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F7CDC" w14:textId="77777777" w:rsidR="00401C1F" w:rsidRPr="00401C1F" w:rsidRDefault="00401C1F" w:rsidP="00401C1F">
      <w:pPr>
        <w:spacing w:after="0"/>
        <w:jc w:val="center"/>
        <w:rPr>
          <w:rFonts w:ascii="Times New Roman" w:hAnsi="Times New Roman"/>
          <w:b/>
          <w:bCs/>
          <w:spacing w:val="-14"/>
          <w:sz w:val="25"/>
          <w:szCs w:val="25"/>
          <w:lang w:val="id-ID"/>
        </w:rPr>
      </w:pPr>
      <w:bookmarkStart w:id="0" w:name="_GoBack"/>
      <w:bookmarkEnd w:id="0"/>
      <w:r w:rsidRPr="00401C1F">
        <w:rPr>
          <w:rFonts w:ascii="Times New Roman" w:hAnsi="Times New Roman"/>
          <w:b/>
          <w:bCs/>
          <w:spacing w:val="-14"/>
          <w:sz w:val="25"/>
          <w:szCs w:val="25"/>
        </w:rPr>
        <w:t xml:space="preserve">PENGARUH </w:t>
      </w:r>
      <w:r w:rsidRPr="00401C1F">
        <w:rPr>
          <w:rFonts w:ascii="Times New Roman" w:hAnsi="Times New Roman"/>
          <w:b/>
          <w:bCs/>
          <w:spacing w:val="-14"/>
          <w:sz w:val="25"/>
          <w:szCs w:val="25"/>
          <w:lang w:val="id-ID"/>
        </w:rPr>
        <w:t xml:space="preserve">ATRIBUT JASA, DAYA TARIK, DAN KEUNGGULAN TERHADAP KEPUASAN KONSUMEN PADA BENGKEL CV EKO </w:t>
      </w:r>
      <w:r w:rsidRPr="00401C1F">
        <w:rPr>
          <w:rFonts w:ascii="Times New Roman" w:hAnsi="Times New Roman"/>
          <w:b/>
          <w:bCs/>
          <w:i/>
          <w:spacing w:val="-14"/>
          <w:sz w:val="25"/>
          <w:szCs w:val="25"/>
          <w:lang w:val="id-ID"/>
        </w:rPr>
        <w:t>AUTO SERVICE</w:t>
      </w:r>
      <w:r w:rsidRPr="00401C1F">
        <w:rPr>
          <w:rFonts w:ascii="Times New Roman" w:hAnsi="Times New Roman"/>
          <w:b/>
          <w:bCs/>
          <w:spacing w:val="-14"/>
          <w:sz w:val="25"/>
          <w:szCs w:val="25"/>
          <w:lang w:val="id-ID"/>
        </w:rPr>
        <w:t xml:space="preserve"> </w:t>
      </w:r>
    </w:p>
    <w:p w14:paraId="628954C7" w14:textId="2ED0A245" w:rsidR="00856A07" w:rsidRPr="006838C1" w:rsidRDefault="00461132" w:rsidP="00461132">
      <w:pPr>
        <w:spacing w:after="0"/>
        <w:jc w:val="center"/>
        <w:rPr>
          <w:rFonts w:ascii="Times New Roman" w:hAnsi="Times New Roman"/>
          <w:b/>
          <w:bCs/>
          <w:spacing w:val="-14"/>
          <w:sz w:val="25"/>
          <w:szCs w:val="25"/>
        </w:rPr>
      </w:pPr>
      <w:r w:rsidRPr="006838C1">
        <w:rPr>
          <w:rFonts w:ascii="Times New Roman" w:hAnsi="Times New Roman"/>
          <w:b/>
          <w:bCs/>
          <w:spacing w:val="-14"/>
          <w:sz w:val="25"/>
          <w:szCs w:val="25"/>
          <w:lang w:val="id-ID"/>
        </w:rPr>
        <w:t xml:space="preserve">DI KELURAHAN HARJOSARI II KECAMATAN </w:t>
      </w:r>
    </w:p>
    <w:p w14:paraId="2F1E2042" w14:textId="49863527" w:rsidR="00C61571" w:rsidRPr="006838C1" w:rsidRDefault="00461132" w:rsidP="00461132">
      <w:pPr>
        <w:spacing w:after="0"/>
        <w:jc w:val="center"/>
        <w:rPr>
          <w:rFonts w:ascii="Times New Roman" w:hAnsi="Times New Roman"/>
          <w:b/>
          <w:bCs/>
          <w:spacing w:val="-16"/>
          <w:sz w:val="25"/>
          <w:szCs w:val="25"/>
          <w:lang w:val="id-ID"/>
        </w:rPr>
      </w:pPr>
      <w:r w:rsidRPr="006838C1">
        <w:rPr>
          <w:rFonts w:ascii="Times New Roman" w:hAnsi="Times New Roman"/>
          <w:b/>
          <w:bCs/>
          <w:spacing w:val="-14"/>
          <w:sz w:val="25"/>
          <w:szCs w:val="25"/>
          <w:lang w:val="id-ID"/>
        </w:rPr>
        <w:t>MEDAN AMPLAS</w:t>
      </w:r>
    </w:p>
    <w:p w14:paraId="31C84A43" w14:textId="77777777" w:rsidR="00B51CCD" w:rsidRPr="006838C1" w:rsidRDefault="00B51CCD" w:rsidP="00C61571">
      <w:pPr>
        <w:jc w:val="center"/>
        <w:rPr>
          <w:rFonts w:ascii="Times New Roman" w:hAnsi="Times New Roman"/>
          <w:b/>
          <w:bCs/>
          <w:sz w:val="25"/>
          <w:szCs w:val="25"/>
        </w:rPr>
      </w:pPr>
    </w:p>
    <w:p w14:paraId="6BD5AE59" w14:textId="3356C9AC" w:rsidR="00C61571" w:rsidRPr="00922DF8" w:rsidRDefault="00792A4E" w:rsidP="00C61571">
      <w:pPr>
        <w:jc w:val="center"/>
        <w:rPr>
          <w:rFonts w:ascii="Times New Roman" w:hAnsi="Times New Roman"/>
          <w:b/>
          <w:bCs/>
          <w:spacing w:val="-14"/>
          <w:sz w:val="24"/>
          <w:szCs w:val="24"/>
          <w:lang w:val="id-ID"/>
        </w:rPr>
      </w:pPr>
      <w:r>
        <w:rPr>
          <w:rFonts w:ascii="Times New Roman" w:hAnsi="Times New Roman"/>
          <w:b/>
          <w:bCs/>
          <w:spacing w:val="-14"/>
          <w:sz w:val="24"/>
          <w:szCs w:val="24"/>
          <w:lang w:val="id-ID"/>
        </w:rPr>
        <w:t>S</w:t>
      </w:r>
      <w:r w:rsidR="001E5611" w:rsidRPr="00353659">
        <w:rPr>
          <w:rFonts w:ascii="Times New Roman" w:hAnsi="Times New Roman"/>
          <w:b/>
          <w:bCs/>
          <w:spacing w:val="-14"/>
          <w:sz w:val="24"/>
          <w:szCs w:val="24"/>
        </w:rPr>
        <w:t>KRIPSI</w:t>
      </w:r>
    </w:p>
    <w:p w14:paraId="0678809F" w14:textId="77777777" w:rsidR="00E40E20" w:rsidRPr="00E40E20" w:rsidRDefault="00E40E20" w:rsidP="00E40E20">
      <w:pPr>
        <w:spacing w:after="0" w:line="240" w:lineRule="auto"/>
        <w:jc w:val="center"/>
        <w:rPr>
          <w:rFonts w:ascii="Times New Roman" w:hAnsi="Times New Roman"/>
          <w:b/>
          <w:bCs/>
          <w:i/>
          <w:spacing w:val="-10"/>
          <w:sz w:val="28"/>
          <w:szCs w:val="28"/>
        </w:rPr>
      </w:pPr>
      <w:r w:rsidRPr="00E40E20">
        <w:rPr>
          <w:rFonts w:ascii="Times New Roman" w:hAnsi="Times New Roman"/>
          <w:b/>
          <w:bCs/>
          <w:i/>
          <w:spacing w:val="-10"/>
          <w:sz w:val="28"/>
          <w:szCs w:val="28"/>
        </w:rPr>
        <w:t xml:space="preserve">Diajukan guna memenuhi persyaratan memperoleh </w:t>
      </w:r>
    </w:p>
    <w:p w14:paraId="57EB15B3" w14:textId="77777777" w:rsidR="00E40E20" w:rsidRPr="00E40E20" w:rsidRDefault="00E40E20" w:rsidP="00E40E20">
      <w:pPr>
        <w:spacing w:after="0" w:line="240" w:lineRule="auto"/>
        <w:jc w:val="center"/>
        <w:rPr>
          <w:rFonts w:ascii="Times New Roman" w:hAnsi="Times New Roman"/>
          <w:b/>
          <w:bCs/>
          <w:i/>
          <w:spacing w:val="-10"/>
          <w:sz w:val="28"/>
          <w:szCs w:val="28"/>
        </w:rPr>
      </w:pPr>
      <w:r w:rsidRPr="00E40E20">
        <w:rPr>
          <w:rFonts w:ascii="Times New Roman" w:hAnsi="Times New Roman"/>
          <w:b/>
          <w:bCs/>
          <w:i/>
          <w:spacing w:val="-10"/>
          <w:sz w:val="28"/>
          <w:szCs w:val="28"/>
        </w:rPr>
        <w:t xml:space="preserve">gelar sarjana manajemen (S.M) </w:t>
      </w:r>
    </w:p>
    <w:p w14:paraId="70AC47DF" w14:textId="77777777" w:rsidR="00E40E20" w:rsidRPr="00E40E20" w:rsidRDefault="00E40E20" w:rsidP="00E40E20">
      <w:pPr>
        <w:spacing w:after="0" w:line="240" w:lineRule="auto"/>
        <w:jc w:val="center"/>
        <w:rPr>
          <w:rFonts w:ascii="Times New Roman" w:hAnsi="Times New Roman"/>
          <w:b/>
          <w:bCs/>
          <w:i/>
          <w:spacing w:val="-10"/>
          <w:sz w:val="28"/>
          <w:szCs w:val="28"/>
        </w:rPr>
      </w:pPr>
      <w:r w:rsidRPr="00E40E20">
        <w:rPr>
          <w:rFonts w:ascii="Times New Roman" w:hAnsi="Times New Roman"/>
          <w:b/>
          <w:bCs/>
          <w:i/>
          <w:spacing w:val="-10"/>
          <w:sz w:val="28"/>
          <w:szCs w:val="28"/>
        </w:rPr>
        <w:t xml:space="preserve">program studi manajeman </w:t>
      </w:r>
    </w:p>
    <w:p w14:paraId="1AD793C3" w14:textId="25D3D1B9" w:rsidR="001E5611" w:rsidRPr="00792A4E" w:rsidRDefault="004A56AE" w:rsidP="001E5611">
      <w:pPr>
        <w:jc w:val="center"/>
        <w:rPr>
          <w:rFonts w:ascii="Times New Roman" w:hAnsi="Times New Roman"/>
          <w:b/>
          <w:bCs/>
          <w:i/>
          <w:iCs/>
          <w:sz w:val="24"/>
          <w:szCs w:val="24"/>
          <w:lang w:val="id-ID"/>
        </w:rPr>
      </w:pPr>
      <w:r>
        <w:rPr>
          <w:noProof/>
        </w:rPr>
        <w:drawing>
          <wp:anchor distT="0" distB="0" distL="114300" distR="114300" simplePos="0" relativeHeight="251645952" behindDoc="1" locked="0" layoutInCell="1" allowOverlap="1" wp14:anchorId="74BBA753" wp14:editId="3292C9D3">
            <wp:simplePos x="0" y="0"/>
            <wp:positionH relativeFrom="margin">
              <wp:posOffset>1541145</wp:posOffset>
            </wp:positionH>
            <wp:positionV relativeFrom="paragraph">
              <wp:posOffset>227965</wp:posOffset>
            </wp:positionV>
            <wp:extent cx="2219325" cy="192405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19325" cy="1924050"/>
                    </a:xfrm>
                    <a:prstGeom prst="rect">
                      <a:avLst/>
                    </a:prstGeom>
                    <a:noFill/>
                    <a:ln w="9525">
                      <a:noFill/>
                      <a:miter lim="800000"/>
                      <a:headEnd/>
                      <a:tailEnd/>
                    </a:ln>
                  </pic:spPr>
                </pic:pic>
              </a:graphicData>
            </a:graphic>
          </wp:anchor>
        </w:drawing>
      </w:r>
    </w:p>
    <w:p w14:paraId="5B4C6A18" w14:textId="77777777" w:rsidR="00047816" w:rsidRDefault="001E5611" w:rsidP="001E5611">
      <w:pPr>
        <w:tabs>
          <w:tab w:val="left" w:pos="2280"/>
        </w:tabs>
        <w:rPr>
          <w:rFonts w:ascii="Times New Roman" w:hAnsi="Times New Roman"/>
          <w:b/>
          <w:bCs/>
          <w:i/>
          <w:iCs/>
          <w:sz w:val="24"/>
          <w:szCs w:val="24"/>
        </w:rPr>
      </w:pPr>
      <w:r>
        <w:rPr>
          <w:rFonts w:ascii="Times New Roman" w:hAnsi="Times New Roman"/>
          <w:b/>
          <w:bCs/>
          <w:i/>
          <w:iCs/>
          <w:sz w:val="24"/>
          <w:szCs w:val="24"/>
        </w:rPr>
        <w:tab/>
      </w:r>
    </w:p>
    <w:p w14:paraId="1D8EF4C9" w14:textId="77777777" w:rsidR="001E5611" w:rsidRDefault="001E5611" w:rsidP="007205BB">
      <w:pPr>
        <w:jc w:val="center"/>
        <w:rPr>
          <w:rFonts w:ascii="Times New Roman" w:hAnsi="Times New Roman"/>
          <w:b/>
          <w:bCs/>
          <w:i/>
          <w:iCs/>
          <w:sz w:val="24"/>
          <w:szCs w:val="24"/>
        </w:rPr>
      </w:pPr>
    </w:p>
    <w:p w14:paraId="1051833C" w14:textId="77777777" w:rsidR="001E5611" w:rsidRDefault="001E5611" w:rsidP="001E5611">
      <w:pPr>
        <w:jc w:val="center"/>
        <w:rPr>
          <w:rFonts w:ascii="Times New Roman" w:hAnsi="Times New Roman"/>
          <w:b/>
          <w:bCs/>
          <w:i/>
          <w:iCs/>
          <w:sz w:val="24"/>
          <w:szCs w:val="24"/>
        </w:rPr>
      </w:pPr>
    </w:p>
    <w:p w14:paraId="222461D3" w14:textId="77777777" w:rsidR="001E5611" w:rsidRPr="00522D2D" w:rsidRDefault="00047816" w:rsidP="00047816">
      <w:pPr>
        <w:tabs>
          <w:tab w:val="left" w:pos="4142"/>
        </w:tabs>
        <w:rPr>
          <w:rFonts w:ascii="Times New Roman" w:hAnsi="Times New Roman"/>
          <w:b/>
          <w:bCs/>
          <w:i/>
          <w:iCs/>
          <w:sz w:val="24"/>
          <w:szCs w:val="24"/>
        </w:rPr>
      </w:pPr>
      <w:r>
        <w:rPr>
          <w:rFonts w:ascii="Times New Roman" w:hAnsi="Times New Roman"/>
          <w:b/>
          <w:bCs/>
          <w:i/>
          <w:iCs/>
          <w:sz w:val="24"/>
          <w:szCs w:val="24"/>
        </w:rPr>
        <w:tab/>
      </w:r>
    </w:p>
    <w:p w14:paraId="68C9AB00" w14:textId="77777777" w:rsidR="001E5611" w:rsidRDefault="001E5611" w:rsidP="001E5611">
      <w:pPr>
        <w:jc w:val="center"/>
        <w:rPr>
          <w:rFonts w:ascii="Times New Roman" w:hAnsi="Times New Roman"/>
          <w:b/>
          <w:bCs/>
          <w:sz w:val="28"/>
          <w:szCs w:val="28"/>
        </w:rPr>
      </w:pPr>
    </w:p>
    <w:p w14:paraId="1BB2068E" w14:textId="77777777" w:rsidR="001E5611" w:rsidRDefault="001E5611" w:rsidP="001E5611">
      <w:pPr>
        <w:jc w:val="center"/>
        <w:rPr>
          <w:rFonts w:ascii="Times New Roman" w:hAnsi="Times New Roman"/>
          <w:b/>
          <w:bCs/>
          <w:sz w:val="28"/>
          <w:szCs w:val="28"/>
        </w:rPr>
      </w:pPr>
    </w:p>
    <w:p w14:paraId="17B22A1D" w14:textId="77777777" w:rsidR="0076113D" w:rsidRDefault="0076113D" w:rsidP="001E5611">
      <w:pPr>
        <w:jc w:val="center"/>
        <w:rPr>
          <w:rFonts w:ascii="Times New Roman" w:hAnsi="Times New Roman"/>
          <w:b/>
          <w:bCs/>
          <w:sz w:val="28"/>
          <w:szCs w:val="28"/>
        </w:rPr>
      </w:pPr>
    </w:p>
    <w:p w14:paraId="29065AAD" w14:textId="77777777" w:rsidR="0076113D" w:rsidRDefault="0076113D" w:rsidP="001E5611">
      <w:pPr>
        <w:jc w:val="center"/>
        <w:rPr>
          <w:rFonts w:ascii="Times New Roman" w:hAnsi="Times New Roman"/>
          <w:b/>
          <w:bCs/>
          <w:sz w:val="28"/>
          <w:szCs w:val="28"/>
        </w:rPr>
      </w:pPr>
    </w:p>
    <w:p w14:paraId="73D164E7" w14:textId="77777777" w:rsidR="00AE77B9" w:rsidRPr="006838C1" w:rsidRDefault="00047816" w:rsidP="0023370F">
      <w:pPr>
        <w:jc w:val="center"/>
        <w:rPr>
          <w:rFonts w:ascii="Times New Roman" w:hAnsi="Times New Roman"/>
          <w:b/>
          <w:bCs/>
          <w:spacing w:val="6"/>
          <w:sz w:val="23"/>
          <w:szCs w:val="23"/>
        </w:rPr>
      </w:pPr>
      <w:r w:rsidRPr="006838C1">
        <w:rPr>
          <w:rFonts w:ascii="Times New Roman" w:hAnsi="Times New Roman"/>
          <w:b/>
          <w:bCs/>
          <w:spacing w:val="6"/>
          <w:sz w:val="23"/>
          <w:szCs w:val="23"/>
        </w:rPr>
        <w:t>OLEH</w:t>
      </w:r>
    </w:p>
    <w:p w14:paraId="4318EBC0" w14:textId="5CF9268D" w:rsidR="002A2D3B" w:rsidRPr="005374F2" w:rsidRDefault="00461132" w:rsidP="00727997">
      <w:pPr>
        <w:tabs>
          <w:tab w:val="left" w:pos="450"/>
          <w:tab w:val="center" w:pos="4513"/>
        </w:tabs>
        <w:spacing w:after="0" w:line="240" w:lineRule="auto"/>
        <w:jc w:val="center"/>
        <w:rPr>
          <w:rFonts w:ascii="Times New Roman" w:hAnsi="Times New Roman"/>
          <w:b/>
          <w:bCs/>
          <w:spacing w:val="16"/>
          <w:u w:val="single"/>
          <w:lang w:val="id-ID"/>
        </w:rPr>
      </w:pPr>
      <w:r w:rsidRPr="005374F2">
        <w:rPr>
          <w:rFonts w:ascii="Times New Roman" w:hAnsi="Times New Roman"/>
          <w:b/>
          <w:bCs/>
          <w:spacing w:val="16"/>
          <w:u w:val="single"/>
          <w:lang w:val="id-ID"/>
        </w:rPr>
        <w:t>MUHAMMAD WAHYU</w:t>
      </w:r>
    </w:p>
    <w:p w14:paraId="2E190BED" w14:textId="1F674679" w:rsidR="00830385" w:rsidRPr="005374F2" w:rsidRDefault="00461132" w:rsidP="00727997">
      <w:pPr>
        <w:tabs>
          <w:tab w:val="left" w:pos="450"/>
          <w:tab w:val="center" w:pos="4513"/>
        </w:tabs>
        <w:spacing w:after="0" w:line="240" w:lineRule="auto"/>
        <w:jc w:val="center"/>
        <w:rPr>
          <w:rFonts w:ascii="Times New Roman" w:hAnsi="Times New Roman"/>
          <w:b/>
          <w:bCs/>
          <w:spacing w:val="8"/>
          <w:u w:val="single"/>
          <w:lang w:val="id-ID"/>
        </w:rPr>
      </w:pPr>
      <w:r w:rsidRPr="005374F2">
        <w:rPr>
          <w:rFonts w:ascii="Times New Roman" w:hAnsi="Times New Roman"/>
          <w:b/>
          <w:bCs/>
          <w:spacing w:val="8"/>
        </w:rPr>
        <w:t>NPM 2</w:t>
      </w:r>
      <w:r w:rsidRPr="005374F2">
        <w:rPr>
          <w:rFonts w:ascii="Times New Roman" w:hAnsi="Times New Roman"/>
          <w:b/>
          <w:bCs/>
          <w:spacing w:val="8"/>
          <w:lang w:val="id-ID"/>
        </w:rPr>
        <w:t>13114076</w:t>
      </w:r>
    </w:p>
    <w:p w14:paraId="0E088CF9" w14:textId="77777777" w:rsidR="0076113D" w:rsidRDefault="0076113D" w:rsidP="001E5611">
      <w:pPr>
        <w:tabs>
          <w:tab w:val="left" w:pos="450"/>
          <w:tab w:val="center" w:pos="4513"/>
        </w:tabs>
        <w:rPr>
          <w:rFonts w:ascii="Times New Roman" w:hAnsi="Times New Roman"/>
          <w:b/>
          <w:bCs/>
          <w:sz w:val="28"/>
          <w:szCs w:val="28"/>
        </w:rPr>
      </w:pPr>
    </w:p>
    <w:p w14:paraId="434B3A9F" w14:textId="77777777" w:rsidR="00FD1328" w:rsidRDefault="00FD1328" w:rsidP="001E5611">
      <w:pPr>
        <w:tabs>
          <w:tab w:val="left" w:pos="450"/>
          <w:tab w:val="center" w:pos="4513"/>
        </w:tabs>
        <w:rPr>
          <w:rFonts w:ascii="Times New Roman" w:hAnsi="Times New Roman"/>
          <w:b/>
          <w:bCs/>
          <w:sz w:val="28"/>
          <w:szCs w:val="28"/>
        </w:rPr>
      </w:pPr>
    </w:p>
    <w:p w14:paraId="7914F0A3" w14:textId="77777777" w:rsidR="001E5611" w:rsidRPr="006838C1" w:rsidRDefault="00AE77B9" w:rsidP="00E866D4">
      <w:pPr>
        <w:spacing w:line="240" w:lineRule="auto"/>
        <w:jc w:val="center"/>
        <w:rPr>
          <w:rFonts w:ascii="Times New Roman" w:hAnsi="Times New Roman"/>
          <w:b/>
          <w:sz w:val="24"/>
          <w:szCs w:val="26"/>
        </w:rPr>
      </w:pPr>
      <w:r w:rsidRPr="006838C1">
        <w:rPr>
          <w:rFonts w:ascii="Times New Roman" w:hAnsi="Times New Roman"/>
          <w:b/>
          <w:sz w:val="24"/>
          <w:szCs w:val="26"/>
        </w:rPr>
        <w:t>PROGRAM STUDI MANAJEMEN</w:t>
      </w:r>
    </w:p>
    <w:p w14:paraId="3360A8A8" w14:textId="77777777" w:rsidR="00AE77B9" w:rsidRPr="006838C1" w:rsidRDefault="00AE77B9" w:rsidP="00E866D4">
      <w:pPr>
        <w:spacing w:line="240" w:lineRule="auto"/>
        <w:jc w:val="center"/>
        <w:rPr>
          <w:rFonts w:ascii="Times New Roman" w:hAnsi="Times New Roman"/>
          <w:b/>
          <w:sz w:val="24"/>
          <w:szCs w:val="26"/>
        </w:rPr>
      </w:pPr>
      <w:r w:rsidRPr="006838C1">
        <w:rPr>
          <w:rFonts w:ascii="Times New Roman" w:hAnsi="Times New Roman"/>
          <w:b/>
          <w:sz w:val="24"/>
          <w:szCs w:val="26"/>
        </w:rPr>
        <w:t>FAKULTAS EKONOMI DAN BISNIS</w:t>
      </w:r>
    </w:p>
    <w:p w14:paraId="1E331039" w14:textId="31496B9E" w:rsidR="001E5611" w:rsidRPr="006838C1" w:rsidRDefault="00EB27F7" w:rsidP="00E866D4">
      <w:pPr>
        <w:spacing w:line="240" w:lineRule="auto"/>
        <w:jc w:val="center"/>
        <w:rPr>
          <w:rFonts w:ascii="Times New Roman" w:hAnsi="Times New Roman"/>
          <w:b/>
          <w:sz w:val="24"/>
          <w:szCs w:val="26"/>
        </w:rPr>
      </w:pPr>
      <w:r w:rsidRPr="006838C1">
        <w:rPr>
          <w:rFonts w:ascii="Times New Roman" w:hAnsi="Times New Roman"/>
          <w:b/>
          <w:sz w:val="24"/>
          <w:szCs w:val="26"/>
        </w:rPr>
        <w:t>UNIVERSITAS MUSLIM NUSANTARA AL</w:t>
      </w:r>
      <w:r w:rsidRPr="006838C1">
        <w:rPr>
          <w:rFonts w:ascii="Times New Roman" w:hAnsi="Times New Roman"/>
          <w:b/>
          <w:sz w:val="24"/>
          <w:szCs w:val="26"/>
          <w:lang w:val="id-ID"/>
        </w:rPr>
        <w:t xml:space="preserve"> </w:t>
      </w:r>
      <w:r w:rsidR="001E5611" w:rsidRPr="006838C1">
        <w:rPr>
          <w:rFonts w:ascii="Times New Roman" w:hAnsi="Times New Roman"/>
          <w:b/>
          <w:sz w:val="24"/>
          <w:szCs w:val="26"/>
        </w:rPr>
        <w:t>WAS</w:t>
      </w:r>
      <w:r w:rsidR="00FF52FC" w:rsidRPr="006838C1">
        <w:rPr>
          <w:rFonts w:ascii="Times New Roman" w:hAnsi="Times New Roman"/>
          <w:b/>
          <w:sz w:val="24"/>
          <w:szCs w:val="26"/>
        </w:rPr>
        <w:t>H</w:t>
      </w:r>
      <w:r w:rsidR="001E5611" w:rsidRPr="006838C1">
        <w:rPr>
          <w:rFonts w:ascii="Times New Roman" w:hAnsi="Times New Roman"/>
          <w:b/>
          <w:sz w:val="24"/>
          <w:szCs w:val="26"/>
        </w:rPr>
        <w:t>LIYAH</w:t>
      </w:r>
    </w:p>
    <w:p w14:paraId="723A4EFE" w14:textId="75BF7489" w:rsidR="00602680" w:rsidRPr="006838C1" w:rsidRDefault="001E5611" w:rsidP="00FD1328">
      <w:pPr>
        <w:spacing w:line="240" w:lineRule="auto"/>
        <w:jc w:val="center"/>
        <w:rPr>
          <w:rFonts w:ascii="Times New Roman" w:hAnsi="Times New Roman"/>
          <w:b/>
          <w:sz w:val="24"/>
          <w:szCs w:val="26"/>
        </w:rPr>
      </w:pPr>
      <w:r w:rsidRPr="006838C1">
        <w:rPr>
          <w:rFonts w:ascii="Times New Roman" w:hAnsi="Times New Roman"/>
          <w:b/>
          <w:sz w:val="24"/>
          <w:szCs w:val="26"/>
        </w:rPr>
        <w:t>MEDAN</w:t>
      </w:r>
    </w:p>
    <w:p w14:paraId="3814BDBA" w14:textId="60995785" w:rsidR="00FD1328" w:rsidRPr="00FD1328" w:rsidRDefault="00FD1328" w:rsidP="00FD1328">
      <w:pPr>
        <w:spacing w:line="240" w:lineRule="auto"/>
        <w:jc w:val="center"/>
        <w:rPr>
          <w:rFonts w:ascii="Times New Roman" w:hAnsi="Times New Roman"/>
          <w:b/>
          <w:sz w:val="26"/>
          <w:szCs w:val="26"/>
        </w:rPr>
        <w:sectPr w:rsidR="00FD1328" w:rsidRPr="00FD1328" w:rsidSect="00461132">
          <w:pgSz w:w="12240" w:h="15840"/>
          <w:pgMar w:top="2268" w:right="1701" w:bottom="1701" w:left="2268" w:header="720" w:footer="720" w:gutter="0"/>
          <w:cols w:space="720"/>
          <w:docGrid w:linePitch="360"/>
        </w:sectPr>
      </w:pPr>
      <w:r w:rsidRPr="006838C1">
        <w:rPr>
          <w:rFonts w:ascii="Times New Roman" w:hAnsi="Times New Roman"/>
          <w:b/>
          <w:sz w:val="24"/>
          <w:szCs w:val="26"/>
        </w:rPr>
        <w:t>2025</w:t>
      </w:r>
    </w:p>
    <w:p w14:paraId="11CE88A5" w14:textId="388F101C" w:rsidR="00BB182B" w:rsidRDefault="00BB182B" w:rsidP="00547E80">
      <w:pPr>
        <w:jc w:val="center"/>
        <w:rPr>
          <w:rFonts w:ascii="Times New Roman"/>
          <w:noProof/>
          <w:sz w:val="20"/>
        </w:rPr>
      </w:pPr>
      <w:r>
        <w:rPr>
          <w:rFonts w:ascii="Times New Roman"/>
          <w:noProof/>
          <w:sz w:val="20"/>
        </w:rPr>
        <w:lastRenderedPageBreak/>
        <w:drawing>
          <wp:inline distT="0" distB="0" distL="0" distR="0" wp14:anchorId="6369C77B" wp14:editId="61CBA575">
            <wp:extent cx="5040630" cy="7287750"/>
            <wp:effectExtent l="0" t="0" r="7620" b="8890"/>
            <wp:docPr id="129767819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5040630" cy="7287750"/>
                    </a:xfrm>
                    <a:prstGeom prst="rect">
                      <a:avLst/>
                    </a:prstGeom>
                  </pic:spPr>
                </pic:pic>
              </a:graphicData>
            </a:graphic>
          </wp:inline>
        </w:drawing>
      </w:r>
    </w:p>
    <w:p w14:paraId="02091A3D" w14:textId="249107F0" w:rsidR="00BB182B" w:rsidRDefault="00BB182B" w:rsidP="00547E80">
      <w:pPr>
        <w:jc w:val="center"/>
        <w:rPr>
          <w:rFonts w:ascii="Times New Roman" w:hAnsi="Times New Roman"/>
          <w:b/>
          <w:bCs/>
          <w:sz w:val="20"/>
          <w:szCs w:val="20"/>
        </w:rPr>
      </w:pPr>
      <w:r>
        <w:rPr>
          <w:rFonts w:ascii="Times New Roman"/>
          <w:noProof/>
          <w:sz w:val="20"/>
        </w:rPr>
        <w:lastRenderedPageBreak/>
        <w:drawing>
          <wp:inline distT="0" distB="0" distL="0" distR="0" wp14:anchorId="73B93870" wp14:editId="709ECCB5">
            <wp:extent cx="5040630" cy="7205832"/>
            <wp:effectExtent l="0" t="0" r="7620" b="0"/>
            <wp:docPr id="129767819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5040630" cy="7205832"/>
                    </a:xfrm>
                    <a:prstGeom prst="rect">
                      <a:avLst/>
                    </a:prstGeom>
                  </pic:spPr>
                </pic:pic>
              </a:graphicData>
            </a:graphic>
          </wp:inline>
        </w:drawing>
      </w:r>
      <w:r>
        <w:rPr>
          <w:rFonts w:ascii="Times New Roman"/>
          <w:noProof/>
          <w:sz w:val="20"/>
        </w:rPr>
        <w:lastRenderedPageBreak/>
        <w:drawing>
          <wp:inline distT="0" distB="0" distL="0" distR="0" wp14:anchorId="61E2C301" wp14:editId="6AEA4612">
            <wp:extent cx="5040630" cy="7365234"/>
            <wp:effectExtent l="0" t="0" r="7620" b="7620"/>
            <wp:docPr id="129767819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5040630" cy="7365234"/>
                    </a:xfrm>
                    <a:prstGeom prst="rect">
                      <a:avLst/>
                    </a:prstGeom>
                  </pic:spPr>
                </pic:pic>
              </a:graphicData>
            </a:graphic>
          </wp:inline>
        </w:drawing>
      </w:r>
    </w:p>
    <w:p w14:paraId="646785A4" w14:textId="77777777" w:rsidR="00BB182B" w:rsidRDefault="00BB182B" w:rsidP="00547E80">
      <w:pPr>
        <w:jc w:val="center"/>
        <w:rPr>
          <w:rFonts w:ascii="Times New Roman" w:hAnsi="Times New Roman"/>
          <w:b/>
          <w:bCs/>
          <w:sz w:val="20"/>
          <w:szCs w:val="20"/>
        </w:rPr>
      </w:pPr>
    </w:p>
    <w:p w14:paraId="727ED664" w14:textId="77777777" w:rsidR="00BB182B" w:rsidRDefault="00BB182B" w:rsidP="00547E80">
      <w:pPr>
        <w:jc w:val="center"/>
        <w:rPr>
          <w:rFonts w:ascii="Times New Roman" w:hAnsi="Times New Roman"/>
          <w:b/>
          <w:bCs/>
          <w:sz w:val="20"/>
          <w:szCs w:val="20"/>
        </w:rPr>
      </w:pPr>
    </w:p>
    <w:p w14:paraId="06F3B72A" w14:textId="77777777" w:rsidR="00BB182B" w:rsidRDefault="00BB182B" w:rsidP="00547E80">
      <w:pPr>
        <w:jc w:val="center"/>
        <w:rPr>
          <w:rFonts w:ascii="Times New Roman" w:hAnsi="Times New Roman"/>
          <w:b/>
          <w:bCs/>
          <w:sz w:val="20"/>
          <w:szCs w:val="20"/>
        </w:rPr>
      </w:pPr>
    </w:p>
    <w:p w14:paraId="528A0C05" w14:textId="32403615" w:rsidR="00547E80" w:rsidRPr="00547E80" w:rsidRDefault="00547E80" w:rsidP="00547E80">
      <w:pPr>
        <w:jc w:val="center"/>
        <w:rPr>
          <w:rFonts w:ascii="Times New Roman" w:hAnsi="Times New Roman"/>
          <w:b/>
          <w:bCs/>
          <w:sz w:val="20"/>
          <w:szCs w:val="20"/>
          <w:lang w:val="id-ID"/>
        </w:rPr>
      </w:pPr>
      <w:r w:rsidRPr="00547E80">
        <w:rPr>
          <w:rFonts w:ascii="Times New Roman" w:hAnsi="Times New Roman"/>
          <w:b/>
          <w:bCs/>
          <w:sz w:val="20"/>
          <w:szCs w:val="20"/>
          <w:lang w:val="id-ID"/>
        </w:rPr>
        <w:lastRenderedPageBreak/>
        <w:t>ABSTRAK</w:t>
      </w:r>
    </w:p>
    <w:p w14:paraId="68B39387" w14:textId="23BE31D2" w:rsidR="00547E80" w:rsidRPr="00547E80" w:rsidRDefault="00547E80" w:rsidP="00547E80">
      <w:pPr>
        <w:ind w:firstLine="720"/>
        <w:jc w:val="both"/>
        <w:rPr>
          <w:rFonts w:ascii="Times New Roman" w:hAnsi="Times New Roman"/>
          <w:sz w:val="20"/>
          <w:szCs w:val="20"/>
          <w:lang w:val="id-ID"/>
        </w:rPr>
      </w:pPr>
      <w:r w:rsidRPr="00547E80">
        <w:rPr>
          <w:rFonts w:ascii="Times New Roman" w:hAnsi="Times New Roman"/>
          <w:sz w:val="20"/>
          <w:szCs w:val="20"/>
          <w:lang w:val="id-ID"/>
        </w:rPr>
        <w:t xml:space="preserve">Penelitian ini bertujuan untuk mengetahui Pengaruh Atribut Jasa, Daya Tarik, Dan Keunggulan Terhadap Kepuasan Konsumen Pada Bengkel CV Eko </w:t>
      </w:r>
      <w:r w:rsidRPr="00547E80">
        <w:rPr>
          <w:rFonts w:ascii="Times New Roman" w:hAnsi="Times New Roman"/>
          <w:i/>
          <w:iCs/>
          <w:sz w:val="20"/>
          <w:szCs w:val="20"/>
          <w:lang w:val="id-ID"/>
        </w:rPr>
        <w:t>Auto Service</w:t>
      </w:r>
      <w:r w:rsidRPr="00547E80">
        <w:rPr>
          <w:rFonts w:ascii="Times New Roman" w:hAnsi="Times New Roman"/>
          <w:sz w:val="20"/>
          <w:szCs w:val="20"/>
          <w:lang w:val="id-ID"/>
        </w:rPr>
        <w:t xml:space="preserve"> Di Kelurahan Harjosari II Kecamatan Medan Amplas.  Dalam penelitian ini, teknik pengumpulan data menggunakan metode random sampling, sampel yang digunakan sebanyak 65 responden. Seluruh analisis dalam penelitian ini dibantu dengan program SPSS 25.0. Teknik analisis data yang dilakukan melalui uji asumsi klasik, analisis regresi linier berganda, dan uji hipotesis. Berdasarkan uji t yang telah dilakukan, diperoleh hasil bahwa nilai Sig. dari variabel Atribut Jasa diperoleh sebesar 0,001&lt;0,05 serta nilai t hitung (2,716)&gt;t tabel (1,670). Sehingga dapat disimpulkan bahwa variabel Atribut Jasa berpengaruh positif dan signifikan terhadap variabel Kepuasan Konsumen. Selanjutnya nilai Sig. dari variabel Daya Tarik yang diperoleh sebesar 0,004&lt;0,05 serta nilai t hitung (3,154)&gt;t tabel (1,670). Sehingga dapat disimpulkan bahwa variabel Daya Tarik berpengaruh signifikan terhadap variabel Kepuasan Konsumen. Selanjutnya nilai Sig. dari variabel Keunggulan yang diperoleh sebesar 0,000&lt;0,05 berpengaruh signifikan terhadap variabel Kepuasan Konsumen. Dari data tersebut diperoleh nilai t hitung sebesar (10,882)&gt;t tabel (1,670). Sehingga dapat menyatakan bahwa variabel Keunggulan mempunyai pengaruh positif dan signifikan terhadap variabel Kepuasan Konsumen.</w:t>
      </w:r>
    </w:p>
    <w:p w14:paraId="2152CB9A" w14:textId="4C2F980E" w:rsidR="004E1616" w:rsidRDefault="00547E80" w:rsidP="00547E80">
      <w:pPr>
        <w:rPr>
          <w:rFonts w:ascii="Times New Roman" w:hAnsi="Times New Roman"/>
          <w:sz w:val="20"/>
          <w:szCs w:val="20"/>
          <w:lang w:val="id-ID"/>
        </w:rPr>
      </w:pPr>
      <w:r w:rsidRPr="00547E80">
        <w:rPr>
          <w:rFonts w:ascii="Times New Roman" w:hAnsi="Times New Roman"/>
          <w:sz w:val="20"/>
          <w:szCs w:val="20"/>
          <w:lang w:val="id-ID"/>
        </w:rPr>
        <w:t>Kata kunci : Atribut Jasa, Daya Tarik, Keunggulan, Kepuasan Konsumen</w:t>
      </w:r>
    </w:p>
    <w:p w14:paraId="088614F9" w14:textId="1BA0AD38" w:rsidR="00547E80" w:rsidRPr="00547E80" w:rsidRDefault="00547E80" w:rsidP="00547E80">
      <w:pPr>
        <w:jc w:val="center"/>
        <w:rPr>
          <w:rFonts w:ascii="Times New Roman" w:hAnsi="Times New Roman"/>
          <w:b/>
          <w:bCs/>
          <w:sz w:val="20"/>
          <w:szCs w:val="20"/>
          <w:lang w:val="id-ID"/>
        </w:rPr>
      </w:pPr>
      <w:r w:rsidRPr="00547E80">
        <w:rPr>
          <w:rFonts w:ascii="Times New Roman" w:hAnsi="Times New Roman"/>
          <w:b/>
          <w:bCs/>
          <w:sz w:val="20"/>
          <w:szCs w:val="20"/>
          <w:lang w:val="id-ID"/>
        </w:rPr>
        <w:t>ABSTRACT</w:t>
      </w:r>
    </w:p>
    <w:p w14:paraId="7B6F27C4" w14:textId="2330219C" w:rsidR="00547E80" w:rsidRPr="00547E80" w:rsidRDefault="00547E80" w:rsidP="00547E80">
      <w:pPr>
        <w:ind w:firstLine="720"/>
        <w:jc w:val="both"/>
        <w:rPr>
          <w:rFonts w:ascii="Times New Roman" w:hAnsi="Times New Roman"/>
          <w:sz w:val="20"/>
          <w:szCs w:val="20"/>
          <w:lang w:val="id-ID"/>
        </w:rPr>
      </w:pPr>
      <w:r w:rsidRPr="00547E80">
        <w:rPr>
          <w:rFonts w:ascii="Times New Roman" w:hAnsi="Times New Roman"/>
          <w:sz w:val="20"/>
          <w:szCs w:val="20"/>
          <w:lang w:val="id-ID"/>
        </w:rPr>
        <w:t>This study aims to determine the influence of service attributes, attractiveness, and excellence on consumer satisfaction at CV Eko Auto Service Workshop in Harjosari II Village, Medan Amplas District. In this study, the data collection technique used a random sampling method, the sample used was 65 respondents. All analyses in this study were assisted by the SPSS 25.0 program. Data analysis techniques were carried out through classical assumption tests, multiple linear regression analysis, and hypothesis testing. Based on the t-test that has been carried out, the results obtained are that the Sig. value of the Service Attribute variable is 0.001 &lt;0.05 and the calculated t value (2.716)&gt; t table (1.670). So it can be concluded that the Service Attribute variable has a positive and significant effect on the Consumer Satisfaction variable. Furthermore, the Sig. value of the Attractiveness variable is 0.004 &lt;0.05 and the calculated t value (3.154)&gt; t table (1.670). So it can be concluded that the Attractiveness variable has a significant effect on the Consumer Satisfaction variable. Furthermore, the sig. value of the Excellence variable was 0.000 &lt;0.05, indicating a significant effect on the Consumer Satisfaction variable. The calculated t-value (10.882) was obtained, exceeding the t-table value (1.670). Therefore, the Excellence variable has a positive and significant effect on the Consumer Satisfaction variable.</w:t>
      </w:r>
    </w:p>
    <w:p w14:paraId="560FD616" w14:textId="72559498" w:rsidR="00547E80" w:rsidRDefault="00547E80" w:rsidP="00547E80">
      <w:pPr>
        <w:jc w:val="both"/>
        <w:rPr>
          <w:rFonts w:ascii="Times New Roman" w:hAnsi="Times New Roman"/>
          <w:sz w:val="20"/>
          <w:szCs w:val="20"/>
          <w:lang w:val="id-ID"/>
        </w:rPr>
      </w:pPr>
      <w:r w:rsidRPr="00547E80">
        <w:rPr>
          <w:rFonts w:ascii="Times New Roman" w:hAnsi="Times New Roman"/>
          <w:sz w:val="20"/>
          <w:szCs w:val="20"/>
          <w:lang w:val="id-ID"/>
        </w:rPr>
        <w:t>Keywords: Service Attributes, Attractiveness, Excellence, Consumer Satisfaction</w:t>
      </w:r>
    </w:p>
    <w:p w14:paraId="78796A70" w14:textId="77777777" w:rsidR="00547E80" w:rsidRDefault="00547E80" w:rsidP="00547E80">
      <w:pPr>
        <w:jc w:val="both"/>
        <w:rPr>
          <w:rFonts w:ascii="Times New Roman" w:hAnsi="Times New Roman"/>
          <w:sz w:val="20"/>
          <w:szCs w:val="20"/>
          <w:lang w:val="id-ID"/>
        </w:rPr>
      </w:pPr>
    </w:p>
    <w:p w14:paraId="71315D98" w14:textId="77777777" w:rsidR="000054C5" w:rsidRDefault="000054C5" w:rsidP="00547E80">
      <w:pPr>
        <w:jc w:val="both"/>
        <w:rPr>
          <w:rFonts w:ascii="Times New Roman" w:hAnsi="Times New Roman"/>
          <w:sz w:val="20"/>
          <w:szCs w:val="20"/>
          <w:lang w:val="id-ID"/>
        </w:rPr>
      </w:pPr>
    </w:p>
    <w:p w14:paraId="77233E3E" w14:textId="77777777" w:rsidR="000054C5" w:rsidRDefault="000054C5" w:rsidP="00547E80">
      <w:pPr>
        <w:jc w:val="both"/>
        <w:rPr>
          <w:rFonts w:ascii="Times New Roman" w:hAnsi="Times New Roman"/>
          <w:sz w:val="20"/>
          <w:szCs w:val="20"/>
          <w:lang w:val="id-ID"/>
        </w:rPr>
      </w:pPr>
    </w:p>
    <w:p w14:paraId="115930A3" w14:textId="77777777" w:rsidR="000054C5" w:rsidRDefault="000054C5" w:rsidP="00547E80">
      <w:pPr>
        <w:jc w:val="both"/>
        <w:rPr>
          <w:rFonts w:ascii="Times New Roman" w:hAnsi="Times New Roman"/>
          <w:sz w:val="20"/>
          <w:szCs w:val="20"/>
          <w:lang w:val="id-ID"/>
        </w:rPr>
      </w:pPr>
    </w:p>
    <w:p w14:paraId="408A571B" w14:textId="77777777" w:rsidR="000054C5" w:rsidRDefault="000054C5" w:rsidP="00547E80">
      <w:pPr>
        <w:jc w:val="both"/>
        <w:rPr>
          <w:rFonts w:ascii="Times New Roman" w:hAnsi="Times New Roman"/>
          <w:sz w:val="20"/>
          <w:szCs w:val="20"/>
          <w:lang w:val="id-ID"/>
        </w:rPr>
      </w:pPr>
    </w:p>
    <w:p w14:paraId="2793AF56" w14:textId="77777777" w:rsidR="000054C5" w:rsidRDefault="000054C5" w:rsidP="00547E80">
      <w:pPr>
        <w:jc w:val="both"/>
        <w:rPr>
          <w:rFonts w:ascii="Times New Roman" w:hAnsi="Times New Roman"/>
          <w:sz w:val="20"/>
          <w:szCs w:val="20"/>
          <w:lang w:val="id-ID"/>
        </w:rPr>
      </w:pPr>
    </w:p>
    <w:p w14:paraId="6E0450D0" w14:textId="77777777" w:rsidR="000054C5" w:rsidRDefault="000054C5" w:rsidP="00547E80">
      <w:pPr>
        <w:jc w:val="both"/>
        <w:rPr>
          <w:rFonts w:ascii="Times New Roman" w:hAnsi="Times New Roman"/>
          <w:sz w:val="20"/>
          <w:szCs w:val="20"/>
          <w:lang w:val="id-ID"/>
        </w:rPr>
      </w:pPr>
    </w:p>
    <w:p w14:paraId="45FFA2EC" w14:textId="77777777" w:rsidR="000054C5" w:rsidRDefault="000054C5" w:rsidP="00547E80">
      <w:pPr>
        <w:jc w:val="both"/>
        <w:rPr>
          <w:rFonts w:ascii="Times New Roman" w:hAnsi="Times New Roman"/>
          <w:sz w:val="20"/>
          <w:szCs w:val="20"/>
          <w:lang w:val="id-ID"/>
        </w:rPr>
      </w:pPr>
    </w:p>
    <w:p w14:paraId="16B8AC36" w14:textId="62EB8AB2" w:rsidR="00255AF2" w:rsidRDefault="000054C5" w:rsidP="00442EBC">
      <w:pPr>
        <w:jc w:val="center"/>
        <w:rPr>
          <w:rFonts w:ascii="Times New Roman" w:hAnsi="Times New Roman"/>
          <w:b/>
          <w:bCs/>
          <w:sz w:val="24"/>
          <w:szCs w:val="24"/>
          <w:lang w:val="id-ID"/>
        </w:rPr>
      </w:pPr>
      <w:r>
        <w:rPr>
          <w:rFonts w:ascii="Times New Roman" w:hAnsi="Times New Roman"/>
          <w:b/>
          <w:bCs/>
          <w:sz w:val="24"/>
          <w:szCs w:val="24"/>
          <w:lang w:val="id-ID"/>
        </w:rPr>
        <w:lastRenderedPageBreak/>
        <w:t>MOTTO</w:t>
      </w:r>
    </w:p>
    <w:p w14:paraId="68A457D4" w14:textId="3DA5B4C1" w:rsidR="000054C5" w:rsidRPr="000054C5" w:rsidRDefault="000054C5" w:rsidP="000054C5">
      <w:pPr>
        <w:jc w:val="center"/>
        <w:rPr>
          <w:rFonts w:ascii="Times New Roman" w:hAnsi="Times New Roman"/>
          <w:sz w:val="24"/>
          <w:szCs w:val="24"/>
          <w:lang w:val="id-ID"/>
        </w:rPr>
      </w:pPr>
      <w:r w:rsidRPr="000054C5">
        <w:rPr>
          <w:rFonts w:ascii="Times New Roman" w:hAnsi="Times New Roman"/>
          <w:sz w:val="24"/>
          <w:szCs w:val="24"/>
          <w:lang w:val="id-ID"/>
        </w:rPr>
        <w:t>“Barangsiapa belajar sesuatu semata-mata karena Allah, mencari ilmu yang ada bersama-Nya, maka dia akan menang. Dan barang siapa yang belajar sesuatu karena selain Allah, maka dia tidak akan mencapai tujuannya, juga pengetahuan yang diperolehnya tidak akan membawanya lebih dekat kepada Allah</w:t>
      </w:r>
      <w:r>
        <w:rPr>
          <w:rFonts w:ascii="Times New Roman" w:hAnsi="Times New Roman"/>
          <w:sz w:val="24"/>
          <w:szCs w:val="24"/>
          <w:lang w:val="id-ID"/>
        </w:rPr>
        <w:t>.</w:t>
      </w:r>
      <w:r w:rsidRPr="000054C5">
        <w:rPr>
          <w:rFonts w:ascii="Times New Roman" w:hAnsi="Times New Roman"/>
          <w:sz w:val="24"/>
          <w:szCs w:val="24"/>
          <w:lang w:val="id-ID"/>
        </w:rPr>
        <w:t>”</w:t>
      </w:r>
    </w:p>
    <w:p w14:paraId="5FF70314" w14:textId="0E8E8EDF" w:rsidR="000054C5" w:rsidRDefault="000054C5" w:rsidP="000054C5">
      <w:pPr>
        <w:jc w:val="center"/>
        <w:rPr>
          <w:rFonts w:ascii="Times New Roman" w:hAnsi="Times New Roman"/>
          <w:b/>
          <w:bCs/>
          <w:sz w:val="24"/>
          <w:szCs w:val="24"/>
          <w:lang w:val="id-ID"/>
        </w:rPr>
      </w:pPr>
      <w:r w:rsidRPr="000054C5">
        <w:rPr>
          <w:rFonts w:ascii="Times New Roman" w:hAnsi="Times New Roman"/>
          <w:b/>
          <w:bCs/>
          <w:sz w:val="24"/>
          <w:szCs w:val="24"/>
          <w:lang w:val="id-ID"/>
        </w:rPr>
        <w:t>(Hasan al-Basri)</w:t>
      </w:r>
    </w:p>
    <w:p w14:paraId="702C6732" w14:textId="77777777" w:rsidR="000054C5" w:rsidRDefault="000054C5" w:rsidP="000054C5">
      <w:pPr>
        <w:rPr>
          <w:rFonts w:ascii="Times New Roman" w:hAnsi="Times New Roman"/>
          <w:b/>
          <w:bCs/>
          <w:sz w:val="24"/>
          <w:szCs w:val="24"/>
          <w:lang w:val="id-ID"/>
        </w:rPr>
      </w:pPr>
    </w:p>
    <w:p w14:paraId="2C76D785" w14:textId="6DA0673E" w:rsidR="000054C5" w:rsidRDefault="000054C5" w:rsidP="000054C5">
      <w:pPr>
        <w:jc w:val="center"/>
        <w:rPr>
          <w:rFonts w:ascii="Times New Roman" w:hAnsi="Times New Roman"/>
          <w:sz w:val="24"/>
          <w:szCs w:val="24"/>
          <w:lang w:val="id-ID"/>
        </w:rPr>
      </w:pPr>
      <w:r>
        <w:rPr>
          <w:rFonts w:ascii="Times New Roman" w:hAnsi="Times New Roman"/>
          <w:sz w:val="24"/>
          <w:szCs w:val="24"/>
          <w:lang w:val="id-ID"/>
        </w:rPr>
        <w:t>“Perbanyak bersyukur, kurangi mengeluh, buka mata, jembatan telinga, perluas hati. Sadari kamu ada pada sekarang, bukan kemarin atau besok, nimati setiap momen dalam hidup, berpetualanglah.”</w:t>
      </w:r>
    </w:p>
    <w:p w14:paraId="3252ED14" w14:textId="5E2452B8" w:rsidR="000054C5" w:rsidRDefault="000054C5" w:rsidP="000054C5">
      <w:pPr>
        <w:jc w:val="center"/>
        <w:rPr>
          <w:rFonts w:ascii="Times New Roman" w:hAnsi="Times New Roman"/>
          <w:b/>
          <w:bCs/>
          <w:sz w:val="24"/>
          <w:szCs w:val="24"/>
          <w:lang w:val="id-ID"/>
        </w:rPr>
      </w:pPr>
      <w:r w:rsidRPr="000054C5">
        <w:rPr>
          <w:rFonts w:ascii="Times New Roman" w:hAnsi="Times New Roman"/>
          <w:b/>
          <w:bCs/>
          <w:sz w:val="24"/>
          <w:szCs w:val="24"/>
          <w:lang w:val="id-ID"/>
        </w:rPr>
        <w:t>(Ayu Estiningtyas)</w:t>
      </w:r>
    </w:p>
    <w:p w14:paraId="660E79A7" w14:textId="77777777" w:rsidR="000054C5" w:rsidRDefault="000054C5" w:rsidP="000054C5">
      <w:pPr>
        <w:jc w:val="center"/>
        <w:rPr>
          <w:rFonts w:ascii="Times New Roman" w:hAnsi="Times New Roman"/>
          <w:sz w:val="24"/>
          <w:szCs w:val="24"/>
          <w:lang w:val="id-ID"/>
        </w:rPr>
      </w:pPr>
    </w:p>
    <w:p w14:paraId="31754FA3" w14:textId="54C0848C" w:rsidR="000054C5" w:rsidRDefault="000054C5" w:rsidP="000054C5">
      <w:pPr>
        <w:jc w:val="center"/>
        <w:rPr>
          <w:rFonts w:ascii="Times New Roman" w:hAnsi="Times New Roman"/>
          <w:sz w:val="24"/>
          <w:szCs w:val="24"/>
          <w:lang w:val="id-ID"/>
        </w:rPr>
      </w:pPr>
      <w:r>
        <w:rPr>
          <w:rFonts w:ascii="Times New Roman" w:hAnsi="Times New Roman"/>
          <w:sz w:val="24"/>
          <w:szCs w:val="24"/>
          <w:lang w:val="id-ID"/>
        </w:rPr>
        <w:t>“Sesungguhnya Allah tidak mengubah keadaan suatu kaum, sebelum mereka mengubah keadaan diri mereka sendiri.”</w:t>
      </w:r>
    </w:p>
    <w:p w14:paraId="272BAE2E" w14:textId="51C5E6C3" w:rsidR="000054C5" w:rsidRDefault="000054C5" w:rsidP="000054C5">
      <w:pPr>
        <w:jc w:val="center"/>
        <w:rPr>
          <w:rFonts w:ascii="Times New Roman" w:hAnsi="Times New Roman"/>
          <w:b/>
          <w:bCs/>
          <w:sz w:val="24"/>
          <w:szCs w:val="24"/>
          <w:lang w:val="id-ID"/>
        </w:rPr>
      </w:pPr>
      <w:r w:rsidRPr="000054C5">
        <w:rPr>
          <w:rFonts w:ascii="Times New Roman" w:hAnsi="Times New Roman"/>
          <w:b/>
          <w:bCs/>
          <w:sz w:val="24"/>
          <w:szCs w:val="24"/>
          <w:lang w:val="id-ID"/>
        </w:rPr>
        <w:t>(QS Ar Rad ayat 11)</w:t>
      </w:r>
    </w:p>
    <w:p w14:paraId="41D1F38C" w14:textId="77777777" w:rsidR="00AF16F1" w:rsidRDefault="00AF16F1" w:rsidP="000054C5">
      <w:pPr>
        <w:jc w:val="center"/>
        <w:rPr>
          <w:rFonts w:ascii="Times New Roman" w:hAnsi="Times New Roman"/>
          <w:b/>
          <w:bCs/>
          <w:sz w:val="24"/>
          <w:szCs w:val="24"/>
          <w:lang w:val="id-ID"/>
        </w:rPr>
      </w:pPr>
    </w:p>
    <w:p w14:paraId="7692FA6C" w14:textId="77777777" w:rsidR="00AF16F1" w:rsidRDefault="00AF16F1" w:rsidP="000054C5">
      <w:pPr>
        <w:jc w:val="center"/>
        <w:rPr>
          <w:rFonts w:ascii="Times New Roman" w:hAnsi="Times New Roman"/>
          <w:b/>
          <w:bCs/>
          <w:sz w:val="24"/>
          <w:szCs w:val="24"/>
          <w:lang w:val="id-ID"/>
        </w:rPr>
      </w:pPr>
    </w:p>
    <w:p w14:paraId="693753A0" w14:textId="77777777" w:rsidR="00AF16F1" w:rsidRDefault="00AF16F1" w:rsidP="000054C5">
      <w:pPr>
        <w:jc w:val="center"/>
        <w:rPr>
          <w:rFonts w:ascii="Times New Roman" w:hAnsi="Times New Roman"/>
          <w:b/>
          <w:bCs/>
          <w:sz w:val="24"/>
          <w:szCs w:val="24"/>
          <w:lang w:val="id-ID"/>
        </w:rPr>
      </w:pPr>
    </w:p>
    <w:p w14:paraId="53FFC058" w14:textId="77777777" w:rsidR="00AF16F1" w:rsidRDefault="00AF16F1" w:rsidP="000054C5">
      <w:pPr>
        <w:jc w:val="center"/>
        <w:rPr>
          <w:rFonts w:ascii="Times New Roman" w:hAnsi="Times New Roman"/>
          <w:b/>
          <w:bCs/>
          <w:sz w:val="24"/>
          <w:szCs w:val="24"/>
          <w:lang w:val="id-ID"/>
        </w:rPr>
      </w:pPr>
    </w:p>
    <w:p w14:paraId="58A9B7A9" w14:textId="77777777" w:rsidR="00AF16F1" w:rsidRDefault="00AF16F1" w:rsidP="000054C5">
      <w:pPr>
        <w:jc w:val="center"/>
        <w:rPr>
          <w:rFonts w:ascii="Times New Roman" w:hAnsi="Times New Roman"/>
          <w:b/>
          <w:bCs/>
          <w:sz w:val="24"/>
          <w:szCs w:val="24"/>
          <w:lang w:val="id-ID"/>
        </w:rPr>
      </w:pPr>
    </w:p>
    <w:p w14:paraId="14799D6C" w14:textId="77777777" w:rsidR="00AF16F1" w:rsidRDefault="00AF16F1" w:rsidP="000054C5">
      <w:pPr>
        <w:jc w:val="center"/>
        <w:rPr>
          <w:rFonts w:ascii="Times New Roman" w:hAnsi="Times New Roman"/>
          <w:b/>
          <w:bCs/>
          <w:sz w:val="24"/>
          <w:szCs w:val="24"/>
          <w:lang w:val="id-ID"/>
        </w:rPr>
      </w:pPr>
    </w:p>
    <w:p w14:paraId="3D301273" w14:textId="77777777" w:rsidR="00AF16F1" w:rsidRDefault="00AF16F1" w:rsidP="000054C5">
      <w:pPr>
        <w:jc w:val="center"/>
        <w:rPr>
          <w:rFonts w:ascii="Times New Roman" w:hAnsi="Times New Roman"/>
          <w:b/>
          <w:bCs/>
          <w:sz w:val="24"/>
          <w:szCs w:val="24"/>
          <w:lang w:val="id-ID"/>
        </w:rPr>
      </w:pPr>
    </w:p>
    <w:p w14:paraId="6007BB4A" w14:textId="77777777" w:rsidR="00AF16F1" w:rsidRDefault="00AF16F1" w:rsidP="000054C5">
      <w:pPr>
        <w:jc w:val="center"/>
        <w:rPr>
          <w:rFonts w:ascii="Times New Roman" w:hAnsi="Times New Roman"/>
          <w:b/>
          <w:bCs/>
          <w:sz w:val="24"/>
          <w:szCs w:val="24"/>
          <w:lang w:val="id-ID"/>
        </w:rPr>
      </w:pPr>
    </w:p>
    <w:p w14:paraId="203F9205" w14:textId="77777777" w:rsidR="00AF16F1" w:rsidRDefault="00AF16F1" w:rsidP="000054C5">
      <w:pPr>
        <w:jc w:val="center"/>
        <w:rPr>
          <w:rFonts w:ascii="Times New Roman" w:hAnsi="Times New Roman"/>
          <w:b/>
          <w:bCs/>
          <w:sz w:val="24"/>
          <w:szCs w:val="24"/>
          <w:lang w:val="id-ID"/>
        </w:rPr>
      </w:pPr>
    </w:p>
    <w:p w14:paraId="1F331BBA" w14:textId="77777777" w:rsidR="00AF16F1" w:rsidRDefault="00AF16F1" w:rsidP="000054C5">
      <w:pPr>
        <w:jc w:val="center"/>
        <w:rPr>
          <w:rFonts w:ascii="Times New Roman" w:hAnsi="Times New Roman"/>
          <w:b/>
          <w:bCs/>
          <w:sz w:val="24"/>
          <w:szCs w:val="24"/>
          <w:lang w:val="id-ID"/>
        </w:rPr>
      </w:pPr>
    </w:p>
    <w:p w14:paraId="60F49244" w14:textId="77777777" w:rsidR="00AF16F1" w:rsidRDefault="00AF16F1" w:rsidP="000054C5">
      <w:pPr>
        <w:jc w:val="center"/>
        <w:rPr>
          <w:rFonts w:ascii="Times New Roman" w:hAnsi="Times New Roman"/>
          <w:b/>
          <w:bCs/>
          <w:sz w:val="24"/>
          <w:szCs w:val="24"/>
          <w:lang w:val="id-ID"/>
        </w:rPr>
      </w:pPr>
    </w:p>
    <w:p w14:paraId="23648CB3" w14:textId="77777777" w:rsidR="000054C5" w:rsidRDefault="000054C5" w:rsidP="000054C5">
      <w:pPr>
        <w:jc w:val="center"/>
        <w:rPr>
          <w:rFonts w:ascii="Times New Roman" w:hAnsi="Times New Roman"/>
          <w:b/>
          <w:bCs/>
          <w:sz w:val="24"/>
          <w:szCs w:val="24"/>
          <w:lang w:val="id-ID"/>
        </w:rPr>
      </w:pPr>
    </w:p>
    <w:p w14:paraId="54DAE4EA" w14:textId="77777777" w:rsidR="000054C5" w:rsidRDefault="000054C5" w:rsidP="000054C5">
      <w:pPr>
        <w:rPr>
          <w:rFonts w:ascii="Times New Roman" w:hAnsi="Times New Roman"/>
          <w:b/>
          <w:bCs/>
          <w:sz w:val="24"/>
          <w:szCs w:val="24"/>
          <w:lang w:val="id-ID"/>
        </w:rPr>
      </w:pPr>
    </w:p>
    <w:p w14:paraId="4F562D0C" w14:textId="77777777" w:rsidR="00547E80" w:rsidRPr="0074599C" w:rsidRDefault="00547E80" w:rsidP="00D313B4">
      <w:pPr>
        <w:rPr>
          <w:rFonts w:ascii="Times New Roman" w:hAnsi="Times New Roman"/>
          <w:b/>
          <w:bCs/>
          <w:sz w:val="24"/>
          <w:szCs w:val="24"/>
          <w:lang w:val="id-ID"/>
        </w:rPr>
      </w:pPr>
    </w:p>
    <w:p w14:paraId="7F5F010A" w14:textId="7F89CE98" w:rsidR="00AF16F1" w:rsidRDefault="00AF16F1" w:rsidP="00AF16F1">
      <w:pPr>
        <w:pStyle w:val="Heading1"/>
        <w:numPr>
          <w:ilvl w:val="0"/>
          <w:numId w:val="0"/>
        </w:numPr>
      </w:pPr>
      <w:bookmarkStart w:id="1" w:name="_Toc162604152"/>
      <w:r>
        <w:lastRenderedPageBreak/>
        <w:t>HALAMAN PERSEMBAHAN</w:t>
      </w:r>
    </w:p>
    <w:p w14:paraId="5A75F864" w14:textId="0B483C56" w:rsidR="00AF16F1" w:rsidRDefault="00AF16F1" w:rsidP="008C09DD">
      <w:pPr>
        <w:spacing w:line="480" w:lineRule="auto"/>
        <w:ind w:firstLine="720"/>
        <w:jc w:val="both"/>
        <w:rPr>
          <w:rFonts w:ascii="Times New Roman" w:hAnsi="Times New Roman"/>
          <w:sz w:val="24"/>
          <w:szCs w:val="24"/>
        </w:rPr>
      </w:pPr>
      <w:r w:rsidRPr="00AF16F1">
        <w:rPr>
          <w:rFonts w:ascii="Times New Roman" w:hAnsi="Times New Roman"/>
          <w:sz w:val="24"/>
          <w:szCs w:val="24"/>
        </w:rPr>
        <w:t>Puji syukur kepada Allah SWT yang senantiasa melimpahkan kasih</w:t>
      </w:r>
      <w:r>
        <w:rPr>
          <w:rFonts w:ascii="Times New Roman" w:hAnsi="Times New Roman"/>
          <w:sz w:val="24"/>
          <w:szCs w:val="24"/>
        </w:rPr>
        <w:t xml:space="preserve"> </w:t>
      </w:r>
      <w:r w:rsidRPr="00AF16F1">
        <w:rPr>
          <w:rFonts w:ascii="Times New Roman" w:hAnsi="Times New Roman"/>
          <w:sz w:val="24"/>
          <w:szCs w:val="24"/>
        </w:rPr>
        <w:t>sayang- Nya dan memberikan kemudahan. Skripsi ini merupakan persembahan</w:t>
      </w:r>
      <w:r>
        <w:rPr>
          <w:rFonts w:ascii="Times New Roman" w:hAnsi="Times New Roman"/>
          <w:sz w:val="24"/>
          <w:szCs w:val="24"/>
        </w:rPr>
        <w:t xml:space="preserve"> </w:t>
      </w:r>
      <w:r w:rsidRPr="00AF16F1">
        <w:rPr>
          <w:rFonts w:ascii="Times New Roman" w:hAnsi="Times New Roman"/>
          <w:sz w:val="24"/>
          <w:szCs w:val="24"/>
        </w:rPr>
        <w:t>kecil tanda cinta dan terima kasih yang saya berikan untuk orang-orang yang telah</w:t>
      </w:r>
      <w:r>
        <w:rPr>
          <w:rFonts w:ascii="Times New Roman" w:hAnsi="Times New Roman"/>
          <w:sz w:val="24"/>
          <w:szCs w:val="24"/>
        </w:rPr>
        <w:t xml:space="preserve"> </w:t>
      </w:r>
      <w:r w:rsidRPr="00AF16F1">
        <w:rPr>
          <w:rFonts w:ascii="Times New Roman" w:hAnsi="Times New Roman"/>
          <w:sz w:val="24"/>
          <w:szCs w:val="24"/>
        </w:rPr>
        <w:t>membuat hidup saya berharga dan bermakna. Saya persembahkan kepada:</w:t>
      </w:r>
    </w:p>
    <w:p w14:paraId="0E191026" w14:textId="52D57A9B" w:rsidR="008C09DD" w:rsidRDefault="00906B6C" w:rsidP="00906B6C">
      <w:pPr>
        <w:pStyle w:val="ListParagraph"/>
        <w:numPr>
          <w:ilvl w:val="0"/>
          <w:numId w:val="26"/>
        </w:numPr>
        <w:spacing w:line="480" w:lineRule="auto"/>
        <w:jc w:val="both"/>
        <w:rPr>
          <w:rFonts w:ascii="Times New Roman" w:hAnsi="Times New Roman"/>
          <w:sz w:val="24"/>
          <w:szCs w:val="24"/>
        </w:rPr>
      </w:pPr>
      <w:r w:rsidRPr="00906B6C">
        <w:rPr>
          <w:rFonts w:ascii="Times New Roman" w:hAnsi="Times New Roman"/>
          <w:sz w:val="24"/>
          <w:szCs w:val="24"/>
        </w:rPr>
        <w:t xml:space="preserve">Kepada ayahanda ku tercinta </w:t>
      </w:r>
      <w:r>
        <w:rPr>
          <w:rFonts w:ascii="Times New Roman" w:hAnsi="Times New Roman"/>
          <w:sz w:val="24"/>
          <w:szCs w:val="24"/>
        </w:rPr>
        <w:t>Sumarno</w:t>
      </w:r>
      <w:r w:rsidRPr="00906B6C">
        <w:rPr>
          <w:rFonts w:ascii="Times New Roman" w:hAnsi="Times New Roman"/>
          <w:sz w:val="24"/>
          <w:szCs w:val="24"/>
        </w:rPr>
        <w:t>, terima kasih untuk setiap hal-hal  yang telah kau berikan kepada ku untuk menjaga, menyayangi, mendidik, membimbing, memberikan semangat dan motivasi,</w:t>
      </w:r>
      <w:r w:rsidR="00FE00C1">
        <w:rPr>
          <w:rFonts w:ascii="Times New Roman" w:hAnsi="Times New Roman"/>
          <w:sz w:val="24"/>
          <w:szCs w:val="24"/>
        </w:rPr>
        <w:t xml:space="preserve"> </w:t>
      </w:r>
      <w:r w:rsidRPr="00906B6C">
        <w:rPr>
          <w:rFonts w:ascii="Times New Roman" w:hAnsi="Times New Roman"/>
          <w:sz w:val="24"/>
          <w:szCs w:val="24"/>
        </w:rPr>
        <w:t>serta</w:t>
      </w:r>
      <w:r w:rsidR="00BC3F6A">
        <w:rPr>
          <w:rFonts w:ascii="Times New Roman" w:hAnsi="Times New Roman"/>
          <w:sz w:val="24"/>
          <w:szCs w:val="24"/>
        </w:rPr>
        <w:t xml:space="preserve"> </w:t>
      </w:r>
      <w:r w:rsidRPr="00906B6C">
        <w:rPr>
          <w:rFonts w:ascii="Times New Roman" w:hAnsi="Times New Roman"/>
          <w:sz w:val="24"/>
          <w:szCs w:val="24"/>
        </w:rPr>
        <w:t>selalu  mengkahwatirkan ku. Terima kasih untuk setiap doa-doa sehingga skripsi  ini dapat selesai dengan sangat baik.</w:t>
      </w:r>
    </w:p>
    <w:p w14:paraId="7D5131F0" w14:textId="442902CC" w:rsidR="00906B6C" w:rsidRDefault="00BC3F6A" w:rsidP="00BC3F6A">
      <w:pPr>
        <w:pStyle w:val="ListParagraph"/>
        <w:numPr>
          <w:ilvl w:val="0"/>
          <w:numId w:val="26"/>
        </w:numPr>
        <w:spacing w:line="480" w:lineRule="auto"/>
        <w:jc w:val="both"/>
        <w:rPr>
          <w:rFonts w:ascii="Times New Roman" w:hAnsi="Times New Roman"/>
          <w:sz w:val="24"/>
          <w:szCs w:val="24"/>
        </w:rPr>
      </w:pPr>
      <w:r w:rsidRPr="00BC3F6A">
        <w:rPr>
          <w:rFonts w:ascii="Times New Roman" w:hAnsi="Times New Roman"/>
          <w:sz w:val="24"/>
          <w:szCs w:val="24"/>
        </w:rPr>
        <w:t xml:space="preserve">Kepada ibunda ku tercinta </w:t>
      </w:r>
      <w:r w:rsidR="00FE00C1">
        <w:rPr>
          <w:rFonts w:ascii="Times New Roman" w:hAnsi="Times New Roman"/>
          <w:sz w:val="24"/>
          <w:szCs w:val="24"/>
        </w:rPr>
        <w:t>Maiyani Hastuti</w:t>
      </w:r>
      <w:r w:rsidRPr="00BC3F6A">
        <w:rPr>
          <w:rFonts w:ascii="Times New Roman" w:hAnsi="Times New Roman"/>
          <w:sz w:val="24"/>
          <w:szCs w:val="24"/>
        </w:rPr>
        <w:t>, terima kasih atas segala pengorbanan besar yang telah kau dedikasikan kepada ku, terima kasih untuk setiap pengorbanan tenaga, pikiran, kekuatan, kesabaran dan doa-doa yang selalu kau panjatkan untuk ku. Terima kasih karena sudah memperjuangkan dan memberikan semangat serta motivasi sampai akhirnya skripsi ini terselesaikan dengan sangat baik.</w:t>
      </w:r>
    </w:p>
    <w:p w14:paraId="3526A5B5" w14:textId="25EEBD5F" w:rsidR="00FE00C1" w:rsidRDefault="00FE00C1" w:rsidP="00FE00C1">
      <w:pPr>
        <w:pStyle w:val="ListParagraph"/>
        <w:numPr>
          <w:ilvl w:val="0"/>
          <w:numId w:val="26"/>
        </w:numPr>
        <w:spacing w:line="480" w:lineRule="auto"/>
        <w:jc w:val="both"/>
        <w:rPr>
          <w:rFonts w:ascii="Times New Roman" w:hAnsi="Times New Roman"/>
          <w:sz w:val="24"/>
          <w:szCs w:val="24"/>
        </w:rPr>
      </w:pPr>
      <w:r w:rsidRPr="00FE00C1">
        <w:rPr>
          <w:rFonts w:ascii="Times New Roman" w:hAnsi="Times New Roman"/>
          <w:sz w:val="24"/>
          <w:szCs w:val="24"/>
        </w:rPr>
        <w:t xml:space="preserve">Kepada kakak ku </w:t>
      </w:r>
      <w:r>
        <w:rPr>
          <w:rFonts w:ascii="Times New Roman" w:hAnsi="Times New Roman"/>
          <w:sz w:val="24"/>
          <w:szCs w:val="24"/>
        </w:rPr>
        <w:t>Khairani Mauli Dina</w:t>
      </w:r>
      <w:r w:rsidRPr="00FE00C1">
        <w:rPr>
          <w:rFonts w:ascii="Times New Roman" w:hAnsi="Times New Roman"/>
          <w:sz w:val="24"/>
          <w:szCs w:val="24"/>
        </w:rPr>
        <w:t xml:space="preserve"> terima kasih untuk setiap dukungan, semangat, motivasi dan doa-doa yang telah kau berikan kepada ku.</w:t>
      </w:r>
    </w:p>
    <w:p w14:paraId="0575D9C7" w14:textId="7DE23CA9" w:rsidR="00FE00C1" w:rsidRDefault="00FE00C1" w:rsidP="00FE00C1">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Kepada Adikku Sabil Anggara Al Fatih terima kasih telah menjadi obat disaat ku Lelah dalam mengerjakan skripsi ini.</w:t>
      </w:r>
    </w:p>
    <w:p w14:paraId="1B9E9238" w14:textId="2A44AE27" w:rsidR="001F79BE" w:rsidRDefault="00E55B1B" w:rsidP="00E55B1B">
      <w:pPr>
        <w:pStyle w:val="ListParagraph"/>
        <w:numPr>
          <w:ilvl w:val="0"/>
          <w:numId w:val="26"/>
        </w:numPr>
        <w:spacing w:line="480" w:lineRule="auto"/>
        <w:jc w:val="both"/>
        <w:rPr>
          <w:rFonts w:ascii="Times New Roman" w:hAnsi="Times New Roman"/>
          <w:sz w:val="24"/>
          <w:szCs w:val="24"/>
        </w:rPr>
      </w:pPr>
      <w:r w:rsidRPr="00E55B1B">
        <w:rPr>
          <w:rFonts w:ascii="Times New Roman" w:hAnsi="Times New Roman"/>
          <w:sz w:val="24"/>
          <w:szCs w:val="24"/>
        </w:rPr>
        <w:t>Kepada jodohku kelak yang sudah tertulis Lauhul Mahfudz yang nantinya akan mendampingi hidupku, skripsi ini ku persembahkan untuk mu dan calon anak kita nanti.</w:t>
      </w:r>
    </w:p>
    <w:p w14:paraId="02E29568" w14:textId="77777777" w:rsidR="00E55B1B" w:rsidRPr="00E55B1B" w:rsidRDefault="00E55B1B" w:rsidP="00E55B1B">
      <w:pPr>
        <w:pStyle w:val="ListParagraph"/>
        <w:numPr>
          <w:ilvl w:val="0"/>
          <w:numId w:val="26"/>
        </w:numPr>
        <w:spacing w:line="480" w:lineRule="auto"/>
        <w:jc w:val="both"/>
        <w:rPr>
          <w:rFonts w:ascii="Times New Roman" w:hAnsi="Times New Roman"/>
          <w:sz w:val="24"/>
          <w:szCs w:val="24"/>
        </w:rPr>
      </w:pPr>
      <w:r w:rsidRPr="00E55B1B">
        <w:rPr>
          <w:rFonts w:ascii="Times New Roman" w:hAnsi="Times New Roman"/>
          <w:sz w:val="24"/>
          <w:szCs w:val="24"/>
        </w:rPr>
        <w:lastRenderedPageBreak/>
        <w:t xml:space="preserve">Kepada keluarga besar terima kasih yang selalu memberikan dukungan baik </w:t>
      </w:r>
    </w:p>
    <w:p w14:paraId="6D89A7B0" w14:textId="498A59FF" w:rsidR="00E55B1B" w:rsidRDefault="00E55B1B" w:rsidP="00E55B1B">
      <w:pPr>
        <w:pStyle w:val="ListParagraph"/>
        <w:spacing w:line="480" w:lineRule="auto"/>
        <w:ind w:left="360"/>
        <w:jc w:val="both"/>
        <w:rPr>
          <w:rFonts w:ascii="Times New Roman" w:hAnsi="Times New Roman"/>
          <w:sz w:val="24"/>
          <w:szCs w:val="24"/>
        </w:rPr>
      </w:pPr>
      <w:r w:rsidRPr="00E55B1B">
        <w:rPr>
          <w:rFonts w:ascii="Times New Roman" w:hAnsi="Times New Roman"/>
          <w:sz w:val="24"/>
          <w:szCs w:val="24"/>
        </w:rPr>
        <w:t>secara moril maupun material.</w:t>
      </w:r>
    </w:p>
    <w:p w14:paraId="6607E424" w14:textId="39CA6849" w:rsidR="00E55B1B" w:rsidRDefault="00E55B1B" w:rsidP="00E55B1B">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Kepada Dosen Pembimbing skripsi ini (Muhammad Rahmat, S.Pd.I., M.Si) terima kasih atas bimbingannya yang sangat baik semoga bapak dan keluarga sehat selalu.</w:t>
      </w:r>
    </w:p>
    <w:p w14:paraId="2DD14F4C" w14:textId="6AF7D8E2" w:rsidR="00E55B1B" w:rsidRDefault="00E55B1B" w:rsidP="00E55B1B">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Kepada Dosen Penguji I skripsi ini (Toni Hidayat, SE., M.Si) terima kasih atas arahan dan masukannya agar skripsi ini dapat lebih baik kedepannya.</w:t>
      </w:r>
    </w:p>
    <w:p w14:paraId="0D2CB6A5" w14:textId="5B8FB773" w:rsidR="00E55B1B" w:rsidRDefault="00E55B1B" w:rsidP="00E55B1B">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Kepada Dosen Penguji II skripsi ini (Rukmini, SE., M.Si) terima kasih atas arahan dan masukannya agar skripsi ini dapat lebih baik kedepannya.</w:t>
      </w:r>
    </w:p>
    <w:p w14:paraId="6B042F56" w14:textId="27DBE7B7" w:rsidR="004307C2" w:rsidRDefault="004307C2" w:rsidP="00E55B1B">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 xml:space="preserve">Kepada Pemilik Bengkel (Eko) terima kasih atas mengizinkan ku untuk melakukan penelitian di bengkel Eko </w:t>
      </w:r>
      <w:r>
        <w:rPr>
          <w:rFonts w:ascii="Times New Roman" w:hAnsi="Times New Roman"/>
          <w:i/>
          <w:iCs/>
          <w:sz w:val="24"/>
          <w:szCs w:val="24"/>
        </w:rPr>
        <w:t>Auto Service</w:t>
      </w:r>
    </w:p>
    <w:p w14:paraId="714668FA" w14:textId="71531F1E" w:rsidR="004307C2" w:rsidRPr="00E55B1B" w:rsidRDefault="004307C2" w:rsidP="00E55B1B">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Kepada Mentor terbaik (Rido Mukti, SM) yang telah membantu dalam mengerjakan skripsi ini agar cepat selesai</w:t>
      </w:r>
    </w:p>
    <w:p w14:paraId="147009F2" w14:textId="7E20255B" w:rsidR="00E55B1B" w:rsidRDefault="00E55B1B" w:rsidP="00E55B1B">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Kepada rekan-rekan seperjuangan (Rasyid, Frian, Ramadhan, Syafrin, Taufik, Wahyu Dwi, Gilang, Danang, Rizky) terima kasih atas 4 tahun dalam dunia perkuliahan ini, semoga kita dapat sukses kedepannya sesuai bidang masing-masing.</w:t>
      </w:r>
    </w:p>
    <w:p w14:paraId="476CCA1A" w14:textId="64479BA7" w:rsidR="00E55B1B" w:rsidRDefault="00E55B1B" w:rsidP="00E55B1B">
      <w:pPr>
        <w:pStyle w:val="ListParagraph"/>
        <w:numPr>
          <w:ilvl w:val="0"/>
          <w:numId w:val="26"/>
        </w:numPr>
        <w:spacing w:line="480" w:lineRule="auto"/>
        <w:jc w:val="both"/>
        <w:rPr>
          <w:rFonts w:ascii="Times New Roman" w:hAnsi="Times New Roman"/>
          <w:sz w:val="24"/>
          <w:szCs w:val="24"/>
        </w:rPr>
      </w:pPr>
      <w:r>
        <w:rPr>
          <w:rFonts w:ascii="Times New Roman" w:hAnsi="Times New Roman"/>
          <w:sz w:val="24"/>
          <w:szCs w:val="24"/>
        </w:rPr>
        <w:t>Kepada Bowo Family (Bowo, Rizal, Aji, Bayu, Firman, Arya, Tomi) terima kasih untuk setiap dukungan kalian sehingga skripsi ini dapat selesai dengan baik.</w:t>
      </w:r>
    </w:p>
    <w:p w14:paraId="590EDA43" w14:textId="77777777" w:rsidR="00E55B1B" w:rsidRPr="00492C34" w:rsidRDefault="00E55B1B" w:rsidP="00492C34">
      <w:pPr>
        <w:spacing w:line="480" w:lineRule="auto"/>
        <w:jc w:val="both"/>
        <w:rPr>
          <w:rFonts w:ascii="Times New Roman" w:hAnsi="Times New Roman"/>
          <w:sz w:val="24"/>
          <w:szCs w:val="24"/>
        </w:rPr>
      </w:pPr>
    </w:p>
    <w:p w14:paraId="79A2DADE" w14:textId="77777777" w:rsidR="00AF16F1" w:rsidRPr="00AF16F1" w:rsidRDefault="00AF16F1" w:rsidP="00AF16F1"/>
    <w:p w14:paraId="0059A2C0" w14:textId="219C2C5F" w:rsidR="008D7BB6" w:rsidRPr="008D7BB6" w:rsidRDefault="00775FD4" w:rsidP="001C1457">
      <w:pPr>
        <w:pStyle w:val="Heading1"/>
        <w:numPr>
          <w:ilvl w:val="0"/>
          <w:numId w:val="0"/>
        </w:numPr>
      </w:pPr>
      <w:r>
        <w:rPr>
          <w:noProof/>
        </w:rPr>
        <w:lastRenderedPageBreak/>
        <w:drawing>
          <wp:anchor distT="0" distB="0" distL="114300" distR="114300" simplePos="0" relativeHeight="251646976" behindDoc="0" locked="0" layoutInCell="1" allowOverlap="1" wp14:anchorId="0584F934" wp14:editId="1B9D0067">
            <wp:simplePos x="0" y="0"/>
            <wp:positionH relativeFrom="margin">
              <wp:posOffset>40005</wp:posOffset>
            </wp:positionH>
            <wp:positionV relativeFrom="paragraph">
              <wp:posOffset>311068</wp:posOffset>
            </wp:positionV>
            <wp:extent cx="5208818" cy="1297057"/>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208818" cy="12970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3DF8" w:rsidRPr="00C35F2C">
        <w:t>KATA PENGANTA</w:t>
      </w:r>
      <w:r w:rsidR="008D7BB6">
        <w:t>R</w:t>
      </w:r>
      <w:bookmarkEnd w:id="1"/>
    </w:p>
    <w:p w14:paraId="09C53E06" w14:textId="77777777" w:rsidR="008D7BB6" w:rsidRPr="008D7BB6" w:rsidRDefault="008D7BB6" w:rsidP="008D7BB6"/>
    <w:p w14:paraId="6EE92E57" w14:textId="77777777" w:rsidR="00871266" w:rsidRPr="00C61571" w:rsidRDefault="00871266" w:rsidP="00FD0ABE">
      <w:pPr>
        <w:jc w:val="center"/>
        <w:rPr>
          <w:rFonts w:ascii="Times New Roman" w:hAnsi="Times New Roman"/>
          <w:b/>
          <w:bCs/>
          <w:sz w:val="24"/>
          <w:szCs w:val="24"/>
        </w:rPr>
      </w:pPr>
    </w:p>
    <w:p w14:paraId="02A3B6BC" w14:textId="77777777" w:rsidR="000F42DF" w:rsidRDefault="000F42DF" w:rsidP="000F42DF">
      <w:pPr>
        <w:rPr>
          <w:sz w:val="24"/>
        </w:rPr>
      </w:pPr>
    </w:p>
    <w:p w14:paraId="5DA60D82" w14:textId="77777777" w:rsidR="000F42DF" w:rsidRDefault="000F42DF" w:rsidP="000F42DF">
      <w:pPr>
        <w:tabs>
          <w:tab w:val="left" w:leader="dot" w:pos="7088"/>
        </w:tabs>
        <w:spacing w:line="480" w:lineRule="auto"/>
        <w:jc w:val="both"/>
        <w:rPr>
          <w:b/>
          <w:szCs w:val="24"/>
        </w:rPr>
      </w:pPr>
    </w:p>
    <w:p w14:paraId="46610B72" w14:textId="77777777" w:rsidR="00871266" w:rsidRPr="005A1230" w:rsidRDefault="000F42DF" w:rsidP="00857D86">
      <w:pPr>
        <w:spacing w:line="480" w:lineRule="auto"/>
        <w:jc w:val="both"/>
        <w:rPr>
          <w:rFonts w:ascii="Times New Roman" w:hAnsi="Times New Roman"/>
          <w:sz w:val="24"/>
          <w:szCs w:val="24"/>
        </w:rPr>
      </w:pPr>
      <w:r w:rsidRPr="005A1230">
        <w:rPr>
          <w:rFonts w:ascii="Times New Roman" w:hAnsi="Times New Roman"/>
          <w:sz w:val="24"/>
          <w:szCs w:val="24"/>
        </w:rPr>
        <w:t>Artinya : “Hai orang-orang yang beriman, sukakah kamu aku tunjukkan suatu  perniagaan yang dapat menyelamatkan</w:t>
      </w:r>
      <w:r w:rsidR="00D426A8">
        <w:rPr>
          <w:rFonts w:ascii="Times New Roman" w:hAnsi="Times New Roman"/>
          <w:sz w:val="24"/>
          <w:szCs w:val="24"/>
        </w:rPr>
        <w:t>mu dari azab yang pedih? (10). (Y</w:t>
      </w:r>
      <w:r w:rsidRPr="005A1230">
        <w:rPr>
          <w:rFonts w:ascii="Times New Roman" w:hAnsi="Times New Roman"/>
          <w:sz w:val="24"/>
          <w:szCs w:val="24"/>
        </w:rPr>
        <w:t>aitu) kamu beriman kepada Allah dan Rasulnya dan berjihad di jalan Allah dengan harta dan jiwamu. Itulah yang lebih baik bagimu, jika kamu mengetahui</w:t>
      </w:r>
      <w:r w:rsidR="0082765F">
        <w:rPr>
          <w:rFonts w:ascii="Times New Roman" w:hAnsi="Times New Roman"/>
          <w:sz w:val="24"/>
          <w:szCs w:val="24"/>
        </w:rPr>
        <w:t>.</w:t>
      </w:r>
      <w:r w:rsidRPr="005A1230">
        <w:rPr>
          <w:rFonts w:ascii="Times New Roman" w:hAnsi="Times New Roman"/>
          <w:sz w:val="24"/>
          <w:szCs w:val="24"/>
        </w:rPr>
        <w:t xml:space="preserve"> (11)</w:t>
      </w:r>
      <w:r w:rsidR="00D426A8">
        <w:rPr>
          <w:rFonts w:ascii="Times New Roman" w:hAnsi="Times New Roman"/>
          <w:sz w:val="24"/>
          <w:szCs w:val="24"/>
        </w:rPr>
        <w:t>.</w:t>
      </w:r>
      <w:r w:rsidRPr="005A1230">
        <w:rPr>
          <w:rFonts w:ascii="Times New Roman" w:hAnsi="Times New Roman"/>
          <w:sz w:val="24"/>
          <w:szCs w:val="24"/>
        </w:rPr>
        <w:t xml:space="preserve"> (As-Shaff Ayat 10-11).</w:t>
      </w:r>
    </w:p>
    <w:p w14:paraId="0DFFF4D2" w14:textId="75DF10F9" w:rsidR="00792A4E" w:rsidRDefault="000F42DF" w:rsidP="00792A4E">
      <w:pPr>
        <w:autoSpaceDE w:val="0"/>
        <w:autoSpaceDN w:val="0"/>
        <w:adjustRightInd w:val="0"/>
        <w:spacing w:after="0" w:line="480" w:lineRule="auto"/>
        <w:ind w:firstLine="709"/>
        <w:jc w:val="both"/>
        <w:rPr>
          <w:rFonts w:ascii="Times New Roman" w:hAnsi="Times New Roman"/>
          <w:b/>
          <w:sz w:val="24"/>
          <w:szCs w:val="24"/>
          <w:lang w:val="id-ID"/>
        </w:rPr>
      </w:pPr>
      <w:r w:rsidRPr="005A1230">
        <w:rPr>
          <w:rFonts w:ascii="Times New Roman" w:hAnsi="Times New Roman"/>
          <w:sz w:val="24"/>
          <w:szCs w:val="24"/>
        </w:rPr>
        <w:t>Puji syuku</w:t>
      </w:r>
      <w:r w:rsidR="00D426A8">
        <w:rPr>
          <w:rFonts w:ascii="Times New Roman" w:hAnsi="Times New Roman"/>
          <w:sz w:val="24"/>
          <w:szCs w:val="24"/>
        </w:rPr>
        <w:t>r penulis ucapkan kepada A</w:t>
      </w:r>
      <w:r w:rsidR="002D1BEC">
        <w:rPr>
          <w:rFonts w:ascii="Times New Roman" w:hAnsi="Times New Roman"/>
          <w:sz w:val="24"/>
          <w:szCs w:val="24"/>
        </w:rPr>
        <w:t>llah</w:t>
      </w:r>
      <w:r w:rsidR="00D426A8">
        <w:rPr>
          <w:rFonts w:ascii="Times New Roman" w:hAnsi="Times New Roman"/>
          <w:sz w:val="24"/>
          <w:szCs w:val="24"/>
        </w:rPr>
        <w:t xml:space="preserve"> </w:t>
      </w:r>
      <w:r w:rsidRPr="005A1230">
        <w:rPr>
          <w:rFonts w:ascii="Times New Roman" w:hAnsi="Times New Roman"/>
          <w:sz w:val="24"/>
          <w:szCs w:val="24"/>
        </w:rPr>
        <w:t>SWT, karena atas segala rahma</w:t>
      </w:r>
      <w:r w:rsidR="00D426A8">
        <w:rPr>
          <w:rFonts w:ascii="Times New Roman" w:hAnsi="Times New Roman"/>
          <w:sz w:val="24"/>
          <w:szCs w:val="24"/>
        </w:rPr>
        <w:t>t, karunia-Nya serta hidayahnya</w:t>
      </w:r>
      <w:r w:rsidRPr="005A1230">
        <w:rPr>
          <w:rFonts w:ascii="Times New Roman" w:hAnsi="Times New Roman"/>
          <w:sz w:val="24"/>
          <w:szCs w:val="24"/>
        </w:rPr>
        <w:t xml:space="preserve"> yang telah memberi pengetahuan, </w:t>
      </w:r>
      <w:r w:rsidR="00D426A8">
        <w:rPr>
          <w:rFonts w:ascii="Times New Roman" w:hAnsi="Times New Roman"/>
          <w:sz w:val="24"/>
          <w:szCs w:val="24"/>
        </w:rPr>
        <w:t>kekuatan dan kesabaran</w:t>
      </w:r>
      <w:r w:rsidRPr="005A1230">
        <w:rPr>
          <w:rFonts w:ascii="Times New Roman" w:hAnsi="Times New Roman"/>
          <w:sz w:val="24"/>
          <w:szCs w:val="24"/>
        </w:rPr>
        <w:t xml:space="preserve"> sehingga penulis dapat menyelesaikan penelitian dan penyusunan Prop</w:t>
      </w:r>
      <w:r w:rsidR="00D7613E">
        <w:rPr>
          <w:rFonts w:ascii="Times New Roman" w:hAnsi="Times New Roman"/>
          <w:sz w:val="24"/>
          <w:szCs w:val="24"/>
        </w:rPr>
        <w:t xml:space="preserve">osal ini dengan judul </w:t>
      </w:r>
      <w:r w:rsidR="00D7613E" w:rsidRPr="00DD0787">
        <w:rPr>
          <w:rFonts w:ascii="Times New Roman" w:hAnsi="Times New Roman"/>
          <w:b/>
          <w:sz w:val="24"/>
          <w:szCs w:val="24"/>
        </w:rPr>
        <w:t>“</w:t>
      </w:r>
      <w:r w:rsidR="00461132" w:rsidRPr="00461132">
        <w:rPr>
          <w:rFonts w:ascii="Times New Roman" w:hAnsi="Times New Roman"/>
          <w:b/>
          <w:sz w:val="24"/>
          <w:szCs w:val="24"/>
        </w:rPr>
        <w:t xml:space="preserve">Pengaruh </w:t>
      </w:r>
      <w:r w:rsidR="00461132" w:rsidRPr="00461132">
        <w:rPr>
          <w:rFonts w:ascii="Times New Roman" w:hAnsi="Times New Roman"/>
          <w:b/>
          <w:sz w:val="24"/>
          <w:szCs w:val="24"/>
          <w:lang w:val="id-ID"/>
        </w:rPr>
        <w:t xml:space="preserve">Atribut Jasa, Daya Tarik, Dan Keunggulan Terhadap Kepuasan Konsumen Pada Bengkel CV Eko </w:t>
      </w:r>
      <w:r w:rsidR="00461132" w:rsidRPr="00780F27">
        <w:rPr>
          <w:rFonts w:ascii="Times New Roman" w:hAnsi="Times New Roman"/>
          <w:b/>
          <w:i/>
          <w:sz w:val="24"/>
          <w:szCs w:val="24"/>
          <w:lang w:val="id-ID"/>
        </w:rPr>
        <w:t>Auto</w:t>
      </w:r>
      <w:r w:rsidR="00461132" w:rsidRPr="00461132">
        <w:rPr>
          <w:rFonts w:ascii="Times New Roman" w:hAnsi="Times New Roman"/>
          <w:b/>
          <w:sz w:val="24"/>
          <w:szCs w:val="24"/>
          <w:lang w:val="id-ID"/>
        </w:rPr>
        <w:t xml:space="preserve"> </w:t>
      </w:r>
      <w:r w:rsidR="00461132" w:rsidRPr="00013C21">
        <w:rPr>
          <w:rFonts w:ascii="Times New Roman" w:hAnsi="Times New Roman"/>
          <w:b/>
          <w:i/>
          <w:sz w:val="24"/>
          <w:szCs w:val="24"/>
          <w:lang w:val="id-ID"/>
        </w:rPr>
        <w:t>Service</w:t>
      </w:r>
      <w:r w:rsidR="00461132" w:rsidRPr="00461132">
        <w:rPr>
          <w:rFonts w:ascii="Times New Roman" w:hAnsi="Times New Roman"/>
          <w:b/>
          <w:sz w:val="24"/>
          <w:szCs w:val="24"/>
          <w:lang w:val="id-ID"/>
        </w:rPr>
        <w:t xml:space="preserve"> Di Kelurahan Harjosari II Kecamatan Medan Amplas</w:t>
      </w:r>
      <w:r w:rsidRPr="00DD0787">
        <w:rPr>
          <w:rFonts w:ascii="Times New Roman" w:hAnsi="Times New Roman"/>
          <w:b/>
          <w:sz w:val="24"/>
          <w:szCs w:val="24"/>
        </w:rPr>
        <w:t>“</w:t>
      </w:r>
      <w:r w:rsidR="00792A4E">
        <w:rPr>
          <w:rFonts w:ascii="Times New Roman" w:hAnsi="Times New Roman"/>
          <w:b/>
          <w:sz w:val="24"/>
          <w:szCs w:val="24"/>
          <w:lang w:val="id-ID"/>
        </w:rPr>
        <w:t>.</w:t>
      </w:r>
      <w:r w:rsidRPr="005A1230">
        <w:rPr>
          <w:rFonts w:ascii="Times New Roman" w:hAnsi="Times New Roman"/>
          <w:b/>
          <w:sz w:val="24"/>
          <w:szCs w:val="24"/>
        </w:rPr>
        <w:t xml:space="preserve"> </w:t>
      </w:r>
    </w:p>
    <w:p w14:paraId="1400EF61" w14:textId="14AFE9C4" w:rsidR="000F42DF" w:rsidRPr="00792A4E" w:rsidRDefault="00792A4E" w:rsidP="008C09DD">
      <w:pPr>
        <w:autoSpaceDE w:val="0"/>
        <w:autoSpaceDN w:val="0"/>
        <w:adjustRightInd w:val="0"/>
        <w:spacing w:after="0" w:line="480" w:lineRule="auto"/>
        <w:ind w:firstLine="709"/>
        <w:jc w:val="both"/>
        <w:rPr>
          <w:rFonts w:ascii="Times New Roman" w:hAnsi="Times New Roman"/>
          <w:b/>
          <w:sz w:val="24"/>
          <w:szCs w:val="24"/>
          <w:lang w:val="id-ID"/>
        </w:rPr>
      </w:pPr>
      <w:r>
        <w:rPr>
          <w:rFonts w:ascii="Times New Roman" w:hAnsi="Times New Roman"/>
          <w:sz w:val="24"/>
          <w:szCs w:val="24"/>
          <w:lang w:val="id-ID"/>
        </w:rPr>
        <w:t>D</w:t>
      </w:r>
      <w:r w:rsidR="000F42DF" w:rsidRPr="005A1230">
        <w:rPr>
          <w:rFonts w:ascii="Times New Roman" w:hAnsi="Times New Roman"/>
          <w:sz w:val="24"/>
          <w:szCs w:val="24"/>
        </w:rPr>
        <w:t>isusun untuk melengkapi salah satu syarat mencapai gelar S1 pada Fakultas</w:t>
      </w:r>
      <w:r w:rsidR="00D7613E">
        <w:rPr>
          <w:rFonts w:ascii="Times New Roman" w:hAnsi="Times New Roman"/>
          <w:sz w:val="24"/>
          <w:szCs w:val="24"/>
        </w:rPr>
        <w:t xml:space="preserve"> </w:t>
      </w:r>
      <w:r w:rsidR="000F42DF" w:rsidRPr="005A1230">
        <w:rPr>
          <w:rFonts w:ascii="Times New Roman" w:hAnsi="Times New Roman"/>
          <w:sz w:val="24"/>
          <w:szCs w:val="24"/>
        </w:rPr>
        <w:t>Ekonomi Dan Bisnis Program Studi Manajemen U</w:t>
      </w:r>
      <w:r w:rsidR="00EB27F7">
        <w:rPr>
          <w:rFonts w:ascii="Times New Roman" w:hAnsi="Times New Roman"/>
          <w:sz w:val="24"/>
          <w:szCs w:val="24"/>
        </w:rPr>
        <w:t>niversitas Muslim Nusantara  Al</w:t>
      </w:r>
      <w:r w:rsidR="00EB27F7">
        <w:rPr>
          <w:rFonts w:ascii="Times New Roman" w:hAnsi="Times New Roman"/>
          <w:sz w:val="24"/>
          <w:szCs w:val="24"/>
          <w:lang w:val="id-ID"/>
        </w:rPr>
        <w:t xml:space="preserve"> </w:t>
      </w:r>
      <w:r w:rsidR="000F42DF" w:rsidRPr="005A1230">
        <w:rPr>
          <w:rFonts w:ascii="Times New Roman" w:hAnsi="Times New Roman"/>
          <w:sz w:val="24"/>
          <w:szCs w:val="24"/>
        </w:rPr>
        <w:t>Washliyah Medan</w:t>
      </w:r>
      <w:r w:rsidR="00FD0ABE">
        <w:rPr>
          <w:rFonts w:ascii="Times New Roman" w:hAnsi="Times New Roman"/>
          <w:sz w:val="24"/>
          <w:szCs w:val="24"/>
        </w:rPr>
        <w:t>.</w:t>
      </w:r>
    </w:p>
    <w:p w14:paraId="02EC2359" w14:textId="28C7D45C" w:rsidR="00FD0ABE" w:rsidRDefault="00792A4E" w:rsidP="00586E03">
      <w:pPr>
        <w:autoSpaceDN w:val="0"/>
        <w:spacing w:after="0" w:line="480" w:lineRule="auto"/>
        <w:ind w:firstLine="709"/>
        <w:jc w:val="both"/>
        <w:rPr>
          <w:rFonts w:ascii="Times New Roman" w:hAnsi="Times New Roman"/>
          <w:sz w:val="24"/>
          <w:szCs w:val="24"/>
        </w:rPr>
      </w:pPr>
      <w:r>
        <w:rPr>
          <w:rFonts w:ascii="Times New Roman" w:hAnsi="Times New Roman"/>
          <w:sz w:val="24"/>
          <w:szCs w:val="24"/>
          <w:lang w:val="id-ID"/>
        </w:rPr>
        <w:t>P</w:t>
      </w:r>
      <w:r w:rsidR="005A1230" w:rsidRPr="005A1230">
        <w:rPr>
          <w:rFonts w:ascii="Times New Roman" w:hAnsi="Times New Roman"/>
          <w:sz w:val="24"/>
          <w:szCs w:val="24"/>
        </w:rPr>
        <w:t xml:space="preserve">enulis menyadari bahwa skripsi ini masih jauh dari kata sempurna dan perlu pengembangan serta kajian lebih lanjut. Untuk itu penulis dengan rasa senang hati dan tangan terbuka menerima kritikan dan saran yang tujuannya untuk membangun dan menyempurnakan </w:t>
      </w:r>
      <w:r w:rsidR="00AE77B9">
        <w:rPr>
          <w:rFonts w:ascii="Times New Roman" w:hAnsi="Times New Roman"/>
          <w:sz w:val="24"/>
          <w:szCs w:val="24"/>
        </w:rPr>
        <w:t>Proposal</w:t>
      </w:r>
      <w:r w:rsidR="005A1230" w:rsidRPr="005A1230">
        <w:rPr>
          <w:rFonts w:ascii="Times New Roman" w:hAnsi="Times New Roman"/>
          <w:sz w:val="24"/>
          <w:szCs w:val="24"/>
        </w:rPr>
        <w:t xml:space="preserve"> ini. Saya menyadari bahwa </w:t>
      </w:r>
      <w:r w:rsidR="005A1230" w:rsidRPr="005A1230">
        <w:rPr>
          <w:rFonts w:ascii="Times New Roman" w:hAnsi="Times New Roman"/>
          <w:sz w:val="24"/>
          <w:szCs w:val="24"/>
        </w:rPr>
        <w:lastRenderedPageBreak/>
        <w:t xml:space="preserve">keberhasilan dalam menyelesaikan </w:t>
      </w:r>
      <w:r w:rsidR="00AE77B9">
        <w:rPr>
          <w:rFonts w:ascii="Times New Roman" w:hAnsi="Times New Roman"/>
          <w:sz w:val="24"/>
          <w:szCs w:val="24"/>
        </w:rPr>
        <w:t>Proposal</w:t>
      </w:r>
      <w:r w:rsidR="005A1230" w:rsidRPr="005A1230">
        <w:rPr>
          <w:rFonts w:ascii="Times New Roman" w:hAnsi="Times New Roman"/>
          <w:sz w:val="24"/>
          <w:szCs w:val="24"/>
        </w:rPr>
        <w:t xml:space="preserve"> ini tidak lepas dari bantuan, bimbingan dan dorongan berbagai pihak. Oleh karena itu saya menyampaikan terima kasih, Kepada:</w:t>
      </w:r>
    </w:p>
    <w:p w14:paraId="3814CF45" w14:textId="77777777" w:rsidR="00857D86" w:rsidRPr="00857D86" w:rsidRDefault="00857D86" w:rsidP="00702CF8">
      <w:pPr>
        <w:pStyle w:val="ListParagraph"/>
        <w:numPr>
          <w:ilvl w:val="0"/>
          <w:numId w:val="2"/>
        </w:numPr>
        <w:autoSpaceDN w:val="0"/>
        <w:spacing w:after="0" w:line="480" w:lineRule="auto"/>
        <w:jc w:val="both"/>
        <w:rPr>
          <w:rFonts w:ascii="Times New Roman" w:hAnsi="Times New Roman"/>
          <w:sz w:val="24"/>
          <w:szCs w:val="24"/>
        </w:rPr>
      </w:pPr>
      <w:r w:rsidRPr="00857D86">
        <w:rPr>
          <w:rFonts w:ascii="Times New Roman" w:hAnsi="Times New Roman"/>
          <w:sz w:val="24"/>
          <w:szCs w:val="24"/>
        </w:rPr>
        <w:t xml:space="preserve">Bapak </w:t>
      </w:r>
      <w:r w:rsidR="005E612B">
        <w:rPr>
          <w:rFonts w:ascii="Times New Roman" w:hAnsi="Times New Roman"/>
          <w:sz w:val="24"/>
          <w:szCs w:val="24"/>
        </w:rPr>
        <w:t>Dr. H. Firmansyah, M.Si. S</w:t>
      </w:r>
      <w:r w:rsidRPr="00857D86">
        <w:rPr>
          <w:rFonts w:ascii="Times New Roman" w:hAnsi="Times New Roman"/>
          <w:sz w:val="24"/>
          <w:szCs w:val="24"/>
        </w:rPr>
        <w:t>elaku rektor Universitas Muslin Nusantara Al Washliyah Medan</w:t>
      </w:r>
      <w:r w:rsidR="005E612B">
        <w:rPr>
          <w:rFonts w:ascii="Times New Roman" w:hAnsi="Times New Roman"/>
          <w:sz w:val="24"/>
          <w:szCs w:val="24"/>
        </w:rPr>
        <w:t>.</w:t>
      </w:r>
    </w:p>
    <w:p w14:paraId="11605DEB" w14:textId="77777777" w:rsidR="000F42DF" w:rsidRPr="00857D86" w:rsidRDefault="00857D86" w:rsidP="00FA0B98">
      <w:pPr>
        <w:pStyle w:val="ListParagraph"/>
        <w:widowControl w:val="0"/>
        <w:numPr>
          <w:ilvl w:val="0"/>
          <w:numId w:val="2"/>
        </w:numPr>
        <w:tabs>
          <w:tab w:val="left" w:pos="2098"/>
          <w:tab w:val="left" w:pos="2111"/>
        </w:tabs>
        <w:autoSpaceDE w:val="0"/>
        <w:autoSpaceDN w:val="0"/>
        <w:spacing w:before="1" w:after="0" w:line="480" w:lineRule="auto"/>
        <w:ind w:right="49"/>
        <w:jc w:val="both"/>
        <w:rPr>
          <w:rFonts w:ascii="Times New Roman" w:hAnsi="Times New Roman"/>
          <w:sz w:val="24"/>
          <w:szCs w:val="24"/>
        </w:rPr>
      </w:pPr>
      <w:r w:rsidRPr="00857D86">
        <w:rPr>
          <w:rFonts w:ascii="Times New Roman" w:hAnsi="Times New Roman"/>
          <w:sz w:val="24"/>
          <w:szCs w:val="24"/>
        </w:rPr>
        <w:t xml:space="preserve">Kepada Bapak Wakil Rektor 1, </w:t>
      </w:r>
      <w:r w:rsidR="00FA0B98">
        <w:rPr>
          <w:rFonts w:ascii="Times New Roman" w:hAnsi="Times New Roman"/>
          <w:sz w:val="24"/>
          <w:szCs w:val="24"/>
        </w:rPr>
        <w:t xml:space="preserve">Wakil Rektor 2, Wakil Rektor 3. </w:t>
      </w:r>
      <w:r w:rsidRPr="00857D86">
        <w:rPr>
          <w:rFonts w:ascii="Times New Roman" w:hAnsi="Times New Roman"/>
          <w:sz w:val="24"/>
          <w:szCs w:val="24"/>
        </w:rPr>
        <w:t>Yang telah memberi kesempata</w:t>
      </w:r>
      <w:r w:rsidR="00702CF8">
        <w:rPr>
          <w:rFonts w:ascii="Times New Roman" w:hAnsi="Times New Roman"/>
          <w:sz w:val="24"/>
          <w:szCs w:val="24"/>
        </w:rPr>
        <w:t xml:space="preserve">n pada saya untuk menyelesaikan </w:t>
      </w:r>
      <w:r w:rsidRPr="00857D86">
        <w:rPr>
          <w:rFonts w:ascii="Times New Roman" w:hAnsi="Times New Roman"/>
          <w:sz w:val="24"/>
          <w:szCs w:val="24"/>
        </w:rPr>
        <w:t>studi S1 Saya.</w:t>
      </w:r>
    </w:p>
    <w:p w14:paraId="38FFAE4E" w14:textId="77777777" w:rsidR="000F42DF" w:rsidRPr="005A1230" w:rsidRDefault="000F42DF" w:rsidP="00702CF8">
      <w:pPr>
        <w:pStyle w:val="ListParagraph"/>
        <w:numPr>
          <w:ilvl w:val="0"/>
          <w:numId w:val="2"/>
        </w:numPr>
        <w:autoSpaceDN w:val="0"/>
        <w:spacing w:after="0" w:line="480" w:lineRule="auto"/>
        <w:jc w:val="both"/>
        <w:rPr>
          <w:rFonts w:ascii="Times New Roman" w:hAnsi="Times New Roman"/>
          <w:sz w:val="24"/>
          <w:szCs w:val="24"/>
        </w:rPr>
      </w:pPr>
      <w:r w:rsidRPr="005A1230">
        <w:rPr>
          <w:rFonts w:ascii="Times New Roman" w:hAnsi="Times New Roman"/>
          <w:sz w:val="24"/>
          <w:szCs w:val="24"/>
        </w:rPr>
        <w:t>Ib</w:t>
      </w:r>
      <w:r w:rsidR="007962AE">
        <w:rPr>
          <w:rFonts w:ascii="Times New Roman" w:hAnsi="Times New Roman"/>
          <w:sz w:val="24"/>
          <w:szCs w:val="24"/>
        </w:rPr>
        <w:t>u Dr. Anggia Sari Lubis,</w:t>
      </w:r>
      <w:r w:rsidR="00857D86" w:rsidRPr="00857D86">
        <w:rPr>
          <w:sz w:val="24"/>
        </w:rPr>
        <w:t xml:space="preserve"> </w:t>
      </w:r>
      <w:r w:rsidR="00857D86" w:rsidRPr="00857D86">
        <w:rPr>
          <w:rFonts w:ascii="Times New Roman" w:hAnsi="Times New Roman"/>
          <w:sz w:val="24"/>
          <w:szCs w:val="24"/>
        </w:rPr>
        <w:t>S.E M.Si</w:t>
      </w:r>
      <w:r w:rsidRPr="005A1230">
        <w:rPr>
          <w:rFonts w:ascii="Times New Roman" w:hAnsi="Times New Roman"/>
          <w:sz w:val="24"/>
          <w:szCs w:val="24"/>
        </w:rPr>
        <w:t>. Selaku Dekan Fakultas Ekonomi Dan Bisnis Universitas Muslim Nusantara Al Washliyah Medan.</w:t>
      </w:r>
    </w:p>
    <w:p w14:paraId="43CEA713" w14:textId="713EADB5" w:rsidR="00273E62" w:rsidRDefault="000F42DF" w:rsidP="00702CF8">
      <w:pPr>
        <w:pStyle w:val="ListBullet"/>
        <w:numPr>
          <w:ilvl w:val="0"/>
          <w:numId w:val="2"/>
        </w:numPr>
        <w:tabs>
          <w:tab w:val="left" w:pos="851"/>
        </w:tabs>
        <w:spacing w:line="480" w:lineRule="auto"/>
        <w:jc w:val="both"/>
      </w:pPr>
      <w:r w:rsidRPr="005A1230">
        <w:t>Bapak Toni Hidayat</w:t>
      </w:r>
      <w:r w:rsidR="00E40E20">
        <w:t>, SE</w:t>
      </w:r>
      <w:r w:rsidR="00E40E20">
        <w:rPr>
          <w:lang w:val="id-ID"/>
        </w:rPr>
        <w:t xml:space="preserve">., </w:t>
      </w:r>
      <w:r w:rsidR="00586E03">
        <w:t>M.Si. S</w:t>
      </w:r>
      <w:r w:rsidRPr="005A1230">
        <w:t xml:space="preserve">ebagai Ketua Program Studi Fakultas Ekonomi Dan Bisnis </w:t>
      </w:r>
      <w:r w:rsidR="00013C21">
        <w:t>Universitas Muslim Nusantara Al</w:t>
      </w:r>
      <w:r w:rsidR="00013C21">
        <w:rPr>
          <w:lang w:val="id-ID"/>
        </w:rPr>
        <w:t xml:space="preserve"> </w:t>
      </w:r>
      <w:r w:rsidRPr="005A1230">
        <w:t>Washliyah Medan</w:t>
      </w:r>
      <w:r w:rsidR="005A1230" w:rsidRPr="005A1230">
        <w:t>.</w:t>
      </w:r>
    </w:p>
    <w:p w14:paraId="69EC5B57" w14:textId="77777777" w:rsidR="003D35E9" w:rsidRPr="00E40E20" w:rsidRDefault="00E627BC" w:rsidP="000378D5">
      <w:pPr>
        <w:pStyle w:val="ListParagraph"/>
        <w:widowControl w:val="0"/>
        <w:numPr>
          <w:ilvl w:val="0"/>
          <w:numId w:val="2"/>
        </w:numPr>
        <w:tabs>
          <w:tab w:val="left" w:pos="2074"/>
          <w:tab w:val="left" w:pos="2111"/>
        </w:tabs>
        <w:autoSpaceDE w:val="0"/>
        <w:autoSpaceDN w:val="0"/>
        <w:spacing w:after="0" w:line="480" w:lineRule="auto"/>
        <w:ind w:right="49"/>
        <w:jc w:val="both"/>
        <w:rPr>
          <w:rFonts w:ascii="Times New Roman" w:hAnsi="Times New Roman"/>
          <w:sz w:val="24"/>
          <w:szCs w:val="24"/>
        </w:rPr>
      </w:pPr>
      <w:r w:rsidRPr="00857D86">
        <w:rPr>
          <w:rFonts w:ascii="Times New Roman" w:hAnsi="Times New Roman"/>
          <w:sz w:val="24"/>
          <w:szCs w:val="24"/>
        </w:rPr>
        <w:t xml:space="preserve">Bapak Muhammad </w:t>
      </w:r>
      <w:r w:rsidR="00A23C91" w:rsidRPr="00857D86">
        <w:rPr>
          <w:rFonts w:ascii="Times New Roman" w:hAnsi="Times New Roman"/>
          <w:sz w:val="24"/>
          <w:szCs w:val="24"/>
        </w:rPr>
        <w:t>Rahmat,</w:t>
      </w:r>
      <w:r w:rsidR="00857D86" w:rsidRPr="00857D86">
        <w:rPr>
          <w:rFonts w:ascii="Times New Roman" w:hAnsi="Times New Roman"/>
          <w:sz w:val="24"/>
          <w:szCs w:val="24"/>
        </w:rPr>
        <w:t xml:space="preserve"> S.Pd.I,</w:t>
      </w:r>
      <w:r w:rsidR="00857D86" w:rsidRPr="00857D86">
        <w:rPr>
          <w:rFonts w:ascii="Times New Roman" w:hAnsi="Times New Roman"/>
          <w:spacing w:val="-2"/>
          <w:sz w:val="24"/>
          <w:szCs w:val="24"/>
        </w:rPr>
        <w:t xml:space="preserve"> </w:t>
      </w:r>
      <w:r w:rsidR="00857D86" w:rsidRPr="00857D86">
        <w:rPr>
          <w:rFonts w:ascii="Times New Roman" w:hAnsi="Times New Roman"/>
          <w:sz w:val="24"/>
          <w:szCs w:val="24"/>
        </w:rPr>
        <w:t>M.Si</w:t>
      </w:r>
      <w:r w:rsidR="00586E03" w:rsidRPr="00857D86">
        <w:rPr>
          <w:rFonts w:ascii="Times New Roman" w:hAnsi="Times New Roman"/>
          <w:sz w:val="24"/>
          <w:szCs w:val="24"/>
        </w:rPr>
        <w:t>.</w:t>
      </w:r>
      <w:r w:rsidR="00FA0B98">
        <w:rPr>
          <w:rFonts w:ascii="Times New Roman" w:hAnsi="Times New Roman"/>
          <w:sz w:val="24"/>
          <w:szCs w:val="24"/>
        </w:rPr>
        <w:t xml:space="preserve"> Sebagai dosen </w:t>
      </w:r>
      <w:r w:rsidR="003D35E9" w:rsidRPr="00857D86">
        <w:rPr>
          <w:rFonts w:ascii="Times New Roman" w:hAnsi="Times New Roman"/>
          <w:sz w:val="24"/>
          <w:szCs w:val="24"/>
        </w:rPr>
        <w:t>pembimbing saya</w:t>
      </w:r>
      <w:r w:rsidR="00857D86" w:rsidRPr="00857D86">
        <w:rPr>
          <w:rFonts w:ascii="Times New Roman" w:hAnsi="Times New Roman"/>
          <w:sz w:val="24"/>
          <w:szCs w:val="24"/>
        </w:rPr>
        <w:t xml:space="preserve"> yang telah membimbing saya dengan begitu sabar dan baik seh</w:t>
      </w:r>
      <w:r w:rsidR="00CF6204">
        <w:rPr>
          <w:rFonts w:ascii="Times New Roman" w:hAnsi="Times New Roman"/>
          <w:sz w:val="24"/>
          <w:szCs w:val="24"/>
        </w:rPr>
        <w:t>ingga saya mampu menyelesaikan p</w:t>
      </w:r>
      <w:r w:rsidR="00857D86" w:rsidRPr="00857D86">
        <w:rPr>
          <w:rFonts w:ascii="Times New Roman" w:hAnsi="Times New Roman"/>
          <w:sz w:val="24"/>
          <w:szCs w:val="24"/>
        </w:rPr>
        <w:t>roposal saya dengan baik.</w:t>
      </w:r>
    </w:p>
    <w:p w14:paraId="6D866D12" w14:textId="24103624" w:rsidR="00443862" w:rsidRPr="00E40E20" w:rsidRDefault="00E40E20" w:rsidP="00443862">
      <w:pPr>
        <w:pStyle w:val="ListParagraph"/>
        <w:widowControl w:val="0"/>
        <w:numPr>
          <w:ilvl w:val="0"/>
          <w:numId w:val="2"/>
        </w:numPr>
        <w:tabs>
          <w:tab w:val="left" w:pos="2074"/>
          <w:tab w:val="left" w:pos="2111"/>
        </w:tabs>
        <w:autoSpaceDE w:val="0"/>
        <w:autoSpaceDN w:val="0"/>
        <w:spacing w:after="0" w:line="480" w:lineRule="auto"/>
        <w:ind w:right="49"/>
        <w:jc w:val="both"/>
        <w:rPr>
          <w:rFonts w:ascii="Times New Roman" w:hAnsi="Times New Roman"/>
          <w:sz w:val="24"/>
          <w:szCs w:val="24"/>
        </w:rPr>
      </w:pPr>
      <w:r>
        <w:rPr>
          <w:rFonts w:ascii="Times New Roman" w:hAnsi="Times New Roman"/>
          <w:sz w:val="24"/>
          <w:szCs w:val="24"/>
          <w:lang w:val="id-ID"/>
        </w:rPr>
        <w:t>Bapak Toni Hidayat, SE., M.Si Sebagai dosen penguji I saya</w:t>
      </w:r>
      <w:r w:rsidR="00443862">
        <w:rPr>
          <w:rFonts w:ascii="Times New Roman" w:hAnsi="Times New Roman"/>
          <w:sz w:val="24"/>
          <w:szCs w:val="24"/>
          <w:lang w:val="id-ID"/>
        </w:rPr>
        <w:t xml:space="preserve"> </w:t>
      </w:r>
      <w:r w:rsidR="00AA0885">
        <w:rPr>
          <w:rFonts w:ascii="Times New Roman" w:hAnsi="Times New Roman"/>
          <w:sz w:val="24"/>
          <w:szCs w:val="24"/>
          <w:lang w:val="id-ID"/>
        </w:rPr>
        <w:t xml:space="preserve">yang </w:t>
      </w:r>
      <w:r w:rsidR="00443862">
        <w:rPr>
          <w:rFonts w:ascii="Times New Roman" w:hAnsi="Times New Roman"/>
          <w:sz w:val="24"/>
          <w:szCs w:val="24"/>
          <w:lang w:val="id-ID"/>
        </w:rPr>
        <w:t xml:space="preserve">telah merevisi </w:t>
      </w:r>
      <w:r w:rsidR="00AA0885">
        <w:rPr>
          <w:rFonts w:ascii="Times New Roman" w:hAnsi="Times New Roman"/>
          <w:sz w:val="24"/>
          <w:szCs w:val="24"/>
          <w:lang w:val="id-ID"/>
        </w:rPr>
        <w:t xml:space="preserve">serta memberi masukan untuk </w:t>
      </w:r>
      <w:r w:rsidR="00443862">
        <w:rPr>
          <w:rFonts w:ascii="Times New Roman" w:hAnsi="Times New Roman"/>
          <w:sz w:val="24"/>
          <w:szCs w:val="24"/>
          <w:lang w:val="id-ID"/>
        </w:rPr>
        <w:t xml:space="preserve">proposal saya </w:t>
      </w:r>
      <w:r w:rsidR="00443862" w:rsidRPr="00857D86">
        <w:rPr>
          <w:rFonts w:ascii="Times New Roman" w:hAnsi="Times New Roman"/>
          <w:sz w:val="24"/>
          <w:szCs w:val="24"/>
        </w:rPr>
        <w:t>dengan begitu sabar dan baik seh</w:t>
      </w:r>
      <w:r w:rsidR="00443862">
        <w:rPr>
          <w:rFonts w:ascii="Times New Roman" w:hAnsi="Times New Roman"/>
          <w:sz w:val="24"/>
          <w:szCs w:val="24"/>
        </w:rPr>
        <w:t>ingga saya mampu menyelesaikan p</w:t>
      </w:r>
      <w:r w:rsidR="00443862" w:rsidRPr="00857D86">
        <w:rPr>
          <w:rFonts w:ascii="Times New Roman" w:hAnsi="Times New Roman"/>
          <w:sz w:val="24"/>
          <w:szCs w:val="24"/>
        </w:rPr>
        <w:t>roposal saya dengan baik.</w:t>
      </w:r>
    </w:p>
    <w:p w14:paraId="6B30C2BF" w14:textId="44DE4AF1" w:rsidR="00E40E20" w:rsidRPr="00443862" w:rsidRDefault="00443862" w:rsidP="00443862">
      <w:pPr>
        <w:pStyle w:val="ListParagraph"/>
        <w:widowControl w:val="0"/>
        <w:numPr>
          <w:ilvl w:val="0"/>
          <w:numId w:val="2"/>
        </w:numPr>
        <w:tabs>
          <w:tab w:val="left" w:pos="2074"/>
          <w:tab w:val="left" w:pos="2111"/>
        </w:tabs>
        <w:autoSpaceDE w:val="0"/>
        <w:autoSpaceDN w:val="0"/>
        <w:spacing w:after="0" w:line="480" w:lineRule="auto"/>
        <w:ind w:right="49"/>
        <w:jc w:val="both"/>
        <w:rPr>
          <w:rFonts w:ascii="Times New Roman" w:hAnsi="Times New Roman"/>
          <w:sz w:val="24"/>
          <w:szCs w:val="24"/>
        </w:rPr>
      </w:pPr>
      <w:r>
        <w:rPr>
          <w:rFonts w:ascii="Times New Roman" w:hAnsi="Times New Roman"/>
          <w:sz w:val="24"/>
          <w:szCs w:val="24"/>
          <w:lang w:val="id-ID"/>
        </w:rPr>
        <w:t>Ibu Rukmini, SE., M.Si Sebagai dosen penguji I</w:t>
      </w:r>
      <w:r w:rsidR="00AA0885">
        <w:rPr>
          <w:rFonts w:ascii="Times New Roman" w:hAnsi="Times New Roman"/>
          <w:sz w:val="24"/>
          <w:szCs w:val="24"/>
          <w:lang w:val="id-ID"/>
        </w:rPr>
        <w:t>I</w:t>
      </w:r>
      <w:r>
        <w:rPr>
          <w:rFonts w:ascii="Times New Roman" w:hAnsi="Times New Roman"/>
          <w:sz w:val="24"/>
          <w:szCs w:val="24"/>
          <w:lang w:val="id-ID"/>
        </w:rPr>
        <w:t xml:space="preserve"> saya </w:t>
      </w:r>
      <w:r w:rsidR="00AA0885">
        <w:rPr>
          <w:rFonts w:ascii="Times New Roman" w:hAnsi="Times New Roman"/>
          <w:sz w:val="24"/>
          <w:szCs w:val="24"/>
          <w:lang w:val="id-ID"/>
        </w:rPr>
        <w:t xml:space="preserve">yang </w:t>
      </w:r>
      <w:r>
        <w:rPr>
          <w:rFonts w:ascii="Times New Roman" w:hAnsi="Times New Roman"/>
          <w:sz w:val="24"/>
          <w:szCs w:val="24"/>
          <w:lang w:val="id-ID"/>
        </w:rPr>
        <w:t>telah merevisi</w:t>
      </w:r>
      <w:r w:rsidR="00AA0885">
        <w:rPr>
          <w:rFonts w:ascii="Times New Roman" w:hAnsi="Times New Roman"/>
          <w:sz w:val="24"/>
          <w:szCs w:val="24"/>
          <w:lang w:val="id-ID"/>
        </w:rPr>
        <w:t xml:space="preserve"> serta memberi masukan untuk</w:t>
      </w:r>
      <w:r>
        <w:rPr>
          <w:rFonts w:ascii="Times New Roman" w:hAnsi="Times New Roman"/>
          <w:sz w:val="24"/>
          <w:szCs w:val="24"/>
          <w:lang w:val="id-ID"/>
        </w:rPr>
        <w:t xml:space="preserve"> proposal saya </w:t>
      </w:r>
      <w:r w:rsidRPr="00857D86">
        <w:rPr>
          <w:rFonts w:ascii="Times New Roman" w:hAnsi="Times New Roman"/>
          <w:sz w:val="24"/>
          <w:szCs w:val="24"/>
        </w:rPr>
        <w:t>dengan begitu sabar dan baik seh</w:t>
      </w:r>
      <w:r>
        <w:rPr>
          <w:rFonts w:ascii="Times New Roman" w:hAnsi="Times New Roman"/>
          <w:sz w:val="24"/>
          <w:szCs w:val="24"/>
        </w:rPr>
        <w:t>ingga saya mampu menyelesaikan p</w:t>
      </w:r>
      <w:r w:rsidRPr="00857D86">
        <w:rPr>
          <w:rFonts w:ascii="Times New Roman" w:hAnsi="Times New Roman"/>
          <w:sz w:val="24"/>
          <w:szCs w:val="24"/>
        </w:rPr>
        <w:t>roposal saya dengan baik.</w:t>
      </w:r>
    </w:p>
    <w:p w14:paraId="2D22BC06" w14:textId="60C50C3B" w:rsidR="005B0633" w:rsidRPr="00857D86" w:rsidRDefault="005B0633" w:rsidP="000378D5">
      <w:pPr>
        <w:pStyle w:val="ListParagraph"/>
        <w:widowControl w:val="0"/>
        <w:numPr>
          <w:ilvl w:val="0"/>
          <w:numId w:val="2"/>
        </w:numPr>
        <w:tabs>
          <w:tab w:val="left" w:pos="2074"/>
          <w:tab w:val="left" w:pos="2111"/>
        </w:tabs>
        <w:autoSpaceDE w:val="0"/>
        <w:autoSpaceDN w:val="0"/>
        <w:spacing w:after="0" w:line="480" w:lineRule="auto"/>
        <w:ind w:right="49"/>
        <w:jc w:val="both"/>
        <w:rPr>
          <w:rFonts w:ascii="Times New Roman" w:hAnsi="Times New Roman"/>
          <w:sz w:val="24"/>
          <w:szCs w:val="24"/>
        </w:rPr>
      </w:pPr>
      <w:r>
        <w:rPr>
          <w:rFonts w:ascii="Times New Roman" w:hAnsi="Times New Roman"/>
          <w:sz w:val="24"/>
          <w:szCs w:val="24"/>
          <w:lang w:val="id-ID"/>
        </w:rPr>
        <w:t xml:space="preserve">Bapak Eko selaku pemilik dan penanggung jawab Bengkel CV Eko </w:t>
      </w:r>
      <w:r w:rsidRPr="00091B59">
        <w:rPr>
          <w:rFonts w:ascii="Times New Roman" w:hAnsi="Times New Roman"/>
          <w:i/>
          <w:sz w:val="24"/>
          <w:szCs w:val="24"/>
          <w:lang w:val="id-ID"/>
        </w:rPr>
        <w:t>Auto Service</w:t>
      </w:r>
      <w:r>
        <w:rPr>
          <w:rFonts w:ascii="Times New Roman" w:hAnsi="Times New Roman"/>
          <w:sz w:val="24"/>
          <w:szCs w:val="24"/>
          <w:lang w:val="id-ID"/>
        </w:rPr>
        <w:t xml:space="preserve"> beserta keluarga besar yang sudag memberikan saya izin untuk melakukan penelitian skripsi di bengkel beliau.</w:t>
      </w:r>
    </w:p>
    <w:p w14:paraId="2B7917D6" w14:textId="0B7094B9" w:rsidR="00FD0ABE" w:rsidRDefault="005B0C7A" w:rsidP="00702CF8">
      <w:pPr>
        <w:pStyle w:val="ListBullet"/>
        <w:numPr>
          <w:ilvl w:val="0"/>
          <w:numId w:val="2"/>
        </w:numPr>
        <w:tabs>
          <w:tab w:val="left" w:pos="851"/>
        </w:tabs>
        <w:spacing w:line="480" w:lineRule="auto"/>
        <w:jc w:val="both"/>
      </w:pPr>
      <w:r>
        <w:lastRenderedPageBreak/>
        <w:t>K</w:t>
      </w:r>
      <w:r w:rsidR="002019B1">
        <w:t xml:space="preserve">eluarga </w:t>
      </w:r>
      <w:r>
        <w:t>(Orang Tua,</w:t>
      </w:r>
      <w:r w:rsidR="00461132">
        <w:rPr>
          <w:lang w:val="id-ID"/>
        </w:rPr>
        <w:t xml:space="preserve"> Kakak, Dan</w:t>
      </w:r>
      <w:r w:rsidR="00461132">
        <w:t xml:space="preserve"> </w:t>
      </w:r>
      <w:r>
        <w:t>A</w:t>
      </w:r>
      <w:r w:rsidR="00871266">
        <w:t>dik saya</w:t>
      </w:r>
      <w:r w:rsidR="005A1230" w:rsidRPr="00FD0ABE">
        <w:t xml:space="preserve">) terutama orang tua saya </w:t>
      </w:r>
      <w:r w:rsidR="00FD0ABE" w:rsidRPr="00FD0ABE">
        <w:t>penulis mengucapkan terima</w:t>
      </w:r>
      <w:r w:rsidR="003300FE">
        <w:t xml:space="preserve"> </w:t>
      </w:r>
      <w:r w:rsidR="00FD0ABE" w:rsidRPr="00FD0ABE">
        <w:t>kasih yang sebesar</w:t>
      </w:r>
      <w:r w:rsidR="00F4437F">
        <w:t>-</w:t>
      </w:r>
      <w:r w:rsidR="00FD0ABE" w:rsidRPr="00FD0ABE">
        <w:t>besarnya kepada orang tua saya Aya</w:t>
      </w:r>
      <w:r w:rsidR="00AC7684">
        <w:t xml:space="preserve">handa </w:t>
      </w:r>
      <w:r w:rsidR="00461132">
        <w:rPr>
          <w:lang w:val="id-ID"/>
        </w:rPr>
        <w:t>Sumarno</w:t>
      </w:r>
      <w:r w:rsidR="00AC7684">
        <w:t xml:space="preserve"> dan I</w:t>
      </w:r>
      <w:r w:rsidR="00461132">
        <w:t xml:space="preserve">bunda </w:t>
      </w:r>
      <w:r w:rsidR="00461132">
        <w:rPr>
          <w:lang w:val="id-ID"/>
        </w:rPr>
        <w:t>Maiyani Hastuti</w:t>
      </w:r>
      <w:r w:rsidR="000C1826">
        <w:t xml:space="preserve"> </w:t>
      </w:r>
      <w:r w:rsidR="00FD0ABE" w:rsidRPr="00FD0ABE">
        <w:t>dengan penuh kasih sayang senantiasa memberikan du</w:t>
      </w:r>
      <w:r w:rsidR="00AC7684">
        <w:t>kungan, semangat, serta doa</w:t>
      </w:r>
      <w:r w:rsidR="00FD0ABE" w:rsidRPr="00FD0ABE">
        <w:t xml:space="preserve"> kepada </w:t>
      </w:r>
      <w:r w:rsidR="00AE77B9">
        <w:t>penulis.</w:t>
      </w:r>
    </w:p>
    <w:p w14:paraId="4BF777FF" w14:textId="77777777" w:rsidR="00D92FCF" w:rsidRPr="00D92FCF" w:rsidRDefault="00A22BCD" w:rsidP="00D92FCF">
      <w:pPr>
        <w:pStyle w:val="ListBullet"/>
        <w:numPr>
          <w:ilvl w:val="0"/>
          <w:numId w:val="2"/>
        </w:numPr>
        <w:tabs>
          <w:tab w:val="left" w:pos="851"/>
        </w:tabs>
        <w:spacing w:line="480" w:lineRule="auto"/>
        <w:jc w:val="both"/>
      </w:pPr>
      <w:r>
        <w:t>Penulis jug</w:t>
      </w:r>
      <w:r w:rsidR="00A140E7">
        <w:t>a berterima kasih kepada Teman-</w:t>
      </w:r>
      <w:r>
        <w:t>teman yang tidak dapat disebutkan satu persatu yang telah memberikan doa dan dukungan semangat kepada penulis.</w:t>
      </w:r>
    </w:p>
    <w:p w14:paraId="531779D2" w14:textId="6FC3525E" w:rsidR="000F42DF" w:rsidRDefault="000F42DF" w:rsidP="00701185">
      <w:pPr>
        <w:pStyle w:val="ListBullet"/>
        <w:numPr>
          <w:ilvl w:val="0"/>
          <w:numId w:val="0"/>
        </w:numPr>
        <w:tabs>
          <w:tab w:val="left" w:pos="851"/>
        </w:tabs>
        <w:spacing w:line="480" w:lineRule="auto"/>
        <w:ind w:firstLine="709"/>
        <w:jc w:val="both"/>
      </w:pPr>
      <w:r w:rsidRPr="00FD0ABE">
        <w:t xml:space="preserve">Akhirnya penulis mengucapkan terima kasih kepada seluruh pihak yang telah membantu menyelesaikan penulisan </w:t>
      </w:r>
      <w:r w:rsidR="00AE77B9">
        <w:t>proposal</w:t>
      </w:r>
      <w:r w:rsidRPr="00FD0ABE">
        <w:t xml:space="preserve"> ini yang tidak dapat disebut</w:t>
      </w:r>
      <w:r w:rsidR="00D426A8">
        <w:t>kan satu persatu. Semoga proposal</w:t>
      </w:r>
      <w:r w:rsidRPr="00FD0ABE">
        <w:t xml:space="preserve"> ini bermanfaat bagi ilmu pengetahuan khususnya dibidan</w:t>
      </w:r>
      <w:r w:rsidR="00AC7684">
        <w:t>g Ekonomi</w:t>
      </w:r>
      <w:r w:rsidR="00C91CFD">
        <w:t xml:space="preserve"> dan Bisnis.</w:t>
      </w:r>
    </w:p>
    <w:p w14:paraId="46A95D02" w14:textId="77777777" w:rsidR="00A140E7" w:rsidRDefault="00A140E7" w:rsidP="00702CF8">
      <w:pPr>
        <w:pStyle w:val="ListBullet"/>
        <w:numPr>
          <w:ilvl w:val="0"/>
          <w:numId w:val="0"/>
        </w:numPr>
        <w:tabs>
          <w:tab w:val="left" w:pos="851"/>
        </w:tabs>
        <w:spacing w:line="480" w:lineRule="auto"/>
        <w:ind w:left="720"/>
        <w:jc w:val="both"/>
      </w:pPr>
    </w:p>
    <w:p w14:paraId="6A61E8E5" w14:textId="77777777" w:rsidR="00A140E7" w:rsidRDefault="00A140E7" w:rsidP="00702CF8">
      <w:pPr>
        <w:pStyle w:val="ListBullet"/>
        <w:numPr>
          <w:ilvl w:val="0"/>
          <w:numId w:val="0"/>
        </w:numPr>
        <w:tabs>
          <w:tab w:val="left" w:pos="851"/>
        </w:tabs>
        <w:spacing w:line="480" w:lineRule="auto"/>
        <w:ind w:left="720"/>
        <w:jc w:val="both"/>
      </w:pPr>
    </w:p>
    <w:p w14:paraId="49308ADB" w14:textId="09B6AF80" w:rsidR="000F42DF" w:rsidRPr="00BE7746" w:rsidRDefault="00372EEC" w:rsidP="00466194">
      <w:pPr>
        <w:tabs>
          <w:tab w:val="left" w:pos="6096"/>
          <w:tab w:val="left" w:pos="6379"/>
          <w:tab w:val="left" w:pos="7088"/>
          <w:tab w:val="left" w:pos="7371"/>
        </w:tabs>
        <w:spacing w:after="0"/>
        <w:ind w:left="5760"/>
        <w:rPr>
          <w:rFonts w:ascii="Times New Roman" w:hAnsi="Times New Roman"/>
          <w:sz w:val="24"/>
          <w:szCs w:val="24"/>
          <w:lang w:val="id-ID"/>
        </w:rPr>
      </w:pPr>
      <w:r w:rsidRPr="0022546D">
        <w:rPr>
          <w:rFonts w:ascii="Times New Roman" w:hAnsi="Times New Roman"/>
          <w:sz w:val="24"/>
          <w:szCs w:val="24"/>
        </w:rPr>
        <w:t>Medan,</w:t>
      </w:r>
      <w:r w:rsidR="00701185">
        <w:rPr>
          <w:rFonts w:ascii="Times New Roman" w:hAnsi="Times New Roman"/>
          <w:sz w:val="24"/>
          <w:szCs w:val="24"/>
        </w:rPr>
        <w:t xml:space="preserve"> </w:t>
      </w:r>
      <w:r w:rsidR="00466194">
        <w:rPr>
          <w:rFonts w:ascii="Times New Roman" w:hAnsi="Times New Roman"/>
          <w:sz w:val="24"/>
          <w:szCs w:val="24"/>
          <w:lang w:val="id-ID"/>
        </w:rPr>
        <w:t xml:space="preserve">              </w:t>
      </w:r>
      <w:r w:rsidR="000F42DF" w:rsidRPr="0022546D">
        <w:rPr>
          <w:rFonts w:ascii="Times New Roman" w:hAnsi="Times New Roman"/>
          <w:sz w:val="24"/>
          <w:szCs w:val="24"/>
        </w:rPr>
        <w:t>202</w:t>
      </w:r>
      <w:r w:rsidR="00BE7746">
        <w:rPr>
          <w:rFonts w:ascii="Times New Roman" w:hAnsi="Times New Roman"/>
          <w:sz w:val="24"/>
          <w:szCs w:val="24"/>
          <w:lang w:val="id-ID"/>
        </w:rPr>
        <w:t>5</w:t>
      </w:r>
    </w:p>
    <w:p w14:paraId="664BE273" w14:textId="3A39DC0A" w:rsidR="005A1230" w:rsidRDefault="000F42DF" w:rsidP="00466194">
      <w:pPr>
        <w:spacing w:after="0"/>
        <w:ind w:left="5760"/>
        <w:rPr>
          <w:rFonts w:ascii="Times New Roman" w:hAnsi="Times New Roman"/>
          <w:sz w:val="24"/>
          <w:szCs w:val="24"/>
        </w:rPr>
      </w:pPr>
      <w:r w:rsidRPr="005A1230">
        <w:rPr>
          <w:rFonts w:ascii="Times New Roman" w:hAnsi="Times New Roman"/>
          <w:sz w:val="24"/>
          <w:szCs w:val="24"/>
        </w:rPr>
        <w:t>Penulis</w:t>
      </w:r>
    </w:p>
    <w:p w14:paraId="083B4F64" w14:textId="77777777" w:rsidR="002F0B4B" w:rsidRDefault="002F0B4B" w:rsidP="00466194">
      <w:pPr>
        <w:spacing w:after="0"/>
        <w:ind w:left="6120"/>
        <w:jc w:val="center"/>
        <w:rPr>
          <w:rFonts w:ascii="Times New Roman" w:hAnsi="Times New Roman"/>
          <w:sz w:val="24"/>
          <w:szCs w:val="24"/>
        </w:rPr>
      </w:pPr>
    </w:p>
    <w:p w14:paraId="66615B3C" w14:textId="77777777" w:rsidR="002F0B4B" w:rsidRDefault="002F0B4B" w:rsidP="00466194">
      <w:pPr>
        <w:spacing w:after="0"/>
        <w:ind w:left="6120"/>
        <w:jc w:val="center"/>
        <w:rPr>
          <w:rFonts w:ascii="Times New Roman" w:hAnsi="Times New Roman"/>
          <w:sz w:val="24"/>
          <w:szCs w:val="24"/>
        </w:rPr>
      </w:pPr>
    </w:p>
    <w:p w14:paraId="3FF5F792" w14:textId="77777777" w:rsidR="00D313B4" w:rsidRDefault="00D313B4" w:rsidP="00466194">
      <w:pPr>
        <w:spacing w:after="0"/>
        <w:ind w:left="6120"/>
        <w:jc w:val="center"/>
        <w:rPr>
          <w:rFonts w:ascii="Times New Roman" w:hAnsi="Times New Roman"/>
          <w:sz w:val="24"/>
          <w:szCs w:val="24"/>
        </w:rPr>
      </w:pPr>
    </w:p>
    <w:p w14:paraId="5A276FA8" w14:textId="77777777" w:rsidR="005B0C7A" w:rsidRPr="005A1230" w:rsidRDefault="005B0C7A" w:rsidP="00466194">
      <w:pPr>
        <w:spacing w:after="0"/>
        <w:ind w:left="6120"/>
        <w:jc w:val="center"/>
        <w:rPr>
          <w:rFonts w:ascii="Times New Roman" w:hAnsi="Times New Roman"/>
          <w:sz w:val="24"/>
          <w:szCs w:val="24"/>
        </w:rPr>
      </w:pPr>
    </w:p>
    <w:p w14:paraId="35F37525" w14:textId="5BD50ACE" w:rsidR="002F0B4B" w:rsidRPr="00BE7746" w:rsidRDefault="00BE7746" w:rsidP="00466194">
      <w:pPr>
        <w:spacing w:after="0" w:line="240" w:lineRule="auto"/>
        <w:ind w:left="5760"/>
        <w:rPr>
          <w:rFonts w:ascii="Times New Roman" w:hAnsi="Times New Roman"/>
          <w:sz w:val="24"/>
          <w:szCs w:val="24"/>
          <w:u w:val="single"/>
          <w:lang w:val="id-ID"/>
        </w:rPr>
      </w:pPr>
      <w:r>
        <w:rPr>
          <w:rFonts w:ascii="Times New Roman" w:hAnsi="Times New Roman"/>
          <w:sz w:val="24"/>
          <w:szCs w:val="24"/>
          <w:u w:val="single"/>
          <w:lang w:val="id-ID"/>
        </w:rPr>
        <w:t>Muhammad Wahyu</w:t>
      </w:r>
    </w:p>
    <w:p w14:paraId="57E1E29C" w14:textId="48FCC190" w:rsidR="002F0B4B" w:rsidRPr="00BE7746" w:rsidRDefault="00BE7746" w:rsidP="00466194">
      <w:pPr>
        <w:spacing w:after="0" w:line="240" w:lineRule="auto"/>
        <w:ind w:left="5760"/>
        <w:rPr>
          <w:rFonts w:ascii="Times New Roman" w:hAnsi="Times New Roman"/>
          <w:sz w:val="24"/>
          <w:szCs w:val="24"/>
          <w:lang w:val="id-ID"/>
        </w:rPr>
      </w:pPr>
      <w:r>
        <w:rPr>
          <w:rFonts w:ascii="Times New Roman" w:hAnsi="Times New Roman"/>
          <w:sz w:val="24"/>
          <w:szCs w:val="24"/>
        </w:rPr>
        <w:t>2</w:t>
      </w:r>
      <w:r>
        <w:rPr>
          <w:rFonts w:ascii="Times New Roman" w:hAnsi="Times New Roman"/>
          <w:sz w:val="24"/>
          <w:szCs w:val="24"/>
          <w:lang w:val="id-ID"/>
        </w:rPr>
        <w:t>13114076</w:t>
      </w:r>
    </w:p>
    <w:p w14:paraId="0FBF502B" w14:textId="77777777" w:rsidR="00C35F2C" w:rsidRDefault="00C35F2C" w:rsidP="002F0B4B">
      <w:pPr>
        <w:spacing w:after="0"/>
        <w:rPr>
          <w:rFonts w:ascii="Times New Roman" w:hAnsi="Times New Roman"/>
          <w:sz w:val="24"/>
          <w:szCs w:val="24"/>
        </w:rPr>
      </w:pPr>
    </w:p>
    <w:p w14:paraId="39733EC3" w14:textId="77777777" w:rsidR="0023370F" w:rsidRDefault="0023370F" w:rsidP="002F0B4B">
      <w:pPr>
        <w:spacing w:after="0"/>
        <w:rPr>
          <w:rFonts w:ascii="Times New Roman" w:hAnsi="Times New Roman"/>
          <w:sz w:val="24"/>
          <w:szCs w:val="24"/>
        </w:rPr>
      </w:pPr>
    </w:p>
    <w:p w14:paraId="153BA113" w14:textId="77777777" w:rsidR="0023370F" w:rsidRDefault="0023370F" w:rsidP="002F0B4B">
      <w:pPr>
        <w:spacing w:after="0"/>
        <w:rPr>
          <w:rFonts w:ascii="Times New Roman" w:hAnsi="Times New Roman"/>
          <w:sz w:val="24"/>
          <w:szCs w:val="24"/>
        </w:rPr>
      </w:pPr>
    </w:p>
    <w:p w14:paraId="2B9F0E66" w14:textId="77777777" w:rsidR="0023370F" w:rsidRDefault="0023370F" w:rsidP="002F0B4B">
      <w:pPr>
        <w:spacing w:after="0"/>
        <w:rPr>
          <w:rFonts w:ascii="Times New Roman" w:hAnsi="Times New Roman"/>
          <w:sz w:val="24"/>
          <w:szCs w:val="24"/>
        </w:rPr>
      </w:pPr>
    </w:p>
    <w:p w14:paraId="0FF83740" w14:textId="77777777" w:rsidR="0023370F" w:rsidRDefault="0023370F" w:rsidP="002F0B4B">
      <w:pPr>
        <w:spacing w:after="0"/>
        <w:rPr>
          <w:rFonts w:ascii="Times New Roman" w:hAnsi="Times New Roman"/>
          <w:sz w:val="24"/>
          <w:szCs w:val="24"/>
        </w:rPr>
      </w:pPr>
    </w:p>
    <w:p w14:paraId="406C3DB5" w14:textId="77777777" w:rsidR="0023370F" w:rsidRDefault="0023370F" w:rsidP="002F0B4B">
      <w:pPr>
        <w:spacing w:after="0"/>
        <w:rPr>
          <w:rFonts w:ascii="Times New Roman" w:hAnsi="Times New Roman"/>
          <w:sz w:val="24"/>
          <w:szCs w:val="24"/>
        </w:rPr>
      </w:pPr>
    </w:p>
    <w:p w14:paraId="13883015" w14:textId="77777777" w:rsidR="0023370F" w:rsidRDefault="0023370F" w:rsidP="002F0B4B">
      <w:pPr>
        <w:spacing w:after="0"/>
        <w:rPr>
          <w:rFonts w:ascii="Times New Roman" w:hAnsi="Times New Roman"/>
          <w:sz w:val="24"/>
          <w:szCs w:val="24"/>
        </w:rPr>
      </w:pPr>
    </w:p>
    <w:p w14:paraId="5B7BCDAA" w14:textId="77777777" w:rsidR="00464F66" w:rsidRDefault="00464F66" w:rsidP="00795AED">
      <w:pPr>
        <w:spacing w:after="0"/>
        <w:jc w:val="center"/>
        <w:rPr>
          <w:rFonts w:ascii="Times New Roman" w:hAnsi="Times New Roman"/>
          <w:b/>
          <w:sz w:val="24"/>
          <w:szCs w:val="24"/>
          <w:lang w:val="id-ID"/>
        </w:rPr>
      </w:pPr>
    </w:p>
    <w:p w14:paraId="598991BD" w14:textId="77777777" w:rsidR="00464F66" w:rsidRDefault="00464F66" w:rsidP="00795AED">
      <w:pPr>
        <w:spacing w:after="0"/>
        <w:jc w:val="center"/>
        <w:rPr>
          <w:rFonts w:ascii="Times New Roman" w:hAnsi="Times New Roman"/>
          <w:b/>
          <w:sz w:val="24"/>
          <w:szCs w:val="24"/>
          <w:lang w:val="id-ID"/>
        </w:rPr>
      </w:pPr>
    </w:p>
    <w:p w14:paraId="3DA140EA" w14:textId="378DE4A6" w:rsidR="00795AED" w:rsidRDefault="00795AED" w:rsidP="00795AED">
      <w:pPr>
        <w:spacing w:after="0"/>
        <w:jc w:val="center"/>
        <w:rPr>
          <w:rFonts w:ascii="Times New Roman" w:hAnsi="Times New Roman"/>
          <w:b/>
          <w:sz w:val="24"/>
          <w:szCs w:val="24"/>
          <w:lang w:val="id-ID"/>
        </w:rPr>
      </w:pPr>
      <w:r w:rsidRPr="00795AED">
        <w:rPr>
          <w:rFonts w:ascii="Times New Roman" w:hAnsi="Times New Roman"/>
          <w:b/>
          <w:sz w:val="24"/>
          <w:szCs w:val="24"/>
          <w:lang w:val="id-ID"/>
        </w:rPr>
        <w:lastRenderedPageBreak/>
        <w:t>DAFTAR ISI</w:t>
      </w:r>
    </w:p>
    <w:p w14:paraId="1D612D75" w14:textId="77777777" w:rsidR="00795AED" w:rsidRPr="00795AED" w:rsidRDefault="00795AED" w:rsidP="00795AED">
      <w:pPr>
        <w:spacing w:after="0"/>
        <w:jc w:val="center"/>
        <w:rPr>
          <w:rFonts w:ascii="Times New Roman" w:hAnsi="Times New Roman"/>
          <w:b/>
          <w:sz w:val="24"/>
          <w:szCs w:val="24"/>
          <w:lang w:val="id-ID"/>
        </w:rPr>
      </w:pPr>
    </w:p>
    <w:p w14:paraId="475DA1D1" w14:textId="18012371" w:rsidR="00795AED" w:rsidRDefault="00795AED" w:rsidP="003205BB">
      <w:pPr>
        <w:tabs>
          <w:tab w:val="right" w:leader="dot" w:pos="7797"/>
        </w:tabs>
        <w:spacing w:after="0" w:line="360" w:lineRule="auto"/>
        <w:rPr>
          <w:rFonts w:ascii="Times New Roman" w:hAnsi="Times New Roman"/>
          <w:b/>
          <w:sz w:val="24"/>
          <w:szCs w:val="24"/>
          <w:lang w:val="id-ID"/>
        </w:rPr>
      </w:pPr>
      <w:r w:rsidRPr="00795AED">
        <w:rPr>
          <w:rFonts w:ascii="Times New Roman" w:hAnsi="Times New Roman"/>
          <w:b/>
          <w:sz w:val="24"/>
          <w:szCs w:val="24"/>
          <w:lang w:val="id-ID"/>
        </w:rPr>
        <w:t>LEMBAR PENGESAHAN</w:t>
      </w:r>
      <w:r w:rsidR="003205BB">
        <w:rPr>
          <w:rFonts w:ascii="Times New Roman" w:hAnsi="Times New Roman"/>
          <w:b/>
          <w:sz w:val="24"/>
          <w:szCs w:val="24"/>
          <w:lang w:val="id-ID"/>
        </w:rPr>
        <w:tab/>
      </w:r>
      <w:r w:rsidR="0028760D">
        <w:rPr>
          <w:rFonts w:ascii="Times New Roman" w:hAnsi="Times New Roman"/>
          <w:b/>
          <w:sz w:val="24"/>
          <w:szCs w:val="24"/>
          <w:lang w:val="id-ID"/>
        </w:rPr>
        <w:t>i</w:t>
      </w:r>
    </w:p>
    <w:p w14:paraId="69C878C7" w14:textId="155F45EA" w:rsidR="00A1420D" w:rsidRDefault="00A1420D" w:rsidP="003205BB">
      <w:pPr>
        <w:tabs>
          <w:tab w:val="right" w:leader="dot" w:pos="7797"/>
        </w:tabs>
        <w:spacing w:after="0" w:line="360" w:lineRule="auto"/>
        <w:rPr>
          <w:rFonts w:ascii="Times New Roman" w:hAnsi="Times New Roman"/>
          <w:b/>
          <w:sz w:val="24"/>
          <w:szCs w:val="24"/>
          <w:lang w:val="id-ID"/>
        </w:rPr>
      </w:pPr>
      <w:r>
        <w:rPr>
          <w:rFonts w:ascii="Times New Roman" w:hAnsi="Times New Roman"/>
          <w:b/>
          <w:sz w:val="24"/>
          <w:szCs w:val="24"/>
          <w:lang w:val="id-ID"/>
        </w:rPr>
        <w:t>ABSTRAK ............................................................................................................ii</w:t>
      </w:r>
    </w:p>
    <w:p w14:paraId="2D9FED14" w14:textId="2BAF04CA" w:rsidR="00A1420D" w:rsidRDefault="00A1420D" w:rsidP="003205BB">
      <w:pPr>
        <w:tabs>
          <w:tab w:val="right" w:leader="dot" w:pos="7797"/>
        </w:tabs>
        <w:spacing w:after="0" w:line="360" w:lineRule="auto"/>
        <w:rPr>
          <w:rFonts w:ascii="Times New Roman" w:hAnsi="Times New Roman"/>
          <w:b/>
          <w:sz w:val="24"/>
          <w:szCs w:val="24"/>
          <w:lang w:val="id-ID"/>
        </w:rPr>
      </w:pPr>
      <w:r>
        <w:rPr>
          <w:rFonts w:ascii="Times New Roman" w:hAnsi="Times New Roman"/>
          <w:b/>
          <w:sz w:val="24"/>
          <w:szCs w:val="24"/>
          <w:lang w:val="id-ID"/>
        </w:rPr>
        <w:t>MOTTO ...............................................................................................................iii</w:t>
      </w:r>
    </w:p>
    <w:p w14:paraId="5E86E593" w14:textId="2761995C" w:rsidR="00A1420D" w:rsidRDefault="00A1420D" w:rsidP="003205BB">
      <w:pPr>
        <w:tabs>
          <w:tab w:val="right" w:leader="dot" w:pos="7797"/>
        </w:tabs>
        <w:spacing w:after="0" w:line="360" w:lineRule="auto"/>
        <w:rPr>
          <w:rFonts w:ascii="Times New Roman" w:hAnsi="Times New Roman"/>
          <w:b/>
          <w:sz w:val="24"/>
          <w:szCs w:val="24"/>
          <w:lang w:val="id-ID"/>
        </w:rPr>
      </w:pPr>
      <w:r>
        <w:rPr>
          <w:rFonts w:ascii="Times New Roman" w:hAnsi="Times New Roman"/>
          <w:b/>
          <w:sz w:val="24"/>
          <w:szCs w:val="24"/>
          <w:lang w:val="id-ID"/>
        </w:rPr>
        <w:t>HALAMAN PERSEMBAHAN .........................................................................iv</w:t>
      </w:r>
    </w:p>
    <w:p w14:paraId="3419967B" w14:textId="5B4D1D68" w:rsidR="00795AED" w:rsidRDefault="00795AED" w:rsidP="003205BB">
      <w:pPr>
        <w:tabs>
          <w:tab w:val="right" w:leader="dot" w:pos="7797"/>
        </w:tabs>
        <w:spacing w:after="0" w:line="360" w:lineRule="auto"/>
        <w:rPr>
          <w:rFonts w:ascii="Times New Roman" w:hAnsi="Times New Roman"/>
          <w:b/>
          <w:sz w:val="24"/>
          <w:szCs w:val="24"/>
          <w:lang w:val="id-ID"/>
        </w:rPr>
      </w:pPr>
      <w:r>
        <w:rPr>
          <w:rFonts w:ascii="Times New Roman" w:hAnsi="Times New Roman"/>
          <w:b/>
          <w:sz w:val="24"/>
          <w:szCs w:val="24"/>
          <w:lang w:val="id-ID"/>
        </w:rPr>
        <w:t>KATA PENGANTAR</w:t>
      </w:r>
      <w:r w:rsidR="003205BB">
        <w:rPr>
          <w:rFonts w:ascii="Times New Roman" w:hAnsi="Times New Roman"/>
          <w:b/>
          <w:sz w:val="24"/>
          <w:szCs w:val="24"/>
          <w:lang w:val="id-ID"/>
        </w:rPr>
        <w:tab/>
      </w:r>
      <w:r w:rsidR="00A1420D">
        <w:rPr>
          <w:rFonts w:ascii="Times New Roman" w:hAnsi="Times New Roman"/>
          <w:b/>
          <w:sz w:val="24"/>
          <w:szCs w:val="24"/>
          <w:lang w:val="id-ID"/>
        </w:rPr>
        <w:t>vi</w:t>
      </w:r>
    </w:p>
    <w:p w14:paraId="54AEB045" w14:textId="505E6A79" w:rsidR="00795AED" w:rsidRDefault="00795AED" w:rsidP="003205BB">
      <w:pPr>
        <w:tabs>
          <w:tab w:val="right" w:leader="dot" w:pos="7797"/>
        </w:tabs>
        <w:spacing w:after="0" w:line="360" w:lineRule="auto"/>
        <w:rPr>
          <w:rFonts w:ascii="Times New Roman" w:hAnsi="Times New Roman"/>
          <w:b/>
          <w:sz w:val="24"/>
          <w:szCs w:val="24"/>
          <w:lang w:val="id-ID"/>
        </w:rPr>
      </w:pPr>
      <w:r>
        <w:rPr>
          <w:rFonts w:ascii="Times New Roman" w:hAnsi="Times New Roman"/>
          <w:b/>
          <w:sz w:val="24"/>
          <w:szCs w:val="24"/>
          <w:lang w:val="id-ID"/>
        </w:rPr>
        <w:t>DAFTAR ISI</w:t>
      </w:r>
      <w:r w:rsidR="003205BB">
        <w:rPr>
          <w:rFonts w:ascii="Times New Roman" w:hAnsi="Times New Roman"/>
          <w:b/>
          <w:sz w:val="24"/>
          <w:szCs w:val="24"/>
          <w:lang w:val="id-ID"/>
        </w:rPr>
        <w:tab/>
      </w:r>
      <w:r w:rsidR="00A1420D">
        <w:rPr>
          <w:rFonts w:ascii="Times New Roman" w:hAnsi="Times New Roman"/>
          <w:b/>
          <w:sz w:val="24"/>
          <w:szCs w:val="24"/>
          <w:lang w:val="id-ID"/>
        </w:rPr>
        <w:t>ix</w:t>
      </w:r>
    </w:p>
    <w:p w14:paraId="27E8808F" w14:textId="51C0B9D7" w:rsidR="00795AED" w:rsidRDefault="00795AED" w:rsidP="003205BB">
      <w:pPr>
        <w:tabs>
          <w:tab w:val="right" w:leader="dot" w:pos="7797"/>
        </w:tabs>
        <w:spacing w:after="0" w:line="360" w:lineRule="auto"/>
        <w:rPr>
          <w:rFonts w:ascii="Times New Roman" w:hAnsi="Times New Roman"/>
          <w:b/>
          <w:sz w:val="24"/>
          <w:szCs w:val="24"/>
          <w:lang w:val="id-ID"/>
        </w:rPr>
      </w:pPr>
      <w:r>
        <w:rPr>
          <w:rFonts w:ascii="Times New Roman" w:hAnsi="Times New Roman"/>
          <w:b/>
          <w:sz w:val="24"/>
          <w:szCs w:val="24"/>
          <w:lang w:val="id-ID"/>
        </w:rPr>
        <w:t xml:space="preserve">DAFTAR </w:t>
      </w:r>
      <w:r w:rsidR="00935C19">
        <w:rPr>
          <w:rFonts w:ascii="Times New Roman" w:hAnsi="Times New Roman"/>
          <w:b/>
          <w:sz w:val="24"/>
          <w:szCs w:val="24"/>
          <w:lang w:val="id-ID"/>
        </w:rPr>
        <w:t>TABEL</w:t>
      </w:r>
      <w:r w:rsidR="003205BB">
        <w:rPr>
          <w:rFonts w:ascii="Times New Roman" w:hAnsi="Times New Roman"/>
          <w:b/>
          <w:sz w:val="24"/>
          <w:szCs w:val="24"/>
          <w:lang w:val="id-ID"/>
        </w:rPr>
        <w:tab/>
      </w:r>
      <w:r w:rsidR="00A1420D">
        <w:rPr>
          <w:rFonts w:ascii="Times New Roman" w:hAnsi="Times New Roman"/>
          <w:b/>
          <w:sz w:val="24"/>
          <w:szCs w:val="24"/>
          <w:lang w:val="id-ID"/>
        </w:rPr>
        <w:t>xiii</w:t>
      </w:r>
    </w:p>
    <w:p w14:paraId="080A6F82" w14:textId="6070B21E" w:rsidR="00795AED" w:rsidRDefault="00795AED" w:rsidP="003205BB">
      <w:pPr>
        <w:tabs>
          <w:tab w:val="right" w:leader="dot" w:pos="7797"/>
        </w:tabs>
        <w:spacing w:after="0" w:line="360" w:lineRule="auto"/>
        <w:rPr>
          <w:rFonts w:ascii="Times New Roman" w:hAnsi="Times New Roman"/>
          <w:b/>
          <w:sz w:val="24"/>
          <w:szCs w:val="24"/>
          <w:lang w:val="id-ID"/>
        </w:rPr>
      </w:pPr>
      <w:r>
        <w:rPr>
          <w:rFonts w:ascii="Times New Roman" w:hAnsi="Times New Roman"/>
          <w:b/>
          <w:sz w:val="24"/>
          <w:szCs w:val="24"/>
          <w:lang w:val="id-ID"/>
        </w:rPr>
        <w:t xml:space="preserve">DAFTAR </w:t>
      </w:r>
      <w:r w:rsidR="00935C19">
        <w:rPr>
          <w:rFonts w:ascii="Times New Roman" w:hAnsi="Times New Roman"/>
          <w:b/>
          <w:sz w:val="24"/>
          <w:szCs w:val="24"/>
          <w:lang w:val="id-ID"/>
        </w:rPr>
        <w:t>GAMBAR</w:t>
      </w:r>
      <w:r w:rsidR="003205BB">
        <w:rPr>
          <w:rFonts w:ascii="Times New Roman" w:hAnsi="Times New Roman"/>
          <w:b/>
          <w:sz w:val="24"/>
          <w:szCs w:val="24"/>
          <w:lang w:val="id-ID"/>
        </w:rPr>
        <w:tab/>
      </w:r>
      <w:r w:rsidR="00A1420D">
        <w:rPr>
          <w:rFonts w:ascii="Times New Roman" w:hAnsi="Times New Roman"/>
          <w:b/>
          <w:sz w:val="24"/>
          <w:szCs w:val="24"/>
          <w:lang w:val="id-ID"/>
        </w:rPr>
        <w:t>xv</w:t>
      </w:r>
    </w:p>
    <w:p w14:paraId="12BC5D76" w14:textId="03F41F6B" w:rsidR="00795AED" w:rsidRDefault="00795AED" w:rsidP="003205BB">
      <w:pPr>
        <w:tabs>
          <w:tab w:val="right" w:leader="dot" w:pos="7797"/>
        </w:tabs>
        <w:spacing w:after="0" w:line="360" w:lineRule="auto"/>
        <w:rPr>
          <w:rFonts w:ascii="Times New Roman" w:hAnsi="Times New Roman"/>
          <w:b/>
          <w:sz w:val="24"/>
          <w:szCs w:val="24"/>
          <w:lang w:val="id-ID"/>
        </w:rPr>
      </w:pPr>
      <w:r>
        <w:rPr>
          <w:rFonts w:ascii="Times New Roman" w:hAnsi="Times New Roman"/>
          <w:b/>
          <w:sz w:val="24"/>
          <w:szCs w:val="24"/>
          <w:lang w:val="id-ID"/>
        </w:rPr>
        <w:t>BAB I PENDAHULUAN</w:t>
      </w:r>
      <w:r w:rsidR="003205BB">
        <w:rPr>
          <w:rFonts w:ascii="Times New Roman" w:hAnsi="Times New Roman"/>
          <w:b/>
          <w:sz w:val="24"/>
          <w:szCs w:val="24"/>
          <w:lang w:val="id-ID"/>
        </w:rPr>
        <w:tab/>
      </w:r>
      <w:r w:rsidR="0028760D">
        <w:rPr>
          <w:rFonts w:ascii="Times New Roman" w:hAnsi="Times New Roman"/>
          <w:b/>
          <w:sz w:val="24"/>
          <w:szCs w:val="24"/>
          <w:lang w:val="id-ID"/>
        </w:rPr>
        <w:t xml:space="preserve">1 </w:t>
      </w:r>
    </w:p>
    <w:p w14:paraId="75969AE8" w14:textId="7A1B1460" w:rsidR="00795AED" w:rsidRPr="00795AED" w:rsidRDefault="00795AED">
      <w:pPr>
        <w:pStyle w:val="ListParagraph"/>
        <w:numPr>
          <w:ilvl w:val="1"/>
          <w:numId w:val="16"/>
        </w:numPr>
        <w:tabs>
          <w:tab w:val="right" w:leader="dot" w:pos="7797"/>
        </w:tabs>
        <w:spacing w:after="0" w:line="360" w:lineRule="auto"/>
        <w:rPr>
          <w:rFonts w:ascii="Times New Roman" w:hAnsi="Times New Roman"/>
          <w:sz w:val="24"/>
          <w:szCs w:val="24"/>
          <w:lang w:val="id-ID"/>
        </w:rPr>
      </w:pPr>
      <w:r w:rsidRPr="00795AED">
        <w:rPr>
          <w:rFonts w:ascii="Times New Roman" w:hAnsi="Times New Roman"/>
          <w:sz w:val="24"/>
          <w:szCs w:val="24"/>
          <w:lang w:val="id-ID"/>
        </w:rPr>
        <w:t>Lata</w:t>
      </w:r>
      <w:r w:rsidR="006854E1">
        <w:rPr>
          <w:rFonts w:ascii="Times New Roman" w:hAnsi="Times New Roman"/>
          <w:sz w:val="24"/>
          <w:szCs w:val="24"/>
          <w:lang w:val="id-ID"/>
        </w:rPr>
        <w:t>r</w:t>
      </w:r>
      <w:r w:rsidRPr="00795AED">
        <w:rPr>
          <w:rFonts w:ascii="Times New Roman" w:hAnsi="Times New Roman"/>
          <w:sz w:val="24"/>
          <w:szCs w:val="24"/>
          <w:lang w:val="id-ID"/>
        </w:rPr>
        <w:t xml:space="preserve"> Belakang Masalah</w:t>
      </w:r>
      <w:r w:rsidR="003205BB">
        <w:rPr>
          <w:rFonts w:ascii="Times New Roman" w:hAnsi="Times New Roman"/>
          <w:sz w:val="24"/>
          <w:szCs w:val="24"/>
          <w:lang w:val="id-ID"/>
        </w:rPr>
        <w:tab/>
      </w:r>
      <w:r w:rsidR="0028760D">
        <w:rPr>
          <w:rFonts w:ascii="Times New Roman" w:hAnsi="Times New Roman"/>
          <w:sz w:val="24"/>
          <w:szCs w:val="24"/>
          <w:lang w:val="id-ID"/>
        </w:rPr>
        <w:t>1</w:t>
      </w:r>
    </w:p>
    <w:p w14:paraId="792F7F7C" w14:textId="21EA759D" w:rsidR="00795AED" w:rsidRDefault="00795AED">
      <w:pPr>
        <w:pStyle w:val="ListParagraph"/>
        <w:numPr>
          <w:ilvl w:val="1"/>
          <w:numId w:val="16"/>
        </w:num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Identifikasi Masalah</w:t>
      </w:r>
      <w:r w:rsidR="003205BB">
        <w:rPr>
          <w:rFonts w:ascii="Times New Roman" w:hAnsi="Times New Roman"/>
          <w:sz w:val="24"/>
          <w:szCs w:val="24"/>
          <w:lang w:val="id-ID"/>
        </w:rPr>
        <w:tab/>
      </w:r>
      <w:r w:rsidR="00F94728">
        <w:rPr>
          <w:rFonts w:ascii="Times New Roman" w:hAnsi="Times New Roman"/>
          <w:sz w:val="24"/>
          <w:szCs w:val="24"/>
          <w:lang w:val="id-ID"/>
        </w:rPr>
        <w:t>9</w:t>
      </w:r>
    </w:p>
    <w:p w14:paraId="67195CC7" w14:textId="435AE1C4" w:rsidR="00795AED" w:rsidRDefault="00795AED">
      <w:pPr>
        <w:pStyle w:val="ListParagraph"/>
        <w:numPr>
          <w:ilvl w:val="1"/>
          <w:numId w:val="16"/>
        </w:num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Batasan Masalah</w:t>
      </w:r>
      <w:r w:rsidR="003205BB">
        <w:rPr>
          <w:rFonts w:ascii="Times New Roman" w:hAnsi="Times New Roman"/>
          <w:sz w:val="24"/>
          <w:szCs w:val="24"/>
          <w:lang w:val="id-ID"/>
        </w:rPr>
        <w:tab/>
      </w:r>
      <w:r w:rsidR="00F94728">
        <w:rPr>
          <w:rFonts w:ascii="Times New Roman" w:hAnsi="Times New Roman"/>
          <w:sz w:val="24"/>
          <w:szCs w:val="24"/>
          <w:lang w:val="id-ID"/>
        </w:rPr>
        <w:t>10</w:t>
      </w:r>
    </w:p>
    <w:p w14:paraId="212028CF" w14:textId="032FE9A0" w:rsidR="00795AED" w:rsidRDefault="00795AED">
      <w:pPr>
        <w:pStyle w:val="ListParagraph"/>
        <w:numPr>
          <w:ilvl w:val="1"/>
          <w:numId w:val="16"/>
        </w:num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Rumusan Masalah</w:t>
      </w:r>
      <w:r w:rsidR="003205BB">
        <w:rPr>
          <w:rFonts w:ascii="Times New Roman" w:hAnsi="Times New Roman"/>
          <w:sz w:val="24"/>
          <w:szCs w:val="24"/>
          <w:lang w:val="id-ID"/>
        </w:rPr>
        <w:tab/>
      </w:r>
      <w:r w:rsidR="00F94728">
        <w:rPr>
          <w:rFonts w:ascii="Times New Roman" w:hAnsi="Times New Roman"/>
          <w:sz w:val="24"/>
          <w:szCs w:val="24"/>
          <w:lang w:val="id-ID"/>
        </w:rPr>
        <w:t>11</w:t>
      </w:r>
    </w:p>
    <w:p w14:paraId="0F5C5BCF" w14:textId="21939AEE" w:rsidR="00795AED" w:rsidRDefault="00795AED">
      <w:pPr>
        <w:pStyle w:val="ListParagraph"/>
        <w:numPr>
          <w:ilvl w:val="1"/>
          <w:numId w:val="16"/>
        </w:num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Tujuan Penelitian</w:t>
      </w:r>
      <w:r w:rsidR="003205BB">
        <w:rPr>
          <w:rFonts w:ascii="Times New Roman" w:hAnsi="Times New Roman"/>
          <w:sz w:val="24"/>
          <w:szCs w:val="24"/>
          <w:lang w:val="id-ID"/>
        </w:rPr>
        <w:tab/>
      </w:r>
      <w:r w:rsidR="0028760D">
        <w:rPr>
          <w:rFonts w:ascii="Times New Roman" w:hAnsi="Times New Roman"/>
          <w:sz w:val="24"/>
          <w:szCs w:val="24"/>
          <w:lang w:val="id-ID"/>
        </w:rPr>
        <w:t>1</w:t>
      </w:r>
      <w:r w:rsidR="00F94728">
        <w:rPr>
          <w:rFonts w:ascii="Times New Roman" w:hAnsi="Times New Roman"/>
          <w:sz w:val="24"/>
          <w:szCs w:val="24"/>
          <w:lang w:val="id-ID"/>
        </w:rPr>
        <w:t>2</w:t>
      </w:r>
    </w:p>
    <w:p w14:paraId="19813B3D" w14:textId="06A79756" w:rsidR="00795AED" w:rsidRDefault="00795AED">
      <w:pPr>
        <w:pStyle w:val="ListParagraph"/>
        <w:numPr>
          <w:ilvl w:val="1"/>
          <w:numId w:val="16"/>
        </w:num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Manfaat Penelitian</w:t>
      </w:r>
      <w:r w:rsidR="003205BB">
        <w:rPr>
          <w:rFonts w:ascii="Times New Roman" w:hAnsi="Times New Roman"/>
          <w:sz w:val="24"/>
          <w:szCs w:val="24"/>
          <w:lang w:val="id-ID"/>
        </w:rPr>
        <w:tab/>
      </w:r>
      <w:r w:rsidR="00F94728">
        <w:rPr>
          <w:rFonts w:ascii="Times New Roman" w:hAnsi="Times New Roman"/>
          <w:sz w:val="24"/>
          <w:szCs w:val="24"/>
          <w:lang w:val="id-ID"/>
        </w:rPr>
        <w:t>12</w:t>
      </w:r>
    </w:p>
    <w:p w14:paraId="28125E34" w14:textId="39661EB3" w:rsidR="00795AED" w:rsidRPr="00795AED" w:rsidRDefault="00795AED" w:rsidP="00CE64F7">
      <w:pPr>
        <w:tabs>
          <w:tab w:val="right" w:leader="dot" w:pos="7797"/>
        </w:tabs>
        <w:spacing w:before="240" w:after="0" w:line="360" w:lineRule="auto"/>
        <w:rPr>
          <w:rFonts w:ascii="Times New Roman" w:hAnsi="Times New Roman"/>
          <w:b/>
          <w:sz w:val="24"/>
          <w:szCs w:val="24"/>
          <w:lang w:val="id-ID"/>
        </w:rPr>
      </w:pPr>
      <w:r w:rsidRPr="00795AED">
        <w:rPr>
          <w:rFonts w:ascii="Times New Roman" w:hAnsi="Times New Roman"/>
          <w:b/>
          <w:sz w:val="24"/>
          <w:szCs w:val="24"/>
          <w:lang w:val="id-ID"/>
        </w:rPr>
        <w:t>BAB II TINJAUAN PUSTAKA</w:t>
      </w:r>
      <w:r w:rsidR="003205BB">
        <w:rPr>
          <w:rFonts w:ascii="Times New Roman" w:hAnsi="Times New Roman"/>
          <w:b/>
          <w:sz w:val="24"/>
          <w:szCs w:val="24"/>
          <w:lang w:val="id-ID"/>
        </w:rPr>
        <w:tab/>
      </w:r>
      <w:r w:rsidR="00F94728">
        <w:rPr>
          <w:rFonts w:ascii="Times New Roman" w:hAnsi="Times New Roman"/>
          <w:b/>
          <w:sz w:val="24"/>
          <w:szCs w:val="24"/>
          <w:lang w:val="id-ID"/>
        </w:rPr>
        <w:t>14</w:t>
      </w:r>
    </w:p>
    <w:p w14:paraId="6C85C5F3" w14:textId="15944A20" w:rsidR="00795AED" w:rsidRDefault="00795AE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2.1 Atribut Jasa</w:t>
      </w:r>
      <w:r w:rsidR="003205BB">
        <w:rPr>
          <w:rFonts w:ascii="Times New Roman" w:hAnsi="Times New Roman"/>
          <w:sz w:val="24"/>
          <w:szCs w:val="24"/>
          <w:lang w:val="id-ID"/>
        </w:rPr>
        <w:tab/>
      </w:r>
      <w:r w:rsidR="00F94728">
        <w:rPr>
          <w:rFonts w:ascii="Times New Roman" w:hAnsi="Times New Roman"/>
          <w:sz w:val="24"/>
          <w:szCs w:val="24"/>
          <w:lang w:val="id-ID"/>
        </w:rPr>
        <w:t>14</w:t>
      </w:r>
    </w:p>
    <w:p w14:paraId="42D77FFC" w14:textId="4262E256" w:rsidR="00795AED" w:rsidRDefault="00795AED" w:rsidP="00D8120F">
      <w:pPr>
        <w:tabs>
          <w:tab w:val="right" w:leader="dot" w:pos="7797"/>
        </w:tabs>
        <w:spacing w:after="0" w:line="360" w:lineRule="auto"/>
        <w:ind w:left="426"/>
        <w:rPr>
          <w:rFonts w:ascii="Times New Roman" w:hAnsi="Times New Roman"/>
          <w:sz w:val="24"/>
          <w:szCs w:val="24"/>
          <w:lang w:val="id-ID"/>
        </w:rPr>
      </w:pPr>
      <w:r>
        <w:rPr>
          <w:rFonts w:ascii="Times New Roman" w:hAnsi="Times New Roman"/>
          <w:sz w:val="24"/>
          <w:szCs w:val="24"/>
          <w:lang w:val="id-ID"/>
        </w:rPr>
        <w:t>2.1.</w:t>
      </w:r>
      <w:r w:rsidR="000A0558">
        <w:rPr>
          <w:rFonts w:ascii="Times New Roman" w:hAnsi="Times New Roman"/>
          <w:sz w:val="24"/>
          <w:szCs w:val="24"/>
          <w:lang w:val="id-ID"/>
        </w:rPr>
        <w:t>1</w:t>
      </w:r>
      <w:r>
        <w:rPr>
          <w:rFonts w:ascii="Times New Roman" w:hAnsi="Times New Roman"/>
          <w:sz w:val="24"/>
          <w:szCs w:val="24"/>
          <w:lang w:val="id-ID"/>
        </w:rPr>
        <w:t xml:space="preserve"> Pengertian Jasa</w:t>
      </w:r>
      <w:r w:rsidR="003205BB">
        <w:rPr>
          <w:rFonts w:ascii="Times New Roman" w:hAnsi="Times New Roman"/>
          <w:sz w:val="24"/>
          <w:szCs w:val="24"/>
          <w:lang w:val="id-ID"/>
        </w:rPr>
        <w:tab/>
      </w:r>
      <w:r w:rsidR="0028760D">
        <w:rPr>
          <w:rFonts w:ascii="Times New Roman" w:hAnsi="Times New Roman"/>
          <w:sz w:val="24"/>
          <w:szCs w:val="24"/>
          <w:lang w:val="id-ID"/>
        </w:rPr>
        <w:t>15</w:t>
      </w:r>
    </w:p>
    <w:p w14:paraId="544C8CF0" w14:textId="4897BA02" w:rsidR="00795AED" w:rsidRDefault="004A55B9" w:rsidP="004A55B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2.1.2 Pengertian Atribut Jasa</w:t>
      </w:r>
      <w:r w:rsidR="003205BB">
        <w:rPr>
          <w:rFonts w:ascii="Times New Roman" w:hAnsi="Times New Roman"/>
          <w:sz w:val="24"/>
          <w:szCs w:val="24"/>
          <w:lang w:val="id-ID"/>
        </w:rPr>
        <w:tab/>
      </w:r>
      <w:r w:rsidR="00F94728">
        <w:rPr>
          <w:rFonts w:ascii="Times New Roman" w:hAnsi="Times New Roman"/>
          <w:sz w:val="24"/>
          <w:szCs w:val="24"/>
          <w:lang w:val="id-ID"/>
        </w:rPr>
        <w:t>15</w:t>
      </w:r>
    </w:p>
    <w:p w14:paraId="619F7B94" w14:textId="459CCAC8" w:rsidR="00795AED" w:rsidRDefault="004A55B9" w:rsidP="004A55B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2.1.3 Klasifikasi Jasa</w:t>
      </w:r>
      <w:r w:rsidR="003205BB">
        <w:rPr>
          <w:rFonts w:ascii="Times New Roman" w:hAnsi="Times New Roman"/>
          <w:sz w:val="24"/>
          <w:szCs w:val="24"/>
          <w:lang w:val="id-ID"/>
        </w:rPr>
        <w:tab/>
      </w:r>
      <w:r w:rsidR="00F94728">
        <w:rPr>
          <w:rFonts w:ascii="Times New Roman" w:hAnsi="Times New Roman"/>
          <w:sz w:val="24"/>
          <w:szCs w:val="24"/>
          <w:lang w:val="id-ID"/>
        </w:rPr>
        <w:t>16</w:t>
      </w:r>
    </w:p>
    <w:p w14:paraId="3E54D0AE" w14:textId="100E454A" w:rsidR="00795AED" w:rsidRDefault="004A55B9" w:rsidP="004A55B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2.1.4 Indikator Atribut Jasa</w:t>
      </w:r>
      <w:r w:rsidR="003205BB">
        <w:rPr>
          <w:rFonts w:ascii="Times New Roman" w:hAnsi="Times New Roman"/>
          <w:sz w:val="24"/>
          <w:szCs w:val="24"/>
          <w:lang w:val="id-ID"/>
        </w:rPr>
        <w:tab/>
      </w:r>
      <w:r w:rsidR="00F94728">
        <w:rPr>
          <w:rFonts w:ascii="Times New Roman" w:hAnsi="Times New Roman"/>
          <w:sz w:val="24"/>
          <w:szCs w:val="24"/>
          <w:lang w:val="id-ID"/>
        </w:rPr>
        <w:t>18</w:t>
      </w:r>
    </w:p>
    <w:p w14:paraId="7D854D85" w14:textId="5B0F6820" w:rsidR="00795AED" w:rsidRDefault="00795AE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2.2 Daya Tarik</w:t>
      </w:r>
      <w:r w:rsidR="003205BB">
        <w:rPr>
          <w:rFonts w:ascii="Times New Roman" w:hAnsi="Times New Roman"/>
          <w:sz w:val="24"/>
          <w:szCs w:val="24"/>
          <w:lang w:val="id-ID"/>
        </w:rPr>
        <w:tab/>
      </w:r>
      <w:r w:rsidR="00F94728">
        <w:rPr>
          <w:rFonts w:ascii="Times New Roman" w:hAnsi="Times New Roman"/>
          <w:sz w:val="24"/>
          <w:szCs w:val="24"/>
          <w:lang w:val="id-ID"/>
        </w:rPr>
        <w:t>19</w:t>
      </w:r>
    </w:p>
    <w:p w14:paraId="447A84A7" w14:textId="4DF6EA5A" w:rsidR="00795AED"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2.2.1 Pengertian Daya Tarik</w:t>
      </w:r>
      <w:r w:rsidR="003205BB">
        <w:rPr>
          <w:rFonts w:ascii="Times New Roman" w:hAnsi="Times New Roman"/>
          <w:sz w:val="24"/>
          <w:szCs w:val="24"/>
          <w:lang w:val="id-ID"/>
        </w:rPr>
        <w:tab/>
      </w:r>
      <w:r w:rsidR="00A74FB9">
        <w:rPr>
          <w:rFonts w:ascii="Times New Roman" w:hAnsi="Times New Roman"/>
          <w:sz w:val="24"/>
          <w:szCs w:val="24"/>
          <w:lang w:val="id-ID"/>
        </w:rPr>
        <w:t>19</w:t>
      </w:r>
    </w:p>
    <w:p w14:paraId="4935E301" w14:textId="070F2C14" w:rsidR="00795AED"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2.2.2 Indikator Daya Tarik</w:t>
      </w:r>
      <w:r w:rsidR="003205BB">
        <w:rPr>
          <w:rFonts w:ascii="Times New Roman" w:hAnsi="Times New Roman"/>
          <w:sz w:val="24"/>
          <w:szCs w:val="24"/>
          <w:lang w:val="id-ID"/>
        </w:rPr>
        <w:tab/>
      </w:r>
      <w:r w:rsidR="00A74FB9">
        <w:rPr>
          <w:rFonts w:ascii="Times New Roman" w:hAnsi="Times New Roman"/>
          <w:sz w:val="24"/>
          <w:szCs w:val="24"/>
          <w:lang w:val="id-ID"/>
        </w:rPr>
        <w:t>19</w:t>
      </w:r>
    </w:p>
    <w:p w14:paraId="7DDC15C0" w14:textId="567AC306" w:rsidR="00795AED" w:rsidRDefault="00795AE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2.3 Keunggulan</w:t>
      </w:r>
      <w:r w:rsidR="003205BB">
        <w:rPr>
          <w:rFonts w:ascii="Times New Roman" w:hAnsi="Times New Roman"/>
          <w:sz w:val="24"/>
          <w:szCs w:val="24"/>
          <w:lang w:val="id-ID"/>
        </w:rPr>
        <w:tab/>
      </w:r>
      <w:r w:rsidR="0028760D">
        <w:rPr>
          <w:rFonts w:ascii="Times New Roman" w:hAnsi="Times New Roman"/>
          <w:sz w:val="24"/>
          <w:szCs w:val="24"/>
          <w:lang w:val="id-ID"/>
        </w:rPr>
        <w:t>2</w:t>
      </w:r>
      <w:r w:rsidR="00A74FB9">
        <w:rPr>
          <w:rFonts w:ascii="Times New Roman" w:hAnsi="Times New Roman"/>
          <w:sz w:val="24"/>
          <w:szCs w:val="24"/>
          <w:lang w:val="id-ID"/>
        </w:rPr>
        <w:t>1</w:t>
      </w:r>
    </w:p>
    <w:p w14:paraId="21F29288" w14:textId="2DDC452D" w:rsidR="00795AED"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2.3.1 Pengertian Keunggulan</w:t>
      </w:r>
      <w:r w:rsidR="003205BB">
        <w:rPr>
          <w:rFonts w:ascii="Times New Roman" w:hAnsi="Times New Roman"/>
          <w:sz w:val="24"/>
          <w:szCs w:val="24"/>
          <w:lang w:val="id-ID"/>
        </w:rPr>
        <w:tab/>
      </w:r>
      <w:r w:rsidR="00A74FB9">
        <w:rPr>
          <w:rFonts w:ascii="Times New Roman" w:hAnsi="Times New Roman"/>
          <w:sz w:val="24"/>
          <w:szCs w:val="24"/>
          <w:lang w:val="id-ID"/>
        </w:rPr>
        <w:t>21</w:t>
      </w:r>
    </w:p>
    <w:p w14:paraId="0D77729A" w14:textId="68396644" w:rsidR="00795AED"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2.3.2 Faktor yang Memperngaruhi Keunggulan</w:t>
      </w:r>
      <w:r w:rsidR="003205BB">
        <w:rPr>
          <w:rFonts w:ascii="Times New Roman" w:hAnsi="Times New Roman"/>
          <w:sz w:val="24"/>
          <w:szCs w:val="24"/>
          <w:lang w:val="id-ID"/>
        </w:rPr>
        <w:tab/>
      </w:r>
      <w:r w:rsidR="00A74FB9">
        <w:rPr>
          <w:rFonts w:ascii="Times New Roman" w:hAnsi="Times New Roman"/>
          <w:sz w:val="24"/>
          <w:szCs w:val="24"/>
          <w:lang w:val="id-ID"/>
        </w:rPr>
        <w:t>21</w:t>
      </w:r>
    </w:p>
    <w:p w14:paraId="15459D2B" w14:textId="0F53BB9B" w:rsidR="00795AED"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2.3.3 Indikator Keunggulan</w:t>
      </w:r>
      <w:r w:rsidR="003205BB">
        <w:rPr>
          <w:rFonts w:ascii="Times New Roman" w:hAnsi="Times New Roman"/>
          <w:sz w:val="24"/>
          <w:szCs w:val="24"/>
          <w:lang w:val="id-ID"/>
        </w:rPr>
        <w:tab/>
      </w:r>
      <w:r w:rsidR="00A74FB9">
        <w:rPr>
          <w:rFonts w:ascii="Times New Roman" w:hAnsi="Times New Roman"/>
          <w:sz w:val="24"/>
          <w:szCs w:val="24"/>
          <w:lang w:val="id-ID"/>
        </w:rPr>
        <w:t>23</w:t>
      </w:r>
    </w:p>
    <w:p w14:paraId="07E59AC9" w14:textId="3984CA7E" w:rsidR="00795AED" w:rsidRDefault="00795AE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2.4 Kepuasan Konsumen</w:t>
      </w:r>
      <w:r w:rsidR="003205BB">
        <w:rPr>
          <w:rFonts w:ascii="Times New Roman" w:hAnsi="Times New Roman"/>
          <w:sz w:val="24"/>
          <w:szCs w:val="24"/>
          <w:lang w:val="id-ID"/>
        </w:rPr>
        <w:tab/>
      </w:r>
      <w:r w:rsidR="00A74FB9">
        <w:rPr>
          <w:rFonts w:ascii="Times New Roman" w:hAnsi="Times New Roman"/>
          <w:sz w:val="24"/>
          <w:szCs w:val="24"/>
          <w:lang w:val="id-ID"/>
        </w:rPr>
        <w:t>24</w:t>
      </w:r>
    </w:p>
    <w:p w14:paraId="737E2F07" w14:textId="05804B16" w:rsidR="00795AED"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lastRenderedPageBreak/>
        <w:t xml:space="preserve">      </w:t>
      </w:r>
      <w:r w:rsidR="00795AED">
        <w:rPr>
          <w:rFonts w:ascii="Times New Roman" w:hAnsi="Times New Roman"/>
          <w:sz w:val="24"/>
          <w:szCs w:val="24"/>
          <w:lang w:val="id-ID"/>
        </w:rPr>
        <w:t>2.4.1 Pengertian Kepuasan Konsumen</w:t>
      </w:r>
      <w:r w:rsidR="003205BB">
        <w:rPr>
          <w:rFonts w:ascii="Times New Roman" w:hAnsi="Times New Roman"/>
          <w:sz w:val="24"/>
          <w:szCs w:val="24"/>
          <w:lang w:val="id-ID"/>
        </w:rPr>
        <w:tab/>
      </w:r>
      <w:r w:rsidR="00A74FB9">
        <w:rPr>
          <w:rFonts w:ascii="Times New Roman" w:hAnsi="Times New Roman"/>
          <w:sz w:val="24"/>
          <w:szCs w:val="24"/>
          <w:lang w:val="id-ID"/>
        </w:rPr>
        <w:t>24</w:t>
      </w:r>
    </w:p>
    <w:p w14:paraId="60341209" w14:textId="0880FCBD" w:rsidR="002757C9"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2.4.2 Faktor Pengukuran Kepuasan Konsumen</w:t>
      </w:r>
      <w:r w:rsidR="003205BB">
        <w:rPr>
          <w:rFonts w:ascii="Times New Roman" w:hAnsi="Times New Roman"/>
          <w:sz w:val="24"/>
          <w:szCs w:val="24"/>
          <w:lang w:val="id-ID"/>
        </w:rPr>
        <w:tab/>
      </w:r>
      <w:r w:rsidR="00A74FB9">
        <w:rPr>
          <w:rFonts w:ascii="Times New Roman" w:hAnsi="Times New Roman"/>
          <w:sz w:val="24"/>
          <w:szCs w:val="24"/>
          <w:lang w:val="id-ID"/>
        </w:rPr>
        <w:t>25</w:t>
      </w:r>
    </w:p>
    <w:p w14:paraId="59CCC033" w14:textId="45D0FE80" w:rsidR="00795AED"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2.4.3 Karakteristik Kepuasan Konsumen</w:t>
      </w:r>
      <w:r w:rsidR="003205BB">
        <w:rPr>
          <w:rFonts w:ascii="Times New Roman" w:hAnsi="Times New Roman"/>
          <w:sz w:val="24"/>
          <w:szCs w:val="24"/>
          <w:lang w:val="id-ID"/>
        </w:rPr>
        <w:tab/>
      </w:r>
      <w:r w:rsidR="00A74FB9">
        <w:rPr>
          <w:rFonts w:ascii="Times New Roman" w:hAnsi="Times New Roman"/>
          <w:sz w:val="24"/>
          <w:szCs w:val="24"/>
          <w:lang w:val="id-ID"/>
        </w:rPr>
        <w:t>26</w:t>
      </w:r>
    </w:p>
    <w:p w14:paraId="6C7217E4" w14:textId="216140F8" w:rsidR="00795AED"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795AED">
        <w:rPr>
          <w:rFonts w:ascii="Times New Roman" w:hAnsi="Times New Roman"/>
          <w:sz w:val="24"/>
          <w:szCs w:val="24"/>
          <w:lang w:val="id-ID"/>
        </w:rPr>
        <w:t>2.4.4 Indikator Kepuasan Konsumen</w:t>
      </w:r>
      <w:r w:rsidR="003205BB">
        <w:rPr>
          <w:rFonts w:ascii="Times New Roman" w:hAnsi="Times New Roman"/>
          <w:sz w:val="24"/>
          <w:szCs w:val="24"/>
          <w:lang w:val="id-ID"/>
        </w:rPr>
        <w:tab/>
      </w:r>
      <w:r w:rsidR="00A74FB9">
        <w:rPr>
          <w:rFonts w:ascii="Times New Roman" w:hAnsi="Times New Roman"/>
          <w:sz w:val="24"/>
          <w:szCs w:val="24"/>
          <w:lang w:val="id-ID"/>
        </w:rPr>
        <w:t>27</w:t>
      </w:r>
    </w:p>
    <w:p w14:paraId="007E87FE" w14:textId="7B53A23E" w:rsidR="00795AED"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2.5 Penelitian Terdahulu</w:t>
      </w:r>
      <w:r w:rsidR="003205BB">
        <w:rPr>
          <w:rFonts w:ascii="Times New Roman" w:hAnsi="Times New Roman"/>
          <w:sz w:val="24"/>
          <w:szCs w:val="24"/>
          <w:lang w:val="id-ID"/>
        </w:rPr>
        <w:tab/>
      </w:r>
      <w:r w:rsidR="00A74FB9">
        <w:rPr>
          <w:rFonts w:ascii="Times New Roman" w:hAnsi="Times New Roman"/>
          <w:sz w:val="24"/>
          <w:szCs w:val="24"/>
          <w:lang w:val="id-ID"/>
        </w:rPr>
        <w:t>28</w:t>
      </w:r>
    </w:p>
    <w:p w14:paraId="07A2FAAB" w14:textId="192AB0FB" w:rsidR="008446D4"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2.6 Kerangka Konseptual</w:t>
      </w:r>
      <w:r w:rsidR="003205BB">
        <w:rPr>
          <w:rFonts w:ascii="Times New Roman" w:hAnsi="Times New Roman"/>
          <w:sz w:val="24"/>
          <w:szCs w:val="24"/>
          <w:lang w:val="id-ID"/>
        </w:rPr>
        <w:tab/>
      </w:r>
      <w:r w:rsidR="003F0D7E">
        <w:rPr>
          <w:rFonts w:ascii="Times New Roman" w:hAnsi="Times New Roman"/>
          <w:sz w:val="24"/>
          <w:szCs w:val="24"/>
          <w:lang w:val="id-ID"/>
        </w:rPr>
        <w:t>3</w:t>
      </w:r>
      <w:r w:rsidR="002E08BE">
        <w:rPr>
          <w:rFonts w:ascii="Times New Roman" w:hAnsi="Times New Roman"/>
          <w:sz w:val="24"/>
          <w:szCs w:val="24"/>
          <w:lang w:val="id-ID"/>
        </w:rPr>
        <w:t>4</w:t>
      </w:r>
    </w:p>
    <w:p w14:paraId="03211A57" w14:textId="41EBF461" w:rsidR="008446D4" w:rsidRPr="008446D4" w:rsidRDefault="008446D4">
      <w:pPr>
        <w:pStyle w:val="ListParagraph"/>
        <w:numPr>
          <w:ilvl w:val="1"/>
          <w:numId w:val="18"/>
        </w:numPr>
        <w:tabs>
          <w:tab w:val="right" w:leader="dot" w:pos="7797"/>
        </w:tabs>
        <w:spacing w:after="0" w:line="360" w:lineRule="auto"/>
        <w:rPr>
          <w:rFonts w:ascii="Times New Roman" w:hAnsi="Times New Roman"/>
          <w:sz w:val="24"/>
          <w:szCs w:val="24"/>
          <w:lang w:val="id-ID"/>
        </w:rPr>
      </w:pPr>
      <w:r w:rsidRPr="008446D4">
        <w:rPr>
          <w:rFonts w:ascii="Times New Roman" w:hAnsi="Times New Roman"/>
          <w:sz w:val="24"/>
          <w:szCs w:val="24"/>
          <w:lang w:val="id-ID"/>
        </w:rPr>
        <w:t>Hipotesis</w:t>
      </w:r>
      <w:r w:rsidR="003205BB">
        <w:rPr>
          <w:rFonts w:ascii="Times New Roman" w:hAnsi="Times New Roman"/>
          <w:sz w:val="24"/>
          <w:szCs w:val="24"/>
          <w:lang w:val="id-ID"/>
        </w:rPr>
        <w:tab/>
      </w:r>
      <w:r w:rsidR="0028760D">
        <w:rPr>
          <w:rFonts w:ascii="Times New Roman" w:hAnsi="Times New Roman"/>
          <w:sz w:val="24"/>
          <w:szCs w:val="24"/>
          <w:lang w:val="id-ID"/>
        </w:rPr>
        <w:t>3</w:t>
      </w:r>
      <w:r w:rsidR="00A74FB9">
        <w:rPr>
          <w:rFonts w:ascii="Times New Roman" w:hAnsi="Times New Roman"/>
          <w:sz w:val="24"/>
          <w:szCs w:val="24"/>
          <w:lang w:val="id-ID"/>
        </w:rPr>
        <w:t>5</w:t>
      </w:r>
    </w:p>
    <w:p w14:paraId="2B363A63" w14:textId="0DF4B737" w:rsidR="008446D4" w:rsidRPr="008446D4" w:rsidRDefault="008446D4" w:rsidP="003205BB">
      <w:pPr>
        <w:tabs>
          <w:tab w:val="right" w:leader="dot" w:pos="7797"/>
        </w:tabs>
        <w:spacing w:after="0" w:line="360" w:lineRule="auto"/>
        <w:rPr>
          <w:rFonts w:ascii="Times New Roman" w:hAnsi="Times New Roman"/>
          <w:b/>
          <w:sz w:val="24"/>
          <w:szCs w:val="24"/>
          <w:lang w:val="id-ID"/>
        </w:rPr>
      </w:pPr>
      <w:r w:rsidRPr="008446D4">
        <w:rPr>
          <w:rFonts w:ascii="Times New Roman" w:hAnsi="Times New Roman"/>
          <w:b/>
          <w:sz w:val="24"/>
          <w:szCs w:val="24"/>
          <w:lang w:val="id-ID"/>
        </w:rPr>
        <w:t>BAB III METODOLOGI PENELITIAN</w:t>
      </w:r>
      <w:r w:rsidR="003205BB">
        <w:rPr>
          <w:rFonts w:ascii="Times New Roman" w:hAnsi="Times New Roman"/>
          <w:b/>
          <w:sz w:val="24"/>
          <w:szCs w:val="24"/>
          <w:lang w:val="id-ID"/>
        </w:rPr>
        <w:tab/>
      </w:r>
      <w:r w:rsidR="0028760D">
        <w:rPr>
          <w:rFonts w:ascii="Times New Roman" w:hAnsi="Times New Roman"/>
          <w:b/>
          <w:sz w:val="24"/>
          <w:szCs w:val="24"/>
          <w:lang w:val="id-ID"/>
        </w:rPr>
        <w:t>3</w:t>
      </w:r>
      <w:r w:rsidR="002E08BE">
        <w:rPr>
          <w:rFonts w:ascii="Times New Roman" w:hAnsi="Times New Roman"/>
          <w:b/>
          <w:sz w:val="24"/>
          <w:szCs w:val="24"/>
          <w:lang w:val="id-ID"/>
        </w:rPr>
        <w:t>6</w:t>
      </w:r>
    </w:p>
    <w:p w14:paraId="6DF57CC7" w14:textId="3787CD20" w:rsidR="008446D4"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3.1 Desain Penelitian</w:t>
      </w:r>
      <w:r w:rsidR="003205BB">
        <w:rPr>
          <w:rFonts w:ascii="Times New Roman" w:hAnsi="Times New Roman"/>
          <w:sz w:val="24"/>
          <w:szCs w:val="24"/>
          <w:lang w:val="id-ID"/>
        </w:rPr>
        <w:tab/>
      </w:r>
      <w:r w:rsidR="0028760D">
        <w:rPr>
          <w:rFonts w:ascii="Times New Roman" w:hAnsi="Times New Roman"/>
          <w:sz w:val="24"/>
          <w:szCs w:val="24"/>
          <w:lang w:val="id-ID"/>
        </w:rPr>
        <w:t>3</w:t>
      </w:r>
      <w:r w:rsidR="002E08BE">
        <w:rPr>
          <w:rFonts w:ascii="Times New Roman" w:hAnsi="Times New Roman"/>
          <w:sz w:val="24"/>
          <w:szCs w:val="24"/>
          <w:lang w:val="id-ID"/>
        </w:rPr>
        <w:t>6</w:t>
      </w:r>
    </w:p>
    <w:p w14:paraId="325684AE" w14:textId="5AF0BE77" w:rsidR="008446D4"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3.2 Waktu Penelitian dan Lokasi</w:t>
      </w:r>
      <w:r w:rsidR="003205BB">
        <w:rPr>
          <w:rFonts w:ascii="Times New Roman" w:hAnsi="Times New Roman"/>
          <w:sz w:val="24"/>
          <w:szCs w:val="24"/>
          <w:lang w:val="id-ID"/>
        </w:rPr>
        <w:tab/>
      </w:r>
      <w:r w:rsidR="0028760D">
        <w:rPr>
          <w:rFonts w:ascii="Times New Roman" w:hAnsi="Times New Roman"/>
          <w:sz w:val="24"/>
          <w:szCs w:val="24"/>
          <w:lang w:val="id-ID"/>
        </w:rPr>
        <w:t>3</w:t>
      </w:r>
      <w:r w:rsidR="002E08BE">
        <w:rPr>
          <w:rFonts w:ascii="Times New Roman" w:hAnsi="Times New Roman"/>
          <w:sz w:val="24"/>
          <w:szCs w:val="24"/>
          <w:lang w:val="id-ID"/>
        </w:rPr>
        <w:t>6</w:t>
      </w:r>
    </w:p>
    <w:p w14:paraId="1E0520F4" w14:textId="68F8BF85" w:rsidR="008446D4" w:rsidRDefault="008446D4" w:rsidP="003205BB">
      <w:pPr>
        <w:tabs>
          <w:tab w:val="right" w:leader="dot" w:pos="7797"/>
        </w:tabs>
        <w:spacing w:after="0" w:line="360" w:lineRule="auto"/>
        <w:ind w:left="426"/>
        <w:rPr>
          <w:rFonts w:ascii="Times New Roman" w:hAnsi="Times New Roman"/>
          <w:sz w:val="24"/>
          <w:szCs w:val="24"/>
          <w:lang w:val="id-ID"/>
        </w:rPr>
      </w:pPr>
      <w:r>
        <w:rPr>
          <w:rFonts w:ascii="Times New Roman" w:hAnsi="Times New Roman"/>
          <w:sz w:val="24"/>
          <w:szCs w:val="24"/>
          <w:lang w:val="id-ID"/>
        </w:rPr>
        <w:t>3.2.1 Waktu Penelitian</w:t>
      </w:r>
      <w:r w:rsidR="003205BB">
        <w:rPr>
          <w:rFonts w:ascii="Times New Roman" w:hAnsi="Times New Roman"/>
          <w:sz w:val="24"/>
          <w:szCs w:val="24"/>
          <w:lang w:val="id-ID"/>
        </w:rPr>
        <w:tab/>
      </w:r>
      <w:r w:rsidR="0028760D">
        <w:rPr>
          <w:rFonts w:ascii="Times New Roman" w:hAnsi="Times New Roman"/>
          <w:sz w:val="24"/>
          <w:szCs w:val="24"/>
          <w:lang w:val="id-ID"/>
        </w:rPr>
        <w:t>3</w:t>
      </w:r>
      <w:r w:rsidR="002E08BE">
        <w:rPr>
          <w:rFonts w:ascii="Times New Roman" w:hAnsi="Times New Roman"/>
          <w:sz w:val="24"/>
          <w:szCs w:val="24"/>
          <w:lang w:val="id-ID"/>
        </w:rPr>
        <w:t>6</w:t>
      </w:r>
    </w:p>
    <w:p w14:paraId="07DA5762" w14:textId="667D9DDF" w:rsidR="008446D4" w:rsidRDefault="008446D4" w:rsidP="003205BB">
      <w:pPr>
        <w:tabs>
          <w:tab w:val="right" w:leader="dot" w:pos="7797"/>
        </w:tabs>
        <w:spacing w:after="0" w:line="360" w:lineRule="auto"/>
        <w:ind w:left="426"/>
        <w:rPr>
          <w:rFonts w:ascii="Times New Roman" w:hAnsi="Times New Roman"/>
          <w:sz w:val="24"/>
          <w:szCs w:val="24"/>
          <w:lang w:val="id-ID"/>
        </w:rPr>
      </w:pPr>
      <w:r>
        <w:rPr>
          <w:rFonts w:ascii="Times New Roman" w:hAnsi="Times New Roman"/>
          <w:sz w:val="24"/>
          <w:szCs w:val="24"/>
          <w:lang w:val="id-ID"/>
        </w:rPr>
        <w:t>3.2.2 Lokasi Penelitian</w:t>
      </w:r>
      <w:r w:rsidR="003205BB">
        <w:rPr>
          <w:rFonts w:ascii="Times New Roman" w:hAnsi="Times New Roman"/>
          <w:sz w:val="24"/>
          <w:szCs w:val="24"/>
          <w:lang w:val="id-ID"/>
        </w:rPr>
        <w:tab/>
      </w:r>
      <w:r w:rsidR="0028760D">
        <w:rPr>
          <w:rFonts w:ascii="Times New Roman" w:hAnsi="Times New Roman"/>
          <w:sz w:val="24"/>
          <w:szCs w:val="24"/>
          <w:lang w:val="id-ID"/>
        </w:rPr>
        <w:t>3</w:t>
      </w:r>
      <w:r w:rsidR="002E08BE">
        <w:rPr>
          <w:rFonts w:ascii="Times New Roman" w:hAnsi="Times New Roman"/>
          <w:sz w:val="24"/>
          <w:szCs w:val="24"/>
          <w:lang w:val="id-ID"/>
        </w:rPr>
        <w:t>7</w:t>
      </w:r>
    </w:p>
    <w:p w14:paraId="7B096CD3" w14:textId="35074E8E" w:rsidR="008446D4"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3.3 Populasi dan Sampel</w:t>
      </w:r>
      <w:r w:rsidR="003205BB">
        <w:rPr>
          <w:rFonts w:ascii="Times New Roman" w:hAnsi="Times New Roman"/>
          <w:sz w:val="24"/>
          <w:szCs w:val="24"/>
          <w:lang w:val="id-ID"/>
        </w:rPr>
        <w:tab/>
      </w:r>
      <w:r w:rsidR="00895505">
        <w:rPr>
          <w:rFonts w:ascii="Times New Roman" w:hAnsi="Times New Roman"/>
          <w:sz w:val="24"/>
          <w:szCs w:val="24"/>
          <w:lang w:val="id-ID"/>
        </w:rPr>
        <w:t>3</w:t>
      </w:r>
      <w:r w:rsidR="002E08BE">
        <w:rPr>
          <w:rFonts w:ascii="Times New Roman" w:hAnsi="Times New Roman"/>
          <w:sz w:val="24"/>
          <w:szCs w:val="24"/>
          <w:lang w:val="id-ID"/>
        </w:rPr>
        <w:t>7</w:t>
      </w:r>
    </w:p>
    <w:p w14:paraId="33A0D53C" w14:textId="3CEA0E3E" w:rsidR="008446D4" w:rsidRDefault="008446D4" w:rsidP="003205BB">
      <w:pPr>
        <w:tabs>
          <w:tab w:val="right" w:leader="dot" w:pos="7797"/>
        </w:tabs>
        <w:spacing w:after="0" w:line="360" w:lineRule="auto"/>
        <w:ind w:left="426"/>
        <w:rPr>
          <w:rFonts w:ascii="Times New Roman" w:hAnsi="Times New Roman"/>
          <w:sz w:val="24"/>
          <w:szCs w:val="24"/>
          <w:lang w:val="id-ID"/>
        </w:rPr>
      </w:pPr>
      <w:r>
        <w:rPr>
          <w:rFonts w:ascii="Times New Roman" w:hAnsi="Times New Roman"/>
          <w:sz w:val="24"/>
          <w:szCs w:val="24"/>
          <w:lang w:val="id-ID"/>
        </w:rPr>
        <w:t>3.3.1 Populasi</w:t>
      </w:r>
      <w:r w:rsidR="003205BB">
        <w:rPr>
          <w:rFonts w:ascii="Times New Roman" w:hAnsi="Times New Roman"/>
          <w:sz w:val="24"/>
          <w:szCs w:val="24"/>
          <w:lang w:val="id-ID"/>
        </w:rPr>
        <w:tab/>
      </w:r>
      <w:r w:rsidR="00895505">
        <w:rPr>
          <w:rFonts w:ascii="Times New Roman" w:hAnsi="Times New Roman"/>
          <w:sz w:val="24"/>
          <w:szCs w:val="24"/>
          <w:lang w:val="id-ID"/>
        </w:rPr>
        <w:t>3</w:t>
      </w:r>
      <w:r w:rsidR="002E08BE">
        <w:rPr>
          <w:rFonts w:ascii="Times New Roman" w:hAnsi="Times New Roman"/>
          <w:sz w:val="24"/>
          <w:szCs w:val="24"/>
          <w:lang w:val="id-ID"/>
        </w:rPr>
        <w:t>7</w:t>
      </w:r>
    </w:p>
    <w:p w14:paraId="62780C06" w14:textId="3B836E37" w:rsidR="008446D4" w:rsidRDefault="008446D4" w:rsidP="003205BB">
      <w:pPr>
        <w:tabs>
          <w:tab w:val="right" w:leader="dot" w:pos="7797"/>
        </w:tabs>
        <w:spacing w:after="0" w:line="360" w:lineRule="auto"/>
        <w:ind w:left="426"/>
        <w:rPr>
          <w:rFonts w:ascii="Times New Roman" w:hAnsi="Times New Roman"/>
          <w:sz w:val="24"/>
          <w:szCs w:val="24"/>
          <w:lang w:val="id-ID"/>
        </w:rPr>
      </w:pPr>
      <w:r>
        <w:rPr>
          <w:rFonts w:ascii="Times New Roman" w:hAnsi="Times New Roman"/>
          <w:sz w:val="24"/>
          <w:szCs w:val="24"/>
          <w:lang w:val="id-ID"/>
        </w:rPr>
        <w:t>3.3.2 Sampel</w:t>
      </w:r>
      <w:r w:rsidR="003205BB">
        <w:rPr>
          <w:rFonts w:ascii="Times New Roman" w:hAnsi="Times New Roman"/>
          <w:sz w:val="24"/>
          <w:szCs w:val="24"/>
          <w:lang w:val="id-ID"/>
        </w:rPr>
        <w:tab/>
      </w:r>
      <w:r w:rsidR="0064041F">
        <w:rPr>
          <w:rFonts w:ascii="Times New Roman" w:hAnsi="Times New Roman"/>
          <w:sz w:val="24"/>
          <w:szCs w:val="24"/>
          <w:lang w:val="id-ID"/>
        </w:rPr>
        <w:t>38</w:t>
      </w:r>
    </w:p>
    <w:p w14:paraId="5E75FFD1" w14:textId="19E02279" w:rsidR="008446D4"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3.4 Operasional Variabel</w:t>
      </w:r>
      <w:r w:rsidR="003205BB">
        <w:rPr>
          <w:rFonts w:ascii="Times New Roman" w:hAnsi="Times New Roman"/>
          <w:sz w:val="24"/>
          <w:szCs w:val="24"/>
          <w:lang w:val="id-ID"/>
        </w:rPr>
        <w:tab/>
      </w:r>
      <w:r w:rsidR="0064041F">
        <w:rPr>
          <w:rFonts w:ascii="Times New Roman" w:hAnsi="Times New Roman"/>
          <w:sz w:val="24"/>
          <w:szCs w:val="24"/>
          <w:lang w:val="id-ID"/>
        </w:rPr>
        <w:t>39</w:t>
      </w:r>
    </w:p>
    <w:p w14:paraId="110D0C0D" w14:textId="343F61C0" w:rsidR="008446D4"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3.5 Instrumen Penelitian</w:t>
      </w:r>
      <w:r w:rsidR="003205BB">
        <w:rPr>
          <w:rFonts w:ascii="Times New Roman" w:hAnsi="Times New Roman"/>
          <w:sz w:val="24"/>
          <w:szCs w:val="24"/>
          <w:lang w:val="id-ID"/>
        </w:rPr>
        <w:tab/>
      </w:r>
      <w:r w:rsidR="0028760D">
        <w:rPr>
          <w:rFonts w:ascii="Times New Roman" w:hAnsi="Times New Roman"/>
          <w:sz w:val="24"/>
          <w:szCs w:val="24"/>
          <w:lang w:val="id-ID"/>
        </w:rPr>
        <w:t>4</w:t>
      </w:r>
      <w:r w:rsidR="0064041F">
        <w:rPr>
          <w:rFonts w:ascii="Times New Roman" w:hAnsi="Times New Roman"/>
          <w:sz w:val="24"/>
          <w:szCs w:val="24"/>
          <w:lang w:val="id-ID"/>
        </w:rPr>
        <w:t>1</w:t>
      </w:r>
    </w:p>
    <w:p w14:paraId="16C8DD52" w14:textId="56871B2A" w:rsidR="008446D4"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3.6 Teknik Pengumpulan Data</w:t>
      </w:r>
      <w:r w:rsidR="003205BB">
        <w:rPr>
          <w:rFonts w:ascii="Times New Roman" w:hAnsi="Times New Roman"/>
          <w:sz w:val="24"/>
          <w:szCs w:val="24"/>
          <w:lang w:val="id-ID"/>
        </w:rPr>
        <w:tab/>
      </w:r>
      <w:r w:rsidR="0028760D">
        <w:rPr>
          <w:rFonts w:ascii="Times New Roman" w:hAnsi="Times New Roman"/>
          <w:sz w:val="24"/>
          <w:szCs w:val="24"/>
          <w:lang w:val="id-ID"/>
        </w:rPr>
        <w:t>4</w:t>
      </w:r>
      <w:r w:rsidR="0064041F">
        <w:rPr>
          <w:rFonts w:ascii="Times New Roman" w:hAnsi="Times New Roman"/>
          <w:sz w:val="24"/>
          <w:szCs w:val="24"/>
          <w:lang w:val="id-ID"/>
        </w:rPr>
        <w:t>1</w:t>
      </w:r>
    </w:p>
    <w:p w14:paraId="3C57DC33" w14:textId="1DA5A7D3" w:rsidR="008446D4"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3.7 Teknik Analisis Data</w:t>
      </w:r>
      <w:r w:rsidR="003205BB">
        <w:rPr>
          <w:rFonts w:ascii="Times New Roman" w:hAnsi="Times New Roman"/>
          <w:sz w:val="24"/>
          <w:szCs w:val="24"/>
          <w:lang w:val="id-ID"/>
        </w:rPr>
        <w:tab/>
      </w:r>
      <w:r w:rsidR="0028760D">
        <w:rPr>
          <w:rFonts w:ascii="Times New Roman" w:hAnsi="Times New Roman"/>
          <w:sz w:val="24"/>
          <w:szCs w:val="24"/>
          <w:lang w:val="id-ID"/>
        </w:rPr>
        <w:t>4</w:t>
      </w:r>
      <w:r w:rsidR="0064041F">
        <w:rPr>
          <w:rFonts w:ascii="Times New Roman" w:hAnsi="Times New Roman"/>
          <w:sz w:val="24"/>
          <w:szCs w:val="24"/>
          <w:lang w:val="id-ID"/>
        </w:rPr>
        <w:t>2</w:t>
      </w:r>
    </w:p>
    <w:p w14:paraId="5FFB9A8F" w14:textId="3C1CDC5E" w:rsidR="008446D4" w:rsidRDefault="008446D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3.8 Uji Validitas dan Uji Reliabilitas</w:t>
      </w:r>
      <w:r w:rsidR="003205BB">
        <w:rPr>
          <w:rFonts w:ascii="Times New Roman" w:hAnsi="Times New Roman"/>
          <w:sz w:val="24"/>
          <w:szCs w:val="24"/>
          <w:lang w:val="id-ID"/>
        </w:rPr>
        <w:tab/>
      </w:r>
      <w:r w:rsidR="0028760D">
        <w:rPr>
          <w:rFonts w:ascii="Times New Roman" w:hAnsi="Times New Roman"/>
          <w:sz w:val="24"/>
          <w:szCs w:val="24"/>
          <w:lang w:val="id-ID"/>
        </w:rPr>
        <w:t>4</w:t>
      </w:r>
      <w:r w:rsidR="0064041F">
        <w:rPr>
          <w:rFonts w:ascii="Times New Roman" w:hAnsi="Times New Roman"/>
          <w:sz w:val="24"/>
          <w:szCs w:val="24"/>
          <w:lang w:val="id-ID"/>
        </w:rPr>
        <w:t>2</w:t>
      </w:r>
    </w:p>
    <w:p w14:paraId="1232B75E" w14:textId="15656ECC" w:rsidR="008446D4"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8446D4">
        <w:rPr>
          <w:rFonts w:ascii="Times New Roman" w:hAnsi="Times New Roman"/>
          <w:sz w:val="24"/>
          <w:szCs w:val="24"/>
          <w:lang w:val="id-ID"/>
        </w:rPr>
        <w:t>3.8.1 Uji Validitas</w:t>
      </w:r>
      <w:r w:rsidR="003205BB">
        <w:rPr>
          <w:rFonts w:ascii="Times New Roman" w:hAnsi="Times New Roman"/>
          <w:sz w:val="24"/>
          <w:szCs w:val="24"/>
          <w:lang w:val="id-ID"/>
        </w:rPr>
        <w:tab/>
      </w:r>
      <w:r w:rsidR="0028760D">
        <w:rPr>
          <w:rFonts w:ascii="Times New Roman" w:hAnsi="Times New Roman"/>
          <w:sz w:val="24"/>
          <w:szCs w:val="24"/>
          <w:lang w:val="id-ID"/>
        </w:rPr>
        <w:t>4</w:t>
      </w:r>
      <w:r w:rsidR="0064041F">
        <w:rPr>
          <w:rFonts w:ascii="Times New Roman" w:hAnsi="Times New Roman"/>
          <w:sz w:val="24"/>
          <w:szCs w:val="24"/>
          <w:lang w:val="id-ID"/>
        </w:rPr>
        <w:t>2</w:t>
      </w:r>
    </w:p>
    <w:p w14:paraId="307D4CFD" w14:textId="275476C5" w:rsidR="008446D4" w:rsidRPr="002E08BE" w:rsidRDefault="002757C9" w:rsidP="002757C9">
      <w:pPr>
        <w:tabs>
          <w:tab w:val="right" w:leader="dot" w:pos="7797"/>
        </w:tabs>
        <w:spacing w:after="0" w:line="360" w:lineRule="auto"/>
      </w:pPr>
      <w:r>
        <w:rPr>
          <w:rFonts w:ascii="Times New Roman" w:hAnsi="Times New Roman"/>
          <w:sz w:val="24"/>
          <w:szCs w:val="24"/>
          <w:lang w:val="id-ID"/>
        </w:rPr>
        <w:t xml:space="preserve">      </w:t>
      </w:r>
      <w:r w:rsidR="008446D4">
        <w:rPr>
          <w:rFonts w:ascii="Times New Roman" w:hAnsi="Times New Roman"/>
          <w:sz w:val="24"/>
          <w:szCs w:val="24"/>
          <w:lang w:val="id-ID"/>
        </w:rPr>
        <w:t>3.8.2 Uji Reliabilitas</w:t>
      </w:r>
      <w:r w:rsidR="003205BB">
        <w:rPr>
          <w:rFonts w:ascii="Times New Roman" w:hAnsi="Times New Roman"/>
          <w:sz w:val="24"/>
          <w:szCs w:val="24"/>
          <w:lang w:val="id-ID"/>
        </w:rPr>
        <w:tab/>
      </w:r>
      <w:r w:rsidR="00C80959">
        <w:rPr>
          <w:rFonts w:ascii="Times New Roman" w:hAnsi="Times New Roman"/>
          <w:sz w:val="24"/>
          <w:szCs w:val="24"/>
          <w:lang w:val="id-ID"/>
        </w:rPr>
        <w:t>4</w:t>
      </w:r>
      <w:r w:rsidR="0064041F">
        <w:rPr>
          <w:rFonts w:ascii="Times New Roman" w:hAnsi="Times New Roman"/>
          <w:sz w:val="24"/>
          <w:szCs w:val="24"/>
          <w:lang w:val="id-ID"/>
        </w:rPr>
        <w:t>7</w:t>
      </w:r>
    </w:p>
    <w:p w14:paraId="4CB89E0B" w14:textId="40074292" w:rsidR="008446D4" w:rsidRDefault="00DF6FBF"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3.9 Uji Asumsi Klasik</w:t>
      </w:r>
      <w:r w:rsidR="003205BB">
        <w:rPr>
          <w:rFonts w:ascii="Times New Roman" w:hAnsi="Times New Roman"/>
          <w:sz w:val="24"/>
          <w:szCs w:val="24"/>
          <w:lang w:val="id-ID"/>
        </w:rPr>
        <w:tab/>
      </w:r>
      <w:r w:rsidR="006C1206">
        <w:rPr>
          <w:rFonts w:ascii="Times New Roman" w:hAnsi="Times New Roman"/>
          <w:sz w:val="24"/>
          <w:szCs w:val="24"/>
          <w:lang w:val="id-ID"/>
        </w:rPr>
        <w:t>49</w:t>
      </w:r>
    </w:p>
    <w:p w14:paraId="0CCAD4DF" w14:textId="1C0CD607" w:rsidR="00DF6FBF"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DF6FBF">
        <w:rPr>
          <w:rFonts w:ascii="Times New Roman" w:hAnsi="Times New Roman"/>
          <w:sz w:val="24"/>
          <w:szCs w:val="24"/>
          <w:lang w:val="id-ID"/>
        </w:rPr>
        <w:t>3.9.1 Uji Normalitas</w:t>
      </w:r>
      <w:r w:rsidR="003205BB">
        <w:rPr>
          <w:rFonts w:ascii="Times New Roman" w:hAnsi="Times New Roman"/>
          <w:sz w:val="24"/>
          <w:szCs w:val="24"/>
          <w:lang w:val="id-ID"/>
        </w:rPr>
        <w:tab/>
      </w:r>
      <w:r w:rsidR="006C1206">
        <w:rPr>
          <w:rFonts w:ascii="Times New Roman" w:hAnsi="Times New Roman"/>
          <w:sz w:val="24"/>
          <w:szCs w:val="24"/>
          <w:lang w:val="id-ID"/>
        </w:rPr>
        <w:t>49</w:t>
      </w:r>
    </w:p>
    <w:p w14:paraId="49AB807C" w14:textId="15C93C85" w:rsidR="00DF6FBF" w:rsidRDefault="002757C9"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DF6FBF">
        <w:rPr>
          <w:rFonts w:ascii="Times New Roman" w:hAnsi="Times New Roman"/>
          <w:sz w:val="24"/>
          <w:szCs w:val="24"/>
          <w:lang w:val="id-ID"/>
        </w:rPr>
        <w:t xml:space="preserve">3.9.2 Uji </w:t>
      </w:r>
      <w:r w:rsidR="00DF6FBF" w:rsidRPr="00DF6FBF">
        <w:rPr>
          <w:rFonts w:ascii="Times New Roman" w:hAnsi="Times New Roman"/>
          <w:sz w:val="24"/>
          <w:szCs w:val="24"/>
          <w:lang w:val="id-ID"/>
        </w:rPr>
        <w:t>Heteroskedastisitas</w:t>
      </w:r>
      <w:r w:rsidR="003205BB">
        <w:rPr>
          <w:rFonts w:ascii="Times New Roman" w:hAnsi="Times New Roman"/>
          <w:sz w:val="24"/>
          <w:szCs w:val="24"/>
          <w:lang w:val="id-ID"/>
        </w:rPr>
        <w:tab/>
      </w:r>
      <w:r w:rsidR="006C1206">
        <w:rPr>
          <w:rFonts w:ascii="Times New Roman" w:hAnsi="Times New Roman"/>
          <w:sz w:val="24"/>
          <w:szCs w:val="24"/>
          <w:lang w:val="id-ID"/>
        </w:rPr>
        <w:t>49</w:t>
      </w:r>
    </w:p>
    <w:p w14:paraId="6CE4BCC0" w14:textId="186DB296" w:rsidR="00DF6FBF" w:rsidRDefault="001F261D" w:rsidP="002757C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DF6FBF">
        <w:rPr>
          <w:rFonts w:ascii="Times New Roman" w:hAnsi="Times New Roman"/>
          <w:sz w:val="24"/>
          <w:szCs w:val="24"/>
          <w:lang w:val="id-ID"/>
        </w:rPr>
        <w:t xml:space="preserve">3.9.3 Uji </w:t>
      </w:r>
      <w:r w:rsidR="00DF6FBF" w:rsidRPr="00DF6FBF">
        <w:rPr>
          <w:rFonts w:ascii="Times New Roman" w:hAnsi="Times New Roman"/>
          <w:sz w:val="24"/>
          <w:szCs w:val="24"/>
          <w:lang w:val="id-ID"/>
        </w:rPr>
        <w:t>Multikolinearitas</w:t>
      </w:r>
      <w:r w:rsidR="003205BB">
        <w:rPr>
          <w:rFonts w:ascii="Times New Roman" w:hAnsi="Times New Roman"/>
          <w:sz w:val="24"/>
          <w:szCs w:val="24"/>
          <w:lang w:val="id-ID"/>
        </w:rPr>
        <w:tab/>
      </w:r>
      <w:r w:rsidR="0028760D">
        <w:rPr>
          <w:rFonts w:ascii="Times New Roman" w:hAnsi="Times New Roman"/>
          <w:sz w:val="24"/>
          <w:szCs w:val="24"/>
          <w:lang w:val="id-ID"/>
        </w:rPr>
        <w:t>5</w:t>
      </w:r>
      <w:r w:rsidR="006C1206">
        <w:rPr>
          <w:rFonts w:ascii="Times New Roman" w:hAnsi="Times New Roman"/>
          <w:sz w:val="24"/>
          <w:szCs w:val="24"/>
          <w:lang w:val="id-ID"/>
        </w:rPr>
        <w:t>0</w:t>
      </w:r>
    </w:p>
    <w:p w14:paraId="26BF5DF2" w14:textId="0E56F4D1" w:rsidR="00DF6FBF" w:rsidRDefault="00DF6FBF"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3.10 Analisis Regresi </w:t>
      </w:r>
      <w:r w:rsidR="000C45E8">
        <w:rPr>
          <w:rFonts w:ascii="Times New Roman" w:hAnsi="Times New Roman"/>
          <w:sz w:val="24"/>
          <w:szCs w:val="24"/>
          <w:lang w:val="id-ID"/>
        </w:rPr>
        <w:t xml:space="preserve">Linear </w:t>
      </w:r>
      <w:r>
        <w:rPr>
          <w:rFonts w:ascii="Times New Roman" w:hAnsi="Times New Roman"/>
          <w:sz w:val="24"/>
          <w:szCs w:val="24"/>
          <w:lang w:val="id-ID"/>
        </w:rPr>
        <w:t>Berganda</w:t>
      </w:r>
      <w:r w:rsidR="003205BB">
        <w:rPr>
          <w:rFonts w:ascii="Times New Roman" w:hAnsi="Times New Roman"/>
          <w:sz w:val="24"/>
          <w:szCs w:val="24"/>
          <w:lang w:val="id-ID"/>
        </w:rPr>
        <w:tab/>
      </w:r>
      <w:r w:rsidR="0028760D">
        <w:rPr>
          <w:rFonts w:ascii="Times New Roman" w:hAnsi="Times New Roman"/>
          <w:sz w:val="24"/>
          <w:szCs w:val="24"/>
          <w:lang w:val="id-ID"/>
        </w:rPr>
        <w:t>5</w:t>
      </w:r>
      <w:r w:rsidR="006C1206">
        <w:rPr>
          <w:rFonts w:ascii="Times New Roman" w:hAnsi="Times New Roman"/>
          <w:sz w:val="24"/>
          <w:szCs w:val="24"/>
          <w:lang w:val="id-ID"/>
        </w:rPr>
        <w:t>1</w:t>
      </w:r>
    </w:p>
    <w:p w14:paraId="77B92375" w14:textId="1ABE36E6" w:rsidR="001F261D" w:rsidRDefault="001F261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3.11 Uji Hipotesis ................................................................</w:t>
      </w:r>
      <w:r w:rsidR="00396C94">
        <w:rPr>
          <w:rFonts w:ascii="Times New Roman" w:hAnsi="Times New Roman"/>
          <w:sz w:val="24"/>
          <w:szCs w:val="24"/>
          <w:lang w:val="id-ID"/>
        </w:rPr>
        <w:t>..............................</w:t>
      </w:r>
      <w:r w:rsidR="00AD283D">
        <w:rPr>
          <w:rFonts w:ascii="Times New Roman" w:hAnsi="Times New Roman"/>
          <w:sz w:val="24"/>
          <w:szCs w:val="24"/>
          <w:lang w:val="id-ID"/>
        </w:rPr>
        <w:t>.</w:t>
      </w:r>
      <w:r w:rsidR="00396C94">
        <w:rPr>
          <w:rFonts w:ascii="Times New Roman" w:hAnsi="Times New Roman"/>
          <w:sz w:val="24"/>
          <w:szCs w:val="24"/>
          <w:lang w:val="id-ID"/>
        </w:rPr>
        <w:t>.5</w:t>
      </w:r>
      <w:r w:rsidR="00AD283D">
        <w:rPr>
          <w:rFonts w:ascii="Times New Roman" w:hAnsi="Times New Roman"/>
          <w:sz w:val="24"/>
          <w:szCs w:val="24"/>
          <w:lang w:val="id-ID"/>
        </w:rPr>
        <w:t>1</w:t>
      </w:r>
    </w:p>
    <w:p w14:paraId="1683D97E" w14:textId="358C29C4" w:rsidR="00DF6FBF" w:rsidRDefault="001F261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DF6FBF">
        <w:rPr>
          <w:rFonts w:ascii="Times New Roman" w:hAnsi="Times New Roman"/>
          <w:sz w:val="24"/>
          <w:szCs w:val="24"/>
          <w:lang w:val="id-ID"/>
        </w:rPr>
        <w:t>3.11</w:t>
      </w:r>
      <w:r>
        <w:rPr>
          <w:rFonts w:ascii="Times New Roman" w:hAnsi="Times New Roman"/>
          <w:sz w:val="24"/>
          <w:szCs w:val="24"/>
          <w:lang w:val="id-ID"/>
        </w:rPr>
        <w:t>.1</w:t>
      </w:r>
      <w:r w:rsidR="00396C94">
        <w:rPr>
          <w:rFonts w:ascii="Times New Roman" w:hAnsi="Times New Roman"/>
          <w:sz w:val="24"/>
          <w:szCs w:val="24"/>
          <w:lang w:val="id-ID"/>
        </w:rPr>
        <w:t xml:space="preserve"> Uji Parsial (t</w:t>
      </w:r>
      <w:r w:rsidR="00DF6FBF">
        <w:rPr>
          <w:rFonts w:ascii="Times New Roman" w:hAnsi="Times New Roman"/>
          <w:sz w:val="24"/>
          <w:szCs w:val="24"/>
          <w:lang w:val="id-ID"/>
        </w:rPr>
        <w:t>)</w:t>
      </w:r>
      <w:r w:rsidR="003205BB">
        <w:rPr>
          <w:rFonts w:ascii="Times New Roman" w:hAnsi="Times New Roman"/>
          <w:sz w:val="24"/>
          <w:szCs w:val="24"/>
          <w:lang w:val="id-ID"/>
        </w:rPr>
        <w:tab/>
      </w:r>
      <w:r w:rsidR="0028760D">
        <w:rPr>
          <w:rFonts w:ascii="Times New Roman" w:hAnsi="Times New Roman"/>
          <w:sz w:val="24"/>
          <w:szCs w:val="24"/>
          <w:lang w:val="id-ID"/>
        </w:rPr>
        <w:t>5</w:t>
      </w:r>
      <w:r w:rsidR="00AD283D">
        <w:rPr>
          <w:rFonts w:ascii="Times New Roman" w:hAnsi="Times New Roman"/>
          <w:sz w:val="24"/>
          <w:szCs w:val="24"/>
          <w:lang w:val="id-ID"/>
        </w:rPr>
        <w:t>1</w:t>
      </w:r>
    </w:p>
    <w:p w14:paraId="151100C4" w14:textId="07AE65BE" w:rsidR="00DF6FBF" w:rsidRDefault="001F261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87363A">
        <w:rPr>
          <w:rFonts w:ascii="Times New Roman" w:hAnsi="Times New Roman"/>
          <w:sz w:val="24"/>
          <w:szCs w:val="24"/>
          <w:lang w:val="id-ID"/>
        </w:rPr>
        <w:t>3.</w:t>
      </w:r>
      <w:r>
        <w:rPr>
          <w:rFonts w:ascii="Times New Roman" w:hAnsi="Times New Roman"/>
          <w:sz w:val="24"/>
          <w:szCs w:val="24"/>
          <w:lang w:val="id-ID"/>
        </w:rPr>
        <w:t>1</w:t>
      </w:r>
      <w:r w:rsidR="0087363A">
        <w:rPr>
          <w:rFonts w:ascii="Times New Roman" w:hAnsi="Times New Roman"/>
          <w:sz w:val="24"/>
          <w:szCs w:val="24"/>
          <w:lang w:val="id-ID"/>
        </w:rPr>
        <w:t>1</w:t>
      </w:r>
      <w:r>
        <w:rPr>
          <w:rFonts w:ascii="Times New Roman" w:hAnsi="Times New Roman"/>
          <w:sz w:val="24"/>
          <w:szCs w:val="24"/>
          <w:lang w:val="id-ID"/>
        </w:rPr>
        <w:t>.</w:t>
      </w:r>
      <w:r w:rsidR="00396C94">
        <w:rPr>
          <w:rFonts w:ascii="Times New Roman" w:hAnsi="Times New Roman"/>
          <w:sz w:val="24"/>
          <w:szCs w:val="24"/>
          <w:lang w:val="id-ID"/>
        </w:rPr>
        <w:t>2 Uji Simultan (f</w:t>
      </w:r>
      <w:r w:rsidR="0087363A">
        <w:rPr>
          <w:rFonts w:ascii="Times New Roman" w:hAnsi="Times New Roman"/>
          <w:sz w:val="24"/>
          <w:szCs w:val="24"/>
          <w:lang w:val="id-ID"/>
        </w:rPr>
        <w:t>)</w:t>
      </w:r>
      <w:r w:rsidR="003205BB">
        <w:rPr>
          <w:rFonts w:ascii="Times New Roman" w:hAnsi="Times New Roman"/>
          <w:sz w:val="24"/>
          <w:szCs w:val="24"/>
          <w:lang w:val="id-ID"/>
        </w:rPr>
        <w:tab/>
      </w:r>
      <w:r w:rsidR="0028760D">
        <w:rPr>
          <w:rFonts w:ascii="Times New Roman" w:hAnsi="Times New Roman"/>
          <w:sz w:val="24"/>
          <w:szCs w:val="24"/>
          <w:lang w:val="id-ID"/>
        </w:rPr>
        <w:t>5</w:t>
      </w:r>
      <w:r w:rsidR="00AD283D">
        <w:rPr>
          <w:rFonts w:ascii="Times New Roman" w:hAnsi="Times New Roman"/>
          <w:sz w:val="24"/>
          <w:szCs w:val="24"/>
          <w:lang w:val="id-ID"/>
        </w:rPr>
        <w:t>3</w:t>
      </w:r>
    </w:p>
    <w:p w14:paraId="2CCDB1A8" w14:textId="3949471A" w:rsidR="0087363A" w:rsidRDefault="001F261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87363A">
        <w:rPr>
          <w:rFonts w:ascii="Times New Roman" w:hAnsi="Times New Roman"/>
          <w:sz w:val="24"/>
          <w:szCs w:val="24"/>
          <w:lang w:val="id-ID"/>
        </w:rPr>
        <w:t>3.1</w:t>
      </w:r>
      <w:r>
        <w:rPr>
          <w:rFonts w:ascii="Times New Roman" w:hAnsi="Times New Roman"/>
          <w:sz w:val="24"/>
          <w:szCs w:val="24"/>
          <w:lang w:val="id-ID"/>
        </w:rPr>
        <w:t>1.</w:t>
      </w:r>
      <w:r w:rsidR="0087363A">
        <w:rPr>
          <w:rFonts w:ascii="Times New Roman" w:hAnsi="Times New Roman"/>
          <w:sz w:val="24"/>
          <w:szCs w:val="24"/>
          <w:lang w:val="id-ID"/>
        </w:rPr>
        <w:t xml:space="preserve">3 </w:t>
      </w:r>
      <w:r>
        <w:rPr>
          <w:rFonts w:ascii="Times New Roman" w:hAnsi="Times New Roman"/>
          <w:sz w:val="24"/>
          <w:szCs w:val="24"/>
          <w:lang w:val="id-ID"/>
        </w:rPr>
        <w:t>Uji Koefisien</w:t>
      </w:r>
      <w:r w:rsidR="0087363A">
        <w:rPr>
          <w:rFonts w:ascii="Times New Roman" w:hAnsi="Times New Roman"/>
          <w:sz w:val="24"/>
          <w:szCs w:val="24"/>
          <w:lang w:val="id-ID"/>
        </w:rPr>
        <w:t xml:space="preserve"> Determinasi (R</w:t>
      </w:r>
      <w:r w:rsidR="0087363A">
        <w:rPr>
          <w:rFonts w:ascii="Times New Roman" w:hAnsi="Times New Roman"/>
          <w:sz w:val="24"/>
          <w:szCs w:val="24"/>
          <w:vertAlign w:val="superscript"/>
          <w:lang w:val="id-ID"/>
        </w:rPr>
        <w:t>2</w:t>
      </w:r>
      <w:r w:rsidR="0087363A">
        <w:rPr>
          <w:rFonts w:ascii="Times New Roman" w:hAnsi="Times New Roman"/>
          <w:sz w:val="24"/>
          <w:szCs w:val="24"/>
          <w:lang w:val="id-ID"/>
        </w:rPr>
        <w:t>)</w:t>
      </w:r>
      <w:r w:rsidR="003205BB">
        <w:rPr>
          <w:rFonts w:ascii="Times New Roman" w:hAnsi="Times New Roman"/>
          <w:sz w:val="24"/>
          <w:szCs w:val="24"/>
          <w:lang w:val="id-ID"/>
        </w:rPr>
        <w:tab/>
      </w:r>
      <w:r w:rsidR="0028760D">
        <w:rPr>
          <w:rFonts w:ascii="Times New Roman" w:hAnsi="Times New Roman"/>
          <w:sz w:val="24"/>
          <w:szCs w:val="24"/>
          <w:lang w:val="id-ID"/>
        </w:rPr>
        <w:t>5</w:t>
      </w:r>
      <w:r w:rsidR="00AD283D">
        <w:rPr>
          <w:rFonts w:ascii="Times New Roman" w:hAnsi="Times New Roman"/>
          <w:sz w:val="24"/>
          <w:szCs w:val="24"/>
          <w:lang w:val="id-ID"/>
        </w:rPr>
        <w:t>3</w:t>
      </w:r>
    </w:p>
    <w:p w14:paraId="0951A004" w14:textId="6C861A19" w:rsidR="00EC688F" w:rsidRDefault="00EC688F" w:rsidP="003205BB">
      <w:pPr>
        <w:tabs>
          <w:tab w:val="right" w:leader="dot" w:pos="7797"/>
        </w:tabs>
        <w:spacing w:after="0" w:line="360" w:lineRule="auto"/>
        <w:rPr>
          <w:rFonts w:ascii="Times New Roman" w:hAnsi="Times New Roman"/>
          <w:b/>
          <w:sz w:val="24"/>
          <w:szCs w:val="24"/>
          <w:lang w:val="id-ID"/>
        </w:rPr>
      </w:pPr>
      <w:r>
        <w:rPr>
          <w:rFonts w:ascii="Times New Roman" w:hAnsi="Times New Roman"/>
          <w:b/>
          <w:sz w:val="24"/>
          <w:szCs w:val="24"/>
          <w:lang w:val="id-ID"/>
        </w:rPr>
        <w:lastRenderedPageBreak/>
        <w:t>BAB IV</w:t>
      </w:r>
      <w:r w:rsidRPr="00EC688F">
        <w:rPr>
          <w:rFonts w:ascii="Times New Roman" w:hAnsi="Times New Roman"/>
          <w:b/>
          <w:sz w:val="24"/>
          <w:szCs w:val="24"/>
          <w:lang w:val="id-ID"/>
        </w:rPr>
        <w:t xml:space="preserve"> </w:t>
      </w:r>
      <w:r>
        <w:rPr>
          <w:rFonts w:ascii="Times New Roman" w:hAnsi="Times New Roman"/>
          <w:b/>
          <w:sz w:val="24"/>
          <w:szCs w:val="24"/>
          <w:lang w:val="id-ID"/>
        </w:rPr>
        <w:t>HASIL PENELITIAN DAN PEMBAHASAN</w:t>
      </w:r>
      <w:r w:rsidR="00F07BF1">
        <w:rPr>
          <w:rFonts w:ascii="Times New Roman" w:hAnsi="Times New Roman"/>
          <w:b/>
          <w:sz w:val="24"/>
          <w:szCs w:val="24"/>
          <w:lang w:val="id-ID"/>
        </w:rPr>
        <w:t xml:space="preserve"> ..............................</w:t>
      </w:r>
      <w:r w:rsidR="00AD283D">
        <w:rPr>
          <w:rFonts w:ascii="Times New Roman" w:hAnsi="Times New Roman"/>
          <w:b/>
          <w:sz w:val="24"/>
          <w:szCs w:val="24"/>
          <w:lang w:val="id-ID"/>
        </w:rPr>
        <w:t>.</w:t>
      </w:r>
      <w:r w:rsidR="00F07BF1">
        <w:rPr>
          <w:rFonts w:ascii="Times New Roman" w:hAnsi="Times New Roman"/>
          <w:b/>
          <w:sz w:val="24"/>
          <w:szCs w:val="24"/>
          <w:lang w:val="id-ID"/>
        </w:rPr>
        <w:t>..5</w:t>
      </w:r>
      <w:r w:rsidR="00AD283D">
        <w:rPr>
          <w:rFonts w:ascii="Times New Roman" w:hAnsi="Times New Roman"/>
          <w:b/>
          <w:sz w:val="24"/>
          <w:szCs w:val="24"/>
          <w:lang w:val="id-ID"/>
        </w:rPr>
        <w:t>4</w:t>
      </w:r>
    </w:p>
    <w:p w14:paraId="5551343C" w14:textId="0D9B8A70" w:rsidR="00EC688F" w:rsidRPr="00EC688F" w:rsidRDefault="00EC688F" w:rsidP="00EC688F">
      <w:pPr>
        <w:tabs>
          <w:tab w:val="right" w:leader="dot" w:pos="7797"/>
        </w:tabs>
        <w:spacing w:after="0" w:line="360" w:lineRule="auto"/>
        <w:rPr>
          <w:rFonts w:ascii="Times New Roman" w:hAnsi="Times New Roman"/>
          <w:sz w:val="24"/>
          <w:szCs w:val="24"/>
          <w:lang w:val="id-ID"/>
        </w:rPr>
      </w:pPr>
      <w:r w:rsidRPr="00EC688F">
        <w:rPr>
          <w:rFonts w:ascii="Times New Roman" w:hAnsi="Times New Roman"/>
          <w:sz w:val="24"/>
          <w:szCs w:val="24"/>
          <w:lang w:val="id-ID"/>
        </w:rPr>
        <w:t xml:space="preserve">4.1 Profil Bengkel CV Eko </w:t>
      </w:r>
      <w:r w:rsidRPr="00EC688F">
        <w:rPr>
          <w:rFonts w:ascii="Times New Roman" w:hAnsi="Times New Roman"/>
          <w:i/>
          <w:sz w:val="24"/>
          <w:szCs w:val="24"/>
          <w:lang w:val="id-ID"/>
        </w:rPr>
        <w:t>Auto Service</w:t>
      </w:r>
      <w:r w:rsidR="00F07BF1">
        <w:rPr>
          <w:rFonts w:ascii="Times New Roman" w:hAnsi="Times New Roman"/>
          <w:sz w:val="24"/>
          <w:szCs w:val="24"/>
          <w:lang w:val="id-ID"/>
        </w:rPr>
        <w:t xml:space="preserve"> ..................................................</w:t>
      </w:r>
      <w:r w:rsidR="00E55735">
        <w:rPr>
          <w:rFonts w:ascii="Times New Roman" w:hAnsi="Times New Roman"/>
          <w:sz w:val="24"/>
          <w:szCs w:val="24"/>
          <w:lang w:val="id-ID"/>
        </w:rPr>
        <w:t>.</w:t>
      </w:r>
      <w:r w:rsidR="00F07BF1">
        <w:rPr>
          <w:rFonts w:ascii="Times New Roman" w:hAnsi="Times New Roman"/>
          <w:sz w:val="24"/>
          <w:szCs w:val="24"/>
          <w:lang w:val="id-ID"/>
        </w:rPr>
        <w:t>.........5</w:t>
      </w:r>
      <w:r w:rsidR="00E55735">
        <w:rPr>
          <w:rFonts w:ascii="Times New Roman" w:hAnsi="Times New Roman"/>
          <w:sz w:val="24"/>
          <w:szCs w:val="24"/>
          <w:lang w:val="id-ID"/>
        </w:rPr>
        <w:t>4</w:t>
      </w:r>
    </w:p>
    <w:p w14:paraId="28D9FB5A" w14:textId="52A7DB19" w:rsidR="00EC688F" w:rsidRDefault="002757C9"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EC688F">
        <w:rPr>
          <w:rFonts w:ascii="Times New Roman" w:hAnsi="Times New Roman"/>
          <w:sz w:val="24"/>
          <w:szCs w:val="24"/>
          <w:lang w:val="id-ID"/>
        </w:rPr>
        <w:t xml:space="preserve">4.1.1 Sejarah Singkat Bengkel CV Eko </w:t>
      </w:r>
      <w:r w:rsidR="00EC688F" w:rsidRPr="00EC688F">
        <w:rPr>
          <w:rFonts w:ascii="Times New Roman" w:hAnsi="Times New Roman"/>
          <w:i/>
          <w:sz w:val="24"/>
          <w:szCs w:val="24"/>
          <w:lang w:val="id-ID"/>
        </w:rPr>
        <w:t>Auto Service</w:t>
      </w:r>
      <w:r w:rsidR="00EC688F">
        <w:rPr>
          <w:rFonts w:ascii="Times New Roman" w:hAnsi="Times New Roman"/>
          <w:sz w:val="24"/>
          <w:szCs w:val="24"/>
          <w:lang w:val="id-ID"/>
        </w:rPr>
        <w:t xml:space="preserve"> .....</w:t>
      </w:r>
      <w:r w:rsidR="00F07BF1">
        <w:rPr>
          <w:rFonts w:ascii="Times New Roman" w:hAnsi="Times New Roman"/>
          <w:sz w:val="24"/>
          <w:szCs w:val="24"/>
          <w:lang w:val="id-ID"/>
        </w:rPr>
        <w:t>...............</w:t>
      </w:r>
      <w:r w:rsidR="00E55735">
        <w:rPr>
          <w:rFonts w:ascii="Times New Roman" w:hAnsi="Times New Roman"/>
          <w:sz w:val="24"/>
          <w:szCs w:val="24"/>
          <w:lang w:val="id-ID"/>
        </w:rPr>
        <w:t>.</w:t>
      </w:r>
      <w:r w:rsidR="00F07BF1">
        <w:rPr>
          <w:rFonts w:ascii="Times New Roman" w:hAnsi="Times New Roman"/>
          <w:sz w:val="24"/>
          <w:szCs w:val="24"/>
          <w:lang w:val="id-ID"/>
        </w:rPr>
        <w:t>..............5</w:t>
      </w:r>
      <w:r w:rsidR="00E55735">
        <w:rPr>
          <w:rFonts w:ascii="Times New Roman" w:hAnsi="Times New Roman"/>
          <w:sz w:val="24"/>
          <w:szCs w:val="24"/>
          <w:lang w:val="id-ID"/>
        </w:rPr>
        <w:t>4</w:t>
      </w:r>
    </w:p>
    <w:p w14:paraId="65AE1E88" w14:textId="427572A3" w:rsidR="00EC688F" w:rsidRPr="002757C9" w:rsidRDefault="002757C9"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4.1.2 Struktur Organisasi Bengkel CV Eko </w:t>
      </w:r>
      <w:r w:rsidRPr="00EC688F">
        <w:rPr>
          <w:rFonts w:ascii="Times New Roman" w:hAnsi="Times New Roman"/>
          <w:i/>
          <w:sz w:val="24"/>
          <w:szCs w:val="24"/>
          <w:lang w:val="id-ID"/>
        </w:rPr>
        <w:t>Auto Service</w:t>
      </w:r>
      <w:r>
        <w:rPr>
          <w:rFonts w:ascii="Times New Roman" w:hAnsi="Times New Roman"/>
          <w:i/>
          <w:sz w:val="24"/>
          <w:szCs w:val="24"/>
          <w:lang w:val="id-ID"/>
        </w:rPr>
        <w:t xml:space="preserve"> </w:t>
      </w:r>
      <w:r w:rsidR="00F07BF1">
        <w:rPr>
          <w:rFonts w:ascii="Times New Roman" w:hAnsi="Times New Roman"/>
          <w:sz w:val="24"/>
          <w:szCs w:val="24"/>
          <w:lang w:val="id-ID"/>
        </w:rPr>
        <w:t>...........................</w:t>
      </w:r>
      <w:r w:rsidR="00515B02">
        <w:rPr>
          <w:rFonts w:ascii="Times New Roman" w:hAnsi="Times New Roman"/>
          <w:sz w:val="24"/>
          <w:szCs w:val="24"/>
          <w:lang w:val="id-ID"/>
        </w:rPr>
        <w:t>..</w:t>
      </w:r>
      <w:r w:rsidR="00F07BF1">
        <w:rPr>
          <w:rFonts w:ascii="Times New Roman" w:hAnsi="Times New Roman"/>
          <w:sz w:val="24"/>
          <w:szCs w:val="24"/>
          <w:lang w:val="id-ID"/>
        </w:rPr>
        <w:t>5</w:t>
      </w:r>
      <w:r w:rsidR="00E55735">
        <w:rPr>
          <w:rFonts w:ascii="Times New Roman" w:hAnsi="Times New Roman"/>
          <w:sz w:val="24"/>
          <w:szCs w:val="24"/>
          <w:lang w:val="id-ID"/>
        </w:rPr>
        <w:t>4</w:t>
      </w:r>
    </w:p>
    <w:p w14:paraId="31741ACD" w14:textId="51A9D5ED" w:rsidR="002757C9" w:rsidRPr="002757C9" w:rsidRDefault="002757C9" w:rsidP="002757C9">
      <w:pPr>
        <w:tabs>
          <w:tab w:val="right" w:leader="dot" w:pos="7797"/>
        </w:tabs>
        <w:spacing w:after="0" w:line="360" w:lineRule="auto"/>
        <w:rPr>
          <w:rFonts w:ascii="Times New Roman" w:hAnsi="Times New Roman"/>
          <w:sz w:val="24"/>
          <w:szCs w:val="24"/>
          <w:lang w:val="id-ID"/>
        </w:rPr>
      </w:pPr>
      <w:r w:rsidRPr="002757C9">
        <w:rPr>
          <w:rFonts w:ascii="Times New Roman" w:hAnsi="Times New Roman"/>
          <w:sz w:val="24"/>
          <w:szCs w:val="24"/>
          <w:lang w:val="id-ID"/>
        </w:rPr>
        <w:t>4</w:t>
      </w:r>
      <w:r>
        <w:rPr>
          <w:rFonts w:ascii="Times New Roman" w:hAnsi="Times New Roman"/>
          <w:sz w:val="24"/>
          <w:szCs w:val="24"/>
          <w:lang w:val="id-ID"/>
        </w:rPr>
        <w:t>.2</w:t>
      </w:r>
      <w:r w:rsidRPr="002757C9">
        <w:rPr>
          <w:rFonts w:ascii="Times New Roman" w:hAnsi="Times New Roman"/>
          <w:sz w:val="24"/>
          <w:szCs w:val="24"/>
          <w:lang w:val="id-ID"/>
        </w:rPr>
        <w:t xml:space="preserve"> </w:t>
      </w:r>
      <w:r>
        <w:rPr>
          <w:rFonts w:ascii="Times New Roman" w:hAnsi="Times New Roman"/>
          <w:sz w:val="24"/>
          <w:szCs w:val="24"/>
          <w:lang w:val="id-ID"/>
        </w:rPr>
        <w:t>Penyajian Data</w:t>
      </w:r>
      <w:r w:rsidR="00E878C3">
        <w:rPr>
          <w:rFonts w:ascii="Times New Roman" w:hAnsi="Times New Roman"/>
          <w:sz w:val="24"/>
          <w:szCs w:val="24"/>
          <w:lang w:val="id-ID"/>
        </w:rPr>
        <w:t xml:space="preserve"> ................................................................</w:t>
      </w:r>
      <w:r w:rsidR="00F07BF1">
        <w:rPr>
          <w:rFonts w:ascii="Times New Roman" w:hAnsi="Times New Roman"/>
          <w:sz w:val="24"/>
          <w:szCs w:val="24"/>
          <w:lang w:val="id-ID"/>
        </w:rPr>
        <w:t>...........................</w:t>
      </w:r>
      <w:r w:rsidR="00515B02">
        <w:rPr>
          <w:rFonts w:ascii="Times New Roman" w:hAnsi="Times New Roman"/>
          <w:sz w:val="24"/>
          <w:szCs w:val="24"/>
          <w:lang w:val="id-ID"/>
        </w:rPr>
        <w:t xml:space="preserve">... </w:t>
      </w:r>
      <w:r w:rsidR="00F07BF1">
        <w:rPr>
          <w:rFonts w:ascii="Times New Roman" w:hAnsi="Times New Roman"/>
          <w:sz w:val="24"/>
          <w:szCs w:val="24"/>
          <w:lang w:val="id-ID"/>
        </w:rPr>
        <w:t>5</w:t>
      </w:r>
      <w:r w:rsidR="00E55735">
        <w:rPr>
          <w:rFonts w:ascii="Times New Roman" w:hAnsi="Times New Roman"/>
          <w:sz w:val="24"/>
          <w:szCs w:val="24"/>
          <w:lang w:val="id-ID"/>
        </w:rPr>
        <w:t>5</w:t>
      </w:r>
    </w:p>
    <w:p w14:paraId="3E5AB257" w14:textId="164C21CD" w:rsidR="002757C9" w:rsidRDefault="002757C9"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Pr="002757C9">
        <w:rPr>
          <w:rFonts w:ascii="Times New Roman" w:hAnsi="Times New Roman"/>
          <w:sz w:val="24"/>
          <w:szCs w:val="24"/>
          <w:lang w:val="id-ID"/>
        </w:rPr>
        <w:t>4.2.1 Karakteristik Responden ..................................................................</w:t>
      </w:r>
      <w:r w:rsidR="00515B02">
        <w:rPr>
          <w:rFonts w:ascii="Times New Roman" w:hAnsi="Times New Roman"/>
          <w:sz w:val="24"/>
          <w:szCs w:val="24"/>
          <w:lang w:val="id-ID"/>
        </w:rPr>
        <w:t>.</w:t>
      </w:r>
      <w:r w:rsidRPr="002757C9">
        <w:rPr>
          <w:rFonts w:ascii="Times New Roman" w:hAnsi="Times New Roman"/>
          <w:sz w:val="24"/>
          <w:szCs w:val="24"/>
          <w:lang w:val="id-ID"/>
        </w:rPr>
        <w:t>..</w:t>
      </w:r>
      <w:r w:rsidR="00F07BF1">
        <w:rPr>
          <w:rFonts w:ascii="Times New Roman" w:hAnsi="Times New Roman"/>
          <w:sz w:val="24"/>
          <w:szCs w:val="24"/>
          <w:lang w:val="id-ID"/>
        </w:rPr>
        <w:t>. 5</w:t>
      </w:r>
      <w:r w:rsidR="00E55735">
        <w:rPr>
          <w:rFonts w:ascii="Times New Roman" w:hAnsi="Times New Roman"/>
          <w:sz w:val="24"/>
          <w:szCs w:val="24"/>
          <w:lang w:val="id-ID"/>
        </w:rPr>
        <w:t>5</w:t>
      </w:r>
    </w:p>
    <w:p w14:paraId="0E333A78" w14:textId="1F5BCCFA" w:rsidR="002757C9" w:rsidRDefault="002757C9"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4.2.2 </w:t>
      </w:r>
      <w:r w:rsidR="00E878C3">
        <w:rPr>
          <w:rFonts w:ascii="Times New Roman" w:hAnsi="Times New Roman"/>
          <w:sz w:val="24"/>
          <w:szCs w:val="24"/>
          <w:lang w:val="id-ID"/>
        </w:rPr>
        <w:t>Jawaban Responden ...............................................</w:t>
      </w:r>
      <w:r w:rsidR="00733A68">
        <w:rPr>
          <w:rFonts w:ascii="Times New Roman" w:hAnsi="Times New Roman"/>
          <w:sz w:val="24"/>
          <w:szCs w:val="24"/>
          <w:lang w:val="id-ID"/>
        </w:rPr>
        <w:t>........................</w:t>
      </w:r>
      <w:r w:rsidR="00515B02">
        <w:rPr>
          <w:rFonts w:ascii="Times New Roman" w:hAnsi="Times New Roman"/>
          <w:sz w:val="24"/>
          <w:szCs w:val="24"/>
          <w:lang w:val="id-ID"/>
        </w:rPr>
        <w:t>.</w:t>
      </w:r>
      <w:r w:rsidR="00733A68">
        <w:rPr>
          <w:rFonts w:ascii="Times New Roman" w:hAnsi="Times New Roman"/>
          <w:sz w:val="24"/>
          <w:szCs w:val="24"/>
          <w:lang w:val="id-ID"/>
        </w:rPr>
        <w:t>.....</w:t>
      </w:r>
      <w:r w:rsidR="00E55735">
        <w:rPr>
          <w:rFonts w:ascii="Times New Roman" w:hAnsi="Times New Roman"/>
          <w:sz w:val="24"/>
          <w:szCs w:val="24"/>
          <w:lang w:val="id-ID"/>
        </w:rPr>
        <w:t>58</w:t>
      </w:r>
    </w:p>
    <w:p w14:paraId="45419BAB" w14:textId="33532481" w:rsidR="00E878C3" w:rsidRDefault="00E878C3"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4.2.2.1 Variabel Atribut J</w:t>
      </w:r>
      <w:r w:rsidR="003C3F5D">
        <w:rPr>
          <w:rFonts w:ascii="Times New Roman" w:hAnsi="Times New Roman"/>
          <w:sz w:val="24"/>
          <w:szCs w:val="24"/>
          <w:lang w:val="id-ID"/>
        </w:rPr>
        <w:t xml:space="preserve">asa (X1) </w:t>
      </w:r>
      <w:r>
        <w:rPr>
          <w:rFonts w:ascii="Times New Roman" w:hAnsi="Times New Roman"/>
          <w:sz w:val="24"/>
          <w:szCs w:val="24"/>
          <w:lang w:val="id-ID"/>
        </w:rPr>
        <w:t>..................................</w:t>
      </w:r>
      <w:r w:rsidR="00733A68">
        <w:rPr>
          <w:rFonts w:ascii="Times New Roman" w:hAnsi="Times New Roman"/>
          <w:sz w:val="24"/>
          <w:szCs w:val="24"/>
          <w:lang w:val="id-ID"/>
        </w:rPr>
        <w:t>......................</w:t>
      </w:r>
      <w:r w:rsidR="00515B02">
        <w:rPr>
          <w:rFonts w:ascii="Times New Roman" w:hAnsi="Times New Roman"/>
          <w:sz w:val="24"/>
          <w:szCs w:val="24"/>
          <w:lang w:val="id-ID"/>
        </w:rPr>
        <w:t>.</w:t>
      </w:r>
      <w:r w:rsidR="00733A68">
        <w:rPr>
          <w:rFonts w:ascii="Times New Roman" w:hAnsi="Times New Roman"/>
          <w:sz w:val="24"/>
          <w:szCs w:val="24"/>
          <w:lang w:val="id-ID"/>
        </w:rPr>
        <w:t>....</w:t>
      </w:r>
      <w:r w:rsidR="00E55735">
        <w:rPr>
          <w:rFonts w:ascii="Times New Roman" w:hAnsi="Times New Roman"/>
          <w:sz w:val="24"/>
          <w:szCs w:val="24"/>
          <w:lang w:val="id-ID"/>
        </w:rPr>
        <w:t>58</w:t>
      </w:r>
    </w:p>
    <w:p w14:paraId="22D6F9C2" w14:textId="46AE472C" w:rsidR="00E878C3" w:rsidRDefault="00E878C3"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4.2.2.2 Variabel Daya Tarik</w:t>
      </w:r>
      <w:r w:rsidR="003C3F5D">
        <w:rPr>
          <w:rFonts w:ascii="Times New Roman" w:hAnsi="Times New Roman"/>
          <w:sz w:val="24"/>
          <w:szCs w:val="24"/>
          <w:lang w:val="id-ID"/>
        </w:rPr>
        <w:t xml:space="preserve"> (X2) ................................</w:t>
      </w:r>
      <w:r w:rsidR="00733A68">
        <w:rPr>
          <w:rFonts w:ascii="Times New Roman" w:hAnsi="Times New Roman"/>
          <w:sz w:val="24"/>
          <w:szCs w:val="24"/>
          <w:lang w:val="id-ID"/>
        </w:rPr>
        <w:t>.......................</w:t>
      </w:r>
      <w:r w:rsidR="00515B02">
        <w:rPr>
          <w:rFonts w:ascii="Times New Roman" w:hAnsi="Times New Roman"/>
          <w:sz w:val="24"/>
          <w:szCs w:val="24"/>
          <w:lang w:val="id-ID"/>
        </w:rPr>
        <w:t>.</w:t>
      </w:r>
      <w:r w:rsidR="00733A68">
        <w:rPr>
          <w:rFonts w:ascii="Times New Roman" w:hAnsi="Times New Roman"/>
          <w:sz w:val="24"/>
          <w:szCs w:val="24"/>
          <w:lang w:val="id-ID"/>
        </w:rPr>
        <w:t>......6</w:t>
      </w:r>
      <w:r w:rsidR="00E55735">
        <w:rPr>
          <w:rFonts w:ascii="Times New Roman" w:hAnsi="Times New Roman"/>
          <w:sz w:val="24"/>
          <w:szCs w:val="24"/>
          <w:lang w:val="id-ID"/>
        </w:rPr>
        <w:t>1</w:t>
      </w:r>
    </w:p>
    <w:p w14:paraId="05A1CFA7" w14:textId="64864BE6" w:rsidR="00E878C3" w:rsidRDefault="00E878C3"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4.2.2.3 </w:t>
      </w:r>
      <w:r w:rsidR="003C3F5D">
        <w:rPr>
          <w:rFonts w:ascii="Times New Roman" w:hAnsi="Times New Roman"/>
          <w:sz w:val="24"/>
          <w:szCs w:val="24"/>
          <w:lang w:val="id-ID"/>
        </w:rPr>
        <w:t xml:space="preserve">Variabel </w:t>
      </w:r>
      <w:r>
        <w:rPr>
          <w:rFonts w:ascii="Times New Roman" w:hAnsi="Times New Roman"/>
          <w:sz w:val="24"/>
          <w:szCs w:val="24"/>
          <w:lang w:val="id-ID"/>
        </w:rPr>
        <w:t>Keunggulan</w:t>
      </w:r>
      <w:r w:rsidR="003C3F5D">
        <w:rPr>
          <w:rFonts w:ascii="Times New Roman" w:hAnsi="Times New Roman"/>
          <w:sz w:val="24"/>
          <w:szCs w:val="24"/>
          <w:lang w:val="id-ID"/>
        </w:rPr>
        <w:t xml:space="preserve"> (X3) ..............................</w:t>
      </w:r>
      <w:r w:rsidR="00733A68">
        <w:rPr>
          <w:rFonts w:ascii="Times New Roman" w:hAnsi="Times New Roman"/>
          <w:sz w:val="24"/>
          <w:szCs w:val="24"/>
          <w:lang w:val="id-ID"/>
        </w:rPr>
        <w:t>......................</w:t>
      </w:r>
      <w:r w:rsidR="00515B02">
        <w:rPr>
          <w:rFonts w:ascii="Times New Roman" w:hAnsi="Times New Roman"/>
          <w:sz w:val="24"/>
          <w:szCs w:val="24"/>
          <w:lang w:val="id-ID"/>
        </w:rPr>
        <w:t>.</w:t>
      </w:r>
      <w:r w:rsidR="00733A68">
        <w:rPr>
          <w:rFonts w:ascii="Times New Roman" w:hAnsi="Times New Roman"/>
          <w:sz w:val="24"/>
          <w:szCs w:val="24"/>
          <w:lang w:val="id-ID"/>
        </w:rPr>
        <w:t>.......6</w:t>
      </w:r>
      <w:r w:rsidR="00E55735">
        <w:rPr>
          <w:rFonts w:ascii="Times New Roman" w:hAnsi="Times New Roman"/>
          <w:sz w:val="24"/>
          <w:szCs w:val="24"/>
          <w:lang w:val="id-ID"/>
        </w:rPr>
        <w:t>4</w:t>
      </w:r>
    </w:p>
    <w:p w14:paraId="3E4A981C" w14:textId="0D5DF39C" w:rsidR="00E878C3" w:rsidRDefault="00ED2BE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w:t>
      </w:r>
      <w:r w:rsidR="00E878C3">
        <w:rPr>
          <w:rFonts w:ascii="Times New Roman" w:hAnsi="Times New Roman"/>
          <w:sz w:val="24"/>
          <w:szCs w:val="24"/>
          <w:lang w:val="id-ID"/>
        </w:rPr>
        <w:t xml:space="preserve">4.2.2.4 </w:t>
      </w:r>
      <w:r w:rsidR="003C3F5D">
        <w:rPr>
          <w:rFonts w:ascii="Times New Roman" w:hAnsi="Times New Roman"/>
          <w:sz w:val="24"/>
          <w:szCs w:val="24"/>
          <w:lang w:val="id-ID"/>
        </w:rPr>
        <w:t>Variabel Kepuasan Konsumen (Y) ...................</w:t>
      </w:r>
      <w:r w:rsidR="00515B02">
        <w:rPr>
          <w:rFonts w:ascii="Times New Roman" w:hAnsi="Times New Roman"/>
          <w:sz w:val="24"/>
          <w:szCs w:val="24"/>
          <w:lang w:val="id-ID"/>
        </w:rPr>
        <w:t>............................6</w:t>
      </w:r>
      <w:r w:rsidR="00E55735">
        <w:rPr>
          <w:rFonts w:ascii="Times New Roman" w:hAnsi="Times New Roman"/>
          <w:sz w:val="24"/>
          <w:szCs w:val="24"/>
          <w:lang w:val="id-ID"/>
        </w:rPr>
        <w:t>7</w:t>
      </w:r>
    </w:p>
    <w:p w14:paraId="0464EB2F" w14:textId="3342D8B4" w:rsidR="00ED2BE4" w:rsidRDefault="00ED2BE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4.3 Analisis Data ..................................................................</w:t>
      </w:r>
      <w:r w:rsidR="00515B02">
        <w:rPr>
          <w:rFonts w:ascii="Times New Roman" w:hAnsi="Times New Roman"/>
          <w:sz w:val="24"/>
          <w:szCs w:val="24"/>
          <w:lang w:val="id-ID"/>
        </w:rPr>
        <w:t>...............................7</w:t>
      </w:r>
      <w:r w:rsidR="00E55735">
        <w:rPr>
          <w:rFonts w:ascii="Times New Roman" w:hAnsi="Times New Roman"/>
          <w:sz w:val="24"/>
          <w:szCs w:val="24"/>
          <w:lang w:val="id-ID"/>
        </w:rPr>
        <w:t>1</w:t>
      </w:r>
    </w:p>
    <w:p w14:paraId="2B51D0CA" w14:textId="1F9CCD18" w:rsidR="00ED2BE4" w:rsidRDefault="00ED2BE4" w:rsidP="00ED2BE4">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4.3.1 Uji Asumsi Klasik</w:t>
      </w:r>
      <w:r w:rsidR="00482244">
        <w:rPr>
          <w:rFonts w:ascii="Times New Roman" w:hAnsi="Times New Roman"/>
          <w:sz w:val="24"/>
          <w:szCs w:val="24"/>
          <w:lang w:val="id-ID"/>
        </w:rPr>
        <w:t xml:space="preserve"> ..............................................................................</w:t>
      </w:r>
      <w:r w:rsidR="00515B02">
        <w:rPr>
          <w:rFonts w:ascii="Times New Roman" w:hAnsi="Times New Roman"/>
          <w:sz w:val="24"/>
          <w:szCs w:val="24"/>
          <w:lang w:val="id-ID"/>
        </w:rPr>
        <w:t>..7</w:t>
      </w:r>
      <w:r w:rsidR="00E55735">
        <w:rPr>
          <w:rFonts w:ascii="Times New Roman" w:hAnsi="Times New Roman"/>
          <w:sz w:val="24"/>
          <w:szCs w:val="24"/>
          <w:lang w:val="id-ID"/>
        </w:rPr>
        <w:t>1</w:t>
      </w:r>
    </w:p>
    <w:p w14:paraId="5F0E5D15" w14:textId="67D431C2" w:rsidR="00ED2BE4" w:rsidRPr="002757C9" w:rsidRDefault="00ED2BE4" w:rsidP="00ED2BE4">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4.3.1.1 Uji </w:t>
      </w:r>
      <w:r w:rsidR="000C45E8">
        <w:rPr>
          <w:rFonts w:ascii="Times New Roman" w:hAnsi="Times New Roman"/>
          <w:sz w:val="24"/>
          <w:szCs w:val="24"/>
          <w:lang w:val="id-ID"/>
        </w:rPr>
        <w:t>Normalitas</w:t>
      </w:r>
      <w:r w:rsidR="00482244">
        <w:rPr>
          <w:rFonts w:ascii="Times New Roman" w:hAnsi="Times New Roman"/>
          <w:sz w:val="24"/>
          <w:szCs w:val="24"/>
          <w:lang w:val="id-ID"/>
        </w:rPr>
        <w:t xml:space="preserve"> ...............................................</w:t>
      </w:r>
      <w:r w:rsidR="00515B02">
        <w:rPr>
          <w:rFonts w:ascii="Times New Roman" w:hAnsi="Times New Roman"/>
          <w:sz w:val="24"/>
          <w:szCs w:val="24"/>
          <w:lang w:val="id-ID"/>
        </w:rPr>
        <w:t>................................7</w:t>
      </w:r>
      <w:r w:rsidR="00E55735">
        <w:rPr>
          <w:rFonts w:ascii="Times New Roman" w:hAnsi="Times New Roman"/>
          <w:sz w:val="24"/>
          <w:szCs w:val="24"/>
          <w:lang w:val="id-ID"/>
        </w:rPr>
        <w:t>1</w:t>
      </w:r>
    </w:p>
    <w:p w14:paraId="4515E398" w14:textId="743C2F61" w:rsidR="00ED2BE4" w:rsidRPr="002757C9" w:rsidRDefault="00ED2BE4" w:rsidP="00ED2BE4">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4.3.1.2 Uji </w:t>
      </w:r>
      <w:r w:rsidR="000C45E8">
        <w:rPr>
          <w:rFonts w:ascii="Times New Roman" w:hAnsi="Times New Roman"/>
          <w:sz w:val="24"/>
          <w:szCs w:val="24"/>
          <w:lang w:val="id-ID"/>
        </w:rPr>
        <w:t>Heteroskedastisitas</w:t>
      </w:r>
      <w:r w:rsidR="00482244">
        <w:rPr>
          <w:rFonts w:ascii="Times New Roman" w:hAnsi="Times New Roman"/>
          <w:sz w:val="24"/>
          <w:szCs w:val="24"/>
          <w:lang w:val="id-ID"/>
        </w:rPr>
        <w:t xml:space="preserve"> ..................................................................</w:t>
      </w:r>
      <w:r w:rsidR="00515B02">
        <w:rPr>
          <w:rFonts w:ascii="Times New Roman" w:hAnsi="Times New Roman"/>
          <w:sz w:val="24"/>
          <w:szCs w:val="24"/>
          <w:lang w:val="id-ID"/>
        </w:rPr>
        <w:t>7</w:t>
      </w:r>
      <w:r w:rsidR="00E55735">
        <w:rPr>
          <w:rFonts w:ascii="Times New Roman" w:hAnsi="Times New Roman"/>
          <w:sz w:val="24"/>
          <w:szCs w:val="24"/>
          <w:lang w:val="id-ID"/>
        </w:rPr>
        <w:t>4</w:t>
      </w:r>
    </w:p>
    <w:p w14:paraId="3AF8676B" w14:textId="4EAA5E50" w:rsidR="00ED2BE4" w:rsidRDefault="00ED2BE4" w:rsidP="00ED2BE4">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4.3.1.3 Uji </w:t>
      </w:r>
      <w:r w:rsidR="000C45E8">
        <w:rPr>
          <w:rFonts w:ascii="Times New Roman" w:hAnsi="Times New Roman"/>
          <w:sz w:val="24"/>
          <w:szCs w:val="24"/>
          <w:lang w:val="id-ID"/>
        </w:rPr>
        <w:t>Multikolinearitas</w:t>
      </w:r>
      <w:r w:rsidR="00482244">
        <w:rPr>
          <w:rFonts w:ascii="Times New Roman" w:hAnsi="Times New Roman"/>
          <w:sz w:val="24"/>
          <w:szCs w:val="24"/>
          <w:lang w:val="id-ID"/>
        </w:rPr>
        <w:t xml:space="preserve"> ......................................</w:t>
      </w:r>
      <w:r w:rsidR="00515B02">
        <w:rPr>
          <w:rFonts w:ascii="Times New Roman" w:hAnsi="Times New Roman"/>
          <w:sz w:val="24"/>
          <w:szCs w:val="24"/>
          <w:lang w:val="id-ID"/>
        </w:rPr>
        <w:t>...............................7</w:t>
      </w:r>
      <w:r w:rsidR="00E55735">
        <w:rPr>
          <w:rFonts w:ascii="Times New Roman" w:hAnsi="Times New Roman"/>
          <w:sz w:val="24"/>
          <w:szCs w:val="24"/>
          <w:lang w:val="id-ID"/>
        </w:rPr>
        <w:t>5</w:t>
      </w:r>
    </w:p>
    <w:p w14:paraId="4D194C3E" w14:textId="50EF1268" w:rsidR="000C45E8" w:rsidRDefault="000C45E8" w:rsidP="00ED2BE4">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4.3.2 Analisis Regresi Linear Berganda</w:t>
      </w:r>
      <w:r w:rsidR="00482244">
        <w:rPr>
          <w:rFonts w:ascii="Times New Roman" w:hAnsi="Times New Roman"/>
          <w:sz w:val="24"/>
          <w:szCs w:val="24"/>
          <w:lang w:val="id-ID"/>
        </w:rPr>
        <w:t xml:space="preserve"> .........................</w:t>
      </w:r>
      <w:r w:rsidR="00515B02">
        <w:rPr>
          <w:rFonts w:ascii="Times New Roman" w:hAnsi="Times New Roman"/>
          <w:sz w:val="24"/>
          <w:szCs w:val="24"/>
          <w:lang w:val="id-ID"/>
        </w:rPr>
        <w:t>...............................7</w:t>
      </w:r>
      <w:r w:rsidR="00E55735">
        <w:rPr>
          <w:rFonts w:ascii="Times New Roman" w:hAnsi="Times New Roman"/>
          <w:sz w:val="24"/>
          <w:szCs w:val="24"/>
          <w:lang w:val="id-ID"/>
        </w:rPr>
        <w:t>6</w:t>
      </w:r>
    </w:p>
    <w:p w14:paraId="3D98DCC0" w14:textId="2908C261" w:rsidR="006F29F0" w:rsidRDefault="006F29F0" w:rsidP="00ED2BE4">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4.3.3 Uji H</w:t>
      </w:r>
      <w:r w:rsidR="001F261D">
        <w:rPr>
          <w:rFonts w:ascii="Times New Roman" w:hAnsi="Times New Roman"/>
          <w:sz w:val="24"/>
          <w:szCs w:val="24"/>
          <w:lang w:val="id-ID"/>
        </w:rPr>
        <w:t>ipotesis</w:t>
      </w:r>
      <w:r w:rsidR="00482244">
        <w:rPr>
          <w:rFonts w:ascii="Times New Roman" w:hAnsi="Times New Roman"/>
          <w:sz w:val="24"/>
          <w:szCs w:val="24"/>
          <w:lang w:val="id-ID"/>
        </w:rPr>
        <w:t xml:space="preserve"> ..........................................................</w:t>
      </w:r>
      <w:r w:rsidR="00515B02">
        <w:rPr>
          <w:rFonts w:ascii="Times New Roman" w:hAnsi="Times New Roman"/>
          <w:sz w:val="24"/>
          <w:szCs w:val="24"/>
          <w:lang w:val="id-ID"/>
        </w:rPr>
        <w:t>...............................7</w:t>
      </w:r>
      <w:r w:rsidR="00E55735">
        <w:rPr>
          <w:rFonts w:ascii="Times New Roman" w:hAnsi="Times New Roman"/>
          <w:sz w:val="24"/>
          <w:szCs w:val="24"/>
          <w:lang w:val="id-ID"/>
        </w:rPr>
        <w:t>8</w:t>
      </w:r>
    </w:p>
    <w:p w14:paraId="15D42040" w14:textId="71DA996B" w:rsidR="001F261D" w:rsidRPr="002757C9" w:rsidRDefault="001F261D" w:rsidP="00ED2BE4">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4.3.3.1 Uji Parsial (t)</w:t>
      </w:r>
      <w:r w:rsidR="00482244">
        <w:rPr>
          <w:rFonts w:ascii="Times New Roman" w:hAnsi="Times New Roman"/>
          <w:sz w:val="24"/>
          <w:szCs w:val="24"/>
          <w:lang w:val="id-ID"/>
        </w:rPr>
        <w:t xml:space="preserve"> ..................................................................................</w:t>
      </w:r>
      <w:r w:rsidR="00515B02">
        <w:rPr>
          <w:rFonts w:ascii="Times New Roman" w:hAnsi="Times New Roman"/>
          <w:sz w:val="24"/>
          <w:szCs w:val="24"/>
          <w:lang w:val="id-ID"/>
        </w:rPr>
        <w:t>7</w:t>
      </w:r>
      <w:r w:rsidR="00E55735">
        <w:rPr>
          <w:rFonts w:ascii="Times New Roman" w:hAnsi="Times New Roman"/>
          <w:sz w:val="24"/>
          <w:szCs w:val="24"/>
          <w:lang w:val="id-ID"/>
        </w:rPr>
        <w:t>8</w:t>
      </w:r>
    </w:p>
    <w:p w14:paraId="5E1B796E" w14:textId="776BC609" w:rsidR="00ED2BE4" w:rsidRDefault="001F261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4.3.3.2 Uji Simultan (f)</w:t>
      </w:r>
      <w:r w:rsidR="00482244">
        <w:rPr>
          <w:rFonts w:ascii="Times New Roman" w:hAnsi="Times New Roman"/>
          <w:sz w:val="24"/>
          <w:szCs w:val="24"/>
          <w:lang w:val="id-ID"/>
        </w:rPr>
        <w:t xml:space="preserve"> ..............................................................................</w:t>
      </w:r>
      <w:r w:rsidR="00E55735">
        <w:rPr>
          <w:rFonts w:ascii="Times New Roman" w:hAnsi="Times New Roman"/>
          <w:sz w:val="24"/>
          <w:szCs w:val="24"/>
          <w:lang w:val="id-ID"/>
        </w:rPr>
        <w:t>79</w:t>
      </w:r>
    </w:p>
    <w:p w14:paraId="0A1D9520" w14:textId="1BD6E70E" w:rsidR="001F261D" w:rsidRDefault="001F261D"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4.3.3.3 Uji Koefisien Determinasi (R</w:t>
      </w:r>
      <w:r>
        <w:rPr>
          <w:rFonts w:ascii="Times New Roman" w:hAnsi="Times New Roman"/>
          <w:sz w:val="24"/>
          <w:szCs w:val="24"/>
          <w:vertAlign w:val="superscript"/>
          <w:lang w:val="id-ID"/>
        </w:rPr>
        <w:t>2</w:t>
      </w:r>
      <w:r>
        <w:rPr>
          <w:rFonts w:ascii="Times New Roman" w:hAnsi="Times New Roman"/>
          <w:sz w:val="24"/>
          <w:szCs w:val="24"/>
          <w:lang w:val="id-ID"/>
        </w:rPr>
        <w:t>)</w:t>
      </w:r>
      <w:r w:rsidR="00482244">
        <w:rPr>
          <w:rFonts w:ascii="Times New Roman" w:hAnsi="Times New Roman"/>
          <w:sz w:val="24"/>
          <w:szCs w:val="24"/>
          <w:lang w:val="id-ID"/>
        </w:rPr>
        <w:t xml:space="preserve"> ......................................................</w:t>
      </w:r>
      <w:r w:rsidR="00515B02">
        <w:rPr>
          <w:rFonts w:ascii="Times New Roman" w:hAnsi="Times New Roman"/>
          <w:sz w:val="24"/>
          <w:szCs w:val="24"/>
          <w:lang w:val="id-ID"/>
        </w:rPr>
        <w:t>8</w:t>
      </w:r>
      <w:r w:rsidR="00E55735">
        <w:rPr>
          <w:rFonts w:ascii="Times New Roman" w:hAnsi="Times New Roman"/>
          <w:sz w:val="24"/>
          <w:szCs w:val="24"/>
          <w:lang w:val="id-ID"/>
        </w:rPr>
        <w:t>0</w:t>
      </w:r>
    </w:p>
    <w:p w14:paraId="4452AB9F" w14:textId="34166D03" w:rsidR="00482244" w:rsidRDefault="0048224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4.4 Pembahasan ....................................................................................................</w:t>
      </w:r>
      <w:r w:rsidR="003F2B3D">
        <w:rPr>
          <w:rFonts w:ascii="Times New Roman" w:hAnsi="Times New Roman"/>
          <w:sz w:val="24"/>
          <w:szCs w:val="24"/>
          <w:lang w:val="id-ID"/>
        </w:rPr>
        <w:t>8</w:t>
      </w:r>
      <w:r w:rsidR="0031736E">
        <w:rPr>
          <w:rFonts w:ascii="Times New Roman" w:hAnsi="Times New Roman"/>
          <w:sz w:val="24"/>
          <w:szCs w:val="24"/>
          <w:lang w:val="id-ID"/>
        </w:rPr>
        <w:t>0</w:t>
      </w:r>
    </w:p>
    <w:p w14:paraId="1B350A5F" w14:textId="2CFD68AE" w:rsidR="00ED21D7" w:rsidRDefault="00ED21D7"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4.4.1 Pengaruh Atribut Jasa Terhadap Kepuasan Konsumen .........................</w:t>
      </w:r>
      <w:r w:rsidR="003F2B3D">
        <w:rPr>
          <w:rFonts w:ascii="Times New Roman" w:hAnsi="Times New Roman"/>
          <w:sz w:val="24"/>
          <w:szCs w:val="24"/>
          <w:lang w:val="id-ID"/>
        </w:rPr>
        <w:t>8</w:t>
      </w:r>
      <w:r w:rsidR="0031736E">
        <w:rPr>
          <w:rFonts w:ascii="Times New Roman" w:hAnsi="Times New Roman"/>
          <w:sz w:val="24"/>
          <w:szCs w:val="24"/>
          <w:lang w:val="id-ID"/>
        </w:rPr>
        <w:t>0</w:t>
      </w:r>
    </w:p>
    <w:p w14:paraId="51BB7AC0" w14:textId="3F5EEE0F" w:rsidR="00ED21D7" w:rsidRDefault="00ED21D7"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4.4.2 Pengaruh Daya Tarik Terhadap Kepuasan Konsumen ...........................</w:t>
      </w:r>
      <w:r w:rsidR="003F2B3D">
        <w:rPr>
          <w:rFonts w:ascii="Times New Roman" w:hAnsi="Times New Roman"/>
          <w:sz w:val="24"/>
          <w:szCs w:val="24"/>
          <w:lang w:val="id-ID"/>
        </w:rPr>
        <w:t>8</w:t>
      </w:r>
      <w:r w:rsidR="0031736E">
        <w:rPr>
          <w:rFonts w:ascii="Times New Roman" w:hAnsi="Times New Roman"/>
          <w:sz w:val="24"/>
          <w:szCs w:val="24"/>
          <w:lang w:val="id-ID"/>
        </w:rPr>
        <w:t>1</w:t>
      </w:r>
    </w:p>
    <w:p w14:paraId="25E63F11" w14:textId="1799EF46" w:rsidR="00ED21D7" w:rsidRDefault="00ED21D7"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      4.4.3 Pengaruh Keunggulan Terhadap Kepuasan Konsumen ......................</w:t>
      </w:r>
      <w:r w:rsidR="003F2B3D">
        <w:rPr>
          <w:rFonts w:ascii="Times New Roman" w:hAnsi="Times New Roman"/>
          <w:sz w:val="24"/>
          <w:szCs w:val="24"/>
          <w:lang w:val="id-ID"/>
        </w:rPr>
        <w:t>.</w:t>
      </w:r>
      <w:r>
        <w:rPr>
          <w:rFonts w:ascii="Times New Roman" w:hAnsi="Times New Roman"/>
          <w:sz w:val="24"/>
          <w:szCs w:val="24"/>
          <w:lang w:val="id-ID"/>
        </w:rPr>
        <w:t>..</w:t>
      </w:r>
      <w:r w:rsidR="003F2B3D">
        <w:rPr>
          <w:rFonts w:ascii="Times New Roman" w:hAnsi="Times New Roman"/>
          <w:sz w:val="24"/>
          <w:szCs w:val="24"/>
          <w:lang w:val="id-ID"/>
        </w:rPr>
        <w:t>8</w:t>
      </w:r>
      <w:r w:rsidR="0031736E">
        <w:rPr>
          <w:rFonts w:ascii="Times New Roman" w:hAnsi="Times New Roman"/>
          <w:sz w:val="24"/>
          <w:szCs w:val="24"/>
          <w:lang w:val="id-ID"/>
        </w:rPr>
        <w:t>2</w:t>
      </w:r>
    </w:p>
    <w:p w14:paraId="5FAD0740" w14:textId="60CC9B4E" w:rsidR="005C7544" w:rsidRDefault="005C7544" w:rsidP="00D8120F">
      <w:pPr>
        <w:tabs>
          <w:tab w:val="right" w:leader="dot" w:pos="7797"/>
        </w:tabs>
        <w:spacing w:after="0" w:line="360" w:lineRule="auto"/>
        <w:ind w:left="993" w:hanging="993"/>
        <w:rPr>
          <w:rFonts w:ascii="Times New Roman" w:hAnsi="Times New Roman"/>
          <w:sz w:val="24"/>
          <w:szCs w:val="24"/>
          <w:lang w:val="id-ID"/>
        </w:rPr>
      </w:pPr>
      <w:r>
        <w:rPr>
          <w:rFonts w:ascii="Times New Roman" w:hAnsi="Times New Roman"/>
          <w:sz w:val="24"/>
          <w:szCs w:val="24"/>
          <w:lang w:val="id-ID"/>
        </w:rPr>
        <w:t xml:space="preserve">      4.4.4</w:t>
      </w:r>
      <w:r w:rsidRPr="005C7544">
        <w:rPr>
          <w:rFonts w:ascii="Times New Roman" w:hAnsi="Times New Roman"/>
          <w:sz w:val="24"/>
          <w:szCs w:val="24"/>
          <w:lang w:val="id-ID"/>
        </w:rPr>
        <w:t xml:space="preserve"> Pengaruh </w:t>
      </w:r>
      <w:r w:rsidR="00B303A6">
        <w:rPr>
          <w:rFonts w:ascii="Times New Roman" w:hAnsi="Times New Roman"/>
          <w:sz w:val="24"/>
          <w:szCs w:val="24"/>
          <w:lang w:val="id-ID"/>
        </w:rPr>
        <w:t xml:space="preserve">Atribut Jasa, Daya Tarik, Dan </w:t>
      </w:r>
      <w:r w:rsidRPr="005C7544">
        <w:rPr>
          <w:rFonts w:ascii="Times New Roman" w:hAnsi="Times New Roman"/>
          <w:sz w:val="24"/>
          <w:szCs w:val="24"/>
          <w:lang w:val="id-ID"/>
        </w:rPr>
        <w:t xml:space="preserve">Keunggulan Terhadap Kepuasan </w:t>
      </w:r>
      <w:r w:rsidR="0027399B">
        <w:rPr>
          <w:rFonts w:ascii="Times New Roman" w:hAnsi="Times New Roman"/>
          <w:sz w:val="24"/>
          <w:szCs w:val="24"/>
          <w:lang w:val="id-ID"/>
        </w:rPr>
        <w:t xml:space="preserve">             </w:t>
      </w:r>
      <w:r w:rsidR="00D8120F">
        <w:rPr>
          <w:rFonts w:ascii="Times New Roman" w:hAnsi="Times New Roman"/>
          <w:sz w:val="24"/>
          <w:szCs w:val="24"/>
          <w:lang w:val="id-ID"/>
        </w:rPr>
        <w:t>Konsumen</w:t>
      </w:r>
      <w:r w:rsidR="00B303A6">
        <w:rPr>
          <w:rFonts w:ascii="Times New Roman" w:hAnsi="Times New Roman"/>
          <w:sz w:val="24"/>
          <w:szCs w:val="24"/>
          <w:lang w:val="id-ID"/>
        </w:rPr>
        <w:t>.....................................................................................</w:t>
      </w:r>
      <w:r w:rsidR="00D8120F">
        <w:rPr>
          <w:rFonts w:ascii="Times New Roman" w:hAnsi="Times New Roman"/>
          <w:sz w:val="24"/>
          <w:szCs w:val="24"/>
          <w:lang w:val="id-ID"/>
        </w:rPr>
        <w:t>.....</w:t>
      </w:r>
      <w:r w:rsidR="00B303A6">
        <w:rPr>
          <w:rFonts w:ascii="Times New Roman" w:hAnsi="Times New Roman"/>
          <w:sz w:val="24"/>
          <w:szCs w:val="24"/>
          <w:lang w:val="id-ID"/>
        </w:rPr>
        <w:t>...</w:t>
      </w:r>
      <w:r w:rsidR="003F2B3D">
        <w:rPr>
          <w:rFonts w:ascii="Times New Roman" w:hAnsi="Times New Roman"/>
          <w:sz w:val="24"/>
          <w:szCs w:val="24"/>
          <w:lang w:val="id-ID"/>
        </w:rPr>
        <w:t>8</w:t>
      </w:r>
      <w:r w:rsidR="0031736E">
        <w:rPr>
          <w:rFonts w:ascii="Times New Roman" w:hAnsi="Times New Roman"/>
          <w:sz w:val="24"/>
          <w:szCs w:val="24"/>
          <w:lang w:val="id-ID"/>
        </w:rPr>
        <w:t>2</w:t>
      </w:r>
    </w:p>
    <w:p w14:paraId="2460C814" w14:textId="50CCC8A0" w:rsidR="00482244" w:rsidRPr="0011289F" w:rsidRDefault="00482244" w:rsidP="003205BB">
      <w:pPr>
        <w:tabs>
          <w:tab w:val="right" w:leader="dot" w:pos="7797"/>
        </w:tabs>
        <w:spacing w:after="0" w:line="360" w:lineRule="auto"/>
        <w:rPr>
          <w:rFonts w:ascii="Times New Roman" w:hAnsi="Times New Roman"/>
          <w:b/>
          <w:sz w:val="24"/>
          <w:szCs w:val="24"/>
          <w:lang w:val="id-ID"/>
        </w:rPr>
      </w:pPr>
      <w:r w:rsidRPr="0011289F">
        <w:rPr>
          <w:rFonts w:ascii="Times New Roman" w:hAnsi="Times New Roman"/>
          <w:b/>
          <w:sz w:val="24"/>
          <w:szCs w:val="24"/>
          <w:lang w:val="id-ID"/>
        </w:rPr>
        <w:t>BAB V KESIMPULAN DAN SARAN ................................</w:t>
      </w:r>
      <w:r w:rsidR="003F2B3D">
        <w:rPr>
          <w:rFonts w:ascii="Times New Roman" w:hAnsi="Times New Roman"/>
          <w:b/>
          <w:sz w:val="24"/>
          <w:szCs w:val="24"/>
          <w:lang w:val="id-ID"/>
        </w:rPr>
        <w:t>.............................8</w:t>
      </w:r>
      <w:r w:rsidR="0031736E">
        <w:rPr>
          <w:rFonts w:ascii="Times New Roman" w:hAnsi="Times New Roman"/>
          <w:b/>
          <w:sz w:val="24"/>
          <w:szCs w:val="24"/>
          <w:lang w:val="id-ID"/>
        </w:rPr>
        <w:t>4</w:t>
      </w:r>
    </w:p>
    <w:p w14:paraId="2FD15AB0" w14:textId="1B9A1CFA" w:rsidR="00482244" w:rsidRDefault="0048224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5.1 Kesimpulan ....................................................................................................</w:t>
      </w:r>
      <w:r w:rsidR="003F2B3D">
        <w:rPr>
          <w:rFonts w:ascii="Times New Roman" w:hAnsi="Times New Roman"/>
          <w:sz w:val="24"/>
          <w:szCs w:val="24"/>
          <w:lang w:val="id-ID"/>
        </w:rPr>
        <w:t>8</w:t>
      </w:r>
      <w:r w:rsidR="0031736E">
        <w:rPr>
          <w:rFonts w:ascii="Times New Roman" w:hAnsi="Times New Roman"/>
          <w:sz w:val="24"/>
          <w:szCs w:val="24"/>
          <w:lang w:val="id-ID"/>
        </w:rPr>
        <w:t>4</w:t>
      </w:r>
    </w:p>
    <w:p w14:paraId="0D90DEE4" w14:textId="45255430" w:rsidR="00482244" w:rsidRPr="001F261D" w:rsidRDefault="00482244" w:rsidP="003205BB">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5.2 Saran ..............................................................................................................</w:t>
      </w:r>
      <w:r w:rsidR="003F2B3D">
        <w:rPr>
          <w:rFonts w:ascii="Times New Roman" w:hAnsi="Times New Roman"/>
          <w:sz w:val="24"/>
          <w:szCs w:val="24"/>
          <w:lang w:val="id-ID"/>
        </w:rPr>
        <w:t>8</w:t>
      </w:r>
      <w:r w:rsidR="0031736E">
        <w:rPr>
          <w:rFonts w:ascii="Times New Roman" w:hAnsi="Times New Roman"/>
          <w:sz w:val="24"/>
          <w:szCs w:val="24"/>
          <w:lang w:val="id-ID"/>
        </w:rPr>
        <w:t>4</w:t>
      </w:r>
    </w:p>
    <w:p w14:paraId="78A40C23" w14:textId="6ED630AA" w:rsidR="00061AC4" w:rsidRPr="003205BB" w:rsidRDefault="00061AC4" w:rsidP="003205BB">
      <w:pPr>
        <w:tabs>
          <w:tab w:val="right" w:leader="dot" w:pos="7797"/>
        </w:tabs>
        <w:spacing w:after="0" w:line="360" w:lineRule="auto"/>
        <w:rPr>
          <w:rFonts w:ascii="Times New Roman" w:hAnsi="Times New Roman"/>
          <w:b/>
          <w:sz w:val="24"/>
          <w:szCs w:val="24"/>
          <w:lang w:val="id-ID"/>
        </w:rPr>
      </w:pPr>
      <w:r w:rsidRPr="003205BB">
        <w:rPr>
          <w:rFonts w:ascii="Times New Roman" w:hAnsi="Times New Roman"/>
          <w:b/>
          <w:sz w:val="24"/>
          <w:szCs w:val="24"/>
          <w:lang w:val="id-ID"/>
        </w:rPr>
        <w:t>DAFTAR PUSTAKA</w:t>
      </w:r>
      <w:r w:rsidR="003205BB">
        <w:rPr>
          <w:rFonts w:ascii="Times New Roman" w:hAnsi="Times New Roman"/>
          <w:b/>
          <w:sz w:val="24"/>
          <w:szCs w:val="24"/>
          <w:lang w:val="id-ID"/>
        </w:rPr>
        <w:tab/>
      </w:r>
      <w:r w:rsidR="003F2B3D">
        <w:rPr>
          <w:rFonts w:ascii="Times New Roman" w:hAnsi="Times New Roman"/>
          <w:b/>
          <w:sz w:val="24"/>
          <w:szCs w:val="24"/>
          <w:lang w:val="id-ID"/>
        </w:rPr>
        <w:t>8</w:t>
      </w:r>
      <w:r w:rsidR="0031736E">
        <w:rPr>
          <w:rFonts w:ascii="Times New Roman" w:hAnsi="Times New Roman"/>
          <w:b/>
          <w:sz w:val="24"/>
          <w:szCs w:val="24"/>
          <w:lang w:val="id-ID"/>
        </w:rPr>
        <w:t>6</w:t>
      </w:r>
    </w:p>
    <w:p w14:paraId="48728663" w14:textId="5D2F07C9" w:rsidR="00061AC4" w:rsidRDefault="00061AC4" w:rsidP="003205BB">
      <w:pPr>
        <w:tabs>
          <w:tab w:val="right" w:leader="dot" w:pos="7797"/>
        </w:tabs>
        <w:spacing w:after="0" w:line="360" w:lineRule="auto"/>
        <w:rPr>
          <w:rFonts w:ascii="Times New Roman" w:hAnsi="Times New Roman"/>
          <w:b/>
          <w:sz w:val="24"/>
          <w:szCs w:val="24"/>
          <w:lang w:val="id-ID"/>
        </w:rPr>
      </w:pPr>
      <w:r w:rsidRPr="003205BB">
        <w:rPr>
          <w:rFonts w:ascii="Times New Roman" w:hAnsi="Times New Roman"/>
          <w:b/>
          <w:sz w:val="24"/>
          <w:szCs w:val="24"/>
          <w:lang w:val="id-ID"/>
        </w:rPr>
        <w:lastRenderedPageBreak/>
        <w:t>LAMPIRAN</w:t>
      </w:r>
      <w:r w:rsidR="003205BB">
        <w:rPr>
          <w:rFonts w:ascii="Times New Roman" w:hAnsi="Times New Roman"/>
          <w:b/>
          <w:sz w:val="24"/>
          <w:szCs w:val="24"/>
          <w:lang w:val="id-ID"/>
        </w:rPr>
        <w:tab/>
      </w:r>
      <w:r w:rsidR="008A412C">
        <w:rPr>
          <w:rFonts w:ascii="Times New Roman" w:hAnsi="Times New Roman"/>
          <w:b/>
          <w:sz w:val="24"/>
          <w:szCs w:val="24"/>
          <w:lang w:val="id-ID"/>
        </w:rPr>
        <w:t>90</w:t>
      </w:r>
    </w:p>
    <w:p w14:paraId="16F05636" w14:textId="77777777" w:rsidR="00482244" w:rsidRDefault="00482244" w:rsidP="003205BB">
      <w:pPr>
        <w:tabs>
          <w:tab w:val="right" w:leader="dot" w:pos="7797"/>
        </w:tabs>
        <w:spacing w:after="0" w:line="360" w:lineRule="auto"/>
        <w:rPr>
          <w:rFonts w:ascii="Times New Roman" w:hAnsi="Times New Roman"/>
          <w:b/>
          <w:sz w:val="24"/>
          <w:szCs w:val="24"/>
          <w:lang w:val="id-ID"/>
        </w:rPr>
      </w:pPr>
    </w:p>
    <w:p w14:paraId="735109EF"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4DECF51F"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730564B2"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3DF926D1"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7DD433E5"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03E8C89E"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02577375"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25550ACD"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7B2527C1"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69804E1A"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30726552"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031DECBD"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2F6EF52E"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535637D5"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41556E50"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1350EAF2"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40714520"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43E59964"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10A3A5F9"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67C487D8"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7DDCDC31"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7A083B1C"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64AC6A23"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0FA8FFF0"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0606244E"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3070E020"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0A61F64C"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0B1B8F26" w14:textId="77777777" w:rsidR="00A1420D" w:rsidRDefault="00A1420D" w:rsidP="003205BB">
      <w:pPr>
        <w:tabs>
          <w:tab w:val="right" w:leader="dot" w:pos="7797"/>
        </w:tabs>
        <w:spacing w:after="0" w:line="360" w:lineRule="auto"/>
        <w:rPr>
          <w:rFonts w:ascii="Times New Roman" w:hAnsi="Times New Roman"/>
          <w:b/>
          <w:sz w:val="24"/>
          <w:szCs w:val="24"/>
          <w:lang w:val="id-ID"/>
        </w:rPr>
      </w:pPr>
    </w:p>
    <w:p w14:paraId="786F9ECC" w14:textId="77777777" w:rsidR="00336E8D" w:rsidRDefault="00336E8D" w:rsidP="00935C19">
      <w:pPr>
        <w:tabs>
          <w:tab w:val="right" w:leader="dot" w:pos="7797"/>
        </w:tabs>
        <w:spacing w:after="0" w:line="360" w:lineRule="auto"/>
        <w:jc w:val="center"/>
        <w:rPr>
          <w:rFonts w:ascii="Times New Roman" w:hAnsi="Times New Roman"/>
          <w:b/>
          <w:sz w:val="24"/>
          <w:szCs w:val="24"/>
          <w:lang w:val="id-ID"/>
        </w:rPr>
      </w:pPr>
    </w:p>
    <w:p w14:paraId="07F9B850" w14:textId="797429AC" w:rsidR="00935C19" w:rsidRDefault="00935C19" w:rsidP="00935C19">
      <w:pPr>
        <w:tabs>
          <w:tab w:val="right" w:leader="dot" w:pos="7797"/>
        </w:tabs>
        <w:spacing w:after="0" w:line="360" w:lineRule="auto"/>
        <w:jc w:val="center"/>
        <w:rPr>
          <w:rFonts w:ascii="Times New Roman" w:hAnsi="Times New Roman"/>
          <w:b/>
          <w:sz w:val="24"/>
          <w:szCs w:val="24"/>
          <w:lang w:val="id-ID"/>
        </w:rPr>
      </w:pPr>
      <w:r>
        <w:rPr>
          <w:rFonts w:ascii="Times New Roman" w:hAnsi="Times New Roman"/>
          <w:b/>
          <w:sz w:val="24"/>
          <w:szCs w:val="24"/>
          <w:lang w:val="id-ID"/>
        </w:rPr>
        <w:lastRenderedPageBreak/>
        <w:t>DAFTAR TABEL</w:t>
      </w:r>
    </w:p>
    <w:p w14:paraId="197BB9E1" w14:textId="77777777" w:rsidR="00D43E4F" w:rsidRDefault="00D43E4F" w:rsidP="00935C19">
      <w:pPr>
        <w:tabs>
          <w:tab w:val="right" w:leader="dot" w:pos="7797"/>
        </w:tabs>
        <w:spacing w:after="0" w:line="360" w:lineRule="auto"/>
        <w:jc w:val="center"/>
        <w:rPr>
          <w:rFonts w:ascii="Times New Roman" w:hAnsi="Times New Roman"/>
          <w:b/>
          <w:sz w:val="24"/>
          <w:szCs w:val="24"/>
          <w:lang w:val="id-ID"/>
        </w:rPr>
      </w:pPr>
    </w:p>
    <w:p w14:paraId="1220944E" w14:textId="4A39B58D" w:rsidR="00935C19" w:rsidRDefault="00935C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1.1 Hasil Kuesioner Pra Surveu Untuk Variabel Atribut Jasa (X</w:t>
      </w:r>
      <w:r w:rsidRPr="000F47BD">
        <w:rPr>
          <w:rFonts w:ascii="Times New Roman" w:hAnsi="Times New Roman"/>
          <w:sz w:val="24"/>
          <w:szCs w:val="24"/>
          <w:lang w:val="id-ID"/>
        </w:rPr>
        <w:t>1</w:t>
      </w:r>
      <w:r>
        <w:rPr>
          <w:rFonts w:ascii="Times New Roman" w:hAnsi="Times New Roman"/>
          <w:sz w:val="24"/>
          <w:szCs w:val="24"/>
          <w:lang w:val="id-ID"/>
        </w:rPr>
        <w:t>)</w:t>
      </w:r>
      <w:r w:rsidR="00D43E4F">
        <w:rPr>
          <w:rFonts w:ascii="Times New Roman" w:hAnsi="Times New Roman"/>
          <w:sz w:val="24"/>
          <w:szCs w:val="24"/>
          <w:lang w:val="id-ID"/>
        </w:rPr>
        <w:tab/>
      </w:r>
      <w:r w:rsidR="00B2687D">
        <w:rPr>
          <w:rFonts w:ascii="Times New Roman" w:hAnsi="Times New Roman"/>
          <w:sz w:val="24"/>
          <w:szCs w:val="24"/>
          <w:lang w:val="id-ID"/>
        </w:rPr>
        <w:t>4</w:t>
      </w:r>
    </w:p>
    <w:p w14:paraId="20E29055" w14:textId="5C2E5394" w:rsidR="00B51C06" w:rsidRDefault="00BF32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1.2 </w:t>
      </w:r>
      <w:r w:rsidRPr="00BF3219">
        <w:rPr>
          <w:rFonts w:ascii="Times New Roman" w:hAnsi="Times New Roman"/>
          <w:sz w:val="24"/>
          <w:szCs w:val="24"/>
          <w:lang w:val="id-ID"/>
        </w:rPr>
        <w:t>Hasil Kuesioner Pra Survei Untuk Variabel Daya Tarik (X2)</w:t>
      </w:r>
      <w:r w:rsidR="00D43E4F">
        <w:rPr>
          <w:rFonts w:ascii="Times New Roman" w:hAnsi="Times New Roman"/>
          <w:sz w:val="24"/>
          <w:szCs w:val="24"/>
          <w:lang w:val="id-ID"/>
        </w:rPr>
        <w:tab/>
      </w:r>
      <w:r w:rsidR="00B51C06">
        <w:rPr>
          <w:rFonts w:ascii="Times New Roman" w:hAnsi="Times New Roman"/>
          <w:sz w:val="24"/>
          <w:szCs w:val="24"/>
          <w:lang w:val="id-ID"/>
        </w:rPr>
        <w:t>5</w:t>
      </w:r>
    </w:p>
    <w:p w14:paraId="0E106EB0" w14:textId="2B261B21" w:rsidR="00BF3219" w:rsidRDefault="00BF32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1.3 </w:t>
      </w:r>
      <w:r w:rsidRPr="00BF3219">
        <w:rPr>
          <w:rFonts w:ascii="Times New Roman" w:hAnsi="Times New Roman"/>
          <w:sz w:val="24"/>
          <w:szCs w:val="24"/>
          <w:lang w:val="id-ID"/>
        </w:rPr>
        <w:t>Hasil Kuesioner Pra Survei Untuk Variabel Keunggulan (X3)</w:t>
      </w:r>
      <w:r w:rsidR="00D43E4F">
        <w:rPr>
          <w:rFonts w:ascii="Times New Roman" w:hAnsi="Times New Roman"/>
          <w:sz w:val="24"/>
          <w:szCs w:val="24"/>
          <w:lang w:val="id-ID"/>
        </w:rPr>
        <w:tab/>
      </w:r>
      <w:r w:rsidR="00B51C06">
        <w:rPr>
          <w:rFonts w:ascii="Times New Roman" w:hAnsi="Times New Roman"/>
          <w:sz w:val="24"/>
          <w:szCs w:val="24"/>
          <w:lang w:val="id-ID"/>
        </w:rPr>
        <w:t>6</w:t>
      </w:r>
    </w:p>
    <w:p w14:paraId="23A1FDE0" w14:textId="3894B73F" w:rsidR="00BF3219" w:rsidRDefault="00BF32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1.4 </w:t>
      </w:r>
      <w:r w:rsidRPr="00BF3219">
        <w:rPr>
          <w:rFonts w:ascii="Times New Roman" w:hAnsi="Times New Roman"/>
          <w:sz w:val="24"/>
          <w:szCs w:val="24"/>
          <w:lang w:val="id-ID"/>
        </w:rPr>
        <w:t>Hasil Kuesioner Pra Survei Untuk Variabel Kepuasan Konsumen (Y)</w:t>
      </w:r>
      <w:r w:rsidR="00D43E4F">
        <w:rPr>
          <w:rFonts w:ascii="Times New Roman" w:hAnsi="Times New Roman"/>
          <w:sz w:val="24"/>
          <w:szCs w:val="24"/>
          <w:lang w:val="id-ID"/>
        </w:rPr>
        <w:tab/>
      </w:r>
      <w:r w:rsidR="00B51C06">
        <w:rPr>
          <w:rFonts w:ascii="Times New Roman" w:hAnsi="Times New Roman"/>
          <w:sz w:val="24"/>
          <w:szCs w:val="24"/>
          <w:lang w:val="id-ID"/>
        </w:rPr>
        <w:t>8</w:t>
      </w:r>
    </w:p>
    <w:p w14:paraId="3507E060" w14:textId="002DD87E" w:rsidR="00BF3219" w:rsidRDefault="00BF32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2.1 </w:t>
      </w:r>
      <w:r w:rsidRPr="00BF3219">
        <w:rPr>
          <w:rFonts w:ascii="Times New Roman" w:hAnsi="Times New Roman"/>
          <w:sz w:val="24"/>
          <w:szCs w:val="24"/>
          <w:lang w:val="id-ID"/>
        </w:rPr>
        <w:t>Penelitian Terdahulu</w:t>
      </w:r>
      <w:r w:rsidR="00D43E4F">
        <w:rPr>
          <w:rFonts w:ascii="Times New Roman" w:hAnsi="Times New Roman"/>
          <w:sz w:val="24"/>
          <w:szCs w:val="24"/>
          <w:lang w:val="id-ID"/>
        </w:rPr>
        <w:tab/>
      </w:r>
      <w:r w:rsidR="000F47BD">
        <w:rPr>
          <w:rFonts w:ascii="Times New Roman" w:hAnsi="Times New Roman"/>
          <w:sz w:val="24"/>
          <w:szCs w:val="24"/>
          <w:lang w:val="id-ID"/>
        </w:rPr>
        <w:t>2</w:t>
      </w:r>
      <w:r w:rsidR="00B51C06">
        <w:rPr>
          <w:rFonts w:ascii="Times New Roman" w:hAnsi="Times New Roman"/>
          <w:sz w:val="24"/>
          <w:szCs w:val="24"/>
          <w:lang w:val="id-ID"/>
        </w:rPr>
        <w:t>8</w:t>
      </w:r>
    </w:p>
    <w:p w14:paraId="5746AA23" w14:textId="0C293C00" w:rsidR="00BF3219" w:rsidRDefault="00BF32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3.1 </w:t>
      </w:r>
      <w:r w:rsidRPr="00BF3219">
        <w:rPr>
          <w:rFonts w:ascii="Times New Roman" w:hAnsi="Times New Roman"/>
          <w:sz w:val="24"/>
          <w:szCs w:val="24"/>
          <w:lang w:val="id-ID"/>
        </w:rPr>
        <w:t>Jadwal Penelitian</w:t>
      </w:r>
      <w:r w:rsidR="00D43E4F">
        <w:rPr>
          <w:rFonts w:ascii="Times New Roman" w:hAnsi="Times New Roman"/>
          <w:sz w:val="24"/>
          <w:szCs w:val="24"/>
          <w:lang w:val="id-ID"/>
        </w:rPr>
        <w:tab/>
      </w:r>
      <w:r w:rsidR="000F47BD">
        <w:rPr>
          <w:rFonts w:ascii="Times New Roman" w:hAnsi="Times New Roman"/>
          <w:sz w:val="24"/>
          <w:szCs w:val="24"/>
          <w:lang w:val="id-ID"/>
        </w:rPr>
        <w:t>3</w:t>
      </w:r>
      <w:r w:rsidR="00302546">
        <w:rPr>
          <w:rFonts w:ascii="Times New Roman" w:hAnsi="Times New Roman"/>
          <w:sz w:val="24"/>
          <w:szCs w:val="24"/>
          <w:lang w:val="id-ID"/>
        </w:rPr>
        <w:t>7</w:t>
      </w:r>
    </w:p>
    <w:p w14:paraId="2C9A7238" w14:textId="54E910E2" w:rsidR="006E2BF4" w:rsidRDefault="006E2BF4"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3.2 </w:t>
      </w:r>
      <w:r w:rsidRPr="006E2BF4">
        <w:rPr>
          <w:rFonts w:ascii="Times New Roman" w:hAnsi="Times New Roman"/>
          <w:sz w:val="24"/>
          <w:szCs w:val="24"/>
          <w:lang w:val="id-ID"/>
        </w:rPr>
        <w:t>Jumlah Konsumen Bengkel CV Eko Auto Service dari Bulan Januari – Mei 2025</w:t>
      </w:r>
      <w:r>
        <w:rPr>
          <w:rFonts w:ascii="Times New Roman" w:hAnsi="Times New Roman"/>
          <w:sz w:val="24"/>
          <w:szCs w:val="24"/>
          <w:lang w:val="id-ID"/>
        </w:rPr>
        <w:t xml:space="preserve"> ..............................................................................................................38</w:t>
      </w:r>
    </w:p>
    <w:p w14:paraId="16F055B8" w14:textId="2FA6E3CA" w:rsidR="00BF3219" w:rsidRDefault="00BF32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3.</w:t>
      </w:r>
      <w:r w:rsidR="00EE17D1">
        <w:rPr>
          <w:rFonts w:ascii="Times New Roman" w:hAnsi="Times New Roman"/>
          <w:sz w:val="24"/>
          <w:szCs w:val="24"/>
          <w:lang w:val="id-ID"/>
        </w:rPr>
        <w:t>3</w:t>
      </w:r>
      <w:r>
        <w:rPr>
          <w:rFonts w:ascii="Times New Roman" w:hAnsi="Times New Roman"/>
          <w:sz w:val="24"/>
          <w:szCs w:val="24"/>
          <w:lang w:val="id-ID"/>
        </w:rPr>
        <w:t xml:space="preserve"> </w:t>
      </w:r>
      <w:r w:rsidRPr="00BF3219">
        <w:rPr>
          <w:rFonts w:ascii="Times New Roman" w:hAnsi="Times New Roman"/>
          <w:sz w:val="24"/>
          <w:szCs w:val="24"/>
          <w:lang w:val="id-ID"/>
        </w:rPr>
        <w:t>Indikator Penelitian</w:t>
      </w:r>
      <w:r w:rsidR="00D43E4F">
        <w:rPr>
          <w:rFonts w:ascii="Times New Roman" w:hAnsi="Times New Roman"/>
          <w:sz w:val="24"/>
          <w:szCs w:val="24"/>
          <w:lang w:val="id-ID"/>
        </w:rPr>
        <w:tab/>
      </w:r>
      <w:r w:rsidR="00EE17D1">
        <w:rPr>
          <w:rFonts w:ascii="Times New Roman" w:hAnsi="Times New Roman"/>
          <w:sz w:val="24"/>
          <w:szCs w:val="24"/>
          <w:lang w:val="id-ID"/>
        </w:rPr>
        <w:t>40</w:t>
      </w:r>
    </w:p>
    <w:p w14:paraId="717BDE28" w14:textId="62482E5F" w:rsidR="00BF3219" w:rsidRDefault="00BF32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3.</w:t>
      </w:r>
      <w:r w:rsidR="00EE17D1">
        <w:rPr>
          <w:rFonts w:ascii="Times New Roman" w:hAnsi="Times New Roman"/>
          <w:sz w:val="24"/>
          <w:szCs w:val="24"/>
          <w:lang w:val="id-ID"/>
        </w:rPr>
        <w:t>4</w:t>
      </w:r>
      <w:r>
        <w:rPr>
          <w:rFonts w:ascii="Times New Roman" w:hAnsi="Times New Roman"/>
          <w:sz w:val="24"/>
          <w:szCs w:val="24"/>
          <w:lang w:val="id-ID"/>
        </w:rPr>
        <w:t xml:space="preserve"> </w:t>
      </w:r>
      <w:r w:rsidRPr="00BF3219">
        <w:rPr>
          <w:rFonts w:ascii="Times New Roman" w:hAnsi="Times New Roman"/>
          <w:sz w:val="24"/>
          <w:szCs w:val="24"/>
          <w:lang w:val="id-ID"/>
        </w:rPr>
        <w:t>Instrumen Penelitian</w:t>
      </w:r>
      <w:r w:rsidR="00D43E4F">
        <w:rPr>
          <w:rFonts w:ascii="Times New Roman" w:hAnsi="Times New Roman"/>
          <w:sz w:val="24"/>
          <w:szCs w:val="24"/>
          <w:lang w:val="id-ID"/>
        </w:rPr>
        <w:tab/>
      </w:r>
      <w:r w:rsidR="00B2687D">
        <w:rPr>
          <w:rFonts w:ascii="Times New Roman" w:hAnsi="Times New Roman"/>
          <w:sz w:val="24"/>
          <w:szCs w:val="24"/>
          <w:lang w:val="id-ID"/>
        </w:rPr>
        <w:t>4</w:t>
      </w:r>
      <w:r w:rsidR="00302546">
        <w:rPr>
          <w:rFonts w:ascii="Times New Roman" w:hAnsi="Times New Roman"/>
          <w:sz w:val="24"/>
          <w:szCs w:val="24"/>
          <w:lang w:val="id-ID"/>
        </w:rPr>
        <w:t>1</w:t>
      </w:r>
    </w:p>
    <w:p w14:paraId="431BAE1E" w14:textId="50BB6518" w:rsidR="00BF3219" w:rsidRDefault="00BF32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3.</w:t>
      </w:r>
      <w:r w:rsidR="00EE17D1">
        <w:rPr>
          <w:rFonts w:ascii="Times New Roman" w:hAnsi="Times New Roman"/>
          <w:sz w:val="24"/>
          <w:szCs w:val="24"/>
          <w:lang w:val="id-ID"/>
        </w:rPr>
        <w:t>5</w:t>
      </w:r>
      <w:r>
        <w:rPr>
          <w:rFonts w:ascii="Times New Roman" w:hAnsi="Times New Roman"/>
          <w:sz w:val="24"/>
          <w:szCs w:val="24"/>
          <w:lang w:val="id-ID"/>
        </w:rPr>
        <w:t xml:space="preserve"> </w:t>
      </w:r>
      <w:r w:rsidRPr="00BF3219">
        <w:rPr>
          <w:rFonts w:ascii="Times New Roman" w:hAnsi="Times New Roman"/>
          <w:sz w:val="24"/>
          <w:szCs w:val="24"/>
          <w:lang w:val="id-ID"/>
        </w:rPr>
        <w:t>Hasil Uji Validitas</w:t>
      </w:r>
      <w:r w:rsidR="00D43E4F">
        <w:rPr>
          <w:rFonts w:ascii="Times New Roman" w:hAnsi="Times New Roman"/>
          <w:sz w:val="24"/>
          <w:szCs w:val="24"/>
          <w:lang w:val="id-ID"/>
        </w:rPr>
        <w:tab/>
      </w:r>
      <w:r w:rsidR="00B2687D">
        <w:rPr>
          <w:rFonts w:ascii="Times New Roman" w:hAnsi="Times New Roman"/>
          <w:sz w:val="24"/>
          <w:szCs w:val="24"/>
          <w:lang w:val="id-ID"/>
        </w:rPr>
        <w:t>4</w:t>
      </w:r>
      <w:r w:rsidR="00302546">
        <w:rPr>
          <w:rFonts w:ascii="Times New Roman" w:hAnsi="Times New Roman"/>
          <w:sz w:val="24"/>
          <w:szCs w:val="24"/>
          <w:lang w:val="id-ID"/>
        </w:rPr>
        <w:t>4</w:t>
      </w:r>
    </w:p>
    <w:p w14:paraId="124B30C5" w14:textId="3F414F41" w:rsidR="00BF3219" w:rsidRDefault="00BF3219"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3.</w:t>
      </w:r>
      <w:r w:rsidR="00EE17D1">
        <w:rPr>
          <w:rFonts w:ascii="Times New Roman" w:hAnsi="Times New Roman"/>
          <w:sz w:val="24"/>
          <w:szCs w:val="24"/>
          <w:lang w:val="id-ID"/>
        </w:rPr>
        <w:t>6</w:t>
      </w:r>
      <w:r>
        <w:rPr>
          <w:rFonts w:ascii="Times New Roman" w:hAnsi="Times New Roman"/>
          <w:sz w:val="24"/>
          <w:szCs w:val="24"/>
          <w:lang w:val="id-ID"/>
        </w:rPr>
        <w:t xml:space="preserve"> </w:t>
      </w:r>
      <w:r w:rsidRPr="00BF3219">
        <w:rPr>
          <w:rFonts w:ascii="Times New Roman" w:hAnsi="Times New Roman"/>
          <w:sz w:val="24"/>
          <w:szCs w:val="24"/>
          <w:lang w:val="id-ID"/>
        </w:rPr>
        <w:t>Uji Reliabilitas</w:t>
      </w:r>
      <w:r w:rsidR="00D43E4F">
        <w:rPr>
          <w:rFonts w:ascii="Times New Roman" w:hAnsi="Times New Roman"/>
          <w:sz w:val="24"/>
          <w:szCs w:val="24"/>
          <w:lang w:val="id-ID"/>
        </w:rPr>
        <w:tab/>
      </w:r>
      <w:r w:rsidR="00CB2958">
        <w:rPr>
          <w:rFonts w:ascii="Times New Roman" w:hAnsi="Times New Roman"/>
          <w:sz w:val="24"/>
          <w:szCs w:val="24"/>
          <w:lang w:val="id-ID"/>
        </w:rPr>
        <w:t>4</w:t>
      </w:r>
      <w:r w:rsidR="00EE17D1">
        <w:rPr>
          <w:rFonts w:ascii="Times New Roman" w:hAnsi="Times New Roman"/>
          <w:sz w:val="24"/>
          <w:szCs w:val="24"/>
          <w:lang w:val="id-ID"/>
        </w:rPr>
        <w:t>8</w:t>
      </w:r>
    </w:p>
    <w:p w14:paraId="1B2F75EC" w14:textId="0DCC6DEE" w:rsidR="00A334ED" w:rsidRDefault="00A334ED"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4.1 Karakteristik Responden Berdasarkan Jenis Kelamin .......................</w:t>
      </w:r>
      <w:r w:rsidR="00B51C06">
        <w:rPr>
          <w:rFonts w:ascii="Times New Roman" w:hAnsi="Times New Roman"/>
          <w:sz w:val="24"/>
          <w:szCs w:val="24"/>
          <w:lang w:val="id-ID"/>
        </w:rPr>
        <w:t xml:space="preserve"> 5</w:t>
      </w:r>
      <w:r w:rsidR="008758E3">
        <w:rPr>
          <w:rFonts w:ascii="Times New Roman" w:hAnsi="Times New Roman"/>
          <w:sz w:val="24"/>
          <w:szCs w:val="24"/>
          <w:lang w:val="id-ID"/>
        </w:rPr>
        <w:t>7</w:t>
      </w:r>
    </w:p>
    <w:p w14:paraId="685DF71B" w14:textId="418204B8" w:rsidR="00A334ED" w:rsidRDefault="00A334ED"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4.2 Karakteristik Responden Berdasarkan Usia ......................................</w:t>
      </w:r>
      <w:r w:rsidR="00B51C06">
        <w:rPr>
          <w:rFonts w:ascii="Times New Roman" w:hAnsi="Times New Roman"/>
          <w:sz w:val="24"/>
          <w:szCs w:val="24"/>
          <w:lang w:val="id-ID"/>
        </w:rPr>
        <w:t xml:space="preserve"> 5</w:t>
      </w:r>
      <w:r w:rsidR="008758E3">
        <w:rPr>
          <w:rFonts w:ascii="Times New Roman" w:hAnsi="Times New Roman"/>
          <w:sz w:val="24"/>
          <w:szCs w:val="24"/>
          <w:lang w:val="id-ID"/>
        </w:rPr>
        <w:t>7</w:t>
      </w:r>
    </w:p>
    <w:p w14:paraId="048D153F" w14:textId="4A5BE125" w:rsidR="00A334ED" w:rsidRDefault="00A334ED"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4.3 Karakteristik Responden Berdasarkan Jenis Pekerjaan .....................</w:t>
      </w:r>
      <w:r w:rsidR="00B51C06">
        <w:rPr>
          <w:rFonts w:ascii="Times New Roman" w:hAnsi="Times New Roman"/>
          <w:sz w:val="24"/>
          <w:szCs w:val="24"/>
          <w:lang w:val="id-ID"/>
        </w:rPr>
        <w:t>5</w:t>
      </w:r>
      <w:r w:rsidR="00302546">
        <w:rPr>
          <w:rFonts w:ascii="Times New Roman" w:hAnsi="Times New Roman"/>
          <w:sz w:val="24"/>
          <w:szCs w:val="24"/>
          <w:lang w:val="id-ID"/>
        </w:rPr>
        <w:t>7</w:t>
      </w:r>
    </w:p>
    <w:p w14:paraId="6784A11B" w14:textId="35FEFC14" w:rsidR="00CD3FB6" w:rsidRDefault="00CD3FB6" w:rsidP="00935C1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4.4 </w:t>
      </w:r>
      <w:r w:rsidRPr="00CD3FB6">
        <w:rPr>
          <w:rFonts w:ascii="Times New Roman" w:hAnsi="Times New Roman"/>
          <w:sz w:val="24"/>
          <w:szCs w:val="24"/>
          <w:lang w:val="id-ID"/>
        </w:rPr>
        <w:t>Jawaban Responden dari Pernyataan Kuesioner X1.P1</w:t>
      </w:r>
      <w:r w:rsidR="00083E2A">
        <w:rPr>
          <w:rFonts w:ascii="Times New Roman" w:hAnsi="Times New Roman"/>
          <w:sz w:val="24"/>
          <w:szCs w:val="24"/>
          <w:lang w:val="id-ID"/>
        </w:rPr>
        <w:t xml:space="preserve"> ....................</w:t>
      </w:r>
      <w:r w:rsidR="00302546">
        <w:rPr>
          <w:rFonts w:ascii="Times New Roman" w:hAnsi="Times New Roman"/>
          <w:sz w:val="24"/>
          <w:szCs w:val="24"/>
          <w:lang w:val="id-ID"/>
        </w:rPr>
        <w:t>58</w:t>
      </w:r>
    </w:p>
    <w:p w14:paraId="28D649B6" w14:textId="420F7601" w:rsidR="00CD3FB6" w:rsidRDefault="00CD3FB6" w:rsidP="00CD3FB6">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4.5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X1.P2</w:t>
      </w:r>
      <w:r w:rsidR="00083E2A">
        <w:rPr>
          <w:rFonts w:ascii="Times New Roman" w:hAnsi="Times New Roman"/>
          <w:sz w:val="24"/>
          <w:szCs w:val="24"/>
          <w:lang w:val="id-ID"/>
        </w:rPr>
        <w:t xml:space="preserve"> ....................</w:t>
      </w:r>
      <w:r w:rsidR="00302546">
        <w:rPr>
          <w:rFonts w:ascii="Times New Roman" w:hAnsi="Times New Roman"/>
          <w:sz w:val="24"/>
          <w:szCs w:val="24"/>
          <w:lang w:val="id-ID"/>
        </w:rPr>
        <w:t>59</w:t>
      </w:r>
    </w:p>
    <w:p w14:paraId="59A50F40" w14:textId="77AED982" w:rsidR="00CD3FB6" w:rsidRDefault="00CD3FB6" w:rsidP="00CD3FB6">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4.6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X1.P3</w:t>
      </w:r>
      <w:r w:rsidR="00083E2A">
        <w:rPr>
          <w:rFonts w:ascii="Times New Roman" w:hAnsi="Times New Roman"/>
          <w:sz w:val="24"/>
          <w:szCs w:val="24"/>
          <w:lang w:val="id-ID"/>
        </w:rPr>
        <w:t xml:space="preserve"> ....................</w:t>
      </w:r>
      <w:r w:rsidR="00302546">
        <w:rPr>
          <w:rFonts w:ascii="Times New Roman" w:hAnsi="Times New Roman"/>
          <w:sz w:val="24"/>
          <w:szCs w:val="24"/>
          <w:lang w:val="id-ID"/>
        </w:rPr>
        <w:t>59</w:t>
      </w:r>
    </w:p>
    <w:p w14:paraId="2CD35C9D" w14:textId="3ADABE0A" w:rsidR="00CD3FB6" w:rsidRDefault="00CD3FB6" w:rsidP="00CD3FB6">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4.7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X1.P4</w:t>
      </w:r>
      <w:r w:rsidR="00083E2A">
        <w:rPr>
          <w:rFonts w:ascii="Times New Roman" w:hAnsi="Times New Roman"/>
          <w:sz w:val="24"/>
          <w:szCs w:val="24"/>
          <w:lang w:val="id-ID"/>
        </w:rPr>
        <w:t xml:space="preserve"> ....................</w:t>
      </w:r>
      <w:r w:rsidR="00B51C06">
        <w:rPr>
          <w:rFonts w:ascii="Times New Roman" w:hAnsi="Times New Roman"/>
          <w:sz w:val="24"/>
          <w:szCs w:val="24"/>
          <w:lang w:val="id-ID"/>
        </w:rPr>
        <w:t>6</w:t>
      </w:r>
      <w:r w:rsidR="00302546">
        <w:rPr>
          <w:rFonts w:ascii="Times New Roman" w:hAnsi="Times New Roman"/>
          <w:sz w:val="24"/>
          <w:szCs w:val="24"/>
          <w:lang w:val="id-ID"/>
        </w:rPr>
        <w:t>0</w:t>
      </w:r>
    </w:p>
    <w:p w14:paraId="699AD775" w14:textId="06B5D4F4" w:rsidR="00CD3FB6" w:rsidRDefault="00E91006" w:rsidP="00CD3FB6">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4.8</w:t>
      </w:r>
      <w:r w:rsidR="00CD3FB6">
        <w:rPr>
          <w:rFonts w:ascii="Times New Roman" w:hAnsi="Times New Roman"/>
          <w:sz w:val="24"/>
          <w:szCs w:val="24"/>
          <w:lang w:val="id-ID"/>
        </w:rPr>
        <w:t xml:space="preserve"> </w:t>
      </w:r>
      <w:r w:rsidR="00CD3FB6" w:rsidRPr="00CD3FB6">
        <w:rPr>
          <w:rFonts w:ascii="Times New Roman" w:hAnsi="Times New Roman"/>
          <w:sz w:val="24"/>
          <w:szCs w:val="24"/>
          <w:lang w:val="id-ID"/>
        </w:rPr>
        <w:t>Jawaban Responden</w:t>
      </w:r>
      <w:r w:rsidR="00CD3FB6">
        <w:rPr>
          <w:rFonts w:ascii="Times New Roman" w:hAnsi="Times New Roman"/>
          <w:sz w:val="24"/>
          <w:szCs w:val="24"/>
          <w:lang w:val="id-ID"/>
        </w:rPr>
        <w:t xml:space="preserve"> dari Pernyataan Kuesioner X1.P5</w:t>
      </w:r>
      <w:r w:rsidR="00083E2A">
        <w:rPr>
          <w:rFonts w:ascii="Times New Roman" w:hAnsi="Times New Roman"/>
          <w:sz w:val="24"/>
          <w:szCs w:val="24"/>
          <w:lang w:val="id-ID"/>
        </w:rPr>
        <w:t xml:space="preserve"> ....................</w:t>
      </w:r>
      <w:r w:rsidR="00B51C06">
        <w:rPr>
          <w:rFonts w:ascii="Times New Roman" w:hAnsi="Times New Roman"/>
          <w:sz w:val="24"/>
          <w:szCs w:val="24"/>
          <w:lang w:val="id-ID"/>
        </w:rPr>
        <w:t>6</w:t>
      </w:r>
      <w:r w:rsidR="00302546">
        <w:rPr>
          <w:rFonts w:ascii="Times New Roman" w:hAnsi="Times New Roman"/>
          <w:sz w:val="24"/>
          <w:szCs w:val="24"/>
          <w:lang w:val="id-ID"/>
        </w:rPr>
        <w:t>1</w:t>
      </w:r>
    </w:p>
    <w:p w14:paraId="28C33961" w14:textId="78009378" w:rsidR="00E91006" w:rsidRDefault="00E91006" w:rsidP="00E91006">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4.9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X2.P1 ....................</w:t>
      </w:r>
      <w:r w:rsidR="00B51C06">
        <w:rPr>
          <w:rFonts w:ascii="Times New Roman" w:hAnsi="Times New Roman"/>
          <w:sz w:val="24"/>
          <w:szCs w:val="24"/>
          <w:lang w:val="id-ID"/>
        </w:rPr>
        <w:t>6</w:t>
      </w:r>
      <w:r w:rsidR="00302546">
        <w:rPr>
          <w:rFonts w:ascii="Times New Roman" w:hAnsi="Times New Roman"/>
          <w:sz w:val="24"/>
          <w:szCs w:val="24"/>
          <w:lang w:val="id-ID"/>
        </w:rPr>
        <w:t>1</w:t>
      </w:r>
    </w:p>
    <w:p w14:paraId="2C00A0BC" w14:textId="5CD1EA16" w:rsidR="00E91006" w:rsidRDefault="00E91006" w:rsidP="00E91006">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4.10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w:t>
      </w:r>
      <w:r w:rsidR="00B51C06">
        <w:rPr>
          <w:rFonts w:ascii="Times New Roman" w:hAnsi="Times New Roman"/>
          <w:sz w:val="24"/>
          <w:szCs w:val="24"/>
          <w:lang w:val="id-ID"/>
        </w:rPr>
        <w:t>ioner X2.P2 ..................6</w:t>
      </w:r>
      <w:r w:rsidR="00302546">
        <w:rPr>
          <w:rFonts w:ascii="Times New Roman" w:hAnsi="Times New Roman"/>
          <w:sz w:val="24"/>
          <w:szCs w:val="24"/>
          <w:lang w:val="id-ID"/>
        </w:rPr>
        <w:t>2</w:t>
      </w:r>
    </w:p>
    <w:p w14:paraId="7110AEAE" w14:textId="4593CE21" w:rsidR="00E91006" w:rsidRDefault="00E91006" w:rsidP="00E91006">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4.11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w:t>
      </w:r>
      <w:r w:rsidR="00B51C06">
        <w:rPr>
          <w:rFonts w:ascii="Times New Roman" w:hAnsi="Times New Roman"/>
          <w:sz w:val="24"/>
          <w:szCs w:val="24"/>
          <w:lang w:val="id-ID"/>
        </w:rPr>
        <w:t>ioner X2.P3 ..................6</w:t>
      </w:r>
      <w:r w:rsidR="00302546">
        <w:rPr>
          <w:rFonts w:ascii="Times New Roman" w:hAnsi="Times New Roman"/>
          <w:sz w:val="24"/>
          <w:szCs w:val="24"/>
          <w:lang w:val="id-ID"/>
        </w:rPr>
        <w:t>3</w:t>
      </w:r>
    </w:p>
    <w:p w14:paraId="2AF1D8D0" w14:textId="0721911B" w:rsidR="00E91006" w:rsidRDefault="00E91006" w:rsidP="00E91006">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4.12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w:t>
      </w:r>
      <w:r w:rsidR="00B51C06">
        <w:rPr>
          <w:rFonts w:ascii="Times New Roman" w:hAnsi="Times New Roman"/>
          <w:sz w:val="24"/>
          <w:szCs w:val="24"/>
          <w:lang w:val="id-ID"/>
        </w:rPr>
        <w:t>ioner X2.P4 ..................6</w:t>
      </w:r>
      <w:r w:rsidR="00302546">
        <w:rPr>
          <w:rFonts w:ascii="Times New Roman" w:hAnsi="Times New Roman"/>
          <w:sz w:val="24"/>
          <w:szCs w:val="24"/>
          <w:lang w:val="id-ID"/>
        </w:rPr>
        <w:t>3</w:t>
      </w:r>
    </w:p>
    <w:p w14:paraId="1FA73F58" w14:textId="7C0348CB" w:rsidR="00E91006" w:rsidRDefault="00E91006" w:rsidP="00E91006">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4.13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w:t>
      </w:r>
      <w:r w:rsidR="00B51C06">
        <w:rPr>
          <w:rFonts w:ascii="Times New Roman" w:hAnsi="Times New Roman"/>
          <w:sz w:val="24"/>
          <w:szCs w:val="24"/>
          <w:lang w:val="id-ID"/>
        </w:rPr>
        <w:t>oner X2.P5 ..................6</w:t>
      </w:r>
      <w:r w:rsidR="00302546">
        <w:rPr>
          <w:rFonts w:ascii="Times New Roman" w:hAnsi="Times New Roman"/>
          <w:sz w:val="24"/>
          <w:szCs w:val="24"/>
          <w:lang w:val="id-ID"/>
        </w:rPr>
        <w:t>4</w:t>
      </w:r>
    </w:p>
    <w:p w14:paraId="0CA016C5" w14:textId="6D69B079" w:rsidR="00A86852" w:rsidRDefault="00A86852" w:rsidP="00A86852">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4.14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w:t>
      </w:r>
      <w:r w:rsidR="00B51C06">
        <w:rPr>
          <w:rFonts w:ascii="Times New Roman" w:hAnsi="Times New Roman"/>
          <w:sz w:val="24"/>
          <w:szCs w:val="24"/>
          <w:lang w:val="id-ID"/>
        </w:rPr>
        <w:t>ioner X3.P1 ..................6</w:t>
      </w:r>
      <w:r w:rsidR="00302546">
        <w:rPr>
          <w:rFonts w:ascii="Times New Roman" w:hAnsi="Times New Roman"/>
          <w:sz w:val="24"/>
          <w:szCs w:val="24"/>
          <w:lang w:val="id-ID"/>
        </w:rPr>
        <w:t>4</w:t>
      </w:r>
    </w:p>
    <w:p w14:paraId="3CF5FA33" w14:textId="4F90CC4C" w:rsidR="00A86852" w:rsidRDefault="00D05C50" w:rsidP="00A86852">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4.15</w:t>
      </w:r>
      <w:r w:rsidR="00A86852">
        <w:rPr>
          <w:rFonts w:ascii="Times New Roman" w:hAnsi="Times New Roman"/>
          <w:sz w:val="24"/>
          <w:szCs w:val="24"/>
          <w:lang w:val="id-ID"/>
        </w:rPr>
        <w:t xml:space="preserve"> </w:t>
      </w:r>
      <w:r w:rsidR="00A86852"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X3.P2</w:t>
      </w:r>
      <w:r w:rsidR="00B51C06">
        <w:rPr>
          <w:rFonts w:ascii="Times New Roman" w:hAnsi="Times New Roman"/>
          <w:sz w:val="24"/>
          <w:szCs w:val="24"/>
          <w:lang w:val="id-ID"/>
        </w:rPr>
        <w:t xml:space="preserve"> ..................6</w:t>
      </w:r>
      <w:r w:rsidR="00302546">
        <w:rPr>
          <w:rFonts w:ascii="Times New Roman" w:hAnsi="Times New Roman"/>
          <w:sz w:val="24"/>
          <w:szCs w:val="24"/>
          <w:lang w:val="id-ID"/>
        </w:rPr>
        <w:t>5</w:t>
      </w:r>
    </w:p>
    <w:p w14:paraId="438C52EA" w14:textId="2273DDDA" w:rsidR="00A86852" w:rsidRDefault="00D05C50" w:rsidP="00A86852">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4.16</w:t>
      </w:r>
      <w:r w:rsidR="00A86852">
        <w:rPr>
          <w:rFonts w:ascii="Times New Roman" w:hAnsi="Times New Roman"/>
          <w:sz w:val="24"/>
          <w:szCs w:val="24"/>
          <w:lang w:val="id-ID"/>
        </w:rPr>
        <w:t xml:space="preserve"> </w:t>
      </w:r>
      <w:r w:rsidR="00A86852"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X3.P3</w:t>
      </w:r>
      <w:r w:rsidR="00B51C06">
        <w:rPr>
          <w:rFonts w:ascii="Times New Roman" w:hAnsi="Times New Roman"/>
          <w:sz w:val="24"/>
          <w:szCs w:val="24"/>
          <w:lang w:val="id-ID"/>
        </w:rPr>
        <w:t xml:space="preserve"> ..................6</w:t>
      </w:r>
      <w:r w:rsidR="00302546">
        <w:rPr>
          <w:rFonts w:ascii="Times New Roman" w:hAnsi="Times New Roman"/>
          <w:sz w:val="24"/>
          <w:szCs w:val="24"/>
          <w:lang w:val="id-ID"/>
        </w:rPr>
        <w:t>6</w:t>
      </w:r>
    </w:p>
    <w:p w14:paraId="7955B36C" w14:textId="341887BB" w:rsidR="00A86852" w:rsidRDefault="00D05C50" w:rsidP="00A86852">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4.17</w:t>
      </w:r>
      <w:r w:rsidR="00A86852">
        <w:rPr>
          <w:rFonts w:ascii="Times New Roman" w:hAnsi="Times New Roman"/>
          <w:sz w:val="24"/>
          <w:szCs w:val="24"/>
          <w:lang w:val="id-ID"/>
        </w:rPr>
        <w:t xml:space="preserve"> </w:t>
      </w:r>
      <w:r w:rsidR="00A86852"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X3.P4</w:t>
      </w:r>
      <w:r w:rsidR="00B51C06">
        <w:rPr>
          <w:rFonts w:ascii="Times New Roman" w:hAnsi="Times New Roman"/>
          <w:sz w:val="24"/>
          <w:szCs w:val="24"/>
          <w:lang w:val="id-ID"/>
        </w:rPr>
        <w:t xml:space="preserve"> ..................6</w:t>
      </w:r>
      <w:r w:rsidR="00302546">
        <w:rPr>
          <w:rFonts w:ascii="Times New Roman" w:hAnsi="Times New Roman"/>
          <w:sz w:val="24"/>
          <w:szCs w:val="24"/>
          <w:lang w:val="id-ID"/>
        </w:rPr>
        <w:t>6</w:t>
      </w:r>
    </w:p>
    <w:p w14:paraId="265737DC" w14:textId="46411D25" w:rsidR="00D05C50" w:rsidRDefault="00D05C50" w:rsidP="00D05C50">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lastRenderedPageBreak/>
        <w:t xml:space="preserve">Tabel 4.18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w:t>
      </w:r>
      <w:r w:rsidR="00B51C06">
        <w:rPr>
          <w:rFonts w:ascii="Times New Roman" w:hAnsi="Times New Roman"/>
          <w:sz w:val="24"/>
          <w:szCs w:val="24"/>
          <w:lang w:val="id-ID"/>
        </w:rPr>
        <w:t>ioner X3.P5 ..................6</w:t>
      </w:r>
      <w:r w:rsidR="00302546">
        <w:rPr>
          <w:rFonts w:ascii="Times New Roman" w:hAnsi="Times New Roman"/>
          <w:sz w:val="24"/>
          <w:szCs w:val="24"/>
          <w:lang w:val="id-ID"/>
        </w:rPr>
        <w:t>7</w:t>
      </w:r>
    </w:p>
    <w:p w14:paraId="32758F90" w14:textId="09FF7553" w:rsidR="00F55788" w:rsidRDefault="00F55788"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4.19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Y.P1 ....................</w:t>
      </w:r>
      <w:r w:rsidR="00B51C06">
        <w:rPr>
          <w:rFonts w:ascii="Times New Roman" w:hAnsi="Times New Roman"/>
          <w:sz w:val="24"/>
          <w:szCs w:val="24"/>
          <w:lang w:val="id-ID"/>
        </w:rPr>
        <w:t>.6</w:t>
      </w:r>
      <w:r w:rsidR="00302546">
        <w:rPr>
          <w:rFonts w:ascii="Times New Roman" w:hAnsi="Times New Roman"/>
          <w:sz w:val="24"/>
          <w:szCs w:val="24"/>
          <w:lang w:val="id-ID"/>
        </w:rPr>
        <w:t>7</w:t>
      </w:r>
    </w:p>
    <w:p w14:paraId="0603AB41" w14:textId="40D75F30" w:rsidR="00F55788" w:rsidRDefault="00F55788"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4.20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Y.P2 ....................</w:t>
      </w:r>
      <w:r w:rsidR="00302546">
        <w:rPr>
          <w:rFonts w:ascii="Times New Roman" w:hAnsi="Times New Roman"/>
          <w:sz w:val="24"/>
          <w:szCs w:val="24"/>
          <w:lang w:val="id-ID"/>
        </w:rPr>
        <w:t>68</w:t>
      </w:r>
    </w:p>
    <w:p w14:paraId="55CD88AC" w14:textId="3961DCFF" w:rsidR="00F55788" w:rsidRDefault="00F55788"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4.21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Y.P3 ....................</w:t>
      </w:r>
      <w:r w:rsidR="00302546">
        <w:rPr>
          <w:rFonts w:ascii="Times New Roman" w:hAnsi="Times New Roman"/>
          <w:sz w:val="24"/>
          <w:szCs w:val="24"/>
          <w:lang w:val="id-ID"/>
        </w:rPr>
        <w:t>69</w:t>
      </w:r>
    </w:p>
    <w:p w14:paraId="490100D5" w14:textId="0FF4066A" w:rsidR="00F55788" w:rsidRDefault="00F55788"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4.22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Y.P4 ....................</w:t>
      </w:r>
      <w:r w:rsidR="00302546">
        <w:rPr>
          <w:rFonts w:ascii="Times New Roman" w:hAnsi="Times New Roman"/>
          <w:sz w:val="24"/>
          <w:szCs w:val="24"/>
          <w:lang w:val="id-ID"/>
        </w:rPr>
        <w:t>69</w:t>
      </w:r>
    </w:p>
    <w:p w14:paraId="4689B6C2" w14:textId="59EAA10A" w:rsidR="00F55788" w:rsidRDefault="00F55788"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4.23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Y.P5 ....................</w:t>
      </w:r>
      <w:r w:rsidR="00B51C06">
        <w:rPr>
          <w:rFonts w:ascii="Times New Roman" w:hAnsi="Times New Roman"/>
          <w:sz w:val="24"/>
          <w:szCs w:val="24"/>
          <w:lang w:val="id-ID"/>
        </w:rPr>
        <w:t>7</w:t>
      </w:r>
      <w:r w:rsidR="00302546">
        <w:rPr>
          <w:rFonts w:ascii="Times New Roman" w:hAnsi="Times New Roman"/>
          <w:sz w:val="24"/>
          <w:szCs w:val="24"/>
          <w:lang w:val="id-ID"/>
        </w:rPr>
        <w:t>0</w:t>
      </w:r>
    </w:p>
    <w:p w14:paraId="2C34FFFA" w14:textId="03417EE1" w:rsidR="00F55788" w:rsidRDefault="00F55788"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 xml:space="preserve">Tabel 4.24 </w:t>
      </w:r>
      <w:r w:rsidRPr="00CD3FB6">
        <w:rPr>
          <w:rFonts w:ascii="Times New Roman" w:hAnsi="Times New Roman"/>
          <w:sz w:val="24"/>
          <w:szCs w:val="24"/>
          <w:lang w:val="id-ID"/>
        </w:rPr>
        <w:t>Jawaban Responden</w:t>
      </w:r>
      <w:r>
        <w:rPr>
          <w:rFonts w:ascii="Times New Roman" w:hAnsi="Times New Roman"/>
          <w:sz w:val="24"/>
          <w:szCs w:val="24"/>
          <w:lang w:val="id-ID"/>
        </w:rPr>
        <w:t xml:space="preserve"> dari Pernyataan Kuesioner Y.P6 ....................</w:t>
      </w:r>
      <w:r w:rsidR="00B51C06">
        <w:rPr>
          <w:rFonts w:ascii="Times New Roman" w:hAnsi="Times New Roman"/>
          <w:sz w:val="24"/>
          <w:szCs w:val="24"/>
          <w:lang w:val="id-ID"/>
        </w:rPr>
        <w:t>7</w:t>
      </w:r>
      <w:r w:rsidR="00302546">
        <w:rPr>
          <w:rFonts w:ascii="Times New Roman" w:hAnsi="Times New Roman"/>
          <w:sz w:val="24"/>
          <w:szCs w:val="24"/>
          <w:lang w:val="id-ID"/>
        </w:rPr>
        <w:t>1</w:t>
      </w:r>
    </w:p>
    <w:p w14:paraId="257FC8EB" w14:textId="4BA4615E" w:rsidR="0059322A" w:rsidRDefault="00A33AC8"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4.25 Hasil Uji Normalitas Menggunakan Metode One-Sample Kolmogorov-Smirnov Test ....................................................................................................</w:t>
      </w:r>
      <w:r w:rsidR="00B51C06">
        <w:rPr>
          <w:rFonts w:ascii="Times New Roman" w:hAnsi="Times New Roman"/>
          <w:sz w:val="24"/>
          <w:szCs w:val="24"/>
          <w:lang w:val="id-ID"/>
        </w:rPr>
        <w:t>.7</w:t>
      </w:r>
      <w:r w:rsidR="00302546">
        <w:rPr>
          <w:rFonts w:ascii="Times New Roman" w:hAnsi="Times New Roman"/>
          <w:sz w:val="24"/>
          <w:szCs w:val="24"/>
          <w:lang w:val="id-ID"/>
        </w:rPr>
        <w:t>2</w:t>
      </w:r>
    </w:p>
    <w:p w14:paraId="7F554947" w14:textId="11AF8EC1" w:rsidR="0087363E" w:rsidRDefault="002A077B"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4.26</w:t>
      </w:r>
      <w:r w:rsidR="0087363E">
        <w:rPr>
          <w:rFonts w:ascii="Times New Roman" w:hAnsi="Times New Roman"/>
          <w:sz w:val="24"/>
          <w:szCs w:val="24"/>
          <w:lang w:val="id-ID"/>
        </w:rPr>
        <w:t xml:space="preserve"> Hasil Uji Multikolinearitas ...........................................................</w:t>
      </w:r>
      <w:r w:rsidR="00B51C06">
        <w:rPr>
          <w:rFonts w:ascii="Times New Roman" w:hAnsi="Times New Roman"/>
          <w:sz w:val="24"/>
          <w:szCs w:val="24"/>
          <w:lang w:val="id-ID"/>
        </w:rPr>
        <w:t>..7</w:t>
      </w:r>
      <w:r w:rsidR="00302546">
        <w:rPr>
          <w:rFonts w:ascii="Times New Roman" w:hAnsi="Times New Roman"/>
          <w:sz w:val="24"/>
          <w:szCs w:val="24"/>
          <w:lang w:val="id-ID"/>
        </w:rPr>
        <w:t>6</w:t>
      </w:r>
    </w:p>
    <w:p w14:paraId="42AA8170" w14:textId="16244391" w:rsidR="00B21426" w:rsidRDefault="002A077B"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4.27</w:t>
      </w:r>
      <w:r w:rsidR="00B21426">
        <w:rPr>
          <w:rFonts w:ascii="Times New Roman" w:hAnsi="Times New Roman"/>
          <w:sz w:val="24"/>
          <w:szCs w:val="24"/>
          <w:lang w:val="id-ID"/>
        </w:rPr>
        <w:t xml:space="preserve"> Hasil Uji Analisis Regresi Linear Berganda ...........................</w:t>
      </w:r>
      <w:r w:rsidR="00BE5220">
        <w:rPr>
          <w:rFonts w:ascii="Times New Roman" w:hAnsi="Times New Roman"/>
          <w:sz w:val="24"/>
          <w:szCs w:val="24"/>
          <w:lang w:val="id-ID"/>
        </w:rPr>
        <w:t>.</w:t>
      </w:r>
      <w:r w:rsidR="00B21426">
        <w:rPr>
          <w:rFonts w:ascii="Times New Roman" w:hAnsi="Times New Roman"/>
          <w:sz w:val="24"/>
          <w:szCs w:val="24"/>
          <w:lang w:val="id-ID"/>
        </w:rPr>
        <w:t>......</w:t>
      </w:r>
      <w:r w:rsidR="005305C8">
        <w:rPr>
          <w:rFonts w:ascii="Times New Roman" w:hAnsi="Times New Roman"/>
          <w:sz w:val="24"/>
          <w:szCs w:val="24"/>
          <w:lang w:val="id-ID"/>
        </w:rPr>
        <w:t>.7</w:t>
      </w:r>
      <w:r w:rsidR="00302546">
        <w:rPr>
          <w:rFonts w:ascii="Times New Roman" w:hAnsi="Times New Roman"/>
          <w:sz w:val="24"/>
          <w:szCs w:val="24"/>
          <w:lang w:val="id-ID"/>
        </w:rPr>
        <w:t>7</w:t>
      </w:r>
    </w:p>
    <w:p w14:paraId="0598A02B" w14:textId="399E6668" w:rsidR="0092274A" w:rsidRDefault="002A077B"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4.28</w:t>
      </w:r>
      <w:r w:rsidR="0092274A">
        <w:rPr>
          <w:rFonts w:ascii="Times New Roman" w:hAnsi="Times New Roman"/>
          <w:sz w:val="24"/>
          <w:szCs w:val="24"/>
          <w:lang w:val="id-ID"/>
        </w:rPr>
        <w:t xml:space="preserve"> Hasil Uji Parsial (t) ................................................................</w:t>
      </w:r>
      <w:r w:rsidR="00BE5220">
        <w:rPr>
          <w:rFonts w:ascii="Times New Roman" w:hAnsi="Times New Roman"/>
          <w:sz w:val="24"/>
          <w:szCs w:val="24"/>
          <w:lang w:val="id-ID"/>
        </w:rPr>
        <w:t>.</w:t>
      </w:r>
      <w:r w:rsidR="0092274A">
        <w:rPr>
          <w:rFonts w:ascii="Times New Roman" w:hAnsi="Times New Roman"/>
          <w:sz w:val="24"/>
          <w:szCs w:val="24"/>
          <w:lang w:val="id-ID"/>
        </w:rPr>
        <w:t>.......</w:t>
      </w:r>
      <w:r w:rsidR="00F078C9">
        <w:rPr>
          <w:rFonts w:ascii="Times New Roman" w:hAnsi="Times New Roman"/>
          <w:sz w:val="24"/>
          <w:szCs w:val="24"/>
          <w:lang w:val="id-ID"/>
        </w:rPr>
        <w:t>.7</w:t>
      </w:r>
      <w:r w:rsidR="00302546">
        <w:rPr>
          <w:rFonts w:ascii="Times New Roman" w:hAnsi="Times New Roman"/>
          <w:sz w:val="24"/>
          <w:szCs w:val="24"/>
          <w:lang w:val="id-ID"/>
        </w:rPr>
        <w:t>8</w:t>
      </w:r>
    </w:p>
    <w:p w14:paraId="400BB09A" w14:textId="28BA6968" w:rsidR="00370775" w:rsidRDefault="002A077B"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4.29</w:t>
      </w:r>
      <w:r w:rsidR="00370775">
        <w:rPr>
          <w:rFonts w:ascii="Times New Roman" w:hAnsi="Times New Roman"/>
          <w:sz w:val="24"/>
          <w:szCs w:val="24"/>
          <w:lang w:val="id-ID"/>
        </w:rPr>
        <w:t xml:space="preserve"> Hasil Uji Simultan (f) ..............................................................</w:t>
      </w:r>
      <w:r w:rsidR="00BE5220">
        <w:rPr>
          <w:rFonts w:ascii="Times New Roman" w:hAnsi="Times New Roman"/>
          <w:sz w:val="24"/>
          <w:szCs w:val="24"/>
          <w:lang w:val="id-ID"/>
        </w:rPr>
        <w:t>..</w:t>
      </w:r>
      <w:r w:rsidR="00370775">
        <w:rPr>
          <w:rFonts w:ascii="Times New Roman" w:hAnsi="Times New Roman"/>
          <w:sz w:val="24"/>
          <w:szCs w:val="24"/>
          <w:lang w:val="id-ID"/>
        </w:rPr>
        <w:t>.....</w:t>
      </w:r>
      <w:r w:rsidR="00EF0DF2">
        <w:rPr>
          <w:rFonts w:ascii="Times New Roman" w:hAnsi="Times New Roman"/>
          <w:sz w:val="24"/>
          <w:szCs w:val="24"/>
          <w:lang w:val="id-ID"/>
        </w:rPr>
        <w:t>.</w:t>
      </w:r>
      <w:r w:rsidR="00302546">
        <w:rPr>
          <w:rFonts w:ascii="Times New Roman" w:hAnsi="Times New Roman"/>
          <w:sz w:val="24"/>
          <w:szCs w:val="24"/>
          <w:lang w:val="id-ID"/>
        </w:rPr>
        <w:t>79</w:t>
      </w:r>
    </w:p>
    <w:p w14:paraId="1DAE7F29" w14:textId="188A8659" w:rsidR="001B08D7" w:rsidRDefault="002A077B" w:rsidP="00F55788">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Tabel 4.30</w:t>
      </w:r>
      <w:r w:rsidR="001B08D7">
        <w:rPr>
          <w:rFonts w:ascii="Times New Roman" w:hAnsi="Times New Roman"/>
          <w:sz w:val="24"/>
          <w:szCs w:val="24"/>
          <w:lang w:val="id-ID"/>
        </w:rPr>
        <w:t xml:space="preserve"> Hasil Uji Koefisien Determinasi</w:t>
      </w:r>
      <w:r w:rsidR="000B36EE">
        <w:rPr>
          <w:rFonts w:ascii="Times New Roman" w:hAnsi="Times New Roman"/>
          <w:sz w:val="24"/>
          <w:szCs w:val="24"/>
          <w:lang w:val="id-ID"/>
        </w:rPr>
        <w:t xml:space="preserve"> (R</w:t>
      </w:r>
      <w:r w:rsidR="000B36EE">
        <w:rPr>
          <w:rFonts w:ascii="Times New Roman" w:hAnsi="Times New Roman"/>
          <w:sz w:val="24"/>
          <w:szCs w:val="24"/>
          <w:vertAlign w:val="superscript"/>
          <w:lang w:val="id-ID"/>
        </w:rPr>
        <w:t>2</w:t>
      </w:r>
      <w:r w:rsidR="000B36EE">
        <w:rPr>
          <w:rFonts w:ascii="Times New Roman" w:hAnsi="Times New Roman"/>
          <w:sz w:val="24"/>
          <w:szCs w:val="24"/>
          <w:lang w:val="id-ID"/>
        </w:rPr>
        <w:t>) .....</w:t>
      </w:r>
      <w:r w:rsidR="001B08D7">
        <w:rPr>
          <w:rFonts w:ascii="Times New Roman" w:hAnsi="Times New Roman"/>
          <w:sz w:val="24"/>
          <w:szCs w:val="24"/>
          <w:lang w:val="id-ID"/>
        </w:rPr>
        <w:t>...................................</w:t>
      </w:r>
      <w:r w:rsidR="00BE5220">
        <w:rPr>
          <w:rFonts w:ascii="Times New Roman" w:hAnsi="Times New Roman"/>
          <w:sz w:val="24"/>
          <w:szCs w:val="24"/>
          <w:lang w:val="id-ID"/>
        </w:rPr>
        <w:t>..</w:t>
      </w:r>
      <w:r w:rsidR="001B08D7">
        <w:rPr>
          <w:rFonts w:ascii="Times New Roman" w:hAnsi="Times New Roman"/>
          <w:sz w:val="24"/>
          <w:szCs w:val="24"/>
          <w:lang w:val="id-ID"/>
        </w:rPr>
        <w:t>..</w:t>
      </w:r>
      <w:r w:rsidR="00513306">
        <w:rPr>
          <w:rFonts w:ascii="Times New Roman" w:hAnsi="Times New Roman"/>
          <w:sz w:val="24"/>
          <w:szCs w:val="24"/>
          <w:lang w:val="id-ID"/>
        </w:rPr>
        <w:t>..8</w:t>
      </w:r>
      <w:r w:rsidR="00302546">
        <w:rPr>
          <w:rFonts w:ascii="Times New Roman" w:hAnsi="Times New Roman"/>
          <w:sz w:val="24"/>
          <w:szCs w:val="24"/>
          <w:lang w:val="id-ID"/>
        </w:rPr>
        <w:t>0</w:t>
      </w:r>
    </w:p>
    <w:p w14:paraId="5050450B" w14:textId="77777777" w:rsidR="00F55788" w:rsidRDefault="00F55788" w:rsidP="00D05C50">
      <w:pPr>
        <w:tabs>
          <w:tab w:val="right" w:leader="dot" w:pos="7797"/>
        </w:tabs>
        <w:spacing w:after="0" w:line="360" w:lineRule="auto"/>
        <w:rPr>
          <w:rFonts w:ascii="Times New Roman" w:hAnsi="Times New Roman"/>
          <w:sz w:val="24"/>
          <w:szCs w:val="24"/>
          <w:lang w:val="id-ID"/>
        </w:rPr>
      </w:pPr>
    </w:p>
    <w:p w14:paraId="3949F210" w14:textId="77777777" w:rsidR="00F55788" w:rsidRDefault="00F55788" w:rsidP="00D05C50">
      <w:pPr>
        <w:tabs>
          <w:tab w:val="right" w:leader="dot" w:pos="7797"/>
        </w:tabs>
        <w:spacing w:after="0" w:line="360" w:lineRule="auto"/>
        <w:rPr>
          <w:rFonts w:ascii="Times New Roman" w:hAnsi="Times New Roman"/>
          <w:sz w:val="24"/>
          <w:szCs w:val="24"/>
          <w:lang w:val="id-ID"/>
        </w:rPr>
      </w:pPr>
    </w:p>
    <w:p w14:paraId="7B2B089A" w14:textId="77777777" w:rsidR="00A86852" w:rsidRDefault="00A86852" w:rsidP="00A86852">
      <w:pPr>
        <w:tabs>
          <w:tab w:val="right" w:leader="dot" w:pos="7797"/>
        </w:tabs>
        <w:spacing w:after="0" w:line="360" w:lineRule="auto"/>
        <w:rPr>
          <w:rFonts w:ascii="Times New Roman" w:hAnsi="Times New Roman"/>
          <w:sz w:val="24"/>
          <w:szCs w:val="24"/>
          <w:lang w:val="id-ID"/>
        </w:rPr>
      </w:pPr>
    </w:p>
    <w:p w14:paraId="1E2F0358" w14:textId="77777777" w:rsidR="00A86852" w:rsidRDefault="00A86852" w:rsidP="00E91006">
      <w:pPr>
        <w:tabs>
          <w:tab w:val="right" w:leader="dot" w:pos="7797"/>
        </w:tabs>
        <w:spacing w:after="0" w:line="360" w:lineRule="auto"/>
        <w:rPr>
          <w:rFonts w:ascii="Times New Roman" w:hAnsi="Times New Roman"/>
          <w:sz w:val="24"/>
          <w:szCs w:val="24"/>
          <w:lang w:val="id-ID"/>
        </w:rPr>
      </w:pPr>
    </w:p>
    <w:p w14:paraId="6E35E2EA" w14:textId="77777777" w:rsidR="00E91006" w:rsidRDefault="00E91006" w:rsidP="00E91006">
      <w:pPr>
        <w:tabs>
          <w:tab w:val="right" w:leader="dot" w:pos="7797"/>
        </w:tabs>
        <w:spacing w:after="0" w:line="360" w:lineRule="auto"/>
        <w:rPr>
          <w:rFonts w:ascii="Times New Roman" w:hAnsi="Times New Roman"/>
          <w:sz w:val="24"/>
          <w:szCs w:val="24"/>
          <w:lang w:val="id-ID"/>
        </w:rPr>
      </w:pPr>
    </w:p>
    <w:p w14:paraId="1B1765A7" w14:textId="77777777" w:rsidR="00E91006" w:rsidRDefault="00E91006" w:rsidP="00E91006">
      <w:pPr>
        <w:tabs>
          <w:tab w:val="right" w:leader="dot" w:pos="7797"/>
        </w:tabs>
        <w:spacing w:after="0" w:line="360" w:lineRule="auto"/>
        <w:rPr>
          <w:rFonts w:ascii="Times New Roman" w:hAnsi="Times New Roman"/>
          <w:sz w:val="24"/>
          <w:szCs w:val="24"/>
          <w:lang w:val="id-ID"/>
        </w:rPr>
      </w:pPr>
    </w:p>
    <w:p w14:paraId="280A3722" w14:textId="77777777" w:rsidR="00E91006" w:rsidRDefault="00E91006" w:rsidP="00E91006">
      <w:pPr>
        <w:tabs>
          <w:tab w:val="right" w:leader="dot" w:pos="7797"/>
        </w:tabs>
        <w:spacing w:after="0" w:line="360" w:lineRule="auto"/>
        <w:rPr>
          <w:rFonts w:ascii="Times New Roman" w:hAnsi="Times New Roman"/>
          <w:sz w:val="24"/>
          <w:szCs w:val="24"/>
          <w:lang w:val="id-ID"/>
        </w:rPr>
      </w:pPr>
    </w:p>
    <w:p w14:paraId="2F231CB2" w14:textId="77777777" w:rsidR="00E91006" w:rsidRDefault="00E91006" w:rsidP="00E91006">
      <w:pPr>
        <w:tabs>
          <w:tab w:val="right" w:leader="dot" w:pos="7797"/>
        </w:tabs>
        <w:spacing w:after="0" w:line="360" w:lineRule="auto"/>
        <w:rPr>
          <w:rFonts w:ascii="Times New Roman" w:hAnsi="Times New Roman"/>
          <w:sz w:val="24"/>
          <w:szCs w:val="24"/>
          <w:lang w:val="id-ID"/>
        </w:rPr>
      </w:pPr>
    </w:p>
    <w:p w14:paraId="647D0A4A" w14:textId="77777777" w:rsidR="00E91006" w:rsidRDefault="00E91006" w:rsidP="00E91006">
      <w:pPr>
        <w:tabs>
          <w:tab w:val="right" w:leader="dot" w:pos="7797"/>
        </w:tabs>
        <w:spacing w:after="0" w:line="360" w:lineRule="auto"/>
        <w:rPr>
          <w:rFonts w:ascii="Times New Roman" w:hAnsi="Times New Roman"/>
          <w:sz w:val="24"/>
          <w:szCs w:val="24"/>
          <w:lang w:val="id-ID"/>
        </w:rPr>
      </w:pPr>
    </w:p>
    <w:p w14:paraId="63A817E4" w14:textId="77777777" w:rsidR="00E91006" w:rsidRDefault="00E91006" w:rsidP="00CD3FB6">
      <w:pPr>
        <w:tabs>
          <w:tab w:val="right" w:leader="dot" w:pos="7797"/>
        </w:tabs>
        <w:spacing w:after="0" w:line="360" w:lineRule="auto"/>
        <w:rPr>
          <w:rFonts w:ascii="Times New Roman" w:hAnsi="Times New Roman"/>
          <w:sz w:val="24"/>
          <w:szCs w:val="24"/>
          <w:lang w:val="id-ID"/>
        </w:rPr>
      </w:pPr>
    </w:p>
    <w:p w14:paraId="13CE75F8" w14:textId="77777777" w:rsidR="00CD3FB6" w:rsidRDefault="00CD3FB6" w:rsidP="00935C19">
      <w:pPr>
        <w:tabs>
          <w:tab w:val="right" w:leader="dot" w:pos="7797"/>
        </w:tabs>
        <w:spacing w:after="0" w:line="360" w:lineRule="auto"/>
        <w:rPr>
          <w:rFonts w:ascii="Times New Roman" w:hAnsi="Times New Roman"/>
          <w:sz w:val="24"/>
          <w:szCs w:val="24"/>
          <w:lang w:val="id-ID"/>
        </w:rPr>
      </w:pPr>
    </w:p>
    <w:p w14:paraId="33BC6772" w14:textId="77777777" w:rsidR="00442EBC" w:rsidRDefault="00442EBC" w:rsidP="00935C19">
      <w:pPr>
        <w:tabs>
          <w:tab w:val="right" w:leader="dot" w:pos="7797"/>
        </w:tabs>
        <w:spacing w:after="0" w:line="360" w:lineRule="auto"/>
        <w:rPr>
          <w:rFonts w:ascii="Times New Roman" w:hAnsi="Times New Roman"/>
          <w:sz w:val="24"/>
          <w:szCs w:val="24"/>
          <w:lang w:val="id-ID"/>
        </w:rPr>
      </w:pPr>
    </w:p>
    <w:p w14:paraId="5DD943EC" w14:textId="77777777" w:rsidR="00442EBC" w:rsidRDefault="00442EBC" w:rsidP="00935C19">
      <w:pPr>
        <w:tabs>
          <w:tab w:val="right" w:leader="dot" w:pos="7797"/>
        </w:tabs>
        <w:spacing w:after="0" w:line="360" w:lineRule="auto"/>
        <w:rPr>
          <w:rFonts w:ascii="Times New Roman" w:hAnsi="Times New Roman"/>
          <w:sz w:val="24"/>
          <w:szCs w:val="24"/>
          <w:lang w:val="id-ID"/>
        </w:rPr>
      </w:pPr>
    </w:p>
    <w:p w14:paraId="33C1045B" w14:textId="77777777" w:rsidR="003C463C" w:rsidRDefault="003C463C" w:rsidP="00D45A2A">
      <w:pPr>
        <w:tabs>
          <w:tab w:val="right" w:leader="dot" w:pos="7797"/>
        </w:tabs>
        <w:spacing w:after="0" w:line="360" w:lineRule="auto"/>
        <w:jc w:val="center"/>
        <w:rPr>
          <w:rFonts w:ascii="Times New Roman" w:hAnsi="Times New Roman"/>
          <w:b/>
          <w:sz w:val="24"/>
          <w:szCs w:val="24"/>
          <w:lang w:val="id-ID"/>
        </w:rPr>
      </w:pPr>
    </w:p>
    <w:p w14:paraId="0ED0DE52" w14:textId="77777777" w:rsidR="003C463C" w:rsidRDefault="003C463C" w:rsidP="00D45A2A">
      <w:pPr>
        <w:tabs>
          <w:tab w:val="right" w:leader="dot" w:pos="7797"/>
        </w:tabs>
        <w:spacing w:after="0" w:line="360" w:lineRule="auto"/>
        <w:jc w:val="center"/>
        <w:rPr>
          <w:rFonts w:ascii="Times New Roman" w:hAnsi="Times New Roman"/>
          <w:b/>
          <w:sz w:val="24"/>
          <w:szCs w:val="24"/>
          <w:lang w:val="id-ID"/>
        </w:rPr>
      </w:pPr>
    </w:p>
    <w:p w14:paraId="7DED994C" w14:textId="77777777" w:rsidR="003C463C" w:rsidRDefault="003C463C" w:rsidP="00D45A2A">
      <w:pPr>
        <w:tabs>
          <w:tab w:val="right" w:leader="dot" w:pos="7797"/>
        </w:tabs>
        <w:spacing w:after="0" w:line="360" w:lineRule="auto"/>
        <w:jc w:val="center"/>
        <w:rPr>
          <w:rFonts w:ascii="Times New Roman" w:hAnsi="Times New Roman"/>
          <w:b/>
          <w:sz w:val="24"/>
          <w:szCs w:val="24"/>
          <w:lang w:val="id-ID"/>
        </w:rPr>
      </w:pPr>
    </w:p>
    <w:p w14:paraId="4751DA04" w14:textId="77777777" w:rsidR="002A077B" w:rsidRDefault="002A077B" w:rsidP="00A1420D">
      <w:pPr>
        <w:tabs>
          <w:tab w:val="right" w:leader="dot" w:pos="7797"/>
        </w:tabs>
        <w:spacing w:after="0" w:line="360" w:lineRule="auto"/>
        <w:rPr>
          <w:rFonts w:ascii="Times New Roman" w:hAnsi="Times New Roman"/>
          <w:b/>
          <w:sz w:val="24"/>
          <w:szCs w:val="24"/>
          <w:lang w:val="id-ID"/>
        </w:rPr>
      </w:pPr>
    </w:p>
    <w:p w14:paraId="2AD6E665" w14:textId="34B75019" w:rsidR="00EB10CD" w:rsidRDefault="00983C79" w:rsidP="00D45A2A">
      <w:pPr>
        <w:tabs>
          <w:tab w:val="right" w:leader="dot" w:pos="7797"/>
        </w:tabs>
        <w:spacing w:after="0" w:line="360" w:lineRule="auto"/>
        <w:jc w:val="center"/>
        <w:rPr>
          <w:rFonts w:ascii="Times New Roman" w:hAnsi="Times New Roman"/>
          <w:b/>
          <w:sz w:val="24"/>
          <w:szCs w:val="24"/>
          <w:lang w:val="id-ID"/>
        </w:rPr>
      </w:pPr>
      <w:r w:rsidRPr="00983C79">
        <w:rPr>
          <w:rFonts w:ascii="Times New Roman" w:hAnsi="Times New Roman"/>
          <w:b/>
          <w:sz w:val="24"/>
          <w:szCs w:val="24"/>
          <w:lang w:val="id-ID"/>
        </w:rPr>
        <w:lastRenderedPageBreak/>
        <w:t>DAFTAR GAMBAR</w:t>
      </w:r>
    </w:p>
    <w:p w14:paraId="7788A28D" w14:textId="77777777" w:rsidR="00D45A2A" w:rsidRPr="00983C79" w:rsidRDefault="00D45A2A" w:rsidP="00D45A2A">
      <w:pPr>
        <w:tabs>
          <w:tab w:val="right" w:leader="dot" w:pos="7797"/>
        </w:tabs>
        <w:spacing w:after="0" w:line="360" w:lineRule="auto"/>
        <w:jc w:val="center"/>
        <w:rPr>
          <w:rFonts w:ascii="Times New Roman" w:hAnsi="Times New Roman"/>
          <w:b/>
          <w:sz w:val="24"/>
          <w:szCs w:val="24"/>
          <w:lang w:val="id-ID"/>
        </w:rPr>
      </w:pPr>
    </w:p>
    <w:p w14:paraId="43F4C732" w14:textId="3B79517D" w:rsidR="00983C79" w:rsidRDefault="00490F8F" w:rsidP="00983C79">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Gambar 2.1 Kerangka Konsep</w:t>
      </w:r>
      <w:r w:rsidR="003C463C">
        <w:rPr>
          <w:rFonts w:ascii="Times New Roman" w:hAnsi="Times New Roman"/>
          <w:sz w:val="24"/>
          <w:szCs w:val="24"/>
          <w:lang w:val="id-ID"/>
        </w:rPr>
        <w:t>tual</w:t>
      </w:r>
      <w:r w:rsidR="00513306">
        <w:rPr>
          <w:rFonts w:ascii="Times New Roman" w:hAnsi="Times New Roman"/>
          <w:sz w:val="24"/>
          <w:szCs w:val="24"/>
          <w:lang w:val="id-ID"/>
        </w:rPr>
        <w:t xml:space="preserve"> ..................................................................</w:t>
      </w:r>
      <w:r w:rsidR="00E86FCA">
        <w:rPr>
          <w:rFonts w:ascii="Times New Roman" w:hAnsi="Times New Roman"/>
          <w:sz w:val="24"/>
          <w:szCs w:val="24"/>
          <w:lang w:val="id-ID"/>
        </w:rPr>
        <w:t>3</w:t>
      </w:r>
      <w:r w:rsidR="00761D77">
        <w:rPr>
          <w:rFonts w:ascii="Times New Roman" w:hAnsi="Times New Roman"/>
          <w:sz w:val="24"/>
          <w:szCs w:val="24"/>
          <w:lang w:val="id-ID"/>
        </w:rPr>
        <w:t>4</w:t>
      </w:r>
    </w:p>
    <w:p w14:paraId="038B3CA8" w14:textId="702FBBD9" w:rsidR="003C463C" w:rsidRDefault="003C463C" w:rsidP="003C463C">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Gambar 4.1 Struktur Organisasi ........................................</w:t>
      </w:r>
      <w:r w:rsidR="00513306">
        <w:rPr>
          <w:rFonts w:ascii="Times New Roman" w:hAnsi="Times New Roman"/>
          <w:sz w:val="24"/>
          <w:szCs w:val="24"/>
          <w:lang w:val="id-ID"/>
        </w:rPr>
        <w:t>..............................5</w:t>
      </w:r>
      <w:r w:rsidR="00761D77">
        <w:rPr>
          <w:rFonts w:ascii="Times New Roman" w:hAnsi="Times New Roman"/>
          <w:sz w:val="24"/>
          <w:szCs w:val="24"/>
          <w:lang w:val="id-ID"/>
        </w:rPr>
        <w:t>4</w:t>
      </w:r>
      <w:r w:rsidR="00513306">
        <w:rPr>
          <w:rFonts w:ascii="Times New Roman" w:hAnsi="Times New Roman"/>
          <w:sz w:val="24"/>
          <w:szCs w:val="24"/>
          <w:lang w:val="id-ID"/>
        </w:rPr>
        <w:t xml:space="preserve"> </w:t>
      </w:r>
      <w:r>
        <w:rPr>
          <w:rFonts w:ascii="Times New Roman" w:hAnsi="Times New Roman"/>
          <w:sz w:val="24"/>
          <w:szCs w:val="24"/>
          <w:lang w:val="id-ID"/>
        </w:rPr>
        <w:t>Gambar 4.2 Histogram ......................................................</w:t>
      </w:r>
      <w:r w:rsidR="00513306">
        <w:rPr>
          <w:rFonts w:ascii="Times New Roman" w:hAnsi="Times New Roman"/>
          <w:sz w:val="24"/>
          <w:szCs w:val="24"/>
          <w:lang w:val="id-ID"/>
        </w:rPr>
        <w:t>..............................7</w:t>
      </w:r>
      <w:r w:rsidR="00761D77">
        <w:rPr>
          <w:rFonts w:ascii="Times New Roman" w:hAnsi="Times New Roman"/>
          <w:sz w:val="24"/>
          <w:szCs w:val="24"/>
          <w:lang w:val="id-ID"/>
        </w:rPr>
        <w:t>3</w:t>
      </w:r>
    </w:p>
    <w:p w14:paraId="1A94E165" w14:textId="12BBFC28" w:rsidR="003C463C" w:rsidRDefault="003C463C" w:rsidP="003C463C">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Gambar 4.3 Normal P-P Plot ............................................</w:t>
      </w:r>
      <w:r w:rsidR="00513306">
        <w:rPr>
          <w:rFonts w:ascii="Times New Roman" w:hAnsi="Times New Roman"/>
          <w:sz w:val="24"/>
          <w:szCs w:val="24"/>
          <w:lang w:val="id-ID"/>
        </w:rPr>
        <w:t>...............................7</w:t>
      </w:r>
      <w:r w:rsidR="00761D77">
        <w:rPr>
          <w:rFonts w:ascii="Times New Roman" w:hAnsi="Times New Roman"/>
          <w:sz w:val="24"/>
          <w:szCs w:val="24"/>
          <w:lang w:val="id-ID"/>
        </w:rPr>
        <w:t>4</w:t>
      </w:r>
    </w:p>
    <w:p w14:paraId="243DB576" w14:textId="3B1396F3" w:rsidR="003C463C" w:rsidRDefault="003C463C" w:rsidP="003C463C">
      <w:pPr>
        <w:tabs>
          <w:tab w:val="right" w:leader="dot" w:pos="7797"/>
        </w:tabs>
        <w:spacing w:after="0" w:line="360" w:lineRule="auto"/>
        <w:rPr>
          <w:rFonts w:ascii="Times New Roman" w:hAnsi="Times New Roman"/>
          <w:sz w:val="24"/>
          <w:szCs w:val="24"/>
          <w:lang w:val="id-ID"/>
        </w:rPr>
      </w:pPr>
      <w:r>
        <w:rPr>
          <w:rFonts w:ascii="Times New Roman" w:hAnsi="Times New Roman"/>
          <w:sz w:val="24"/>
          <w:szCs w:val="24"/>
          <w:lang w:val="id-ID"/>
        </w:rPr>
        <w:t>Gambar 4.4 Scatterplot ....................................................................................</w:t>
      </w:r>
      <w:r w:rsidR="00513306">
        <w:rPr>
          <w:rFonts w:ascii="Times New Roman" w:hAnsi="Times New Roman"/>
          <w:sz w:val="24"/>
          <w:szCs w:val="24"/>
          <w:lang w:val="id-ID"/>
        </w:rPr>
        <w:t>7</w:t>
      </w:r>
      <w:r w:rsidR="00761D77">
        <w:rPr>
          <w:rFonts w:ascii="Times New Roman" w:hAnsi="Times New Roman"/>
          <w:sz w:val="24"/>
          <w:szCs w:val="24"/>
          <w:lang w:val="id-ID"/>
        </w:rPr>
        <w:t>5</w:t>
      </w:r>
    </w:p>
    <w:p w14:paraId="0FA2AF6F" w14:textId="77777777" w:rsidR="003C463C" w:rsidRDefault="003C463C" w:rsidP="003C463C">
      <w:pPr>
        <w:tabs>
          <w:tab w:val="right" w:leader="dot" w:pos="7797"/>
        </w:tabs>
        <w:spacing w:after="0" w:line="360" w:lineRule="auto"/>
        <w:rPr>
          <w:rFonts w:ascii="Times New Roman" w:hAnsi="Times New Roman"/>
          <w:sz w:val="24"/>
          <w:szCs w:val="24"/>
          <w:lang w:val="id-ID"/>
        </w:rPr>
      </w:pPr>
    </w:p>
    <w:p w14:paraId="0D1B333A" w14:textId="77777777" w:rsidR="003C463C" w:rsidRDefault="003C463C" w:rsidP="00983C79">
      <w:pPr>
        <w:tabs>
          <w:tab w:val="right" w:leader="dot" w:pos="7797"/>
        </w:tabs>
        <w:spacing w:after="0" w:line="360" w:lineRule="auto"/>
        <w:rPr>
          <w:rFonts w:ascii="Times New Roman" w:hAnsi="Times New Roman"/>
          <w:sz w:val="24"/>
          <w:szCs w:val="24"/>
          <w:lang w:val="id-ID"/>
        </w:rPr>
      </w:pPr>
    </w:p>
    <w:p w14:paraId="51C770D8"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6B40FEDC"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377E2972"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7E08C710"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31C9AA0C"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208D6428"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6B48052E"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44FBADD2"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064831BA"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1AA85748"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47292D2A"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11B66D17"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1E83D41D"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426D1E53"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6F311C0F"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4A0E5758"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2339BA64"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78B0459F"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1D6BE6EA"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4F86661D"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72084ED5"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43C53B96" w14:textId="77777777" w:rsidR="00D43E4F" w:rsidRDefault="00D43E4F" w:rsidP="00983C79">
      <w:pPr>
        <w:tabs>
          <w:tab w:val="right" w:leader="dot" w:pos="7797"/>
        </w:tabs>
        <w:spacing w:after="0" w:line="360" w:lineRule="auto"/>
        <w:rPr>
          <w:rFonts w:ascii="Times New Roman" w:hAnsi="Times New Roman"/>
          <w:sz w:val="24"/>
          <w:szCs w:val="24"/>
          <w:lang w:val="id-ID"/>
        </w:rPr>
      </w:pPr>
    </w:p>
    <w:p w14:paraId="008BCD3A" w14:textId="391DCC5E" w:rsidR="00D43E4F" w:rsidRDefault="00CF4E00" w:rsidP="00CF4E00">
      <w:pPr>
        <w:tabs>
          <w:tab w:val="right" w:leader="dot" w:pos="7797"/>
        </w:tabs>
        <w:spacing w:after="0" w:line="360" w:lineRule="auto"/>
        <w:jc w:val="center"/>
        <w:rPr>
          <w:rFonts w:ascii="Times New Roman" w:hAnsi="Times New Roman"/>
          <w:b/>
          <w:sz w:val="24"/>
          <w:szCs w:val="24"/>
          <w:lang w:val="id-ID"/>
        </w:rPr>
      </w:pPr>
      <w:r w:rsidRPr="00CF4E00">
        <w:rPr>
          <w:rFonts w:ascii="Times New Roman" w:hAnsi="Times New Roman"/>
          <w:b/>
          <w:sz w:val="24"/>
          <w:szCs w:val="24"/>
          <w:lang w:val="id-ID"/>
        </w:rPr>
        <w:lastRenderedPageBreak/>
        <w:t>DAFTAR LAMPIRAN</w:t>
      </w:r>
    </w:p>
    <w:p w14:paraId="7F1FEA9E" w14:textId="77777777" w:rsidR="00CF4E00" w:rsidRDefault="00CF4E00" w:rsidP="00CF4E00">
      <w:pPr>
        <w:tabs>
          <w:tab w:val="right" w:leader="dot" w:pos="7797"/>
        </w:tabs>
        <w:spacing w:after="0" w:line="360" w:lineRule="auto"/>
        <w:rPr>
          <w:rFonts w:ascii="Times New Roman" w:hAnsi="Times New Roman"/>
          <w:sz w:val="24"/>
          <w:szCs w:val="24"/>
          <w:lang w:val="id-ID"/>
        </w:rPr>
      </w:pPr>
    </w:p>
    <w:p w14:paraId="47360C23" w14:textId="5561AB5A" w:rsidR="00CF4E00" w:rsidRDefault="00CF4E00" w:rsidP="00CF4E00">
      <w:pPr>
        <w:tabs>
          <w:tab w:val="right" w:leader="dot" w:pos="7797"/>
        </w:tabs>
        <w:spacing w:after="0" w:line="360" w:lineRule="auto"/>
        <w:jc w:val="both"/>
        <w:rPr>
          <w:rFonts w:ascii="Times New Roman" w:hAnsi="Times New Roman"/>
          <w:sz w:val="24"/>
          <w:szCs w:val="24"/>
          <w:lang w:val="id-ID"/>
        </w:rPr>
      </w:pPr>
      <w:r>
        <w:rPr>
          <w:rFonts w:ascii="Times New Roman" w:hAnsi="Times New Roman"/>
          <w:sz w:val="24"/>
          <w:szCs w:val="24"/>
          <w:lang w:val="id-ID"/>
        </w:rPr>
        <w:t>Lampiran 1. Kuesioner Pengaruh Atribut Jasa, Daya Tarik, Dan Keunggulan Terhadap Kepuasan Konsumen Pada Bengkel CV Eko Auto Service Di Kelurahan Hatjosari II Kecamatan Medan Amplas ................................</w:t>
      </w:r>
      <w:r w:rsidR="00DA6B5E">
        <w:rPr>
          <w:rFonts w:ascii="Times New Roman" w:hAnsi="Times New Roman"/>
          <w:sz w:val="24"/>
          <w:szCs w:val="24"/>
          <w:lang w:val="id-ID"/>
        </w:rPr>
        <w:t>...............................</w:t>
      </w:r>
      <w:r w:rsidR="0031736E">
        <w:rPr>
          <w:rFonts w:ascii="Times New Roman" w:hAnsi="Times New Roman"/>
          <w:sz w:val="24"/>
          <w:szCs w:val="24"/>
          <w:lang w:val="id-ID"/>
        </w:rPr>
        <w:t>89</w:t>
      </w:r>
    </w:p>
    <w:p w14:paraId="1548473F" w14:textId="0548426C" w:rsidR="0031736E" w:rsidRDefault="0031736E" w:rsidP="00CF4E00">
      <w:pPr>
        <w:tabs>
          <w:tab w:val="right" w:leader="dot" w:pos="7797"/>
        </w:tabs>
        <w:spacing w:after="0" w:line="360" w:lineRule="auto"/>
        <w:jc w:val="both"/>
        <w:rPr>
          <w:rFonts w:ascii="Times New Roman" w:hAnsi="Times New Roman"/>
          <w:sz w:val="24"/>
          <w:szCs w:val="24"/>
          <w:lang w:val="id-ID"/>
        </w:rPr>
      </w:pPr>
      <w:r>
        <w:rPr>
          <w:rFonts w:ascii="Times New Roman" w:hAnsi="Times New Roman"/>
          <w:sz w:val="24"/>
          <w:szCs w:val="24"/>
          <w:lang w:val="id-ID"/>
        </w:rPr>
        <w:t>Lampiran 2. Tabulasi Data</w:t>
      </w:r>
      <w:r w:rsidR="00EE51FD">
        <w:rPr>
          <w:rFonts w:ascii="Times New Roman" w:hAnsi="Times New Roman"/>
          <w:sz w:val="24"/>
          <w:szCs w:val="24"/>
          <w:lang w:val="id-ID"/>
        </w:rPr>
        <w:t xml:space="preserve"> </w:t>
      </w:r>
      <w:r w:rsidR="00432EB4">
        <w:rPr>
          <w:rFonts w:ascii="Times New Roman" w:hAnsi="Times New Roman"/>
          <w:sz w:val="24"/>
          <w:szCs w:val="24"/>
          <w:lang w:val="id-ID"/>
        </w:rPr>
        <w:t>Uji Validitas Dan Reliabilitas</w:t>
      </w:r>
      <w:r w:rsidR="00EE51FD">
        <w:rPr>
          <w:rFonts w:ascii="Times New Roman" w:hAnsi="Times New Roman"/>
          <w:sz w:val="24"/>
          <w:szCs w:val="24"/>
          <w:lang w:val="id-ID"/>
        </w:rPr>
        <w:t>.......</w:t>
      </w:r>
      <w:r w:rsidR="00432EB4">
        <w:rPr>
          <w:rFonts w:ascii="Times New Roman" w:hAnsi="Times New Roman"/>
          <w:sz w:val="24"/>
          <w:szCs w:val="24"/>
          <w:lang w:val="id-ID"/>
        </w:rPr>
        <w:t>....................</w:t>
      </w:r>
      <w:r w:rsidR="00EE51FD">
        <w:rPr>
          <w:rFonts w:ascii="Times New Roman" w:hAnsi="Times New Roman"/>
          <w:sz w:val="24"/>
          <w:szCs w:val="24"/>
          <w:lang w:val="id-ID"/>
        </w:rPr>
        <w:t>.........92</w:t>
      </w:r>
    </w:p>
    <w:p w14:paraId="3FA9DF66" w14:textId="145F25DA" w:rsidR="00731D67" w:rsidRPr="00CF4E00" w:rsidRDefault="00731D67" w:rsidP="00CF4E00">
      <w:pPr>
        <w:tabs>
          <w:tab w:val="right" w:leader="dot" w:pos="7797"/>
        </w:tabs>
        <w:spacing w:after="0" w:line="360" w:lineRule="auto"/>
        <w:jc w:val="both"/>
        <w:rPr>
          <w:rFonts w:ascii="Times New Roman" w:hAnsi="Times New Roman"/>
          <w:sz w:val="24"/>
          <w:szCs w:val="24"/>
          <w:lang w:val="id-ID"/>
        </w:rPr>
      </w:pPr>
      <w:r w:rsidRPr="00731D67">
        <w:rPr>
          <w:rFonts w:ascii="Times New Roman" w:hAnsi="Times New Roman"/>
          <w:sz w:val="24"/>
          <w:szCs w:val="24"/>
          <w:lang w:val="id-ID"/>
        </w:rPr>
        <w:t>Lampiran 3. Tabulasi Data Uji Asumsi Klasik, Analisis Regresi Linear Berganda, dan Uji Hipotesis</w:t>
      </w:r>
      <w:r>
        <w:rPr>
          <w:rFonts w:ascii="Times New Roman" w:hAnsi="Times New Roman"/>
          <w:sz w:val="24"/>
          <w:szCs w:val="24"/>
          <w:lang w:val="id-ID"/>
        </w:rPr>
        <w:t xml:space="preserve"> ........................................</w:t>
      </w:r>
      <w:r w:rsidR="00442EBC">
        <w:rPr>
          <w:rFonts w:ascii="Times New Roman" w:hAnsi="Times New Roman"/>
          <w:sz w:val="24"/>
          <w:szCs w:val="24"/>
          <w:lang w:val="id-ID"/>
        </w:rPr>
        <w:t>..........................</w:t>
      </w:r>
      <w:r>
        <w:rPr>
          <w:rFonts w:ascii="Times New Roman" w:hAnsi="Times New Roman"/>
          <w:sz w:val="24"/>
          <w:szCs w:val="24"/>
          <w:lang w:val="id-ID"/>
        </w:rPr>
        <w:t>..........................101</w:t>
      </w:r>
    </w:p>
    <w:p w14:paraId="0E4CD47C" w14:textId="77777777" w:rsidR="00D43E4F" w:rsidRPr="00CF4E00" w:rsidRDefault="00D43E4F" w:rsidP="00CF4E00">
      <w:pPr>
        <w:tabs>
          <w:tab w:val="right" w:leader="dot" w:pos="7797"/>
        </w:tabs>
        <w:spacing w:after="0" w:line="360" w:lineRule="auto"/>
        <w:jc w:val="center"/>
        <w:rPr>
          <w:rFonts w:ascii="Times New Roman" w:hAnsi="Times New Roman"/>
          <w:b/>
          <w:sz w:val="24"/>
          <w:szCs w:val="24"/>
          <w:lang w:val="id-ID"/>
        </w:rPr>
      </w:pPr>
    </w:p>
    <w:p w14:paraId="3480452F" w14:textId="77777777" w:rsidR="00D43E4F" w:rsidRPr="00935C19" w:rsidRDefault="00D43E4F" w:rsidP="00983C79">
      <w:pPr>
        <w:tabs>
          <w:tab w:val="right" w:leader="dot" w:pos="7797"/>
        </w:tabs>
        <w:spacing w:after="0" w:line="360" w:lineRule="auto"/>
        <w:rPr>
          <w:rFonts w:ascii="Times New Roman" w:hAnsi="Times New Roman"/>
          <w:sz w:val="24"/>
          <w:szCs w:val="24"/>
          <w:lang w:val="id-ID"/>
        </w:rPr>
      </w:pPr>
    </w:p>
    <w:p w14:paraId="2032BD6B" w14:textId="77777777" w:rsidR="004F5DED" w:rsidRDefault="004F5DED" w:rsidP="002A59F4">
      <w:pPr>
        <w:pStyle w:val="Heading1"/>
        <w:sectPr w:rsidR="004F5DED" w:rsidSect="004F5DED">
          <w:headerReference w:type="default" r:id="rId13"/>
          <w:footerReference w:type="default" r:id="rId14"/>
          <w:pgSz w:w="11907" w:h="16840" w:code="9"/>
          <w:pgMar w:top="2268" w:right="1701" w:bottom="1701" w:left="2268" w:header="720" w:footer="720" w:gutter="0"/>
          <w:pgNumType w:fmt="lowerRoman" w:start="1"/>
          <w:cols w:space="720"/>
          <w:docGrid w:linePitch="360"/>
        </w:sectPr>
      </w:pPr>
    </w:p>
    <w:p w14:paraId="581CA9C2" w14:textId="6314634F" w:rsidR="006C73C1" w:rsidRDefault="002A59F4" w:rsidP="002A59F4">
      <w:pPr>
        <w:pStyle w:val="Heading1"/>
      </w:pPr>
      <w:r>
        <w:lastRenderedPageBreak/>
        <w:br/>
      </w:r>
      <w:bookmarkStart w:id="2" w:name="_Toc162604156"/>
      <w:r>
        <w:t>PENDAHULUAN</w:t>
      </w:r>
      <w:bookmarkEnd w:id="2"/>
    </w:p>
    <w:p w14:paraId="5EA95C8E" w14:textId="77777777" w:rsidR="00273E62" w:rsidRPr="006D61D9" w:rsidRDefault="006C73C1" w:rsidP="00C6212B">
      <w:pPr>
        <w:pStyle w:val="Heading2"/>
      </w:pPr>
      <w:bookmarkStart w:id="3" w:name="_Toc162604157"/>
      <w:r w:rsidRPr="006D61D9">
        <w:t>L</w:t>
      </w:r>
      <w:r w:rsidR="00440B36" w:rsidRPr="006D61D9">
        <w:t>atar Belakang</w:t>
      </w:r>
      <w:r w:rsidR="00AA47BA" w:rsidRPr="006D61D9">
        <w:t xml:space="preserve"> Masalah</w:t>
      </w:r>
      <w:bookmarkEnd w:id="3"/>
    </w:p>
    <w:p w14:paraId="4E9ADF3D" w14:textId="5D65C648" w:rsidR="001D332B" w:rsidRDefault="001D332B" w:rsidP="00780F27">
      <w:pPr>
        <w:pStyle w:val="NoSpacing"/>
        <w:rPr>
          <w:lang w:val="id-ID"/>
        </w:rPr>
      </w:pPr>
      <w:r>
        <w:rPr>
          <w:lang w:val="id-ID"/>
        </w:rPr>
        <w:t>Bengkel merupakan suatu jenis wirausaha kecil dan menengah yang bergerak dalam bidang jasa pelayanan perbaikan baik itu sepeda motor atau mobil. Lebih dari itu bengkel juga melakukan usaha penjualan spare part guna melengkapi kebutuhan penggantian spare part kendaraan yang rusak.</w:t>
      </w:r>
      <w:r w:rsidR="00F64508">
        <w:rPr>
          <w:lang w:val="id-ID"/>
        </w:rPr>
        <w:t xml:space="preserve"> </w:t>
      </w:r>
      <w:r w:rsidR="00CD7B32">
        <w:rPr>
          <w:lang w:val="id-ID"/>
        </w:rPr>
        <w:t>(</w:t>
      </w:r>
      <w:r w:rsidR="00CD7B32">
        <w:t xml:space="preserve">Arifin, Z. </w:t>
      </w:r>
      <w:r w:rsidR="00F64508">
        <w:t>2020).</w:t>
      </w:r>
      <w:r>
        <w:rPr>
          <w:lang w:val="id-ID"/>
        </w:rPr>
        <w:t xml:space="preserve"> </w:t>
      </w:r>
    </w:p>
    <w:p w14:paraId="32A7A97F" w14:textId="4A7A3ED7" w:rsidR="009A7329" w:rsidRPr="00655D14" w:rsidRDefault="000840CF" w:rsidP="009A7329">
      <w:pPr>
        <w:pStyle w:val="NoSpacing"/>
        <w:ind w:firstLine="0"/>
        <w:rPr>
          <w:lang w:val="id-ID"/>
        </w:rPr>
      </w:pPr>
      <w:r>
        <w:t xml:space="preserve">              </w:t>
      </w:r>
      <w:r w:rsidR="00416FF9">
        <w:t xml:space="preserve">Di era persaingan bisnis yang semakin ketat, khususnya di sektor jasa, kepuasan konsumen menjadi salah satu faktor kunci yang menentukan keberhasilan suatu perusahaan. Bengkel CV Eko </w:t>
      </w:r>
      <w:r w:rsidR="00416FF9" w:rsidRPr="00780F27">
        <w:rPr>
          <w:i/>
        </w:rPr>
        <w:t>Auto Service</w:t>
      </w:r>
      <w:r w:rsidR="00416FF9">
        <w:t xml:space="preserve"> di Kelurahan Harjosari II, Kecamatan Medan Amplas, merupakan salah satu penyedia jasa perbaikan kendaraan yang berupaya untuk memenuhi kebutuhan dan harapan konsumen. Dalam konteks ini, atribut jasa, daya tarik, dan keunggulan menjadi elemen penting yang dapat mempengaruhi tingkat kepuasan konsumen.</w:t>
      </w:r>
    </w:p>
    <w:p w14:paraId="49C83FC2" w14:textId="453E028F" w:rsidR="0023723F" w:rsidRPr="00107784" w:rsidRDefault="001B21F0" w:rsidP="00DD1940">
      <w:pPr>
        <w:pStyle w:val="NoSpacing"/>
        <w:rPr>
          <w:i/>
          <w:lang w:val="id-ID"/>
        </w:rPr>
      </w:pPr>
      <w:r w:rsidRPr="00FF5E34">
        <w:rPr>
          <w:color w:val="000000"/>
          <w:kern w:val="0"/>
        </w:rPr>
        <w:t>Atribut jasa merupakan Kualitas Jasa Pelayanan yang diberikan oleh perusahaan kepada konsumen atas pelayanan jasa yang telah diberikan</w:t>
      </w:r>
      <w:r w:rsidR="00091B59">
        <w:rPr>
          <w:color w:val="000000"/>
          <w:kern w:val="0"/>
        </w:rPr>
        <w:t xml:space="preserve"> dengan melalui karyawan</w:t>
      </w:r>
      <w:r w:rsidRPr="00FF5E34">
        <w:rPr>
          <w:color w:val="000000"/>
          <w:kern w:val="0"/>
        </w:rPr>
        <w:t xml:space="preserve"> sehingga konsumen dapat nyaman dan selalu menggunakan jasa di perusahaan tersebut.</w:t>
      </w:r>
      <w:r w:rsidR="00FF5E34" w:rsidRPr="00FF5E34">
        <w:rPr>
          <w:color w:val="000000"/>
          <w:kern w:val="0"/>
          <w:lang w:val="id-ID"/>
        </w:rPr>
        <w:t xml:space="preserve"> </w:t>
      </w:r>
      <w:r w:rsidR="00FF5E34" w:rsidRPr="00C17D4A">
        <w:rPr>
          <w:szCs w:val="24"/>
        </w:rPr>
        <w:t xml:space="preserve">Menurut </w:t>
      </w:r>
      <w:r w:rsidR="00FF5E34" w:rsidRPr="00B216C8">
        <w:rPr>
          <w:szCs w:val="24"/>
          <w:lang w:val="id-ID"/>
        </w:rPr>
        <w:t>Cahyono et al., (2020)</w:t>
      </w:r>
      <w:r w:rsidR="00FF5E34">
        <w:rPr>
          <w:szCs w:val="24"/>
          <w:lang w:val="id-ID"/>
        </w:rPr>
        <w:t xml:space="preserve"> </w:t>
      </w:r>
      <w:r w:rsidR="00FF5E34" w:rsidRPr="00C17D4A">
        <w:rPr>
          <w:szCs w:val="24"/>
        </w:rPr>
        <w:t>menge</w:t>
      </w:r>
      <w:r w:rsidR="00FF5E34">
        <w:rPr>
          <w:szCs w:val="24"/>
        </w:rPr>
        <w:t>mukakan terdapat lima indi</w:t>
      </w:r>
      <w:r w:rsidR="00FF5E34">
        <w:rPr>
          <w:szCs w:val="24"/>
          <w:lang w:val="id-ID"/>
        </w:rPr>
        <w:t>k</w:t>
      </w:r>
      <w:r w:rsidR="00FF5E34">
        <w:rPr>
          <w:szCs w:val="24"/>
        </w:rPr>
        <w:t>ator</w:t>
      </w:r>
      <w:r w:rsidR="00FF5E34">
        <w:rPr>
          <w:szCs w:val="24"/>
          <w:lang w:val="id-ID"/>
        </w:rPr>
        <w:t xml:space="preserve"> atribut jasa</w:t>
      </w:r>
      <w:r w:rsidR="00092A24">
        <w:rPr>
          <w:szCs w:val="24"/>
        </w:rPr>
        <w:t xml:space="preserve"> antara lain</w:t>
      </w:r>
      <w:r w:rsidR="00092A24">
        <w:rPr>
          <w:szCs w:val="24"/>
          <w:lang w:val="id-ID"/>
        </w:rPr>
        <w:t xml:space="preserve"> :</w:t>
      </w:r>
      <w:r w:rsidR="00FF5E34">
        <w:rPr>
          <w:szCs w:val="24"/>
          <w:lang w:val="id-ID"/>
        </w:rPr>
        <w:t xml:space="preserve"> Keandalan (</w:t>
      </w:r>
      <w:r w:rsidR="00FF5E34" w:rsidRPr="00FF5E34">
        <w:rPr>
          <w:i/>
          <w:szCs w:val="24"/>
          <w:lang w:val="id-ID"/>
        </w:rPr>
        <w:t>Reliability</w:t>
      </w:r>
      <w:r w:rsidR="00FF5E34">
        <w:rPr>
          <w:szCs w:val="24"/>
          <w:lang w:val="id-ID"/>
        </w:rPr>
        <w:t>), Ketanggapan (</w:t>
      </w:r>
      <w:r w:rsidR="00FF5E34" w:rsidRPr="00FF5E34">
        <w:rPr>
          <w:i/>
          <w:szCs w:val="24"/>
          <w:lang w:val="id-ID"/>
        </w:rPr>
        <w:t>Responsiveness</w:t>
      </w:r>
      <w:r w:rsidR="00FF5E34">
        <w:rPr>
          <w:szCs w:val="24"/>
          <w:lang w:val="id-ID"/>
        </w:rPr>
        <w:t>), Jaminan (</w:t>
      </w:r>
      <w:r w:rsidR="00FF5E34" w:rsidRPr="00FF5E34">
        <w:rPr>
          <w:i/>
          <w:szCs w:val="24"/>
          <w:lang w:val="id-ID"/>
        </w:rPr>
        <w:t>Assurance</w:t>
      </w:r>
      <w:r w:rsidR="00FF5E34">
        <w:rPr>
          <w:szCs w:val="24"/>
          <w:lang w:val="id-ID"/>
        </w:rPr>
        <w:t>), Empati (</w:t>
      </w:r>
      <w:r w:rsidR="00FF5E34" w:rsidRPr="00FF5E34">
        <w:rPr>
          <w:i/>
          <w:szCs w:val="24"/>
          <w:lang w:val="id-ID"/>
        </w:rPr>
        <w:t>Emphaty</w:t>
      </w:r>
      <w:r w:rsidR="00FF5E34">
        <w:rPr>
          <w:szCs w:val="24"/>
          <w:lang w:val="id-ID"/>
        </w:rPr>
        <w:t>), dan Berwujud (</w:t>
      </w:r>
      <w:r w:rsidR="00FF5E34" w:rsidRPr="00FF5E34">
        <w:rPr>
          <w:i/>
          <w:szCs w:val="24"/>
          <w:lang w:val="id-ID"/>
        </w:rPr>
        <w:t>Tangibles</w:t>
      </w:r>
      <w:r w:rsidR="00FF5E34">
        <w:rPr>
          <w:szCs w:val="24"/>
          <w:lang w:val="id-ID"/>
        </w:rPr>
        <w:t>)</w:t>
      </w:r>
      <w:r w:rsidR="0014794E">
        <w:rPr>
          <w:szCs w:val="24"/>
          <w:lang w:val="id-ID"/>
        </w:rPr>
        <w:t xml:space="preserve">. </w:t>
      </w:r>
      <w:r w:rsidR="00107784" w:rsidRPr="00107784">
        <w:rPr>
          <w:szCs w:val="24"/>
          <w:lang w:val="id-ID"/>
        </w:rPr>
        <w:t>Atribut jasa yang</w:t>
      </w:r>
      <w:r w:rsidR="00107784" w:rsidRPr="00107784">
        <w:rPr>
          <w:szCs w:val="24"/>
        </w:rPr>
        <w:t xml:space="preserve"> baik dapat menciptakan pengalaman positif bagi konsumen, yang pada gilirannya dapat meningkatkan loyalitas dan rekomendasi dari konsumen kepada orang lain. Sebaliknya, jika atribut jasa tidak memenuhi harapan konsumen, hal ini dapat menyebabkan ketidakpuasan yang berpotensi merugikan reputasi dan keberlangsungan usaha bengkel.</w:t>
      </w:r>
    </w:p>
    <w:p w14:paraId="3B021D00" w14:textId="1B0C9408" w:rsidR="00FB242E" w:rsidRPr="00150B8E" w:rsidRDefault="00FB242E" w:rsidP="00DD1940">
      <w:pPr>
        <w:pStyle w:val="NoSpacing"/>
        <w:rPr>
          <w:lang w:val="id-ID"/>
        </w:rPr>
      </w:pPr>
      <w:r w:rsidRPr="00C75E2C">
        <w:rPr>
          <w:color w:val="000000"/>
          <w:kern w:val="0"/>
          <w:lang w:val="id-ID"/>
        </w:rPr>
        <w:t xml:space="preserve">Daya Tarik adalah kualitas yang dimiliki perusahaan yang dapat membuat seorang konsumen atau menggunakan layanan jasa yang dimiliki oleh perusahaan tersebut. </w:t>
      </w:r>
      <w:r w:rsidRPr="00C75E2C">
        <w:t>Salah satu faktor utama yang menjadi daya tarik adalah kualitas layanan. Konsumen cenderung memilih bengkel yang menawarkan layanan berkualitas tinggi, termasuk keahlian teknisi, penggunaan suku cadang yang berkualitas, serta kecepatan dan ketepatan dalam menyelesaikan pekerjaan.</w:t>
      </w:r>
      <w:r>
        <w:rPr>
          <w:lang w:val="id-ID"/>
        </w:rPr>
        <w:t xml:space="preserve"> </w:t>
      </w:r>
      <w:r w:rsidR="00092A24">
        <w:rPr>
          <w:szCs w:val="24"/>
          <w:lang w:val="id-ID"/>
        </w:rPr>
        <w:t xml:space="preserve">Menurut (Naufal 2018 : 72) Terdapat beberapa Indikator </w:t>
      </w:r>
      <w:r w:rsidR="00092A24">
        <w:rPr>
          <w:szCs w:val="24"/>
        </w:rPr>
        <w:t xml:space="preserve">daya tarik </w:t>
      </w:r>
      <w:r w:rsidR="00092A24">
        <w:rPr>
          <w:szCs w:val="24"/>
          <w:lang w:val="id-ID"/>
        </w:rPr>
        <w:t xml:space="preserve">yaitu </w:t>
      </w:r>
      <w:r w:rsidR="00092A24">
        <w:rPr>
          <w:szCs w:val="24"/>
        </w:rPr>
        <w:t>sebagai berikut</w:t>
      </w:r>
      <w:r w:rsidR="00092A24">
        <w:rPr>
          <w:szCs w:val="24"/>
          <w:lang w:val="id-ID"/>
        </w:rPr>
        <w:t xml:space="preserve"> :</w:t>
      </w:r>
      <w:r w:rsidR="00092A24">
        <w:rPr>
          <w:color w:val="000000"/>
          <w:kern w:val="0"/>
          <w:szCs w:val="24"/>
          <w:lang w:val="id-ID"/>
        </w:rPr>
        <w:t xml:space="preserve"> Merek, Harga, Variasi, Tempat, dan Suasana.</w:t>
      </w:r>
      <w:r w:rsidR="00C75E2C">
        <w:rPr>
          <w:color w:val="000000"/>
          <w:kern w:val="0"/>
          <w:szCs w:val="24"/>
          <w:lang w:val="id-ID"/>
        </w:rPr>
        <w:t xml:space="preserve"> </w:t>
      </w:r>
      <w:r w:rsidR="00150B8E" w:rsidRPr="00150B8E">
        <w:rPr>
          <w:color w:val="000000"/>
          <w:kern w:val="0"/>
          <w:szCs w:val="24"/>
        </w:rPr>
        <w:t xml:space="preserve">Daya tarik dalam konteks bengkel dapat diartikan sebagai kemampuan </w:t>
      </w:r>
      <w:r w:rsidR="00150B8E" w:rsidRPr="00150B8E">
        <w:rPr>
          <w:color w:val="000000"/>
          <w:kern w:val="0"/>
          <w:szCs w:val="24"/>
        </w:rPr>
        <w:lastRenderedPageBreak/>
        <w:t>bengkel untuk menarik perhatian dan minat konsumen melalui berbagai atribut, baik yang bersifat fisik maupun non-fisik.</w:t>
      </w:r>
      <w:r w:rsidR="00150B8E">
        <w:rPr>
          <w:color w:val="000000"/>
          <w:kern w:val="0"/>
          <w:szCs w:val="24"/>
          <w:lang w:val="id-ID"/>
        </w:rPr>
        <w:t xml:space="preserve"> </w:t>
      </w:r>
      <w:r w:rsidR="00150B8E" w:rsidRPr="00150B8E">
        <w:rPr>
          <w:color w:val="000000"/>
          <w:kern w:val="0"/>
          <w:szCs w:val="24"/>
        </w:rPr>
        <w:t>Selain itu, daya tarik juga dapat mencakup reputasi bengkel, promosi yang menarik, serta keunggulan layanan yang ditawarkan. Semua faktor ini berkontribusi dalam menciptakan pengalaman positif bagi konsumen, yang pada akhirnya dapat meningkatkan tingkat kepuasan mereka.</w:t>
      </w:r>
    </w:p>
    <w:p w14:paraId="5D9613B0" w14:textId="4EE5C4F7" w:rsidR="00D04C7A" w:rsidRPr="00890FEA" w:rsidRDefault="00097A22" w:rsidP="00D04C7A">
      <w:pPr>
        <w:pStyle w:val="NoSpacing"/>
        <w:rPr>
          <w:lang w:val="id-ID"/>
        </w:rPr>
      </w:pPr>
      <w:r w:rsidRPr="00DD1940">
        <w:rPr>
          <w:color w:val="000000"/>
          <w:kern w:val="0"/>
          <w:lang w:val="id-ID"/>
        </w:rPr>
        <w:t xml:space="preserve">Keunggulan merupakan Suatu kelebihan yang dimiliki oleh suatu perusahaan sehingga membuat perusahaan tersebut menjadi lebih unggul dibanding perusahaan lain. </w:t>
      </w:r>
      <w:r w:rsidR="00FA3C33" w:rsidRPr="00DD1940">
        <w:rPr>
          <w:color w:val="000000"/>
          <w:kern w:val="0"/>
        </w:rPr>
        <w:t xml:space="preserve">Keunggulan dalam layanan mencakup berbagai aspek, seperti kecepatan pelayanan, kualitas </w:t>
      </w:r>
      <w:r w:rsidR="00A36881" w:rsidRPr="00DD1940">
        <w:rPr>
          <w:color w:val="000000"/>
          <w:kern w:val="0"/>
          <w:lang w:val="id-ID"/>
        </w:rPr>
        <w:t>pekerja</w:t>
      </w:r>
      <w:r w:rsidR="00FA3C33" w:rsidRPr="00DD1940">
        <w:rPr>
          <w:color w:val="000000"/>
          <w:kern w:val="0"/>
        </w:rPr>
        <w:t xml:space="preserve">, serta kemampuan untuk memahami dan memenuhi kebutuhan </w:t>
      </w:r>
      <w:r w:rsidR="00A36881" w:rsidRPr="00DD1940">
        <w:rPr>
          <w:color w:val="000000"/>
          <w:kern w:val="0"/>
          <w:lang w:val="id-ID"/>
        </w:rPr>
        <w:t>konsumen</w:t>
      </w:r>
      <w:r w:rsidR="00DD1940" w:rsidRPr="00DD1940">
        <w:rPr>
          <w:color w:val="000000"/>
          <w:kern w:val="0"/>
          <w:lang w:val="id-ID"/>
        </w:rPr>
        <w:t xml:space="preserve">. </w:t>
      </w:r>
      <w:r w:rsidR="00DD1940" w:rsidRPr="009712F8">
        <w:rPr>
          <w:kern w:val="0"/>
          <w:szCs w:val="24"/>
          <w:lang w:val="id-ID"/>
        </w:rPr>
        <w:t xml:space="preserve">Menurut </w:t>
      </w:r>
      <w:r w:rsidR="00DD1940">
        <w:rPr>
          <w:kern w:val="0"/>
          <w:szCs w:val="24"/>
          <w:lang w:val="id-ID"/>
        </w:rPr>
        <w:t xml:space="preserve">Hajar &amp; </w:t>
      </w:r>
      <w:r w:rsidR="00DD1940" w:rsidRPr="009712F8">
        <w:rPr>
          <w:kern w:val="0"/>
          <w:szCs w:val="24"/>
          <w:lang w:val="id-ID"/>
        </w:rPr>
        <w:t>Sukaatmadja (2</w:t>
      </w:r>
      <w:r w:rsidR="00DD1940">
        <w:rPr>
          <w:kern w:val="0"/>
          <w:szCs w:val="24"/>
          <w:lang w:val="id-ID"/>
        </w:rPr>
        <w:t xml:space="preserve">019) terdapat 5 indikator, diantaranya yaitu : Harga Bersaing, Eksplorasi Peluang, Pertahanan Ancaman Bersaing, Fleksibilitas, dan Hubungan Pelanggan. </w:t>
      </w:r>
      <w:r w:rsidR="00890FEA" w:rsidRPr="00890FEA">
        <w:rPr>
          <w:kern w:val="0"/>
          <w:szCs w:val="24"/>
        </w:rPr>
        <w:t>Keunggulan dalam konteks bengkel dapat diartikan sebagai kemampuan bengkel untuk memberikan layanan yang lebih baik dibandingkan dengan pesaingnya.</w:t>
      </w:r>
      <w:r w:rsidR="00890FEA">
        <w:rPr>
          <w:kern w:val="0"/>
          <w:szCs w:val="24"/>
          <w:lang w:val="id-ID"/>
        </w:rPr>
        <w:t xml:space="preserve"> </w:t>
      </w:r>
      <w:r w:rsidR="00890FEA" w:rsidRPr="00890FEA">
        <w:rPr>
          <w:kern w:val="0"/>
          <w:szCs w:val="24"/>
        </w:rPr>
        <w:t>Keunggulan ini tidak hanya berpengaruh pada kualitas hasil perbaikan, tetapi juga pada pengalaman keseluruhan konsumen saat menggunakan layanan bengkel. Konsumen yang merasakan keunggulan dalam layanan cenderung lebih puas dan memiliki kemungkinan lebih besar untuk kembali menggunakan jasa bengkel tersebut di masa depan.</w:t>
      </w:r>
    </w:p>
    <w:p w14:paraId="7DE05325" w14:textId="78DB2B21" w:rsidR="00FC0EE3" w:rsidRPr="00FC0EE3" w:rsidRDefault="00FA3C33" w:rsidP="00FC0EE3">
      <w:pPr>
        <w:pStyle w:val="NoSpacing"/>
        <w:rPr>
          <w:bCs/>
          <w:szCs w:val="24"/>
          <w:lang w:val="id-ID"/>
        </w:rPr>
      </w:pPr>
      <w:r w:rsidRPr="00FA3C33">
        <w:t xml:space="preserve">Kepuasan konsumen merupakan salah satu </w:t>
      </w:r>
      <w:r w:rsidR="00A65DBD">
        <w:rPr>
          <w:lang w:val="id-ID"/>
        </w:rPr>
        <w:t>variabel</w:t>
      </w:r>
      <w:r w:rsidRPr="00FA3C33">
        <w:t xml:space="preserve"> utama keberhasilan suatu perusahaan jasa, termasuk bengkel otomotif. Di tengah persaingan yang semakin ketat, bengkel dituntut untuk tidak hanya memberikan layanan berkualitas, tetapi juga mampu memenuhi harapan konsumen secara optimal. </w:t>
      </w:r>
      <w:r w:rsidR="00A65DBD">
        <w:rPr>
          <w:lang w:val="id-ID"/>
        </w:rPr>
        <w:t xml:space="preserve">Menurut Hermanto &amp; Nainggolan (2022). Ada 6 indikator kepuasan konsumen yaitu </w:t>
      </w:r>
      <w:r w:rsidR="00555EAD">
        <w:rPr>
          <w:lang w:val="id-ID"/>
        </w:rPr>
        <w:t>: Kepuasan Pelanggan Keseluruhan, Penilaian Pelanggan, Konfirmasi Harapan, Minat Pembelian Ulang, Kesediaan Untuk Merekomendasi, dan Ketidakpuasan Pelanggan.</w:t>
      </w:r>
      <w:r w:rsidR="00EA670E">
        <w:rPr>
          <w:lang w:val="id-ID"/>
        </w:rPr>
        <w:t xml:space="preserve"> </w:t>
      </w:r>
      <w:r w:rsidR="004D3AE6" w:rsidRPr="004D3AE6">
        <w:t>Ketika konsumen merasa puas dengan layanan yang mereka terima, mereka cenderung untuk kembali menggunakan jasa bengkel tersebut dan merekomendasikannya kepada orang lain. Sebaliknya, ketidakpuasan dapat menyebabkan konsumen beralih ke pesaing dan memberikan dampak negatif pada reputasi bengkel.</w:t>
      </w:r>
    </w:p>
    <w:p w14:paraId="534F98E5" w14:textId="65A402B6" w:rsidR="00391048" w:rsidRDefault="00C23E20" w:rsidP="00D92FCF">
      <w:pPr>
        <w:pStyle w:val="NoSpacing"/>
      </w:pPr>
      <w:r>
        <w:t xml:space="preserve">Berikut ini adalah hasil kusioner pra survey variabel </w:t>
      </w:r>
      <w:r w:rsidR="00F851ED">
        <w:rPr>
          <w:lang w:val="id-ID"/>
        </w:rPr>
        <w:t xml:space="preserve">Atribut Jasa </w:t>
      </w:r>
      <w:r w:rsidR="00E62DE2">
        <w:rPr>
          <w:lang w:val="id-ID"/>
        </w:rPr>
        <w:t>(</w:t>
      </w:r>
      <w:r>
        <w:t>X</w:t>
      </w:r>
      <w:r w:rsidR="0062657E">
        <w:rPr>
          <w:lang w:val="id-ID"/>
        </w:rPr>
        <w:t>1)</w:t>
      </w:r>
      <w:r>
        <w:t xml:space="preserve">, </w:t>
      </w:r>
      <w:r w:rsidR="00F851ED">
        <w:rPr>
          <w:lang w:val="id-ID"/>
        </w:rPr>
        <w:t>Daya Tarik</w:t>
      </w:r>
      <w:r>
        <w:t xml:space="preserve"> </w:t>
      </w:r>
      <w:r w:rsidR="0062657E">
        <w:t>(</w:t>
      </w:r>
      <w:r>
        <w:t>X</w:t>
      </w:r>
      <w:r w:rsidR="006218B7">
        <w:rPr>
          <w:lang w:val="id-ID"/>
        </w:rPr>
        <w:t>2</w:t>
      </w:r>
      <w:r w:rsidR="0062657E">
        <w:rPr>
          <w:lang w:val="id-ID"/>
        </w:rPr>
        <w:t>)</w:t>
      </w:r>
      <w:r w:rsidR="00A0587D">
        <w:t xml:space="preserve">, </w:t>
      </w:r>
      <w:r w:rsidR="00F851ED">
        <w:rPr>
          <w:lang w:val="id-ID"/>
        </w:rPr>
        <w:t>Keunggulan</w:t>
      </w:r>
      <w:r>
        <w:t xml:space="preserve"> </w:t>
      </w:r>
      <w:r w:rsidR="0062657E">
        <w:t>(</w:t>
      </w:r>
      <w:r>
        <w:t>X</w:t>
      </w:r>
      <w:r w:rsidR="006218B7">
        <w:rPr>
          <w:lang w:val="id-ID"/>
        </w:rPr>
        <w:t>3</w:t>
      </w:r>
      <w:r w:rsidR="0062657E">
        <w:rPr>
          <w:lang w:val="id-ID"/>
        </w:rPr>
        <w:t>)</w:t>
      </w:r>
      <w:r>
        <w:t xml:space="preserve"> dan </w:t>
      </w:r>
      <w:r w:rsidR="00F851ED">
        <w:rPr>
          <w:lang w:val="id-ID"/>
        </w:rPr>
        <w:t>Kepuasan Konsumen</w:t>
      </w:r>
      <w:r>
        <w:t xml:space="preserve"> </w:t>
      </w:r>
      <w:r w:rsidR="0062657E">
        <w:t>(</w:t>
      </w:r>
      <w:r>
        <w:t>Y</w:t>
      </w:r>
      <w:r w:rsidR="0062657E">
        <w:t>)</w:t>
      </w:r>
      <w:r>
        <w:t xml:space="preserve">, </w:t>
      </w:r>
      <w:r w:rsidR="00A0587D">
        <w:t>yang dibagikan kepada 30 orang responden pada tabel berikut.</w:t>
      </w:r>
    </w:p>
    <w:p w14:paraId="296C96D4" w14:textId="77777777" w:rsidR="00963BB4" w:rsidRPr="00391048" w:rsidRDefault="00963BB4" w:rsidP="00D92FCF">
      <w:pPr>
        <w:pStyle w:val="NoSpacing"/>
        <w:rPr>
          <w:lang w:val="id-ID"/>
        </w:rPr>
      </w:pPr>
    </w:p>
    <w:p w14:paraId="56B62CB8" w14:textId="15C20B2D" w:rsidR="00532D64" w:rsidRPr="00922DF8" w:rsidRDefault="002A59F4" w:rsidP="00FD1328">
      <w:pPr>
        <w:pStyle w:val="Caption"/>
        <w:spacing w:line="276" w:lineRule="auto"/>
        <w:rPr>
          <w:lang w:val="id-ID"/>
        </w:rPr>
      </w:pPr>
      <w:bookmarkStart w:id="4" w:name="_Toc162222373"/>
      <w:r>
        <w:lastRenderedPageBreak/>
        <w:t>Tabel 1.</w:t>
      </w:r>
      <w:r w:rsidR="003450FD">
        <w:rPr>
          <w:lang w:val="id-ID"/>
        </w:rPr>
        <w:t>1</w:t>
      </w:r>
      <w:r w:rsidR="005172D0">
        <w:br/>
      </w:r>
      <w:r>
        <w:t xml:space="preserve">Hasil Kuesioner Pra Survei Untuk Variabel </w:t>
      </w:r>
      <w:r w:rsidR="007B27C7">
        <w:rPr>
          <w:lang w:val="id-ID"/>
        </w:rPr>
        <w:t>Atribut Jasa</w:t>
      </w:r>
      <w:r>
        <w:t xml:space="preserve"> (X</w:t>
      </w:r>
      <w:r w:rsidR="005374F2">
        <w:rPr>
          <w:lang w:val="id-ID"/>
        </w:rPr>
        <w:t>1</w:t>
      </w:r>
      <w:r>
        <w:t>)</w:t>
      </w:r>
      <w:bookmarkEnd w:id="4"/>
    </w:p>
    <w:tbl>
      <w:tblPr>
        <w:tblStyle w:val="TableGrid"/>
        <w:tblW w:w="9073" w:type="dxa"/>
        <w:tblInd w:w="-34" w:type="dxa"/>
        <w:tblLayout w:type="fixed"/>
        <w:tblLook w:val="04A0" w:firstRow="1" w:lastRow="0" w:firstColumn="1" w:lastColumn="0" w:noHBand="0" w:noVBand="1"/>
      </w:tblPr>
      <w:tblGrid>
        <w:gridCol w:w="544"/>
        <w:gridCol w:w="1725"/>
        <w:gridCol w:w="1842"/>
        <w:gridCol w:w="1251"/>
        <w:gridCol w:w="734"/>
        <w:gridCol w:w="1336"/>
        <w:gridCol w:w="790"/>
        <w:gridCol w:w="851"/>
      </w:tblGrid>
      <w:tr w:rsidR="00091B59" w14:paraId="1CF249E1" w14:textId="77777777" w:rsidTr="008F4AD1">
        <w:trPr>
          <w:trHeight w:val="351"/>
        </w:trPr>
        <w:tc>
          <w:tcPr>
            <w:tcW w:w="544" w:type="dxa"/>
            <w:vMerge w:val="restart"/>
          </w:tcPr>
          <w:p w14:paraId="25DE8442" w14:textId="77777777" w:rsidR="00091B59" w:rsidRDefault="00091B59" w:rsidP="00701185">
            <w:pPr>
              <w:spacing w:line="480" w:lineRule="auto"/>
              <w:jc w:val="center"/>
              <w:rPr>
                <w:rFonts w:ascii="Times New Roman" w:hAnsi="Times New Roman"/>
                <w:b/>
                <w:bCs/>
                <w:sz w:val="24"/>
                <w:szCs w:val="24"/>
              </w:rPr>
            </w:pPr>
          </w:p>
          <w:p w14:paraId="6484A3A7" w14:textId="77777777" w:rsidR="00091B59" w:rsidRDefault="00091B59" w:rsidP="00701185">
            <w:pPr>
              <w:spacing w:line="480" w:lineRule="auto"/>
              <w:jc w:val="center"/>
              <w:rPr>
                <w:rFonts w:ascii="Times New Roman" w:hAnsi="Times New Roman"/>
                <w:b/>
                <w:bCs/>
                <w:sz w:val="24"/>
                <w:szCs w:val="24"/>
              </w:rPr>
            </w:pPr>
            <w:r>
              <w:rPr>
                <w:rFonts w:ascii="Times New Roman" w:hAnsi="Times New Roman"/>
                <w:b/>
                <w:bCs/>
                <w:sz w:val="24"/>
                <w:szCs w:val="24"/>
              </w:rPr>
              <w:t>No</w:t>
            </w:r>
          </w:p>
        </w:tc>
        <w:tc>
          <w:tcPr>
            <w:tcW w:w="1725" w:type="dxa"/>
            <w:vMerge w:val="restart"/>
            <w:vAlign w:val="center"/>
          </w:tcPr>
          <w:p w14:paraId="4F87290A" w14:textId="77777777" w:rsidR="00091B59" w:rsidRDefault="00091B59" w:rsidP="00701185">
            <w:pPr>
              <w:jc w:val="center"/>
              <w:rPr>
                <w:rFonts w:ascii="Times New Roman" w:hAnsi="Times New Roman"/>
                <w:b/>
                <w:bCs/>
                <w:sz w:val="24"/>
                <w:szCs w:val="24"/>
              </w:rPr>
            </w:pPr>
          </w:p>
          <w:p w14:paraId="0F3E49A4" w14:textId="77777777" w:rsidR="00091B59" w:rsidRDefault="00091B59" w:rsidP="00701185">
            <w:pPr>
              <w:jc w:val="center"/>
              <w:rPr>
                <w:rFonts w:ascii="Times New Roman" w:hAnsi="Times New Roman"/>
                <w:b/>
                <w:bCs/>
                <w:sz w:val="24"/>
                <w:szCs w:val="24"/>
              </w:rPr>
            </w:pPr>
            <w:r>
              <w:rPr>
                <w:rFonts w:ascii="Times New Roman" w:hAnsi="Times New Roman"/>
                <w:b/>
                <w:bCs/>
                <w:sz w:val="24"/>
                <w:szCs w:val="24"/>
              </w:rPr>
              <w:t>Indikator</w:t>
            </w:r>
          </w:p>
        </w:tc>
        <w:tc>
          <w:tcPr>
            <w:tcW w:w="1842" w:type="dxa"/>
            <w:vMerge w:val="restart"/>
            <w:vAlign w:val="center"/>
          </w:tcPr>
          <w:p w14:paraId="639BC65C" w14:textId="77777777" w:rsidR="00091B59" w:rsidRDefault="00091B59" w:rsidP="00701185">
            <w:pPr>
              <w:jc w:val="center"/>
              <w:rPr>
                <w:rFonts w:ascii="Times New Roman" w:hAnsi="Times New Roman"/>
                <w:b/>
                <w:bCs/>
                <w:sz w:val="24"/>
                <w:szCs w:val="24"/>
              </w:rPr>
            </w:pPr>
          </w:p>
          <w:p w14:paraId="6A159096" w14:textId="02ED9D59" w:rsidR="00091B59" w:rsidRPr="007E31EC" w:rsidRDefault="00091B59" w:rsidP="00701185">
            <w:pPr>
              <w:jc w:val="center"/>
              <w:rPr>
                <w:rFonts w:ascii="Times New Roman" w:hAnsi="Times New Roman"/>
                <w:b/>
                <w:bCs/>
                <w:sz w:val="24"/>
                <w:szCs w:val="24"/>
                <w:lang w:val="id-ID"/>
              </w:rPr>
            </w:pPr>
            <w:r>
              <w:rPr>
                <w:rFonts w:ascii="Times New Roman" w:hAnsi="Times New Roman"/>
                <w:b/>
                <w:bCs/>
                <w:sz w:val="24"/>
                <w:szCs w:val="24"/>
              </w:rPr>
              <w:t>Per</w:t>
            </w:r>
            <w:r>
              <w:rPr>
                <w:rFonts w:ascii="Times New Roman" w:hAnsi="Times New Roman"/>
                <w:b/>
                <w:bCs/>
                <w:sz w:val="24"/>
                <w:szCs w:val="24"/>
                <w:lang w:val="id-ID"/>
              </w:rPr>
              <w:t>nyataan</w:t>
            </w:r>
          </w:p>
        </w:tc>
        <w:tc>
          <w:tcPr>
            <w:tcW w:w="1985" w:type="dxa"/>
            <w:gridSpan w:val="2"/>
            <w:vAlign w:val="center"/>
          </w:tcPr>
          <w:p w14:paraId="5858AA2D" w14:textId="77777777" w:rsidR="00091B59" w:rsidRDefault="00091B59" w:rsidP="00701185">
            <w:pPr>
              <w:jc w:val="center"/>
              <w:rPr>
                <w:rFonts w:ascii="Times New Roman" w:hAnsi="Times New Roman"/>
                <w:b/>
                <w:bCs/>
                <w:sz w:val="24"/>
                <w:szCs w:val="24"/>
              </w:rPr>
            </w:pPr>
            <w:r>
              <w:rPr>
                <w:rFonts w:ascii="Times New Roman" w:hAnsi="Times New Roman"/>
                <w:b/>
                <w:bCs/>
                <w:sz w:val="24"/>
                <w:szCs w:val="24"/>
              </w:rPr>
              <w:t>Setuju</w:t>
            </w:r>
          </w:p>
        </w:tc>
        <w:tc>
          <w:tcPr>
            <w:tcW w:w="2126" w:type="dxa"/>
            <w:gridSpan w:val="2"/>
            <w:vAlign w:val="center"/>
          </w:tcPr>
          <w:p w14:paraId="5C855876" w14:textId="77777777" w:rsidR="00091B59" w:rsidRDefault="00091B59" w:rsidP="00701185">
            <w:pPr>
              <w:jc w:val="center"/>
              <w:rPr>
                <w:rFonts w:ascii="Times New Roman" w:hAnsi="Times New Roman"/>
                <w:b/>
                <w:bCs/>
                <w:sz w:val="24"/>
                <w:szCs w:val="24"/>
              </w:rPr>
            </w:pPr>
            <w:r>
              <w:rPr>
                <w:rFonts w:ascii="Times New Roman" w:hAnsi="Times New Roman"/>
                <w:b/>
                <w:bCs/>
                <w:sz w:val="24"/>
                <w:szCs w:val="24"/>
              </w:rPr>
              <w:t>Tidak Setuju</w:t>
            </w:r>
          </w:p>
        </w:tc>
        <w:tc>
          <w:tcPr>
            <w:tcW w:w="851" w:type="dxa"/>
            <w:vMerge w:val="restart"/>
            <w:vAlign w:val="center"/>
          </w:tcPr>
          <w:p w14:paraId="029F9817" w14:textId="77777777" w:rsidR="00091B59" w:rsidRDefault="00091B59" w:rsidP="00701185">
            <w:pPr>
              <w:jc w:val="center"/>
              <w:rPr>
                <w:rFonts w:ascii="Times New Roman" w:hAnsi="Times New Roman"/>
                <w:b/>
                <w:bCs/>
                <w:sz w:val="24"/>
                <w:szCs w:val="24"/>
              </w:rPr>
            </w:pPr>
          </w:p>
          <w:p w14:paraId="3F9A4914" w14:textId="77777777" w:rsidR="00091B59" w:rsidRDefault="00091B59" w:rsidP="00701185">
            <w:pPr>
              <w:jc w:val="center"/>
              <w:rPr>
                <w:rFonts w:ascii="Times New Roman" w:hAnsi="Times New Roman"/>
                <w:b/>
                <w:bCs/>
                <w:sz w:val="24"/>
                <w:szCs w:val="24"/>
              </w:rPr>
            </w:pPr>
            <w:r>
              <w:rPr>
                <w:rFonts w:ascii="Times New Roman" w:hAnsi="Times New Roman"/>
                <w:b/>
                <w:bCs/>
                <w:sz w:val="24"/>
                <w:szCs w:val="24"/>
              </w:rPr>
              <w:t>Total</w:t>
            </w:r>
          </w:p>
        </w:tc>
      </w:tr>
      <w:tr w:rsidR="00091B59" w14:paraId="08BB7E58" w14:textId="77777777" w:rsidTr="00780F27">
        <w:trPr>
          <w:trHeight w:val="248"/>
        </w:trPr>
        <w:tc>
          <w:tcPr>
            <w:tcW w:w="544" w:type="dxa"/>
            <w:vMerge/>
            <w:vAlign w:val="center"/>
          </w:tcPr>
          <w:p w14:paraId="1608FD67" w14:textId="77777777" w:rsidR="00091B59" w:rsidRDefault="00091B59" w:rsidP="00701185">
            <w:pPr>
              <w:spacing w:line="480" w:lineRule="auto"/>
              <w:jc w:val="center"/>
              <w:rPr>
                <w:rFonts w:ascii="Times New Roman" w:hAnsi="Times New Roman"/>
                <w:b/>
                <w:bCs/>
                <w:sz w:val="24"/>
                <w:szCs w:val="24"/>
              </w:rPr>
            </w:pPr>
          </w:p>
        </w:tc>
        <w:tc>
          <w:tcPr>
            <w:tcW w:w="1725" w:type="dxa"/>
            <w:vMerge/>
            <w:vAlign w:val="center"/>
          </w:tcPr>
          <w:p w14:paraId="71EE28E3" w14:textId="77777777" w:rsidR="00091B59" w:rsidRDefault="00091B59" w:rsidP="00701185">
            <w:pPr>
              <w:jc w:val="center"/>
              <w:rPr>
                <w:rFonts w:ascii="Times New Roman" w:hAnsi="Times New Roman"/>
                <w:b/>
                <w:bCs/>
                <w:sz w:val="24"/>
                <w:szCs w:val="24"/>
              </w:rPr>
            </w:pPr>
          </w:p>
        </w:tc>
        <w:tc>
          <w:tcPr>
            <w:tcW w:w="1842" w:type="dxa"/>
            <w:vMerge/>
            <w:vAlign w:val="center"/>
          </w:tcPr>
          <w:p w14:paraId="58A38FD0" w14:textId="77777777" w:rsidR="00091B59" w:rsidRDefault="00091B59" w:rsidP="00701185">
            <w:pPr>
              <w:jc w:val="center"/>
              <w:rPr>
                <w:rFonts w:ascii="Times New Roman" w:hAnsi="Times New Roman"/>
                <w:b/>
                <w:bCs/>
                <w:sz w:val="24"/>
                <w:szCs w:val="24"/>
              </w:rPr>
            </w:pPr>
          </w:p>
        </w:tc>
        <w:tc>
          <w:tcPr>
            <w:tcW w:w="1251" w:type="dxa"/>
            <w:vAlign w:val="center"/>
          </w:tcPr>
          <w:p w14:paraId="15D10870" w14:textId="0578457C" w:rsidR="00091B59" w:rsidRDefault="00091B59" w:rsidP="00780F27">
            <w:pPr>
              <w:jc w:val="center"/>
              <w:rPr>
                <w:rFonts w:ascii="Times New Roman" w:hAnsi="Times New Roman"/>
                <w:b/>
                <w:bCs/>
                <w:sz w:val="24"/>
                <w:szCs w:val="24"/>
              </w:rPr>
            </w:pPr>
            <w:r>
              <w:rPr>
                <w:rFonts w:ascii="Times New Roman" w:hAnsi="Times New Roman"/>
                <w:b/>
                <w:bCs/>
                <w:sz w:val="24"/>
                <w:szCs w:val="24"/>
              </w:rPr>
              <w:t xml:space="preserve">Jumlah </w:t>
            </w:r>
          </w:p>
        </w:tc>
        <w:tc>
          <w:tcPr>
            <w:tcW w:w="734" w:type="dxa"/>
            <w:vAlign w:val="center"/>
          </w:tcPr>
          <w:p w14:paraId="0F3D7D6B" w14:textId="77777777" w:rsidR="00091B59" w:rsidRDefault="00091B59" w:rsidP="00701185">
            <w:pPr>
              <w:jc w:val="center"/>
              <w:rPr>
                <w:rFonts w:ascii="Times New Roman" w:hAnsi="Times New Roman"/>
                <w:b/>
                <w:bCs/>
                <w:sz w:val="24"/>
                <w:szCs w:val="24"/>
              </w:rPr>
            </w:pPr>
            <w:r>
              <w:rPr>
                <w:rFonts w:ascii="Times New Roman" w:hAnsi="Times New Roman"/>
                <w:b/>
                <w:bCs/>
                <w:sz w:val="24"/>
                <w:szCs w:val="24"/>
              </w:rPr>
              <w:t>%</w:t>
            </w:r>
          </w:p>
        </w:tc>
        <w:tc>
          <w:tcPr>
            <w:tcW w:w="1336" w:type="dxa"/>
            <w:vAlign w:val="center"/>
          </w:tcPr>
          <w:p w14:paraId="45012559" w14:textId="720E5852" w:rsidR="00091B59" w:rsidRDefault="00091B59" w:rsidP="00780F27">
            <w:pPr>
              <w:jc w:val="center"/>
              <w:rPr>
                <w:rFonts w:ascii="Times New Roman" w:hAnsi="Times New Roman"/>
                <w:b/>
                <w:bCs/>
                <w:sz w:val="24"/>
                <w:szCs w:val="24"/>
              </w:rPr>
            </w:pPr>
            <w:r>
              <w:rPr>
                <w:rFonts w:ascii="Times New Roman" w:hAnsi="Times New Roman"/>
                <w:b/>
                <w:bCs/>
                <w:sz w:val="24"/>
                <w:szCs w:val="24"/>
              </w:rPr>
              <w:t xml:space="preserve">Jumlah </w:t>
            </w:r>
          </w:p>
        </w:tc>
        <w:tc>
          <w:tcPr>
            <w:tcW w:w="790" w:type="dxa"/>
            <w:vAlign w:val="center"/>
          </w:tcPr>
          <w:p w14:paraId="58029901" w14:textId="77777777" w:rsidR="00091B59" w:rsidRDefault="00091B59" w:rsidP="00701185">
            <w:pPr>
              <w:jc w:val="center"/>
              <w:rPr>
                <w:rFonts w:ascii="Times New Roman" w:hAnsi="Times New Roman"/>
                <w:b/>
                <w:bCs/>
                <w:sz w:val="24"/>
                <w:szCs w:val="24"/>
              </w:rPr>
            </w:pPr>
            <w:r>
              <w:rPr>
                <w:rFonts w:ascii="Times New Roman" w:hAnsi="Times New Roman"/>
                <w:b/>
                <w:bCs/>
                <w:sz w:val="24"/>
                <w:szCs w:val="24"/>
              </w:rPr>
              <w:t>%</w:t>
            </w:r>
          </w:p>
        </w:tc>
        <w:tc>
          <w:tcPr>
            <w:tcW w:w="851" w:type="dxa"/>
            <w:vMerge/>
            <w:vAlign w:val="center"/>
          </w:tcPr>
          <w:p w14:paraId="76B494C0" w14:textId="77777777" w:rsidR="00091B59" w:rsidRDefault="00091B59" w:rsidP="00701185">
            <w:pPr>
              <w:jc w:val="center"/>
              <w:rPr>
                <w:rFonts w:ascii="Times New Roman" w:hAnsi="Times New Roman"/>
                <w:b/>
                <w:bCs/>
                <w:sz w:val="24"/>
                <w:szCs w:val="24"/>
              </w:rPr>
            </w:pPr>
          </w:p>
        </w:tc>
      </w:tr>
      <w:tr w:rsidR="00532D64" w14:paraId="4E03A2FF" w14:textId="77777777" w:rsidTr="0041129C">
        <w:tc>
          <w:tcPr>
            <w:tcW w:w="544" w:type="dxa"/>
          </w:tcPr>
          <w:p w14:paraId="1BEA9B5C" w14:textId="77777777" w:rsidR="00532D64" w:rsidRPr="008846DE" w:rsidRDefault="005C72B4" w:rsidP="00B6377E">
            <w:pPr>
              <w:spacing w:line="480" w:lineRule="auto"/>
              <w:rPr>
                <w:rFonts w:ascii="Times New Roman" w:hAnsi="Times New Roman"/>
                <w:sz w:val="24"/>
                <w:szCs w:val="24"/>
              </w:rPr>
            </w:pPr>
            <w:r>
              <w:rPr>
                <w:rFonts w:ascii="Times New Roman" w:hAnsi="Times New Roman"/>
                <w:sz w:val="24"/>
                <w:szCs w:val="24"/>
              </w:rPr>
              <w:t>1.</w:t>
            </w:r>
          </w:p>
        </w:tc>
        <w:tc>
          <w:tcPr>
            <w:tcW w:w="1725" w:type="dxa"/>
          </w:tcPr>
          <w:p w14:paraId="1256E467" w14:textId="1E161BE4" w:rsidR="00532D64" w:rsidRPr="004D4A9E" w:rsidRDefault="00922DF8" w:rsidP="00391048">
            <w:pPr>
              <w:rPr>
                <w:rFonts w:ascii="Times New Roman" w:hAnsi="Times New Roman"/>
                <w:b/>
                <w:sz w:val="24"/>
                <w:szCs w:val="24"/>
                <w:lang w:val="id-ID"/>
              </w:rPr>
            </w:pPr>
            <w:r w:rsidRPr="004D4A9E">
              <w:rPr>
                <w:rFonts w:ascii="Times New Roman" w:hAnsi="Times New Roman"/>
                <w:b/>
                <w:sz w:val="24"/>
                <w:szCs w:val="24"/>
                <w:lang w:val="id-ID"/>
              </w:rPr>
              <w:t>Keandalan (</w:t>
            </w:r>
            <w:r w:rsidRPr="004D4A9E">
              <w:rPr>
                <w:rFonts w:ascii="Times New Roman" w:hAnsi="Times New Roman"/>
                <w:b/>
                <w:i/>
                <w:sz w:val="24"/>
                <w:szCs w:val="24"/>
                <w:lang w:val="id-ID"/>
              </w:rPr>
              <w:t>Reliability</w:t>
            </w:r>
            <w:r w:rsidRPr="004D4A9E">
              <w:rPr>
                <w:rFonts w:ascii="Times New Roman" w:hAnsi="Times New Roman"/>
                <w:b/>
                <w:sz w:val="24"/>
                <w:szCs w:val="24"/>
                <w:lang w:val="id-ID"/>
              </w:rPr>
              <w:t>)</w:t>
            </w:r>
          </w:p>
        </w:tc>
        <w:tc>
          <w:tcPr>
            <w:tcW w:w="1842" w:type="dxa"/>
          </w:tcPr>
          <w:p w14:paraId="2A84FDF0" w14:textId="37E7BB93" w:rsidR="00532D64" w:rsidRPr="00922DF8" w:rsidRDefault="006E37AA" w:rsidP="00391048">
            <w:pPr>
              <w:jc w:val="both"/>
              <w:rPr>
                <w:rFonts w:ascii="Times New Roman" w:hAnsi="Times New Roman"/>
                <w:bCs/>
                <w:sz w:val="24"/>
                <w:szCs w:val="24"/>
                <w:lang w:val="id-ID"/>
              </w:rPr>
            </w:pPr>
            <w:r>
              <w:rPr>
                <w:rFonts w:ascii="Times New Roman" w:hAnsi="Times New Roman"/>
                <w:bCs/>
                <w:sz w:val="24"/>
                <w:szCs w:val="24"/>
                <w:lang w:val="id-ID"/>
              </w:rPr>
              <w:t>B</w:t>
            </w:r>
            <w:r w:rsidR="00922DF8">
              <w:rPr>
                <w:rFonts w:ascii="Times New Roman" w:hAnsi="Times New Roman"/>
                <w:bCs/>
                <w:sz w:val="24"/>
                <w:szCs w:val="24"/>
                <w:lang w:val="id-ID"/>
              </w:rPr>
              <w:t>engkel menyelesaikan perbaikan sesu</w:t>
            </w:r>
            <w:r w:rsidR="00091B59">
              <w:rPr>
                <w:rFonts w:ascii="Times New Roman" w:hAnsi="Times New Roman"/>
                <w:bCs/>
                <w:sz w:val="24"/>
                <w:szCs w:val="24"/>
                <w:lang w:val="id-ID"/>
              </w:rPr>
              <w:t>ai dengan waktu yang dijanjikan</w:t>
            </w:r>
          </w:p>
        </w:tc>
        <w:tc>
          <w:tcPr>
            <w:tcW w:w="1251" w:type="dxa"/>
            <w:vAlign w:val="center"/>
          </w:tcPr>
          <w:p w14:paraId="4B0EB4B5" w14:textId="4017E565" w:rsidR="00532D64" w:rsidRPr="008846DE" w:rsidRDefault="00701185" w:rsidP="0041129C">
            <w:pPr>
              <w:jc w:val="center"/>
              <w:rPr>
                <w:rFonts w:ascii="Times New Roman" w:hAnsi="Times New Roman"/>
                <w:sz w:val="24"/>
                <w:szCs w:val="24"/>
              </w:rPr>
            </w:pPr>
            <w:r>
              <w:rPr>
                <w:rFonts w:ascii="Times New Roman" w:hAnsi="Times New Roman"/>
                <w:sz w:val="24"/>
                <w:szCs w:val="24"/>
              </w:rPr>
              <w:t>20</w:t>
            </w:r>
          </w:p>
        </w:tc>
        <w:tc>
          <w:tcPr>
            <w:tcW w:w="734" w:type="dxa"/>
            <w:vAlign w:val="center"/>
          </w:tcPr>
          <w:p w14:paraId="49993936" w14:textId="77777777" w:rsidR="007B599B" w:rsidRDefault="007B599B" w:rsidP="0041129C">
            <w:pPr>
              <w:rPr>
                <w:rFonts w:ascii="Times New Roman" w:hAnsi="Times New Roman"/>
                <w:sz w:val="24"/>
                <w:szCs w:val="24"/>
                <w:lang w:val="id-ID"/>
              </w:rPr>
            </w:pPr>
          </w:p>
          <w:p w14:paraId="0E375966" w14:textId="421AA928" w:rsidR="00532D64" w:rsidRPr="007A5BB4" w:rsidRDefault="00780F27" w:rsidP="0041129C">
            <w:pPr>
              <w:jc w:val="center"/>
              <w:rPr>
                <w:rFonts w:ascii="Times New Roman" w:hAnsi="Times New Roman"/>
                <w:sz w:val="24"/>
                <w:szCs w:val="24"/>
                <w:lang w:val="id-ID"/>
              </w:rPr>
            </w:pPr>
            <w:r>
              <w:rPr>
                <w:rFonts w:ascii="Times New Roman" w:hAnsi="Times New Roman"/>
                <w:sz w:val="24"/>
                <w:szCs w:val="24"/>
                <w:lang w:val="id-ID"/>
              </w:rPr>
              <w:t>6</w:t>
            </w:r>
            <w:r w:rsidR="008F4AD1">
              <w:rPr>
                <w:rFonts w:ascii="Times New Roman" w:hAnsi="Times New Roman"/>
                <w:sz w:val="24"/>
                <w:szCs w:val="24"/>
                <w:lang w:val="id-ID"/>
              </w:rPr>
              <w:t>7</w:t>
            </w:r>
            <w:r w:rsidR="007A5BB4">
              <w:rPr>
                <w:rFonts w:ascii="Times New Roman" w:hAnsi="Times New Roman"/>
                <w:sz w:val="24"/>
                <w:szCs w:val="24"/>
                <w:lang w:val="id-ID"/>
              </w:rPr>
              <w:t xml:space="preserve"> %</w:t>
            </w:r>
          </w:p>
        </w:tc>
        <w:tc>
          <w:tcPr>
            <w:tcW w:w="1336" w:type="dxa"/>
            <w:vAlign w:val="center"/>
          </w:tcPr>
          <w:p w14:paraId="7C6D6921" w14:textId="6FC95215" w:rsidR="00532D64" w:rsidRPr="008846DE" w:rsidRDefault="00701185" w:rsidP="0041129C">
            <w:pPr>
              <w:jc w:val="center"/>
              <w:rPr>
                <w:rFonts w:ascii="Times New Roman" w:hAnsi="Times New Roman"/>
                <w:sz w:val="24"/>
                <w:szCs w:val="24"/>
              </w:rPr>
            </w:pPr>
            <w:r>
              <w:rPr>
                <w:rFonts w:ascii="Times New Roman" w:hAnsi="Times New Roman"/>
                <w:sz w:val="24"/>
                <w:szCs w:val="24"/>
              </w:rPr>
              <w:t>10</w:t>
            </w:r>
          </w:p>
        </w:tc>
        <w:tc>
          <w:tcPr>
            <w:tcW w:w="790" w:type="dxa"/>
            <w:vAlign w:val="center"/>
          </w:tcPr>
          <w:p w14:paraId="1634AF27" w14:textId="77777777" w:rsidR="007B599B" w:rsidRDefault="007B599B" w:rsidP="0041129C">
            <w:pPr>
              <w:jc w:val="center"/>
              <w:rPr>
                <w:rFonts w:ascii="Times New Roman" w:hAnsi="Times New Roman"/>
                <w:sz w:val="24"/>
                <w:szCs w:val="24"/>
                <w:lang w:val="id-ID"/>
              </w:rPr>
            </w:pPr>
          </w:p>
          <w:p w14:paraId="0C671758" w14:textId="6894E43E" w:rsidR="00532D64" w:rsidRPr="007A5BB4" w:rsidRDefault="00780F27" w:rsidP="0041129C">
            <w:pPr>
              <w:jc w:val="center"/>
              <w:rPr>
                <w:rFonts w:ascii="Times New Roman" w:hAnsi="Times New Roman"/>
                <w:sz w:val="24"/>
                <w:szCs w:val="24"/>
                <w:lang w:val="id-ID"/>
              </w:rPr>
            </w:pPr>
            <w:r>
              <w:rPr>
                <w:rFonts w:ascii="Times New Roman" w:hAnsi="Times New Roman"/>
                <w:sz w:val="24"/>
                <w:szCs w:val="24"/>
                <w:lang w:val="id-ID"/>
              </w:rPr>
              <w:t>33</w:t>
            </w:r>
            <w:r w:rsidR="007A5BB4">
              <w:rPr>
                <w:rFonts w:ascii="Times New Roman" w:hAnsi="Times New Roman"/>
                <w:sz w:val="24"/>
                <w:szCs w:val="24"/>
                <w:lang w:val="id-ID"/>
              </w:rPr>
              <w:t xml:space="preserve"> %</w:t>
            </w:r>
          </w:p>
        </w:tc>
        <w:tc>
          <w:tcPr>
            <w:tcW w:w="851" w:type="dxa"/>
            <w:vAlign w:val="center"/>
          </w:tcPr>
          <w:p w14:paraId="69F74449" w14:textId="290CA1FD" w:rsidR="00532D64" w:rsidRPr="00922DF8" w:rsidRDefault="00922DF8" w:rsidP="0041129C">
            <w:pPr>
              <w:jc w:val="center"/>
              <w:rPr>
                <w:rFonts w:ascii="Times New Roman" w:hAnsi="Times New Roman"/>
                <w:bCs/>
                <w:sz w:val="24"/>
                <w:szCs w:val="24"/>
                <w:lang w:val="id-ID"/>
              </w:rPr>
            </w:pPr>
            <w:r>
              <w:rPr>
                <w:rFonts w:ascii="Times New Roman" w:hAnsi="Times New Roman"/>
                <w:bCs/>
                <w:sz w:val="24"/>
                <w:szCs w:val="24"/>
                <w:lang w:val="id-ID"/>
              </w:rPr>
              <w:t>30</w:t>
            </w:r>
          </w:p>
        </w:tc>
      </w:tr>
      <w:tr w:rsidR="00532D64" w:rsidRPr="008846DE" w14:paraId="09F38C48" w14:textId="77777777" w:rsidTr="0041129C">
        <w:tc>
          <w:tcPr>
            <w:tcW w:w="544" w:type="dxa"/>
          </w:tcPr>
          <w:p w14:paraId="7C9101DA" w14:textId="77777777" w:rsidR="00532D64" w:rsidRPr="008846DE" w:rsidRDefault="005C72B4" w:rsidP="00B6377E">
            <w:pPr>
              <w:spacing w:line="480" w:lineRule="auto"/>
              <w:rPr>
                <w:rFonts w:ascii="Times New Roman" w:hAnsi="Times New Roman"/>
                <w:sz w:val="24"/>
                <w:szCs w:val="24"/>
              </w:rPr>
            </w:pPr>
            <w:r>
              <w:rPr>
                <w:rFonts w:ascii="Times New Roman" w:hAnsi="Times New Roman"/>
                <w:sz w:val="24"/>
                <w:szCs w:val="24"/>
              </w:rPr>
              <w:t xml:space="preserve">2. </w:t>
            </w:r>
          </w:p>
        </w:tc>
        <w:tc>
          <w:tcPr>
            <w:tcW w:w="1725" w:type="dxa"/>
          </w:tcPr>
          <w:p w14:paraId="6200F3A4" w14:textId="2D483675" w:rsidR="00532D64" w:rsidRPr="004D4A9E" w:rsidRDefault="00922DF8" w:rsidP="00391048">
            <w:pPr>
              <w:rPr>
                <w:rFonts w:ascii="Times New Roman" w:hAnsi="Times New Roman"/>
                <w:b/>
                <w:sz w:val="24"/>
                <w:szCs w:val="24"/>
                <w:lang w:val="id-ID"/>
              </w:rPr>
            </w:pPr>
            <w:r w:rsidRPr="004D4A9E">
              <w:rPr>
                <w:rFonts w:ascii="Times New Roman" w:hAnsi="Times New Roman"/>
                <w:b/>
                <w:sz w:val="24"/>
                <w:szCs w:val="24"/>
                <w:lang w:val="id-ID"/>
              </w:rPr>
              <w:t>Ketanggapan (</w:t>
            </w:r>
            <w:r w:rsidRPr="004D4A9E">
              <w:rPr>
                <w:rFonts w:ascii="Times New Roman" w:hAnsi="Times New Roman"/>
                <w:b/>
                <w:i/>
                <w:sz w:val="24"/>
                <w:szCs w:val="24"/>
                <w:lang w:val="id-ID"/>
              </w:rPr>
              <w:t>Responsiveness</w:t>
            </w:r>
            <w:r w:rsidRPr="004D4A9E">
              <w:rPr>
                <w:rFonts w:ascii="Times New Roman" w:hAnsi="Times New Roman"/>
                <w:b/>
                <w:sz w:val="24"/>
                <w:szCs w:val="24"/>
                <w:lang w:val="id-ID"/>
              </w:rPr>
              <w:t>)</w:t>
            </w:r>
          </w:p>
        </w:tc>
        <w:tc>
          <w:tcPr>
            <w:tcW w:w="1842" w:type="dxa"/>
          </w:tcPr>
          <w:p w14:paraId="598FC68C" w14:textId="1B896350" w:rsidR="00532D64" w:rsidRPr="002762D9" w:rsidRDefault="006E37AA" w:rsidP="00C1694A">
            <w:pPr>
              <w:jc w:val="both"/>
              <w:rPr>
                <w:rFonts w:ascii="Times New Roman" w:hAnsi="Times New Roman"/>
                <w:sz w:val="24"/>
                <w:szCs w:val="24"/>
                <w:lang w:val="id-ID"/>
              </w:rPr>
            </w:pPr>
            <w:r>
              <w:rPr>
                <w:rFonts w:ascii="Times New Roman" w:hAnsi="Times New Roman"/>
                <w:sz w:val="24"/>
                <w:szCs w:val="24"/>
                <w:lang w:val="id-ID"/>
              </w:rPr>
              <w:t>P</w:t>
            </w:r>
            <w:r w:rsidR="002762D9">
              <w:rPr>
                <w:rFonts w:ascii="Times New Roman" w:hAnsi="Times New Roman"/>
                <w:sz w:val="24"/>
                <w:szCs w:val="24"/>
                <w:lang w:val="id-ID"/>
              </w:rPr>
              <w:t xml:space="preserve">ekerja bengkel mengatasi masalah atau keluhan </w:t>
            </w:r>
            <w:r w:rsidR="00B11A7C">
              <w:rPr>
                <w:rFonts w:ascii="Times New Roman" w:hAnsi="Times New Roman"/>
                <w:sz w:val="24"/>
                <w:szCs w:val="24"/>
                <w:lang w:val="id-ID"/>
              </w:rPr>
              <w:t xml:space="preserve">dari konsumen </w:t>
            </w:r>
          </w:p>
        </w:tc>
        <w:tc>
          <w:tcPr>
            <w:tcW w:w="1251" w:type="dxa"/>
            <w:vAlign w:val="center"/>
          </w:tcPr>
          <w:p w14:paraId="7BC0DF3E" w14:textId="66AE37F5" w:rsidR="00532D64" w:rsidRPr="008846DE" w:rsidRDefault="00701185" w:rsidP="0041129C">
            <w:pPr>
              <w:jc w:val="center"/>
              <w:rPr>
                <w:rFonts w:ascii="Times New Roman" w:hAnsi="Times New Roman"/>
                <w:sz w:val="24"/>
                <w:szCs w:val="24"/>
              </w:rPr>
            </w:pPr>
            <w:r>
              <w:rPr>
                <w:rFonts w:ascii="Times New Roman" w:hAnsi="Times New Roman"/>
                <w:sz w:val="24"/>
                <w:szCs w:val="24"/>
              </w:rPr>
              <w:t>20</w:t>
            </w:r>
          </w:p>
        </w:tc>
        <w:tc>
          <w:tcPr>
            <w:tcW w:w="734" w:type="dxa"/>
            <w:vAlign w:val="center"/>
          </w:tcPr>
          <w:p w14:paraId="32F37CD0" w14:textId="77777777" w:rsidR="007B599B" w:rsidRDefault="007B599B" w:rsidP="0041129C">
            <w:pPr>
              <w:jc w:val="center"/>
              <w:rPr>
                <w:rFonts w:ascii="Times New Roman" w:hAnsi="Times New Roman"/>
                <w:sz w:val="24"/>
                <w:szCs w:val="24"/>
                <w:lang w:val="id-ID"/>
              </w:rPr>
            </w:pPr>
          </w:p>
          <w:p w14:paraId="31414D6D" w14:textId="591122AD" w:rsidR="00532D64" w:rsidRPr="007A5BB4" w:rsidRDefault="0041129C" w:rsidP="0041129C">
            <w:pPr>
              <w:jc w:val="center"/>
              <w:rPr>
                <w:rFonts w:ascii="Times New Roman" w:hAnsi="Times New Roman"/>
                <w:sz w:val="24"/>
                <w:szCs w:val="24"/>
                <w:lang w:val="id-ID"/>
              </w:rPr>
            </w:pPr>
            <w:r>
              <w:rPr>
                <w:rFonts w:ascii="Times New Roman" w:hAnsi="Times New Roman"/>
                <w:sz w:val="24"/>
                <w:szCs w:val="24"/>
                <w:lang w:val="id-ID"/>
              </w:rPr>
              <w:t>6</w:t>
            </w:r>
            <w:r w:rsidR="008F4AD1">
              <w:rPr>
                <w:rFonts w:ascii="Times New Roman" w:hAnsi="Times New Roman"/>
                <w:sz w:val="24"/>
                <w:szCs w:val="24"/>
                <w:lang w:val="id-ID"/>
              </w:rPr>
              <w:t>7</w:t>
            </w:r>
            <w:r w:rsidR="007A5BB4">
              <w:rPr>
                <w:rFonts w:ascii="Times New Roman" w:hAnsi="Times New Roman"/>
                <w:sz w:val="24"/>
                <w:szCs w:val="24"/>
                <w:lang w:val="id-ID"/>
              </w:rPr>
              <w:t>%</w:t>
            </w:r>
          </w:p>
        </w:tc>
        <w:tc>
          <w:tcPr>
            <w:tcW w:w="1336" w:type="dxa"/>
            <w:vAlign w:val="center"/>
          </w:tcPr>
          <w:p w14:paraId="31442AD6" w14:textId="1F6B3E34" w:rsidR="00532D64" w:rsidRPr="008846DE" w:rsidRDefault="00701185" w:rsidP="0041129C">
            <w:pPr>
              <w:jc w:val="center"/>
              <w:rPr>
                <w:rFonts w:ascii="Times New Roman" w:hAnsi="Times New Roman"/>
                <w:sz w:val="24"/>
                <w:szCs w:val="24"/>
              </w:rPr>
            </w:pPr>
            <w:r>
              <w:rPr>
                <w:rFonts w:ascii="Times New Roman" w:hAnsi="Times New Roman"/>
                <w:sz w:val="24"/>
                <w:szCs w:val="24"/>
              </w:rPr>
              <w:t>10</w:t>
            </w:r>
          </w:p>
        </w:tc>
        <w:tc>
          <w:tcPr>
            <w:tcW w:w="790" w:type="dxa"/>
            <w:vAlign w:val="center"/>
          </w:tcPr>
          <w:p w14:paraId="42080AF5" w14:textId="77777777" w:rsidR="007B599B" w:rsidRDefault="007B599B" w:rsidP="0041129C">
            <w:pPr>
              <w:jc w:val="center"/>
              <w:rPr>
                <w:rFonts w:ascii="Times New Roman" w:hAnsi="Times New Roman"/>
                <w:sz w:val="24"/>
                <w:szCs w:val="24"/>
                <w:lang w:val="id-ID"/>
              </w:rPr>
            </w:pPr>
          </w:p>
          <w:p w14:paraId="1F2C1E39" w14:textId="016C38BE" w:rsidR="00532D64" w:rsidRPr="007A5BB4" w:rsidRDefault="00780F27" w:rsidP="0041129C">
            <w:pPr>
              <w:jc w:val="center"/>
              <w:rPr>
                <w:rFonts w:ascii="Times New Roman" w:hAnsi="Times New Roman"/>
                <w:sz w:val="24"/>
                <w:szCs w:val="24"/>
                <w:lang w:val="id-ID"/>
              </w:rPr>
            </w:pPr>
            <w:r>
              <w:rPr>
                <w:rFonts w:ascii="Times New Roman" w:hAnsi="Times New Roman"/>
                <w:sz w:val="24"/>
                <w:szCs w:val="24"/>
                <w:lang w:val="id-ID"/>
              </w:rPr>
              <w:t>3</w:t>
            </w:r>
            <w:r w:rsidR="0041129C">
              <w:rPr>
                <w:rFonts w:ascii="Times New Roman" w:hAnsi="Times New Roman"/>
                <w:sz w:val="24"/>
                <w:szCs w:val="24"/>
                <w:lang w:val="id-ID"/>
              </w:rPr>
              <w:t>3</w:t>
            </w:r>
            <w:r w:rsidR="007A5BB4">
              <w:rPr>
                <w:rFonts w:ascii="Times New Roman" w:hAnsi="Times New Roman"/>
                <w:sz w:val="24"/>
                <w:szCs w:val="24"/>
                <w:lang w:val="id-ID"/>
              </w:rPr>
              <w:t>%</w:t>
            </w:r>
          </w:p>
        </w:tc>
        <w:tc>
          <w:tcPr>
            <w:tcW w:w="851" w:type="dxa"/>
            <w:vAlign w:val="center"/>
          </w:tcPr>
          <w:p w14:paraId="7A90394F" w14:textId="77777777" w:rsidR="00532D64" w:rsidRPr="008846DE" w:rsidRDefault="00F57BC3" w:rsidP="0041129C">
            <w:pPr>
              <w:jc w:val="center"/>
              <w:rPr>
                <w:rFonts w:ascii="Times New Roman" w:hAnsi="Times New Roman"/>
                <w:sz w:val="24"/>
                <w:szCs w:val="24"/>
              </w:rPr>
            </w:pPr>
            <w:r>
              <w:rPr>
                <w:rFonts w:ascii="Times New Roman" w:hAnsi="Times New Roman"/>
                <w:sz w:val="24"/>
                <w:szCs w:val="24"/>
              </w:rPr>
              <w:t>30</w:t>
            </w:r>
          </w:p>
        </w:tc>
      </w:tr>
      <w:tr w:rsidR="00532D64" w:rsidRPr="008846DE" w14:paraId="0EC109CC" w14:textId="77777777" w:rsidTr="0041129C">
        <w:tc>
          <w:tcPr>
            <w:tcW w:w="544" w:type="dxa"/>
          </w:tcPr>
          <w:p w14:paraId="5F594DF1" w14:textId="77777777" w:rsidR="00532D64" w:rsidRDefault="005C72B4" w:rsidP="00B6377E">
            <w:pPr>
              <w:spacing w:line="480" w:lineRule="auto"/>
              <w:rPr>
                <w:rFonts w:ascii="Times New Roman" w:hAnsi="Times New Roman"/>
                <w:sz w:val="24"/>
                <w:szCs w:val="24"/>
              </w:rPr>
            </w:pPr>
            <w:r>
              <w:rPr>
                <w:rFonts w:ascii="Times New Roman" w:hAnsi="Times New Roman"/>
                <w:sz w:val="24"/>
                <w:szCs w:val="24"/>
              </w:rPr>
              <w:t xml:space="preserve">3. </w:t>
            </w:r>
          </w:p>
        </w:tc>
        <w:tc>
          <w:tcPr>
            <w:tcW w:w="1725" w:type="dxa"/>
          </w:tcPr>
          <w:p w14:paraId="001001B4" w14:textId="77FD638D" w:rsidR="00532D64" w:rsidRPr="004D4A9E" w:rsidRDefault="002762D9" w:rsidP="00391048">
            <w:pPr>
              <w:rPr>
                <w:rFonts w:ascii="Times New Roman" w:hAnsi="Times New Roman"/>
                <w:b/>
                <w:sz w:val="24"/>
                <w:szCs w:val="24"/>
                <w:lang w:val="id-ID"/>
              </w:rPr>
            </w:pPr>
            <w:r w:rsidRPr="004D4A9E">
              <w:rPr>
                <w:rFonts w:ascii="Times New Roman" w:hAnsi="Times New Roman"/>
                <w:b/>
                <w:sz w:val="24"/>
                <w:szCs w:val="24"/>
                <w:lang w:val="id-ID"/>
              </w:rPr>
              <w:t>Jaminan (</w:t>
            </w:r>
            <w:r w:rsidRPr="004D4A9E">
              <w:rPr>
                <w:rFonts w:ascii="Times New Roman" w:hAnsi="Times New Roman"/>
                <w:b/>
                <w:i/>
                <w:sz w:val="24"/>
                <w:szCs w:val="24"/>
                <w:lang w:val="id-ID"/>
              </w:rPr>
              <w:t>Assurance</w:t>
            </w:r>
            <w:r w:rsidRPr="004D4A9E">
              <w:rPr>
                <w:rFonts w:ascii="Times New Roman" w:hAnsi="Times New Roman"/>
                <w:b/>
                <w:sz w:val="24"/>
                <w:szCs w:val="24"/>
                <w:lang w:val="id-ID"/>
              </w:rPr>
              <w:t>)</w:t>
            </w:r>
          </w:p>
        </w:tc>
        <w:tc>
          <w:tcPr>
            <w:tcW w:w="1842" w:type="dxa"/>
          </w:tcPr>
          <w:p w14:paraId="011E0021" w14:textId="211BDBD5" w:rsidR="00532D64" w:rsidRPr="00391048" w:rsidRDefault="006E37AA" w:rsidP="00391048">
            <w:pPr>
              <w:jc w:val="both"/>
              <w:rPr>
                <w:rFonts w:ascii="Times New Roman" w:hAnsi="Times New Roman"/>
                <w:sz w:val="24"/>
                <w:szCs w:val="24"/>
                <w:lang w:val="id-ID"/>
              </w:rPr>
            </w:pPr>
            <w:r>
              <w:rPr>
                <w:rFonts w:ascii="Times New Roman" w:hAnsi="Times New Roman"/>
                <w:sz w:val="24"/>
                <w:szCs w:val="24"/>
                <w:lang w:val="id-ID"/>
              </w:rPr>
              <w:t>B</w:t>
            </w:r>
            <w:r w:rsidR="00B11A7C">
              <w:rPr>
                <w:rFonts w:ascii="Times New Roman" w:hAnsi="Times New Roman"/>
                <w:sz w:val="24"/>
                <w:szCs w:val="24"/>
                <w:lang w:val="id-ID"/>
              </w:rPr>
              <w:t>e</w:t>
            </w:r>
            <w:r w:rsidR="00391048">
              <w:rPr>
                <w:rFonts w:ascii="Times New Roman" w:hAnsi="Times New Roman"/>
                <w:sz w:val="24"/>
                <w:szCs w:val="24"/>
                <w:lang w:val="id-ID"/>
              </w:rPr>
              <w:t>ngkel menyediakan garansi atau jaminan layanan untuk</w:t>
            </w:r>
            <w:r w:rsidR="00091B59">
              <w:rPr>
                <w:rFonts w:ascii="Times New Roman" w:hAnsi="Times New Roman"/>
                <w:sz w:val="24"/>
                <w:szCs w:val="24"/>
                <w:lang w:val="id-ID"/>
              </w:rPr>
              <w:t xml:space="preserve"> pekerjaan yang telah dilakukan</w:t>
            </w:r>
          </w:p>
        </w:tc>
        <w:tc>
          <w:tcPr>
            <w:tcW w:w="1251" w:type="dxa"/>
            <w:vAlign w:val="center"/>
          </w:tcPr>
          <w:p w14:paraId="76F7AC22" w14:textId="5AF3730B" w:rsidR="00532D64" w:rsidRPr="008846DE" w:rsidRDefault="00701185" w:rsidP="0041129C">
            <w:pPr>
              <w:jc w:val="center"/>
              <w:rPr>
                <w:rFonts w:ascii="Times New Roman" w:hAnsi="Times New Roman"/>
                <w:sz w:val="24"/>
                <w:szCs w:val="24"/>
              </w:rPr>
            </w:pPr>
            <w:r>
              <w:rPr>
                <w:rFonts w:ascii="Times New Roman" w:hAnsi="Times New Roman"/>
                <w:sz w:val="24"/>
                <w:szCs w:val="24"/>
              </w:rPr>
              <w:t>13</w:t>
            </w:r>
          </w:p>
        </w:tc>
        <w:tc>
          <w:tcPr>
            <w:tcW w:w="734" w:type="dxa"/>
            <w:vAlign w:val="center"/>
          </w:tcPr>
          <w:p w14:paraId="0A05C94F" w14:textId="77777777" w:rsidR="007B599B" w:rsidRDefault="007B599B" w:rsidP="0041129C">
            <w:pPr>
              <w:jc w:val="center"/>
              <w:rPr>
                <w:rFonts w:ascii="Times New Roman" w:hAnsi="Times New Roman"/>
                <w:sz w:val="24"/>
                <w:szCs w:val="24"/>
                <w:lang w:val="id-ID"/>
              </w:rPr>
            </w:pPr>
          </w:p>
          <w:p w14:paraId="16937A0D" w14:textId="274D66C7" w:rsidR="00532D64" w:rsidRPr="007A5BB4" w:rsidRDefault="008F4AD1" w:rsidP="0041129C">
            <w:pPr>
              <w:jc w:val="center"/>
              <w:rPr>
                <w:rFonts w:ascii="Times New Roman" w:hAnsi="Times New Roman"/>
                <w:sz w:val="24"/>
                <w:szCs w:val="24"/>
                <w:lang w:val="id-ID"/>
              </w:rPr>
            </w:pPr>
            <w:r>
              <w:rPr>
                <w:rFonts w:ascii="Times New Roman" w:hAnsi="Times New Roman"/>
                <w:sz w:val="24"/>
                <w:szCs w:val="24"/>
                <w:lang w:val="id-ID"/>
              </w:rPr>
              <w:t>43</w:t>
            </w:r>
            <w:r w:rsidR="007A5BB4">
              <w:rPr>
                <w:rFonts w:ascii="Times New Roman" w:hAnsi="Times New Roman"/>
                <w:sz w:val="24"/>
                <w:szCs w:val="24"/>
                <w:lang w:val="id-ID"/>
              </w:rPr>
              <w:t>%</w:t>
            </w:r>
          </w:p>
        </w:tc>
        <w:tc>
          <w:tcPr>
            <w:tcW w:w="1336" w:type="dxa"/>
            <w:vAlign w:val="center"/>
          </w:tcPr>
          <w:p w14:paraId="32BE02FD" w14:textId="77383A59" w:rsidR="00532D64" w:rsidRPr="008846DE" w:rsidRDefault="00701185" w:rsidP="0041129C">
            <w:pPr>
              <w:jc w:val="center"/>
              <w:rPr>
                <w:rFonts w:ascii="Times New Roman" w:hAnsi="Times New Roman"/>
                <w:sz w:val="24"/>
                <w:szCs w:val="24"/>
              </w:rPr>
            </w:pPr>
            <w:r w:rsidRPr="007A5BB4">
              <w:rPr>
                <w:rFonts w:ascii="Times New Roman" w:hAnsi="Times New Roman"/>
                <w:sz w:val="24"/>
                <w:szCs w:val="24"/>
              </w:rPr>
              <w:t>17</w:t>
            </w:r>
          </w:p>
        </w:tc>
        <w:tc>
          <w:tcPr>
            <w:tcW w:w="790" w:type="dxa"/>
            <w:vAlign w:val="center"/>
          </w:tcPr>
          <w:p w14:paraId="1B0892C6" w14:textId="77777777" w:rsidR="007B599B" w:rsidRDefault="007B599B" w:rsidP="0041129C">
            <w:pPr>
              <w:jc w:val="center"/>
              <w:rPr>
                <w:rFonts w:ascii="Times New Roman" w:hAnsi="Times New Roman"/>
                <w:sz w:val="24"/>
                <w:szCs w:val="24"/>
                <w:lang w:val="id-ID"/>
              </w:rPr>
            </w:pPr>
          </w:p>
          <w:p w14:paraId="3E857B94" w14:textId="0A291806" w:rsidR="00532D64" w:rsidRPr="007A5BB4" w:rsidRDefault="0041129C" w:rsidP="0041129C">
            <w:pPr>
              <w:jc w:val="center"/>
              <w:rPr>
                <w:rFonts w:ascii="Times New Roman" w:hAnsi="Times New Roman"/>
                <w:sz w:val="24"/>
                <w:szCs w:val="24"/>
                <w:lang w:val="id-ID"/>
              </w:rPr>
            </w:pPr>
            <w:r>
              <w:rPr>
                <w:rFonts w:ascii="Times New Roman" w:hAnsi="Times New Roman"/>
                <w:sz w:val="24"/>
                <w:szCs w:val="24"/>
                <w:lang w:val="id-ID"/>
              </w:rPr>
              <w:t>57</w:t>
            </w:r>
            <w:r w:rsidR="007A5BB4">
              <w:rPr>
                <w:rFonts w:ascii="Times New Roman" w:hAnsi="Times New Roman"/>
                <w:sz w:val="24"/>
                <w:szCs w:val="24"/>
                <w:lang w:val="id-ID"/>
              </w:rPr>
              <w:t>%</w:t>
            </w:r>
          </w:p>
        </w:tc>
        <w:tc>
          <w:tcPr>
            <w:tcW w:w="851" w:type="dxa"/>
            <w:vAlign w:val="center"/>
          </w:tcPr>
          <w:p w14:paraId="21E2A42D" w14:textId="77777777" w:rsidR="00532D64" w:rsidRPr="008846DE" w:rsidRDefault="00F57BC3" w:rsidP="0041129C">
            <w:pPr>
              <w:jc w:val="center"/>
              <w:rPr>
                <w:rFonts w:ascii="Times New Roman" w:hAnsi="Times New Roman"/>
                <w:sz w:val="24"/>
                <w:szCs w:val="24"/>
              </w:rPr>
            </w:pPr>
            <w:r>
              <w:rPr>
                <w:rFonts w:ascii="Times New Roman" w:hAnsi="Times New Roman"/>
                <w:sz w:val="24"/>
                <w:szCs w:val="24"/>
              </w:rPr>
              <w:t>30</w:t>
            </w:r>
          </w:p>
        </w:tc>
      </w:tr>
      <w:tr w:rsidR="00532D64" w:rsidRPr="00446A03" w14:paraId="03A5C9E7" w14:textId="77777777" w:rsidTr="0041129C">
        <w:tc>
          <w:tcPr>
            <w:tcW w:w="544" w:type="dxa"/>
          </w:tcPr>
          <w:p w14:paraId="1EA19A79" w14:textId="77777777" w:rsidR="00532D64" w:rsidRDefault="00487D66" w:rsidP="00B6377E">
            <w:pPr>
              <w:spacing w:line="480" w:lineRule="auto"/>
              <w:rPr>
                <w:rFonts w:ascii="Times New Roman" w:hAnsi="Times New Roman"/>
                <w:sz w:val="24"/>
                <w:szCs w:val="24"/>
              </w:rPr>
            </w:pPr>
            <w:r>
              <w:rPr>
                <w:rFonts w:ascii="Times New Roman" w:hAnsi="Times New Roman"/>
                <w:sz w:val="24"/>
                <w:szCs w:val="24"/>
              </w:rPr>
              <w:t xml:space="preserve">4. </w:t>
            </w:r>
          </w:p>
        </w:tc>
        <w:tc>
          <w:tcPr>
            <w:tcW w:w="1725" w:type="dxa"/>
          </w:tcPr>
          <w:p w14:paraId="38AFD2BF" w14:textId="2F6C0107" w:rsidR="00532D64" w:rsidRPr="004D4A9E" w:rsidRDefault="002762D9" w:rsidP="00391048">
            <w:pPr>
              <w:rPr>
                <w:rFonts w:ascii="Times New Roman" w:hAnsi="Times New Roman"/>
                <w:b/>
                <w:sz w:val="24"/>
                <w:szCs w:val="24"/>
                <w:lang w:val="id-ID"/>
              </w:rPr>
            </w:pPr>
            <w:r w:rsidRPr="004D4A9E">
              <w:rPr>
                <w:rFonts w:ascii="Times New Roman" w:hAnsi="Times New Roman"/>
                <w:b/>
                <w:sz w:val="24"/>
                <w:szCs w:val="24"/>
                <w:lang w:val="id-ID"/>
              </w:rPr>
              <w:t>Empati (</w:t>
            </w:r>
            <w:r w:rsidRPr="004D4A9E">
              <w:rPr>
                <w:rFonts w:ascii="Times New Roman" w:hAnsi="Times New Roman"/>
                <w:b/>
                <w:i/>
                <w:sz w:val="24"/>
                <w:szCs w:val="24"/>
                <w:lang w:val="id-ID"/>
              </w:rPr>
              <w:t>Emphaty</w:t>
            </w:r>
            <w:r w:rsidRPr="004D4A9E">
              <w:rPr>
                <w:rFonts w:ascii="Times New Roman" w:hAnsi="Times New Roman"/>
                <w:b/>
                <w:sz w:val="24"/>
                <w:szCs w:val="24"/>
                <w:lang w:val="id-ID"/>
              </w:rPr>
              <w:t>)</w:t>
            </w:r>
          </w:p>
        </w:tc>
        <w:tc>
          <w:tcPr>
            <w:tcW w:w="1842" w:type="dxa"/>
          </w:tcPr>
          <w:p w14:paraId="4C34CB78" w14:textId="095BBF67" w:rsidR="00532D64" w:rsidRPr="00391048" w:rsidRDefault="00B15B40" w:rsidP="006E37AA">
            <w:pPr>
              <w:jc w:val="both"/>
              <w:rPr>
                <w:rFonts w:ascii="Times New Roman" w:hAnsi="Times New Roman"/>
                <w:sz w:val="24"/>
                <w:szCs w:val="24"/>
                <w:lang w:val="id-ID"/>
              </w:rPr>
            </w:pPr>
            <w:r>
              <w:rPr>
                <w:rFonts w:ascii="Times New Roman" w:hAnsi="Times New Roman"/>
                <w:sz w:val="24"/>
                <w:szCs w:val="24"/>
                <w:lang w:val="id-ID"/>
              </w:rPr>
              <w:t>P</w:t>
            </w:r>
            <w:r w:rsidR="006E37AA">
              <w:rPr>
                <w:rFonts w:ascii="Times New Roman" w:hAnsi="Times New Roman"/>
                <w:sz w:val="24"/>
                <w:szCs w:val="24"/>
                <w:lang w:val="id-ID"/>
              </w:rPr>
              <w:t xml:space="preserve">ekerja bengkel memiliki </w:t>
            </w:r>
            <w:r w:rsidR="00391048">
              <w:rPr>
                <w:rFonts w:ascii="Times New Roman" w:hAnsi="Times New Roman"/>
                <w:sz w:val="24"/>
                <w:szCs w:val="24"/>
                <w:lang w:val="id-ID"/>
              </w:rPr>
              <w:t>kesabaran dan keramahan dalam menjelaskan masalah kendara</w:t>
            </w:r>
            <w:r w:rsidR="00091B59">
              <w:rPr>
                <w:rFonts w:ascii="Times New Roman" w:hAnsi="Times New Roman"/>
                <w:sz w:val="24"/>
                <w:szCs w:val="24"/>
                <w:lang w:val="id-ID"/>
              </w:rPr>
              <w:t>an serta solusi yang ditawarkan</w:t>
            </w:r>
          </w:p>
        </w:tc>
        <w:tc>
          <w:tcPr>
            <w:tcW w:w="1251" w:type="dxa"/>
            <w:vAlign w:val="center"/>
          </w:tcPr>
          <w:p w14:paraId="206E8B85" w14:textId="02BF8EBE" w:rsidR="00532D64" w:rsidRPr="00446A03" w:rsidRDefault="00701185" w:rsidP="0041129C">
            <w:pPr>
              <w:jc w:val="center"/>
              <w:rPr>
                <w:rFonts w:ascii="Times New Roman" w:hAnsi="Times New Roman"/>
                <w:sz w:val="24"/>
                <w:szCs w:val="24"/>
              </w:rPr>
            </w:pPr>
            <w:r>
              <w:rPr>
                <w:rFonts w:ascii="Times New Roman" w:hAnsi="Times New Roman"/>
                <w:sz w:val="24"/>
                <w:szCs w:val="24"/>
              </w:rPr>
              <w:t>20</w:t>
            </w:r>
          </w:p>
        </w:tc>
        <w:tc>
          <w:tcPr>
            <w:tcW w:w="734" w:type="dxa"/>
            <w:vAlign w:val="center"/>
          </w:tcPr>
          <w:p w14:paraId="5A5109D3" w14:textId="77777777" w:rsidR="007B599B" w:rsidRDefault="007B599B" w:rsidP="0041129C">
            <w:pPr>
              <w:jc w:val="center"/>
              <w:rPr>
                <w:rFonts w:ascii="Times New Roman" w:hAnsi="Times New Roman"/>
                <w:sz w:val="24"/>
                <w:szCs w:val="24"/>
                <w:lang w:val="id-ID"/>
              </w:rPr>
            </w:pPr>
          </w:p>
          <w:p w14:paraId="4BEB2763" w14:textId="7456EDC4" w:rsidR="00532D64" w:rsidRPr="007A5BB4" w:rsidRDefault="0041129C" w:rsidP="0041129C">
            <w:pPr>
              <w:jc w:val="center"/>
              <w:rPr>
                <w:rFonts w:ascii="Times New Roman" w:hAnsi="Times New Roman"/>
                <w:sz w:val="24"/>
                <w:szCs w:val="24"/>
                <w:lang w:val="id-ID"/>
              </w:rPr>
            </w:pPr>
            <w:r>
              <w:rPr>
                <w:rFonts w:ascii="Times New Roman" w:hAnsi="Times New Roman"/>
                <w:sz w:val="24"/>
                <w:szCs w:val="24"/>
                <w:lang w:val="id-ID"/>
              </w:rPr>
              <w:t>6</w:t>
            </w:r>
            <w:r w:rsidR="008F4AD1">
              <w:rPr>
                <w:rFonts w:ascii="Times New Roman" w:hAnsi="Times New Roman"/>
                <w:sz w:val="24"/>
                <w:szCs w:val="24"/>
                <w:lang w:val="id-ID"/>
              </w:rPr>
              <w:t>7</w:t>
            </w:r>
            <w:r w:rsidR="007A5BB4">
              <w:rPr>
                <w:rFonts w:ascii="Times New Roman" w:hAnsi="Times New Roman"/>
                <w:sz w:val="24"/>
                <w:szCs w:val="24"/>
                <w:lang w:val="id-ID"/>
              </w:rPr>
              <w:t>%</w:t>
            </w:r>
          </w:p>
        </w:tc>
        <w:tc>
          <w:tcPr>
            <w:tcW w:w="1336" w:type="dxa"/>
            <w:vAlign w:val="center"/>
          </w:tcPr>
          <w:p w14:paraId="1752D20A" w14:textId="19AEB323" w:rsidR="00532D64" w:rsidRPr="00446A03" w:rsidRDefault="00701185" w:rsidP="0041129C">
            <w:pPr>
              <w:jc w:val="center"/>
              <w:rPr>
                <w:rFonts w:ascii="Times New Roman" w:hAnsi="Times New Roman"/>
                <w:sz w:val="24"/>
                <w:szCs w:val="24"/>
              </w:rPr>
            </w:pPr>
            <w:r>
              <w:rPr>
                <w:rFonts w:ascii="Times New Roman" w:hAnsi="Times New Roman"/>
                <w:sz w:val="24"/>
                <w:szCs w:val="24"/>
              </w:rPr>
              <w:t>10</w:t>
            </w:r>
          </w:p>
        </w:tc>
        <w:tc>
          <w:tcPr>
            <w:tcW w:w="790" w:type="dxa"/>
            <w:vAlign w:val="center"/>
          </w:tcPr>
          <w:p w14:paraId="71F2C894" w14:textId="77777777" w:rsidR="007B599B" w:rsidRDefault="007B599B" w:rsidP="0041129C">
            <w:pPr>
              <w:jc w:val="center"/>
              <w:rPr>
                <w:rFonts w:ascii="Times New Roman" w:hAnsi="Times New Roman"/>
                <w:sz w:val="24"/>
                <w:szCs w:val="24"/>
                <w:lang w:val="id-ID"/>
              </w:rPr>
            </w:pPr>
          </w:p>
          <w:p w14:paraId="5F5091A3" w14:textId="1FD97C15" w:rsidR="00532D64" w:rsidRPr="007A5BB4" w:rsidRDefault="0041129C" w:rsidP="0041129C">
            <w:pPr>
              <w:jc w:val="center"/>
              <w:rPr>
                <w:rFonts w:ascii="Times New Roman" w:hAnsi="Times New Roman"/>
                <w:sz w:val="24"/>
                <w:szCs w:val="24"/>
                <w:lang w:val="id-ID"/>
              </w:rPr>
            </w:pPr>
            <w:r>
              <w:rPr>
                <w:rFonts w:ascii="Times New Roman" w:hAnsi="Times New Roman"/>
                <w:sz w:val="24"/>
                <w:szCs w:val="24"/>
                <w:lang w:val="id-ID"/>
              </w:rPr>
              <w:t>33</w:t>
            </w:r>
            <w:r w:rsidR="007A5BB4">
              <w:rPr>
                <w:rFonts w:ascii="Times New Roman" w:hAnsi="Times New Roman"/>
                <w:sz w:val="24"/>
                <w:szCs w:val="24"/>
                <w:lang w:val="id-ID"/>
              </w:rPr>
              <w:t>%</w:t>
            </w:r>
          </w:p>
        </w:tc>
        <w:tc>
          <w:tcPr>
            <w:tcW w:w="851" w:type="dxa"/>
            <w:vAlign w:val="center"/>
          </w:tcPr>
          <w:p w14:paraId="30F00969" w14:textId="77777777" w:rsidR="00532D64" w:rsidRPr="00446A03" w:rsidRDefault="00F57BC3" w:rsidP="0041129C">
            <w:pPr>
              <w:jc w:val="center"/>
              <w:rPr>
                <w:rFonts w:ascii="Times New Roman" w:hAnsi="Times New Roman"/>
                <w:sz w:val="24"/>
                <w:szCs w:val="24"/>
              </w:rPr>
            </w:pPr>
            <w:r>
              <w:rPr>
                <w:rFonts w:ascii="Times New Roman" w:hAnsi="Times New Roman"/>
                <w:sz w:val="24"/>
                <w:szCs w:val="24"/>
              </w:rPr>
              <w:t>30</w:t>
            </w:r>
          </w:p>
        </w:tc>
      </w:tr>
      <w:tr w:rsidR="002762D9" w:rsidRPr="00446A03" w14:paraId="09831163" w14:textId="77777777" w:rsidTr="0041129C">
        <w:tc>
          <w:tcPr>
            <w:tcW w:w="544" w:type="dxa"/>
          </w:tcPr>
          <w:p w14:paraId="69D26E93" w14:textId="7AAF1420" w:rsidR="002762D9" w:rsidRPr="002762D9" w:rsidRDefault="002762D9" w:rsidP="00B6377E">
            <w:pPr>
              <w:spacing w:line="480" w:lineRule="auto"/>
              <w:rPr>
                <w:rFonts w:ascii="Times New Roman" w:hAnsi="Times New Roman"/>
                <w:sz w:val="24"/>
                <w:szCs w:val="24"/>
                <w:lang w:val="id-ID"/>
              </w:rPr>
            </w:pPr>
            <w:r>
              <w:rPr>
                <w:rFonts w:ascii="Times New Roman" w:hAnsi="Times New Roman"/>
                <w:sz w:val="24"/>
                <w:szCs w:val="24"/>
                <w:lang w:val="id-ID"/>
              </w:rPr>
              <w:t>5.</w:t>
            </w:r>
          </w:p>
        </w:tc>
        <w:tc>
          <w:tcPr>
            <w:tcW w:w="1725" w:type="dxa"/>
          </w:tcPr>
          <w:p w14:paraId="48E8DD16" w14:textId="5706D3FA" w:rsidR="002762D9" w:rsidRPr="004D4A9E" w:rsidRDefault="002762D9" w:rsidP="00391048">
            <w:pPr>
              <w:rPr>
                <w:rFonts w:ascii="Times New Roman" w:hAnsi="Times New Roman"/>
                <w:b/>
                <w:sz w:val="24"/>
                <w:szCs w:val="24"/>
                <w:lang w:val="id-ID"/>
              </w:rPr>
            </w:pPr>
            <w:r w:rsidRPr="004D4A9E">
              <w:rPr>
                <w:rFonts w:ascii="Times New Roman" w:hAnsi="Times New Roman"/>
                <w:b/>
                <w:sz w:val="24"/>
                <w:szCs w:val="24"/>
                <w:lang w:val="id-ID"/>
              </w:rPr>
              <w:t>Berwujud (</w:t>
            </w:r>
            <w:r w:rsidRPr="004D4A9E">
              <w:rPr>
                <w:rFonts w:ascii="Times New Roman" w:hAnsi="Times New Roman"/>
                <w:b/>
                <w:i/>
                <w:sz w:val="24"/>
                <w:szCs w:val="24"/>
                <w:lang w:val="id-ID"/>
              </w:rPr>
              <w:t>Tangibles</w:t>
            </w:r>
            <w:r w:rsidRPr="004D4A9E">
              <w:rPr>
                <w:rFonts w:ascii="Times New Roman" w:hAnsi="Times New Roman"/>
                <w:b/>
                <w:sz w:val="24"/>
                <w:szCs w:val="24"/>
                <w:lang w:val="id-ID"/>
              </w:rPr>
              <w:t>)</w:t>
            </w:r>
          </w:p>
        </w:tc>
        <w:tc>
          <w:tcPr>
            <w:tcW w:w="1842" w:type="dxa"/>
          </w:tcPr>
          <w:p w14:paraId="28766D1C" w14:textId="4435F8DF" w:rsidR="002762D9" w:rsidRPr="00633A50" w:rsidRDefault="006E37AA" w:rsidP="006E37AA">
            <w:pPr>
              <w:jc w:val="both"/>
              <w:rPr>
                <w:rFonts w:ascii="Times New Roman" w:hAnsi="Times New Roman"/>
                <w:sz w:val="24"/>
                <w:szCs w:val="24"/>
                <w:lang w:val="id-ID"/>
              </w:rPr>
            </w:pPr>
            <w:r>
              <w:rPr>
                <w:rFonts w:ascii="Times New Roman" w:hAnsi="Times New Roman"/>
                <w:sz w:val="24"/>
                <w:szCs w:val="24"/>
                <w:lang w:val="id-ID"/>
              </w:rPr>
              <w:t xml:space="preserve">Peralatan </w:t>
            </w:r>
            <w:r w:rsidR="00633A50">
              <w:rPr>
                <w:rFonts w:ascii="Times New Roman" w:hAnsi="Times New Roman"/>
                <w:sz w:val="24"/>
                <w:szCs w:val="24"/>
                <w:lang w:val="id-ID"/>
              </w:rPr>
              <w:t>yang digunakan pekerja bengkel terlihat dalam k</w:t>
            </w:r>
            <w:r w:rsidR="00091B59">
              <w:rPr>
                <w:rFonts w:ascii="Times New Roman" w:hAnsi="Times New Roman"/>
                <w:sz w:val="24"/>
                <w:szCs w:val="24"/>
                <w:lang w:val="id-ID"/>
              </w:rPr>
              <w:t>ondisi baik dan layak digunakan</w:t>
            </w:r>
          </w:p>
        </w:tc>
        <w:tc>
          <w:tcPr>
            <w:tcW w:w="1251" w:type="dxa"/>
            <w:vAlign w:val="center"/>
          </w:tcPr>
          <w:p w14:paraId="62449606" w14:textId="4DADAD4A" w:rsidR="002762D9" w:rsidRPr="00446A03" w:rsidRDefault="00701185" w:rsidP="0041129C">
            <w:pPr>
              <w:jc w:val="center"/>
              <w:rPr>
                <w:rFonts w:ascii="Times New Roman" w:hAnsi="Times New Roman"/>
                <w:sz w:val="24"/>
                <w:szCs w:val="24"/>
              </w:rPr>
            </w:pPr>
            <w:r>
              <w:rPr>
                <w:rFonts w:ascii="Times New Roman" w:hAnsi="Times New Roman"/>
                <w:sz w:val="24"/>
                <w:szCs w:val="24"/>
              </w:rPr>
              <w:t>17</w:t>
            </w:r>
          </w:p>
        </w:tc>
        <w:tc>
          <w:tcPr>
            <w:tcW w:w="734" w:type="dxa"/>
            <w:vAlign w:val="center"/>
          </w:tcPr>
          <w:p w14:paraId="3D25F456" w14:textId="77777777" w:rsidR="007B599B" w:rsidRDefault="007B599B" w:rsidP="0041129C">
            <w:pPr>
              <w:jc w:val="center"/>
              <w:rPr>
                <w:rFonts w:ascii="Times New Roman" w:hAnsi="Times New Roman"/>
                <w:sz w:val="24"/>
                <w:szCs w:val="24"/>
                <w:lang w:val="id-ID"/>
              </w:rPr>
            </w:pPr>
          </w:p>
          <w:p w14:paraId="7C3C4FA0" w14:textId="28AE2F31" w:rsidR="002762D9" w:rsidRPr="007A5BB4" w:rsidRDefault="0041129C" w:rsidP="0041129C">
            <w:pPr>
              <w:jc w:val="center"/>
              <w:rPr>
                <w:rFonts w:ascii="Times New Roman" w:hAnsi="Times New Roman"/>
                <w:sz w:val="24"/>
                <w:szCs w:val="24"/>
                <w:lang w:val="id-ID"/>
              </w:rPr>
            </w:pPr>
            <w:r>
              <w:rPr>
                <w:rFonts w:ascii="Times New Roman" w:hAnsi="Times New Roman"/>
                <w:sz w:val="24"/>
                <w:szCs w:val="24"/>
                <w:lang w:val="id-ID"/>
              </w:rPr>
              <w:t>5</w:t>
            </w:r>
            <w:r w:rsidR="008F4AD1">
              <w:rPr>
                <w:rFonts w:ascii="Times New Roman" w:hAnsi="Times New Roman"/>
                <w:sz w:val="24"/>
                <w:szCs w:val="24"/>
                <w:lang w:val="id-ID"/>
              </w:rPr>
              <w:t>7</w:t>
            </w:r>
            <w:r w:rsidR="007A5BB4">
              <w:rPr>
                <w:rFonts w:ascii="Times New Roman" w:hAnsi="Times New Roman"/>
                <w:sz w:val="24"/>
                <w:szCs w:val="24"/>
                <w:lang w:val="id-ID"/>
              </w:rPr>
              <w:t>%</w:t>
            </w:r>
          </w:p>
        </w:tc>
        <w:tc>
          <w:tcPr>
            <w:tcW w:w="1336" w:type="dxa"/>
            <w:vAlign w:val="center"/>
          </w:tcPr>
          <w:p w14:paraId="30C79919" w14:textId="490975F5" w:rsidR="002762D9" w:rsidRPr="00446A03" w:rsidRDefault="00701185" w:rsidP="0041129C">
            <w:pPr>
              <w:jc w:val="center"/>
              <w:rPr>
                <w:rFonts w:ascii="Times New Roman" w:hAnsi="Times New Roman"/>
                <w:sz w:val="24"/>
                <w:szCs w:val="24"/>
              </w:rPr>
            </w:pPr>
            <w:r>
              <w:rPr>
                <w:rFonts w:ascii="Times New Roman" w:hAnsi="Times New Roman"/>
                <w:sz w:val="24"/>
                <w:szCs w:val="24"/>
              </w:rPr>
              <w:t>13</w:t>
            </w:r>
          </w:p>
        </w:tc>
        <w:tc>
          <w:tcPr>
            <w:tcW w:w="790" w:type="dxa"/>
            <w:vAlign w:val="center"/>
          </w:tcPr>
          <w:p w14:paraId="741B6726" w14:textId="77777777" w:rsidR="007B599B" w:rsidRDefault="007B599B" w:rsidP="0041129C">
            <w:pPr>
              <w:jc w:val="center"/>
              <w:rPr>
                <w:rFonts w:ascii="Times New Roman" w:hAnsi="Times New Roman"/>
                <w:sz w:val="24"/>
                <w:szCs w:val="24"/>
                <w:lang w:val="id-ID"/>
              </w:rPr>
            </w:pPr>
          </w:p>
          <w:p w14:paraId="7449242D" w14:textId="5F53C307" w:rsidR="002762D9" w:rsidRPr="007A5BB4" w:rsidRDefault="0041129C" w:rsidP="0041129C">
            <w:pPr>
              <w:jc w:val="center"/>
              <w:rPr>
                <w:rFonts w:ascii="Times New Roman" w:hAnsi="Times New Roman"/>
                <w:sz w:val="24"/>
                <w:szCs w:val="24"/>
                <w:lang w:val="id-ID"/>
              </w:rPr>
            </w:pPr>
            <w:r>
              <w:rPr>
                <w:rFonts w:ascii="Times New Roman" w:hAnsi="Times New Roman"/>
                <w:sz w:val="24"/>
                <w:szCs w:val="24"/>
                <w:lang w:val="id-ID"/>
              </w:rPr>
              <w:t>43</w:t>
            </w:r>
            <w:r w:rsidR="007A5BB4">
              <w:rPr>
                <w:rFonts w:ascii="Times New Roman" w:hAnsi="Times New Roman"/>
                <w:sz w:val="24"/>
                <w:szCs w:val="24"/>
                <w:lang w:val="id-ID"/>
              </w:rPr>
              <w:t>%</w:t>
            </w:r>
          </w:p>
        </w:tc>
        <w:tc>
          <w:tcPr>
            <w:tcW w:w="851" w:type="dxa"/>
            <w:vAlign w:val="center"/>
          </w:tcPr>
          <w:p w14:paraId="34FDD938" w14:textId="77777777" w:rsidR="002762D9" w:rsidRPr="00446A03" w:rsidRDefault="002762D9" w:rsidP="0041129C">
            <w:pPr>
              <w:jc w:val="center"/>
              <w:rPr>
                <w:rFonts w:ascii="Times New Roman" w:hAnsi="Times New Roman"/>
                <w:sz w:val="24"/>
                <w:szCs w:val="24"/>
              </w:rPr>
            </w:pPr>
            <w:r>
              <w:rPr>
                <w:rFonts w:ascii="Times New Roman" w:hAnsi="Times New Roman"/>
                <w:sz w:val="24"/>
                <w:szCs w:val="24"/>
              </w:rPr>
              <w:t>30</w:t>
            </w:r>
          </w:p>
        </w:tc>
      </w:tr>
    </w:tbl>
    <w:p w14:paraId="07EB8F8A" w14:textId="78E414A2" w:rsidR="00D92FCF" w:rsidRDefault="00D92FCF" w:rsidP="00D92FCF">
      <w:pPr>
        <w:spacing w:line="480" w:lineRule="auto"/>
        <w:jc w:val="both"/>
        <w:rPr>
          <w:rFonts w:ascii="Times New Roman" w:hAnsi="Times New Roman"/>
          <w:bCs/>
          <w:sz w:val="24"/>
          <w:szCs w:val="24"/>
        </w:rPr>
      </w:pPr>
      <w:bookmarkStart w:id="5" w:name="_Toc162222374"/>
      <w:r>
        <w:rPr>
          <w:rFonts w:ascii="Times New Roman" w:hAnsi="Times New Roman"/>
          <w:bCs/>
          <w:sz w:val="24"/>
          <w:szCs w:val="24"/>
        </w:rPr>
        <w:t>Sumber Data Diolah, 202</w:t>
      </w:r>
      <w:r>
        <w:rPr>
          <w:rFonts w:ascii="Times New Roman" w:hAnsi="Times New Roman"/>
          <w:bCs/>
          <w:sz w:val="24"/>
          <w:szCs w:val="24"/>
          <w:lang w:val="id-ID"/>
        </w:rPr>
        <w:t>5</w:t>
      </w:r>
    </w:p>
    <w:p w14:paraId="0AF27ABB" w14:textId="52EB1F47" w:rsidR="007B2422" w:rsidRPr="00D24C47" w:rsidRDefault="00E8779C" w:rsidP="00D24C47">
      <w:pPr>
        <w:pStyle w:val="NoSpacing"/>
      </w:pPr>
      <w:r>
        <w:t xml:space="preserve">Berdasarkan dari </w:t>
      </w:r>
      <w:r>
        <w:rPr>
          <w:lang w:val="id-ID"/>
        </w:rPr>
        <w:t>T</w:t>
      </w:r>
      <w:r w:rsidR="00C2230C">
        <w:t>abel 1.1</w:t>
      </w:r>
      <w:r>
        <w:rPr>
          <w:lang w:val="id-ID"/>
        </w:rPr>
        <w:t xml:space="preserve"> </w:t>
      </w:r>
      <w:r w:rsidR="00D24C47">
        <w:rPr>
          <w:lang w:val="id-ID"/>
        </w:rPr>
        <w:t xml:space="preserve">dapat dilihat bahwa </w:t>
      </w:r>
      <w:r w:rsidR="00D24C47">
        <w:t>pernyataan 3 tidak setuju</w:t>
      </w:r>
      <w:r w:rsidR="00D24C47">
        <w:rPr>
          <w:lang w:val="id-ID"/>
        </w:rPr>
        <w:t xml:space="preserve"> </w:t>
      </w:r>
      <w:r w:rsidR="0041129C">
        <w:t>dengan Atribut Jasa pada indi</w:t>
      </w:r>
      <w:r w:rsidR="0041129C">
        <w:rPr>
          <w:lang w:val="id-ID"/>
        </w:rPr>
        <w:t>k</w:t>
      </w:r>
      <w:r w:rsidR="00D24C47">
        <w:t xml:space="preserve">ator </w:t>
      </w:r>
      <w:r w:rsidR="007329B4">
        <w:rPr>
          <w:lang w:val="id-ID"/>
        </w:rPr>
        <w:t>Jaminan (</w:t>
      </w:r>
      <w:r w:rsidR="007329B4" w:rsidRPr="007329B4">
        <w:rPr>
          <w:i/>
          <w:lang w:val="id-ID"/>
        </w:rPr>
        <w:t>Assurance</w:t>
      </w:r>
      <w:r w:rsidR="007329B4">
        <w:rPr>
          <w:lang w:val="id-ID"/>
        </w:rPr>
        <w:t xml:space="preserve">) dengan </w:t>
      </w:r>
      <w:r w:rsidR="00D24C47">
        <w:rPr>
          <w:bCs/>
          <w:kern w:val="0"/>
          <w:szCs w:val="24"/>
          <w:lang w:val="id-ID"/>
        </w:rPr>
        <w:t>pernyat</w:t>
      </w:r>
      <w:r w:rsidR="007E31EC">
        <w:rPr>
          <w:bCs/>
          <w:kern w:val="0"/>
          <w:szCs w:val="24"/>
          <w:lang w:val="id-ID"/>
        </w:rPr>
        <w:t>aan</w:t>
      </w:r>
      <w:r w:rsidR="007329B4">
        <w:rPr>
          <w:lang w:val="id-ID"/>
        </w:rPr>
        <w:t xml:space="preserve"> “</w:t>
      </w:r>
      <w:r w:rsidR="00B11A7C">
        <w:rPr>
          <w:szCs w:val="24"/>
          <w:lang w:val="id-ID"/>
        </w:rPr>
        <w:t>B</w:t>
      </w:r>
      <w:r w:rsidR="007329B4">
        <w:rPr>
          <w:szCs w:val="24"/>
          <w:lang w:val="id-ID"/>
        </w:rPr>
        <w:t>engkel menyediakan garansi atau jaminan layanan untuk</w:t>
      </w:r>
      <w:r w:rsidR="0041129C">
        <w:rPr>
          <w:szCs w:val="24"/>
          <w:lang w:val="id-ID"/>
        </w:rPr>
        <w:t xml:space="preserve"> pekerjaan yang telah dilakukan</w:t>
      </w:r>
      <w:r w:rsidR="007329B4">
        <w:rPr>
          <w:szCs w:val="24"/>
          <w:lang w:val="id-ID"/>
        </w:rPr>
        <w:t xml:space="preserve">”. Berdasarkan Hasil Kuesioner Pra Riset diperoleh bahwa sebanyak 17 responden tidak setuju dengan </w:t>
      </w:r>
      <w:r w:rsidR="00B11A7C">
        <w:rPr>
          <w:lang w:val="id-ID"/>
        </w:rPr>
        <w:t>P</w:t>
      </w:r>
      <w:r w:rsidR="00114022" w:rsidRPr="00F6621A">
        <w:rPr>
          <w:lang w:val="id-ID"/>
        </w:rPr>
        <w:t>er</w:t>
      </w:r>
      <w:r w:rsidR="0041129C">
        <w:rPr>
          <w:lang w:val="id-ID"/>
        </w:rPr>
        <w:t>n</w:t>
      </w:r>
      <w:r w:rsidR="00114022">
        <w:rPr>
          <w:lang w:val="id-ID"/>
        </w:rPr>
        <w:t>ya</w:t>
      </w:r>
      <w:r w:rsidR="0041129C">
        <w:rPr>
          <w:lang w:val="id-ID"/>
        </w:rPr>
        <w:t>ta</w:t>
      </w:r>
      <w:r w:rsidR="00114022">
        <w:rPr>
          <w:lang w:val="id-ID"/>
        </w:rPr>
        <w:t>an</w:t>
      </w:r>
      <w:r w:rsidR="007329B4">
        <w:rPr>
          <w:szCs w:val="24"/>
          <w:lang w:val="id-ID"/>
        </w:rPr>
        <w:t xml:space="preserve"> tersebut. Hal ini dikarenakan Bengkel CV Eko </w:t>
      </w:r>
      <w:r w:rsidR="007329B4" w:rsidRPr="00F37008">
        <w:rPr>
          <w:i/>
          <w:szCs w:val="24"/>
          <w:lang w:val="id-ID"/>
        </w:rPr>
        <w:t>Auto Service</w:t>
      </w:r>
      <w:r w:rsidR="007329B4">
        <w:rPr>
          <w:szCs w:val="24"/>
          <w:lang w:val="id-ID"/>
        </w:rPr>
        <w:t xml:space="preserve"> </w:t>
      </w:r>
      <w:r w:rsidR="007B2422">
        <w:rPr>
          <w:szCs w:val="24"/>
          <w:lang w:val="id-ID"/>
        </w:rPr>
        <w:t xml:space="preserve">tidak menyediakan garansi atau jaminan </w:t>
      </w:r>
      <w:r w:rsidR="007B2422">
        <w:rPr>
          <w:szCs w:val="24"/>
          <w:lang w:val="id-ID"/>
        </w:rPr>
        <w:lastRenderedPageBreak/>
        <w:t xml:space="preserve">layanan bagi konsumen yang melakukan service ringan seperti ganti oli dan perbaikan berkala saja. </w:t>
      </w:r>
      <w:r w:rsidR="007B2422">
        <w:rPr>
          <w:lang w:val="id-ID"/>
        </w:rPr>
        <w:t xml:space="preserve">Sehingga hal ini akan berpengaruh terhadap kepuasan konsumen pada Bengkel CV Eko </w:t>
      </w:r>
      <w:r w:rsidR="007B2422" w:rsidRPr="00F37008">
        <w:rPr>
          <w:i/>
          <w:lang w:val="id-ID"/>
        </w:rPr>
        <w:t>Auto Service</w:t>
      </w:r>
      <w:r w:rsidR="007B2422">
        <w:rPr>
          <w:lang w:val="id-ID"/>
        </w:rPr>
        <w:t>.</w:t>
      </w:r>
    </w:p>
    <w:p w14:paraId="593BF44A" w14:textId="7B02F58D" w:rsidR="00426DD9" w:rsidRDefault="005172D0" w:rsidP="00FD1328">
      <w:pPr>
        <w:pStyle w:val="Caption"/>
        <w:spacing w:line="276" w:lineRule="auto"/>
      </w:pPr>
      <w:r>
        <w:t>Tabel 1.</w:t>
      </w:r>
      <w:r w:rsidR="003450FD">
        <w:rPr>
          <w:lang w:val="id-ID"/>
        </w:rPr>
        <w:t>2</w:t>
      </w:r>
      <w:r>
        <w:br/>
      </w:r>
      <w:r w:rsidRPr="00F560A8">
        <w:t xml:space="preserve">Hasil Kuesioner Pra Survei Untuk Variabel </w:t>
      </w:r>
      <w:r w:rsidR="007B27C7">
        <w:rPr>
          <w:lang w:val="id-ID"/>
        </w:rPr>
        <w:t>Daya Tarik</w:t>
      </w:r>
      <w:r w:rsidRPr="00F560A8">
        <w:t xml:space="preserve"> (X</w:t>
      </w:r>
      <w:r w:rsidR="005374F2">
        <w:rPr>
          <w:lang w:val="id-ID"/>
        </w:rPr>
        <w:t>2</w:t>
      </w:r>
      <w:r w:rsidRPr="00F560A8">
        <w:t>)</w:t>
      </w:r>
      <w:bookmarkEnd w:id="5"/>
    </w:p>
    <w:tbl>
      <w:tblPr>
        <w:tblStyle w:val="TableGrid"/>
        <w:tblW w:w="9180" w:type="dxa"/>
        <w:tblLayout w:type="fixed"/>
        <w:tblLook w:val="04A0" w:firstRow="1" w:lastRow="0" w:firstColumn="1" w:lastColumn="0" w:noHBand="0" w:noVBand="1"/>
      </w:tblPr>
      <w:tblGrid>
        <w:gridCol w:w="510"/>
        <w:gridCol w:w="2008"/>
        <w:gridCol w:w="1843"/>
        <w:gridCol w:w="1147"/>
        <w:gridCol w:w="837"/>
        <w:gridCol w:w="1233"/>
        <w:gridCol w:w="752"/>
        <w:gridCol w:w="850"/>
      </w:tblGrid>
      <w:tr w:rsidR="00A4541C" w14:paraId="3B19E75B" w14:textId="77777777" w:rsidTr="00A6050A">
        <w:tc>
          <w:tcPr>
            <w:tcW w:w="510" w:type="dxa"/>
            <w:vMerge w:val="restart"/>
          </w:tcPr>
          <w:p w14:paraId="6C17AA4C" w14:textId="77777777" w:rsidR="00A4541C" w:rsidRDefault="00A4541C" w:rsidP="00A6050A">
            <w:pPr>
              <w:jc w:val="center"/>
              <w:rPr>
                <w:rFonts w:ascii="Times New Roman" w:hAnsi="Times New Roman"/>
                <w:b/>
                <w:bCs/>
                <w:sz w:val="24"/>
                <w:szCs w:val="24"/>
              </w:rPr>
            </w:pPr>
          </w:p>
          <w:p w14:paraId="62ED29A2" w14:textId="77777777" w:rsidR="00A4541C" w:rsidRDefault="00A4541C" w:rsidP="00A6050A">
            <w:pPr>
              <w:jc w:val="center"/>
              <w:rPr>
                <w:rFonts w:ascii="Times New Roman" w:hAnsi="Times New Roman"/>
                <w:b/>
                <w:bCs/>
                <w:sz w:val="24"/>
                <w:szCs w:val="24"/>
              </w:rPr>
            </w:pPr>
            <w:r>
              <w:rPr>
                <w:rFonts w:ascii="Times New Roman" w:hAnsi="Times New Roman"/>
                <w:b/>
                <w:bCs/>
                <w:sz w:val="24"/>
                <w:szCs w:val="24"/>
              </w:rPr>
              <w:t>No</w:t>
            </w:r>
          </w:p>
        </w:tc>
        <w:tc>
          <w:tcPr>
            <w:tcW w:w="2008" w:type="dxa"/>
            <w:vMerge w:val="restart"/>
          </w:tcPr>
          <w:p w14:paraId="3F6307A4" w14:textId="77777777" w:rsidR="00A4541C" w:rsidRDefault="00A4541C" w:rsidP="00A6050A">
            <w:pPr>
              <w:jc w:val="center"/>
              <w:rPr>
                <w:rFonts w:ascii="Times New Roman" w:hAnsi="Times New Roman"/>
                <w:b/>
                <w:bCs/>
                <w:sz w:val="24"/>
                <w:szCs w:val="24"/>
              </w:rPr>
            </w:pPr>
          </w:p>
          <w:p w14:paraId="5528E59C" w14:textId="77777777" w:rsidR="00A4541C" w:rsidRDefault="00A4541C" w:rsidP="00A6050A">
            <w:pPr>
              <w:jc w:val="center"/>
              <w:rPr>
                <w:rFonts w:ascii="Times New Roman" w:hAnsi="Times New Roman"/>
                <w:b/>
                <w:bCs/>
                <w:sz w:val="24"/>
                <w:szCs w:val="24"/>
              </w:rPr>
            </w:pPr>
            <w:r>
              <w:rPr>
                <w:rFonts w:ascii="Times New Roman" w:hAnsi="Times New Roman"/>
                <w:b/>
                <w:bCs/>
                <w:sz w:val="24"/>
                <w:szCs w:val="24"/>
              </w:rPr>
              <w:t>Indikator</w:t>
            </w:r>
          </w:p>
        </w:tc>
        <w:tc>
          <w:tcPr>
            <w:tcW w:w="1843" w:type="dxa"/>
            <w:vMerge w:val="restart"/>
          </w:tcPr>
          <w:p w14:paraId="1CFD7302" w14:textId="77777777" w:rsidR="00A4541C" w:rsidRDefault="00A4541C" w:rsidP="00A6050A">
            <w:pPr>
              <w:jc w:val="center"/>
              <w:rPr>
                <w:rFonts w:ascii="Times New Roman" w:hAnsi="Times New Roman"/>
                <w:b/>
                <w:bCs/>
                <w:sz w:val="24"/>
                <w:szCs w:val="24"/>
              </w:rPr>
            </w:pPr>
          </w:p>
          <w:p w14:paraId="4231C554" w14:textId="20CE1B15" w:rsidR="00A4541C" w:rsidRPr="00400D21" w:rsidRDefault="00400D21" w:rsidP="00A6050A">
            <w:pPr>
              <w:jc w:val="center"/>
              <w:rPr>
                <w:rFonts w:ascii="Times New Roman" w:hAnsi="Times New Roman"/>
                <w:b/>
                <w:bCs/>
                <w:sz w:val="24"/>
                <w:szCs w:val="24"/>
                <w:lang w:val="id-ID"/>
              </w:rPr>
            </w:pPr>
            <w:r>
              <w:rPr>
                <w:rFonts w:ascii="Times New Roman" w:hAnsi="Times New Roman"/>
                <w:b/>
                <w:bCs/>
                <w:sz w:val="24"/>
                <w:szCs w:val="24"/>
                <w:lang w:val="id-ID"/>
              </w:rPr>
              <w:t>Pernyataan</w:t>
            </w:r>
          </w:p>
        </w:tc>
        <w:tc>
          <w:tcPr>
            <w:tcW w:w="1984" w:type="dxa"/>
            <w:gridSpan w:val="2"/>
          </w:tcPr>
          <w:p w14:paraId="0A6C0ACD" w14:textId="77777777" w:rsidR="00A4541C" w:rsidRDefault="00651EAA" w:rsidP="00A6050A">
            <w:pPr>
              <w:jc w:val="center"/>
              <w:rPr>
                <w:rFonts w:ascii="Times New Roman" w:hAnsi="Times New Roman"/>
                <w:b/>
                <w:bCs/>
                <w:sz w:val="24"/>
                <w:szCs w:val="24"/>
              </w:rPr>
            </w:pPr>
            <w:r>
              <w:rPr>
                <w:rFonts w:ascii="Times New Roman" w:hAnsi="Times New Roman"/>
                <w:b/>
                <w:bCs/>
                <w:sz w:val="24"/>
                <w:szCs w:val="24"/>
              </w:rPr>
              <w:t>S</w:t>
            </w:r>
            <w:r w:rsidR="00A4541C">
              <w:rPr>
                <w:rFonts w:ascii="Times New Roman" w:hAnsi="Times New Roman"/>
                <w:b/>
                <w:bCs/>
                <w:sz w:val="24"/>
                <w:szCs w:val="24"/>
              </w:rPr>
              <w:t>etuju</w:t>
            </w:r>
          </w:p>
        </w:tc>
        <w:tc>
          <w:tcPr>
            <w:tcW w:w="1985" w:type="dxa"/>
            <w:gridSpan w:val="2"/>
          </w:tcPr>
          <w:p w14:paraId="6DE7016F" w14:textId="77777777" w:rsidR="00A4541C" w:rsidRDefault="00A4541C" w:rsidP="00A6050A">
            <w:pPr>
              <w:jc w:val="center"/>
              <w:rPr>
                <w:rFonts w:ascii="Times New Roman" w:hAnsi="Times New Roman"/>
                <w:b/>
                <w:bCs/>
                <w:sz w:val="24"/>
                <w:szCs w:val="24"/>
              </w:rPr>
            </w:pPr>
            <w:r>
              <w:rPr>
                <w:rFonts w:ascii="Times New Roman" w:hAnsi="Times New Roman"/>
                <w:b/>
                <w:bCs/>
                <w:sz w:val="24"/>
                <w:szCs w:val="24"/>
              </w:rPr>
              <w:t>Tidak Setuju</w:t>
            </w:r>
          </w:p>
        </w:tc>
        <w:tc>
          <w:tcPr>
            <w:tcW w:w="850" w:type="dxa"/>
            <w:vMerge w:val="restart"/>
          </w:tcPr>
          <w:p w14:paraId="522EEA8C" w14:textId="77777777" w:rsidR="00A4541C" w:rsidRDefault="00A4541C" w:rsidP="00A6050A">
            <w:pPr>
              <w:jc w:val="center"/>
              <w:rPr>
                <w:rFonts w:ascii="Times New Roman" w:hAnsi="Times New Roman"/>
                <w:b/>
                <w:bCs/>
                <w:sz w:val="24"/>
                <w:szCs w:val="24"/>
              </w:rPr>
            </w:pPr>
          </w:p>
          <w:p w14:paraId="6CE8D400" w14:textId="77777777" w:rsidR="00A4541C" w:rsidRDefault="00A4541C" w:rsidP="00A6050A">
            <w:pPr>
              <w:jc w:val="center"/>
              <w:rPr>
                <w:rFonts w:ascii="Times New Roman" w:hAnsi="Times New Roman"/>
                <w:b/>
                <w:bCs/>
                <w:sz w:val="24"/>
                <w:szCs w:val="24"/>
              </w:rPr>
            </w:pPr>
            <w:r>
              <w:rPr>
                <w:rFonts w:ascii="Times New Roman" w:hAnsi="Times New Roman"/>
                <w:b/>
                <w:bCs/>
                <w:sz w:val="24"/>
                <w:szCs w:val="24"/>
              </w:rPr>
              <w:t>Total</w:t>
            </w:r>
          </w:p>
        </w:tc>
      </w:tr>
      <w:tr w:rsidR="00A4541C" w14:paraId="77FEBF08" w14:textId="77777777" w:rsidTr="00A6050A">
        <w:tc>
          <w:tcPr>
            <w:tcW w:w="510" w:type="dxa"/>
            <w:vMerge/>
          </w:tcPr>
          <w:p w14:paraId="6BCD625A" w14:textId="77777777" w:rsidR="00A4541C" w:rsidRDefault="00A4541C" w:rsidP="00B6377E">
            <w:pPr>
              <w:spacing w:line="480" w:lineRule="auto"/>
              <w:jc w:val="center"/>
              <w:rPr>
                <w:rFonts w:ascii="Times New Roman" w:hAnsi="Times New Roman"/>
                <w:b/>
                <w:bCs/>
                <w:sz w:val="24"/>
                <w:szCs w:val="24"/>
              </w:rPr>
            </w:pPr>
          </w:p>
        </w:tc>
        <w:tc>
          <w:tcPr>
            <w:tcW w:w="2008" w:type="dxa"/>
            <w:vMerge/>
          </w:tcPr>
          <w:p w14:paraId="4142FDCC" w14:textId="77777777" w:rsidR="00A4541C" w:rsidRDefault="00A4541C" w:rsidP="00B6377E">
            <w:pPr>
              <w:spacing w:line="480" w:lineRule="auto"/>
              <w:jc w:val="center"/>
              <w:rPr>
                <w:rFonts w:ascii="Times New Roman" w:hAnsi="Times New Roman"/>
                <w:b/>
                <w:bCs/>
                <w:sz w:val="24"/>
                <w:szCs w:val="24"/>
              </w:rPr>
            </w:pPr>
          </w:p>
        </w:tc>
        <w:tc>
          <w:tcPr>
            <w:tcW w:w="1843" w:type="dxa"/>
            <w:vMerge/>
          </w:tcPr>
          <w:p w14:paraId="420F528D" w14:textId="77777777" w:rsidR="00A4541C" w:rsidRDefault="00A4541C" w:rsidP="00B6377E">
            <w:pPr>
              <w:spacing w:line="480" w:lineRule="auto"/>
              <w:jc w:val="center"/>
              <w:rPr>
                <w:rFonts w:ascii="Times New Roman" w:hAnsi="Times New Roman"/>
                <w:b/>
                <w:bCs/>
                <w:sz w:val="24"/>
                <w:szCs w:val="24"/>
              </w:rPr>
            </w:pPr>
          </w:p>
        </w:tc>
        <w:tc>
          <w:tcPr>
            <w:tcW w:w="1147" w:type="dxa"/>
          </w:tcPr>
          <w:p w14:paraId="60DEC416" w14:textId="31355217" w:rsidR="00A4541C" w:rsidRDefault="00701AF9" w:rsidP="00A6050A">
            <w:pPr>
              <w:jc w:val="center"/>
              <w:rPr>
                <w:rFonts w:ascii="Times New Roman" w:hAnsi="Times New Roman"/>
                <w:b/>
                <w:bCs/>
                <w:sz w:val="24"/>
                <w:szCs w:val="24"/>
              </w:rPr>
            </w:pPr>
            <w:r>
              <w:rPr>
                <w:rFonts w:ascii="Times New Roman" w:hAnsi="Times New Roman"/>
                <w:b/>
                <w:bCs/>
                <w:sz w:val="24"/>
                <w:szCs w:val="24"/>
              </w:rPr>
              <w:t xml:space="preserve">Jumlah </w:t>
            </w:r>
          </w:p>
        </w:tc>
        <w:tc>
          <w:tcPr>
            <w:tcW w:w="837" w:type="dxa"/>
          </w:tcPr>
          <w:p w14:paraId="5D156A2A" w14:textId="77777777" w:rsidR="00A4541C" w:rsidRDefault="00A4541C" w:rsidP="00112767">
            <w:pPr>
              <w:jc w:val="center"/>
              <w:rPr>
                <w:rFonts w:ascii="Times New Roman" w:hAnsi="Times New Roman"/>
                <w:b/>
                <w:bCs/>
                <w:sz w:val="24"/>
                <w:szCs w:val="24"/>
              </w:rPr>
            </w:pPr>
            <w:r>
              <w:rPr>
                <w:rFonts w:ascii="Times New Roman" w:hAnsi="Times New Roman"/>
                <w:b/>
                <w:bCs/>
                <w:sz w:val="24"/>
                <w:szCs w:val="24"/>
              </w:rPr>
              <w:t>%</w:t>
            </w:r>
          </w:p>
        </w:tc>
        <w:tc>
          <w:tcPr>
            <w:tcW w:w="1233" w:type="dxa"/>
          </w:tcPr>
          <w:p w14:paraId="1996B5DC" w14:textId="659B161E" w:rsidR="00A4541C" w:rsidRDefault="00A4541C" w:rsidP="00A6050A">
            <w:pPr>
              <w:jc w:val="center"/>
              <w:rPr>
                <w:rFonts w:ascii="Times New Roman" w:hAnsi="Times New Roman"/>
                <w:b/>
                <w:bCs/>
                <w:sz w:val="24"/>
                <w:szCs w:val="24"/>
              </w:rPr>
            </w:pPr>
            <w:r>
              <w:rPr>
                <w:rFonts w:ascii="Times New Roman" w:hAnsi="Times New Roman"/>
                <w:b/>
                <w:bCs/>
                <w:sz w:val="24"/>
                <w:szCs w:val="24"/>
              </w:rPr>
              <w:t xml:space="preserve">Jumlah </w:t>
            </w:r>
          </w:p>
        </w:tc>
        <w:tc>
          <w:tcPr>
            <w:tcW w:w="752" w:type="dxa"/>
          </w:tcPr>
          <w:p w14:paraId="45CB8247" w14:textId="77777777" w:rsidR="00A4541C" w:rsidRDefault="00A4541C" w:rsidP="00112767">
            <w:pPr>
              <w:jc w:val="center"/>
              <w:rPr>
                <w:rFonts w:ascii="Times New Roman" w:hAnsi="Times New Roman"/>
                <w:b/>
                <w:bCs/>
                <w:sz w:val="24"/>
                <w:szCs w:val="24"/>
              </w:rPr>
            </w:pPr>
            <w:r>
              <w:rPr>
                <w:rFonts w:ascii="Times New Roman" w:hAnsi="Times New Roman"/>
                <w:b/>
                <w:bCs/>
                <w:sz w:val="24"/>
                <w:szCs w:val="24"/>
              </w:rPr>
              <w:t>%</w:t>
            </w:r>
          </w:p>
        </w:tc>
        <w:tc>
          <w:tcPr>
            <w:tcW w:w="850" w:type="dxa"/>
            <w:vMerge/>
          </w:tcPr>
          <w:p w14:paraId="2B51B0F7" w14:textId="77777777" w:rsidR="00A4541C" w:rsidRDefault="00A4541C" w:rsidP="00B6377E">
            <w:pPr>
              <w:spacing w:line="480" w:lineRule="auto"/>
              <w:jc w:val="center"/>
              <w:rPr>
                <w:rFonts w:ascii="Times New Roman" w:hAnsi="Times New Roman"/>
                <w:b/>
                <w:bCs/>
                <w:sz w:val="24"/>
                <w:szCs w:val="24"/>
              </w:rPr>
            </w:pPr>
          </w:p>
        </w:tc>
      </w:tr>
      <w:tr w:rsidR="00A4541C" w14:paraId="3A6EAD03" w14:textId="77777777" w:rsidTr="00A6050A">
        <w:tc>
          <w:tcPr>
            <w:tcW w:w="510" w:type="dxa"/>
          </w:tcPr>
          <w:p w14:paraId="02F384CE" w14:textId="77777777" w:rsidR="00A4541C" w:rsidRPr="008846DE" w:rsidRDefault="00EC59DD" w:rsidP="00B6377E">
            <w:pPr>
              <w:spacing w:line="480" w:lineRule="auto"/>
              <w:jc w:val="center"/>
              <w:rPr>
                <w:rFonts w:ascii="Times New Roman" w:hAnsi="Times New Roman"/>
                <w:sz w:val="24"/>
                <w:szCs w:val="24"/>
              </w:rPr>
            </w:pPr>
            <w:r>
              <w:rPr>
                <w:rFonts w:ascii="Times New Roman" w:hAnsi="Times New Roman"/>
                <w:sz w:val="24"/>
                <w:szCs w:val="24"/>
              </w:rPr>
              <w:t>1.</w:t>
            </w:r>
          </w:p>
        </w:tc>
        <w:tc>
          <w:tcPr>
            <w:tcW w:w="2008" w:type="dxa"/>
          </w:tcPr>
          <w:p w14:paraId="533A7FB8" w14:textId="3FE20C49" w:rsidR="00A4541C" w:rsidRPr="004D4A9E" w:rsidRDefault="007B27C7" w:rsidP="009A705D">
            <w:pPr>
              <w:rPr>
                <w:rFonts w:ascii="Times New Roman" w:hAnsi="Times New Roman"/>
                <w:b/>
                <w:sz w:val="24"/>
                <w:szCs w:val="24"/>
                <w:lang w:val="id-ID"/>
              </w:rPr>
            </w:pPr>
            <w:r w:rsidRPr="004D4A9E">
              <w:rPr>
                <w:rFonts w:ascii="Times New Roman" w:hAnsi="Times New Roman"/>
                <w:b/>
                <w:sz w:val="24"/>
                <w:szCs w:val="24"/>
                <w:lang w:val="id-ID"/>
              </w:rPr>
              <w:t>Merek</w:t>
            </w:r>
          </w:p>
        </w:tc>
        <w:tc>
          <w:tcPr>
            <w:tcW w:w="1843" w:type="dxa"/>
          </w:tcPr>
          <w:p w14:paraId="0642881F" w14:textId="023B5F5B" w:rsidR="00A4541C" w:rsidRPr="004D4A9E" w:rsidRDefault="005732CB" w:rsidP="00112767">
            <w:pPr>
              <w:jc w:val="both"/>
              <w:rPr>
                <w:rFonts w:ascii="Times New Roman" w:hAnsi="Times New Roman"/>
                <w:bCs/>
                <w:sz w:val="24"/>
                <w:szCs w:val="24"/>
                <w:lang w:val="id-ID"/>
              </w:rPr>
            </w:pPr>
            <w:r>
              <w:rPr>
                <w:rFonts w:ascii="Times New Roman" w:hAnsi="Times New Roman"/>
                <w:bCs/>
                <w:sz w:val="24"/>
                <w:szCs w:val="24"/>
                <w:lang w:val="id-ID"/>
              </w:rPr>
              <w:t>M</w:t>
            </w:r>
            <w:r w:rsidR="00112767" w:rsidRPr="004D4A9E">
              <w:rPr>
                <w:rFonts w:ascii="Times New Roman" w:hAnsi="Times New Roman"/>
                <w:bCs/>
                <w:sz w:val="24"/>
                <w:szCs w:val="24"/>
                <w:lang w:val="id-ID"/>
              </w:rPr>
              <w:t xml:space="preserve">erek produk yang ditawarkan di bengkel sesuai </w:t>
            </w:r>
            <w:r w:rsidR="00350F46">
              <w:rPr>
                <w:rFonts w:ascii="Times New Roman" w:hAnsi="Times New Roman"/>
                <w:bCs/>
                <w:sz w:val="24"/>
                <w:szCs w:val="24"/>
                <w:lang w:val="id-ID"/>
              </w:rPr>
              <w:t>dengan daya tarik konsumen</w:t>
            </w:r>
          </w:p>
        </w:tc>
        <w:tc>
          <w:tcPr>
            <w:tcW w:w="1147" w:type="dxa"/>
            <w:vAlign w:val="center"/>
          </w:tcPr>
          <w:p w14:paraId="416CC250" w14:textId="253D947F" w:rsidR="00A4541C" w:rsidRPr="008846DE" w:rsidRDefault="00CE6E84" w:rsidP="00CE6E84">
            <w:pPr>
              <w:spacing w:line="480" w:lineRule="auto"/>
              <w:jc w:val="center"/>
              <w:rPr>
                <w:rFonts w:ascii="Times New Roman" w:hAnsi="Times New Roman"/>
                <w:sz w:val="24"/>
                <w:szCs w:val="24"/>
              </w:rPr>
            </w:pPr>
            <w:r>
              <w:rPr>
                <w:rFonts w:ascii="Times New Roman" w:hAnsi="Times New Roman"/>
                <w:sz w:val="24"/>
                <w:szCs w:val="24"/>
              </w:rPr>
              <w:t>20</w:t>
            </w:r>
          </w:p>
        </w:tc>
        <w:tc>
          <w:tcPr>
            <w:tcW w:w="837" w:type="dxa"/>
            <w:vAlign w:val="center"/>
          </w:tcPr>
          <w:p w14:paraId="0467419F" w14:textId="3A177083" w:rsidR="00A4541C" w:rsidRPr="007B599B" w:rsidRDefault="0041129C" w:rsidP="00A6050A">
            <w:pPr>
              <w:pStyle w:val="BodyText"/>
              <w:rPr>
                <w:lang w:val="id-ID"/>
              </w:rPr>
            </w:pPr>
            <w:r>
              <w:rPr>
                <w:lang w:val="id-ID"/>
              </w:rPr>
              <w:t>67</w:t>
            </w:r>
            <w:r w:rsidR="007B599B">
              <w:rPr>
                <w:lang w:val="id-ID"/>
              </w:rPr>
              <w:t>%</w:t>
            </w:r>
          </w:p>
        </w:tc>
        <w:tc>
          <w:tcPr>
            <w:tcW w:w="1233" w:type="dxa"/>
            <w:vAlign w:val="center"/>
          </w:tcPr>
          <w:p w14:paraId="084D19FA" w14:textId="36CDAB9A" w:rsidR="00A4541C" w:rsidRPr="008846DE" w:rsidRDefault="00CE6E84" w:rsidP="00CE6E84">
            <w:pPr>
              <w:spacing w:line="480" w:lineRule="auto"/>
              <w:jc w:val="center"/>
              <w:rPr>
                <w:rFonts w:ascii="Times New Roman" w:hAnsi="Times New Roman"/>
                <w:sz w:val="24"/>
                <w:szCs w:val="24"/>
              </w:rPr>
            </w:pPr>
            <w:r>
              <w:rPr>
                <w:rFonts w:ascii="Times New Roman" w:hAnsi="Times New Roman"/>
                <w:sz w:val="24"/>
                <w:szCs w:val="24"/>
              </w:rPr>
              <w:t>10</w:t>
            </w:r>
          </w:p>
        </w:tc>
        <w:tc>
          <w:tcPr>
            <w:tcW w:w="752" w:type="dxa"/>
            <w:vAlign w:val="center"/>
          </w:tcPr>
          <w:p w14:paraId="10EA3B8E" w14:textId="21FFF29B" w:rsidR="00A4541C" w:rsidRPr="007B599B" w:rsidRDefault="00A6050A" w:rsidP="00A6050A">
            <w:pPr>
              <w:pStyle w:val="BodyText"/>
              <w:rPr>
                <w:lang w:val="id-ID"/>
              </w:rPr>
            </w:pPr>
            <w:r>
              <w:rPr>
                <w:lang w:val="id-ID"/>
              </w:rPr>
              <w:t xml:space="preserve">33 </w:t>
            </w:r>
            <w:r w:rsidR="007B599B">
              <w:rPr>
                <w:lang w:val="id-ID"/>
              </w:rPr>
              <w:t>%</w:t>
            </w:r>
          </w:p>
        </w:tc>
        <w:tc>
          <w:tcPr>
            <w:tcW w:w="850" w:type="dxa"/>
            <w:vAlign w:val="center"/>
          </w:tcPr>
          <w:p w14:paraId="04FB5EC0" w14:textId="77777777" w:rsidR="00A4541C" w:rsidRPr="000A3F23" w:rsidRDefault="000A3F23" w:rsidP="00CE6E84">
            <w:pPr>
              <w:spacing w:line="480" w:lineRule="auto"/>
              <w:jc w:val="center"/>
              <w:rPr>
                <w:rFonts w:ascii="Times New Roman" w:hAnsi="Times New Roman"/>
                <w:bCs/>
                <w:sz w:val="24"/>
                <w:szCs w:val="24"/>
              </w:rPr>
            </w:pPr>
            <w:r>
              <w:rPr>
                <w:rFonts w:ascii="Times New Roman" w:hAnsi="Times New Roman"/>
                <w:bCs/>
                <w:sz w:val="24"/>
                <w:szCs w:val="24"/>
              </w:rPr>
              <w:t>30</w:t>
            </w:r>
          </w:p>
        </w:tc>
      </w:tr>
      <w:tr w:rsidR="00A4541C" w:rsidRPr="008846DE" w14:paraId="57A57B78" w14:textId="77777777" w:rsidTr="00A6050A">
        <w:tc>
          <w:tcPr>
            <w:tcW w:w="510" w:type="dxa"/>
          </w:tcPr>
          <w:p w14:paraId="42F02DF2" w14:textId="77777777" w:rsidR="00A4541C" w:rsidRPr="008846DE" w:rsidRDefault="00EC59DD" w:rsidP="00B6377E">
            <w:pPr>
              <w:spacing w:line="480" w:lineRule="auto"/>
              <w:jc w:val="center"/>
              <w:rPr>
                <w:rFonts w:ascii="Times New Roman" w:hAnsi="Times New Roman"/>
                <w:sz w:val="24"/>
                <w:szCs w:val="24"/>
              </w:rPr>
            </w:pPr>
            <w:r>
              <w:rPr>
                <w:rFonts w:ascii="Times New Roman" w:hAnsi="Times New Roman"/>
                <w:sz w:val="24"/>
                <w:szCs w:val="24"/>
              </w:rPr>
              <w:t>2.</w:t>
            </w:r>
          </w:p>
        </w:tc>
        <w:tc>
          <w:tcPr>
            <w:tcW w:w="2008" w:type="dxa"/>
          </w:tcPr>
          <w:p w14:paraId="131F7F4C" w14:textId="425D9B92" w:rsidR="00A4541C" w:rsidRPr="004D4A9E" w:rsidRDefault="00112767" w:rsidP="009A705D">
            <w:pPr>
              <w:rPr>
                <w:rFonts w:ascii="Times New Roman" w:hAnsi="Times New Roman"/>
                <w:b/>
                <w:sz w:val="24"/>
                <w:szCs w:val="24"/>
                <w:lang w:val="id-ID"/>
              </w:rPr>
            </w:pPr>
            <w:r w:rsidRPr="004D4A9E">
              <w:rPr>
                <w:rFonts w:ascii="Times New Roman" w:hAnsi="Times New Roman"/>
                <w:b/>
                <w:sz w:val="24"/>
                <w:szCs w:val="24"/>
                <w:lang w:val="id-ID"/>
              </w:rPr>
              <w:t>Harga</w:t>
            </w:r>
          </w:p>
        </w:tc>
        <w:tc>
          <w:tcPr>
            <w:tcW w:w="1843" w:type="dxa"/>
          </w:tcPr>
          <w:p w14:paraId="3A634D0B" w14:textId="3CBDCDDA" w:rsidR="00A4541C" w:rsidRPr="00AF3503" w:rsidRDefault="005732CB" w:rsidP="00AF3503">
            <w:pPr>
              <w:jc w:val="both"/>
              <w:rPr>
                <w:rFonts w:ascii="Times New Roman" w:hAnsi="Times New Roman"/>
                <w:sz w:val="24"/>
                <w:szCs w:val="24"/>
              </w:rPr>
            </w:pPr>
            <w:r>
              <w:rPr>
                <w:rFonts w:ascii="Times New Roman" w:hAnsi="Times New Roman"/>
                <w:sz w:val="24"/>
                <w:szCs w:val="24"/>
                <w:lang w:val="id-ID"/>
              </w:rPr>
              <w:t>H</w:t>
            </w:r>
            <w:r w:rsidR="00AF3503">
              <w:rPr>
                <w:rFonts w:ascii="Times New Roman" w:hAnsi="Times New Roman"/>
                <w:sz w:val="24"/>
                <w:szCs w:val="24"/>
              </w:rPr>
              <w:t>arga yang ditawarkan terjangkau</w:t>
            </w:r>
            <w:r w:rsidR="00AF3503">
              <w:rPr>
                <w:rFonts w:ascii="Times New Roman" w:hAnsi="Times New Roman"/>
                <w:sz w:val="24"/>
                <w:szCs w:val="24"/>
                <w:lang w:val="id-ID"/>
              </w:rPr>
              <w:t xml:space="preserve"> dalam mempengaruhi daya </w:t>
            </w:r>
            <w:r w:rsidR="00350F46">
              <w:rPr>
                <w:rFonts w:ascii="Times New Roman" w:hAnsi="Times New Roman"/>
                <w:sz w:val="24"/>
                <w:szCs w:val="24"/>
                <w:lang w:val="id-ID"/>
              </w:rPr>
              <w:t>tarik untuk memilih bengkel ini</w:t>
            </w:r>
          </w:p>
        </w:tc>
        <w:tc>
          <w:tcPr>
            <w:tcW w:w="1147" w:type="dxa"/>
            <w:vAlign w:val="center"/>
          </w:tcPr>
          <w:p w14:paraId="0E8F6EF3" w14:textId="32D03420" w:rsidR="00A4541C" w:rsidRPr="008846DE" w:rsidRDefault="00CE6E84" w:rsidP="00CE6E84">
            <w:pPr>
              <w:spacing w:line="480" w:lineRule="auto"/>
              <w:jc w:val="center"/>
              <w:rPr>
                <w:rFonts w:ascii="Times New Roman" w:hAnsi="Times New Roman"/>
                <w:sz w:val="24"/>
                <w:szCs w:val="24"/>
              </w:rPr>
            </w:pPr>
            <w:r>
              <w:rPr>
                <w:rFonts w:ascii="Times New Roman" w:hAnsi="Times New Roman"/>
                <w:sz w:val="24"/>
                <w:szCs w:val="24"/>
              </w:rPr>
              <w:t>12</w:t>
            </w:r>
          </w:p>
        </w:tc>
        <w:tc>
          <w:tcPr>
            <w:tcW w:w="837" w:type="dxa"/>
            <w:vAlign w:val="center"/>
          </w:tcPr>
          <w:p w14:paraId="2FA00C7D" w14:textId="0843C9C0" w:rsidR="00A4541C" w:rsidRPr="007B599B" w:rsidRDefault="008F4AD1" w:rsidP="007B599B">
            <w:pPr>
              <w:pStyle w:val="BodyText"/>
              <w:rPr>
                <w:lang w:val="id-ID"/>
              </w:rPr>
            </w:pPr>
            <w:r>
              <w:rPr>
                <w:lang w:val="id-ID"/>
              </w:rPr>
              <w:t>40</w:t>
            </w:r>
            <w:r w:rsidR="007B599B">
              <w:rPr>
                <w:lang w:val="id-ID"/>
              </w:rPr>
              <w:t>%</w:t>
            </w:r>
          </w:p>
        </w:tc>
        <w:tc>
          <w:tcPr>
            <w:tcW w:w="1233" w:type="dxa"/>
            <w:vAlign w:val="center"/>
          </w:tcPr>
          <w:p w14:paraId="2A0BD155" w14:textId="76BD0D95" w:rsidR="00A4541C" w:rsidRPr="008846DE" w:rsidRDefault="00CE6E84" w:rsidP="00CE6E84">
            <w:pPr>
              <w:spacing w:line="480" w:lineRule="auto"/>
              <w:jc w:val="center"/>
              <w:rPr>
                <w:rFonts w:ascii="Times New Roman" w:hAnsi="Times New Roman"/>
                <w:sz w:val="24"/>
                <w:szCs w:val="24"/>
              </w:rPr>
            </w:pPr>
            <w:r w:rsidRPr="007B599B">
              <w:rPr>
                <w:rFonts w:ascii="Times New Roman" w:hAnsi="Times New Roman"/>
                <w:sz w:val="24"/>
                <w:szCs w:val="24"/>
              </w:rPr>
              <w:t>18</w:t>
            </w:r>
          </w:p>
        </w:tc>
        <w:tc>
          <w:tcPr>
            <w:tcW w:w="752" w:type="dxa"/>
            <w:vAlign w:val="center"/>
          </w:tcPr>
          <w:p w14:paraId="226A6D04" w14:textId="69DA38FB" w:rsidR="00A4541C" w:rsidRPr="007B599B" w:rsidRDefault="008F4AD1" w:rsidP="007B599B">
            <w:pPr>
              <w:pStyle w:val="BodyText"/>
              <w:rPr>
                <w:lang w:val="id-ID"/>
              </w:rPr>
            </w:pPr>
            <w:r>
              <w:rPr>
                <w:lang w:val="id-ID"/>
              </w:rPr>
              <w:t>60</w:t>
            </w:r>
            <w:r w:rsidR="007B599B">
              <w:rPr>
                <w:lang w:val="id-ID"/>
              </w:rPr>
              <w:t>%</w:t>
            </w:r>
          </w:p>
        </w:tc>
        <w:tc>
          <w:tcPr>
            <w:tcW w:w="850" w:type="dxa"/>
            <w:vAlign w:val="center"/>
          </w:tcPr>
          <w:p w14:paraId="67E502B3" w14:textId="77777777" w:rsidR="00A4541C" w:rsidRPr="008846DE" w:rsidRDefault="000A3F23" w:rsidP="00CE6E84">
            <w:pPr>
              <w:spacing w:line="480" w:lineRule="auto"/>
              <w:jc w:val="center"/>
              <w:rPr>
                <w:rFonts w:ascii="Times New Roman" w:hAnsi="Times New Roman"/>
                <w:sz w:val="24"/>
                <w:szCs w:val="24"/>
              </w:rPr>
            </w:pPr>
            <w:r>
              <w:rPr>
                <w:rFonts w:ascii="Times New Roman" w:hAnsi="Times New Roman"/>
                <w:sz w:val="24"/>
                <w:szCs w:val="24"/>
              </w:rPr>
              <w:t>30</w:t>
            </w:r>
          </w:p>
        </w:tc>
      </w:tr>
      <w:tr w:rsidR="00A4541C" w:rsidRPr="008846DE" w14:paraId="02A68152" w14:textId="77777777" w:rsidTr="00A6050A">
        <w:tc>
          <w:tcPr>
            <w:tcW w:w="510" w:type="dxa"/>
          </w:tcPr>
          <w:p w14:paraId="027EA0C2" w14:textId="77777777" w:rsidR="00A4541C" w:rsidRDefault="00EC59DD" w:rsidP="00B6377E">
            <w:pPr>
              <w:spacing w:line="480" w:lineRule="auto"/>
              <w:jc w:val="center"/>
              <w:rPr>
                <w:rFonts w:ascii="Times New Roman" w:hAnsi="Times New Roman"/>
                <w:sz w:val="24"/>
                <w:szCs w:val="24"/>
              </w:rPr>
            </w:pPr>
            <w:r>
              <w:rPr>
                <w:rFonts w:ascii="Times New Roman" w:hAnsi="Times New Roman"/>
                <w:sz w:val="24"/>
                <w:szCs w:val="24"/>
              </w:rPr>
              <w:t>3.</w:t>
            </w:r>
          </w:p>
        </w:tc>
        <w:tc>
          <w:tcPr>
            <w:tcW w:w="2008" w:type="dxa"/>
          </w:tcPr>
          <w:p w14:paraId="4EE9F71C" w14:textId="02A04CD8" w:rsidR="00A4541C" w:rsidRPr="004D4A9E" w:rsidRDefault="004D4A9E" w:rsidP="009A705D">
            <w:pPr>
              <w:rPr>
                <w:rFonts w:ascii="Times New Roman" w:hAnsi="Times New Roman"/>
                <w:b/>
                <w:sz w:val="24"/>
                <w:szCs w:val="24"/>
                <w:lang w:val="id-ID"/>
              </w:rPr>
            </w:pPr>
            <w:r>
              <w:rPr>
                <w:rFonts w:ascii="Times New Roman" w:hAnsi="Times New Roman"/>
                <w:b/>
                <w:sz w:val="24"/>
                <w:szCs w:val="24"/>
                <w:lang w:val="id-ID"/>
              </w:rPr>
              <w:t>Variasi</w:t>
            </w:r>
          </w:p>
        </w:tc>
        <w:tc>
          <w:tcPr>
            <w:tcW w:w="1843" w:type="dxa"/>
          </w:tcPr>
          <w:p w14:paraId="00B9D5B4" w14:textId="3C506E1A" w:rsidR="00A4541C" w:rsidRPr="00350F46" w:rsidRDefault="005732CB" w:rsidP="003305D2">
            <w:pPr>
              <w:jc w:val="both"/>
              <w:rPr>
                <w:rFonts w:ascii="Times New Roman" w:hAnsi="Times New Roman"/>
                <w:sz w:val="24"/>
                <w:szCs w:val="24"/>
                <w:lang w:val="id-ID"/>
              </w:rPr>
            </w:pPr>
            <w:r>
              <w:rPr>
                <w:rFonts w:ascii="Times New Roman" w:hAnsi="Times New Roman"/>
                <w:sz w:val="24"/>
                <w:szCs w:val="24"/>
                <w:lang w:val="id-ID"/>
              </w:rPr>
              <w:t>B</w:t>
            </w:r>
            <w:r w:rsidR="004D4A9E">
              <w:rPr>
                <w:rFonts w:ascii="Times New Roman" w:hAnsi="Times New Roman"/>
                <w:sz w:val="24"/>
                <w:szCs w:val="24"/>
                <w:lang w:val="id-ID"/>
              </w:rPr>
              <w:t xml:space="preserve">engkel menyediakan berbagai jenis layanan yang sesuai </w:t>
            </w:r>
            <w:r w:rsidR="003305D2">
              <w:rPr>
                <w:rFonts w:ascii="Times New Roman" w:hAnsi="Times New Roman"/>
                <w:sz w:val="24"/>
                <w:szCs w:val="24"/>
                <w:lang w:val="id-ID"/>
              </w:rPr>
              <w:t>deng</w:t>
            </w:r>
            <w:r w:rsidR="005B7026">
              <w:rPr>
                <w:rFonts w:ascii="Times New Roman" w:hAnsi="Times New Roman"/>
                <w:sz w:val="24"/>
                <w:szCs w:val="24"/>
                <w:lang w:val="id-ID"/>
              </w:rPr>
              <w:t>an kebutuhan kendaraan konsumen</w:t>
            </w:r>
          </w:p>
        </w:tc>
        <w:tc>
          <w:tcPr>
            <w:tcW w:w="1147" w:type="dxa"/>
            <w:vAlign w:val="center"/>
          </w:tcPr>
          <w:p w14:paraId="74480D6A" w14:textId="401A8CF3" w:rsidR="00A4541C" w:rsidRPr="008846DE" w:rsidRDefault="00CE6E84" w:rsidP="00CE6E84">
            <w:pPr>
              <w:spacing w:line="480" w:lineRule="auto"/>
              <w:jc w:val="center"/>
              <w:rPr>
                <w:rFonts w:ascii="Times New Roman" w:hAnsi="Times New Roman"/>
                <w:sz w:val="24"/>
                <w:szCs w:val="24"/>
              </w:rPr>
            </w:pPr>
            <w:r>
              <w:rPr>
                <w:rFonts w:ascii="Times New Roman" w:hAnsi="Times New Roman"/>
                <w:sz w:val="24"/>
                <w:szCs w:val="24"/>
              </w:rPr>
              <w:t>15</w:t>
            </w:r>
          </w:p>
        </w:tc>
        <w:tc>
          <w:tcPr>
            <w:tcW w:w="837" w:type="dxa"/>
            <w:vAlign w:val="center"/>
          </w:tcPr>
          <w:p w14:paraId="0B37901A" w14:textId="537EF535" w:rsidR="00A4541C" w:rsidRPr="007B599B" w:rsidRDefault="008F4AD1" w:rsidP="007B599B">
            <w:pPr>
              <w:pStyle w:val="BodyText"/>
              <w:rPr>
                <w:lang w:val="id-ID"/>
              </w:rPr>
            </w:pPr>
            <w:r>
              <w:rPr>
                <w:lang w:val="id-ID"/>
              </w:rPr>
              <w:t>50</w:t>
            </w:r>
            <w:r w:rsidR="007B599B">
              <w:rPr>
                <w:lang w:val="id-ID"/>
              </w:rPr>
              <w:t>%</w:t>
            </w:r>
          </w:p>
        </w:tc>
        <w:tc>
          <w:tcPr>
            <w:tcW w:w="1233" w:type="dxa"/>
            <w:vAlign w:val="center"/>
          </w:tcPr>
          <w:p w14:paraId="6D9FE65F" w14:textId="2F6DE31F" w:rsidR="00A4541C" w:rsidRPr="008846DE" w:rsidRDefault="00CE6E84" w:rsidP="00CE6E84">
            <w:pPr>
              <w:spacing w:line="480" w:lineRule="auto"/>
              <w:jc w:val="center"/>
              <w:rPr>
                <w:rFonts w:ascii="Times New Roman" w:hAnsi="Times New Roman"/>
                <w:sz w:val="24"/>
                <w:szCs w:val="24"/>
              </w:rPr>
            </w:pPr>
            <w:r>
              <w:rPr>
                <w:rFonts w:ascii="Times New Roman" w:hAnsi="Times New Roman"/>
                <w:sz w:val="24"/>
                <w:szCs w:val="24"/>
              </w:rPr>
              <w:t>15</w:t>
            </w:r>
          </w:p>
        </w:tc>
        <w:tc>
          <w:tcPr>
            <w:tcW w:w="752" w:type="dxa"/>
            <w:vAlign w:val="center"/>
          </w:tcPr>
          <w:p w14:paraId="2A55BBCE" w14:textId="4C1C2CBB" w:rsidR="00A4541C" w:rsidRPr="007B599B" w:rsidRDefault="008F4AD1" w:rsidP="007B599B">
            <w:pPr>
              <w:pStyle w:val="BodyText"/>
              <w:rPr>
                <w:lang w:val="id-ID"/>
              </w:rPr>
            </w:pPr>
            <w:r>
              <w:rPr>
                <w:lang w:val="id-ID"/>
              </w:rPr>
              <w:t>50</w:t>
            </w:r>
            <w:r w:rsidR="007B599B">
              <w:rPr>
                <w:lang w:val="id-ID"/>
              </w:rPr>
              <w:t>%</w:t>
            </w:r>
          </w:p>
        </w:tc>
        <w:tc>
          <w:tcPr>
            <w:tcW w:w="850" w:type="dxa"/>
            <w:vAlign w:val="center"/>
          </w:tcPr>
          <w:p w14:paraId="361299E4" w14:textId="77777777" w:rsidR="00A4541C" w:rsidRPr="008846DE" w:rsidRDefault="000A3F23" w:rsidP="00CE6E84">
            <w:pPr>
              <w:spacing w:line="480" w:lineRule="auto"/>
              <w:jc w:val="center"/>
              <w:rPr>
                <w:rFonts w:ascii="Times New Roman" w:hAnsi="Times New Roman"/>
                <w:sz w:val="24"/>
                <w:szCs w:val="24"/>
              </w:rPr>
            </w:pPr>
            <w:r>
              <w:rPr>
                <w:rFonts w:ascii="Times New Roman" w:hAnsi="Times New Roman"/>
                <w:sz w:val="24"/>
                <w:szCs w:val="24"/>
              </w:rPr>
              <w:t>30</w:t>
            </w:r>
          </w:p>
        </w:tc>
      </w:tr>
      <w:tr w:rsidR="00A4541C" w:rsidRPr="00446A03" w14:paraId="6625BE14" w14:textId="77777777" w:rsidTr="00A6050A">
        <w:tc>
          <w:tcPr>
            <w:tcW w:w="510" w:type="dxa"/>
          </w:tcPr>
          <w:p w14:paraId="48BBD0D3" w14:textId="77777777" w:rsidR="00A4541C" w:rsidRDefault="00EC59DD" w:rsidP="00B6377E">
            <w:pPr>
              <w:spacing w:line="480" w:lineRule="auto"/>
              <w:jc w:val="center"/>
              <w:rPr>
                <w:rFonts w:ascii="Times New Roman" w:hAnsi="Times New Roman"/>
                <w:sz w:val="24"/>
                <w:szCs w:val="24"/>
              </w:rPr>
            </w:pPr>
            <w:r>
              <w:rPr>
                <w:rFonts w:ascii="Times New Roman" w:hAnsi="Times New Roman"/>
                <w:sz w:val="24"/>
                <w:szCs w:val="24"/>
              </w:rPr>
              <w:t>4.</w:t>
            </w:r>
          </w:p>
        </w:tc>
        <w:tc>
          <w:tcPr>
            <w:tcW w:w="2008" w:type="dxa"/>
          </w:tcPr>
          <w:p w14:paraId="684704AC" w14:textId="1625E701" w:rsidR="00A4541C" w:rsidRPr="003305D2" w:rsidRDefault="003305D2" w:rsidP="009A705D">
            <w:pPr>
              <w:rPr>
                <w:rFonts w:ascii="Times New Roman" w:hAnsi="Times New Roman"/>
                <w:b/>
                <w:sz w:val="24"/>
                <w:szCs w:val="24"/>
                <w:lang w:val="id-ID"/>
              </w:rPr>
            </w:pPr>
            <w:r>
              <w:rPr>
                <w:rFonts w:ascii="Times New Roman" w:hAnsi="Times New Roman"/>
                <w:b/>
                <w:sz w:val="24"/>
                <w:szCs w:val="24"/>
                <w:lang w:val="id-ID"/>
              </w:rPr>
              <w:t xml:space="preserve">Tempat </w:t>
            </w:r>
          </w:p>
        </w:tc>
        <w:tc>
          <w:tcPr>
            <w:tcW w:w="1843" w:type="dxa"/>
          </w:tcPr>
          <w:p w14:paraId="078B190C" w14:textId="7F9843E8" w:rsidR="00A4541C" w:rsidRPr="003305D2" w:rsidRDefault="005732CB" w:rsidP="003305D2">
            <w:pPr>
              <w:jc w:val="both"/>
              <w:rPr>
                <w:rFonts w:ascii="Times New Roman" w:hAnsi="Times New Roman"/>
                <w:sz w:val="24"/>
                <w:szCs w:val="24"/>
                <w:lang w:val="id-ID"/>
              </w:rPr>
            </w:pPr>
            <w:r>
              <w:rPr>
                <w:rFonts w:ascii="Times New Roman" w:hAnsi="Times New Roman"/>
                <w:sz w:val="24"/>
                <w:szCs w:val="24"/>
                <w:lang w:val="id-ID"/>
              </w:rPr>
              <w:t>L</w:t>
            </w:r>
            <w:r w:rsidR="003305D2">
              <w:rPr>
                <w:rFonts w:ascii="Times New Roman" w:hAnsi="Times New Roman"/>
                <w:sz w:val="24"/>
                <w:szCs w:val="24"/>
                <w:lang w:val="id-ID"/>
              </w:rPr>
              <w:t>okasi bengkel ini mudah dijang</w:t>
            </w:r>
            <w:r w:rsidR="00FD7062">
              <w:rPr>
                <w:rFonts w:ascii="Times New Roman" w:hAnsi="Times New Roman"/>
                <w:sz w:val="24"/>
                <w:szCs w:val="24"/>
                <w:lang w:val="id-ID"/>
              </w:rPr>
              <w:t>kau dan strategis bagi konsumen</w:t>
            </w:r>
          </w:p>
        </w:tc>
        <w:tc>
          <w:tcPr>
            <w:tcW w:w="1147" w:type="dxa"/>
            <w:vAlign w:val="center"/>
          </w:tcPr>
          <w:p w14:paraId="7E4C9DAC" w14:textId="4315E146" w:rsidR="00A4541C" w:rsidRPr="00446A03" w:rsidRDefault="00CE6E84" w:rsidP="00CE6E84">
            <w:pPr>
              <w:spacing w:line="480" w:lineRule="auto"/>
              <w:jc w:val="center"/>
              <w:rPr>
                <w:rFonts w:ascii="Times New Roman" w:hAnsi="Times New Roman"/>
                <w:sz w:val="24"/>
                <w:szCs w:val="24"/>
              </w:rPr>
            </w:pPr>
            <w:r>
              <w:rPr>
                <w:rFonts w:ascii="Times New Roman" w:hAnsi="Times New Roman"/>
                <w:sz w:val="24"/>
                <w:szCs w:val="24"/>
              </w:rPr>
              <w:t>21</w:t>
            </w:r>
          </w:p>
        </w:tc>
        <w:tc>
          <w:tcPr>
            <w:tcW w:w="837" w:type="dxa"/>
            <w:vAlign w:val="center"/>
          </w:tcPr>
          <w:p w14:paraId="5C49D827" w14:textId="6F38BA37" w:rsidR="00A4541C" w:rsidRPr="007B599B" w:rsidRDefault="008F4AD1" w:rsidP="007B599B">
            <w:pPr>
              <w:pStyle w:val="BodyText"/>
              <w:rPr>
                <w:lang w:val="id-ID"/>
              </w:rPr>
            </w:pPr>
            <w:r>
              <w:rPr>
                <w:lang w:val="id-ID"/>
              </w:rPr>
              <w:t>70</w:t>
            </w:r>
            <w:r w:rsidR="007B599B">
              <w:rPr>
                <w:lang w:val="id-ID"/>
              </w:rPr>
              <w:t>%</w:t>
            </w:r>
          </w:p>
        </w:tc>
        <w:tc>
          <w:tcPr>
            <w:tcW w:w="1233" w:type="dxa"/>
            <w:vAlign w:val="center"/>
          </w:tcPr>
          <w:p w14:paraId="17F63600" w14:textId="39701791" w:rsidR="00A4541C" w:rsidRPr="00446A03" w:rsidRDefault="00CE6E84" w:rsidP="00CE6E84">
            <w:pPr>
              <w:spacing w:line="480" w:lineRule="auto"/>
              <w:jc w:val="center"/>
              <w:rPr>
                <w:rFonts w:ascii="Times New Roman" w:hAnsi="Times New Roman"/>
                <w:sz w:val="24"/>
                <w:szCs w:val="24"/>
              </w:rPr>
            </w:pPr>
            <w:r>
              <w:rPr>
                <w:rFonts w:ascii="Times New Roman" w:hAnsi="Times New Roman"/>
                <w:sz w:val="24"/>
                <w:szCs w:val="24"/>
              </w:rPr>
              <w:t>9</w:t>
            </w:r>
          </w:p>
        </w:tc>
        <w:tc>
          <w:tcPr>
            <w:tcW w:w="752" w:type="dxa"/>
            <w:vAlign w:val="center"/>
          </w:tcPr>
          <w:p w14:paraId="5B824BB4" w14:textId="593E3927" w:rsidR="00A4541C" w:rsidRPr="007B599B" w:rsidRDefault="008F4AD1" w:rsidP="007B599B">
            <w:pPr>
              <w:pStyle w:val="BodyText"/>
              <w:rPr>
                <w:lang w:val="id-ID"/>
              </w:rPr>
            </w:pPr>
            <w:r>
              <w:rPr>
                <w:lang w:val="id-ID"/>
              </w:rPr>
              <w:t>30</w:t>
            </w:r>
            <w:r w:rsidR="007B599B">
              <w:rPr>
                <w:lang w:val="id-ID"/>
              </w:rPr>
              <w:t>%</w:t>
            </w:r>
          </w:p>
        </w:tc>
        <w:tc>
          <w:tcPr>
            <w:tcW w:w="850" w:type="dxa"/>
            <w:vAlign w:val="center"/>
          </w:tcPr>
          <w:p w14:paraId="309F30F4" w14:textId="77777777" w:rsidR="00A4541C" w:rsidRPr="00446A03" w:rsidRDefault="000A3F23" w:rsidP="00CE6E84">
            <w:pPr>
              <w:spacing w:line="480" w:lineRule="auto"/>
              <w:jc w:val="center"/>
              <w:rPr>
                <w:rFonts w:ascii="Times New Roman" w:hAnsi="Times New Roman"/>
                <w:sz w:val="24"/>
                <w:szCs w:val="24"/>
              </w:rPr>
            </w:pPr>
            <w:r>
              <w:rPr>
                <w:rFonts w:ascii="Times New Roman" w:hAnsi="Times New Roman"/>
                <w:sz w:val="24"/>
                <w:szCs w:val="24"/>
              </w:rPr>
              <w:t>30</w:t>
            </w:r>
          </w:p>
        </w:tc>
      </w:tr>
      <w:tr w:rsidR="003305D2" w:rsidRPr="00446A03" w14:paraId="27A63934" w14:textId="77777777" w:rsidTr="00A6050A">
        <w:tc>
          <w:tcPr>
            <w:tcW w:w="510" w:type="dxa"/>
          </w:tcPr>
          <w:p w14:paraId="01A33B75" w14:textId="248C7F87" w:rsidR="003305D2" w:rsidRDefault="003305D2" w:rsidP="00BF2BF2">
            <w:pPr>
              <w:spacing w:line="480" w:lineRule="auto"/>
              <w:jc w:val="center"/>
              <w:rPr>
                <w:rFonts w:ascii="Times New Roman" w:hAnsi="Times New Roman"/>
                <w:sz w:val="24"/>
                <w:szCs w:val="24"/>
              </w:rPr>
            </w:pPr>
            <w:r>
              <w:rPr>
                <w:rFonts w:ascii="Times New Roman" w:hAnsi="Times New Roman"/>
                <w:sz w:val="24"/>
                <w:szCs w:val="24"/>
                <w:lang w:val="id-ID"/>
              </w:rPr>
              <w:t>5</w:t>
            </w:r>
            <w:r>
              <w:rPr>
                <w:rFonts w:ascii="Times New Roman" w:hAnsi="Times New Roman"/>
                <w:sz w:val="24"/>
                <w:szCs w:val="24"/>
              </w:rPr>
              <w:t>.</w:t>
            </w:r>
          </w:p>
        </w:tc>
        <w:tc>
          <w:tcPr>
            <w:tcW w:w="2008" w:type="dxa"/>
          </w:tcPr>
          <w:p w14:paraId="6E2CA894" w14:textId="13625348" w:rsidR="003305D2" w:rsidRPr="003305D2" w:rsidRDefault="003305D2" w:rsidP="009A705D">
            <w:pPr>
              <w:rPr>
                <w:rFonts w:ascii="Times New Roman" w:hAnsi="Times New Roman"/>
                <w:b/>
                <w:sz w:val="24"/>
                <w:szCs w:val="24"/>
                <w:lang w:val="id-ID"/>
              </w:rPr>
            </w:pPr>
            <w:r>
              <w:rPr>
                <w:rFonts w:ascii="Times New Roman" w:hAnsi="Times New Roman"/>
                <w:b/>
                <w:sz w:val="24"/>
                <w:szCs w:val="24"/>
                <w:lang w:val="id-ID"/>
              </w:rPr>
              <w:t>Suasana</w:t>
            </w:r>
          </w:p>
        </w:tc>
        <w:tc>
          <w:tcPr>
            <w:tcW w:w="1843" w:type="dxa"/>
          </w:tcPr>
          <w:p w14:paraId="424C34FF" w14:textId="0BFC22D4" w:rsidR="003305D2" w:rsidRPr="003305D2" w:rsidRDefault="005732CB" w:rsidP="00FD7062">
            <w:pPr>
              <w:jc w:val="both"/>
              <w:rPr>
                <w:rFonts w:ascii="Times New Roman" w:hAnsi="Times New Roman"/>
                <w:sz w:val="24"/>
                <w:szCs w:val="24"/>
                <w:lang w:val="id-ID"/>
              </w:rPr>
            </w:pPr>
            <w:r>
              <w:rPr>
                <w:rFonts w:ascii="Times New Roman" w:hAnsi="Times New Roman"/>
                <w:sz w:val="24"/>
                <w:szCs w:val="24"/>
                <w:lang w:val="id-ID"/>
              </w:rPr>
              <w:t>K</w:t>
            </w:r>
            <w:r w:rsidR="003305D2">
              <w:rPr>
                <w:rFonts w:ascii="Times New Roman" w:hAnsi="Times New Roman"/>
                <w:sz w:val="24"/>
                <w:szCs w:val="24"/>
                <w:lang w:val="id-ID"/>
              </w:rPr>
              <w:t>esan pertama</w:t>
            </w:r>
            <w:r w:rsidR="005B7026">
              <w:rPr>
                <w:rFonts w:ascii="Times New Roman" w:hAnsi="Times New Roman"/>
                <w:sz w:val="24"/>
                <w:szCs w:val="24"/>
                <w:lang w:val="id-ID"/>
              </w:rPr>
              <w:t xml:space="preserve"> saat memasuki bengkel.</w:t>
            </w:r>
            <w:r w:rsidR="003305D2">
              <w:rPr>
                <w:rFonts w:ascii="Times New Roman" w:hAnsi="Times New Roman"/>
                <w:sz w:val="24"/>
                <w:szCs w:val="24"/>
                <w:lang w:val="id-ID"/>
              </w:rPr>
              <w:t xml:space="preserve"> </w:t>
            </w:r>
            <w:r w:rsidR="00FD7062">
              <w:rPr>
                <w:rFonts w:ascii="Times New Roman" w:hAnsi="Times New Roman"/>
                <w:sz w:val="24"/>
                <w:szCs w:val="24"/>
                <w:lang w:val="id-ID"/>
              </w:rPr>
              <w:t>Terasa</w:t>
            </w:r>
            <w:r w:rsidR="003305D2">
              <w:rPr>
                <w:rFonts w:ascii="Times New Roman" w:hAnsi="Times New Roman"/>
                <w:sz w:val="24"/>
                <w:szCs w:val="24"/>
                <w:lang w:val="id-ID"/>
              </w:rPr>
              <w:t xml:space="preserve"> nyaman dan profesional</w:t>
            </w:r>
          </w:p>
        </w:tc>
        <w:tc>
          <w:tcPr>
            <w:tcW w:w="1147" w:type="dxa"/>
            <w:vAlign w:val="center"/>
          </w:tcPr>
          <w:p w14:paraId="0099E9FD" w14:textId="1A609B3E" w:rsidR="003305D2" w:rsidRPr="00446A03" w:rsidRDefault="00CE6E84" w:rsidP="00CE6E84">
            <w:pPr>
              <w:spacing w:line="480" w:lineRule="auto"/>
              <w:jc w:val="center"/>
              <w:rPr>
                <w:rFonts w:ascii="Times New Roman" w:hAnsi="Times New Roman"/>
                <w:sz w:val="24"/>
                <w:szCs w:val="24"/>
              </w:rPr>
            </w:pPr>
            <w:r>
              <w:rPr>
                <w:rFonts w:ascii="Times New Roman" w:hAnsi="Times New Roman"/>
                <w:sz w:val="24"/>
                <w:szCs w:val="24"/>
              </w:rPr>
              <w:t>17</w:t>
            </w:r>
          </w:p>
        </w:tc>
        <w:tc>
          <w:tcPr>
            <w:tcW w:w="837" w:type="dxa"/>
            <w:vAlign w:val="center"/>
          </w:tcPr>
          <w:p w14:paraId="2BB25019" w14:textId="04D05FBB" w:rsidR="003305D2" w:rsidRPr="007B599B" w:rsidRDefault="0041129C" w:rsidP="00A6050A">
            <w:pPr>
              <w:pStyle w:val="BodyText"/>
              <w:rPr>
                <w:lang w:val="id-ID"/>
              </w:rPr>
            </w:pPr>
            <w:r>
              <w:rPr>
                <w:lang w:val="id-ID"/>
              </w:rPr>
              <w:t>57</w:t>
            </w:r>
            <w:r w:rsidR="007B599B">
              <w:rPr>
                <w:lang w:val="id-ID"/>
              </w:rPr>
              <w:t>%</w:t>
            </w:r>
          </w:p>
        </w:tc>
        <w:tc>
          <w:tcPr>
            <w:tcW w:w="1233" w:type="dxa"/>
            <w:vAlign w:val="center"/>
          </w:tcPr>
          <w:p w14:paraId="72B7A9F8" w14:textId="63C1A244" w:rsidR="003305D2" w:rsidRPr="00446A03" w:rsidRDefault="00CE6E84" w:rsidP="00CE6E84">
            <w:pPr>
              <w:spacing w:line="480" w:lineRule="auto"/>
              <w:jc w:val="center"/>
              <w:rPr>
                <w:rFonts w:ascii="Times New Roman" w:hAnsi="Times New Roman"/>
                <w:sz w:val="24"/>
                <w:szCs w:val="24"/>
              </w:rPr>
            </w:pPr>
            <w:r>
              <w:rPr>
                <w:rFonts w:ascii="Times New Roman" w:hAnsi="Times New Roman"/>
                <w:sz w:val="24"/>
                <w:szCs w:val="24"/>
              </w:rPr>
              <w:t>13</w:t>
            </w:r>
          </w:p>
        </w:tc>
        <w:tc>
          <w:tcPr>
            <w:tcW w:w="752" w:type="dxa"/>
            <w:vAlign w:val="center"/>
          </w:tcPr>
          <w:p w14:paraId="0B00811A" w14:textId="6577121B" w:rsidR="003305D2" w:rsidRPr="007B599B" w:rsidRDefault="008F4AD1" w:rsidP="00A6050A">
            <w:pPr>
              <w:pStyle w:val="BodyText"/>
              <w:rPr>
                <w:lang w:val="id-ID"/>
              </w:rPr>
            </w:pPr>
            <w:r>
              <w:rPr>
                <w:lang w:val="id-ID"/>
              </w:rPr>
              <w:t>43</w:t>
            </w:r>
            <w:r w:rsidR="007B599B">
              <w:rPr>
                <w:lang w:val="id-ID"/>
              </w:rPr>
              <w:t>%</w:t>
            </w:r>
          </w:p>
        </w:tc>
        <w:tc>
          <w:tcPr>
            <w:tcW w:w="850" w:type="dxa"/>
            <w:vAlign w:val="center"/>
          </w:tcPr>
          <w:p w14:paraId="2D6570D4" w14:textId="77777777" w:rsidR="003305D2" w:rsidRPr="00446A03" w:rsidRDefault="003305D2" w:rsidP="00CE6E84">
            <w:pPr>
              <w:spacing w:line="480" w:lineRule="auto"/>
              <w:jc w:val="center"/>
              <w:rPr>
                <w:rFonts w:ascii="Times New Roman" w:hAnsi="Times New Roman"/>
                <w:sz w:val="24"/>
                <w:szCs w:val="24"/>
              </w:rPr>
            </w:pPr>
            <w:r>
              <w:rPr>
                <w:rFonts w:ascii="Times New Roman" w:hAnsi="Times New Roman"/>
                <w:sz w:val="24"/>
                <w:szCs w:val="24"/>
              </w:rPr>
              <w:t>30</w:t>
            </w:r>
          </w:p>
        </w:tc>
      </w:tr>
    </w:tbl>
    <w:p w14:paraId="1DF0D86D" w14:textId="532079D0" w:rsidR="007B27C7" w:rsidRDefault="006D46FA" w:rsidP="00792A4E">
      <w:pPr>
        <w:spacing w:line="480" w:lineRule="auto"/>
        <w:jc w:val="both"/>
        <w:rPr>
          <w:rFonts w:ascii="Times New Roman" w:hAnsi="Times New Roman"/>
          <w:bCs/>
          <w:sz w:val="24"/>
          <w:szCs w:val="24"/>
        </w:rPr>
      </w:pPr>
      <w:r>
        <w:rPr>
          <w:rFonts w:ascii="Times New Roman" w:hAnsi="Times New Roman"/>
          <w:bCs/>
          <w:sz w:val="24"/>
          <w:szCs w:val="24"/>
        </w:rPr>
        <w:t xml:space="preserve">Sumber Data </w:t>
      </w:r>
      <w:r w:rsidR="009A705D">
        <w:rPr>
          <w:rFonts w:ascii="Times New Roman" w:hAnsi="Times New Roman"/>
          <w:bCs/>
          <w:sz w:val="24"/>
          <w:szCs w:val="24"/>
        </w:rPr>
        <w:t>Diolah, 202</w:t>
      </w:r>
      <w:r w:rsidR="009A705D">
        <w:rPr>
          <w:rFonts w:ascii="Times New Roman" w:hAnsi="Times New Roman"/>
          <w:bCs/>
          <w:sz w:val="24"/>
          <w:szCs w:val="24"/>
          <w:lang w:val="id-ID"/>
        </w:rPr>
        <w:t>5</w:t>
      </w:r>
      <w:bookmarkStart w:id="6" w:name="_Toc162222375"/>
    </w:p>
    <w:p w14:paraId="71FF4DAE" w14:textId="20C3EEC1" w:rsidR="00864DC1" w:rsidRPr="005B7026" w:rsidRDefault="005B7026" w:rsidP="005B7026">
      <w:pPr>
        <w:pStyle w:val="NoSpacing"/>
      </w:pPr>
      <w:r>
        <w:t xml:space="preserve">Berdasarkan dari </w:t>
      </w:r>
      <w:r>
        <w:rPr>
          <w:lang w:val="id-ID"/>
        </w:rPr>
        <w:t>T</w:t>
      </w:r>
      <w:r>
        <w:t>abel 1.</w:t>
      </w:r>
      <w:r>
        <w:rPr>
          <w:lang w:val="id-ID"/>
        </w:rPr>
        <w:t xml:space="preserve">2 dapat dilihat bahwa </w:t>
      </w:r>
      <w:r>
        <w:t>pernyataan 2 tidak setuju</w:t>
      </w:r>
      <w:r>
        <w:rPr>
          <w:lang w:val="id-ID"/>
        </w:rPr>
        <w:t xml:space="preserve"> </w:t>
      </w:r>
      <w:r>
        <w:t>dengan Daya Tarik pada indikator</w:t>
      </w:r>
      <w:r>
        <w:rPr>
          <w:lang w:val="id-ID"/>
        </w:rPr>
        <w:t xml:space="preserve"> Harga </w:t>
      </w:r>
      <w:r w:rsidR="004B420D">
        <w:rPr>
          <w:lang w:val="id-ID"/>
        </w:rPr>
        <w:t xml:space="preserve">dengan </w:t>
      </w:r>
      <w:r w:rsidR="00F832FB">
        <w:rPr>
          <w:bCs/>
          <w:kern w:val="0"/>
          <w:szCs w:val="24"/>
          <w:lang w:val="id-ID"/>
        </w:rPr>
        <w:t>pernyat</w:t>
      </w:r>
      <w:r w:rsidR="007E31EC">
        <w:rPr>
          <w:bCs/>
          <w:kern w:val="0"/>
          <w:szCs w:val="24"/>
          <w:lang w:val="id-ID"/>
        </w:rPr>
        <w:t>aan</w:t>
      </w:r>
      <w:r w:rsidR="004B420D">
        <w:rPr>
          <w:lang w:val="id-ID"/>
        </w:rPr>
        <w:t xml:space="preserve"> “</w:t>
      </w:r>
      <w:r w:rsidR="00B11A7C">
        <w:rPr>
          <w:szCs w:val="24"/>
          <w:lang w:val="id-ID"/>
        </w:rPr>
        <w:t>H</w:t>
      </w:r>
      <w:r w:rsidR="004B420D">
        <w:rPr>
          <w:szCs w:val="24"/>
        </w:rPr>
        <w:t>arga yang ditawarkan terjangkau</w:t>
      </w:r>
      <w:r w:rsidR="004B420D">
        <w:rPr>
          <w:szCs w:val="24"/>
          <w:lang w:val="id-ID"/>
        </w:rPr>
        <w:t xml:space="preserve"> dalam mempengaruhi daya </w:t>
      </w:r>
      <w:r w:rsidR="00F832FB">
        <w:rPr>
          <w:szCs w:val="24"/>
          <w:lang w:val="id-ID"/>
        </w:rPr>
        <w:t>tarik untuk memilih bengkel ini</w:t>
      </w:r>
      <w:r w:rsidR="004B420D">
        <w:rPr>
          <w:szCs w:val="24"/>
          <w:lang w:val="id-ID"/>
        </w:rPr>
        <w:t xml:space="preserve">”. </w:t>
      </w:r>
      <w:r w:rsidR="004B420D">
        <w:rPr>
          <w:lang w:val="id-ID"/>
        </w:rPr>
        <w:t xml:space="preserve">Berdasarkan Hasil Kuesioner Pra Riset diperoleh bahwa sebanyak 18 responden tidak setuju dengan </w:t>
      </w:r>
      <w:r w:rsidR="00B11A7C">
        <w:rPr>
          <w:lang w:val="id-ID"/>
        </w:rPr>
        <w:t>P</w:t>
      </w:r>
      <w:r w:rsidR="0041129C">
        <w:rPr>
          <w:lang w:val="id-ID"/>
        </w:rPr>
        <w:t>ernyataan</w:t>
      </w:r>
      <w:r w:rsidR="004B420D">
        <w:rPr>
          <w:lang w:val="id-ID"/>
        </w:rPr>
        <w:t xml:space="preserve"> tersebut. Hal ini dikarenakan </w:t>
      </w:r>
      <w:r w:rsidR="008214C2" w:rsidRPr="008214C2">
        <w:rPr>
          <w:lang w:val="id-ID"/>
        </w:rPr>
        <w:t xml:space="preserve">Harga yang ditawarkan oleh sebuah bengkel memainkan peran penting </w:t>
      </w:r>
      <w:r w:rsidR="008214C2" w:rsidRPr="008214C2">
        <w:rPr>
          <w:lang w:val="id-ID"/>
        </w:rPr>
        <w:lastRenderedPageBreak/>
        <w:t>dalam menarik minat konsumen. Ketika harga yang ditawarkan terjangkau dan sesuai dengan kualitas layanan yang diberikan, konsumen ce</w:t>
      </w:r>
      <w:r w:rsidR="0007777D">
        <w:rPr>
          <w:lang w:val="id-ID"/>
        </w:rPr>
        <w:t>nderung merasa mendapatkan pelayanan perbaikan</w:t>
      </w:r>
      <w:r w:rsidR="008214C2" w:rsidRPr="008214C2">
        <w:rPr>
          <w:lang w:val="id-ID"/>
        </w:rPr>
        <w:t xml:space="preserve"> yang sepadan dengan uang yang dikeluarkan. Hal ini tidak </w:t>
      </w:r>
      <w:r w:rsidR="008214C2">
        <w:t xml:space="preserve">dapat </w:t>
      </w:r>
      <w:r w:rsidR="008214C2" w:rsidRPr="008214C2">
        <w:rPr>
          <w:lang w:val="id-ID"/>
        </w:rPr>
        <w:t xml:space="preserve">meningkatkan daya tarik bengkel </w:t>
      </w:r>
      <w:r w:rsidR="008214C2">
        <w:t>Karena</w:t>
      </w:r>
      <w:r w:rsidR="0007777D">
        <w:t xml:space="preserve"> kepuasan dalam </w:t>
      </w:r>
      <w:r w:rsidR="008214C2">
        <w:t xml:space="preserve">harga </w:t>
      </w:r>
      <w:r w:rsidR="008214C2">
        <w:rPr>
          <w:lang w:val="id-ID"/>
        </w:rPr>
        <w:t>yang</w:t>
      </w:r>
      <w:r w:rsidR="008214C2">
        <w:t xml:space="preserve"> ditawarkan</w:t>
      </w:r>
      <w:r w:rsidR="008214C2" w:rsidRPr="008214C2">
        <w:rPr>
          <w:lang w:val="id-ID"/>
        </w:rPr>
        <w:t xml:space="preserve"> lebih tinggi, </w:t>
      </w:r>
      <w:r w:rsidR="0007777D">
        <w:rPr>
          <w:lang w:val="id-ID"/>
        </w:rPr>
        <w:t>Konsumen</w:t>
      </w:r>
      <w:r w:rsidR="008214C2" w:rsidRPr="008214C2">
        <w:rPr>
          <w:lang w:val="id-ID"/>
        </w:rPr>
        <w:t xml:space="preserve"> merasa </w:t>
      </w:r>
      <w:r w:rsidR="008214C2">
        <w:t xml:space="preserve"> kurang </w:t>
      </w:r>
      <w:r w:rsidR="008214C2" w:rsidRPr="008214C2">
        <w:rPr>
          <w:lang w:val="id-ID"/>
        </w:rPr>
        <w:t>puas dengan harga</w:t>
      </w:r>
      <w:r w:rsidR="0007777D">
        <w:t xml:space="preserve"> relatif kurang terjangkau dari suku cadang</w:t>
      </w:r>
      <w:r w:rsidR="008214C2" w:rsidRPr="008214C2">
        <w:rPr>
          <w:lang w:val="id-ID"/>
        </w:rPr>
        <w:t xml:space="preserve"> dan layanan</w:t>
      </w:r>
      <w:r w:rsidR="008214C2">
        <w:t xml:space="preserve"> yang ditawarkan membuat konsumen jadi kehilangan kepuasan pada bengkel tersebut</w:t>
      </w:r>
      <w:r w:rsidR="008214C2" w:rsidRPr="008214C2">
        <w:rPr>
          <w:lang w:val="id-ID"/>
        </w:rPr>
        <w:t xml:space="preserve"> </w:t>
      </w:r>
    </w:p>
    <w:p w14:paraId="5D00DB27" w14:textId="6267AA35" w:rsidR="00426DD9" w:rsidRDefault="005172D0" w:rsidP="00FD1328">
      <w:pPr>
        <w:pStyle w:val="Caption"/>
        <w:spacing w:line="276" w:lineRule="auto"/>
      </w:pPr>
      <w:r>
        <w:t>Tabel 1.</w:t>
      </w:r>
      <w:r w:rsidR="009A705D">
        <w:rPr>
          <w:lang w:val="id-ID"/>
        </w:rPr>
        <w:t>3</w:t>
      </w:r>
      <w:r>
        <w:br/>
      </w:r>
      <w:r w:rsidRPr="00A92F52">
        <w:t xml:space="preserve">Hasil Kuesioner Pra Survei Untuk Variabel </w:t>
      </w:r>
      <w:r w:rsidR="009A705D">
        <w:rPr>
          <w:lang w:val="id-ID"/>
        </w:rPr>
        <w:t>Keunggulan</w:t>
      </w:r>
      <w:r w:rsidRPr="00A92F52">
        <w:t xml:space="preserve"> (X</w:t>
      </w:r>
      <w:r w:rsidR="005374F2">
        <w:rPr>
          <w:lang w:val="id-ID"/>
        </w:rPr>
        <w:t>3</w:t>
      </w:r>
      <w:r w:rsidRPr="00A92F52">
        <w:t>)</w:t>
      </w:r>
      <w:bookmarkEnd w:id="6"/>
    </w:p>
    <w:tbl>
      <w:tblPr>
        <w:tblStyle w:val="TableGrid"/>
        <w:tblW w:w="8897" w:type="dxa"/>
        <w:tblLayout w:type="fixed"/>
        <w:tblLook w:val="04A0" w:firstRow="1" w:lastRow="0" w:firstColumn="1" w:lastColumn="0" w:noHBand="0" w:noVBand="1"/>
      </w:tblPr>
      <w:tblGrid>
        <w:gridCol w:w="510"/>
        <w:gridCol w:w="1750"/>
        <w:gridCol w:w="1817"/>
        <w:gridCol w:w="1418"/>
        <w:gridCol w:w="567"/>
        <w:gridCol w:w="1417"/>
        <w:gridCol w:w="567"/>
        <w:gridCol w:w="851"/>
      </w:tblGrid>
      <w:tr w:rsidR="00CF6204" w14:paraId="49AD4CFD" w14:textId="77777777" w:rsidTr="009A705D">
        <w:tc>
          <w:tcPr>
            <w:tcW w:w="510" w:type="dxa"/>
            <w:vMerge w:val="restart"/>
            <w:vAlign w:val="center"/>
          </w:tcPr>
          <w:p w14:paraId="04E45145" w14:textId="77777777" w:rsidR="00A4541C" w:rsidRDefault="00A4541C" w:rsidP="009A705D">
            <w:pPr>
              <w:jc w:val="center"/>
              <w:rPr>
                <w:rFonts w:ascii="Times New Roman" w:hAnsi="Times New Roman"/>
                <w:b/>
                <w:bCs/>
                <w:sz w:val="24"/>
                <w:szCs w:val="24"/>
              </w:rPr>
            </w:pPr>
          </w:p>
          <w:p w14:paraId="460E7F56" w14:textId="77777777" w:rsidR="00A4541C" w:rsidRDefault="00A4541C" w:rsidP="009A705D">
            <w:pPr>
              <w:jc w:val="center"/>
              <w:rPr>
                <w:rFonts w:ascii="Times New Roman" w:hAnsi="Times New Roman"/>
                <w:b/>
                <w:bCs/>
                <w:sz w:val="24"/>
                <w:szCs w:val="24"/>
              </w:rPr>
            </w:pPr>
            <w:r>
              <w:rPr>
                <w:rFonts w:ascii="Times New Roman" w:hAnsi="Times New Roman"/>
                <w:b/>
                <w:bCs/>
                <w:sz w:val="24"/>
                <w:szCs w:val="24"/>
              </w:rPr>
              <w:t>No</w:t>
            </w:r>
          </w:p>
        </w:tc>
        <w:tc>
          <w:tcPr>
            <w:tcW w:w="1750" w:type="dxa"/>
            <w:vMerge w:val="restart"/>
            <w:vAlign w:val="center"/>
          </w:tcPr>
          <w:p w14:paraId="3537D3B8" w14:textId="77777777" w:rsidR="00A4541C" w:rsidRDefault="00A4541C" w:rsidP="009A705D">
            <w:pPr>
              <w:jc w:val="center"/>
              <w:rPr>
                <w:rFonts w:ascii="Times New Roman" w:hAnsi="Times New Roman"/>
                <w:b/>
                <w:bCs/>
                <w:sz w:val="24"/>
                <w:szCs w:val="24"/>
              </w:rPr>
            </w:pPr>
          </w:p>
          <w:p w14:paraId="39C20CA4" w14:textId="77777777" w:rsidR="00A4541C" w:rsidRDefault="00A4541C" w:rsidP="009A705D">
            <w:pPr>
              <w:jc w:val="center"/>
              <w:rPr>
                <w:rFonts w:ascii="Times New Roman" w:hAnsi="Times New Roman"/>
                <w:b/>
                <w:bCs/>
                <w:sz w:val="24"/>
                <w:szCs w:val="24"/>
              </w:rPr>
            </w:pPr>
            <w:r>
              <w:rPr>
                <w:rFonts w:ascii="Times New Roman" w:hAnsi="Times New Roman"/>
                <w:b/>
                <w:bCs/>
                <w:sz w:val="24"/>
                <w:szCs w:val="24"/>
              </w:rPr>
              <w:t>Indikator</w:t>
            </w:r>
          </w:p>
        </w:tc>
        <w:tc>
          <w:tcPr>
            <w:tcW w:w="1817" w:type="dxa"/>
            <w:vMerge w:val="restart"/>
            <w:vAlign w:val="center"/>
          </w:tcPr>
          <w:p w14:paraId="646BBE67" w14:textId="77777777" w:rsidR="00A4541C" w:rsidRDefault="00A4541C" w:rsidP="009A705D">
            <w:pPr>
              <w:jc w:val="center"/>
              <w:rPr>
                <w:rFonts w:ascii="Times New Roman" w:hAnsi="Times New Roman"/>
                <w:b/>
                <w:bCs/>
                <w:sz w:val="24"/>
                <w:szCs w:val="24"/>
              </w:rPr>
            </w:pPr>
          </w:p>
          <w:p w14:paraId="1474528F" w14:textId="33BF7333" w:rsidR="00A4541C" w:rsidRPr="00930675" w:rsidRDefault="00400D21" w:rsidP="009A705D">
            <w:pPr>
              <w:jc w:val="center"/>
              <w:rPr>
                <w:rFonts w:ascii="Times New Roman" w:hAnsi="Times New Roman"/>
                <w:b/>
                <w:bCs/>
                <w:sz w:val="24"/>
                <w:szCs w:val="24"/>
                <w:lang w:val="id-ID"/>
              </w:rPr>
            </w:pPr>
            <w:r>
              <w:rPr>
                <w:rFonts w:ascii="Times New Roman" w:hAnsi="Times New Roman"/>
                <w:b/>
                <w:bCs/>
                <w:sz w:val="24"/>
                <w:szCs w:val="24"/>
                <w:lang w:val="id-ID"/>
              </w:rPr>
              <w:t>Pernyataan</w:t>
            </w:r>
          </w:p>
        </w:tc>
        <w:tc>
          <w:tcPr>
            <w:tcW w:w="1985" w:type="dxa"/>
            <w:gridSpan w:val="2"/>
            <w:vAlign w:val="center"/>
          </w:tcPr>
          <w:p w14:paraId="4D8FE2F5" w14:textId="77777777" w:rsidR="00A4541C" w:rsidRDefault="00651EAA" w:rsidP="009A705D">
            <w:pPr>
              <w:jc w:val="center"/>
              <w:rPr>
                <w:rFonts w:ascii="Times New Roman" w:hAnsi="Times New Roman"/>
                <w:b/>
                <w:bCs/>
                <w:sz w:val="24"/>
                <w:szCs w:val="24"/>
              </w:rPr>
            </w:pPr>
            <w:r>
              <w:rPr>
                <w:rFonts w:ascii="Times New Roman" w:hAnsi="Times New Roman"/>
                <w:b/>
                <w:bCs/>
                <w:sz w:val="24"/>
                <w:szCs w:val="24"/>
              </w:rPr>
              <w:t>S</w:t>
            </w:r>
            <w:r w:rsidR="00A4541C">
              <w:rPr>
                <w:rFonts w:ascii="Times New Roman" w:hAnsi="Times New Roman"/>
                <w:b/>
                <w:bCs/>
                <w:sz w:val="24"/>
                <w:szCs w:val="24"/>
              </w:rPr>
              <w:t>etuju</w:t>
            </w:r>
          </w:p>
        </w:tc>
        <w:tc>
          <w:tcPr>
            <w:tcW w:w="1984" w:type="dxa"/>
            <w:gridSpan w:val="2"/>
            <w:vAlign w:val="center"/>
          </w:tcPr>
          <w:p w14:paraId="2402B4E3" w14:textId="77777777" w:rsidR="00A4541C" w:rsidRDefault="00651EAA" w:rsidP="009A705D">
            <w:pPr>
              <w:jc w:val="center"/>
              <w:rPr>
                <w:rFonts w:ascii="Times New Roman" w:hAnsi="Times New Roman"/>
                <w:b/>
                <w:bCs/>
                <w:sz w:val="24"/>
                <w:szCs w:val="24"/>
              </w:rPr>
            </w:pPr>
            <w:r>
              <w:rPr>
                <w:rFonts w:ascii="Times New Roman" w:hAnsi="Times New Roman"/>
                <w:b/>
                <w:bCs/>
                <w:sz w:val="24"/>
                <w:szCs w:val="24"/>
              </w:rPr>
              <w:t>Tidak</w:t>
            </w:r>
            <w:r w:rsidR="00A4541C">
              <w:rPr>
                <w:rFonts w:ascii="Times New Roman" w:hAnsi="Times New Roman"/>
                <w:b/>
                <w:bCs/>
                <w:sz w:val="24"/>
                <w:szCs w:val="24"/>
              </w:rPr>
              <w:t xml:space="preserve"> Setuju</w:t>
            </w:r>
          </w:p>
        </w:tc>
        <w:tc>
          <w:tcPr>
            <w:tcW w:w="851" w:type="dxa"/>
            <w:vMerge w:val="restart"/>
            <w:vAlign w:val="center"/>
          </w:tcPr>
          <w:p w14:paraId="16E220D0" w14:textId="77777777" w:rsidR="00A4541C" w:rsidRDefault="00A4541C" w:rsidP="009A705D">
            <w:pPr>
              <w:jc w:val="center"/>
              <w:rPr>
                <w:rFonts w:ascii="Times New Roman" w:hAnsi="Times New Roman"/>
                <w:b/>
                <w:bCs/>
                <w:sz w:val="24"/>
                <w:szCs w:val="24"/>
              </w:rPr>
            </w:pPr>
          </w:p>
          <w:p w14:paraId="7C1195D0" w14:textId="77777777" w:rsidR="00A4541C" w:rsidRDefault="00A4541C" w:rsidP="009A705D">
            <w:pPr>
              <w:jc w:val="center"/>
              <w:rPr>
                <w:rFonts w:ascii="Times New Roman" w:hAnsi="Times New Roman"/>
                <w:b/>
                <w:bCs/>
                <w:sz w:val="24"/>
                <w:szCs w:val="24"/>
              </w:rPr>
            </w:pPr>
            <w:r>
              <w:rPr>
                <w:rFonts w:ascii="Times New Roman" w:hAnsi="Times New Roman"/>
                <w:b/>
                <w:bCs/>
                <w:sz w:val="24"/>
                <w:szCs w:val="24"/>
              </w:rPr>
              <w:t>Total</w:t>
            </w:r>
          </w:p>
        </w:tc>
      </w:tr>
      <w:tr w:rsidR="006731C1" w14:paraId="7F9CE601" w14:textId="77777777" w:rsidTr="009A705D">
        <w:tc>
          <w:tcPr>
            <w:tcW w:w="510" w:type="dxa"/>
            <w:vMerge/>
            <w:vAlign w:val="center"/>
          </w:tcPr>
          <w:p w14:paraId="186F6C7D" w14:textId="77777777" w:rsidR="00A4541C" w:rsidRDefault="00A4541C" w:rsidP="009A705D">
            <w:pPr>
              <w:jc w:val="center"/>
              <w:rPr>
                <w:rFonts w:ascii="Times New Roman" w:hAnsi="Times New Roman"/>
                <w:b/>
                <w:bCs/>
                <w:sz w:val="24"/>
                <w:szCs w:val="24"/>
              </w:rPr>
            </w:pPr>
          </w:p>
        </w:tc>
        <w:tc>
          <w:tcPr>
            <w:tcW w:w="1750" w:type="dxa"/>
            <w:vMerge/>
            <w:vAlign w:val="center"/>
          </w:tcPr>
          <w:p w14:paraId="05A1C471" w14:textId="77777777" w:rsidR="00A4541C" w:rsidRDefault="00A4541C" w:rsidP="009A705D">
            <w:pPr>
              <w:jc w:val="center"/>
              <w:rPr>
                <w:rFonts w:ascii="Times New Roman" w:hAnsi="Times New Roman"/>
                <w:b/>
                <w:bCs/>
                <w:sz w:val="24"/>
                <w:szCs w:val="24"/>
              </w:rPr>
            </w:pPr>
          </w:p>
        </w:tc>
        <w:tc>
          <w:tcPr>
            <w:tcW w:w="1817" w:type="dxa"/>
            <w:vMerge/>
            <w:vAlign w:val="center"/>
          </w:tcPr>
          <w:p w14:paraId="29F9CC0A" w14:textId="77777777" w:rsidR="00A4541C" w:rsidRDefault="00A4541C" w:rsidP="009A705D">
            <w:pPr>
              <w:jc w:val="center"/>
              <w:rPr>
                <w:rFonts w:ascii="Times New Roman" w:hAnsi="Times New Roman"/>
                <w:b/>
                <w:bCs/>
                <w:sz w:val="24"/>
                <w:szCs w:val="24"/>
              </w:rPr>
            </w:pPr>
          </w:p>
        </w:tc>
        <w:tc>
          <w:tcPr>
            <w:tcW w:w="1418" w:type="dxa"/>
            <w:vAlign w:val="center"/>
          </w:tcPr>
          <w:p w14:paraId="6F155CD1" w14:textId="6C8848D0" w:rsidR="00A4541C" w:rsidRDefault="00701AF9" w:rsidP="00333316">
            <w:pPr>
              <w:jc w:val="center"/>
              <w:rPr>
                <w:rFonts w:ascii="Times New Roman" w:hAnsi="Times New Roman"/>
                <w:b/>
                <w:bCs/>
                <w:sz w:val="24"/>
                <w:szCs w:val="24"/>
              </w:rPr>
            </w:pPr>
            <w:r>
              <w:rPr>
                <w:rFonts w:ascii="Times New Roman" w:hAnsi="Times New Roman"/>
                <w:b/>
                <w:bCs/>
                <w:sz w:val="24"/>
                <w:szCs w:val="24"/>
              </w:rPr>
              <w:t xml:space="preserve">Jumlah </w:t>
            </w:r>
          </w:p>
        </w:tc>
        <w:tc>
          <w:tcPr>
            <w:tcW w:w="567" w:type="dxa"/>
            <w:vAlign w:val="center"/>
          </w:tcPr>
          <w:p w14:paraId="2196BF2E" w14:textId="77777777" w:rsidR="00A4541C" w:rsidRDefault="00A4541C" w:rsidP="009A705D">
            <w:pPr>
              <w:jc w:val="center"/>
              <w:rPr>
                <w:rFonts w:ascii="Times New Roman" w:hAnsi="Times New Roman"/>
                <w:b/>
                <w:bCs/>
                <w:sz w:val="24"/>
                <w:szCs w:val="24"/>
              </w:rPr>
            </w:pPr>
            <w:r>
              <w:rPr>
                <w:rFonts w:ascii="Times New Roman" w:hAnsi="Times New Roman"/>
                <w:b/>
                <w:bCs/>
                <w:sz w:val="24"/>
                <w:szCs w:val="24"/>
              </w:rPr>
              <w:t>%</w:t>
            </w:r>
          </w:p>
        </w:tc>
        <w:tc>
          <w:tcPr>
            <w:tcW w:w="1417" w:type="dxa"/>
            <w:vAlign w:val="center"/>
          </w:tcPr>
          <w:p w14:paraId="2F3107ED" w14:textId="435E4BBF" w:rsidR="00A4541C" w:rsidRDefault="00A4541C" w:rsidP="00333316">
            <w:pPr>
              <w:jc w:val="center"/>
              <w:rPr>
                <w:rFonts w:ascii="Times New Roman" w:hAnsi="Times New Roman"/>
                <w:b/>
                <w:bCs/>
                <w:sz w:val="24"/>
                <w:szCs w:val="24"/>
              </w:rPr>
            </w:pPr>
            <w:r>
              <w:rPr>
                <w:rFonts w:ascii="Times New Roman" w:hAnsi="Times New Roman"/>
                <w:b/>
                <w:bCs/>
                <w:sz w:val="24"/>
                <w:szCs w:val="24"/>
              </w:rPr>
              <w:t xml:space="preserve">Jumlah </w:t>
            </w:r>
          </w:p>
        </w:tc>
        <w:tc>
          <w:tcPr>
            <w:tcW w:w="567" w:type="dxa"/>
            <w:vAlign w:val="center"/>
          </w:tcPr>
          <w:p w14:paraId="0709DC21" w14:textId="77777777" w:rsidR="00A4541C" w:rsidRDefault="00A4541C" w:rsidP="009A705D">
            <w:pPr>
              <w:jc w:val="center"/>
              <w:rPr>
                <w:rFonts w:ascii="Times New Roman" w:hAnsi="Times New Roman"/>
                <w:b/>
                <w:bCs/>
                <w:sz w:val="24"/>
                <w:szCs w:val="24"/>
              </w:rPr>
            </w:pPr>
            <w:r>
              <w:rPr>
                <w:rFonts w:ascii="Times New Roman" w:hAnsi="Times New Roman"/>
                <w:b/>
                <w:bCs/>
                <w:sz w:val="24"/>
                <w:szCs w:val="24"/>
              </w:rPr>
              <w:t>%</w:t>
            </w:r>
          </w:p>
        </w:tc>
        <w:tc>
          <w:tcPr>
            <w:tcW w:w="851" w:type="dxa"/>
            <w:vMerge/>
            <w:vAlign w:val="center"/>
          </w:tcPr>
          <w:p w14:paraId="204E86FA" w14:textId="77777777" w:rsidR="00A4541C" w:rsidRDefault="00A4541C" w:rsidP="009A705D">
            <w:pPr>
              <w:jc w:val="center"/>
              <w:rPr>
                <w:rFonts w:ascii="Times New Roman" w:hAnsi="Times New Roman"/>
                <w:b/>
                <w:bCs/>
                <w:sz w:val="24"/>
                <w:szCs w:val="24"/>
              </w:rPr>
            </w:pPr>
          </w:p>
        </w:tc>
      </w:tr>
      <w:tr w:rsidR="006731C1" w14:paraId="7B93E9C8" w14:textId="77777777" w:rsidTr="00CE6E84">
        <w:tc>
          <w:tcPr>
            <w:tcW w:w="510" w:type="dxa"/>
          </w:tcPr>
          <w:p w14:paraId="4130B59D" w14:textId="77777777" w:rsidR="00A4541C" w:rsidRPr="008846DE" w:rsidRDefault="004F5B52" w:rsidP="009A705D">
            <w:pPr>
              <w:rPr>
                <w:rFonts w:ascii="Times New Roman" w:hAnsi="Times New Roman"/>
                <w:sz w:val="24"/>
                <w:szCs w:val="24"/>
              </w:rPr>
            </w:pPr>
            <w:r>
              <w:rPr>
                <w:rFonts w:ascii="Times New Roman" w:hAnsi="Times New Roman"/>
                <w:sz w:val="24"/>
                <w:szCs w:val="24"/>
              </w:rPr>
              <w:t>1.</w:t>
            </w:r>
          </w:p>
        </w:tc>
        <w:tc>
          <w:tcPr>
            <w:tcW w:w="1750" w:type="dxa"/>
          </w:tcPr>
          <w:p w14:paraId="04B42E9E" w14:textId="0806408F" w:rsidR="00A4541C" w:rsidRPr="009A705D" w:rsidRDefault="009A705D" w:rsidP="009A705D">
            <w:pPr>
              <w:rPr>
                <w:rFonts w:ascii="Times New Roman" w:hAnsi="Times New Roman"/>
                <w:b/>
                <w:sz w:val="24"/>
                <w:szCs w:val="24"/>
                <w:lang w:val="id-ID"/>
              </w:rPr>
            </w:pPr>
            <w:r>
              <w:rPr>
                <w:rFonts w:ascii="Times New Roman" w:hAnsi="Times New Roman"/>
                <w:b/>
                <w:sz w:val="24"/>
                <w:szCs w:val="24"/>
                <w:lang w:val="id-ID"/>
              </w:rPr>
              <w:t>Harga Bersaing</w:t>
            </w:r>
          </w:p>
        </w:tc>
        <w:tc>
          <w:tcPr>
            <w:tcW w:w="1817" w:type="dxa"/>
          </w:tcPr>
          <w:p w14:paraId="0F6D0A11" w14:textId="0F608611" w:rsidR="00A4541C" w:rsidRPr="00333316" w:rsidRDefault="00333316" w:rsidP="009A705D">
            <w:pPr>
              <w:rPr>
                <w:rFonts w:ascii="Times New Roman" w:hAnsi="Times New Roman"/>
                <w:bCs/>
                <w:sz w:val="24"/>
                <w:szCs w:val="24"/>
              </w:rPr>
            </w:pPr>
            <w:r>
              <w:rPr>
                <w:rFonts w:ascii="Times New Roman" w:hAnsi="Times New Roman"/>
                <w:bCs/>
                <w:sz w:val="24"/>
                <w:szCs w:val="24"/>
              </w:rPr>
              <w:t>Harga layanan di bengkel ini lebih terjangkau dibanding bengkel lain</w:t>
            </w:r>
          </w:p>
        </w:tc>
        <w:tc>
          <w:tcPr>
            <w:tcW w:w="1418" w:type="dxa"/>
            <w:vAlign w:val="center"/>
          </w:tcPr>
          <w:p w14:paraId="6527D729" w14:textId="03A719C9" w:rsidR="00A4541C" w:rsidRPr="008846DE" w:rsidRDefault="00CE6E84" w:rsidP="00CE6E84">
            <w:pPr>
              <w:jc w:val="center"/>
              <w:rPr>
                <w:rFonts w:ascii="Times New Roman" w:hAnsi="Times New Roman"/>
                <w:sz w:val="24"/>
                <w:szCs w:val="24"/>
              </w:rPr>
            </w:pPr>
            <w:r>
              <w:rPr>
                <w:rFonts w:ascii="Times New Roman" w:hAnsi="Times New Roman"/>
                <w:sz w:val="24"/>
                <w:szCs w:val="24"/>
              </w:rPr>
              <w:t>10</w:t>
            </w:r>
          </w:p>
        </w:tc>
        <w:tc>
          <w:tcPr>
            <w:tcW w:w="567" w:type="dxa"/>
            <w:vAlign w:val="center"/>
          </w:tcPr>
          <w:p w14:paraId="0C928152" w14:textId="77777777" w:rsidR="007B599B" w:rsidRDefault="007B599B" w:rsidP="00CE6E84">
            <w:pPr>
              <w:jc w:val="center"/>
              <w:rPr>
                <w:rFonts w:ascii="Times New Roman" w:hAnsi="Times New Roman"/>
                <w:sz w:val="24"/>
                <w:szCs w:val="24"/>
                <w:lang w:val="id-ID"/>
              </w:rPr>
            </w:pPr>
          </w:p>
          <w:p w14:paraId="44762772" w14:textId="08C817B0" w:rsidR="00A4541C" w:rsidRPr="007B599B" w:rsidRDefault="0041129C" w:rsidP="0041129C">
            <w:pPr>
              <w:jc w:val="center"/>
              <w:rPr>
                <w:rFonts w:ascii="Times New Roman" w:hAnsi="Times New Roman"/>
                <w:sz w:val="24"/>
                <w:szCs w:val="24"/>
                <w:lang w:val="id-ID"/>
              </w:rPr>
            </w:pPr>
            <w:r>
              <w:rPr>
                <w:rFonts w:ascii="Times New Roman" w:hAnsi="Times New Roman"/>
                <w:sz w:val="24"/>
                <w:szCs w:val="24"/>
                <w:lang w:val="id-ID"/>
              </w:rPr>
              <w:t>33</w:t>
            </w:r>
            <w:r w:rsidR="007B599B">
              <w:rPr>
                <w:rFonts w:ascii="Times New Roman" w:hAnsi="Times New Roman"/>
                <w:sz w:val="24"/>
                <w:szCs w:val="24"/>
                <w:lang w:val="id-ID"/>
              </w:rPr>
              <w:t>%</w:t>
            </w:r>
          </w:p>
        </w:tc>
        <w:tc>
          <w:tcPr>
            <w:tcW w:w="1417" w:type="dxa"/>
            <w:vAlign w:val="center"/>
          </w:tcPr>
          <w:p w14:paraId="03D41B4E" w14:textId="35963AED" w:rsidR="00A4541C" w:rsidRPr="008846DE" w:rsidRDefault="00CE6E84" w:rsidP="00CE6E84">
            <w:pPr>
              <w:jc w:val="center"/>
              <w:rPr>
                <w:rFonts w:ascii="Times New Roman" w:hAnsi="Times New Roman"/>
                <w:sz w:val="24"/>
                <w:szCs w:val="24"/>
              </w:rPr>
            </w:pPr>
            <w:r w:rsidRPr="007B599B">
              <w:rPr>
                <w:rFonts w:ascii="Times New Roman" w:hAnsi="Times New Roman"/>
                <w:sz w:val="24"/>
                <w:szCs w:val="24"/>
              </w:rPr>
              <w:t>20</w:t>
            </w:r>
          </w:p>
        </w:tc>
        <w:tc>
          <w:tcPr>
            <w:tcW w:w="567" w:type="dxa"/>
            <w:vAlign w:val="center"/>
          </w:tcPr>
          <w:p w14:paraId="7156088A" w14:textId="77777777" w:rsidR="007B599B" w:rsidRDefault="007B599B" w:rsidP="00CE6E84">
            <w:pPr>
              <w:jc w:val="center"/>
              <w:rPr>
                <w:rFonts w:ascii="Times New Roman" w:hAnsi="Times New Roman"/>
                <w:sz w:val="24"/>
                <w:szCs w:val="24"/>
                <w:lang w:val="id-ID"/>
              </w:rPr>
            </w:pPr>
          </w:p>
          <w:p w14:paraId="7B283F79" w14:textId="2000BD36" w:rsidR="00A4541C" w:rsidRPr="007B599B" w:rsidRDefault="0041129C" w:rsidP="00CE6E84">
            <w:pPr>
              <w:jc w:val="center"/>
              <w:rPr>
                <w:rFonts w:ascii="Times New Roman" w:hAnsi="Times New Roman"/>
                <w:sz w:val="24"/>
                <w:szCs w:val="24"/>
                <w:lang w:val="id-ID"/>
              </w:rPr>
            </w:pPr>
            <w:r>
              <w:rPr>
                <w:rFonts w:ascii="Times New Roman" w:hAnsi="Times New Roman"/>
                <w:sz w:val="24"/>
                <w:szCs w:val="24"/>
                <w:lang w:val="id-ID"/>
              </w:rPr>
              <w:t>6</w:t>
            </w:r>
            <w:r w:rsidR="008F4AD1">
              <w:rPr>
                <w:rFonts w:ascii="Times New Roman" w:hAnsi="Times New Roman"/>
                <w:sz w:val="24"/>
                <w:szCs w:val="24"/>
                <w:lang w:val="id-ID"/>
              </w:rPr>
              <w:t>7</w:t>
            </w:r>
            <w:r w:rsidR="007B599B">
              <w:rPr>
                <w:rFonts w:ascii="Times New Roman" w:hAnsi="Times New Roman"/>
                <w:sz w:val="24"/>
                <w:szCs w:val="24"/>
                <w:lang w:val="id-ID"/>
              </w:rPr>
              <w:t>%</w:t>
            </w:r>
          </w:p>
        </w:tc>
        <w:tc>
          <w:tcPr>
            <w:tcW w:w="851" w:type="dxa"/>
            <w:vAlign w:val="center"/>
          </w:tcPr>
          <w:p w14:paraId="5217F161" w14:textId="77777777" w:rsidR="00A4541C" w:rsidRPr="000A3F23" w:rsidRDefault="000A3F23" w:rsidP="00CE6E84">
            <w:pPr>
              <w:jc w:val="center"/>
              <w:rPr>
                <w:rFonts w:ascii="Times New Roman" w:hAnsi="Times New Roman"/>
                <w:bCs/>
                <w:sz w:val="24"/>
                <w:szCs w:val="24"/>
              </w:rPr>
            </w:pPr>
            <w:r w:rsidRPr="000A3F23">
              <w:rPr>
                <w:rFonts w:ascii="Times New Roman" w:hAnsi="Times New Roman"/>
                <w:bCs/>
                <w:sz w:val="24"/>
                <w:szCs w:val="24"/>
              </w:rPr>
              <w:t>30</w:t>
            </w:r>
          </w:p>
        </w:tc>
      </w:tr>
      <w:tr w:rsidR="006731C1" w:rsidRPr="008846DE" w14:paraId="66B816A9" w14:textId="77777777" w:rsidTr="00CE6E84">
        <w:tc>
          <w:tcPr>
            <w:tcW w:w="510" w:type="dxa"/>
          </w:tcPr>
          <w:p w14:paraId="747C8BCC" w14:textId="77777777" w:rsidR="00A4541C" w:rsidRPr="008846DE" w:rsidRDefault="004F5B52" w:rsidP="009A705D">
            <w:pPr>
              <w:jc w:val="center"/>
              <w:rPr>
                <w:rFonts w:ascii="Times New Roman" w:hAnsi="Times New Roman"/>
                <w:sz w:val="24"/>
                <w:szCs w:val="24"/>
              </w:rPr>
            </w:pPr>
            <w:r>
              <w:rPr>
                <w:rFonts w:ascii="Times New Roman" w:hAnsi="Times New Roman"/>
                <w:sz w:val="24"/>
                <w:szCs w:val="24"/>
              </w:rPr>
              <w:t>2.</w:t>
            </w:r>
          </w:p>
        </w:tc>
        <w:tc>
          <w:tcPr>
            <w:tcW w:w="1750" w:type="dxa"/>
          </w:tcPr>
          <w:p w14:paraId="690C11C2" w14:textId="7E698F66" w:rsidR="00A4541C" w:rsidRPr="009A705D" w:rsidRDefault="009A705D" w:rsidP="009A705D">
            <w:pPr>
              <w:rPr>
                <w:rFonts w:ascii="Times New Roman" w:hAnsi="Times New Roman"/>
                <w:b/>
                <w:sz w:val="24"/>
                <w:szCs w:val="24"/>
                <w:lang w:val="id-ID"/>
              </w:rPr>
            </w:pPr>
            <w:r>
              <w:rPr>
                <w:rFonts w:ascii="Times New Roman" w:hAnsi="Times New Roman"/>
                <w:b/>
                <w:sz w:val="24"/>
                <w:szCs w:val="24"/>
                <w:lang w:val="id-ID"/>
              </w:rPr>
              <w:t>Eksplorasi Peluang</w:t>
            </w:r>
          </w:p>
        </w:tc>
        <w:tc>
          <w:tcPr>
            <w:tcW w:w="1817" w:type="dxa"/>
          </w:tcPr>
          <w:p w14:paraId="0F123B09" w14:textId="6E6AA7DD" w:rsidR="00A4541C" w:rsidRPr="00A83501" w:rsidRDefault="006C25E4" w:rsidP="009A705D">
            <w:pPr>
              <w:jc w:val="both"/>
              <w:rPr>
                <w:rFonts w:ascii="Times New Roman" w:hAnsi="Times New Roman"/>
                <w:sz w:val="24"/>
                <w:szCs w:val="24"/>
                <w:lang w:val="id-ID"/>
              </w:rPr>
            </w:pPr>
            <w:r w:rsidRPr="006C25E4">
              <w:rPr>
                <w:rFonts w:ascii="Times New Roman" w:hAnsi="Times New Roman"/>
                <w:sz w:val="24"/>
                <w:szCs w:val="24"/>
                <w:lang w:val="id-ID"/>
              </w:rPr>
              <w:t>Layanan servis panggilan merupakan salah satu inovasi layanan yang diterapkan bengkel untuk meningkatkan kepuasan konsumen</w:t>
            </w:r>
          </w:p>
        </w:tc>
        <w:tc>
          <w:tcPr>
            <w:tcW w:w="1418" w:type="dxa"/>
            <w:vAlign w:val="center"/>
          </w:tcPr>
          <w:p w14:paraId="496F8FE7" w14:textId="67A46668" w:rsidR="00A4541C" w:rsidRPr="008846DE" w:rsidRDefault="00CE6E84" w:rsidP="00CE6E84">
            <w:pPr>
              <w:jc w:val="center"/>
              <w:rPr>
                <w:rFonts w:ascii="Times New Roman" w:hAnsi="Times New Roman"/>
                <w:sz w:val="24"/>
                <w:szCs w:val="24"/>
              </w:rPr>
            </w:pPr>
            <w:r>
              <w:rPr>
                <w:rFonts w:ascii="Times New Roman" w:hAnsi="Times New Roman"/>
                <w:sz w:val="24"/>
                <w:szCs w:val="24"/>
              </w:rPr>
              <w:t>15</w:t>
            </w:r>
          </w:p>
        </w:tc>
        <w:tc>
          <w:tcPr>
            <w:tcW w:w="567" w:type="dxa"/>
            <w:vAlign w:val="center"/>
          </w:tcPr>
          <w:p w14:paraId="219AD992" w14:textId="77777777" w:rsidR="007B599B" w:rsidRDefault="007B599B" w:rsidP="00CE6E84">
            <w:pPr>
              <w:jc w:val="center"/>
              <w:rPr>
                <w:rFonts w:ascii="Times New Roman" w:hAnsi="Times New Roman"/>
                <w:sz w:val="24"/>
                <w:szCs w:val="24"/>
                <w:lang w:val="id-ID"/>
              </w:rPr>
            </w:pPr>
          </w:p>
          <w:p w14:paraId="57F05D45" w14:textId="4EE0241C" w:rsidR="00A4541C" w:rsidRPr="007B599B" w:rsidRDefault="008F4AD1" w:rsidP="00CE6E84">
            <w:pPr>
              <w:jc w:val="center"/>
              <w:rPr>
                <w:rFonts w:ascii="Times New Roman" w:hAnsi="Times New Roman"/>
                <w:sz w:val="24"/>
                <w:szCs w:val="24"/>
                <w:lang w:val="id-ID"/>
              </w:rPr>
            </w:pPr>
            <w:r>
              <w:rPr>
                <w:rFonts w:ascii="Times New Roman" w:hAnsi="Times New Roman"/>
                <w:sz w:val="24"/>
                <w:szCs w:val="24"/>
                <w:lang w:val="id-ID"/>
              </w:rPr>
              <w:t>50</w:t>
            </w:r>
            <w:r w:rsidR="007B599B">
              <w:rPr>
                <w:rFonts w:ascii="Times New Roman" w:hAnsi="Times New Roman"/>
                <w:sz w:val="24"/>
                <w:szCs w:val="24"/>
                <w:lang w:val="id-ID"/>
              </w:rPr>
              <w:t>%</w:t>
            </w:r>
          </w:p>
        </w:tc>
        <w:tc>
          <w:tcPr>
            <w:tcW w:w="1417" w:type="dxa"/>
            <w:vAlign w:val="center"/>
          </w:tcPr>
          <w:p w14:paraId="3B36FD6D" w14:textId="083AD895" w:rsidR="00A4541C" w:rsidRPr="008846DE" w:rsidRDefault="00CE6E84" w:rsidP="00CE6E84">
            <w:pPr>
              <w:jc w:val="center"/>
              <w:rPr>
                <w:rFonts w:ascii="Times New Roman" w:hAnsi="Times New Roman"/>
                <w:sz w:val="24"/>
                <w:szCs w:val="24"/>
              </w:rPr>
            </w:pPr>
            <w:r>
              <w:rPr>
                <w:rFonts w:ascii="Times New Roman" w:hAnsi="Times New Roman"/>
                <w:sz w:val="24"/>
                <w:szCs w:val="24"/>
              </w:rPr>
              <w:t>15</w:t>
            </w:r>
          </w:p>
        </w:tc>
        <w:tc>
          <w:tcPr>
            <w:tcW w:w="567" w:type="dxa"/>
            <w:vAlign w:val="center"/>
          </w:tcPr>
          <w:p w14:paraId="61D41E4A" w14:textId="77777777" w:rsidR="007B599B" w:rsidRDefault="007B599B" w:rsidP="00CE6E84">
            <w:pPr>
              <w:jc w:val="center"/>
              <w:rPr>
                <w:rFonts w:ascii="Times New Roman" w:hAnsi="Times New Roman"/>
                <w:sz w:val="24"/>
                <w:szCs w:val="24"/>
                <w:lang w:val="id-ID"/>
              </w:rPr>
            </w:pPr>
          </w:p>
          <w:p w14:paraId="47A524E0" w14:textId="54850B37" w:rsidR="00A4541C" w:rsidRPr="007B599B" w:rsidRDefault="008F4AD1" w:rsidP="00CE6E84">
            <w:pPr>
              <w:jc w:val="center"/>
              <w:rPr>
                <w:rFonts w:ascii="Times New Roman" w:hAnsi="Times New Roman"/>
                <w:sz w:val="24"/>
                <w:szCs w:val="24"/>
                <w:lang w:val="id-ID"/>
              </w:rPr>
            </w:pPr>
            <w:r>
              <w:rPr>
                <w:rFonts w:ascii="Times New Roman" w:hAnsi="Times New Roman"/>
                <w:sz w:val="24"/>
                <w:szCs w:val="24"/>
                <w:lang w:val="id-ID"/>
              </w:rPr>
              <w:t>50</w:t>
            </w:r>
            <w:r w:rsidR="007B599B">
              <w:rPr>
                <w:rFonts w:ascii="Times New Roman" w:hAnsi="Times New Roman"/>
                <w:sz w:val="24"/>
                <w:szCs w:val="24"/>
                <w:lang w:val="id-ID"/>
              </w:rPr>
              <w:t>%</w:t>
            </w:r>
          </w:p>
        </w:tc>
        <w:tc>
          <w:tcPr>
            <w:tcW w:w="851" w:type="dxa"/>
            <w:vAlign w:val="center"/>
          </w:tcPr>
          <w:p w14:paraId="25847CE5" w14:textId="77777777" w:rsidR="00A4541C" w:rsidRPr="008846DE" w:rsidRDefault="000A3F23" w:rsidP="00CE6E84">
            <w:pPr>
              <w:jc w:val="center"/>
              <w:rPr>
                <w:rFonts w:ascii="Times New Roman" w:hAnsi="Times New Roman"/>
                <w:sz w:val="24"/>
                <w:szCs w:val="24"/>
              </w:rPr>
            </w:pPr>
            <w:r>
              <w:rPr>
                <w:rFonts w:ascii="Times New Roman" w:hAnsi="Times New Roman"/>
                <w:sz w:val="24"/>
                <w:szCs w:val="24"/>
              </w:rPr>
              <w:t>30</w:t>
            </w:r>
          </w:p>
        </w:tc>
      </w:tr>
      <w:tr w:rsidR="006731C1" w:rsidRPr="008846DE" w14:paraId="2786F9B9" w14:textId="77777777" w:rsidTr="00CE6E84">
        <w:tc>
          <w:tcPr>
            <w:tcW w:w="510" w:type="dxa"/>
          </w:tcPr>
          <w:p w14:paraId="3F4A3772" w14:textId="77777777" w:rsidR="00A4541C" w:rsidRPr="00864F4A" w:rsidRDefault="004F5B52" w:rsidP="009A705D">
            <w:pPr>
              <w:jc w:val="center"/>
              <w:rPr>
                <w:rFonts w:ascii="Times New Roman" w:hAnsi="Times New Roman"/>
                <w:sz w:val="24"/>
                <w:szCs w:val="24"/>
              </w:rPr>
            </w:pPr>
            <w:r w:rsidRPr="00864F4A">
              <w:rPr>
                <w:rFonts w:ascii="Times New Roman" w:hAnsi="Times New Roman"/>
                <w:sz w:val="24"/>
                <w:szCs w:val="24"/>
              </w:rPr>
              <w:t>3.</w:t>
            </w:r>
          </w:p>
        </w:tc>
        <w:tc>
          <w:tcPr>
            <w:tcW w:w="1750" w:type="dxa"/>
          </w:tcPr>
          <w:p w14:paraId="1D3DF964" w14:textId="11392F3F" w:rsidR="00A4541C" w:rsidRPr="00A83501" w:rsidRDefault="00A83501" w:rsidP="009A705D">
            <w:pPr>
              <w:rPr>
                <w:rFonts w:ascii="Times New Roman" w:hAnsi="Times New Roman"/>
                <w:b/>
                <w:sz w:val="24"/>
                <w:szCs w:val="24"/>
                <w:lang w:val="id-ID"/>
              </w:rPr>
            </w:pPr>
            <w:r>
              <w:rPr>
                <w:rFonts w:ascii="Times New Roman" w:hAnsi="Times New Roman"/>
                <w:b/>
                <w:sz w:val="24"/>
                <w:szCs w:val="24"/>
                <w:lang w:val="id-ID"/>
              </w:rPr>
              <w:t>Pertahanan Ancaman Bersaing</w:t>
            </w:r>
          </w:p>
        </w:tc>
        <w:tc>
          <w:tcPr>
            <w:tcW w:w="1817" w:type="dxa"/>
          </w:tcPr>
          <w:p w14:paraId="6D953729" w14:textId="17B62DD8" w:rsidR="00A4541C" w:rsidRPr="007D7000" w:rsidRDefault="00196918" w:rsidP="009A705D">
            <w:pPr>
              <w:jc w:val="both"/>
              <w:rPr>
                <w:rFonts w:ascii="Times New Roman" w:hAnsi="Times New Roman"/>
                <w:sz w:val="24"/>
                <w:szCs w:val="24"/>
                <w:lang w:val="id-ID"/>
              </w:rPr>
            </w:pPr>
            <w:r>
              <w:rPr>
                <w:rFonts w:ascii="Times New Roman" w:hAnsi="Times New Roman"/>
                <w:sz w:val="24"/>
                <w:szCs w:val="24"/>
                <w:lang w:val="id-ID"/>
              </w:rPr>
              <w:t>H</w:t>
            </w:r>
            <w:r w:rsidR="007D7000">
              <w:rPr>
                <w:rFonts w:ascii="Times New Roman" w:hAnsi="Times New Roman"/>
                <w:sz w:val="24"/>
                <w:szCs w:val="24"/>
                <w:lang w:val="id-ID"/>
              </w:rPr>
              <w:t>arga, kualitas layanan, dan kecepatan servis</w:t>
            </w:r>
            <w:r>
              <w:rPr>
                <w:rFonts w:ascii="Times New Roman" w:hAnsi="Times New Roman"/>
                <w:sz w:val="24"/>
                <w:szCs w:val="24"/>
                <w:lang w:val="id-ID"/>
              </w:rPr>
              <w:t xml:space="preserve"> yang diberikan</w:t>
            </w:r>
            <w:r w:rsidR="007D7000">
              <w:rPr>
                <w:rFonts w:ascii="Times New Roman" w:hAnsi="Times New Roman"/>
                <w:sz w:val="24"/>
                <w:szCs w:val="24"/>
                <w:lang w:val="id-ID"/>
              </w:rPr>
              <w:t xml:space="preserve"> bengkel ini</w:t>
            </w:r>
            <w:r>
              <w:rPr>
                <w:rFonts w:ascii="Times New Roman" w:hAnsi="Times New Roman"/>
                <w:sz w:val="24"/>
                <w:szCs w:val="24"/>
                <w:lang w:val="id-ID"/>
              </w:rPr>
              <w:t xml:space="preserve"> lebih baik</w:t>
            </w:r>
            <w:r w:rsidR="007D7000">
              <w:rPr>
                <w:rFonts w:ascii="Times New Roman" w:hAnsi="Times New Roman"/>
                <w:sz w:val="24"/>
                <w:szCs w:val="24"/>
                <w:lang w:val="id-ID"/>
              </w:rPr>
              <w:t xml:space="preserve"> dibandingkan dengan </w:t>
            </w:r>
            <w:r w:rsidR="005732CB">
              <w:rPr>
                <w:rFonts w:ascii="Times New Roman" w:hAnsi="Times New Roman"/>
                <w:sz w:val="24"/>
                <w:szCs w:val="24"/>
                <w:lang w:val="id-ID"/>
              </w:rPr>
              <w:t>bengkel pesaing</w:t>
            </w:r>
          </w:p>
        </w:tc>
        <w:tc>
          <w:tcPr>
            <w:tcW w:w="1418" w:type="dxa"/>
            <w:vAlign w:val="center"/>
          </w:tcPr>
          <w:p w14:paraId="107204D4" w14:textId="389ED9F9" w:rsidR="00A4541C" w:rsidRPr="008846DE" w:rsidRDefault="00CE6E84" w:rsidP="00CE6E84">
            <w:pPr>
              <w:jc w:val="center"/>
              <w:rPr>
                <w:rFonts w:ascii="Times New Roman" w:hAnsi="Times New Roman"/>
                <w:sz w:val="24"/>
                <w:szCs w:val="24"/>
              </w:rPr>
            </w:pPr>
            <w:r>
              <w:rPr>
                <w:rFonts w:ascii="Times New Roman" w:hAnsi="Times New Roman"/>
                <w:sz w:val="24"/>
                <w:szCs w:val="24"/>
              </w:rPr>
              <w:t>16</w:t>
            </w:r>
          </w:p>
        </w:tc>
        <w:tc>
          <w:tcPr>
            <w:tcW w:w="567" w:type="dxa"/>
            <w:vAlign w:val="center"/>
          </w:tcPr>
          <w:p w14:paraId="595088B8" w14:textId="77777777" w:rsidR="007B599B" w:rsidRDefault="007B599B" w:rsidP="00CE6E84">
            <w:pPr>
              <w:jc w:val="center"/>
              <w:rPr>
                <w:rFonts w:ascii="Times New Roman" w:hAnsi="Times New Roman"/>
                <w:sz w:val="24"/>
                <w:szCs w:val="24"/>
                <w:lang w:val="id-ID"/>
              </w:rPr>
            </w:pPr>
          </w:p>
          <w:p w14:paraId="012FDFE8" w14:textId="175B3946" w:rsidR="00A4541C" w:rsidRPr="007B599B" w:rsidRDefault="008F4AD1" w:rsidP="00CE6E84">
            <w:pPr>
              <w:jc w:val="center"/>
              <w:rPr>
                <w:rFonts w:ascii="Times New Roman" w:hAnsi="Times New Roman"/>
                <w:sz w:val="24"/>
                <w:szCs w:val="24"/>
                <w:lang w:val="id-ID"/>
              </w:rPr>
            </w:pPr>
            <w:r>
              <w:rPr>
                <w:rFonts w:ascii="Times New Roman" w:hAnsi="Times New Roman"/>
                <w:sz w:val="24"/>
                <w:szCs w:val="24"/>
                <w:lang w:val="id-ID"/>
              </w:rPr>
              <w:t>5</w:t>
            </w:r>
            <w:r w:rsidR="00400D21">
              <w:rPr>
                <w:rFonts w:ascii="Times New Roman" w:hAnsi="Times New Roman"/>
                <w:sz w:val="24"/>
                <w:szCs w:val="24"/>
                <w:lang w:val="id-ID"/>
              </w:rPr>
              <w:t>3</w:t>
            </w:r>
            <w:r w:rsidR="007B599B">
              <w:rPr>
                <w:rFonts w:ascii="Times New Roman" w:hAnsi="Times New Roman"/>
                <w:sz w:val="24"/>
                <w:szCs w:val="24"/>
                <w:lang w:val="id-ID"/>
              </w:rPr>
              <w:t>%</w:t>
            </w:r>
          </w:p>
        </w:tc>
        <w:tc>
          <w:tcPr>
            <w:tcW w:w="1417" w:type="dxa"/>
            <w:vAlign w:val="center"/>
          </w:tcPr>
          <w:p w14:paraId="24AD852D" w14:textId="112A3065" w:rsidR="00A4541C" w:rsidRPr="008846DE" w:rsidRDefault="00CE6E84" w:rsidP="00CE6E84">
            <w:pPr>
              <w:jc w:val="center"/>
              <w:rPr>
                <w:rFonts w:ascii="Times New Roman" w:hAnsi="Times New Roman"/>
                <w:sz w:val="24"/>
                <w:szCs w:val="24"/>
              </w:rPr>
            </w:pPr>
            <w:r>
              <w:rPr>
                <w:rFonts w:ascii="Times New Roman" w:hAnsi="Times New Roman"/>
                <w:sz w:val="24"/>
                <w:szCs w:val="24"/>
              </w:rPr>
              <w:t>14</w:t>
            </w:r>
          </w:p>
        </w:tc>
        <w:tc>
          <w:tcPr>
            <w:tcW w:w="567" w:type="dxa"/>
            <w:vAlign w:val="center"/>
          </w:tcPr>
          <w:p w14:paraId="0199D62F" w14:textId="77777777" w:rsidR="007B599B" w:rsidRDefault="007B599B" w:rsidP="00CE6E84">
            <w:pPr>
              <w:jc w:val="center"/>
              <w:rPr>
                <w:rFonts w:ascii="Times New Roman" w:hAnsi="Times New Roman"/>
                <w:sz w:val="24"/>
                <w:szCs w:val="24"/>
                <w:lang w:val="id-ID"/>
              </w:rPr>
            </w:pPr>
          </w:p>
          <w:p w14:paraId="2FDAC42D" w14:textId="24391E28" w:rsidR="00A4541C" w:rsidRPr="007B599B" w:rsidRDefault="00400D21" w:rsidP="00CE6E84">
            <w:pPr>
              <w:jc w:val="center"/>
              <w:rPr>
                <w:rFonts w:ascii="Times New Roman" w:hAnsi="Times New Roman"/>
                <w:sz w:val="24"/>
                <w:szCs w:val="24"/>
                <w:lang w:val="id-ID"/>
              </w:rPr>
            </w:pPr>
            <w:r>
              <w:rPr>
                <w:rFonts w:ascii="Times New Roman" w:hAnsi="Times New Roman"/>
                <w:sz w:val="24"/>
                <w:szCs w:val="24"/>
                <w:lang w:val="id-ID"/>
              </w:rPr>
              <w:t>47</w:t>
            </w:r>
            <w:r w:rsidR="007B599B">
              <w:rPr>
                <w:rFonts w:ascii="Times New Roman" w:hAnsi="Times New Roman"/>
                <w:sz w:val="24"/>
                <w:szCs w:val="24"/>
                <w:lang w:val="id-ID"/>
              </w:rPr>
              <w:t>%</w:t>
            </w:r>
          </w:p>
        </w:tc>
        <w:tc>
          <w:tcPr>
            <w:tcW w:w="851" w:type="dxa"/>
            <w:vAlign w:val="center"/>
          </w:tcPr>
          <w:p w14:paraId="76A4B37F" w14:textId="77777777" w:rsidR="00A4541C" w:rsidRPr="008846DE" w:rsidRDefault="000A3F23" w:rsidP="00CE6E84">
            <w:pPr>
              <w:jc w:val="center"/>
              <w:rPr>
                <w:rFonts w:ascii="Times New Roman" w:hAnsi="Times New Roman"/>
                <w:sz w:val="24"/>
                <w:szCs w:val="24"/>
              </w:rPr>
            </w:pPr>
            <w:r>
              <w:rPr>
                <w:rFonts w:ascii="Times New Roman" w:hAnsi="Times New Roman"/>
                <w:sz w:val="24"/>
                <w:szCs w:val="24"/>
              </w:rPr>
              <w:t>30</w:t>
            </w:r>
          </w:p>
        </w:tc>
      </w:tr>
      <w:tr w:rsidR="006731C1" w:rsidRPr="00446A03" w14:paraId="0413033C" w14:textId="77777777" w:rsidTr="00CE6E84">
        <w:tc>
          <w:tcPr>
            <w:tcW w:w="510" w:type="dxa"/>
          </w:tcPr>
          <w:p w14:paraId="0027038E" w14:textId="77777777" w:rsidR="00A4541C" w:rsidRDefault="004F5B52" w:rsidP="009A705D">
            <w:pPr>
              <w:jc w:val="center"/>
              <w:rPr>
                <w:rFonts w:ascii="Times New Roman" w:hAnsi="Times New Roman"/>
                <w:sz w:val="24"/>
                <w:szCs w:val="24"/>
              </w:rPr>
            </w:pPr>
            <w:r>
              <w:rPr>
                <w:rFonts w:ascii="Times New Roman" w:hAnsi="Times New Roman"/>
                <w:sz w:val="24"/>
                <w:szCs w:val="24"/>
              </w:rPr>
              <w:t>4.</w:t>
            </w:r>
          </w:p>
        </w:tc>
        <w:tc>
          <w:tcPr>
            <w:tcW w:w="1750" w:type="dxa"/>
          </w:tcPr>
          <w:p w14:paraId="73C00DCA" w14:textId="3C95E913" w:rsidR="00A4541C" w:rsidRPr="00A83501" w:rsidRDefault="00A83501" w:rsidP="009A705D">
            <w:pPr>
              <w:rPr>
                <w:rFonts w:ascii="Times New Roman" w:hAnsi="Times New Roman"/>
                <w:b/>
                <w:sz w:val="24"/>
                <w:szCs w:val="24"/>
                <w:lang w:val="id-ID"/>
              </w:rPr>
            </w:pPr>
            <w:r>
              <w:rPr>
                <w:rFonts w:ascii="Times New Roman" w:hAnsi="Times New Roman"/>
                <w:b/>
                <w:sz w:val="24"/>
                <w:szCs w:val="24"/>
                <w:lang w:val="id-ID"/>
              </w:rPr>
              <w:t>Fleksibilitas</w:t>
            </w:r>
          </w:p>
        </w:tc>
        <w:tc>
          <w:tcPr>
            <w:tcW w:w="1817" w:type="dxa"/>
          </w:tcPr>
          <w:p w14:paraId="29DDE8DC" w14:textId="358D4279" w:rsidR="00A4541C" w:rsidRPr="007D7000" w:rsidRDefault="005732CB" w:rsidP="004D5621">
            <w:pPr>
              <w:jc w:val="both"/>
              <w:rPr>
                <w:rFonts w:ascii="Times New Roman" w:hAnsi="Times New Roman"/>
                <w:sz w:val="24"/>
                <w:szCs w:val="24"/>
                <w:lang w:val="id-ID"/>
              </w:rPr>
            </w:pPr>
            <w:r>
              <w:rPr>
                <w:rFonts w:ascii="Times New Roman" w:hAnsi="Times New Roman"/>
                <w:sz w:val="24"/>
                <w:szCs w:val="24"/>
                <w:lang w:val="id-ID"/>
              </w:rPr>
              <w:t>B</w:t>
            </w:r>
            <w:r w:rsidR="007D7000">
              <w:rPr>
                <w:rFonts w:ascii="Times New Roman" w:hAnsi="Times New Roman"/>
                <w:sz w:val="24"/>
                <w:szCs w:val="24"/>
                <w:lang w:val="id-ID"/>
              </w:rPr>
              <w:t>engkel ini menyediakan opsi p</w:t>
            </w:r>
            <w:r w:rsidR="004D5621">
              <w:rPr>
                <w:rFonts w:ascii="Times New Roman" w:hAnsi="Times New Roman"/>
                <w:sz w:val="24"/>
                <w:szCs w:val="24"/>
                <w:lang w:val="id-ID"/>
              </w:rPr>
              <w:t xml:space="preserve">embayaran yang beragam, seperti </w:t>
            </w:r>
            <w:r w:rsidR="007D7000">
              <w:rPr>
                <w:rFonts w:ascii="Times New Roman" w:hAnsi="Times New Roman"/>
                <w:sz w:val="24"/>
                <w:szCs w:val="24"/>
                <w:lang w:val="id-ID"/>
              </w:rPr>
              <w:t>do</w:t>
            </w:r>
            <w:r>
              <w:rPr>
                <w:rFonts w:ascii="Times New Roman" w:hAnsi="Times New Roman"/>
                <w:sz w:val="24"/>
                <w:szCs w:val="24"/>
                <w:lang w:val="id-ID"/>
              </w:rPr>
              <w:t>mpet digital, atau kartu kredit</w:t>
            </w:r>
          </w:p>
        </w:tc>
        <w:tc>
          <w:tcPr>
            <w:tcW w:w="1418" w:type="dxa"/>
            <w:vAlign w:val="center"/>
          </w:tcPr>
          <w:p w14:paraId="413B05FB" w14:textId="02B60FA9" w:rsidR="00A4541C" w:rsidRPr="00446A03" w:rsidRDefault="00CE6E84" w:rsidP="00CE6E84">
            <w:pPr>
              <w:jc w:val="center"/>
              <w:rPr>
                <w:rFonts w:ascii="Times New Roman" w:hAnsi="Times New Roman"/>
                <w:sz w:val="24"/>
                <w:szCs w:val="24"/>
              </w:rPr>
            </w:pPr>
            <w:r>
              <w:rPr>
                <w:rFonts w:ascii="Times New Roman" w:hAnsi="Times New Roman"/>
                <w:sz w:val="24"/>
                <w:szCs w:val="24"/>
              </w:rPr>
              <w:t>18</w:t>
            </w:r>
          </w:p>
        </w:tc>
        <w:tc>
          <w:tcPr>
            <w:tcW w:w="567" w:type="dxa"/>
            <w:vAlign w:val="center"/>
          </w:tcPr>
          <w:p w14:paraId="55B453A0" w14:textId="77777777" w:rsidR="007B599B" w:rsidRDefault="007B599B" w:rsidP="00CE6E84">
            <w:pPr>
              <w:jc w:val="center"/>
              <w:rPr>
                <w:rFonts w:ascii="Times New Roman" w:hAnsi="Times New Roman"/>
                <w:sz w:val="24"/>
                <w:szCs w:val="24"/>
                <w:lang w:val="id-ID"/>
              </w:rPr>
            </w:pPr>
          </w:p>
          <w:p w14:paraId="106141A8" w14:textId="0C4B440D" w:rsidR="00A4541C" w:rsidRPr="007B599B" w:rsidRDefault="008F4AD1" w:rsidP="00CE6E84">
            <w:pPr>
              <w:jc w:val="center"/>
              <w:rPr>
                <w:rFonts w:ascii="Times New Roman" w:hAnsi="Times New Roman"/>
                <w:sz w:val="24"/>
                <w:szCs w:val="24"/>
                <w:lang w:val="id-ID"/>
              </w:rPr>
            </w:pPr>
            <w:r>
              <w:rPr>
                <w:rFonts w:ascii="Times New Roman" w:hAnsi="Times New Roman"/>
                <w:sz w:val="24"/>
                <w:szCs w:val="24"/>
                <w:lang w:val="id-ID"/>
              </w:rPr>
              <w:t>60</w:t>
            </w:r>
            <w:r w:rsidR="007B599B">
              <w:rPr>
                <w:rFonts w:ascii="Times New Roman" w:hAnsi="Times New Roman"/>
                <w:sz w:val="24"/>
                <w:szCs w:val="24"/>
                <w:lang w:val="id-ID"/>
              </w:rPr>
              <w:t>%</w:t>
            </w:r>
          </w:p>
        </w:tc>
        <w:tc>
          <w:tcPr>
            <w:tcW w:w="1417" w:type="dxa"/>
            <w:vAlign w:val="center"/>
          </w:tcPr>
          <w:p w14:paraId="7E208AD7" w14:textId="1CF24E16" w:rsidR="00A4541C" w:rsidRPr="00446A03" w:rsidRDefault="00CE6E84" w:rsidP="00CE6E84">
            <w:pPr>
              <w:jc w:val="center"/>
              <w:rPr>
                <w:rFonts w:ascii="Times New Roman" w:hAnsi="Times New Roman"/>
                <w:sz w:val="24"/>
                <w:szCs w:val="24"/>
              </w:rPr>
            </w:pPr>
            <w:r>
              <w:rPr>
                <w:rFonts w:ascii="Times New Roman" w:hAnsi="Times New Roman"/>
                <w:sz w:val="24"/>
                <w:szCs w:val="24"/>
              </w:rPr>
              <w:t>12</w:t>
            </w:r>
          </w:p>
        </w:tc>
        <w:tc>
          <w:tcPr>
            <w:tcW w:w="567" w:type="dxa"/>
            <w:vAlign w:val="center"/>
          </w:tcPr>
          <w:p w14:paraId="0F3A96B5" w14:textId="77777777" w:rsidR="007B599B" w:rsidRDefault="007B599B" w:rsidP="00CE6E84">
            <w:pPr>
              <w:jc w:val="center"/>
              <w:rPr>
                <w:rFonts w:ascii="Times New Roman" w:hAnsi="Times New Roman"/>
                <w:sz w:val="24"/>
                <w:szCs w:val="24"/>
                <w:lang w:val="id-ID"/>
              </w:rPr>
            </w:pPr>
          </w:p>
          <w:p w14:paraId="417B5EE1" w14:textId="4BC09B72" w:rsidR="00A4541C" w:rsidRPr="007B599B" w:rsidRDefault="008F4AD1" w:rsidP="00CE6E84">
            <w:pPr>
              <w:jc w:val="center"/>
              <w:rPr>
                <w:rFonts w:ascii="Times New Roman" w:hAnsi="Times New Roman"/>
                <w:sz w:val="24"/>
                <w:szCs w:val="24"/>
                <w:lang w:val="id-ID"/>
              </w:rPr>
            </w:pPr>
            <w:r>
              <w:rPr>
                <w:rFonts w:ascii="Times New Roman" w:hAnsi="Times New Roman"/>
                <w:sz w:val="24"/>
                <w:szCs w:val="24"/>
                <w:lang w:val="id-ID"/>
              </w:rPr>
              <w:t>40</w:t>
            </w:r>
            <w:r w:rsidR="007B599B">
              <w:rPr>
                <w:rFonts w:ascii="Times New Roman" w:hAnsi="Times New Roman"/>
                <w:sz w:val="24"/>
                <w:szCs w:val="24"/>
                <w:lang w:val="id-ID"/>
              </w:rPr>
              <w:t>%</w:t>
            </w:r>
          </w:p>
        </w:tc>
        <w:tc>
          <w:tcPr>
            <w:tcW w:w="851" w:type="dxa"/>
            <w:vAlign w:val="center"/>
          </w:tcPr>
          <w:p w14:paraId="34F3B27C" w14:textId="77777777" w:rsidR="00A4541C" w:rsidRPr="00446A03" w:rsidRDefault="000A3F23" w:rsidP="00CE6E84">
            <w:pPr>
              <w:jc w:val="center"/>
              <w:rPr>
                <w:rFonts w:ascii="Times New Roman" w:hAnsi="Times New Roman"/>
                <w:sz w:val="24"/>
                <w:szCs w:val="24"/>
              </w:rPr>
            </w:pPr>
            <w:r>
              <w:rPr>
                <w:rFonts w:ascii="Times New Roman" w:hAnsi="Times New Roman"/>
                <w:sz w:val="24"/>
                <w:szCs w:val="24"/>
              </w:rPr>
              <w:t>30</w:t>
            </w:r>
          </w:p>
        </w:tc>
      </w:tr>
      <w:tr w:rsidR="006731C1" w:rsidRPr="00446A03" w14:paraId="3FAD0816" w14:textId="77777777" w:rsidTr="00CE6E84">
        <w:tc>
          <w:tcPr>
            <w:tcW w:w="510" w:type="dxa"/>
          </w:tcPr>
          <w:p w14:paraId="686FD382" w14:textId="77777777" w:rsidR="00A4541C" w:rsidRDefault="004F5B52" w:rsidP="009A705D">
            <w:pPr>
              <w:jc w:val="center"/>
              <w:rPr>
                <w:rFonts w:ascii="Times New Roman" w:hAnsi="Times New Roman"/>
                <w:sz w:val="24"/>
                <w:szCs w:val="24"/>
              </w:rPr>
            </w:pPr>
            <w:r>
              <w:rPr>
                <w:rFonts w:ascii="Times New Roman" w:hAnsi="Times New Roman"/>
                <w:sz w:val="24"/>
                <w:szCs w:val="24"/>
              </w:rPr>
              <w:t>5.</w:t>
            </w:r>
          </w:p>
        </w:tc>
        <w:tc>
          <w:tcPr>
            <w:tcW w:w="1750" w:type="dxa"/>
          </w:tcPr>
          <w:p w14:paraId="251223B4" w14:textId="02129C26" w:rsidR="00A4541C" w:rsidRPr="00A83501" w:rsidRDefault="00A83501" w:rsidP="009A705D">
            <w:pPr>
              <w:rPr>
                <w:rFonts w:ascii="Times New Roman" w:hAnsi="Times New Roman"/>
                <w:b/>
                <w:sz w:val="24"/>
                <w:szCs w:val="24"/>
                <w:lang w:val="id-ID"/>
              </w:rPr>
            </w:pPr>
            <w:r>
              <w:rPr>
                <w:rFonts w:ascii="Times New Roman" w:hAnsi="Times New Roman"/>
                <w:b/>
                <w:sz w:val="24"/>
                <w:szCs w:val="24"/>
                <w:lang w:val="id-ID"/>
              </w:rPr>
              <w:t>Hubungan Pelanggan</w:t>
            </w:r>
          </w:p>
        </w:tc>
        <w:tc>
          <w:tcPr>
            <w:tcW w:w="1817" w:type="dxa"/>
          </w:tcPr>
          <w:p w14:paraId="43F0856F" w14:textId="44FD7DD9" w:rsidR="00A4541C" w:rsidRPr="00CD14B7" w:rsidRDefault="00F701C3" w:rsidP="009A705D">
            <w:pPr>
              <w:jc w:val="both"/>
              <w:rPr>
                <w:rFonts w:ascii="Times New Roman" w:hAnsi="Times New Roman"/>
                <w:sz w:val="24"/>
                <w:szCs w:val="24"/>
                <w:lang w:val="id-ID"/>
              </w:rPr>
            </w:pPr>
            <w:r>
              <w:rPr>
                <w:rFonts w:ascii="Times New Roman" w:hAnsi="Times New Roman"/>
                <w:sz w:val="24"/>
                <w:szCs w:val="24"/>
                <w:lang w:val="id-ID"/>
              </w:rPr>
              <w:t xml:space="preserve">Saya </w:t>
            </w:r>
            <w:r w:rsidR="00CD14B7">
              <w:rPr>
                <w:rFonts w:ascii="Times New Roman" w:hAnsi="Times New Roman"/>
                <w:sz w:val="24"/>
                <w:szCs w:val="24"/>
                <w:lang w:val="id-ID"/>
              </w:rPr>
              <w:t xml:space="preserve">merasa dihargai dan diperhatikan sebagai </w:t>
            </w:r>
            <w:r w:rsidR="00CD14B7">
              <w:rPr>
                <w:rFonts w:ascii="Times New Roman" w:hAnsi="Times New Roman"/>
                <w:sz w:val="24"/>
                <w:szCs w:val="24"/>
                <w:lang w:val="id-ID"/>
              </w:rPr>
              <w:lastRenderedPageBreak/>
              <w:t xml:space="preserve">pelanggan ketika </w:t>
            </w:r>
            <w:r w:rsidR="005732CB">
              <w:rPr>
                <w:rFonts w:ascii="Times New Roman" w:hAnsi="Times New Roman"/>
                <w:sz w:val="24"/>
                <w:szCs w:val="24"/>
                <w:lang w:val="id-ID"/>
              </w:rPr>
              <w:t>menggunakan layanan bengkel ini</w:t>
            </w:r>
          </w:p>
        </w:tc>
        <w:tc>
          <w:tcPr>
            <w:tcW w:w="1418" w:type="dxa"/>
            <w:vAlign w:val="center"/>
          </w:tcPr>
          <w:p w14:paraId="7D3BD361" w14:textId="1FD16BF1" w:rsidR="00A4541C" w:rsidRPr="00446A03" w:rsidRDefault="00CE6E84" w:rsidP="00CE6E84">
            <w:pPr>
              <w:jc w:val="center"/>
              <w:rPr>
                <w:rFonts w:ascii="Times New Roman" w:hAnsi="Times New Roman"/>
                <w:sz w:val="24"/>
                <w:szCs w:val="24"/>
              </w:rPr>
            </w:pPr>
            <w:r>
              <w:rPr>
                <w:rFonts w:ascii="Times New Roman" w:hAnsi="Times New Roman"/>
                <w:sz w:val="24"/>
                <w:szCs w:val="24"/>
              </w:rPr>
              <w:lastRenderedPageBreak/>
              <w:t>20</w:t>
            </w:r>
          </w:p>
        </w:tc>
        <w:tc>
          <w:tcPr>
            <w:tcW w:w="567" w:type="dxa"/>
            <w:vAlign w:val="center"/>
          </w:tcPr>
          <w:p w14:paraId="651EFF62" w14:textId="77777777" w:rsidR="007B599B" w:rsidRDefault="007B599B" w:rsidP="00CE6E84">
            <w:pPr>
              <w:jc w:val="center"/>
              <w:rPr>
                <w:rFonts w:ascii="Times New Roman" w:hAnsi="Times New Roman"/>
                <w:sz w:val="24"/>
                <w:szCs w:val="24"/>
                <w:lang w:val="id-ID"/>
              </w:rPr>
            </w:pPr>
          </w:p>
          <w:p w14:paraId="7B292B31" w14:textId="07FEAF0E" w:rsidR="00A4541C" w:rsidRPr="007B599B" w:rsidRDefault="00400D21" w:rsidP="00CE6E84">
            <w:pPr>
              <w:jc w:val="center"/>
              <w:rPr>
                <w:rFonts w:ascii="Times New Roman" w:hAnsi="Times New Roman"/>
                <w:sz w:val="24"/>
                <w:szCs w:val="24"/>
                <w:lang w:val="id-ID"/>
              </w:rPr>
            </w:pPr>
            <w:r>
              <w:rPr>
                <w:rFonts w:ascii="Times New Roman" w:hAnsi="Times New Roman"/>
                <w:sz w:val="24"/>
                <w:szCs w:val="24"/>
                <w:lang w:val="id-ID"/>
              </w:rPr>
              <w:t>6</w:t>
            </w:r>
            <w:r w:rsidR="008F4AD1">
              <w:rPr>
                <w:rFonts w:ascii="Times New Roman" w:hAnsi="Times New Roman"/>
                <w:sz w:val="24"/>
                <w:szCs w:val="24"/>
                <w:lang w:val="id-ID"/>
              </w:rPr>
              <w:t>7</w:t>
            </w:r>
            <w:r w:rsidR="007B599B">
              <w:rPr>
                <w:rFonts w:ascii="Times New Roman" w:hAnsi="Times New Roman"/>
                <w:sz w:val="24"/>
                <w:szCs w:val="24"/>
                <w:lang w:val="id-ID"/>
              </w:rPr>
              <w:t>%</w:t>
            </w:r>
          </w:p>
        </w:tc>
        <w:tc>
          <w:tcPr>
            <w:tcW w:w="1417" w:type="dxa"/>
            <w:vAlign w:val="center"/>
          </w:tcPr>
          <w:p w14:paraId="756AF9D9" w14:textId="278C4A98" w:rsidR="00A4541C" w:rsidRPr="00446A03" w:rsidRDefault="00CE6E84" w:rsidP="00CE6E84">
            <w:pPr>
              <w:jc w:val="center"/>
              <w:rPr>
                <w:rFonts w:ascii="Times New Roman" w:hAnsi="Times New Roman"/>
                <w:sz w:val="24"/>
                <w:szCs w:val="24"/>
              </w:rPr>
            </w:pPr>
            <w:r>
              <w:rPr>
                <w:rFonts w:ascii="Times New Roman" w:hAnsi="Times New Roman"/>
                <w:sz w:val="24"/>
                <w:szCs w:val="24"/>
              </w:rPr>
              <w:t>10</w:t>
            </w:r>
          </w:p>
        </w:tc>
        <w:tc>
          <w:tcPr>
            <w:tcW w:w="567" w:type="dxa"/>
            <w:vAlign w:val="center"/>
          </w:tcPr>
          <w:p w14:paraId="624751EE" w14:textId="77777777" w:rsidR="007B599B" w:rsidRDefault="007B599B" w:rsidP="00CE6E84">
            <w:pPr>
              <w:jc w:val="center"/>
              <w:rPr>
                <w:rFonts w:ascii="Times New Roman" w:hAnsi="Times New Roman"/>
                <w:sz w:val="24"/>
                <w:szCs w:val="24"/>
                <w:lang w:val="id-ID"/>
              </w:rPr>
            </w:pPr>
          </w:p>
          <w:p w14:paraId="23FFEE33" w14:textId="3F0A2FA5" w:rsidR="00A4541C" w:rsidRPr="007B599B" w:rsidRDefault="00400D21" w:rsidP="00CE6E84">
            <w:pPr>
              <w:jc w:val="center"/>
              <w:rPr>
                <w:rFonts w:ascii="Times New Roman" w:hAnsi="Times New Roman"/>
                <w:sz w:val="24"/>
                <w:szCs w:val="24"/>
                <w:lang w:val="id-ID"/>
              </w:rPr>
            </w:pPr>
            <w:r>
              <w:rPr>
                <w:rFonts w:ascii="Times New Roman" w:hAnsi="Times New Roman"/>
                <w:sz w:val="24"/>
                <w:szCs w:val="24"/>
                <w:lang w:val="id-ID"/>
              </w:rPr>
              <w:t>33</w:t>
            </w:r>
            <w:r w:rsidR="007B599B">
              <w:rPr>
                <w:rFonts w:ascii="Times New Roman" w:hAnsi="Times New Roman"/>
                <w:sz w:val="24"/>
                <w:szCs w:val="24"/>
                <w:lang w:val="id-ID"/>
              </w:rPr>
              <w:t>%</w:t>
            </w:r>
          </w:p>
        </w:tc>
        <w:tc>
          <w:tcPr>
            <w:tcW w:w="851" w:type="dxa"/>
            <w:vAlign w:val="center"/>
          </w:tcPr>
          <w:p w14:paraId="2C61D174" w14:textId="77777777" w:rsidR="00A4541C" w:rsidRPr="00446A03" w:rsidRDefault="000A3F23" w:rsidP="00CE6E84">
            <w:pPr>
              <w:jc w:val="center"/>
              <w:rPr>
                <w:rFonts w:ascii="Times New Roman" w:hAnsi="Times New Roman"/>
                <w:sz w:val="24"/>
                <w:szCs w:val="24"/>
              </w:rPr>
            </w:pPr>
            <w:r>
              <w:rPr>
                <w:rFonts w:ascii="Times New Roman" w:hAnsi="Times New Roman"/>
                <w:sz w:val="24"/>
                <w:szCs w:val="24"/>
              </w:rPr>
              <w:t>30</w:t>
            </w:r>
          </w:p>
        </w:tc>
      </w:tr>
    </w:tbl>
    <w:p w14:paraId="6C1C0FA1" w14:textId="79C4BA49" w:rsidR="001E1832" w:rsidRDefault="00CD14B7" w:rsidP="00B6377E">
      <w:pPr>
        <w:spacing w:line="480" w:lineRule="auto"/>
        <w:jc w:val="both"/>
        <w:rPr>
          <w:rFonts w:ascii="Times New Roman" w:hAnsi="Times New Roman"/>
          <w:bCs/>
          <w:sz w:val="24"/>
          <w:szCs w:val="24"/>
        </w:rPr>
      </w:pPr>
      <w:r>
        <w:rPr>
          <w:rFonts w:ascii="Times New Roman" w:hAnsi="Times New Roman"/>
          <w:bCs/>
          <w:sz w:val="24"/>
          <w:szCs w:val="24"/>
        </w:rPr>
        <w:lastRenderedPageBreak/>
        <w:t>Sumber Data Diolah, 202</w:t>
      </w:r>
      <w:r>
        <w:rPr>
          <w:rFonts w:ascii="Times New Roman" w:hAnsi="Times New Roman"/>
          <w:bCs/>
          <w:sz w:val="24"/>
          <w:szCs w:val="24"/>
          <w:lang w:val="id-ID"/>
        </w:rPr>
        <w:t>5</w:t>
      </w:r>
    </w:p>
    <w:p w14:paraId="304EB0D3" w14:textId="65EC5D07" w:rsidR="004F5DED" w:rsidRPr="00B14983" w:rsidRDefault="00914A68" w:rsidP="00655D14">
      <w:pPr>
        <w:pStyle w:val="NoSpacing"/>
        <w:rPr>
          <w:lang w:val="id-ID"/>
        </w:rPr>
      </w:pPr>
      <w:r>
        <w:t xml:space="preserve">Berdasarkan dari </w:t>
      </w:r>
      <w:r>
        <w:rPr>
          <w:lang w:val="id-ID"/>
        </w:rPr>
        <w:t>T</w:t>
      </w:r>
      <w:r>
        <w:t>abel 1.</w:t>
      </w:r>
      <w:r w:rsidR="00B44E3A">
        <w:rPr>
          <w:lang w:val="id-ID"/>
        </w:rPr>
        <w:t xml:space="preserve">3 dapat dilihat bahwa </w:t>
      </w:r>
      <w:r w:rsidR="00B44E3A">
        <w:t>pernyataan 1 tidak setuju</w:t>
      </w:r>
      <w:r w:rsidR="00E97D63">
        <w:rPr>
          <w:lang w:val="id-ID"/>
        </w:rPr>
        <w:t xml:space="preserve"> </w:t>
      </w:r>
      <w:r w:rsidR="00B44E3A">
        <w:t xml:space="preserve">dengan </w:t>
      </w:r>
      <w:r w:rsidR="00B74E01">
        <w:t>Keunggulan</w:t>
      </w:r>
      <w:r w:rsidR="00F832FB">
        <w:t xml:space="preserve"> pada indikator</w:t>
      </w:r>
      <w:r w:rsidR="00B44E3A">
        <w:rPr>
          <w:lang w:val="id-ID"/>
        </w:rPr>
        <w:t xml:space="preserve"> </w:t>
      </w:r>
      <w:r w:rsidR="0021430D">
        <w:rPr>
          <w:lang w:val="id-ID"/>
        </w:rPr>
        <w:t xml:space="preserve">Harga Bersaing dengan </w:t>
      </w:r>
      <w:r w:rsidR="00B44E3A">
        <w:rPr>
          <w:bCs/>
          <w:kern w:val="0"/>
          <w:szCs w:val="24"/>
          <w:lang w:val="id-ID"/>
        </w:rPr>
        <w:t>pernyat</w:t>
      </w:r>
      <w:r w:rsidR="00930675">
        <w:rPr>
          <w:bCs/>
          <w:kern w:val="0"/>
          <w:szCs w:val="24"/>
          <w:lang w:val="id-ID"/>
        </w:rPr>
        <w:t>aan</w:t>
      </w:r>
      <w:r w:rsidR="0021430D">
        <w:rPr>
          <w:lang w:val="id-ID"/>
        </w:rPr>
        <w:t xml:space="preserve"> “</w:t>
      </w:r>
      <w:r w:rsidR="00333316">
        <w:rPr>
          <w:bCs/>
          <w:szCs w:val="24"/>
        </w:rPr>
        <w:t>Harga layanan di bengkel ini lebih terjangkau dibanding bengkel lain</w:t>
      </w:r>
      <w:r w:rsidR="0021430D">
        <w:rPr>
          <w:bCs/>
          <w:szCs w:val="24"/>
          <w:lang w:val="id-ID"/>
        </w:rPr>
        <w:t xml:space="preserve">”. </w:t>
      </w:r>
      <w:r w:rsidR="0021430D">
        <w:rPr>
          <w:lang w:val="id-ID"/>
        </w:rPr>
        <w:t xml:space="preserve">Berdasarkan Hasil Kuesioner Pra Riset diperoleh bahwa sebanyak 20 responden tidak setuju dengan </w:t>
      </w:r>
      <w:r w:rsidR="00400D21" w:rsidRPr="00400D21">
        <w:rPr>
          <w:bCs/>
          <w:szCs w:val="24"/>
          <w:lang w:val="id-ID"/>
        </w:rPr>
        <w:t>Pernyataan</w:t>
      </w:r>
      <w:r w:rsidR="0021430D">
        <w:rPr>
          <w:lang w:val="id-ID"/>
        </w:rPr>
        <w:t xml:space="preserve"> tersebut. </w:t>
      </w:r>
      <w:bookmarkStart w:id="7" w:name="_Toc162222376"/>
      <w:r w:rsidR="00B14983" w:rsidRPr="00B14983">
        <w:rPr>
          <w:lang w:val="id-ID"/>
        </w:rPr>
        <w:t xml:space="preserve">Hal ini dikarenakan harga suku cadang yang dijual di bengkel tersebut lebih tinggi karena selalu menggunakan suku cadang asli dari kendaraan tersebut, relatif lebih tinggi harga yang dijual dibandingkan bengkel pesaing. Sehingga konsumen merasa tidak puas dengan biaya yang dikeluarkan di bengkel tersebut dan tidak sepadan dengan biaya yang dikeluarkan. </w:t>
      </w:r>
    </w:p>
    <w:p w14:paraId="18955258" w14:textId="77777777" w:rsidR="00BF3219" w:rsidRDefault="00FD1328" w:rsidP="00BF3219">
      <w:pPr>
        <w:pStyle w:val="NoSpacing"/>
        <w:ind w:firstLine="0"/>
        <w:jc w:val="center"/>
        <w:rPr>
          <w:b/>
          <w:lang w:val="id-ID"/>
        </w:rPr>
      </w:pPr>
      <w:r w:rsidRPr="00FD1328">
        <w:rPr>
          <w:b/>
        </w:rPr>
        <w:t>Tabel</w:t>
      </w:r>
      <w:r>
        <w:rPr>
          <w:b/>
        </w:rPr>
        <w:t xml:space="preserve"> </w:t>
      </w:r>
      <w:r w:rsidR="005172D0" w:rsidRPr="00FD1328">
        <w:rPr>
          <w:b/>
        </w:rPr>
        <w:t>1.</w:t>
      </w:r>
      <w:r w:rsidR="00E46BCB" w:rsidRPr="00FD1328">
        <w:rPr>
          <w:b/>
          <w:lang w:val="id-ID"/>
        </w:rPr>
        <w:t>4</w:t>
      </w:r>
    </w:p>
    <w:p w14:paraId="3F96977D" w14:textId="6BCB285F" w:rsidR="00277A8E" w:rsidRPr="00FD1328" w:rsidRDefault="005172D0" w:rsidP="00BF3219">
      <w:pPr>
        <w:pStyle w:val="NoSpacing"/>
        <w:ind w:firstLine="0"/>
        <w:jc w:val="center"/>
        <w:rPr>
          <w:b/>
        </w:rPr>
      </w:pPr>
      <w:r w:rsidRPr="00FD1328">
        <w:rPr>
          <w:b/>
        </w:rPr>
        <w:t xml:space="preserve">Hasil Kuesioner Pra Survei Untuk Variabel </w:t>
      </w:r>
      <w:r w:rsidR="00E46BCB" w:rsidRPr="00FD1328">
        <w:rPr>
          <w:b/>
          <w:lang w:val="id-ID"/>
        </w:rPr>
        <w:t xml:space="preserve">Kepuasan </w:t>
      </w:r>
      <w:r w:rsidR="00882AEC" w:rsidRPr="00FD1328">
        <w:rPr>
          <w:b/>
          <w:lang w:val="id-ID"/>
        </w:rPr>
        <w:t>Konsumen</w:t>
      </w:r>
      <w:r w:rsidRPr="00FD1328">
        <w:rPr>
          <w:b/>
        </w:rPr>
        <w:t xml:space="preserve"> (Y)</w:t>
      </w:r>
      <w:bookmarkEnd w:id="7"/>
    </w:p>
    <w:tbl>
      <w:tblPr>
        <w:tblStyle w:val="TableGrid"/>
        <w:tblW w:w="8789" w:type="dxa"/>
        <w:tblInd w:w="108" w:type="dxa"/>
        <w:tblLayout w:type="fixed"/>
        <w:tblLook w:val="04A0" w:firstRow="1" w:lastRow="0" w:firstColumn="1" w:lastColumn="0" w:noHBand="0" w:noVBand="1"/>
      </w:tblPr>
      <w:tblGrid>
        <w:gridCol w:w="687"/>
        <w:gridCol w:w="1640"/>
        <w:gridCol w:w="1784"/>
        <w:gridCol w:w="1176"/>
        <w:gridCol w:w="809"/>
        <w:gridCol w:w="991"/>
        <w:gridCol w:w="851"/>
        <w:gridCol w:w="851"/>
      </w:tblGrid>
      <w:tr w:rsidR="00A4541C" w14:paraId="75B41171" w14:textId="77777777" w:rsidTr="00EC5D67">
        <w:tc>
          <w:tcPr>
            <w:tcW w:w="687" w:type="dxa"/>
            <w:vMerge w:val="restart"/>
            <w:vAlign w:val="center"/>
          </w:tcPr>
          <w:p w14:paraId="0F3E6DA1" w14:textId="77777777" w:rsidR="00A4541C" w:rsidRDefault="00A4541C" w:rsidP="00B33100">
            <w:pPr>
              <w:jc w:val="center"/>
              <w:rPr>
                <w:rFonts w:ascii="Times New Roman" w:hAnsi="Times New Roman"/>
                <w:b/>
                <w:bCs/>
                <w:sz w:val="24"/>
                <w:szCs w:val="24"/>
              </w:rPr>
            </w:pPr>
          </w:p>
          <w:p w14:paraId="69007D72" w14:textId="77777777" w:rsidR="00A4541C" w:rsidRDefault="00A4541C" w:rsidP="00B33100">
            <w:pPr>
              <w:jc w:val="center"/>
              <w:rPr>
                <w:rFonts w:ascii="Times New Roman" w:hAnsi="Times New Roman"/>
                <w:b/>
                <w:bCs/>
                <w:sz w:val="24"/>
                <w:szCs w:val="24"/>
              </w:rPr>
            </w:pPr>
            <w:r>
              <w:rPr>
                <w:rFonts w:ascii="Times New Roman" w:hAnsi="Times New Roman"/>
                <w:b/>
                <w:bCs/>
                <w:sz w:val="24"/>
                <w:szCs w:val="24"/>
              </w:rPr>
              <w:t>No</w:t>
            </w:r>
          </w:p>
        </w:tc>
        <w:tc>
          <w:tcPr>
            <w:tcW w:w="1640" w:type="dxa"/>
            <w:vMerge w:val="restart"/>
            <w:vAlign w:val="center"/>
          </w:tcPr>
          <w:p w14:paraId="52D974F3" w14:textId="77777777" w:rsidR="00A4541C" w:rsidRDefault="00A4541C" w:rsidP="00B33100">
            <w:pPr>
              <w:jc w:val="center"/>
              <w:rPr>
                <w:rFonts w:ascii="Times New Roman" w:hAnsi="Times New Roman"/>
                <w:b/>
                <w:bCs/>
                <w:sz w:val="24"/>
                <w:szCs w:val="24"/>
              </w:rPr>
            </w:pPr>
          </w:p>
          <w:p w14:paraId="7B6875C0" w14:textId="77777777" w:rsidR="00A4541C" w:rsidRDefault="00A4541C" w:rsidP="00B33100">
            <w:pPr>
              <w:jc w:val="center"/>
              <w:rPr>
                <w:rFonts w:ascii="Times New Roman" w:hAnsi="Times New Roman"/>
                <w:b/>
                <w:bCs/>
                <w:sz w:val="24"/>
                <w:szCs w:val="24"/>
              </w:rPr>
            </w:pPr>
            <w:r>
              <w:rPr>
                <w:rFonts w:ascii="Times New Roman" w:hAnsi="Times New Roman"/>
                <w:b/>
                <w:bCs/>
                <w:sz w:val="24"/>
                <w:szCs w:val="24"/>
              </w:rPr>
              <w:t>Indikator</w:t>
            </w:r>
          </w:p>
        </w:tc>
        <w:tc>
          <w:tcPr>
            <w:tcW w:w="1784" w:type="dxa"/>
            <w:vMerge w:val="restart"/>
            <w:vAlign w:val="center"/>
          </w:tcPr>
          <w:p w14:paraId="717A4108" w14:textId="77777777" w:rsidR="00A4541C" w:rsidRDefault="00A4541C" w:rsidP="00B33100">
            <w:pPr>
              <w:jc w:val="center"/>
              <w:rPr>
                <w:rFonts w:ascii="Times New Roman" w:hAnsi="Times New Roman"/>
                <w:b/>
                <w:bCs/>
                <w:sz w:val="24"/>
                <w:szCs w:val="24"/>
              </w:rPr>
            </w:pPr>
          </w:p>
          <w:p w14:paraId="7A1DBA87" w14:textId="3DECC8DF" w:rsidR="00A4541C" w:rsidRPr="00930675" w:rsidRDefault="00400D21" w:rsidP="00B33100">
            <w:pPr>
              <w:jc w:val="center"/>
              <w:rPr>
                <w:rFonts w:ascii="Times New Roman" w:hAnsi="Times New Roman"/>
                <w:b/>
                <w:bCs/>
                <w:sz w:val="24"/>
                <w:szCs w:val="24"/>
                <w:lang w:val="id-ID"/>
              </w:rPr>
            </w:pPr>
            <w:r>
              <w:rPr>
                <w:rFonts w:ascii="Times New Roman" w:hAnsi="Times New Roman"/>
                <w:b/>
                <w:bCs/>
                <w:sz w:val="24"/>
                <w:szCs w:val="24"/>
                <w:lang w:val="id-ID"/>
              </w:rPr>
              <w:t>Pernyataan</w:t>
            </w:r>
          </w:p>
        </w:tc>
        <w:tc>
          <w:tcPr>
            <w:tcW w:w="1985" w:type="dxa"/>
            <w:gridSpan w:val="2"/>
            <w:vAlign w:val="center"/>
          </w:tcPr>
          <w:p w14:paraId="6189B92A" w14:textId="77777777" w:rsidR="00A4541C" w:rsidRDefault="00EC59DD" w:rsidP="00B33100">
            <w:pPr>
              <w:jc w:val="center"/>
              <w:rPr>
                <w:rFonts w:ascii="Times New Roman" w:hAnsi="Times New Roman"/>
                <w:b/>
                <w:bCs/>
                <w:sz w:val="24"/>
                <w:szCs w:val="24"/>
              </w:rPr>
            </w:pPr>
            <w:r>
              <w:rPr>
                <w:rFonts w:ascii="Times New Roman" w:hAnsi="Times New Roman"/>
                <w:b/>
                <w:bCs/>
                <w:sz w:val="24"/>
                <w:szCs w:val="24"/>
              </w:rPr>
              <w:t>S</w:t>
            </w:r>
            <w:r w:rsidR="00A4541C">
              <w:rPr>
                <w:rFonts w:ascii="Times New Roman" w:hAnsi="Times New Roman"/>
                <w:b/>
                <w:bCs/>
                <w:sz w:val="24"/>
                <w:szCs w:val="24"/>
              </w:rPr>
              <w:t>etuju</w:t>
            </w:r>
          </w:p>
        </w:tc>
        <w:tc>
          <w:tcPr>
            <w:tcW w:w="1842" w:type="dxa"/>
            <w:gridSpan w:val="2"/>
            <w:vAlign w:val="center"/>
          </w:tcPr>
          <w:p w14:paraId="7B915E4A" w14:textId="77777777" w:rsidR="00A4541C" w:rsidRDefault="00651EAA" w:rsidP="00B33100">
            <w:pPr>
              <w:jc w:val="center"/>
              <w:rPr>
                <w:rFonts w:ascii="Times New Roman" w:hAnsi="Times New Roman"/>
                <w:b/>
                <w:bCs/>
                <w:sz w:val="24"/>
                <w:szCs w:val="24"/>
              </w:rPr>
            </w:pPr>
            <w:r>
              <w:rPr>
                <w:rFonts w:ascii="Times New Roman" w:hAnsi="Times New Roman"/>
                <w:b/>
                <w:bCs/>
                <w:sz w:val="24"/>
                <w:szCs w:val="24"/>
              </w:rPr>
              <w:t>Tidak</w:t>
            </w:r>
            <w:r w:rsidR="00A4541C">
              <w:rPr>
                <w:rFonts w:ascii="Times New Roman" w:hAnsi="Times New Roman"/>
                <w:b/>
                <w:bCs/>
                <w:sz w:val="24"/>
                <w:szCs w:val="24"/>
              </w:rPr>
              <w:t xml:space="preserve"> Setuju</w:t>
            </w:r>
          </w:p>
        </w:tc>
        <w:tc>
          <w:tcPr>
            <w:tcW w:w="851" w:type="dxa"/>
            <w:vMerge w:val="restart"/>
            <w:vAlign w:val="center"/>
          </w:tcPr>
          <w:p w14:paraId="12DB3B84" w14:textId="77777777" w:rsidR="00A4541C" w:rsidRDefault="00A4541C" w:rsidP="00B33100">
            <w:pPr>
              <w:jc w:val="center"/>
              <w:rPr>
                <w:rFonts w:ascii="Times New Roman" w:hAnsi="Times New Roman"/>
                <w:b/>
                <w:bCs/>
                <w:sz w:val="24"/>
                <w:szCs w:val="24"/>
              </w:rPr>
            </w:pPr>
          </w:p>
          <w:p w14:paraId="7F86E960" w14:textId="77777777" w:rsidR="00A4541C" w:rsidRDefault="00A4541C" w:rsidP="00B33100">
            <w:pPr>
              <w:jc w:val="center"/>
              <w:rPr>
                <w:rFonts w:ascii="Times New Roman" w:hAnsi="Times New Roman"/>
                <w:b/>
                <w:bCs/>
                <w:sz w:val="24"/>
                <w:szCs w:val="24"/>
              </w:rPr>
            </w:pPr>
            <w:r>
              <w:rPr>
                <w:rFonts w:ascii="Times New Roman" w:hAnsi="Times New Roman"/>
                <w:b/>
                <w:bCs/>
                <w:sz w:val="24"/>
                <w:szCs w:val="24"/>
              </w:rPr>
              <w:t>Total</w:t>
            </w:r>
          </w:p>
        </w:tc>
      </w:tr>
      <w:tr w:rsidR="006731C1" w14:paraId="3BB18229" w14:textId="77777777" w:rsidTr="00F4437F">
        <w:tc>
          <w:tcPr>
            <w:tcW w:w="687" w:type="dxa"/>
            <w:vMerge/>
          </w:tcPr>
          <w:p w14:paraId="180E08C6" w14:textId="77777777" w:rsidR="00A4541C" w:rsidRDefault="00A4541C" w:rsidP="00B33100">
            <w:pPr>
              <w:jc w:val="center"/>
              <w:rPr>
                <w:rFonts w:ascii="Times New Roman" w:hAnsi="Times New Roman"/>
                <w:b/>
                <w:bCs/>
                <w:sz w:val="24"/>
                <w:szCs w:val="24"/>
              </w:rPr>
            </w:pPr>
          </w:p>
        </w:tc>
        <w:tc>
          <w:tcPr>
            <w:tcW w:w="1640" w:type="dxa"/>
            <w:vMerge/>
          </w:tcPr>
          <w:p w14:paraId="6D735CFB" w14:textId="77777777" w:rsidR="00A4541C" w:rsidRDefault="00A4541C" w:rsidP="00B33100">
            <w:pPr>
              <w:jc w:val="center"/>
              <w:rPr>
                <w:rFonts w:ascii="Times New Roman" w:hAnsi="Times New Roman"/>
                <w:b/>
                <w:bCs/>
                <w:sz w:val="24"/>
                <w:szCs w:val="24"/>
              </w:rPr>
            </w:pPr>
          </w:p>
        </w:tc>
        <w:tc>
          <w:tcPr>
            <w:tcW w:w="1784" w:type="dxa"/>
            <w:vMerge/>
          </w:tcPr>
          <w:p w14:paraId="7DC30D34" w14:textId="77777777" w:rsidR="00A4541C" w:rsidRDefault="00A4541C" w:rsidP="00B33100">
            <w:pPr>
              <w:jc w:val="center"/>
              <w:rPr>
                <w:rFonts w:ascii="Times New Roman" w:hAnsi="Times New Roman"/>
                <w:b/>
                <w:bCs/>
                <w:sz w:val="24"/>
                <w:szCs w:val="24"/>
              </w:rPr>
            </w:pPr>
          </w:p>
        </w:tc>
        <w:tc>
          <w:tcPr>
            <w:tcW w:w="1176" w:type="dxa"/>
          </w:tcPr>
          <w:p w14:paraId="3EDE860B" w14:textId="1692FE00" w:rsidR="00A4541C" w:rsidRDefault="00701AF9" w:rsidP="00F4437F">
            <w:pPr>
              <w:jc w:val="center"/>
              <w:rPr>
                <w:rFonts w:ascii="Times New Roman" w:hAnsi="Times New Roman"/>
                <w:b/>
                <w:bCs/>
                <w:sz w:val="24"/>
                <w:szCs w:val="24"/>
              </w:rPr>
            </w:pPr>
            <w:r>
              <w:rPr>
                <w:rFonts w:ascii="Times New Roman" w:hAnsi="Times New Roman"/>
                <w:b/>
                <w:bCs/>
                <w:sz w:val="24"/>
                <w:szCs w:val="24"/>
              </w:rPr>
              <w:t xml:space="preserve">Jumlah </w:t>
            </w:r>
          </w:p>
        </w:tc>
        <w:tc>
          <w:tcPr>
            <w:tcW w:w="809" w:type="dxa"/>
          </w:tcPr>
          <w:p w14:paraId="79C91B1A" w14:textId="77777777" w:rsidR="00A4541C" w:rsidRDefault="00A4541C" w:rsidP="00B33100">
            <w:pPr>
              <w:jc w:val="center"/>
              <w:rPr>
                <w:rFonts w:ascii="Times New Roman" w:hAnsi="Times New Roman"/>
                <w:b/>
                <w:bCs/>
                <w:sz w:val="24"/>
                <w:szCs w:val="24"/>
              </w:rPr>
            </w:pPr>
            <w:r>
              <w:rPr>
                <w:rFonts w:ascii="Times New Roman" w:hAnsi="Times New Roman"/>
                <w:b/>
                <w:bCs/>
                <w:sz w:val="24"/>
                <w:szCs w:val="24"/>
              </w:rPr>
              <w:t>%</w:t>
            </w:r>
          </w:p>
        </w:tc>
        <w:tc>
          <w:tcPr>
            <w:tcW w:w="991" w:type="dxa"/>
          </w:tcPr>
          <w:p w14:paraId="33219CBF" w14:textId="20271055" w:rsidR="00A4541C" w:rsidRDefault="00A4541C" w:rsidP="00F4437F">
            <w:pPr>
              <w:jc w:val="center"/>
              <w:rPr>
                <w:rFonts w:ascii="Times New Roman" w:hAnsi="Times New Roman"/>
                <w:b/>
                <w:bCs/>
                <w:sz w:val="24"/>
                <w:szCs w:val="24"/>
              </w:rPr>
            </w:pPr>
            <w:r>
              <w:rPr>
                <w:rFonts w:ascii="Times New Roman" w:hAnsi="Times New Roman"/>
                <w:b/>
                <w:bCs/>
                <w:sz w:val="24"/>
                <w:szCs w:val="24"/>
              </w:rPr>
              <w:t xml:space="preserve">Jumlah </w:t>
            </w:r>
          </w:p>
        </w:tc>
        <w:tc>
          <w:tcPr>
            <w:tcW w:w="851" w:type="dxa"/>
          </w:tcPr>
          <w:p w14:paraId="2B871F3C" w14:textId="77777777" w:rsidR="00A4541C" w:rsidRDefault="00A4541C" w:rsidP="00B33100">
            <w:pPr>
              <w:jc w:val="center"/>
              <w:rPr>
                <w:rFonts w:ascii="Times New Roman" w:hAnsi="Times New Roman"/>
                <w:b/>
                <w:bCs/>
                <w:sz w:val="24"/>
                <w:szCs w:val="24"/>
              </w:rPr>
            </w:pPr>
            <w:r>
              <w:rPr>
                <w:rFonts w:ascii="Times New Roman" w:hAnsi="Times New Roman"/>
                <w:b/>
                <w:bCs/>
                <w:sz w:val="24"/>
                <w:szCs w:val="24"/>
              </w:rPr>
              <w:t>%</w:t>
            </w:r>
          </w:p>
        </w:tc>
        <w:tc>
          <w:tcPr>
            <w:tcW w:w="851" w:type="dxa"/>
            <w:vMerge/>
          </w:tcPr>
          <w:p w14:paraId="79C5FE16" w14:textId="77777777" w:rsidR="00A4541C" w:rsidRDefault="00A4541C" w:rsidP="00B33100">
            <w:pPr>
              <w:jc w:val="center"/>
              <w:rPr>
                <w:rFonts w:ascii="Times New Roman" w:hAnsi="Times New Roman"/>
                <w:b/>
                <w:bCs/>
                <w:sz w:val="24"/>
                <w:szCs w:val="24"/>
              </w:rPr>
            </w:pPr>
          </w:p>
        </w:tc>
      </w:tr>
      <w:tr w:rsidR="006731C1" w14:paraId="70E93F05" w14:textId="77777777" w:rsidTr="00F4437F">
        <w:tc>
          <w:tcPr>
            <w:tcW w:w="687" w:type="dxa"/>
          </w:tcPr>
          <w:p w14:paraId="23DB3597" w14:textId="77777777" w:rsidR="00A4541C" w:rsidRPr="008846DE" w:rsidRDefault="00A63CB7" w:rsidP="00B33100">
            <w:pPr>
              <w:jc w:val="center"/>
              <w:rPr>
                <w:rFonts w:ascii="Times New Roman" w:hAnsi="Times New Roman"/>
                <w:sz w:val="24"/>
                <w:szCs w:val="24"/>
              </w:rPr>
            </w:pPr>
            <w:r>
              <w:rPr>
                <w:rFonts w:ascii="Times New Roman" w:hAnsi="Times New Roman"/>
                <w:sz w:val="24"/>
                <w:szCs w:val="24"/>
              </w:rPr>
              <w:t>1.</w:t>
            </w:r>
          </w:p>
        </w:tc>
        <w:tc>
          <w:tcPr>
            <w:tcW w:w="1640" w:type="dxa"/>
          </w:tcPr>
          <w:p w14:paraId="2BA39B67" w14:textId="24B60ECD" w:rsidR="00A4541C" w:rsidRPr="00864F4A" w:rsidRDefault="006C2394" w:rsidP="00B33100">
            <w:pPr>
              <w:jc w:val="both"/>
              <w:rPr>
                <w:rFonts w:ascii="Times New Roman" w:hAnsi="Times New Roman"/>
                <w:b/>
                <w:sz w:val="24"/>
                <w:szCs w:val="24"/>
                <w:lang w:val="id-ID"/>
              </w:rPr>
            </w:pPr>
            <w:r w:rsidRPr="00864F4A">
              <w:rPr>
                <w:rFonts w:ascii="Times New Roman" w:hAnsi="Times New Roman"/>
                <w:b/>
                <w:sz w:val="24"/>
                <w:szCs w:val="24"/>
                <w:lang w:val="id-ID"/>
              </w:rPr>
              <w:t>Kepuasan pelanggan keseluruhan</w:t>
            </w:r>
          </w:p>
        </w:tc>
        <w:tc>
          <w:tcPr>
            <w:tcW w:w="1784" w:type="dxa"/>
          </w:tcPr>
          <w:p w14:paraId="3E8D8513" w14:textId="1BEA0877" w:rsidR="00A4541C" w:rsidRPr="00701AF9" w:rsidRDefault="00196918" w:rsidP="00B33100">
            <w:pPr>
              <w:rPr>
                <w:rFonts w:ascii="Times New Roman" w:hAnsi="Times New Roman"/>
                <w:bCs/>
                <w:sz w:val="24"/>
                <w:szCs w:val="24"/>
                <w:lang w:val="id-ID"/>
              </w:rPr>
            </w:pPr>
            <w:r>
              <w:rPr>
                <w:rFonts w:ascii="Times New Roman" w:hAnsi="Times New Roman"/>
                <w:bCs/>
                <w:sz w:val="24"/>
                <w:szCs w:val="24"/>
                <w:lang w:val="id-ID"/>
              </w:rPr>
              <w:t>Saya</w:t>
            </w:r>
            <w:r w:rsidR="005732CB">
              <w:rPr>
                <w:rFonts w:ascii="Times New Roman" w:hAnsi="Times New Roman"/>
                <w:bCs/>
                <w:sz w:val="24"/>
                <w:szCs w:val="24"/>
                <w:lang w:val="id-ID"/>
              </w:rPr>
              <w:t xml:space="preserve"> puas</w:t>
            </w:r>
            <w:r w:rsidR="005113E5">
              <w:rPr>
                <w:rFonts w:ascii="Times New Roman" w:hAnsi="Times New Roman"/>
                <w:bCs/>
                <w:sz w:val="24"/>
                <w:szCs w:val="24"/>
                <w:lang w:val="id-ID"/>
              </w:rPr>
              <w:t xml:space="preserve"> dengan layanan yang diberikan </w:t>
            </w:r>
            <w:r w:rsidR="00F4437F">
              <w:rPr>
                <w:rFonts w:ascii="Times New Roman" w:hAnsi="Times New Roman"/>
                <w:bCs/>
                <w:sz w:val="24"/>
                <w:szCs w:val="24"/>
                <w:lang w:val="id-ID"/>
              </w:rPr>
              <w:t>oleh bengkel secara keseluruhan</w:t>
            </w:r>
          </w:p>
        </w:tc>
        <w:tc>
          <w:tcPr>
            <w:tcW w:w="1176" w:type="dxa"/>
            <w:vAlign w:val="center"/>
          </w:tcPr>
          <w:p w14:paraId="56370EC1" w14:textId="5F4BAB34" w:rsidR="00A4541C" w:rsidRPr="008846DE" w:rsidRDefault="00CE6E84" w:rsidP="00CE6E84">
            <w:pPr>
              <w:jc w:val="center"/>
              <w:rPr>
                <w:rFonts w:ascii="Times New Roman" w:hAnsi="Times New Roman"/>
                <w:sz w:val="24"/>
                <w:szCs w:val="24"/>
              </w:rPr>
            </w:pPr>
            <w:r>
              <w:rPr>
                <w:rFonts w:ascii="Times New Roman" w:hAnsi="Times New Roman"/>
                <w:sz w:val="24"/>
                <w:szCs w:val="24"/>
              </w:rPr>
              <w:t>14</w:t>
            </w:r>
          </w:p>
        </w:tc>
        <w:tc>
          <w:tcPr>
            <w:tcW w:w="809" w:type="dxa"/>
            <w:vAlign w:val="center"/>
          </w:tcPr>
          <w:p w14:paraId="193DEEB0" w14:textId="60E61EC9" w:rsidR="00A4541C" w:rsidRPr="00EC5D67" w:rsidRDefault="008222FB" w:rsidP="00F4437F">
            <w:pPr>
              <w:rPr>
                <w:rFonts w:ascii="Times New Roman" w:hAnsi="Times New Roman"/>
                <w:sz w:val="24"/>
                <w:szCs w:val="24"/>
                <w:lang w:val="id-ID"/>
              </w:rPr>
            </w:pPr>
            <w:r>
              <w:rPr>
                <w:rFonts w:ascii="Times New Roman" w:hAnsi="Times New Roman"/>
                <w:sz w:val="24"/>
                <w:szCs w:val="24"/>
                <w:lang w:val="id-ID"/>
              </w:rPr>
              <w:t>47</w:t>
            </w:r>
            <w:r w:rsidR="00EC5D67">
              <w:rPr>
                <w:rFonts w:ascii="Times New Roman" w:hAnsi="Times New Roman"/>
                <w:sz w:val="24"/>
                <w:szCs w:val="24"/>
                <w:lang w:val="id-ID"/>
              </w:rPr>
              <w:t>%</w:t>
            </w:r>
          </w:p>
        </w:tc>
        <w:tc>
          <w:tcPr>
            <w:tcW w:w="991" w:type="dxa"/>
            <w:vAlign w:val="center"/>
          </w:tcPr>
          <w:p w14:paraId="77FA90FA" w14:textId="48F31439" w:rsidR="00A4541C" w:rsidRPr="008846DE" w:rsidRDefault="00CE6E84" w:rsidP="00CE6E84">
            <w:pPr>
              <w:jc w:val="center"/>
              <w:rPr>
                <w:rFonts w:ascii="Times New Roman" w:hAnsi="Times New Roman"/>
                <w:sz w:val="24"/>
                <w:szCs w:val="24"/>
              </w:rPr>
            </w:pPr>
            <w:r w:rsidRPr="00EC5D67">
              <w:rPr>
                <w:rFonts w:ascii="Times New Roman" w:hAnsi="Times New Roman"/>
                <w:sz w:val="24"/>
                <w:szCs w:val="24"/>
              </w:rPr>
              <w:t>16</w:t>
            </w:r>
          </w:p>
        </w:tc>
        <w:tc>
          <w:tcPr>
            <w:tcW w:w="851" w:type="dxa"/>
            <w:vAlign w:val="center"/>
          </w:tcPr>
          <w:p w14:paraId="6298CC1E" w14:textId="2DF45899" w:rsidR="00A4541C" w:rsidRPr="00EC5D67" w:rsidRDefault="008F4AD1" w:rsidP="00F4437F">
            <w:pPr>
              <w:rPr>
                <w:rFonts w:ascii="Times New Roman" w:hAnsi="Times New Roman"/>
                <w:sz w:val="24"/>
                <w:szCs w:val="24"/>
                <w:lang w:val="id-ID"/>
              </w:rPr>
            </w:pPr>
            <w:r>
              <w:rPr>
                <w:rFonts w:ascii="Times New Roman" w:hAnsi="Times New Roman"/>
                <w:sz w:val="24"/>
                <w:szCs w:val="24"/>
                <w:lang w:val="id-ID"/>
              </w:rPr>
              <w:t>53</w:t>
            </w:r>
            <w:r w:rsidR="00EC5D67">
              <w:rPr>
                <w:rFonts w:ascii="Times New Roman" w:hAnsi="Times New Roman"/>
                <w:sz w:val="24"/>
                <w:szCs w:val="24"/>
                <w:lang w:val="id-ID"/>
              </w:rPr>
              <w:t>%</w:t>
            </w:r>
          </w:p>
        </w:tc>
        <w:tc>
          <w:tcPr>
            <w:tcW w:w="851" w:type="dxa"/>
            <w:vAlign w:val="center"/>
          </w:tcPr>
          <w:p w14:paraId="1ADB7A23" w14:textId="77777777" w:rsidR="00A4541C" w:rsidRDefault="000A3F23" w:rsidP="00CE6E84">
            <w:pPr>
              <w:jc w:val="center"/>
              <w:rPr>
                <w:rFonts w:ascii="Times New Roman" w:hAnsi="Times New Roman"/>
                <w:b/>
                <w:bCs/>
                <w:sz w:val="24"/>
                <w:szCs w:val="24"/>
              </w:rPr>
            </w:pPr>
            <w:r>
              <w:rPr>
                <w:rFonts w:ascii="Times New Roman" w:hAnsi="Times New Roman"/>
                <w:b/>
                <w:bCs/>
                <w:sz w:val="24"/>
                <w:szCs w:val="24"/>
              </w:rPr>
              <w:t>30</w:t>
            </w:r>
          </w:p>
        </w:tc>
      </w:tr>
      <w:tr w:rsidR="006731C1" w:rsidRPr="008846DE" w14:paraId="5B74B29C" w14:textId="77777777" w:rsidTr="00F4437F">
        <w:tc>
          <w:tcPr>
            <w:tcW w:w="687" w:type="dxa"/>
          </w:tcPr>
          <w:p w14:paraId="3F238666" w14:textId="77777777" w:rsidR="00A4541C" w:rsidRPr="008846DE" w:rsidRDefault="00A63CB7" w:rsidP="00B33100">
            <w:pPr>
              <w:jc w:val="center"/>
              <w:rPr>
                <w:rFonts w:ascii="Times New Roman" w:hAnsi="Times New Roman"/>
                <w:sz w:val="24"/>
                <w:szCs w:val="24"/>
              </w:rPr>
            </w:pPr>
            <w:r>
              <w:rPr>
                <w:rFonts w:ascii="Times New Roman" w:hAnsi="Times New Roman"/>
                <w:sz w:val="24"/>
                <w:szCs w:val="24"/>
              </w:rPr>
              <w:t>2.</w:t>
            </w:r>
          </w:p>
        </w:tc>
        <w:tc>
          <w:tcPr>
            <w:tcW w:w="1640" w:type="dxa"/>
          </w:tcPr>
          <w:p w14:paraId="50E7B9F7" w14:textId="0D158103" w:rsidR="00A4541C" w:rsidRPr="00864F4A" w:rsidRDefault="006C2394" w:rsidP="00B33100">
            <w:pPr>
              <w:jc w:val="both"/>
              <w:rPr>
                <w:rFonts w:ascii="Times New Roman" w:hAnsi="Times New Roman"/>
                <w:b/>
                <w:sz w:val="24"/>
                <w:szCs w:val="24"/>
                <w:lang w:val="id-ID"/>
              </w:rPr>
            </w:pPr>
            <w:r w:rsidRPr="00864F4A">
              <w:rPr>
                <w:rFonts w:ascii="Times New Roman" w:hAnsi="Times New Roman"/>
                <w:b/>
                <w:sz w:val="24"/>
                <w:szCs w:val="24"/>
                <w:lang w:val="id-ID"/>
              </w:rPr>
              <w:t>Penilaian pelanggan</w:t>
            </w:r>
          </w:p>
        </w:tc>
        <w:tc>
          <w:tcPr>
            <w:tcW w:w="1784" w:type="dxa"/>
          </w:tcPr>
          <w:p w14:paraId="64D61A6F" w14:textId="40DBCED7" w:rsidR="00A4541C" w:rsidRPr="00701AF9" w:rsidRDefault="00196918" w:rsidP="00B33100">
            <w:pPr>
              <w:rPr>
                <w:rFonts w:ascii="Times New Roman" w:hAnsi="Times New Roman"/>
                <w:sz w:val="24"/>
                <w:szCs w:val="24"/>
                <w:lang w:val="id-ID"/>
              </w:rPr>
            </w:pPr>
            <w:r>
              <w:rPr>
                <w:rFonts w:ascii="Times New Roman" w:hAnsi="Times New Roman"/>
                <w:sz w:val="24"/>
                <w:szCs w:val="24"/>
                <w:lang w:val="id-ID"/>
              </w:rPr>
              <w:t>Saya</w:t>
            </w:r>
            <w:r w:rsidR="005113E5">
              <w:rPr>
                <w:rFonts w:ascii="Times New Roman" w:hAnsi="Times New Roman"/>
                <w:sz w:val="24"/>
                <w:szCs w:val="24"/>
                <w:lang w:val="id-ID"/>
              </w:rPr>
              <w:t xml:space="preserve"> merasa harga yang diberikan sebandi</w:t>
            </w:r>
            <w:r w:rsidR="00F4437F">
              <w:rPr>
                <w:rFonts w:ascii="Times New Roman" w:hAnsi="Times New Roman"/>
                <w:sz w:val="24"/>
                <w:szCs w:val="24"/>
                <w:lang w:val="id-ID"/>
              </w:rPr>
              <w:t>ng dengan layanan yang diterima</w:t>
            </w:r>
          </w:p>
        </w:tc>
        <w:tc>
          <w:tcPr>
            <w:tcW w:w="1176" w:type="dxa"/>
            <w:vAlign w:val="center"/>
          </w:tcPr>
          <w:p w14:paraId="04C10F23" w14:textId="1C770E17" w:rsidR="00A4541C" w:rsidRPr="008846DE" w:rsidRDefault="00CE6E84" w:rsidP="00CE6E84">
            <w:pPr>
              <w:jc w:val="center"/>
              <w:rPr>
                <w:rFonts w:ascii="Times New Roman" w:hAnsi="Times New Roman"/>
                <w:sz w:val="24"/>
                <w:szCs w:val="24"/>
              </w:rPr>
            </w:pPr>
            <w:r>
              <w:rPr>
                <w:rFonts w:ascii="Times New Roman" w:hAnsi="Times New Roman"/>
                <w:sz w:val="24"/>
                <w:szCs w:val="24"/>
              </w:rPr>
              <w:t>17</w:t>
            </w:r>
          </w:p>
        </w:tc>
        <w:tc>
          <w:tcPr>
            <w:tcW w:w="809" w:type="dxa"/>
            <w:vAlign w:val="center"/>
          </w:tcPr>
          <w:p w14:paraId="6045857C" w14:textId="77777777" w:rsidR="00EC5D67" w:rsidRDefault="00EC5D67" w:rsidP="00CE6E84">
            <w:pPr>
              <w:jc w:val="center"/>
              <w:rPr>
                <w:rFonts w:ascii="Times New Roman" w:hAnsi="Times New Roman"/>
                <w:sz w:val="24"/>
                <w:szCs w:val="24"/>
                <w:lang w:val="id-ID"/>
              </w:rPr>
            </w:pPr>
          </w:p>
          <w:p w14:paraId="7D6E5A06" w14:textId="653D2220" w:rsidR="00A4541C" w:rsidRPr="00EC5D67" w:rsidRDefault="008222FB" w:rsidP="00CE6E84">
            <w:pPr>
              <w:jc w:val="center"/>
              <w:rPr>
                <w:rFonts w:ascii="Times New Roman" w:hAnsi="Times New Roman"/>
                <w:sz w:val="24"/>
                <w:szCs w:val="24"/>
                <w:lang w:val="id-ID"/>
              </w:rPr>
            </w:pPr>
            <w:r>
              <w:rPr>
                <w:rFonts w:ascii="Times New Roman" w:hAnsi="Times New Roman"/>
                <w:sz w:val="24"/>
                <w:szCs w:val="24"/>
                <w:lang w:val="id-ID"/>
              </w:rPr>
              <w:t>5</w:t>
            </w:r>
            <w:r w:rsidR="008F4AD1">
              <w:rPr>
                <w:rFonts w:ascii="Times New Roman" w:hAnsi="Times New Roman"/>
                <w:sz w:val="24"/>
                <w:szCs w:val="24"/>
                <w:lang w:val="id-ID"/>
              </w:rPr>
              <w:t>7</w:t>
            </w:r>
            <w:r w:rsidR="00EC5D67">
              <w:rPr>
                <w:rFonts w:ascii="Times New Roman" w:hAnsi="Times New Roman"/>
                <w:sz w:val="24"/>
                <w:szCs w:val="24"/>
                <w:lang w:val="id-ID"/>
              </w:rPr>
              <w:t>%</w:t>
            </w:r>
          </w:p>
        </w:tc>
        <w:tc>
          <w:tcPr>
            <w:tcW w:w="991" w:type="dxa"/>
            <w:vAlign w:val="center"/>
          </w:tcPr>
          <w:p w14:paraId="0D808DBF" w14:textId="0A5D3DC1" w:rsidR="00A4541C" w:rsidRPr="008846DE" w:rsidRDefault="00CE6E84" w:rsidP="00CE6E84">
            <w:pPr>
              <w:jc w:val="center"/>
              <w:rPr>
                <w:rFonts w:ascii="Times New Roman" w:hAnsi="Times New Roman"/>
                <w:sz w:val="24"/>
                <w:szCs w:val="24"/>
              </w:rPr>
            </w:pPr>
            <w:r>
              <w:rPr>
                <w:rFonts w:ascii="Times New Roman" w:hAnsi="Times New Roman"/>
                <w:sz w:val="24"/>
                <w:szCs w:val="24"/>
              </w:rPr>
              <w:t>13</w:t>
            </w:r>
          </w:p>
        </w:tc>
        <w:tc>
          <w:tcPr>
            <w:tcW w:w="851" w:type="dxa"/>
            <w:vAlign w:val="center"/>
          </w:tcPr>
          <w:p w14:paraId="0217A5EF" w14:textId="77777777" w:rsidR="00EC5D67" w:rsidRDefault="00EC5D67" w:rsidP="00CE6E84">
            <w:pPr>
              <w:jc w:val="center"/>
              <w:rPr>
                <w:rFonts w:ascii="Times New Roman" w:hAnsi="Times New Roman"/>
                <w:sz w:val="24"/>
                <w:szCs w:val="24"/>
                <w:lang w:val="id-ID"/>
              </w:rPr>
            </w:pPr>
          </w:p>
          <w:p w14:paraId="17CA8BB7" w14:textId="6A50F9C2" w:rsidR="00A4541C" w:rsidRPr="00EC5D67" w:rsidRDefault="008222FB" w:rsidP="00CE6E84">
            <w:pPr>
              <w:jc w:val="center"/>
              <w:rPr>
                <w:rFonts w:ascii="Times New Roman" w:hAnsi="Times New Roman"/>
                <w:sz w:val="24"/>
                <w:szCs w:val="24"/>
                <w:lang w:val="id-ID"/>
              </w:rPr>
            </w:pPr>
            <w:r>
              <w:rPr>
                <w:rFonts w:ascii="Times New Roman" w:hAnsi="Times New Roman"/>
                <w:sz w:val="24"/>
                <w:szCs w:val="24"/>
                <w:lang w:val="id-ID"/>
              </w:rPr>
              <w:t>43</w:t>
            </w:r>
            <w:r w:rsidR="00EC5D67">
              <w:rPr>
                <w:rFonts w:ascii="Times New Roman" w:hAnsi="Times New Roman"/>
                <w:sz w:val="24"/>
                <w:szCs w:val="24"/>
                <w:lang w:val="id-ID"/>
              </w:rPr>
              <w:t>%</w:t>
            </w:r>
          </w:p>
        </w:tc>
        <w:tc>
          <w:tcPr>
            <w:tcW w:w="851" w:type="dxa"/>
            <w:vAlign w:val="center"/>
          </w:tcPr>
          <w:p w14:paraId="505EAF37" w14:textId="77777777" w:rsidR="00A4541C" w:rsidRPr="008846DE" w:rsidRDefault="000A3F23" w:rsidP="00CE6E84">
            <w:pPr>
              <w:jc w:val="center"/>
              <w:rPr>
                <w:rFonts w:ascii="Times New Roman" w:hAnsi="Times New Roman"/>
                <w:sz w:val="24"/>
                <w:szCs w:val="24"/>
              </w:rPr>
            </w:pPr>
            <w:r>
              <w:rPr>
                <w:rFonts w:ascii="Times New Roman" w:hAnsi="Times New Roman"/>
                <w:sz w:val="24"/>
                <w:szCs w:val="24"/>
              </w:rPr>
              <w:t>30</w:t>
            </w:r>
          </w:p>
        </w:tc>
      </w:tr>
      <w:tr w:rsidR="006731C1" w:rsidRPr="008846DE" w14:paraId="63537EA8" w14:textId="77777777" w:rsidTr="00F4437F">
        <w:tc>
          <w:tcPr>
            <w:tcW w:w="687" w:type="dxa"/>
          </w:tcPr>
          <w:p w14:paraId="26F4FE83" w14:textId="77777777" w:rsidR="00A4541C" w:rsidRDefault="00A63CB7" w:rsidP="00B33100">
            <w:pPr>
              <w:jc w:val="center"/>
              <w:rPr>
                <w:rFonts w:ascii="Times New Roman" w:hAnsi="Times New Roman"/>
                <w:sz w:val="24"/>
                <w:szCs w:val="24"/>
              </w:rPr>
            </w:pPr>
            <w:r>
              <w:rPr>
                <w:rFonts w:ascii="Times New Roman" w:hAnsi="Times New Roman"/>
                <w:sz w:val="24"/>
                <w:szCs w:val="24"/>
              </w:rPr>
              <w:t>3.</w:t>
            </w:r>
          </w:p>
        </w:tc>
        <w:tc>
          <w:tcPr>
            <w:tcW w:w="1640" w:type="dxa"/>
          </w:tcPr>
          <w:p w14:paraId="1FD4BA63" w14:textId="0AD2E46B" w:rsidR="00A4541C" w:rsidRPr="00864F4A" w:rsidRDefault="006C2394" w:rsidP="00B33100">
            <w:pPr>
              <w:rPr>
                <w:rFonts w:ascii="Times New Roman" w:hAnsi="Times New Roman"/>
                <w:b/>
                <w:sz w:val="24"/>
                <w:szCs w:val="24"/>
                <w:lang w:val="id-ID"/>
              </w:rPr>
            </w:pPr>
            <w:r w:rsidRPr="00864F4A">
              <w:rPr>
                <w:rFonts w:ascii="Times New Roman" w:hAnsi="Times New Roman"/>
                <w:b/>
                <w:sz w:val="24"/>
                <w:szCs w:val="24"/>
                <w:lang w:val="id-ID"/>
              </w:rPr>
              <w:t>Konfirmasi harapan</w:t>
            </w:r>
          </w:p>
        </w:tc>
        <w:tc>
          <w:tcPr>
            <w:tcW w:w="1784" w:type="dxa"/>
          </w:tcPr>
          <w:p w14:paraId="3EFF36CA" w14:textId="181B2CB4" w:rsidR="00A4541C" w:rsidRPr="008D468D" w:rsidRDefault="005113E5" w:rsidP="00196918">
            <w:pPr>
              <w:rPr>
                <w:rFonts w:ascii="Times New Roman" w:hAnsi="Times New Roman"/>
                <w:sz w:val="24"/>
                <w:szCs w:val="24"/>
                <w:lang w:val="id-ID"/>
              </w:rPr>
            </w:pPr>
            <w:r>
              <w:rPr>
                <w:rFonts w:ascii="Times New Roman" w:hAnsi="Times New Roman"/>
                <w:sz w:val="24"/>
                <w:szCs w:val="24"/>
                <w:lang w:val="id-ID"/>
              </w:rPr>
              <w:t xml:space="preserve">Sebelum menggunakan layanan bengkel, </w:t>
            </w:r>
            <w:r w:rsidR="0009526E">
              <w:rPr>
                <w:rFonts w:ascii="Times New Roman" w:hAnsi="Times New Roman"/>
                <w:sz w:val="24"/>
                <w:szCs w:val="24"/>
                <w:lang w:val="id-ID"/>
              </w:rPr>
              <w:t>s</w:t>
            </w:r>
            <w:r w:rsidR="00196918">
              <w:rPr>
                <w:rFonts w:ascii="Times New Roman" w:hAnsi="Times New Roman"/>
                <w:sz w:val="24"/>
                <w:szCs w:val="24"/>
                <w:lang w:val="id-ID"/>
              </w:rPr>
              <w:t>aya berharap</w:t>
            </w:r>
            <w:r>
              <w:rPr>
                <w:rFonts w:ascii="Times New Roman" w:hAnsi="Times New Roman"/>
                <w:sz w:val="24"/>
                <w:szCs w:val="24"/>
                <w:lang w:val="id-ID"/>
              </w:rPr>
              <w:t xml:space="preserve"> </w:t>
            </w:r>
            <w:r w:rsidR="005732CB">
              <w:rPr>
                <w:rFonts w:ascii="Times New Roman" w:hAnsi="Times New Roman"/>
                <w:sz w:val="24"/>
                <w:szCs w:val="24"/>
                <w:lang w:val="id-ID"/>
              </w:rPr>
              <w:t>biaya perbaikan</w:t>
            </w:r>
            <w:r w:rsidR="00196918">
              <w:rPr>
                <w:rFonts w:ascii="Times New Roman" w:hAnsi="Times New Roman"/>
                <w:sz w:val="24"/>
                <w:szCs w:val="24"/>
                <w:lang w:val="id-ID"/>
              </w:rPr>
              <w:t xml:space="preserve"> dapat terjangkau</w:t>
            </w:r>
          </w:p>
        </w:tc>
        <w:tc>
          <w:tcPr>
            <w:tcW w:w="1176" w:type="dxa"/>
            <w:vAlign w:val="center"/>
          </w:tcPr>
          <w:p w14:paraId="5FE5C084" w14:textId="2627F75A" w:rsidR="00A4541C" w:rsidRPr="008846DE" w:rsidRDefault="00CE6E84" w:rsidP="00CE6E84">
            <w:pPr>
              <w:jc w:val="center"/>
              <w:rPr>
                <w:rFonts w:ascii="Times New Roman" w:hAnsi="Times New Roman"/>
                <w:sz w:val="24"/>
                <w:szCs w:val="24"/>
              </w:rPr>
            </w:pPr>
            <w:r>
              <w:rPr>
                <w:rFonts w:ascii="Times New Roman" w:hAnsi="Times New Roman"/>
                <w:sz w:val="24"/>
                <w:szCs w:val="24"/>
              </w:rPr>
              <w:t>19</w:t>
            </w:r>
          </w:p>
        </w:tc>
        <w:tc>
          <w:tcPr>
            <w:tcW w:w="809" w:type="dxa"/>
            <w:vAlign w:val="center"/>
          </w:tcPr>
          <w:p w14:paraId="1B4F7469" w14:textId="77777777" w:rsidR="00EC5D67" w:rsidRDefault="00EC5D67" w:rsidP="00CE6E84">
            <w:pPr>
              <w:jc w:val="center"/>
              <w:rPr>
                <w:rFonts w:ascii="Times New Roman" w:hAnsi="Times New Roman"/>
                <w:sz w:val="24"/>
                <w:szCs w:val="24"/>
                <w:lang w:val="id-ID"/>
              </w:rPr>
            </w:pPr>
          </w:p>
          <w:p w14:paraId="0C177FB1" w14:textId="6744427A" w:rsidR="00A4541C" w:rsidRPr="00EC5D67" w:rsidRDefault="008222FB" w:rsidP="00CE6E84">
            <w:pPr>
              <w:jc w:val="center"/>
              <w:rPr>
                <w:rFonts w:ascii="Times New Roman" w:hAnsi="Times New Roman"/>
                <w:sz w:val="24"/>
                <w:szCs w:val="24"/>
                <w:lang w:val="id-ID"/>
              </w:rPr>
            </w:pPr>
            <w:r>
              <w:rPr>
                <w:rFonts w:ascii="Times New Roman" w:hAnsi="Times New Roman"/>
                <w:sz w:val="24"/>
                <w:szCs w:val="24"/>
                <w:lang w:val="id-ID"/>
              </w:rPr>
              <w:t>63</w:t>
            </w:r>
            <w:r w:rsidR="00EC5D67">
              <w:rPr>
                <w:rFonts w:ascii="Times New Roman" w:hAnsi="Times New Roman"/>
                <w:sz w:val="24"/>
                <w:szCs w:val="24"/>
                <w:lang w:val="id-ID"/>
              </w:rPr>
              <w:t>%</w:t>
            </w:r>
          </w:p>
        </w:tc>
        <w:tc>
          <w:tcPr>
            <w:tcW w:w="991" w:type="dxa"/>
            <w:vAlign w:val="center"/>
          </w:tcPr>
          <w:p w14:paraId="7C8A66D0" w14:textId="1ADF55B4" w:rsidR="00A4541C" w:rsidRPr="008846DE" w:rsidRDefault="00CE6E84" w:rsidP="00CE6E84">
            <w:pPr>
              <w:jc w:val="center"/>
              <w:rPr>
                <w:rFonts w:ascii="Times New Roman" w:hAnsi="Times New Roman"/>
                <w:sz w:val="24"/>
                <w:szCs w:val="24"/>
              </w:rPr>
            </w:pPr>
            <w:r>
              <w:rPr>
                <w:rFonts w:ascii="Times New Roman" w:hAnsi="Times New Roman"/>
                <w:sz w:val="24"/>
                <w:szCs w:val="24"/>
              </w:rPr>
              <w:t>11</w:t>
            </w:r>
          </w:p>
        </w:tc>
        <w:tc>
          <w:tcPr>
            <w:tcW w:w="851" w:type="dxa"/>
            <w:vAlign w:val="center"/>
          </w:tcPr>
          <w:p w14:paraId="51F0BB54" w14:textId="77777777" w:rsidR="00EC5D67" w:rsidRDefault="00EC5D67" w:rsidP="00CE6E84">
            <w:pPr>
              <w:jc w:val="center"/>
              <w:rPr>
                <w:rFonts w:ascii="Times New Roman" w:hAnsi="Times New Roman"/>
                <w:sz w:val="24"/>
                <w:szCs w:val="24"/>
                <w:lang w:val="id-ID"/>
              </w:rPr>
            </w:pPr>
          </w:p>
          <w:p w14:paraId="64973EA2" w14:textId="6B67BCAE" w:rsidR="00A4541C" w:rsidRPr="00EC5D67" w:rsidRDefault="008222FB" w:rsidP="00CE6E84">
            <w:pPr>
              <w:jc w:val="center"/>
              <w:rPr>
                <w:rFonts w:ascii="Times New Roman" w:hAnsi="Times New Roman"/>
                <w:sz w:val="24"/>
                <w:szCs w:val="24"/>
                <w:lang w:val="id-ID"/>
              </w:rPr>
            </w:pPr>
            <w:r>
              <w:rPr>
                <w:rFonts w:ascii="Times New Roman" w:hAnsi="Times New Roman"/>
                <w:sz w:val="24"/>
                <w:szCs w:val="24"/>
                <w:lang w:val="id-ID"/>
              </w:rPr>
              <w:t>37</w:t>
            </w:r>
            <w:r w:rsidR="00EC5D67">
              <w:rPr>
                <w:rFonts w:ascii="Times New Roman" w:hAnsi="Times New Roman"/>
                <w:sz w:val="24"/>
                <w:szCs w:val="24"/>
                <w:lang w:val="id-ID"/>
              </w:rPr>
              <w:t>%</w:t>
            </w:r>
          </w:p>
        </w:tc>
        <w:tc>
          <w:tcPr>
            <w:tcW w:w="851" w:type="dxa"/>
            <w:vAlign w:val="center"/>
          </w:tcPr>
          <w:p w14:paraId="194ABD79" w14:textId="77777777" w:rsidR="00A4541C" w:rsidRPr="008846DE" w:rsidRDefault="000A3F23" w:rsidP="00CE6E84">
            <w:pPr>
              <w:jc w:val="center"/>
              <w:rPr>
                <w:rFonts w:ascii="Times New Roman" w:hAnsi="Times New Roman"/>
                <w:sz w:val="24"/>
                <w:szCs w:val="24"/>
              </w:rPr>
            </w:pPr>
            <w:r>
              <w:rPr>
                <w:rFonts w:ascii="Times New Roman" w:hAnsi="Times New Roman"/>
                <w:sz w:val="24"/>
                <w:szCs w:val="24"/>
              </w:rPr>
              <w:t>30</w:t>
            </w:r>
          </w:p>
        </w:tc>
      </w:tr>
      <w:tr w:rsidR="00B33100" w:rsidRPr="008846DE" w14:paraId="083A892F" w14:textId="77777777" w:rsidTr="00F4437F">
        <w:tc>
          <w:tcPr>
            <w:tcW w:w="687" w:type="dxa"/>
          </w:tcPr>
          <w:p w14:paraId="7A7634B4" w14:textId="6A84A2F6" w:rsidR="00B33100" w:rsidRDefault="00B33100" w:rsidP="00BF2BF2">
            <w:pPr>
              <w:jc w:val="center"/>
              <w:rPr>
                <w:rFonts w:ascii="Times New Roman" w:hAnsi="Times New Roman"/>
                <w:sz w:val="24"/>
                <w:szCs w:val="24"/>
              </w:rPr>
            </w:pPr>
            <w:r>
              <w:rPr>
                <w:rFonts w:ascii="Times New Roman" w:hAnsi="Times New Roman"/>
                <w:sz w:val="24"/>
                <w:szCs w:val="24"/>
                <w:lang w:val="id-ID"/>
              </w:rPr>
              <w:t>4</w:t>
            </w:r>
            <w:r>
              <w:rPr>
                <w:rFonts w:ascii="Times New Roman" w:hAnsi="Times New Roman"/>
                <w:sz w:val="24"/>
                <w:szCs w:val="24"/>
              </w:rPr>
              <w:t>.</w:t>
            </w:r>
          </w:p>
        </w:tc>
        <w:tc>
          <w:tcPr>
            <w:tcW w:w="1640" w:type="dxa"/>
          </w:tcPr>
          <w:p w14:paraId="23D0D98D" w14:textId="5F9DEEB9" w:rsidR="00B33100" w:rsidRPr="00864F4A" w:rsidRDefault="006C2394" w:rsidP="00BF2BF2">
            <w:pPr>
              <w:rPr>
                <w:rFonts w:ascii="Times New Roman" w:hAnsi="Times New Roman"/>
                <w:b/>
                <w:sz w:val="24"/>
                <w:szCs w:val="24"/>
                <w:lang w:val="id-ID"/>
              </w:rPr>
            </w:pPr>
            <w:r w:rsidRPr="00864F4A">
              <w:rPr>
                <w:rFonts w:ascii="Times New Roman" w:hAnsi="Times New Roman"/>
                <w:b/>
                <w:sz w:val="24"/>
                <w:szCs w:val="24"/>
                <w:lang w:val="id-ID"/>
              </w:rPr>
              <w:t>Minat pembelian ulang</w:t>
            </w:r>
          </w:p>
        </w:tc>
        <w:tc>
          <w:tcPr>
            <w:tcW w:w="1784" w:type="dxa"/>
          </w:tcPr>
          <w:p w14:paraId="1E36A8F4" w14:textId="3429706B" w:rsidR="00B33100" w:rsidRPr="009C2E77" w:rsidRDefault="00196918" w:rsidP="00BF2BF2">
            <w:pPr>
              <w:rPr>
                <w:rFonts w:ascii="Times New Roman" w:hAnsi="Times New Roman"/>
                <w:sz w:val="24"/>
                <w:szCs w:val="24"/>
                <w:lang w:val="id-ID"/>
              </w:rPr>
            </w:pPr>
            <w:r>
              <w:rPr>
                <w:rFonts w:ascii="Times New Roman" w:hAnsi="Times New Roman"/>
                <w:sz w:val="24"/>
                <w:szCs w:val="24"/>
                <w:lang w:val="id-ID"/>
              </w:rPr>
              <w:t>Saya</w:t>
            </w:r>
            <w:r w:rsidR="005113E5">
              <w:rPr>
                <w:rFonts w:ascii="Times New Roman" w:hAnsi="Times New Roman"/>
                <w:sz w:val="24"/>
                <w:szCs w:val="24"/>
                <w:lang w:val="id-ID"/>
              </w:rPr>
              <w:t xml:space="preserve"> akan kembali ke bengkel untuk perawatan atau</w:t>
            </w:r>
            <w:r w:rsidR="005732CB">
              <w:rPr>
                <w:rFonts w:ascii="Times New Roman" w:hAnsi="Times New Roman"/>
                <w:sz w:val="24"/>
                <w:szCs w:val="24"/>
                <w:lang w:val="id-ID"/>
              </w:rPr>
              <w:t xml:space="preserve"> </w:t>
            </w:r>
            <w:r w:rsidR="005732CB">
              <w:rPr>
                <w:rFonts w:ascii="Times New Roman" w:hAnsi="Times New Roman"/>
                <w:sz w:val="24"/>
                <w:szCs w:val="24"/>
                <w:lang w:val="id-ID"/>
              </w:rPr>
              <w:lastRenderedPageBreak/>
              <w:t>perbaikan kendaraan berikutmya</w:t>
            </w:r>
          </w:p>
        </w:tc>
        <w:tc>
          <w:tcPr>
            <w:tcW w:w="1176" w:type="dxa"/>
            <w:vAlign w:val="center"/>
          </w:tcPr>
          <w:p w14:paraId="31FC4AFE" w14:textId="460BA359" w:rsidR="00B33100" w:rsidRPr="008846DE" w:rsidRDefault="00CE6E84" w:rsidP="00CE6E84">
            <w:pPr>
              <w:jc w:val="center"/>
              <w:rPr>
                <w:rFonts w:ascii="Times New Roman" w:hAnsi="Times New Roman"/>
                <w:sz w:val="24"/>
                <w:szCs w:val="24"/>
              </w:rPr>
            </w:pPr>
            <w:r>
              <w:rPr>
                <w:rFonts w:ascii="Times New Roman" w:hAnsi="Times New Roman"/>
                <w:sz w:val="24"/>
                <w:szCs w:val="24"/>
              </w:rPr>
              <w:lastRenderedPageBreak/>
              <w:t>19</w:t>
            </w:r>
          </w:p>
        </w:tc>
        <w:tc>
          <w:tcPr>
            <w:tcW w:w="809" w:type="dxa"/>
            <w:vAlign w:val="center"/>
          </w:tcPr>
          <w:p w14:paraId="7C1B3388" w14:textId="77777777" w:rsidR="00EC5D67" w:rsidRDefault="00EC5D67" w:rsidP="00CE6E84">
            <w:pPr>
              <w:jc w:val="center"/>
              <w:rPr>
                <w:rFonts w:ascii="Times New Roman" w:hAnsi="Times New Roman"/>
                <w:sz w:val="24"/>
                <w:szCs w:val="24"/>
                <w:lang w:val="id-ID"/>
              </w:rPr>
            </w:pPr>
          </w:p>
          <w:p w14:paraId="36D5CE83" w14:textId="2015010C" w:rsidR="00B33100" w:rsidRPr="00EC5D67" w:rsidRDefault="008F4AD1" w:rsidP="00F4437F">
            <w:pPr>
              <w:jc w:val="center"/>
              <w:rPr>
                <w:rFonts w:ascii="Times New Roman" w:hAnsi="Times New Roman"/>
                <w:sz w:val="24"/>
                <w:szCs w:val="24"/>
                <w:lang w:val="id-ID"/>
              </w:rPr>
            </w:pPr>
            <w:r>
              <w:rPr>
                <w:rFonts w:ascii="Times New Roman" w:hAnsi="Times New Roman"/>
                <w:sz w:val="24"/>
                <w:szCs w:val="24"/>
                <w:lang w:val="id-ID"/>
              </w:rPr>
              <w:t>63</w:t>
            </w:r>
            <w:r w:rsidR="00EC5D67">
              <w:rPr>
                <w:rFonts w:ascii="Times New Roman" w:hAnsi="Times New Roman"/>
                <w:sz w:val="24"/>
                <w:szCs w:val="24"/>
                <w:lang w:val="id-ID"/>
              </w:rPr>
              <w:t>%</w:t>
            </w:r>
          </w:p>
        </w:tc>
        <w:tc>
          <w:tcPr>
            <w:tcW w:w="991" w:type="dxa"/>
            <w:vAlign w:val="center"/>
          </w:tcPr>
          <w:p w14:paraId="43604212" w14:textId="0CDCF5E1" w:rsidR="00B33100" w:rsidRPr="008846DE" w:rsidRDefault="00CE6E84" w:rsidP="00CE6E84">
            <w:pPr>
              <w:jc w:val="center"/>
              <w:rPr>
                <w:rFonts w:ascii="Times New Roman" w:hAnsi="Times New Roman"/>
                <w:sz w:val="24"/>
                <w:szCs w:val="24"/>
              </w:rPr>
            </w:pPr>
            <w:r>
              <w:rPr>
                <w:rFonts w:ascii="Times New Roman" w:hAnsi="Times New Roman"/>
                <w:sz w:val="24"/>
                <w:szCs w:val="24"/>
              </w:rPr>
              <w:t>11</w:t>
            </w:r>
          </w:p>
        </w:tc>
        <w:tc>
          <w:tcPr>
            <w:tcW w:w="851" w:type="dxa"/>
            <w:vAlign w:val="center"/>
          </w:tcPr>
          <w:p w14:paraId="52F780F6" w14:textId="77777777" w:rsidR="00EC5D67" w:rsidRDefault="00EC5D67" w:rsidP="00CE6E84">
            <w:pPr>
              <w:jc w:val="center"/>
              <w:rPr>
                <w:rFonts w:ascii="Times New Roman" w:hAnsi="Times New Roman"/>
                <w:sz w:val="24"/>
                <w:szCs w:val="24"/>
                <w:lang w:val="id-ID"/>
              </w:rPr>
            </w:pPr>
          </w:p>
          <w:p w14:paraId="5ED37525" w14:textId="57C457E7" w:rsidR="00B33100" w:rsidRPr="00EC5D67" w:rsidRDefault="008222FB" w:rsidP="00F4437F">
            <w:pPr>
              <w:jc w:val="center"/>
              <w:rPr>
                <w:rFonts w:ascii="Times New Roman" w:hAnsi="Times New Roman"/>
                <w:sz w:val="24"/>
                <w:szCs w:val="24"/>
                <w:lang w:val="id-ID"/>
              </w:rPr>
            </w:pPr>
            <w:r>
              <w:rPr>
                <w:rFonts w:ascii="Times New Roman" w:hAnsi="Times New Roman"/>
                <w:sz w:val="24"/>
                <w:szCs w:val="24"/>
                <w:lang w:val="id-ID"/>
              </w:rPr>
              <w:t>37</w:t>
            </w:r>
            <w:r w:rsidR="00EC5D67">
              <w:rPr>
                <w:rFonts w:ascii="Times New Roman" w:hAnsi="Times New Roman"/>
                <w:sz w:val="24"/>
                <w:szCs w:val="24"/>
                <w:lang w:val="id-ID"/>
              </w:rPr>
              <w:t>%</w:t>
            </w:r>
          </w:p>
        </w:tc>
        <w:tc>
          <w:tcPr>
            <w:tcW w:w="851" w:type="dxa"/>
            <w:vAlign w:val="center"/>
          </w:tcPr>
          <w:p w14:paraId="7141E6A7" w14:textId="77777777" w:rsidR="00B33100" w:rsidRPr="008846DE" w:rsidRDefault="00B33100" w:rsidP="00CE6E84">
            <w:pPr>
              <w:jc w:val="center"/>
              <w:rPr>
                <w:rFonts w:ascii="Times New Roman" w:hAnsi="Times New Roman"/>
                <w:sz w:val="24"/>
                <w:szCs w:val="24"/>
              </w:rPr>
            </w:pPr>
            <w:r>
              <w:rPr>
                <w:rFonts w:ascii="Times New Roman" w:hAnsi="Times New Roman"/>
                <w:sz w:val="24"/>
                <w:szCs w:val="24"/>
              </w:rPr>
              <w:t>30</w:t>
            </w:r>
          </w:p>
        </w:tc>
      </w:tr>
      <w:tr w:rsidR="00B33100" w:rsidRPr="008846DE" w14:paraId="4CEDC03E" w14:textId="77777777" w:rsidTr="00F4437F">
        <w:tc>
          <w:tcPr>
            <w:tcW w:w="687" w:type="dxa"/>
          </w:tcPr>
          <w:p w14:paraId="5732E637" w14:textId="326666B2" w:rsidR="00B33100" w:rsidRDefault="00B33100" w:rsidP="00BF2BF2">
            <w:pPr>
              <w:jc w:val="center"/>
              <w:rPr>
                <w:rFonts w:ascii="Times New Roman" w:hAnsi="Times New Roman"/>
                <w:sz w:val="24"/>
                <w:szCs w:val="24"/>
              </w:rPr>
            </w:pPr>
            <w:r>
              <w:rPr>
                <w:rFonts w:ascii="Times New Roman" w:hAnsi="Times New Roman"/>
                <w:sz w:val="24"/>
                <w:szCs w:val="24"/>
                <w:lang w:val="id-ID"/>
              </w:rPr>
              <w:lastRenderedPageBreak/>
              <w:t>5</w:t>
            </w:r>
            <w:r>
              <w:rPr>
                <w:rFonts w:ascii="Times New Roman" w:hAnsi="Times New Roman"/>
                <w:sz w:val="24"/>
                <w:szCs w:val="24"/>
              </w:rPr>
              <w:t>.</w:t>
            </w:r>
          </w:p>
        </w:tc>
        <w:tc>
          <w:tcPr>
            <w:tcW w:w="1640" w:type="dxa"/>
          </w:tcPr>
          <w:p w14:paraId="56B6A465" w14:textId="08176856" w:rsidR="00B33100" w:rsidRPr="00864F4A" w:rsidRDefault="006C2394" w:rsidP="00BF2BF2">
            <w:pPr>
              <w:rPr>
                <w:rFonts w:ascii="Times New Roman" w:hAnsi="Times New Roman"/>
                <w:b/>
                <w:sz w:val="24"/>
                <w:szCs w:val="24"/>
                <w:lang w:val="id-ID"/>
              </w:rPr>
            </w:pPr>
            <w:r w:rsidRPr="00864F4A">
              <w:rPr>
                <w:rFonts w:ascii="Times New Roman" w:hAnsi="Times New Roman"/>
                <w:b/>
                <w:sz w:val="24"/>
                <w:szCs w:val="24"/>
                <w:lang w:val="id-ID"/>
              </w:rPr>
              <w:t>Kesediaan untuk merekomendasi</w:t>
            </w:r>
          </w:p>
        </w:tc>
        <w:tc>
          <w:tcPr>
            <w:tcW w:w="1784" w:type="dxa"/>
          </w:tcPr>
          <w:p w14:paraId="37CD9D6B" w14:textId="0569EB9B" w:rsidR="00B33100" w:rsidRPr="009C2E77" w:rsidRDefault="007974E4" w:rsidP="00BF2BF2">
            <w:pPr>
              <w:rPr>
                <w:rFonts w:ascii="Times New Roman" w:hAnsi="Times New Roman"/>
                <w:sz w:val="24"/>
                <w:szCs w:val="24"/>
                <w:lang w:val="id-ID"/>
              </w:rPr>
            </w:pPr>
            <w:r>
              <w:rPr>
                <w:rFonts w:ascii="Times New Roman" w:hAnsi="Times New Roman"/>
                <w:sz w:val="24"/>
                <w:szCs w:val="24"/>
                <w:lang w:val="id-ID"/>
              </w:rPr>
              <w:t>Saya</w:t>
            </w:r>
            <w:r w:rsidR="00AA59D2">
              <w:rPr>
                <w:rFonts w:ascii="Times New Roman" w:hAnsi="Times New Roman"/>
                <w:sz w:val="24"/>
                <w:szCs w:val="24"/>
                <w:lang w:val="id-ID"/>
              </w:rPr>
              <w:t xml:space="preserve"> akan merekomendasikan bengkel kepada te</w:t>
            </w:r>
            <w:r w:rsidR="005732CB">
              <w:rPr>
                <w:rFonts w:ascii="Times New Roman" w:hAnsi="Times New Roman"/>
                <w:sz w:val="24"/>
                <w:szCs w:val="24"/>
                <w:lang w:val="id-ID"/>
              </w:rPr>
              <w:t>man, keluarga, atau rekan kerja</w:t>
            </w:r>
          </w:p>
        </w:tc>
        <w:tc>
          <w:tcPr>
            <w:tcW w:w="1176" w:type="dxa"/>
            <w:vAlign w:val="center"/>
          </w:tcPr>
          <w:p w14:paraId="661CECD5" w14:textId="38FC72D6" w:rsidR="00B33100" w:rsidRPr="008846DE" w:rsidRDefault="00F4437F" w:rsidP="00CE6E84">
            <w:pPr>
              <w:jc w:val="center"/>
              <w:rPr>
                <w:rFonts w:ascii="Times New Roman" w:hAnsi="Times New Roman"/>
                <w:sz w:val="24"/>
                <w:szCs w:val="24"/>
              </w:rPr>
            </w:pPr>
            <w:r>
              <w:rPr>
                <w:rFonts w:ascii="Times New Roman" w:hAnsi="Times New Roman"/>
                <w:sz w:val="24"/>
                <w:szCs w:val="24"/>
              </w:rPr>
              <w:t>18</w:t>
            </w:r>
          </w:p>
        </w:tc>
        <w:tc>
          <w:tcPr>
            <w:tcW w:w="809" w:type="dxa"/>
            <w:vAlign w:val="center"/>
          </w:tcPr>
          <w:p w14:paraId="72344B41" w14:textId="77777777" w:rsidR="00EC5D67" w:rsidRDefault="00EC5D67" w:rsidP="00CE6E84">
            <w:pPr>
              <w:jc w:val="center"/>
              <w:rPr>
                <w:rFonts w:ascii="Times New Roman" w:hAnsi="Times New Roman"/>
                <w:sz w:val="24"/>
                <w:szCs w:val="24"/>
                <w:lang w:val="id-ID"/>
              </w:rPr>
            </w:pPr>
          </w:p>
          <w:p w14:paraId="7EB694D8" w14:textId="19C8F6F1" w:rsidR="00B33100" w:rsidRPr="00EC5D67" w:rsidRDefault="008222FB" w:rsidP="00CE6E84">
            <w:pPr>
              <w:jc w:val="center"/>
              <w:rPr>
                <w:rFonts w:ascii="Times New Roman" w:hAnsi="Times New Roman"/>
                <w:sz w:val="24"/>
                <w:szCs w:val="24"/>
                <w:lang w:val="id-ID"/>
              </w:rPr>
            </w:pPr>
            <w:r>
              <w:rPr>
                <w:rFonts w:ascii="Times New Roman" w:hAnsi="Times New Roman"/>
                <w:sz w:val="24"/>
                <w:szCs w:val="24"/>
                <w:lang w:val="id-ID"/>
              </w:rPr>
              <w:t>67</w:t>
            </w:r>
            <w:r w:rsidR="00EC5D67">
              <w:rPr>
                <w:rFonts w:ascii="Times New Roman" w:hAnsi="Times New Roman"/>
                <w:sz w:val="24"/>
                <w:szCs w:val="24"/>
                <w:lang w:val="id-ID"/>
              </w:rPr>
              <w:t>%</w:t>
            </w:r>
          </w:p>
        </w:tc>
        <w:tc>
          <w:tcPr>
            <w:tcW w:w="991" w:type="dxa"/>
            <w:vAlign w:val="center"/>
          </w:tcPr>
          <w:p w14:paraId="3D793122" w14:textId="50C491AA" w:rsidR="00B33100" w:rsidRPr="008846DE" w:rsidRDefault="00F4437F" w:rsidP="00CE6E84">
            <w:pPr>
              <w:jc w:val="center"/>
              <w:rPr>
                <w:rFonts w:ascii="Times New Roman" w:hAnsi="Times New Roman"/>
                <w:sz w:val="24"/>
                <w:szCs w:val="24"/>
              </w:rPr>
            </w:pPr>
            <w:r>
              <w:rPr>
                <w:rFonts w:ascii="Times New Roman" w:hAnsi="Times New Roman"/>
                <w:sz w:val="24"/>
                <w:szCs w:val="24"/>
              </w:rPr>
              <w:t>12</w:t>
            </w:r>
          </w:p>
        </w:tc>
        <w:tc>
          <w:tcPr>
            <w:tcW w:w="851" w:type="dxa"/>
            <w:vAlign w:val="center"/>
          </w:tcPr>
          <w:p w14:paraId="5B37FAF1" w14:textId="77777777" w:rsidR="00EC5D67" w:rsidRDefault="00EC5D67" w:rsidP="00CE6E84">
            <w:pPr>
              <w:jc w:val="center"/>
              <w:rPr>
                <w:rFonts w:ascii="Times New Roman" w:hAnsi="Times New Roman"/>
                <w:sz w:val="24"/>
                <w:szCs w:val="24"/>
                <w:lang w:val="id-ID"/>
              </w:rPr>
            </w:pPr>
          </w:p>
          <w:p w14:paraId="6D5EB932" w14:textId="6A697387" w:rsidR="00B33100" w:rsidRPr="00EC5D67" w:rsidRDefault="008222FB" w:rsidP="00CE6E84">
            <w:pPr>
              <w:jc w:val="center"/>
              <w:rPr>
                <w:rFonts w:ascii="Times New Roman" w:hAnsi="Times New Roman"/>
                <w:sz w:val="24"/>
                <w:szCs w:val="24"/>
                <w:lang w:val="id-ID"/>
              </w:rPr>
            </w:pPr>
            <w:r>
              <w:rPr>
                <w:rFonts w:ascii="Times New Roman" w:hAnsi="Times New Roman"/>
                <w:sz w:val="24"/>
                <w:szCs w:val="24"/>
                <w:lang w:val="id-ID"/>
              </w:rPr>
              <w:t>33</w:t>
            </w:r>
            <w:r w:rsidR="00EC5D67">
              <w:rPr>
                <w:rFonts w:ascii="Times New Roman" w:hAnsi="Times New Roman"/>
                <w:sz w:val="24"/>
                <w:szCs w:val="24"/>
                <w:lang w:val="id-ID"/>
              </w:rPr>
              <w:t>%</w:t>
            </w:r>
          </w:p>
        </w:tc>
        <w:tc>
          <w:tcPr>
            <w:tcW w:w="851" w:type="dxa"/>
            <w:vAlign w:val="center"/>
          </w:tcPr>
          <w:p w14:paraId="65F396D1" w14:textId="77777777" w:rsidR="00B33100" w:rsidRPr="008846DE" w:rsidRDefault="00B33100" w:rsidP="00CE6E84">
            <w:pPr>
              <w:jc w:val="center"/>
              <w:rPr>
                <w:rFonts w:ascii="Times New Roman" w:hAnsi="Times New Roman"/>
                <w:sz w:val="24"/>
                <w:szCs w:val="24"/>
              </w:rPr>
            </w:pPr>
            <w:r>
              <w:rPr>
                <w:rFonts w:ascii="Times New Roman" w:hAnsi="Times New Roman"/>
                <w:sz w:val="24"/>
                <w:szCs w:val="24"/>
              </w:rPr>
              <w:t>30</w:t>
            </w:r>
          </w:p>
        </w:tc>
      </w:tr>
      <w:tr w:rsidR="006C2394" w:rsidRPr="008846DE" w14:paraId="5998A733" w14:textId="77777777" w:rsidTr="00F4437F">
        <w:tc>
          <w:tcPr>
            <w:tcW w:w="687" w:type="dxa"/>
          </w:tcPr>
          <w:p w14:paraId="22E677C9" w14:textId="20C85651" w:rsidR="006C2394" w:rsidRDefault="006C2394" w:rsidP="00BF2BF2">
            <w:pPr>
              <w:jc w:val="center"/>
              <w:rPr>
                <w:rFonts w:ascii="Times New Roman" w:hAnsi="Times New Roman"/>
                <w:sz w:val="24"/>
                <w:szCs w:val="24"/>
                <w:lang w:val="id-ID"/>
              </w:rPr>
            </w:pPr>
            <w:r>
              <w:rPr>
                <w:rFonts w:ascii="Times New Roman" w:hAnsi="Times New Roman"/>
                <w:sz w:val="24"/>
                <w:szCs w:val="24"/>
                <w:lang w:val="id-ID"/>
              </w:rPr>
              <w:t>6.</w:t>
            </w:r>
          </w:p>
        </w:tc>
        <w:tc>
          <w:tcPr>
            <w:tcW w:w="1640" w:type="dxa"/>
          </w:tcPr>
          <w:p w14:paraId="7E8E2372" w14:textId="7CD78DA9" w:rsidR="006C2394" w:rsidRPr="00864F4A" w:rsidRDefault="006C2394" w:rsidP="00BF2BF2">
            <w:pPr>
              <w:rPr>
                <w:rFonts w:ascii="Times New Roman" w:hAnsi="Times New Roman"/>
                <w:b/>
                <w:sz w:val="24"/>
                <w:szCs w:val="24"/>
                <w:lang w:val="id-ID"/>
              </w:rPr>
            </w:pPr>
            <w:r w:rsidRPr="00864F4A">
              <w:rPr>
                <w:rFonts w:ascii="Times New Roman" w:hAnsi="Times New Roman"/>
                <w:b/>
                <w:sz w:val="24"/>
                <w:szCs w:val="24"/>
                <w:lang w:val="id-ID"/>
              </w:rPr>
              <w:t>Ketidakpuasan pelanggan</w:t>
            </w:r>
          </w:p>
        </w:tc>
        <w:tc>
          <w:tcPr>
            <w:tcW w:w="1784" w:type="dxa"/>
          </w:tcPr>
          <w:p w14:paraId="2DF2CCEB" w14:textId="1ED2B4B2" w:rsidR="006C2394" w:rsidRPr="009C2E77" w:rsidRDefault="007974E4" w:rsidP="00CE6E84">
            <w:pPr>
              <w:rPr>
                <w:rFonts w:ascii="Times New Roman" w:hAnsi="Times New Roman"/>
                <w:sz w:val="24"/>
                <w:szCs w:val="24"/>
                <w:lang w:val="id-ID"/>
              </w:rPr>
            </w:pPr>
            <w:r>
              <w:rPr>
                <w:rFonts w:ascii="Times New Roman" w:hAnsi="Times New Roman"/>
                <w:sz w:val="24"/>
                <w:szCs w:val="24"/>
                <w:lang w:val="id-ID"/>
              </w:rPr>
              <w:t xml:space="preserve">Saya </w:t>
            </w:r>
            <w:r w:rsidR="00CE6E84">
              <w:rPr>
                <w:rFonts w:ascii="Times New Roman" w:hAnsi="Times New Roman"/>
                <w:sz w:val="24"/>
                <w:szCs w:val="24"/>
              </w:rPr>
              <w:t xml:space="preserve">merasa </w:t>
            </w:r>
            <w:r w:rsidR="00CE6E84">
              <w:rPr>
                <w:rFonts w:ascii="Times New Roman" w:hAnsi="Times New Roman"/>
                <w:sz w:val="24"/>
                <w:szCs w:val="24"/>
                <w:lang w:val="id-ID"/>
              </w:rPr>
              <w:t>puas</w:t>
            </w:r>
            <w:r w:rsidR="005732CB">
              <w:rPr>
                <w:rFonts w:ascii="Times New Roman" w:hAnsi="Times New Roman"/>
                <w:sz w:val="24"/>
                <w:szCs w:val="24"/>
                <w:lang w:val="id-ID"/>
              </w:rPr>
              <w:t xml:space="preserve"> menggunakan layanan di bengkel</w:t>
            </w:r>
          </w:p>
        </w:tc>
        <w:tc>
          <w:tcPr>
            <w:tcW w:w="1176" w:type="dxa"/>
            <w:vAlign w:val="center"/>
          </w:tcPr>
          <w:p w14:paraId="56AC1AA0" w14:textId="5D39A38E" w:rsidR="006C2394" w:rsidRPr="008846DE" w:rsidRDefault="00F4437F" w:rsidP="00CE6E84">
            <w:pPr>
              <w:jc w:val="center"/>
              <w:rPr>
                <w:rFonts w:ascii="Times New Roman" w:hAnsi="Times New Roman"/>
                <w:sz w:val="24"/>
                <w:szCs w:val="24"/>
              </w:rPr>
            </w:pPr>
            <w:r>
              <w:rPr>
                <w:rFonts w:ascii="Times New Roman" w:hAnsi="Times New Roman"/>
                <w:sz w:val="24"/>
                <w:szCs w:val="24"/>
              </w:rPr>
              <w:t>25</w:t>
            </w:r>
          </w:p>
        </w:tc>
        <w:tc>
          <w:tcPr>
            <w:tcW w:w="809" w:type="dxa"/>
            <w:vAlign w:val="center"/>
          </w:tcPr>
          <w:p w14:paraId="0DA2D2FC" w14:textId="77777777" w:rsidR="00EC5D67" w:rsidRDefault="00EC5D67" w:rsidP="00CE6E84">
            <w:pPr>
              <w:jc w:val="center"/>
              <w:rPr>
                <w:rFonts w:ascii="Times New Roman" w:hAnsi="Times New Roman"/>
                <w:sz w:val="24"/>
                <w:szCs w:val="24"/>
                <w:lang w:val="id-ID"/>
              </w:rPr>
            </w:pPr>
          </w:p>
          <w:p w14:paraId="2386625D" w14:textId="5C1A9D38" w:rsidR="006C2394" w:rsidRPr="00EC5D67" w:rsidRDefault="008222FB" w:rsidP="00CE6E84">
            <w:pPr>
              <w:jc w:val="center"/>
              <w:rPr>
                <w:rFonts w:ascii="Times New Roman" w:hAnsi="Times New Roman"/>
                <w:sz w:val="24"/>
                <w:szCs w:val="24"/>
                <w:lang w:val="id-ID"/>
              </w:rPr>
            </w:pPr>
            <w:r>
              <w:rPr>
                <w:rFonts w:ascii="Times New Roman" w:hAnsi="Times New Roman"/>
                <w:sz w:val="24"/>
                <w:szCs w:val="24"/>
                <w:lang w:val="id-ID"/>
              </w:rPr>
              <w:t>83</w:t>
            </w:r>
            <w:r w:rsidR="00EC5D67">
              <w:rPr>
                <w:rFonts w:ascii="Times New Roman" w:hAnsi="Times New Roman"/>
                <w:sz w:val="24"/>
                <w:szCs w:val="24"/>
                <w:lang w:val="id-ID"/>
              </w:rPr>
              <w:t>%</w:t>
            </w:r>
          </w:p>
        </w:tc>
        <w:tc>
          <w:tcPr>
            <w:tcW w:w="991" w:type="dxa"/>
            <w:vAlign w:val="center"/>
          </w:tcPr>
          <w:p w14:paraId="75785563" w14:textId="660F279A" w:rsidR="006C2394" w:rsidRPr="008846DE" w:rsidRDefault="00F4437F" w:rsidP="00CE6E84">
            <w:pPr>
              <w:jc w:val="center"/>
              <w:rPr>
                <w:rFonts w:ascii="Times New Roman" w:hAnsi="Times New Roman"/>
                <w:sz w:val="24"/>
                <w:szCs w:val="24"/>
              </w:rPr>
            </w:pPr>
            <w:r>
              <w:rPr>
                <w:rFonts w:ascii="Times New Roman" w:hAnsi="Times New Roman"/>
                <w:sz w:val="24"/>
                <w:szCs w:val="24"/>
              </w:rPr>
              <w:t>5</w:t>
            </w:r>
          </w:p>
        </w:tc>
        <w:tc>
          <w:tcPr>
            <w:tcW w:w="851" w:type="dxa"/>
            <w:vAlign w:val="center"/>
          </w:tcPr>
          <w:p w14:paraId="3A84C272" w14:textId="77777777" w:rsidR="00EC5D67" w:rsidRDefault="00EC5D67" w:rsidP="00CE6E84">
            <w:pPr>
              <w:jc w:val="center"/>
              <w:rPr>
                <w:rFonts w:ascii="Times New Roman" w:hAnsi="Times New Roman"/>
                <w:sz w:val="24"/>
                <w:szCs w:val="24"/>
                <w:lang w:val="id-ID"/>
              </w:rPr>
            </w:pPr>
          </w:p>
          <w:p w14:paraId="24709B5F" w14:textId="210FF183" w:rsidR="006C2394" w:rsidRPr="00EC5D67" w:rsidRDefault="008222FB" w:rsidP="00CE6E84">
            <w:pPr>
              <w:jc w:val="center"/>
              <w:rPr>
                <w:rFonts w:ascii="Times New Roman" w:hAnsi="Times New Roman"/>
                <w:sz w:val="24"/>
                <w:szCs w:val="24"/>
                <w:lang w:val="id-ID"/>
              </w:rPr>
            </w:pPr>
            <w:r>
              <w:rPr>
                <w:rFonts w:ascii="Times New Roman" w:hAnsi="Times New Roman"/>
                <w:sz w:val="24"/>
                <w:szCs w:val="24"/>
                <w:lang w:val="id-ID"/>
              </w:rPr>
              <w:t>17</w:t>
            </w:r>
            <w:r w:rsidR="00EC5D67">
              <w:rPr>
                <w:rFonts w:ascii="Times New Roman" w:hAnsi="Times New Roman"/>
                <w:sz w:val="24"/>
                <w:szCs w:val="24"/>
                <w:lang w:val="id-ID"/>
              </w:rPr>
              <w:t>%</w:t>
            </w:r>
          </w:p>
        </w:tc>
        <w:tc>
          <w:tcPr>
            <w:tcW w:w="851" w:type="dxa"/>
            <w:vAlign w:val="center"/>
          </w:tcPr>
          <w:p w14:paraId="0F054E47" w14:textId="0E412E8D" w:rsidR="006C2394" w:rsidRDefault="00CE6E84" w:rsidP="00CE6E84">
            <w:pPr>
              <w:jc w:val="center"/>
              <w:rPr>
                <w:rFonts w:ascii="Times New Roman" w:hAnsi="Times New Roman"/>
                <w:sz w:val="24"/>
                <w:szCs w:val="24"/>
              </w:rPr>
            </w:pPr>
            <w:r>
              <w:rPr>
                <w:rFonts w:ascii="Times New Roman" w:hAnsi="Times New Roman"/>
                <w:sz w:val="24"/>
                <w:szCs w:val="24"/>
              </w:rPr>
              <w:t>30</w:t>
            </w:r>
          </w:p>
        </w:tc>
      </w:tr>
    </w:tbl>
    <w:p w14:paraId="152ED99C" w14:textId="345EC91F" w:rsidR="0093017B" w:rsidRDefault="009C2E77" w:rsidP="00B6377E">
      <w:pPr>
        <w:spacing w:line="480" w:lineRule="auto"/>
        <w:jc w:val="both"/>
        <w:rPr>
          <w:rFonts w:ascii="Times New Roman" w:hAnsi="Times New Roman"/>
          <w:bCs/>
          <w:sz w:val="24"/>
          <w:szCs w:val="24"/>
        </w:rPr>
      </w:pPr>
      <w:r>
        <w:rPr>
          <w:rFonts w:ascii="Times New Roman" w:hAnsi="Times New Roman"/>
          <w:bCs/>
          <w:sz w:val="24"/>
          <w:szCs w:val="24"/>
        </w:rPr>
        <w:t>Sumber Data Diolah, 202</w:t>
      </w:r>
      <w:r>
        <w:rPr>
          <w:rFonts w:ascii="Times New Roman" w:hAnsi="Times New Roman"/>
          <w:bCs/>
          <w:sz w:val="24"/>
          <w:szCs w:val="24"/>
          <w:lang w:val="id-ID"/>
        </w:rPr>
        <w:t>5</w:t>
      </w:r>
    </w:p>
    <w:p w14:paraId="2363C8DD" w14:textId="7E559B21" w:rsidR="00F6621A" w:rsidRPr="000218CC" w:rsidRDefault="006C03CE" w:rsidP="00E97D63">
      <w:pPr>
        <w:pStyle w:val="NoSpacing"/>
        <w:rPr>
          <w:lang w:val="id-ID"/>
        </w:rPr>
      </w:pPr>
      <w:r>
        <w:t xml:space="preserve">Berdasarkan dari </w:t>
      </w:r>
      <w:r>
        <w:rPr>
          <w:lang w:val="id-ID"/>
        </w:rPr>
        <w:t>T</w:t>
      </w:r>
      <w:r>
        <w:t>abel 1.</w:t>
      </w:r>
      <w:r>
        <w:rPr>
          <w:lang w:val="id-ID"/>
        </w:rPr>
        <w:t xml:space="preserve">4 </w:t>
      </w:r>
      <w:r w:rsidR="00E97D63">
        <w:t>dapat dilihat bahwa</w:t>
      </w:r>
      <w:r w:rsidR="00F6621A">
        <w:rPr>
          <w:lang w:val="id-ID"/>
        </w:rPr>
        <w:t xml:space="preserve"> </w:t>
      </w:r>
      <w:r w:rsidR="00E97D63">
        <w:t xml:space="preserve">pernyataan 1 tidak setuju dengan </w:t>
      </w:r>
      <w:r w:rsidR="00F6621A">
        <w:rPr>
          <w:lang w:val="id-ID"/>
        </w:rPr>
        <w:t xml:space="preserve">Kepuasan </w:t>
      </w:r>
      <w:r w:rsidR="00E97D63">
        <w:t xml:space="preserve">konsumen pada Bengkel CV Eko </w:t>
      </w:r>
      <w:r w:rsidR="00E97D63" w:rsidRPr="00E97D63">
        <w:rPr>
          <w:i/>
        </w:rPr>
        <w:t>Auto Service</w:t>
      </w:r>
      <w:r w:rsidR="00F6621A">
        <w:rPr>
          <w:lang w:val="id-ID"/>
        </w:rPr>
        <w:t xml:space="preserve"> dengan </w:t>
      </w:r>
      <w:r w:rsidR="00E97D63">
        <w:rPr>
          <w:bCs/>
          <w:kern w:val="0"/>
          <w:szCs w:val="24"/>
          <w:lang w:val="id-ID"/>
        </w:rPr>
        <w:t>pernyat</w:t>
      </w:r>
      <w:r w:rsidR="00F6621A">
        <w:rPr>
          <w:bCs/>
          <w:kern w:val="0"/>
          <w:szCs w:val="24"/>
          <w:lang w:val="id-ID"/>
        </w:rPr>
        <w:t>aan</w:t>
      </w:r>
      <w:r w:rsidR="00F6621A">
        <w:rPr>
          <w:lang w:val="id-ID"/>
        </w:rPr>
        <w:t xml:space="preserve"> “</w:t>
      </w:r>
      <w:r w:rsidR="0009526E">
        <w:rPr>
          <w:bCs/>
          <w:szCs w:val="24"/>
          <w:lang w:val="id-ID"/>
        </w:rPr>
        <w:t>Saya</w:t>
      </w:r>
      <w:r w:rsidR="00F6621A">
        <w:rPr>
          <w:bCs/>
          <w:szCs w:val="24"/>
          <w:lang w:val="id-ID"/>
        </w:rPr>
        <w:t xml:space="preserve"> puas dengan layanan yang diberikan </w:t>
      </w:r>
      <w:r w:rsidR="00E97D63">
        <w:rPr>
          <w:bCs/>
          <w:szCs w:val="24"/>
          <w:lang w:val="id-ID"/>
        </w:rPr>
        <w:t>oleh bengkel secara keseluruhan</w:t>
      </w:r>
      <w:r w:rsidR="00F6621A">
        <w:rPr>
          <w:bCs/>
          <w:szCs w:val="24"/>
          <w:lang w:val="id-ID"/>
        </w:rPr>
        <w:t xml:space="preserve">”. </w:t>
      </w:r>
      <w:r w:rsidR="00F6621A">
        <w:rPr>
          <w:lang w:val="id-ID"/>
        </w:rPr>
        <w:t xml:space="preserve">Berdasarkan Hasil Kuesioner Pra Riset diperoleh bahwa sebanyak 16 responden tidak setuju dengan </w:t>
      </w:r>
      <w:r w:rsidR="00400D21" w:rsidRPr="00400D21">
        <w:rPr>
          <w:bCs/>
          <w:szCs w:val="24"/>
          <w:lang w:val="id-ID"/>
        </w:rPr>
        <w:t>Pernyataan</w:t>
      </w:r>
      <w:r w:rsidR="00F6621A">
        <w:rPr>
          <w:lang w:val="id-ID"/>
        </w:rPr>
        <w:t xml:space="preserve"> tersebut. Hal ini </w:t>
      </w:r>
      <w:r w:rsidR="00F6621A" w:rsidRPr="0054061D">
        <w:rPr>
          <w:lang w:val="id-ID"/>
        </w:rPr>
        <w:t xml:space="preserve">dikarenakan </w:t>
      </w:r>
      <w:r w:rsidR="00F4437F">
        <w:rPr>
          <w:bCs/>
        </w:rPr>
        <w:t>tingkat kepuasan konsumen terhadap pelayanan di bengkel masih belum optimal terlihat dari adanya keluhan konsumen mengenai lamanya waktu pelayanan perbaikan kendaraan</w:t>
      </w:r>
      <w:r w:rsidR="0007777D">
        <w:rPr>
          <w:bCs/>
        </w:rPr>
        <w:t>. Hal ini diakibatkan</w:t>
      </w:r>
      <w:r w:rsidR="00F4437F">
        <w:rPr>
          <w:bCs/>
        </w:rPr>
        <w:t xml:space="preserve"> kurangnya karyawan yang bekerja pada bengkel tersebut.  </w:t>
      </w:r>
    </w:p>
    <w:p w14:paraId="509FB66D" w14:textId="72786FA5" w:rsidR="000718D7" w:rsidRPr="006D0639" w:rsidRDefault="006B749B" w:rsidP="00B6377E">
      <w:pPr>
        <w:pStyle w:val="NoSpacing"/>
        <w:rPr>
          <w:b/>
        </w:rPr>
      </w:pPr>
      <w:r>
        <w:t xml:space="preserve">Berdasarkan latar belakang tersebut menunjukkan penelitian tersebut dilakukan dengan mengambil judul penelitian </w:t>
      </w:r>
      <w:r w:rsidRPr="00CF3510">
        <w:t>“</w:t>
      </w:r>
      <w:r w:rsidRPr="00A56DB9">
        <w:rPr>
          <w:b/>
        </w:rPr>
        <w:t xml:space="preserve">Pengaruh </w:t>
      </w:r>
      <w:r w:rsidR="009C2E77" w:rsidRPr="00A56DB9">
        <w:rPr>
          <w:b/>
          <w:lang w:val="id-ID"/>
        </w:rPr>
        <w:t>Atribut Jasa, Daya Tarik, dan Keunggulan</w:t>
      </w:r>
      <w:r w:rsidRPr="00A56DB9">
        <w:rPr>
          <w:b/>
        </w:rPr>
        <w:t xml:space="preserve"> Terhadap </w:t>
      </w:r>
      <w:r w:rsidR="009C2E77" w:rsidRPr="00A56DB9">
        <w:rPr>
          <w:b/>
          <w:lang w:val="id-ID"/>
        </w:rPr>
        <w:t>Kepuasan Konsumen</w:t>
      </w:r>
      <w:r w:rsidRPr="00A56DB9">
        <w:rPr>
          <w:b/>
        </w:rPr>
        <w:t xml:space="preserve"> Pada </w:t>
      </w:r>
      <w:r w:rsidR="009C2E77" w:rsidRPr="00A56DB9">
        <w:rPr>
          <w:b/>
          <w:lang w:val="id-ID"/>
        </w:rPr>
        <w:t xml:space="preserve">Bengkel Eko </w:t>
      </w:r>
      <w:r w:rsidR="009C2E77" w:rsidRPr="00E3548E">
        <w:rPr>
          <w:b/>
          <w:i/>
          <w:lang w:val="id-ID"/>
        </w:rPr>
        <w:t>Auto</w:t>
      </w:r>
      <w:r w:rsidR="009C2E77" w:rsidRPr="00E3548E">
        <w:rPr>
          <w:b/>
          <w:lang w:val="id-ID"/>
        </w:rPr>
        <w:t xml:space="preserve"> </w:t>
      </w:r>
      <w:r w:rsidR="009C2E77" w:rsidRPr="00E3548E">
        <w:rPr>
          <w:b/>
          <w:i/>
          <w:lang w:val="id-ID"/>
        </w:rPr>
        <w:t>Service</w:t>
      </w:r>
      <w:r w:rsidRPr="00A56DB9">
        <w:rPr>
          <w:b/>
        </w:rPr>
        <w:t xml:space="preserve"> </w:t>
      </w:r>
      <w:r w:rsidR="00D92FCF" w:rsidRPr="00A56DB9">
        <w:rPr>
          <w:b/>
          <w:lang w:val="id-ID"/>
        </w:rPr>
        <w:t>Di Kelurahan</w:t>
      </w:r>
      <w:r w:rsidR="009C2E77" w:rsidRPr="00A56DB9">
        <w:rPr>
          <w:b/>
          <w:lang w:val="id-ID"/>
        </w:rPr>
        <w:t xml:space="preserve"> Harjosari II Kecamatan</w:t>
      </w:r>
      <w:r w:rsidRPr="00A56DB9">
        <w:rPr>
          <w:b/>
        </w:rPr>
        <w:t xml:space="preserve"> Medan Amplas</w:t>
      </w:r>
      <w:r w:rsidRPr="00CF3510">
        <w:t>’’</w:t>
      </w:r>
      <w:r w:rsidR="006D46FA" w:rsidRPr="00CF3510">
        <w:t>.</w:t>
      </w:r>
    </w:p>
    <w:p w14:paraId="1A264E7D" w14:textId="77777777" w:rsidR="004A0A9F" w:rsidRPr="00B33153" w:rsidRDefault="00330463" w:rsidP="00B6377E">
      <w:pPr>
        <w:pStyle w:val="Heading2"/>
      </w:pPr>
      <w:bookmarkStart w:id="8" w:name="_Toc162604158"/>
      <w:r w:rsidRPr="00B33153">
        <w:t>I</w:t>
      </w:r>
      <w:r w:rsidR="00C61571" w:rsidRPr="00B33153">
        <w:t>dentifikasi</w:t>
      </w:r>
      <w:r w:rsidRPr="00B33153">
        <w:t xml:space="preserve"> </w:t>
      </w:r>
      <w:r w:rsidR="00C61571" w:rsidRPr="00B33153">
        <w:t>Masalah</w:t>
      </w:r>
      <w:bookmarkEnd w:id="8"/>
    </w:p>
    <w:p w14:paraId="4A9DD18C" w14:textId="06F6636C" w:rsidR="00383790" w:rsidRPr="007344B1" w:rsidRDefault="007344B1" w:rsidP="007344B1">
      <w:pPr>
        <w:pStyle w:val="NoSpacing"/>
        <w:rPr>
          <w:lang w:val="id-ID"/>
        </w:rPr>
      </w:pPr>
      <w:r w:rsidRPr="007344B1">
        <w:rPr>
          <w:lang w:val="id-ID"/>
        </w:rPr>
        <w:t>M</w:t>
      </w:r>
      <w:r w:rsidRPr="007344B1">
        <w:t>enurut Sugi</w:t>
      </w:r>
      <w:r w:rsidR="00E3548E">
        <w:rPr>
          <w:lang w:val="id-ID"/>
        </w:rPr>
        <w:t>y</w:t>
      </w:r>
      <w:r w:rsidRPr="007344B1">
        <w:t>ono (2021) identifikasi masalah adalah langkah awal yang sangat penting dalam proses penelitian. Identifikasi masalah bertujuan untuk menentukan fokus penelitian dan merumuskan pertanyaan penelitian yang jelas.</w:t>
      </w:r>
      <w:r>
        <w:rPr>
          <w:lang w:val="id-ID"/>
        </w:rPr>
        <w:t xml:space="preserve"> A</w:t>
      </w:r>
      <w:r w:rsidR="00846165" w:rsidRPr="00846165">
        <w:rPr>
          <w:lang w:val="id-ID"/>
        </w:rPr>
        <w:t>gar penelitian dapat terfokus dan memberikan solusi yang relevan.</w:t>
      </w:r>
      <w:r w:rsidR="00E917F5">
        <w:rPr>
          <w:lang w:val="id-ID"/>
        </w:rPr>
        <w:t xml:space="preserve">walaupun diakui bahwa memilih masalah penelitian </w:t>
      </w:r>
      <w:r w:rsidR="00EF2A0F">
        <w:t xml:space="preserve"> </w:t>
      </w:r>
      <w:r w:rsidR="00E917F5">
        <w:rPr>
          <w:lang w:val="id-ID"/>
        </w:rPr>
        <w:t>sering menjadi hal yang paling sulit dalam proses penelitian.</w:t>
      </w:r>
      <w:r w:rsidR="00EF2A0F">
        <w:t>Tujuan da</w:t>
      </w:r>
      <w:r w:rsidR="00333316">
        <w:t>r</w:t>
      </w:r>
      <w:r w:rsidR="00EF2A0F">
        <w:t>i identifikasi masalah</w:t>
      </w:r>
      <w:r w:rsidR="00A9432B">
        <w:rPr>
          <w:lang w:val="id-ID"/>
        </w:rPr>
        <w:t xml:space="preserve"> </w:t>
      </w:r>
      <w:r w:rsidR="00EF2A0F">
        <w:t>agar peneliti dan pembaca mengenali sejumlah masalah yang berhubungan dengan</w:t>
      </w:r>
      <w:r w:rsidR="00A9432B">
        <w:rPr>
          <w:lang w:val="id-ID"/>
        </w:rPr>
        <w:t xml:space="preserve"> </w:t>
      </w:r>
      <w:r w:rsidR="00EF2A0F">
        <w:t>judul penelitian. Adapun berdasarkan latar bela</w:t>
      </w:r>
      <w:r w:rsidR="00D92FCF">
        <w:t>kang yang telah diuraikan, maka</w:t>
      </w:r>
      <w:r w:rsidR="00D92FCF">
        <w:rPr>
          <w:lang w:val="id-ID"/>
        </w:rPr>
        <w:t xml:space="preserve"> </w:t>
      </w:r>
      <w:r w:rsidR="00EF2A0F">
        <w:t>masalah yang muncul dalam penelitian ini adalah</w:t>
      </w:r>
      <w:r w:rsidR="00333316">
        <w:t>.</w:t>
      </w:r>
    </w:p>
    <w:p w14:paraId="6C81363D" w14:textId="4B8DDBDF" w:rsidR="00FA3C33" w:rsidRDefault="000602FE" w:rsidP="00FA3C33">
      <w:pPr>
        <w:pStyle w:val="ListParagraph"/>
        <w:numPr>
          <w:ilvl w:val="0"/>
          <w:numId w:val="4"/>
        </w:numPr>
        <w:spacing w:line="480" w:lineRule="auto"/>
        <w:jc w:val="both"/>
        <w:rPr>
          <w:rFonts w:ascii="Times New Roman" w:hAnsi="Times New Roman"/>
          <w:bCs/>
          <w:sz w:val="24"/>
          <w:szCs w:val="24"/>
        </w:rPr>
      </w:pPr>
      <w:bookmarkStart w:id="9" w:name="_Toc162604159"/>
      <w:r>
        <w:rPr>
          <w:rFonts w:ascii="Times New Roman" w:hAnsi="Times New Roman"/>
          <w:bCs/>
          <w:sz w:val="24"/>
          <w:szCs w:val="24"/>
        </w:rPr>
        <w:lastRenderedPageBreak/>
        <w:t>A</w:t>
      </w:r>
      <w:r w:rsidR="00F4437F">
        <w:rPr>
          <w:rFonts w:ascii="Times New Roman" w:hAnsi="Times New Roman"/>
          <w:bCs/>
          <w:sz w:val="24"/>
          <w:szCs w:val="24"/>
        </w:rPr>
        <w:t>tribut jasa dalam</w:t>
      </w:r>
      <w:r>
        <w:rPr>
          <w:rFonts w:ascii="Times New Roman" w:hAnsi="Times New Roman"/>
          <w:bCs/>
          <w:sz w:val="24"/>
          <w:szCs w:val="24"/>
        </w:rPr>
        <w:t xml:space="preserve"> jaminan (</w:t>
      </w:r>
      <w:r w:rsidR="006C25E4">
        <w:rPr>
          <w:rFonts w:ascii="Times New Roman" w:hAnsi="Times New Roman"/>
          <w:bCs/>
          <w:i/>
          <w:sz w:val="24"/>
          <w:szCs w:val="24"/>
          <w:lang w:val="id-ID"/>
        </w:rPr>
        <w:t>a</w:t>
      </w:r>
      <w:r w:rsidRPr="000602FE">
        <w:rPr>
          <w:rFonts w:ascii="Times New Roman" w:hAnsi="Times New Roman"/>
          <w:bCs/>
          <w:i/>
          <w:sz w:val="24"/>
          <w:szCs w:val="24"/>
        </w:rPr>
        <w:t>ssurance</w:t>
      </w:r>
      <w:r>
        <w:rPr>
          <w:rFonts w:ascii="Times New Roman" w:hAnsi="Times New Roman"/>
          <w:bCs/>
          <w:sz w:val="24"/>
          <w:szCs w:val="24"/>
        </w:rPr>
        <w:t xml:space="preserve">) </w:t>
      </w:r>
      <w:r w:rsidR="006C25E4" w:rsidRPr="006C25E4">
        <w:rPr>
          <w:rFonts w:ascii="Times New Roman" w:hAnsi="Times New Roman"/>
          <w:bCs/>
          <w:i/>
          <w:sz w:val="24"/>
          <w:szCs w:val="24"/>
          <w:lang w:val="id-ID"/>
        </w:rPr>
        <w:t>s</w:t>
      </w:r>
      <w:r w:rsidRPr="006C25E4">
        <w:rPr>
          <w:rFonts w:ascii="Times New Roman" w:hAnsi="Times New Roman"/>
          <w:bCs/>
          <w:i/>
          <w:sz w:val="24"/>
          <w:szCs w:val="24"/>
          <w:lang w:val="id-ID"/>
        </w:rPr>
        <w:t>ervice</w:t>
      </w:r>
      <w:r w:rsidRPr="000602FE">
        <w:rPr>
          <w:rFonts w:ascii="Times New Roman" w:hAnsi="Times New Roman"/>
          <w:bCs/>
          <w:sz w:val="24"/>
          <w:szCs w:val="24"/>
          <w:lang w:val="id-ID"/>
        </w:rPr>
        <w:t xml:space="preserve"> tidak menyediakan garansi atau jaminan layanan bagi konsumen yang melakukan service</w:t>
      </w:r>
      <w:r>
        <w:rPr>
          <w:rFonts w:ascii="Times New Roman" w:hAnsi="Times New Roman"/>
          <w:bCs/>
          <w:sz w:val="24"/>
          <w:szCs w:val="24"/>
        </w:rPr>
        <w:t xml:space="preserve"> ringan seperti ganti oli </w:t>
      </w:r>
    </w:p>
    <w:p w14:paraId="340AABCF" w14:textId="552212EB" w:rsidR="00FA3C33" w:rsidRDefault="00B11A7C" w:rsidP="00FA3C33">
      <w:pPr>
        <w:pStyle w:val="ListParagraph"/>
        <w:numPr>
          <w:ilvl w:val="0"/>
          <w:numId w:val="4"/>
        </w:numPr>
        <w:spacing w:line="480" w:lineRule="auto"/>
        <w:jc w:val="both"/>
        <w:rPr>
          <w:rFonts w:ascii="Times New Roman" w:hAnsi="Times New Roman"/>
          <w:bCs/>
          <w:sz w:val="24"/>
          <w:szCs w:val="24"/>
        </w:rPr>
      </w:pPr>
      <w:r>
        <w:rPr>
          <w:rFonts w:ascii="Times New Roman" w:hAnsi="Times New Roman"/>
          <w:bCs/>
          <w:sz w:val="24"/>
          <w:szCs w:val="24"/>
          <w:lang w:val="id-ID"/>
        </w:rPr>
        <w:t>Daya Tarik</w:t>
      </w:r>
      <w:r w:rsidR="0007777D" w:rsidRPr="0007777D">
        <w:rPr>
          <w:rFonts w:ascii="Times New Roman" w:hAnsi="Times New Roman"/>
          <w:bCs/>
          <w:sz w:val="24"/>
          <w:szCs w:val="24"/>
        </w:rPr>
        <w:t xml:space="preserve"> dalam harga </w:t>
      </w:r>
      <w:r w:rsidR="0007777D" w:rsidRPr="0007777D">
        <w:rPr>
          <w:rFonts w:ascii="Times New Roman" w:hAnsi="Times New Roman"/>
          <w:bCs/>
          <w:sz w:val="24"/>
          <w:szCs w:val="24"/>
          <w:lang w:val="id-ID"/>
        </w:rPr>
        <w:t>yang</w:t>
      </w:r>
      <w:r w:rsidR="0007777D" w:rsidRPr="0007777D">
        <w:rPr>
          <w:rFonts w:ascii="Times New Roman" w:hAnsi="Times New Roman"/>
          <w:bCs/>
          <w:sz w:val="24"/>
          <w:szCs w:val="24"/>
        </w:rPr>
        <w:t xml:space="preserve"> ditawarkan</w:t>
      </w:r>
      <w:r w:rsidR="0007777D" w:rsidRPr="0007777D">
        <w:rPr>
          <w:rFonts w:ascii="Times New Roman" w:hAnsi="Times New Roman"/>
          <w:bCs/>
          <w:sz w:val="24"/>
          <w:szCs w:val="24"/>
          <w:lang w:val="id-ID"/>
        </w:rPr>
        <w:t xml:space="preserve"> lebih tinggi, Konsumen merasa </w:t>
      </w:r>
      <w:r w:rsidR="0007777D" w:rsidRPr="0007777D">
        <w:rPr>
          <w:rFonts w:ascii="Times New Roman" w:hAnsi="Times New Roman"/>
          <w:bCs/>
          <w:sz w:val="24"/>
          <w:szCs w:val="24"/>
        </w:rPr>
        <w:t xml:space="preserve"> kurang </w:t>
      </w:r>
      <w:r w:rsidR="0007777D" w:rsidRPr="0007777D">
        <w:rPr>
          <w:rFonts w:ascii="Times New Roman" w:hAnsi="Times New Roman"/>
          <w:bCs/>
          <w:sz w:val="24"/>
          <w:szCs w:val="24"/>
          <w:lang w:val="id-ID"/>
        </w:rPr>
        <w:t>puas dengan harga</w:t>
      </w:r>
      <w:r w:rsidR="0007777D">
        <w:rPr>
          <w:rFonts w:ascii="Times New Roman" w:hAnsi="Times New Roman"/>
          <w:bCs/>
          <w:sz w:val="24"/>
          <w:szCs w:val="24"/>
        </w:rPr>
        <w:t xml:space="preserve"> yang</w:t>
      </w:r>
      <w:r w:rsidR="0007777D" w:rsidRPr="0007777D">
        <w:rPr>
          <w:rFonts w:ascii="Times New Roman" w:hAnsi="Times New Roman"/>
          <w:bCs/>
          <w:sz w:val="24"/>
          <w:szCs w:val="24"/>
        </w:rPr>
        <w:t xml:space="preserve"> relatif kurang terjangkau dari suku cadang</w:t>
      </w:r>
      <w:r w:rsidR="0007777D" w:rsidRPr="0007777D">
        <w:rPr>
          <w:rFonts w:ascii="Times New Roman" w:hAnsi="Times New Roman"/>
          <w:bCs/>
          <w:sz w:val="24"/>
          <w:szCs w:val="24"/>
          <w:lang w:val="id-ID"/>
        </w:rPr>
        <w:t xml:space="preserve"> dan layanan</w:t>
      </w:r>
      <w:r w:rsidR="0007777D" w:rsidRPr="0007777D">
        <w:rPr>
          <w:rFonts w:ascii="Times New Roman" w:hAnsi="Times New Roman"/>
          <w:bCs/>
          <w:sz w:val="24"/>
          <w:szCs w:val="24"/>
        </w:rPr>
        <w:t xml:space="preserve"> yang ditawarkan membuat konsumen jadi kehilangan kepuasan</w:t>
      </w:r>
      <w:r w:rsidR="0007777D">
        <w:rPr>
          <w:rFonts w:ascii="Times New Roman" w:hAnsi="Times New Roman"/>
          <w:bCs/>
          <w:sz w:val="24"/>
          <w:szCs w:val="24"/>
        </w:rPr>
        <w:t xml:space="preserve"> konsumen</w:t>
      </w:r>
      <w:r w:rsidR="0007777D" w:rsidRPr="0007777D">
        <w:rPr>
          <w:rFonts w:ascii="Times New Roman" w:hAnsi="Times New Roman"/>
          <w:bCs/>
          <w:sz w:val="24"/>
          <w:szCs w:val="24"/>
        </w:rPr>
        <w:t xml:space="preserve"> pada bengkel tersebut</w:t>
      </w:r>
    </w:p>
    <w:p w14:paraId="186E0289" w14:textId="66ED188C" w:rsidR="00FA3C33" w:rsidRPr="005163F1" w:rsidRDefault="005163F1" w:rsidP="00FA3C33">
      <w:pPr>
        <w:pStyle w:val="ListParagraph"/>
        <w:numPr>
          <w:ilvl w:val="0"/>
          <w:numId w:val="4"/>
        </w:numPr>
        <w:spacing w:line="480" w:lineRule="auto"/>
        <w:jc w:val="both"/>
        <w:rPr>
          <w:rFonts w:ascii="Times New Roman" w:hAnsi="Times New Roman"/>
          <w:bCs/>
          <w:sz w:val="28"/>
          <w:szCs w:val="24"/>
        </w:rPr>
      </w:pPr>
      <w:r>
        <w:rPr>
          <w:rFonts w:ascii="Times New Roman" w:hAnsi="Times New Roman"/>
          <w:sz w:val="24"/>
        </w:rPr>
        <w:t>Keunggulan</w:t>
      </w:r>
      <w:r w:rsidR="00A56DB9">
        <w:rPr>
          <w:rFonts w:ascii="Times New Roman" w:hAnsi="Times New Roman"/>
          <w:sz w:val="24"/>
        </w:rPr>
        <w:t xml:space="preserve"> terhadap</w:t>
      </w:r>
      <w:r>
        <w:rPr>
          <w:rFonts w:ascii="Times New Roman" w:hAnsi="Times New Roman"/>
          <w:sz w:val="24"/>
        </w:rPr>
        <w:t xml:space="preserve"> </w:t>
      </w:r>
      <w:r w:rsidR="00A407CA">
        <w:rPr>
          <w:rFonts w:ascii="Times New Roman" w:hAnsi="Times New Roman"/>
          <w:sz w:val="24"/>
          <w:lang w:val="id-ID"/>
        </w:rPr>
        <w:t>h</w:t>
      </w:r>
      <w:r w:rsidRPr="005163F1">
        <w:rPr>
          <w:rFonts w:ascii="Times New Roman" w:hAnsi="Times New Roman"/>
          <w:sz w:val="24"/>
        </w:rPr>
        <w:t xml:space="preserve">arga jasa servis dan suku cadang yang dijual di bengkel tersebut, relatif lebih tinggi harga yang dijual dibandingkan bengkel pesaing. </w:t>
      </w:r>
    </w:p>
    <w:p w14:paraId="4F640F8B" w14:textId="58D33031" w:rsidR="00FA3C33" w:rsidRDefault="0007777D" w:rsidP="00FD1328">
      <w:pPr>
        <w:pStyle w:val="ListParagraph"/>
        <w:numPr>
          <w:ilvl w:val="0"/>
          <w:numId w:val="4"/>
        </w:numPr>
        <w:spacing w:after="0" w:line="480" w:lineRule="auto"/>
        <w:jc w:val="both"/>
        <w:rPr>
          <w:rFonts w:ascii="Times New Roman" w:hAnsi="Times New Roman"/>
          <w:bCs/>
          <w:sz w:val="24"/>
          <w:szCs w:val="24"/>
        </w:rPr>
      </w:pPr>
      <w:r>
        <w:rPr>
          <w:rFonts w:ascii="Times New Roman" w:hAnsi="Times New Roman"/>
          <w:bCs/>
          <w:sz w:val="24"/>
          <w:szCs w:val="24"/>
        </w:rPr>
        <w:t>K</w:t>
      </w:r>
      <w:r w:rsidRPr="0007777D">
        <w:rPr>
          <w:rFonts w:ascii="Times New Roman" w:hAnsi="Times New Roman"/>
          <w:bCs/>
          <w:sz w:val="24"/>
          <w:szCs w:val="24"/>
        </w:rPr>
        <w:t xml:space="preserve">epuasan konsumen terhadap pelayanan di bengkel masih belum optimal terlihat dari adanya keluhan konsumen mengenai lamanya waktu pelayanan perbaikan kendaraan. Hal ini diakibatkan kurangnya karyawan yang bekerja pada bengkel tersebut.  </w:t>
      </w:r>
    </w:p>
    <w:p w14:paraId="0ECE1A59" w14:textId="77777777" w:rsidR="00527768" w:rsidRPr="00B33153" w:rsidRDefault="00766D89" w:rsidP="00B6377E">
      <w:pPr>
        <w:pStyle w:val="Heading2"/>
      </w:pPr>
      <w:r>
        <w:t>Batasan M</w:t>
      </w:r>
      <w:r w:rsidR="004A0A9F" w:rsidRPr="00B33153">
        <w:t>asalah</w:t>
      </w:r>
      <w:bookmarkEnd w:id="9"/>
      <w:r w:rsidR="004A0A9F" w:rsidRPr="00B33153">
        <w:t xml:space="preserve"> </w:t>
      </w:r>
    </w:p>
    <w:p w14:paraId="027C8909" w14:textId="2D794EFA" w:rsidR="006F358E" w:rsidRPr="00A964A3" w:rsidRDefault="007344B1" w:rsidP="00B6377E">
      <w:pPr>
        <w:pStyle w:val="NoSpacing"/>
      </w:pPr>
      <w:r w:rsidRPr="007344B1">
        <w:t xml:space="preserve">Menurut </w:t>
      </w:r>
      <w:r w:rsidR="00E3548E" w:rsidRPr="007344B1">
        <w:t>Sugi</w:t>
      </w:r>
      <w:r w:rsidR="00E3548E">
        <w:rPr>
          <w:lang w:val="id-ID"/>
        </w:rPr>
        <w:t>y</w:t>
      </w:r>
      <w:r w:rsidR="00E3548E" w:rsidRPr="007344B1">
        <w:t>ono</w:t>
      </w:r>
      <w:r w:rsidRPr="007344B1">
        <w:t xml:space="preserve"> (2021) batasan masalah adalah penjelasan yang jelas me</w:t>
      </w:r>
      <w:r>
        <w:t>ngenai ruang lingkup penelitian</w:t>
      </w:r>
      <w:r w:rsidR="00846165" w:rsidRPr="00846165">
        <w:rPr>
          <w:lang w:val="id-ID"/>
        </w:rPr>
        <w:t>.</w:t>
      </w:r>
      <w:r>
        <w:rPr>
          <w:lang w:val="id-ID"/>
        </w:rPr>
        <w:t xml:space="preserve"> </w:t>
      </w:r>
      <w:r w:rsidR="00C6212B">
        <w:t>B</w:t>
      </w:r>
      <w:r w:rsidR="009B154D" w:rsidRPr="00A964A3">
        <w:t>atasan masalah adalah ruang lingkup masalah yang menjadi pembatas dalam penelitian yang dilakukan penelitian dalam membatasi penelitian..</w:t>
      </w:r>
      <w:r w:rsidR="006F358E" w:rsidRPr="00A964A3">
        <w:t xml:space="preserve"> Batasan masalah ini bertujuan untuk mengidentifikasi faktor mana saja yang termauk dalam ruang lingkup masalah penelitian dan faktor mana aja yang tidak termauk dalam ruang lingkup masalah penelitian.</w:t>
      </w:r>
    </w:p>
    <w:p w14:paraId="7EA1D304" w14:textId="0397DB82" w:rsidR="00E75F21" w:rsidRPr="006D0639" w:rsidRDefault="006F358E" w:rsidP="00B6377E">
      <w:pPr>
        <w:pStyle w:val="NoSpacing"/>
      </w:pPr>
      <w:r w:rsidRPr="00A964A3">
        <w:t xml:space="preserve">Berdasarkan identifikasi permasalahan tersebut, maka diperlukan adanya pembatasan masalah untuk menghindari berbagai kesalahan persepsi yg muncul yang muncul berkaitan dengan penelitian ini. Agar pembatasan menjadi spesifik dan lebih focus sehingga kesimpulan akan terarah pada aspek yg diteliti. Penelitian ini akan dibatasi lebih spesifik yaitu </w:t>
      </w:r>
      <w:r w:rsidR="00F77DC3">
        <w:rPr>
          <w:lang w:val="id-ID"/>
        </w:rPr>
        <w:t>Atribut Jasa</w:t>
      </w:r>
      <w:r w:rsidR="00F77DC3" w:rsidRPr="00A964A3">
        <w:t xml:space="preserve"> </w:t>
      </w:r>
      <w:r w:rsidRPr="00A964A3">
        <w:t>X1</w:t>
      </w:r>
      <w:r w:rsidR="00A964A3" w:rsidRPr="00A964A3">
        <w:t xml:space="preserve">, </w:t>
      </w:r>
      <w:r w:rsidR="00F77DC3">
        <w:rPr>
          <w:lang w:val="id-ID"/>
        </w:rPr>
        <w:t>Daya Tarik</w:t>
      </w:r>
      <w:r w:rsidR="00F77DC3" w:rsidRPr="00A964A3">
        <w:t xml:space="preserve"> </w:t>
      </w:r>
      <w:r w:rsidR="00A964A3" w:rsidRPr="00A964A3">
        <w:t xml:space="preserve">X2, </w:t>
      </w:r>
      <w:r w:rsidR="00F77DC3">
        <w:rPr>
          <w:lang w:val="id-ID"/>
        </w:rPr>
        <w:t>Keunggulan</w:t>
      </w:r>
      <w:r w:rsidR="00A964A3" w:rsidRPr="00A964A3">
        <w:t xml:space="preserve"> X3, Dan </w:t>
      </w:r>
      <w:r w:rsidR="00F77DC3">
        <w:rPr>
          <w:lang w:val="id-ID"/>
        </w:rPr>
        <w:t>Kepuasan Konsumen</w:t>
      </w:r>
      <w:r w:rsidR="00F77DC3" w:rsidRPr="00A964A3">
        <w:t xml:space="preserve"> </w:t>
      </w:r>
      <w:r w:rsidR="00A964A3" w:rsidRPr="00A964A3">
        <w:t>Y</w:t>
      </w:r>
      <w:r w:rsidR="000006DD">
        <w:t>.</w:t>
      </w:r>
      <w:r w:rsidRPr="00A964A3">
        <w:t xml:space="preserve">  </w:t>
      </w:r>
    </w:p>
    <w:p w14:paraId="21293BDD" w14:textId="77777777" w:rsidR="00E75F21" w:rsidRDefault="00AA47BA" w:rsidP="00B6377E">
      <w:pPr>
        <w:pStyle w:val="Heading2"/>
      </w:pPr>
      <w:r>
        <w:t xml:space="preserve"> </w:t>
      </w:r>
      <w:bookmarkStart w:id="10" w:name="_Toc162604160"/>
      <w:r w:rsidR="00E75F21" w:rsidRPr="00527768">
        <w:t xml:space="preserve">Rumusan </w:t>
      </w:r>
      <w:r w:rsidR="00E75F21">
        <w:t>M</w:t>
      </w:r>
      <w:r w:rsidR="00E75F21" w:rsidRPr="00527768">
        <w:t>asalah</w:t>
      </w:r>
      <w:bookmarkEnd w:id="10"/>
    </w:p>
    <w:p w14:paraId="4B245813" w14:textId="66D42D93" w:rsidR="00E75F21" w:rsidRPr="00A96D1D" w:rsidRDefault="007344B1" w:rsidP="00B6377E">
      <w:pPr>
        <w:pStyle w:val="NoSpacing"/>
        <w:rPr>
          <w:color w:val="000000"/>
          <w:kern w:val="0"/>
        </w:rPr>
      </w:pPr>
      <w:r w:rsidRPr="007344B1">
        <w:t xml:space="preserve">Menurut </w:t>
      </w:r>
      <w:r w:rsidR="00E3548E" w:rsidRPr="007344B1">
        <w:t>Sugi</w:t>
      </w:r>
      <w:r w:rsidR="00E3548E">
        <w:rPr>
          <w:lang w:val="id-ID"/>
        </w:rPr>
        <w:t>y</w:t>
      </w:r>
      <w:r w:rsidR="00E3548E" w:rsidRPr="007344B1">
        <w:t>ono</w:t>
      </w:r>
      <w:r w:rsidRPr="007344B1">
        <w:t xml:space="preserve"> (2021) rumusan masalah adalah pertanyaan atau pernyataan yang merangkum masalah yang akan diteliti. </w:t>
      </w:r>
      <w:r w:rsidR="00E75F21" w:rsidRPr="00A964A3">
        <w:t>Rumu</w:t>
      </w:r>
      <w:r w:rsidR="00F77DC3">
        <w:rPr>
          <w:lang w:val="id-ID"/>
        </w:rPr>
        <w:t>s</w:t>
      </w:r>
      <w:r w:rsidR="00E75F21" w:rsidRPr="00A964A3">
        <w:t>an masalah merupakan pertanyaan penelitian, yang disusun berdasarkan judul yang akan diteliti yang aka</w:t>
      </w:r>
      <w:r w:rsidR="00F3243C">
        <w:t>n menjadikan arahan penelitian. P</w:t>
      </w:r>
      <w:r w:rsidR="00E75F21" w:rsidRPr="00A964A3">
        <w:t xml:space="preserve">ermasalahan yang akan dibahas dalam penelitian ini adalah </w:t>
      </w:r>
    </w:p>
    <w:p w14:paraId="4C53AE56" w14:textId="23256040" w:rsidR="00E75F21" w:rsidRPr="00B11A7C" w:rsidRDefault="00E75F21" w:rsidP="00B6377E">
      <w:pPr>
        <w:pStyle w:val="ListParagraph"/>
        <w:numPr>
          <w:ilvl w:val="0"/>
          <w:numId w:val="3"/>
        </w:numPr>
        <w:spacing w:after="0" w:line="480" w:lineRule="auto"/>
        <w:jc w:val="both"/>
        <w:rPr>
          <w:rFonts w:ascii="Times New Roman" w:hAnsi="Times New Roman"/>
          <w:bCs/>
          <w:i/>
          <w:sz w:val="24"/>
          <w:szCs w:val="24"/>
        </w:rPr>
      </w:pPr>
      <w:r w:rsidRPr="00A964A3">
        <w:rPr>
          <w:rFonts w:ascii="Times New Roman" w:hAnsi="Times New Roman"/>
          <w:bCs/>
          <w:sz w:val="24"/>
          <w:szCs w:val="24"/>
        </w:rPr>
        <w:t xml:space="preserve">Apakah </w:t>
      </w:r>
      <w:r w:rsidR="00F701C3" w:rsidRPr="00A964A3">
        <w:rPr>
          <w:rFonts w:ascii="Times New Roman" w:hAnsi="Times New Roman"/>
          <w:bCs/>
          <w:sz w:val="24"/>
          <w:szCs w:val="24"/>
        </w:rPr>
        <w:t xml:space="preserve">ada pengaruh </w:t>
      </w:r>
      <w:r w:rsidR="00F701C3">
        <w:rPr>
          <w:rFonts w:ascii="Times New Roman" w:hAnsi="Times New Roman"/>
          <w:bCs/>
          <w:sz w:val="24"/>
          <w:szCs w:val="24"/>
          <w:lang w:val="id-ID"/>
        </w:rPr>
        <w:t>atribut jasa</w:t>
      </w:r>
      <w:r w:rsidR="00F701C3" w:rsidRPr="00A964A3">
        <w:rPr>
          <w:rFonts w:ascii="Times New Roman" w:hAnsi="Times New Roman"/>
          <w:bCs/>
          <w:sz w:val="24"/>
          <w:szCs w:val="24"/>
        </w:rPr>
        <w:t xml:space="preserve"> </w:t>
      </w:r>
      <w:r w:rsidR="00F701C3">
        <w:rPr>
          <w:rFonts w:ascii="Times New Roman" w:hAnsi="Times New Roman"/>
          <w:bCs/>
          <w:sz w:val="24"/>
          <w:szCs w:val="24"/>
          <w:lang w:val="id-ID"/>
        </w:rPr>
        <w:t xml:space="preserve">(jaminan) </w:t>
      </w:r>
      <w:r w:rsidR="00F701C3" w:rsidRPr="00A964A3">
        <w:rPr>
          <w:rFonts w:ascii="Times New Roman" w:hAnsi="Times New Roman"/>
          <w:bCs/>
          <w:sz w:val="24"/>
          <w:szCs w:val="24"/>
        </w:rPr>
        <w:t xml:space="preserve">terhadap </w:t>
      </w:r>
      <w:r w:rsidR="00F701C3">
        <w:rPr>
          <w:rFonts w:ascii="Times New Roman" w:hAnsi="Times New Roman"/>
          <w:bCs/>
          <w:sz w:val="24"/>
          <w:szCs w:val="24"/>
          <w:lang w:val="id-ID"/>
        </w:rPr>
        <w:t>kepuasan konsumen</w:t>
      </w:r>
      <w:r w:rsidR="00F701C3" w:rsidRPr="00A964A3">
        <w:rPr>
          <w:rFonts w:ascii="Times New Roman" w:hAnsi="Times New Roman"/>
          <w:bCs/>
          <w:sz w:val="24"/>
          <w:szCs w:val="24"/>
        </w:rPr>
        <w:t xml:space="preserve"> pada </w:t>
      </w:r>
      <w:r w:rsidR="00F701C3">
        <w:rPr>
          <w:rFonts w:ascii="Times New Roman" w:hAnsi="Times New Roman"/>
          <w:bCs/>
          <w:sz w:val="24"/>
          <w:szCs w:val="24"/>
          <w:lang w:val="id-ID"/>
        </w:rPr>
        <w:t xml:space="preserve">Bengkel CV Eko </w:t>
      </w:r>
      <w:r w:rsidR="002102A5">
        <w:rPr>
          <w:rFonts w:ascii="Times New Roman" w:hAnsi="Times New Roman"/>
          <w:bCs/>
          <w:i/>
          <w:sz w:val="24"/>
          <w:szCs w:val="24"/>
          <w:lang w:val="id-ID"/>
        </w:rPr>
        <w:t>Auto Service</w:t>
      </w:r>
    </w:p>
    <w:p w14:paraId="4154067D" w14:textId="24D0C82F" w:rsidR="00E75F21" w:rsidRPr="00B11A7C" w:rsidRDefault="00E75F21" w:rsidP="00B6377E">
      <w:pPr>
        <w:pStyle w:val="ListParagraph"/>
        <w:numPr>
          <w:ilvl w:val="0"/>
          <w:numId w:val="3"/>
        </w:numPr>
        <w:spacing w:after="0" w:line="480" w:lineRule="auto"/>
        <w:jc w:val="both"/>
        <w:rPr>
          <w:rFonts w:ascii="Times New Roman" w:hAnsi="Times New Roman"/>
          <w:bCs/>
          <w:i/>
          <w:sz w:val="24"/>
          <w:szCs w:val="24"/>
        </w:rPr>
      </w:pPr>
      <w:r w:rsidRPr="00A964A3">
        <w:rPr>
          <w:rFonts w:ascii="Times New Roman" w:hAnsi="Times New Roman"/>
          <w:bCs/>
          <w:sz w:val="24"/>
          <w:szCs w:val="24"/>
        </w:rPr>
        <w:t xml:space="preserve">Apakah </w:t>
      </w:r>
      <w:r w:rsidR="00F701C3" w:rsidRPr="00A964A3">
        <w:rPr>
          <w:rFonts w:ascii="Times New Roman" w:hAnsi="Times New Roman"/>
          <w:bCs/>
          <w:sz w:val="24"/>
          <w:szCs w:val="24"/>
        </w:rPr>
        <w:t xml:space="preserve">ada pengaruh </w:t>
      </w:r>
      <w:r w:rsidR="00F701C3">
        <w:rPr>
          <w:rFonts w:ascii="Times New Roman" w:hAnsi="Times New Roman"/>
          <w:bCs/>
          <w:sz w:val="24"/>
          <w:szCs w:val="24"/>
          <w:lang w:val="id-ID"/>
        </w:rPr>
        <w:t>daya tarik (harga)</w:t>
      </w:r>
      <w:r w:rsidR="00F701C3" w:rsidRPr="00A964A3">
        <w:rPr>
          <w:rFonts w:ascii="Times New Roman" w:hAnsi="Times New Roman"/>
          <w:bCs/>
          <w:sz w:val="24"/>
          <w:szCs w:val="24"/>
        </w:rPr>
        <w:t xml:space="preserve"> terhadap </w:t>
      </w:r>
      <w:r w:rsidR="00F701C3">
        <w:rPr>
          <w:rFonts w:ascii="Times New Roman" w:hAnsi="Times New Roman"/>
          <w:bCs/>
          <w:sz w:val="24"/>
          <w:szCs w:val="24"/>
          <w:lang w:val="id-ID"/>
        </w:rPr>
        <w:t>kepuasan konsumen</w:t>
      </w:r>
      <w:r w:rsidR="00F701C3" w:rsidRPr="00A964A3">
        <w:rPr>
          <w:rFonts w:ascii="Times New Roman" w:hAnsi="Times New Roman"/>
          <w:bCs/>
          <w:sz w:val="24"/>
          <w:szCs w:val="24"/>
        </w:rPr>
        <w:t xml:space="preserve"> pada </w:t>
      </w:r>
      <w:r w:rsidR="00F77DC3">
        <w:rPr>
          <w:rFonts w:ascii="Times New Roman" w:hAnsi="Times New Roman"/>
          <w:bCs/>
          <w:sz w:val="24"/>
          <w:szCs w:val="24"/>
          <w:lang w:val="id-ID"/>
        </w:rPr>
        <w:t xml:space="preserve">Bengkel CV Eko </w:t>
      </w:r>
      <w:r w:rsidR="002102A5">
        <w:rPr>
          <w:rFonts w:ascii="Times New Roman" w:hAnsi="Times New Roman"/>
          <w:bCs/>
          <w:i/>
          <w:sz w:val="24"/>
          <w:szCs w:val="24"/>
          <w:lang w:val="id-ID"/>
        </w:rPr>
        <w:t>Auto Service</w:t>
      </w:r>
    </w:p>
    <w:p w14:paraId="4F89BCCE" w14:textId="1410D53E" w:rsidR="00E75F21" w:rsidRPr="00B11A7C" w:rsidRDefault="00E75F21" w:rsidP="00B6377E">
      <w:pPr>
        <w:pStyle w:val="ListParagraph"/>
        <w:numPr>
          <w:ilvl w:val="0"/>
          <w:numId w:val="3"/>
        </w:numPr>
        <w:spacing w:after="0" w:line="480" w:lineRule="auto"/>
        <w:jc w:val="both"/>
        <w:rPr>
          <w:rFonts w:ascii="Times New Roman" w:hAnsi="Times New Roman"/>
          <w:bCs/>
          <w:i/>
          <w:sz w:val="24"/>
          <w:szCs w:val="24"/>
        </w:rPr>
      </w:pPr>
      <w:r w:rsidRPr="00A964A3">
        <w:rPr>
          <w:rFonts w:ascii="Times New Roman" w:hAnsi="Times New Roman"/>
          <w:bCs/>
          <w:sz w:val="24"/>
          <w:szCs w:val="24"/>
        </w:rPr>
        <w:lastRenderedPageBreak/>
        <w:t xml:space="preserve">Apakah </w:t>
      </w:r>
      <w:r w:rsidR="00F701C3" w:rsidRPr="00A964A3">
        <w:rPr>
          <w:rFonts w:ascii="Times New Roman" w:hAnsi="Times New Roman"/>
          <w:bCs/>
          <w:sz w:val="24"/>
          <w:szCs w:val="24"/>
        </w:rPr>
        <w:t xml:space="preserve">ada pengaruh </w:t>
      </w:r>
      <w:r w:rsidR="00F701C3">
        <w:rPr>
          <w:rFonts w:ascii="Times New Roman" w:hAnsi="Times New Roman"/>
          <w:bCs/>
          <w:sz w:val="24"/>
          <w:szCs w:val="24"/>
          <w:lang w:val="id-ID"/>
        </w:rPr>
        <w:t>keunggulan</w:t>
      </w:r>
      <w:r w:rsidR="00F701C3">
        <w:rPr>
          <w:rFonts w:ascii="Times New Roman" w:hAnsi="Times New Roman"/>
          <w:bCs/>
          <w:sz w:val="24"/>
          <w:szCs w:val="24"/>
        </w:rPr>
        <w:t xml:space="preserve"> (harga bersaing) terhadap </w:t>
      </w:r>
      <w:r w:rsidR="00F701C3">
        <w:rPr>
          <w:rFonts w:ascii="Times New Roman" w:hAnsi="Times New Roman"/>
          <w:bCs/>
          <w:sz w:val="24"/>
          <w:szCs w:val="24"/>
          <w:lang w:val="id-ID"/>
        </w:rPr>
        <w:t>kepuasan</w:t>
      </w:r>
      <w:r w:rsidR="00F701C3">
        <w:rPr>
          <w:rFonts w:ascii="Times New Roman" w:hAnsi="Times New Roman"/>
          <w:bCs/>
          <w:sz w:val="24"/>
          <w:szCs w:val="24"/>
        </w:rPr>
        <w:t xml:space="preserve"> </w:t>
      </w:r>
      <w:r w:rsidR="00F701C3">
        <w:rPr>
          <w:rFonts w:ascii="Times New Roman" w:hAnsi="Times New Roman"/>
          <w:bCs/>
          <w:sz w:val="24"/>
          <w:szCs w:val="24"/>
          <w:lang w:val="id-ID"/>
        </w:rPr>
        <w:t>konsumen</w:t>
      </w:r>
      <w:r w:rsidR="00F701C3" w:rsidRPr="00A964A3">
        <w:rPr>
          <w:rFonts w:ascii="Times New Roman" w:hAnsi="Times New Roman"/>
          <w:bCs/>
          <w:sz w:val="24"/>
          <w:szCs w:val="24"/>
        </w:rPr>
        <w:t xml:space="preserve"> pada </w:t>
      </w:r>
      <w:r w:rsidR="00F77DC3">
        <w:rPr>
          <w:rFonts w:ascii="Times New Roman" w:hAnsi="Times New Roman"/>
          <w:bCs/>
          <w:sz w:val="24"/>
          <w:szCs w:val="24"/>
          <w:lang w:val="id-ID"/>
        </w:rPr>
        <w:t xml:space="preserve">Bengkel CV Eko </w:t>
      </w:r>
      <w:r w:rsidR="002102A5">
        <w:rPr>
          <w:rFonts w:ascii="Times New Roman" w:hAnsi="Times New Roman"/>
          <w:bCs/>
          <w:i/>
          <w:sz w:val="24"/>
          <w:szCs w:val="24"/>
          <w:lang w:val="id-ID"/>
        </w:rPr>
        <w:t>Auto Service</w:t>
      </w:r>
    </w:p>
    <w:p w14:paraId="721D0B0B" w14:textId="355650A3" w:rsidR="00A964A3" w:rsidRPr="00F870A9" w:rsidRDefault="0031031D" w:rsidP="00F870A9">
      <w:pPr>
        <w:pStyle w:val="ListParagraph"/>
        <w:numPr>
          <w:ilvl w:val="0"/>
          <w:numId w:val="3"/>
        </w:numPr>
        <w:spacing w:after="0" w:line="480" w:lineRule="auto"/>
        <w:jc w:val="both"/>
        <w:rPr>
          <w:rFonts w:ascii="Times New Roman" w:hAnsi="Times New Roman"/>
          <w:bCs/>
          <w:sz w:val="24"/>
          <w:szCs w:val="24"/>
        </w:rPr>
      </w:pPr>
      <w:r>
        <w:rPr>
          <w:rFonts w:ascii="Times New Roman" w:hAnsi="Times New Roman"/>
          <w:bCs/>
          <w:sz w:val="24"/>
          <w:szCs w:val="24"/>
        </w:rPr>
        <w:t xml:space="preserve">Apakah </w:t>
      </w:r>
      <w:r w:rsidR="00F701C3">
        <w:rPr>
          <w:rFonts w:ascii="Times New Roman" w:hAnsi="Times New Roman"/>
          <w:bCs/>
          <w:sz w:val="24"/>
          <w:szCs w:val="24"/>
        </w:rPr>
        <w:t xml:space="preserve">ada pngaruh atribut jasa (jaminan), daya tarik (harga), dan keunggulan (harga bersaing) terhadap </w:t>
      </w:r>
      <w:r w:rsidR="00F701C3">
        <w:rPr>
          <w:rFonts w:ascii="Times New Roman" w:hAnsi="Times New Roman"/>
          <w:bCs/>
          <w:sz w:val="24"/>
          <w:szCs w:val="24"/>
          <w:lang w:val="id-ID"/>
        </w:rPr>
        <w:t>kepuasan</w:t>
      </w:r>
      <w:r w:rsidR="00F701C3">
        <w:rPr>
          <w:rFonts w:ascii="Times New Roman" w:hAnsi="Times New Roman"/>
          <w:bCs/>
          <w:sz w:val="24"/>
          <w:szCs w:val="24"/>
        </w:rPr>
        <w:t xml:space="preserve"> </w:t>
      </w:r>
      <w:r w:rsidR="00F701C3">
        <w:rPr>
          <w:rFonts w:ascii="Times New Roman" w:hAnsi="Times New Roman"/>
          <w:bCs/>
          <w:sz w:val="24"/>
          <w:szCs w:val="24"/>
          <w:lang w:val="id-ID"/>
        </w:rPr>
        <w:t>konsumen</w:t>
      </w:r>
      <w:r w:rsidR="00F701C3" w:rsidRPr="00A964A3">
        <w:rPr>
          <w:rFonts w:ascii="Times New Roman" w:hAnsi="Times New Roman"/>
          <w:bCs/>
          <w:sz w:val="24"/>
          <w:szCs w:val="24"/>
        </w:rPr>
        <w:t xml:space="preserve"> pada</w:t>
      </w:r>
      <w:r w:rsidRPr="00A964A3">
        <w:rPr>
          <w:rFonts w:ascii="Times New Roman" w:hAnsi="Times New Roman"/>
          <w:bCs/>
          <w:sz w:val="24"/>
          <w:szCs w:val="24"/>
        </w:rPr>
        <w:t xml:space="preserve"> </w:t>
      </w:r>
      <w:r>
        <w:rPr>
          <w:rFonts w:ascii="Times New Roman" w:hAnsi="Times New Roman"/>
          <w:bCs/>
          <w:sz w:val="24"/>
          <w:szCs w:val="24"/>
          <w:lang w:val="id-ID"/>
        </w:rPr>
        <w:t xml:space="preserve">Bengkel CV Eko </w:t>
      </w:r>
      <w:r w:rsidR="002102A5">
        <w:rPr>
          <w:rFonts w:ascii="Times New Roman" w:hAnsi="Times New Roman"/>
          <w:bCs/>
          <w:i/>
          <w:sz w:val="24"/>
          <w:szCs w:val="24"/>
          <w:lang w:val="id-ID"/>
        </w:rPr>
        <w:t>Auto Service</w:t>
      </w:r>
    </w:p>
    <w:p w14:paraId="5F3D8786" w14:textId="77777777" w:rsidR="007D1C37" w:rsidRDefault="00AA47BA" w:rsidP="00B6377E">
      <w:pPr>
        <w:pStyle w:val="Heading2"/>
      </w:pPr>
      <w:r>
        <w:t xml:space="preserve"> </w:t>
      </w:r>
      <w:bookmarkStart w:id="11" w:name="_Toc162604161"/>
      <w:r w:rsidR="00931EA6" w:rsidRPr="00527768">
        <w:t xml:space="preserve">Tujuan </w:t>
      </w:r>
      <w:r w:rsidR="00527768">
        <w:t>P</w:t>
      </w:r>
      <w:r w:rsidR="00931EA6" w:rsidRPr="00527768">
        <w:t>enelitian</w:t>
      </w:r>
      <w:bookmarkEnd w:id="11"/>
    </w:p>
    <w:p w14:paraId="56851A7C" w14:textId="1EC64B56" w:rsidR="00A13D79" w:rsidRDefault="000472EE" w:rsidP="007344B1">
      <w:pPr>
        <w:pStyle w:val="NoSpacing"/>
        <w:ind w:firstLine="709"/>
      </w:pPr>
      <w:r>
        <w:rPr>
          <w:lang w:val="id-ID"/>
        </w:rPr>
        <w:t xml:space="preserve"> </w:t>
      </w:r>
      <w:r w:rsidR="007344B1" w:rsidRPr="007344B1">
        <w:t xml:space="preserve">Menurut </w:t>
      </w:r>
      <w:r w:rsidR="00E3548E" w:rsidRPr="007344B1">
        <w:t>Sugi</w:t>
      </w:r>
      <w:r w:rsidR="00E3548E">
        <w:rPr>
          <w:lang w:val="id-ID"/>
        </w:rPr>
        <w:t>y</w:t>
      </w:r>
      <w:r w:rsidR="00E3548E" w:rsidRPr="007344B1">
        <w:t>ono</w:t>
      </w:r>
      <w:r w:rsidR="007344B1" w:rsidRPr="007344B1">
        <w:t xml:space="preserve"> (2021) tujuan penelitian adalah pernyataan yang menjelaskan apa yang ingin dicapai melalui penelitian. </w:t>
      </w:r>
      <w:r w:rsidR="007344B1" w:rsidRPr="00FE6E14">
        <w:t>Tujuan ini harus relevan dengan rumusan masalah dan memberikan arah yang jelas bagi peneliti. Tujuan penelitian dapat berupa untuk menguji hipotesis, menggambarkan fenomena, atau menjelaskan hubungan antar variabel.</w:t>
      </w:r>
      <w:r w:rsidR="007344B1">
        <w:rPr>
          <w:lang w:val="id-ID"/>
        </w:rPr>
        <w:t xml:space="preserve"> </w:t>
      </w:r>
      <w:r w:rsidR="00A13D79">
        <w:t>Adapun tujuan penelitian adalah.</w:t>
      </w:r>
    </w:p>
    <w:p w14:paraId="4B55FC16" w14:textId="7124B20A" w:rsidR="00A13D79" w:rsidRPr="00F851ED" w:rsidRDefault="00F53D34" w:rsidP="00B6377E">
      <w:pPr>
        <w:pStyle w:val="ListParagraph"/>
        <w:numPr>
          <w:ilvl w:val="0"/>
          <w:numId w:val="5"/>
        </w:numPr>
        <w:spacing w:line="480" w:lineRule="auto"/>
        <w:jc w:val="both"/>
        <w:rPr>
          <w:rFonts w:ascii="Times New Roman" w:hAnsi="Times New Roman"/>
          <w:bCs/>
          <w:i/>
          <w:sz w:val="24"/>
          <w:szCs w:val="24"/>
        </w:rPr>
      </w:pPr>
      <w:r>
        <w:rPr>
          <w:rFonts w:ascii="Times New Roman" w:hAnsi="Times New Roman"/>
          <w:bCs/>
          <w:sz w:val="24"/>
          <w:szCs w:val="24"/>
        </w:rPr>
        <w:t xml:space="preserve">Untuk </w:t>
      </w:r>
      <w:r w:rsidR="00F701C3">
        <w:rPr>
          <w:rFonts w:ascii="Times New Roman" w:hAnsi="Times New Roman"/>
          <w:bCs/>
          <w:sz w:val="24"/>
          <w:szCs w:val="24"/>
        </w:rPr>
        <w:t xml:space="preserve">mengetahui pengaruh </w:t>
      </w:r>
      <w:r w:rsidR="00F701C3">
        <w:rPr>
          <w:rFonts w:ascii="Times New Roman" w:hAnsi="Times New Roman"/>
          <w:bCs/>
          <w:sz w:val="24"/>
          <w:szCs w:val="24"/>
          <w:lang w:val="id-ID"/>
        </w:rPr>
        <w:t xml:space="preserve">atribut jasa  terhadap kepuasan konsumen   pada </w:t>
      </w:r>
      <w:r w:rsidR="00F851ED">
        <w:rPr>
          <w:rFonts w:ascii="Times New Roman" w:hAnsi="Times New Roman"/>
          <w:bCs/>
          <w:sz w:val="24"/>
          <w:szCs w:val="24"/>
          <w:lang w:val="id-ID"/>
        </w:rPr>
        <w:t xml:space="preserve">Bengkel CV Eko </w:t>
      </w:r>
      <w:r w:rsidR="00F851ED" w:rsidRPr="00B11A7C">
        <w:rPr>
          <w:rFonts w:ascii="Times New Roman" w:hAnsi="Times New Roman"/>
          <w:bCs/>
          <w:i/>
          <w:sz w:val="24"/>
          <w:szCs w:val="24"/>
          <w:lang w:val="id-ID"/>
        </w:rPr>
        <w:t>Auto Service</w:t>
      </w:r>
    </w:p>
    <w:p w14:paraId="3CB4A731" w14:textId="4F286104" w:rsidR="00A13D79" w:rsidRPr="00B11A7C" w:rsidRDefault="00F53D34" w:rsidP="00B6377E">
      <w:pPr>
        <w:pStyle w:val="ListParagraph"/>
        <w:numPr>
          <w:ilvl w:val="0"/>
          <w:numId w:val="5"/>
        </w:numPr>
        <w:spacing w:line="480" w:lineRule="auto"/>
        <w:jc w:val="both"/>
        <w:rPr>
          <w:rFonts w:ascii="Times New Roman" w:hAnsi="Times New Roman"/>
          <w:bCs/>
          <w:i/>
          <w:sz w:val="24"/>
          <w:szCs w:val="24"/>
        </w:rPr>
      </w:pPr>
      <w:r>
        <w:rPr>
          <w:rFonts w:ascii="Times New Roman" w:hAnsi="Times New Roman"/>
          <w:bCs/>
          <w:sz w:val="24"/>
          <w:szCs w:val="24"/>
        </w:rPr>
        <w:t xml:space="preserve">Untuk </w:t>
      </w:r>
      <w:r w:rsidR="00F701C3">
        <w:rPr>
          <w:rFonts w:ascii="Times New Roman" w:hAnsi="Times New Roman"/>
          <w:bCs/>
          <w:sz w:val="24"/>
          <w:szCs w:val="24"/>
        </w:rPr>
        <w:t xml:space="preserve">mengetahui pengaruh </w:t>
      </w:r>
      <w:r w:rsidR="00F701C3">
        <w:rPr>
          <w:rFonts w:ascii="Times New Roman" w:hAnsi="Times New Roman"/>
          <w:bCs/>
          <w:sz w:val="24"/>
          <w:szCs w:val="24"/>
          <w:lang w:val="id-ID"/>
        </w:rPr>
        <w:t>daya tarik terhadap kepuasan konsumen pada</w:t>
      </w:r>
      <w:r w:rsidR="00F851ED">
        <w:rPr>
          <w:rFonts w:ascii="Times New Roman" w:hAnsi="Times New Roman"/>
          <w:bCs/>
          <w:sz w:val="24"/>
          <w:szCs w:val="24"/>
          <w:lang w:val="id-ID"/>
        </w:rPr>
        <w:t xml:space="preserve"> Bengkel CV Eko </w:t>
      </w:r>
      <w:r w:rsidR="00F851ED" w:rsidRPr="00B11A7C">
        <w:rPr>
          <w:rFonts w:ascii="Times New Roman" w:hAnsi="Times New Roman"/>
          <w:bCs/>
          <w:i/>
          <w:sz w:val="24"/>
          <w:szCs w:val="24"/>
          <w:lang w:val="id-ID"/>
        </w:rPr>
        <w:t>Auto Service</w:t>
      </w:r>
    </w:p>
    <w:p w14:paraId="797EDC69" w14:textId="1EB78038" w:rsidR="00C14365" w:rsidRPr="00B11A7C" w:rsidRDefault="00C14365" w:rsidP="00B6377E">
      <w:pPr>
        <w:pStyle w:val="ListParagraph"/>
        <w:numPr>
          <w:ilvl w:val="0"/>
          <w:numId w:val="5"/>
        </w:numPr>
        <w:spacing w:line="480" w:lineRule="auto"/>
        <w:jc w:val="both"/>
        <w:rPr>
          <w:rFonts w:ascii="Times New Roman" w:hAnsi="Times New Roman"/>
          <w:bCs/>
          <w:i/>
          <w:sz w:val="24"/>
          <w:szCs w:val="24"/>
        </w:rPr>
      </w:pPr>
      <w:r>
        <w:rPr>
          <w:rFonts w:ascii="Times New Roman" w:hAnsi="Times New Roman"/>
          <w:bCs/>
          <w:sz w:val="24"/>
          <w:szCs w:val="24"/>
        </w:rPr>
        <w:t xml:space="preserve">Untuk </w:t>
      </w:r>
      <w:r w:rsidR="00F701C3">
        <w:rPr>
          <w:rFonts w:ascii="Times New Roman" w:hAnsi="Times New Roman"/>
          <w:bCs/>
          <w:sz w:val="24"/>
          <w:szCs w:val="24"/>
        </w:rPr>
        <w:t xml:space="preserve">mengetahui pengaruh </w:t>
      </w:r>
      <w:r w:rsidR="00F701C3">
        <w:rPr>
          <w:rFonts w:ascii="Times New Roman" w:hAnsi="Times New Roman"/>
          <w:bCs/>
          <w:sz w:val="24"/>
          <w:szCs w:val="24"/>
          <w:lang w:val="id-ID"/>
        </w:rPr>
        <w:t>keunggulan terhadap kepuasan konsumen pada</w:t>
      </w:r>
      <w:r w:rsidR="00F851ED">
        <w:rPr>
          <w:rFonts w:ascii="Times New Roman" w:hAnsi="Times New Roman"/>
          <w:bCs/>
          <w:sz w:val="24"/>
          <w:szCs w:val="24"/>
          <w:lang w:val="id-ID"/>
        </w:rPr>
        <w:t xml:space="preserve"> Bengkel CV Eko </w:t>
      </w:r>
      <w:r w:rsidR="00F851ED" w:rsidRPr="00B11A7C">
        <w:rPr>
          <w:rFonts w:ascii="Times New Roman" w:hAnsi="Times New Roman"/>
          <w:bCs/>
          <w:i/>
          <w:sz w:val="24"/>
          <w:szCs w:val="24"/>
          <w:lang w:val="id-ID"/>
        </w:rPr>
        <w:t>Auto Service</w:t>
      </w:r>
    </w:p>
    <w:p w14:paraId="12DAB1A4" w14:textId="6751E5F4" w:rsidR="003174EA" w:rsidRPr="00B11A7C" w:rsidRDefault="00C14365" w:rsidP="00FD1328">
      <w:pPr>
        <w:pStyle w:val="ListParagraph"/>
        <w:numPr>
          <w:ilvl w:val="0"/>
          <w:numId w:val="5"/>
        </w:numPr>
        <w:spacing w:after="0" w:line="480" w:lineRule="auto"/>
        <w:jc w:val="both"/>
        <w:rPr>
          <w:rFonts w:ascii="Times New Roman" w:hAnsi="Times New Roman"/>
          <w:bCs/>
          <w:i/>
          <w:sz w:val="24"/>
          <w:szCs w:val="24"/>
        </w:rPr>
      </w:pPr>
      <w:r>
        <w:rPr>
          <w:rFonts w:ascii="Times New Roman" w:hAnsi="Times New Roman"/>
          <w:bCs/>
          <w:sz w:val="24"/>
          <w:szCs w:val="24"/>
        </w:rPr>
        <w:t xml:space="preserve">Untuk </w:t>
      </w:r>
      <w:r w:rsidR="00F701C3">
        <w:rPr>
          <w:rFonts w:ascii="Times New Roman" w:hAnsi="Times New Roman"/>
          <w:bCs/>
          <w:sz w:val="24"/>
          <w:szCs w:val="24"/>
        </w:rPr>
        <w:t xml:space="preserve">mengetahui besar </w:t>
      </w:r>
      <w:r w:rsidR="00F701C3" w:rsidRPr="00A964A3">
        <w:rPr>
          <w:rFonts w:ascii="Times New Roman" w:hAnsi="Times New Roman"/>
          <w:kern w:val="0"/>
          <w:sz w:val="24"/>
          <w:szCs w:val="24"/>
        </w:rPr>
        <w:t xml:space="preserve">pengaruh </w:t>
      </w:r>
      <w:r w:rsidR="00F701C3">
        <w:rPr>
          <w:rFonts w:ascii="Times New Roman" w:hAnsi="Times New Roman"/>
          <w:kern w:val="0"/>
          <w:sz w:val="24"/>
          <w:szCs w:val="24"/>
          <w:lang w:val="id-ID"/>
        </w:rPr>
        <w:t>atribut jasa, daya tarik, dan keunggulan</w:t>
      </w:r>
      <w:r w:rsidR="00F701C3" w:rsidRPr="00A964A3">
        <w:rPr>
          <w:rFonts w:ascii="Times New Roman" w:hAnsi="Times New Roman"/>
          <w:kern w:val="0"/>
          <w:sz w:val="24"/>
          <w:szCs w:val="24"/>
        </w:rPr>
        <w:t xml:space="preserve"> </w:t>
      </w:r>
      <w:r w:rsidR="00F701C3">
        <w:rPr>
          <w:rFonts w:ascii="Times New Roman" w:hAnsi="Times New Roman"/>
          <w:kern w:val="0"/>
          <w:sz w:val="24"/>
          <w:szCs w:val="24"/>
          <w:lang w:val="id-ID"/>
        </w:rPr>
        <w:t>terhadap kepuasan konsumen</w:t>
      </w:r>
      <w:r w:rsidR="00F701C3" w:rsidRPr="00A964A3">
        <w:rPr>
          <w:rFonts w:ascii="Times New Roman" w:hAnsi="Times New Roman"/>
          <w:kern w:val="0"/>
          <w:sz w:val="24"/>
          <w:szCs w:val="24"/>
        </w:rPr>
        <w:t xml:space="preserve"> </w:t>
      </w:r>
      <w:r w:rsidR="00F701C3">
        <w:rPr>
          <w:rFonts w:ascii="Times New Roman" w:hAnsi="Times New Roman"/>
          <w:bCs/>
          <w:sz w:val="24"/>
          <w:szCs w:val="24"/>
        </w:rPr>
        <w:t xml:space="preserve">pada </w:t>
      </w:r>
      <w:r w:rsidR="00F851ED">
        <w:rPr>
          <w:rFonts w:ascii="Times New Roman" w:hAnsi="Times New Roman"/>
          <w:bCs/>
          <w:sz w:val="24"/>
          <w:szCs w:val="24"/>
        </w:rPr>
        <w:t>Bengkel C</w:t>
      </w:r>
      <w:r w:rsidR="00F851ED">
        <w:rPr>
          <w:rFonts w:ascii="Times New Roman" w:hAnsi="Times New Roman"/>
          <w:bCs/>
          <w:sz w:val="24"/>
          <w:szCs w:val="24"/>
          <w:lang w:val="id-ID"/>
        </w:rPr>
        <w:t>V</w:t>
      </w:r>
      <w:r w:rsidR="00F851ED">
        <w:rPr>
          <w:rFonts w:ascii="Times New Roman" w:hAnsi="Times New Roman"/>
          <w:bCs/>
          <w:sz w:val="24"/>
          <w:szCs w:val="24"/>
        </w:rPr>
        <w:t xml:space="preserve"> Eko </w:t>
      </w:r>
      <w:r w:rsidR="00F851ED" w:rsidRPr="00B11A7C">
        <w:rPr>
          <w:rFonts w:ascii="Times New Roman" w:hAnsi="Times New Roman"/>
          <w:bCs/>
          <w:i/>
          <w:sz w:val="24"/>
          <w:szCs w:val="24"/>
        </w:rPr>
        <w:t xml:space="preserve">Auto Service. </w:t>
      </w:r>
    </w:p>
    <w:p w14:paraId="6ADDA00A" w14:textId="77777777" w:rsidR="007D1C37" w:rsidRPr="00527768" w:rsidRDefault="00931EA6" w:rsidP="00B6377E">
      <w:pPr>
        <w:pStyle w:val="Heading2"/>
      </w:pPr>
      <w:bookmarkStart w:id="12" w:name="_Toc162604162"/>
      <w:r w:rsidRPr="00527768">
        <w:t>Man</w:t>
      </w:r>
      <w:r w:rsidR="00261706" w:rsidRPr="00527768">
        <w:t>f</w:t>
      </w:r>
      <w:r w:rsidRPr="00527768">
        <w:t xml:space="preserve">aat </w:t>
      </w:r>
      <w:r w:rsidR="00527768" w:rsidRPr="00527768">
        <w:t>P</w:t>
      </w:r>
      <w:r w:rsidRPr="00527768">
        <w:t>enelitian</w:t>
      </w:r>
      <w:bookmarkEnd w:id="12"/>
    </w:p>
    <w:p w14:paraId="5B0AC310" w14:textId="45E30B3F" w:rsidR="00D55558" w:rsidRPr="00D55558" w:rsidRDefault="0002734D" w:rsidP="00963BB4">
      <w:pPr>
        <w:pStyle w:val="NoSpacing"/>
        <w:rPr>
          <w:lang w:val="id-ID"/>
        </w:rPr>
      </w:pPr>
      <w:r>
        <w:t xml:space="preserve">Menurut </w:t>
      </w:r>
      <w:r w:rsidR="00E3548E" w:rsidRPr="007344B1">
        <w:t>Sugi</w:t>
      </w:r>
      <w:r w:rsidR="00E3548E">
        <w:rPr>
          <w:lang w:val="id-ID"/>
        </w:rPr>
        <w:t>y</w:t>
      </w:r>
      <w:r w:rsidR="00E3548E" w:rsidRPr="007344B1">
        <w:t>ono</w:t>
      </w:r>
      <w:r>
        <w:t xml:space="preserve"> (2021) m</w:t>
      </w:r>
      <w:r w:rsidRPr="00FE6E14">
        <w:t xml:space="preserve">anfaat penelitian adalah kontribusi yang diharapkan dari hasil penelitian terhadap pengembangan ilmu pengetahuan, praktik, atau kebijakan. </w:t>
      </w:r>
      <w:r>
        <w:t>Adapun manfaat yang diharapkan dan penelitian ini akan diuraikan sebagai berikut:</w:t>
      </w:r>
    </w:p>
    <w:p w14:paraId="647FDB7F" w14:textId="77777777" w:rsidR="000472EE" w:rsidRPr="000472EE" w:rsidRDefault="002A627B" w:rsidP="00A31E50">
      <w:pPr>
        <w:pStyle w:val="ListParagraph"/>
        <w:numPr>
          <w:ilvl w:val="0"/>
          <w:numId w:val="6"/>
        </w:numPr>
        <w:spacing w:after="0" w:line="480" w:lineRule="auto"/>
        <w:ind w:left="426" w:hanging="426"/>
        <w:jc w:val="both"/>
        <w:rPr>
          <w:rFonts w:ascii="Times New Roman" w:hAnsi="Times New Roman"/>
          <w:sz w:val="24"/>
          <w:szCs w:val="24"/>
        </w:rPr>
      </w:pPr>
      <w:r>
        <w:rPr>
          <w:rFonts w:ascii="Times New Roman" w:hAnsi="Times New Roman"/>
          <w:sz w:val="24"/>
          <w:szCs w:val="24"/>
          <w:lang w:val="id-ID"/>
        </w:rPr>
        <w:t>Peneliti</w:t>
      </w:r>
    </w:p>
    <w:p w14:paraId="47683051" w14:textId="4C33DBF5" w:rsidR="00BF60FC" w:rsidRPr="000472EE" w:rsidRDefault="007450F2" w:rsidP="00DE5DF9">
      <w:pPr>
        <w:spacing w:line="480" w:lineRule="auto"/>
        <w:ind w:firstLine="426"/>
        <w:jc w:val="both"/>
        <w:rPr>
          <w:rFonts w:ascii="Times New Roman" w:hAnsi="Times New Roman"/>
          <w:sz w:val="24"/>
          <w:szCs w:val="24"/>
        </w:rPr>
      </w:pPr>
      <w:r>
        <w:rPr>
          <w:rFonts w:ascii="Times New Roman" w:hAnsi="Times New Roman"/>
          <w:sz w:val="24"/>
          <w:szCs w:val="24"/>
          <w:lang w:val="id-ID"/>
        </w:rPr>
        <w:t>Bagi peneliti</w:t>
      </w:r>
      <w:r w:rsidR="00BF60FC" w:rsidRPr="000472EE">
        <w:rPr>
          <w:rFonts w:ascii="Times New Roman" w:hAnsi="Times New Roman"/>
          <w:sz w:val="24"/>
          <w:szCs w:val="24"/>
        </w:rPr>
        <w:t>, penelitian ini diharapkan</w:t>
      </w:r>
      <w:r>
        <w:rPr>
          <w:rFonts w:ascii="Times New Roman" w:hAnsi="Times New Roman"/>
          <w:sz w:val="24"/>
          <w:szCs w:val="24"/>
          <w:lang w:val="id-ID"/>
        </w:rPr>
        <w:t xml:space="preserve"> </w:t>
      </w:r>
      <w:r w:rsidRPr="000472EE">
        <w:rPr>
          <w:rFonts w:ascii="Times New Roman" w:hAnsi="Times New Roman"/>
          <w:sz w:val="24"/>
          <w:szCs w:val="24"/>
        </w:rPr>
        <w:t>dapat</w:t>
      </w:r>
      <w:r w:rsidR="00BF60FC" w:rsidRPr="000472EE">
        <w:rPr>
          <w:rFonts w:ascii="Times New Roman" w:hAnsi="Times New Roman"/>
          <w:sz w:val="24"/>
          <w:szCs w:val="24"/>
        </w:rPr>
        <w:t xml:space="preserve"> menambah pengetahuan dan pengalaman serta memperoleh wawasan dalam menerapkan teori-teori yang peneliti peroleh selama perkuliahan Program Studi Manajemen Fa</w:t>
      </w:r>
      <w:r w:rsidR="009669F9" w:rsidRPr="000472EE">
        <w:rPr>
          <w:rFonts w:ascii="Times New Roman" w:hAnsi="Times New Roman"/>
          <w:sz w:val="24"/>
          <w:szCs w:val="24"/>
        </w:rPr>
        <w:t>kultas Ekonomi Dan Bisnis UMN Al</w:t>
      </w:r>
      <w:r w:rsidR="000650A1" w:rsidRPr="000472EE">
        <w:rPr>
          <w:rFonts w:ascii="Times New Roman" w:hAnsi="Times New Roman"/>
          <w:sz w:val="24"/>
          <w:szCs w:val="24"/>
        </w:rPr>
        <w:t xml:space="preserve"> </w:t>
      </w:r>
      <w:r w:rsidR="00BF60FC" w:rsidRPr="000472EE">
        <w:rPr>
          <w:rFonts w:ascii="Times New Roman" w:hAnsi="Times New Roman"/>
          <w:sz w:val="24"/>
          <w:szCs w:val="24"/>
        </w:rPr>
        <w:t>Washliyah</w:t>
      </w:r>
      <w:r w:rsidR="00D7135C" w:rsidRPr="000472EE">
        <w:rPr>
          <w:rFonts w:ascii="Times New Roman" w:hAnsi="Times New Roman"/>
          <w:sz w:val="24"/>
          <w:szCs w:val="24"/>
        </w:rPr>
        <w:t xml:space="preserve"> Medan</w:t>
      </w:r>
    </w:p>
    <w:p w14:paraId="2BAC08D3" w14:textId="2F489C33" w:rsidR="000472EE" w:rsidRPr="000472EE" w:rsidRDefault="002A627B" w:rsidP="00A31E50">
      <w:pPr>
        <w:pStyle w:val="ListParagraph"/>
        <w:numPr>
          <w:ilvl w:val="0"/>
          <w:numId w:val="6"/>
        </w:numPr>
        <w:spacing w:after="0" w:line="480" w:lineRule="auto"/>
        <w:ind w:left="426" w:hanging="426"/>
        <w:jc w:val="both"/>
        <w:rPr>
          <w:rFonts w:ascii="Times New Roman" w:hAnsi="Times New Roman"/>
          <w:sz w:val="24"/>
          <w:szCs w:val="24"/>
        </w:rPr>
      </w:pPr>
      <w:r>
        <w:rPr>
          <w:rFonts w:ascii="Times New Roman" w:hAnsi="Times New Roman"/>
          <w:sz w:val="24"/>
          <w:szCs w:val="24"/>
          <w:lang w:val="id-ID"/>
        </w:rPr>
        <w:t>Universitas Muslim Nusantara Al Washliyah</w:t>
      </w:r>
    </w:p>
    <w:p w14:paraId="1F9215EB" w14:textId="77777777" w:rsidR="009F7207" w:rsidRDefault="007450F2" w:rsidP="009F7207">
      <w:pPr>
        <w:spacing w:line="480" w:lineRule="auto"/>
        <w:ind w:firstLine="426"/>
        <w:jc w:val="both"/>
        <w:rPr>
          <w:rFonts w:ascii="Times New Roman" w:hAnsi="Times New Roman"/>
          <w:sz w:val="24"/>
          <w:szCs w:val="24"/>
          <w:lang w:val="id-ID"/>
        </w:rPr>
      </w:pPr>
      <w:r>
        <w:rPr>
          <w:rFonts w:ascii="Times New Roman" w:hAnsi="Times New Roman"/>
          <w:sz w:val="24"/>
          <w:szCs w:val="24"/>
          <w:lang w:val="id-ID"/>
        </w:rPr>
        <w:t xml:space="preserve">Bagi </w:t>
      </w:r>
      <w:r w:rsidRPr="007450F2">
        <w:rPr>
          <w:rFonts w:ascii="Times New Roman" w:hAnsi="Times New Roman"/>
          <w:sz w:val="24"/>
          <w:szCs w:val="24"/>
          <w:lang w:val="id-ID"/>
        </w:rPr>
        <w:t>Universitas Muslim Nusantara Al Washliyah</w:t>
      </w:r>
      <w:r>
        <w:rPr>
          <w:rFonts w:ascii="Times New Roman" w:hAnsi="Times New Roman"/>
          <w:sz w:val="24"/>
          <w:szCs w:val="24"/>
          <w:lang w:val="id-ID"/>
        </w:rPr>
        <w:t xml:space="preserve"> d</w:t>
      </w:r>
      <w:r w:rsidR="00F851ED" w:rsidRPr="000472EE">
        <w:rPr>
          <w:rFonts w:ascii="Times New Roman" w:hAnsi="Times New Roman"/>
          <w:sz w:val="24"/>
          <w:szCs w:val="24"/>
          <w:lang w:val="id-ID"/>
        </w:rPr>
        <w:t>iharapkan dapat</w:t>
      </w:r>
      <w:r w:rsidRPr="007450F2">
        <w:t xml:space="preserve"> </w:t>
      </w:r>
      <w:r w:rsidR="009F7207" w:rsidRPr="009F7207">
        <w:rPr>
          <w:rFonts w:ascii="Times New Roman" w:hAnsi="Times New Roman"/>
          <w:sz w:val="24"/>
          <w:szCs w:val="24"/>
          <w:lang w:val="id-ID"/>
        </w:rPr>
        <w:t xml:space="preserve">menjadi bukti kompetensi mahasiswa dan membantu mereka mengembangkan kemampuan berpikir kritis. Selain itu, skripsi dapat berkontribusi pada </w:t>
      </w:r>
      <w:r w:rsidR="009F7207" w:rsidRPr="009F7207">
        <w:rPr>
          <w:rFonts w:ascii="Times New Roman" w:hAnsi="Times New Roman"/>
          <w:sz w:val="24"/>
          <w:szCs w:val="24"/>
          <w:lang w:val="id-ID"/>
        </w:rPr>
        <w:lastRenderedPageBreak/>
        <w:t xml:space="preserve">penambahan ilmu pengetahuan, menjadi bahan bacaan di perpustakaan, dan memberikan referensi bagi mahasiswa lain. </w:t>
      </w:r>
    </w:p>
    <w:p w14:paraId="23FFF655" w14:textId="1F6D1584" w:rsidR="00BF60FC" w:rsidRPr="002A627B" w:rsidRDefault="002A627B" w:rsidP="00A31E50">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3)   </w:t>
      </w:r>
      <w:r w:rsidR="00477088" w:rsidRPr="00477088">
        <w:rPr>
          <w:rFonts w:ascii="Times New Roman" w:hAnsi="Times New Roman"/>
          <w:sz w:val="24"/>
          <w:szCs w:val="24"/>
          <w:lang w:val="id-ID"/>
        </w:rPr>
        <w:t xml:space="preserve">Bengkel CV Eko </w:t>
      </w:r>
      <w:r w:rsidR="00477088" w:rsidRPr="00F6671D">
        <w:rPr>
          <w:rFonts w:ascii="Times New Roman" w:hAnsi="Times New Roman"/>
          <w:i/>
          <w:sz w:val="24"/>
          <w:szCs w:val="24"/>
          <w:lang w:val="id-ID"/>
        </w:rPr>
        <w:t>Auto Service</w:t>
      </w:r>
    </w:p>
    <w:p w14:paraId="5C748925" w14:textId="40E87EC0" w:rsidR="002A627B" w:rsidRDefault="002A627B" w:rsidP="002A627B">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      </w:t>
      </w:r>
      <w:r w:rsidRPr="002A627B">
        <w:rPr>
          <w:rFonts w:ascii="Times New Roman" w:hAnsi="Times New Roman"/>
          <w:sz w:val="24"/>
          <w:szCs w:val="24"/>
          <w:lang w:val="id-ID"/>
        </w:rPr>
        <w:t xml:space="preserve">Bagi pihak Bengkel CV Eko </w:t>
      </w:r>
      <w:r w:rsidRPr="00897B93">
        <w:rPr>
          <w:rFonts w:ascii="Times New Roman" w:hAnsi="Times New Roman"/>
          <w:i/>
          <w:sz w:val="24"/>
          <w:szCs w:val="24"/>
          <w:lang w:val="id-ID"/>
        </w:rPr>
        <w:t>Auto Service</w:t>
      </w:r>
      <w:r w:rsidR="00897B93">
        <w:rPr>
          <w:rFonts w:ascii="Times New Roman" w:hAnsi="Times New Roman"/>
          <w:sz w:val="24"/>
          <w:szCs w:val="24"/>
          <w:lang w:val="id-ID"/>
        </w:rPr>
        <w:t xml:space="preserve"> d</w:t>
      </w:r>
      <w:r w:rsidRPr="002A627B">
        <w:rPr>
          <w:rFonts w:ascii="Times New Roman" w:hAnsi="Times New Roman"/>
          <w:sz w:val="24"/>
          <w:szCs w:val="24"/>
          <w:lang w:val="id-ID"/>
        </w:rPr>
        <w:t>iharapkan dapat menambah bahan informasi yang dijadikan masukan mengenai faktor-faktor yang mempengaruhi Kepuasan pada konsumen, sehingga dapat dijadikan pertimbangan dalam pengembangan strategi pemasaran di masa yang akan datang.</w:t>
      </w:r>
    </w:p>
    <w:p w14:paraId="216277E9" w14:textId="3F922ACC" w:rsidR="002A627B" w:rsidRPr="002A627B" w:rsidRDefault="002A627B" w:rsidP="00A31E50">
      <w:pPr>
        <w:spacing w:after="0" w:line="480" w:lineRule="auto"/>
        <w:jc w:val="both"/>
        <w:rPr>
          <w:rFonts w:ascii="Times New Roman" w:hAnsi="Times New Roman"/>
          <w:sz w:val="24"/>
          <w:szCs w:val="24"/>
          <w:lang w:val="id-ID"/>
        </w:rPr>
      </w:pPr>
      <w:r>
        <w:rPr>
          <w:rFonts w:ascii="Times New Roman" w:hAnsi="Times New Roman"/>
          <w:sz w:val="24"/>
          <w:szCs w:val="24"/>
          <w:lang w:val="id-ID"/>
        </w:rPr>
        <w:t>4)   Peneliti Selanjutnya</w:t>
      </w:r>
    </w:p>
    <w:p w14:paraId="7EEDDB18" w14:textId="38D8DC1D" w:rsidR="00F851ED" w:rsidRDefault="002A627B" w:rsidP="002A627B">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      </w:t>
      </w:r>
      <w:r w:rsidR="00735BB7" w:rsidRPr="00F851ED">
        <w:rPr>
          <w:rFonts w:ascii="Times New Roman" w:hAnsi="Times New Roman"/>
          <w:sz w:val="24"/>
          <w:szCs w:val="24"/>
        </w:rPr>
        <w:t xml:space="preserve">Bagi peneliti selanjutnya diharapkan dapat digunakan sebagai referensi sekaligus pengembangan penelitian yang akan </w:t>
      </w:r>
      <w:r w:rsidR="00250B3E">
        <w:rPr>
          <w:rFonts w:ascii="Times New Roman" w:hAnsi="Times New Roman"/>
          <w:sz w:val="24"/>
          <w:szCs w:val="24"/>
        </w:rPr>
        <w:t>dating</w:t>
      </w:r>
      <w:r w:rsidR="00250B3E">
        <w:rPr>
          <w:rFonts w:ascii="Times New Roman" w:hAnsi="Times New Roman"/>
          <w:sz w:val="24"/>
          <w:szCs w:val="24"/>
          <w:lang w:val="id-ID"/>
        </w:rPr>
        <w:t>.</w:t>
      </w:r>
    </w:p>
    <w:p w14:paraId="4E96E325" w14:textId="77777777" w:rsidR="00250B3E" w:rsidRDefault="00250B3E" w:rsidP="0032194D">
      <w:pPr>
        <w:spacing w:line="480" w:lineRule="auto"/>
        <w:ind w:firstLine="426"/>
        <w:jc w:val="both"/>
        <w:rPr>
          <w:rFonts w:ascii="Times New Roman" w:hAnsi="Times New Roman"/>
          <w:sz w:val="24"/>
          <w:szCs w:val="24"/>
          <w:lang w:val="id-ID"/>
        </w:rPr>
      </w:pPr>
    </w:p>
    <w:p w14:paraId="0D94DCA9" w14:textId="77777777" w:rsidR="00250B3E" w:rsidRDefault="00250B3E" w:rsidP="0032194D">
      <w:pPr>
        <w:spacing w:line="480" w:lineRule="auto"/>
        <w:ind w:firstLine="426"/>
        <w:jc w:val="both"/>
        <w:rPr>
          <w:rFonts w:ascii="Times New Roman" w:hAnsi="Times New Roman"/>
          <w:sz w:val="24"/>
          <w:szCs w:val="24"/>
          <w:lang w:val="id-ID"/>
        </w:rPr>
      </w:pPr>
    </w:p>
    <w:p w14:paraId="34FC0F24" w14:textId="77777777" w:rsidR="00916D2B" w:rsidRPr="005172D0" w:rsidRDefault="005172D0" w:rsidP="00B6377E">
      <w:pPr>
        <w:pStyle w:val="Heading1"/>
      </w:pPr>
      <w:r>
        <w:br/>
      </w:r>
      <w:bookmarkStart w:id="13" w:name="_Toc162604163"/>
      <w:r w:rsidR="00916D2B" w:rsidRPr="00656DEB">
        <w:t>TINJAUAN PUSTAKA</w:t>
      </w:r>
      <w:bookmarkEnd w:id="13"/>
    </w:p>
    <w:p w14:paraId="44DD9705" w14:textId="50DA31DF" w:rsidR="005F4474" w:rsidRPr="00B33153" w:rsidRDefault="003664E6" w:rsidP="00B6377E">
      <w:pPr>
        <w:pStyle w:val="Heading2"/>
      </w:pPr>
      <w:r>
        <w:rPr>
          <w:lang w:val="id-ID"/>
        </w:rPr>
        <w:t>Atribut Jasa</w:t>
      </w:r>
      <w:r w:rsidR="005F2405" w:rsidRPr="00B33153">
        <w:t xml:space="preserve"> </w:t>
      </w:r>
    </w:p>
    <w:p w14:paraId="03F7647A" w14:textId="51C7593E" w:rsidR="00C411CE" w:rsidRDefault="00DC40AB" w:rsidP="00B6377E">
      <w:pPr>
        <w:pStyle w:val="Heading3"/>
      </w:pPr>
      <w:bookmarkStart w:id="14" w:name="_Toc162604165"/>
      <w:r w:rsidRPr="00B33153">
        <w:t>Pengertian</w:t>
      </w:r>
      <w:r w:rsidR="003E3620" w:rsidRPr="00B33153">
        <w:t xml:space="preserve"> </w:t>
      </w:r>
      <w:bookmarkEnd w:id="14"/>
      <w:r w:rsidR="003664E6">
        <w:rPr>
          <w:lang w:val="id-ID"/>
        </w:rPr>
        <w:t>Jasa</w:t>
      </w:r>
    </w:p>
    <w:p w14:paraId="7F554237" w14:textId="623609EF" w:rsidR="003664E6" w:rsidRPr="003664E6" w:rsidRDefault="003664E6" w:rsidP="00B6377E">
      <w:pPr>
        <w:spacing w:line="480" w:lineRule="auto"/>
        <w:ind w:firstLine="709"/>
        <w:jc w:val="both"/>
        <w:rPr>
          <w:rFonts w:ascii="Times New Roman" w:hAnsi="Times New Roman"/>
          <w:sz w:val="24"/>
          <w:lang w:val="id-ID"/>
        </w:rPr>
      </w:pPr>
      <w:r w:rsidRPr="003664E6">
        <w:rPr>
          <w:rFonts w:ascii="Times New Roman" w:hAnsi="Times New Roman"/>
          <w:sz w:val="24"/>
        </w:rPr>
        <w:t xml:space="preserve">Pengertian jasa menurut Zeithaml et al. (2018:4) </w:t>
      </w:r>
      <w:r w:rsidR="00070608">
        <w:rPr>
          <w:rFonts w:ascii="Times New Roman" w:hAnsi="Times New Roman"/>
          <w:sz w:val="24"/>
          <w:lang w:val="id-ID"/>
        </w:rPr>
        <w:t xml:space="preserve">Jasa </w:t>
      </w:r>
      <w:r w:rsidRPr="003664E6">
        <w:rPr>
          <w:rFonts w:ascii="Times New Roman" w:hAnsi="Times New Roman"/>
          <w:sz w:val="24"/>
        </w:rPr>
        <w:t>adalah perbuatan, proses, dan pertunjukan yang disediakan, diproduksi bersama, atau dibuat bersama oleh satu entitas atau orang untuk dan/atau dengan entitas atau orang lain.</w:t>
      </w:r>
    </w:p>
    <w:p w14:paraId="73E0AF05" w14:textId="77777777" w:rsidR="003664E6" w:rsidRPr="003664E6" w:rsidRDefault="003664E6" w:rsidP="00B6377E">
      <w:pPr>
        <w:autoSpaceDE w:val="0"/>
        <w:autoSpaceDN w:val="0"/>
        <w:adjustRightInd w:val="0"/>
        <w:spacing w:after="0" w:line="480" w:lineRule="auto"/>
        <w:ind w:firstLine="709"/>
        <w:jc w:val="both"/>
        <w:rPr>
          <w:rFonts w:ascii="Times New Roman" w:hAnsi="Times New Roman"/>
          <w:kern w:val="0"/>
          <w:sz w:val="24"/>
          <w:szCs w:val="24"/>
        </w:rPr>
      </w:pPr>
      <w:r w:rsidRPr="003664E6">
        <w:rPr>
          <w:rFonts w:ascii="Times New Roman" w:hAnsi="Times New Roman"/>
          <w:kern w:val="0"/>
          <w:sz w:val="24"/>
          <w:szCs w:val="24"/>
          <w:lang w:val="id-ID"/>
        </w:rPr>
        <w:t>M</w:t>
      </w:r>
      <w:r w:rsidRPr="003664E6">
        <w:rPr>
          <w:rFonts w:ascii="Times New Roman" w:hAnsi="Times New Roman"/>
          <w:kern w:val="0"/>
          <w:sz w:val="24"/>
          <w:szCs w:val="24"/>
        </w:rPr>
        <w:t xml:space="preserve">enurut Yulianto dan Ramadhona (2022:3) </w:t>
      </w:r>
      <w:r w:rsidRPr="003664E6">
        <w:rPr>
          <w:rFonts w:ascii="Times New Roman" w:hAnsi="Times New Roman"/>
          <w:kern w:val="0"/>
          <w:sz w:val="24"/>
          <w:szCs w:val="24"/>
          <w:lang w:val="id-ID"/>
        </w:rPr>
        <w:t xml:space="preserve">Jasa </w:t>
      </w:r>
      <w:r w:rsidRPr="003664E6">
        <w:rPr>
          <w:rFonts w:ascii="Times New Roman" w:hAnsi="Times New Roman"/>
          <w:kern w:val="0"/>
          <w:sz w:val="24"/>
          <w:szCs w:val="24"/>
        </w:rPr>
        <w:t>adalah suatu aktivitas atau serangkaian aktivitas yang bersifat tidak kasat mata (tidak dapat diraba) yang terjadi sebagai akibat adanya interaksi antara konsumen dengan karyawan atau hal-hal lain yang disediakan oleh perusahaan pemberian pelayanan yang dimaksudkan untuk memecahkan permasalahan konsumen atau pelanggan.</w:t>
      </w:r>
    </w:p>
    <w:p w14:paraId="50CB4321" w14:textId="77777777" w:rsidR="003664E6" w:rsidRPr="003664E6" w:rsidRDefault="003664E6" w:rsidP="00B6377E">
      <w:pPr>
        <w:autoSpaceDE w:val="0"/>
        <w:autoSpaceDN w:val="0"/>
        <w:adjustRightInd w:val="0"/>
        <w:spacing w:after="0" w:line="480" w:lineRule="auto"/>
        <w:ind w:firstLine="709"/>
        <w:jc w:val="both"/>
        <w:rPr>
          <w:rFonts w:ascii="Times New Roman" w:hAnsi="Times New Roman"/>
          <w:kern w:val="0"/>
          <w:sz w:val="24"/>
          <w:szCs w:val="24"/>
          <w:lang w:val="id-ID"/>
        </w:rPr>
      </w:pPr>
      <w:r w:rsidRPr="003664E6">
        <w:rPr>
          <w:rFonts w:ascii="Times New Roman" w:hAnsi="Times New Roman"/>
          <w:kern w:val="0"/>
          <w:sz w:val="24"/>
          <w:szCs w:val="24"/>
          <w:lang w:val="id-ID"/>
        </w:rPr>
        <w:t xml:space="preserve">Menurut </w:t>
      </w:r>
      <w:r w:rsidRPr="003664E6">
        <w:rPr>
          <w:rFonts w:ascii="Times New Roman" w:hAnsi="Times New Roman"/>
          <w:kern w:val="0"/>
          <w:sz w:val="24"/>
          <w:szCs w:val="24"/>
        </w:rPr>
        <w:t>Kotler (20</w:t>
      </w:r>
      <w:r w:rsidRPr="003664E6">
        <w:rPr>
          <w:rFonts w:ascii="Times New Roman" w:hAnsi="Times New Roman"/>
          <w:kern w:val="0"/>
          <w:sz w:val="24"/>
          <w:szCs w:val="24"/>
          <w:lang w:val="id-ID"/>
        </w:rPr>
        <w:t>19</w:t>
      </w:r>
      <w:r w:rsidRPr="003664E6">
        <w:rPr>
          <w:rFonts w:ascii="Times New Roman" w:hAnsi="Times New Roman"/>
          <w:kern w:val="0"/>
          <w:sz w:val="24"/>
          <w:szCs w:val="24"/>
        </w:rPr>
        <w:t>) mendefinisikan jasa sebagai setiap tindakan atau kegiatan yang dapat ditawarkan oleh satu pihak kepada pihak lain, pada dasarnya tidak berwujud dan tidak mengakibatkan kepemilikan apapun.</w:t>
      </w:r>
    </w:p>
    <w:p w14:paraId="6B688B87" w14:textId="77777777" w:rsidR="003664E6" w:rsidRPr="003664E6" w:rsidRDefault="003664E6" w:rsidP="00B6377E">
      <w:pPr>
        <w:autoSpaceDE w:val="0"/>
        <w:autoSpaceDN w:val="0"/>
        <w:adjustRightInd w:val="0"/>
        <w:spacing w:after="0" w:line="480" w:lineRule="auto"/>
        <w:ind w:firstLine="709"/>
        <w:jc w:val="both"/>
        <w:rPr>
          <w:rFonts w:ascii="Times New Roman" w:hAnsi="Times New Roman"/>
          <w:kern w:val="0"/>
          <w:sz w:val="24"/>
          <w:szCs w:val="24"/>
          <w:lang w:val="id-ID"/>
        </w:rPr>
      </w:pPr>
      <w:r w:rsidRPr="003664E6">
        <w:rPr>
          <w:rFonts w:ascii="Times New Roman" w:hAnsi="Times New Roman"/>
          <w:kern w:val="0"/>
          <w:sz w:val="24"/>
          <w:szCs w:val="24"/>
        </w:rPr>
        <w:lastRenderedPageBreak/>
        <w:t>Sementara perusahaan yang memberikan operasi jasa adalah mereka yang memberikan konsumen produk jasa baik yang berwujud atau tidak, seperti transportasi, hiburan, restauran, dan pendidikan.   Dari berbagai definisi di atas, tampak bahwa di dalam jasa selalu ada aspek interaksi antara pihak konsumen dan pemberi jasa, meskipun pihak pihak yang terlibat tidak selalu menyadari. Jasa juga bukan merupakan barang, ia adalah suatu proses atau aktivitas, dan aktivitas-aktivitas tersebut tidak berwujud.</w:t>
      </w:r>
    </w:p>
    <w:p w14:paraId="1F05E0D2" w14:textId="6194C5C8" w:rsidR="001F30E0" w:rsidRDefault="00877955" w:rsidP="00B6377E">
      <w:pPr>
        <w:pStyle w:val="Heading3"/>
      </w:pPr>
      <w:bookmarkStart w:id="15" w:name="_Toc162604166"/>
      <w:r>
        <w:t xml:space="preserve">Pengertian </w:t>
      </w:r>
      <w:bookmarkEnd w:id="15"/>
      <w:r w:rsidR="003664E6">
        <w:rPr>
          <w:lang w:val="id-ID"/>
        </w:rPr>
        <w:t>Atribut Jasa</w:t>
      </w:r>
    </w:p>
    <w:p w14:paraId="5F4BF98E" w14:textId="4FCF766C" w:rsidR="00BD35B5" w:rsidRPr="000709CD" w:rsidRDefault="003664E6" w:rsidP="007E65CD">
      <w:pPr>
        <w:spacing w:line="480" w:lineRule="auto"/>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 xml:space="preserve">     </w:t>
      </w:r>
      <w:r w:rsidR="000709CD">
        <w:rPr>
          <w:rFonts w:ascii="Times New Roman" w:hAnsi="Times New Roman"/>
          <w:color w:val="000000"/>
          <w:kern w:val="0"/>
          <w:sz w:val="24"/>
          <w:szCs w:val="24"/>
          <w:lang w:val="id-ID"/>
        </w:rPr>
        <w:t>Pengertian</w:t>
      </w:r>
      <w:r w:rsidR="001C499D">
        <w:rPr>
          <w:rFonts w:ascii="Times New Roman" w:hAnsi="Times New Roman"/>
          <w:color w:val="000000"/>
          <w:kern w:val="0"/>
          <w:sz w:val="24"/>
          <w:szCs w:val="24"/>
        </w:rPr>
        <w:t xml:space="preserve"> </w:t>
      </w:r>
      <w:r w:rsidR="001C499D">
        <w:rPr>
          <w:rFonts w:ascii="Times New Roman" w:hAnsi="Times New Roman"/>
          <w:color w:val="000000"/>
          <w:kern w:val="0"/>
          <w:sz w:val="24"/>
          <w:szCs w:val="24"/>
          <w:lang w:val="id-ID"/>
        </w:rPr>
        <w:t>A</w:t>
      </w:r>
      <w:r w:rsidR="001C499D">
        <w:rPr>
          <w:rFonts w:ascii="Times New Roman" w:hAnsi="Times New Roman"/>
          <w:color w:val="000000"/>
          <w:kern w:val="0"/>
          <w:sz w:val="24"/>
          <w:szCs w:val="24"/>
        </w:rPr>
        <w:t xml:space="preserve">tribut </w:t>
      </w:r>
      <w:r w:rsidR="001C499D">
        <w:rPr>
          <w:rFonts w:ascii="Times New Roman" w:hAnsi="Times New Roman"/>
          <w:color w:val="000000"/>
          <w:kern w:val="0"/>
          <w:sz w:val="24"/>
          <w:szCs w:val="24"/>
          <w:lang w:val="id-ID"/>
        </w:rPr>
        <w:t>J</w:t>
      </w:r>
      <w:r w:rsidR="001C499D" w:rsidRPr="003664E6">
        <w:rPr>
          <w:rFonts w:ascii="Times New Roman" w:hAnsi="Times New Roman"/>
          <w:color w:val="000000"/>
          <w:kern w:val="0"/>
          <w:sz w:val="24"/>
          <w:szCs w:val="24"/>
        </w:rPr>
        <w:t xml:space="preserve">asa </w:t>
      </w:r>
      <w:r w:rsidR="000709CD">
        <w:rPr>
          <w:rFonts w:ascii="Times New Roman" w:hAnsi="Times New Roman"/>
          <w:color w:val="000000"/>
          <w:kern w:val="0"/>
          <w:sz w:val="24"/>
          <w:szCs w:val="24"/>
          <w:lang w:val="id-ID"/>
        </w:rPr>
        <w:t>menurut Tjiptono (2019) adalah</w:t>
      </w:r>
      <w:r w:rsidRPr="003664E6">
        <w:rPr>
          <w:rFonts w:ascii="Times New Roman" w:hAnsi="Times New Roman"/>
          <w:color w:val="000000"/>
          <w:kern w:val="0"/>
          <w:sz w:val="24"/>
          <w:szCs w:val="24"/>
        </w:rPr>
        <w:t xml:space="preserve"> upaya pemenuhan kebutuhan dan keinginan pelanggan serta ketepatan penyampaiannya untuk mengimbangi h</w:t>
      </w:r>
      <w:r w:rsidR="000709CD">
        <w:rPr>
          <w:rFonts w:ascii="Times New Roman" w:hAnsi="Times New Roman"/>
          <w:color w:val="000000"/>
          <w:kern w:val="0"/>
          <w:sz w:val="24"/>
          <w:szCs w:val="24"/>
        </w:rPr>
        <w:t>arapan Konsumen</w:t>
      </w:r>
      <w:r w:rsidR="000709CD">
        <w:rPr>
          <w:rFonts w:ascii="Times New Roman" w:hAnsi="Times New Roman"/>
          <w:color w:val="000000"/>
          <w:kern w:val="0"/>
          <w:sz w:val="24"/>
          <w:szCs w:val="24"/>
          <w:lang w:val="id-ID"/>
        </w:rPr>
        <w:t>.</w:t>
      </w:r>
    </w:p>
    <w:p w14:paraId="3B5636F8" w14:textId="3F6EAEF8" w:rsidR="003664E6" w:rsidRPr="003664E6" w:rsidRDefault="00DE5DF9" w:rsidP="007E65CD">
      <w:pPr>
        <w:spacing w:line="480" w:lineRule="auto"/>
        <w:ind w:firstLine="360"/>
        <w:jc w:val="both"/>
        <w:rPr>
          <w:rFonts w:ascii="Times New Roman" w:hAnsi="Times New Roman"/>
          <w:color w:val="000000"/>
          <w:kern w:val="0"/>
          <w:sz w:val="24"/>
          <w:szCs w:val="24"/>
          <w:lang w:val="id-ID"/>
        </w:rPr>
      </w:pPr>
      <w:r>
        <w:rPr>
          <w:rFonts w:ascii="Times New Roman" w:hAnsi="Times New Roman"/>
          <w:color w:val="000000"/>
          <w:kern w:val="0"/>
          <w:sz w:val="24"/>
          <w:szCs w:val="24"/>
        </w:rPr>
        <w:t xml:space="preserve">Menurut </w:t>
      </w:r>
      <w:r w:rsidR="003664E6" w:rsidRPr="003664E6">
        <w:rPr>
          <w:rFonts w:ascii="Times New Roman" w:hAnsi="Times New Roman"/>
          <w:color w:val="000000"/>
          <w:kern w:val="0"/>
          <w:sz w:val="24"/>
          <w:szCs w:val="24"/>
          <w:lang w:val="id-ID"/>
        </w:rPr>
        <w:t>Ko</w:t>
      </w:r>
      <w:r w:rsidR="001C499D">
        <w:rPr>
          <w:rFonts w:ascii="Times New Roman" w:hAnsi="Times New Roman"/>
          <w:color w:val="000000"/>
          <w:kern w:val="0"/>
          <w:sz w:val="24"/>
          <w:szCs w:val="24"/>
          <w:lang w:val="id-ID"/>
        </w:rPr>
        <w:t>ttler (2020) menjelaskan bahwa Atribut J</w:t>
      </w:r>
      <w:r w:rsidR="001C499D" w:rsidRPr="003664E6">
        <w:rPr>
          <w:rFonts w:ascii="Times New Roman" w:hAnsi="Times New Roman"/>
          <w:color w:val="000000"/>
          <w:kern w:val="0"/>
          <w:sz w:val="24"/>
          <w:szCs w:val="24"/>
          <w:lang w:val="id-ID"/>
        </w:rPr>
        <w:t>asa</w:t>
      </w:r>
      <w:r w:rsidR="003664E6" w:rsidRPr="003664E6">
        <w:rPr>
          <w:rFonts w:ascii="Times New Roman" w:hAnsi="Times New Roman"/>
          <w:color w:val="000000"/>
          <w:kern w:val="0"/>
          <w:sz w:val="24"/>
          <w:szCs w:val="24"/>
          <w:lang w:val="id-ID"/>
        </w:rPr>
        <w:t xml:space="preserve"> merupakan tingkat kesempurnaan yang diharapkan dan pengendalian atas kesempurnaan tersebut untuk memenuhi keinginan konsumen. </w:t>
      </w:r>
    </w:p>
    <w:p w14:paraId="75879F62" w14:textId="77777777" w:rsidR="003664E6" w:rsidRDefault="003664E6" w:rsidP="007E65CD">
      <w:pPr>
        <w:spacing w:line="480" w:lineRule="auto"/>
        <w:ind w:firstLine="360"/>
        <w:jc w:val="both"/>
        <w:rPr>
          <w:rFonts w:ascii="Times New Roman" w:hAnsi="Times New Roman"/>
          <w:color w:val="000000"/>
          <w:kern w:val="0"/>
          <w:sz w:val="24"/>
          <w:szCs w:val="24"/>
          <w:lang w:val="id-ID"/>
        </w:rPr>
      </w:pPr>
      <w:r w:rsidRPr="003664E6">
        <w:rPr>
          <w:rFonts w:ascii="Times New Roman" w:hAnsi="Times New Roman"/>
          <w:color w:val="000000"/>
          <w:kern w:val="0"/>
          <w:sz w:val="24"/>
          <w:szCs w:val="24"/>
          <w:lang w:val="id-ID"/>
        </w:rPr>
        <w:t>Menurut Farida (2021) Atribut Jasa dapat didefinisikan sebagai seberapa jauh perbedaan antara kenyataan dan harapan Konsumen atas Kualitas Layanan yang mereka terima.</w:t>
      </w:r>
    </w:p>
    <w:p w14:paraId="65206D94" w14:textId="38F1B398" w:rsidR="003664E6" w:rsidRDefault="003664E6" w:rsidP="007E65CD">
      <w:pPr>
        <w:spacing w:line="480" w:lineRule="auto"/>
        <w:ind w:firstLine="360"/>
        <w:jc w:val="both"/>
        <w:rPr>
          <w:rFonts w:ascii="Times New Roman" w:hAnsi="Times New Roman"/>
          <w:color w:val="000000"/>
          <w:kern w:val="0"/>
          <w:sz w:val="24"/>
          <w:szCs w:val="24"/>
          <w:lang w:val="id-ID"/>
        </w:rPr>
      </w:pPr>
      <w:r w:rsidRPr="003664E6">
        <w:rPr>
          <w:rFonts w:ascii="Times New Roman" w:hAnsi="Times New Roman"/>
          <w:color w:val="000000"/>
          <w:kern w:val="0"/>
          <w:sz w:val="24"/>
          <w:szCs w:val="24"/>
          <w:lang w:val="id-ID"/>
        </w:rPr>
        <w:t>A</w:t>
      </w:r>
      <w:r w:rsidRPr="003664E6">
        <w:rPr>
          <w:rFonts w:ascii="Times New Roman" w:hAnsi="Times New Roman"/>
          <w:color w:val="000000"/>
          <w:kern w:val="0"/>
          <w:sz w:val="24"/>
          <w:szCs w:val="24"/>
        </w:rPr>
        <w:t xml:space="preserve">pabila </w:t>
      </w:r>
      <w:r w:rsidR="00282041">
        <w:rPr>
          <w:rFonts w:ascii="Times New Roman" w:hAnsi="Times New Roman"/>
          <w:color w:val="000000"/>
          <w:kern w:val="0"/>
          <w:sz w:val="24"/>
          <w:szCs w:val="24"/>
          <w:lang w:val="id-ID"/>
        </w:rPr>
        <w:t>layanan atas j</w:t>
      </w:r>
      <w:r w:rsidRPr="003664E6">
        <w:rPr>
          <w:rFonts w:ascii="Times New Roman" w:hAnsi="Times New Roman"/>
          <w:color w:val="000000"/>
          <w:kern w:val="0"/>
          <w:sz w:val="24"/>
          <w:szCs w:val="24"/>
        </w:rPr>
        <w:t>asa yang diterima ataupun dialami (</w:t>
      </w:r>
      <w:r w:rsidRPr="003664E6">
        <w:rPr>
          <w:rFonts w:ascii="Times New Roman" w:hAnsi="Times New Roman"/>
          <w:i/>
          <w:color w:val="000000"/>
          <w:kern w:val="0"/>
          <w:sz w:val="24"/>
          <w:szCs w:val="24"/>
        </w:rPr>
        <w:t>perceived service</w:t>
      </w:r>
      <w:r w:rsidRPr="003664E6">
        <w:rPr>
          <w:rFonts w:ascii="Times New Roman" w:hAnsi="Times New Roman"/>
          <w:color w:val="000000"/>
          <w:kern w:val="0"/>
          <w:sz w:val="24"/>
          <w:szCs w:val="24"/>
        </w:rPr>
        <w:t xml:space="preserve">) cocok dengan harapan, hingga </w:t>
      </w:r>
      <w:r w:rsidR="00282041">
        <w:rPr>
          <w:rFonts w:ascii="Times New Roman" w:hAnsi="Times New Roman"/>
          <w:color w:val="000000"/>
          <w:kern w:val="0"/>
          <w:sz w:val="24"/>
          <w:szCs w:val="24"/>
          <w:lang w:val="id-ID"/>
        </w:rPr>
        <w:t>a</w:t>
      </w:r>
      <w:r w:rsidRPr="003664E6">
        <w:rPr>
          <w:rFonts w:ascii="Times New Roman" w:hAnsi="Times New Roman"/>
          <w:color w:val="000000"/>
          <w:kern w:val="0"/>
          <w:sz w:val="24"/>
          <w:szCs w:val="24"/>
          <w:lang w:val="id-ID"/>
        </w:rPr>
        <w:t>tribut</w:t>
      </w:r>
      <w:r w:rsidRPr="003664E6">
        <w:rPr>
          <w:rFonts w:ascii="Times New Roman" w:hAnsi="Times New Roman"/>
          <w:color w:val="000000"/>
          <w:kern w:val="0"/>
          <w:sz w:val="24"/>
          <w:szCs w:val="24"/>
        </w:rPr>
        <w:t xml:space="preserve"> </w:t>
      </w:r>
      <w:r w:rsidR="00282041">
        <w:rPr>
          <w:rFonts w:ascii="Times New Roman" w:hAnsi="Times New Roman"/>
          <w:color w:val="000000"/>
          <w:kern w:val="0"/>
          <w:sz w:val="24"/>
          <w:szCs w:val="24"/>
          <w:lang w:val="id-ID"/>
        </w:rPr>
        <w:t>j</w:t>
      </w:r>
      <w:r w:rsidRPr="003664E6">
        <w:rPr>
          <w:rFonts w:ascii="Times New Roman" w:hAnsi="Times New Roman"/>
          <w:color w:val="000000"/>
          <w:kern w:val="0"/>
          <w:sz w:val="24"/>
          <w:szCs w:val="24"/>
        </w:rPr>
        <w:t xml:space="preserve">asa pelayanan di persepsikan baik serta memuaskan. Bila </w:t>
      </w:r>
      <w:r w:rsidR="00ED29C6">
        <w:rPr>
          <w:rFonts w:ascii="Times New Roman" w:hAnsi="Times New Roman"/>
          <w:color w:val="000000"/>
          <w:kern w:val="0"/>
          <w:sz w:val="24"/>
          <w:szCs w:val="24"/>
          <w:lang w:val="id-ID"/>
        </w:rPr>
        <w:t>l</w:t>
      </w:r>
      <w:r w:rsidRPr="003664E6">
        <w:rPr>
          <w:rFonts w:ascii="Times New Roman" w:hAnsi="Times New Roman"/>
          <w:color w:val="000000"/>
          <w:kern w:val="0"/>
          <w:sz w:val="24"/>
          <w:szCs w:val="24"/>
          <w:lang w:val="id-ID"/>
        </w:rPr>
        <w:t xml:space="preserve">ayanan </w:t>
      </w:r>
      <w:r w:rsidRPr="003664E6">
        <w:rPr>
          <w:rFonts w:ascii="Times New Roman" w:hAnsi="Times New Roman"/>
          <w:color w:val="000000"/>
          <w:kern w:val="0"/>
          <w:sz w:val="24"/>
          <w:szCs w:val="24"/>
        </w:rPr>
        <w:t xml:space="preserve">jasa yang diterima melampaui harapan </w:t>
      </w:r>
      <w:r w:rsidRPr="003664E6">
        <w:rPr>
          <w:rFonts w:ascii="Times New Roman" w:hAnsi="Times New Roman"/>
          <w:color w:val="000000"/>
          <w:kern w:val="0"/>
          <w:sz w:val="24"/>
          <w:szCs w:val="24"/>
          <w:lang w:val="id-ID"/>
        </w:rPr>
        <w:t>Konsumen</w:t>
      </w:r>
      <w:r w:rsidRPr="003664E6">
        <w:rPr>
          <w:rFonts w:ascii="Times New Roman" w:hAnsi="Times New Roman"/>
          <w:color w:val="000000"/>
          <w:kern w:val="0"/>
          <w:sz w:val="24"/>
          <w:szCs w:val="24"/>
        </w:rPr>
        <w:t xml:space="preserve">, hingga </w:t>
      </w:r>
      <w:r w:rsidR="00ED29C6">
        <w:rPr>
          <w:rFonts w:ascii="Times New Roman" w:hAnsi="Times New Roman"/>
          <w:color w:val="000000"/>
          <w:kern w:val="0"/>
          <w:sz w:val="24"/>
          <w:szCs w:val="24"/>
          <w:lang w:val="id-ID"/>
        </w:rPr>
        <w:t>a</w:t>
      </w:r>
      <w:r w:rsidRPr="003664E6">
        <w:rPr>
          <w:rFonts w:ascii="Times New Roman" w:hAnsi="Times New Roman"/>
          <w:color w:val="000000"/>
          <w:kern w:val="0"/>
          <w:sz w:val="24"/>
          <w:szCs w:val="24"/>
          <w:lang w:val="id-ID"/>
        </w:rPr>
        <w:t>tribut</w:t>
      </w:r>
      <w:r w:rsidRPr="003664E6">
        <w:rPr>
          <w:rFonts w:ascii="Times New Roman" w:hAnsi="Times New Roman"/>
          <w:color w:val="000000"/>
          <w:kern w:val="0"/>
          <w:sz w:val="24"/>
          <w:szCs w:val="24"/>
        </w:rPr>
        <w:t xml:space="preserve"> </w:t>
      </w:r>
      <w:r w:rsidR="00ED29C6">
        <w:rPr>
          <w:rFonts w:ascii="Times New Roman" w:hAnsi="Times New Roman"/>
          <w:color w:val="000000"/>
          <w:kern w:val="0"/>
          <w:sz w:val="24"/>
          <w:szCs w:val="24"/>
          <w:lang w:val="id-ID"/>
        </w:rPr>
        <w:t>j</w:t>
      </w:r>
      <w:r w:rsidRPr="003664E6">
        <w:rPr>
          <w:rFonts w:ascii="Times New Roman" w:hAnsi="Times New Roman"/>
          <w:color w:val="000000"/>
          <w:kern w:val="0"/>
          <w:sz w:val="24"/>
          <w:szCs w:val="24"/>
        </w:rPr>
        <w:t xml:space="preserve">asa dipersepsikan selaku kualitas yang sempurna. </w:t>
      </w:r>
    </w:p>
    <w:p w14:paraId="7E36BA1A" w14:textId="3FA65268" w:rsidR="00282041" w:rsidRPr="00F50B3A" w:rsidRDefault="00282041" w:rsidP="00282041">
      <w:pPr>
        <w:spacing w:line="480" w:lineRule="auto"/>
        <w:ind w:firstLine="360"/>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P</w:t>
      </w:r>
      <w:r w:rsidRPr="00282041">
        <w:rPr>
          <w:rFonts w:ascii="Times New Roman" w:hAnsi="Times New Roman"/>
          <w:color w:val="000000"/>
          <w:kern w:val="0"/>
          <w:sz w:val="24"/>
          <w:szCs w:val="24"/>
        </w:rPr>
        <w:t xml:space="preserve">entingnya meningkatkan kualitas pelayanan atau </w:t>
      </w:r>
      <w:r w:rsidRPr="001C499D">
        <w:rPr>
          <w:rFonts w:ascii="Times New Roman" w:hAnsi="Times New Roman"/>
          <w:i/>
          <w:color w:val="000000"/>
          <w:kern w:val="0"/>
          <w:sz w:val="24"/>
          <w:szCs w:val="24"/>
        </w:rPr>
        <w:t>service excellent</w:t>
      </w:r>
      <w:r w:rsidRPr="00282041">
        <w:rPr>
          <w:rFonts w:ascii="Times New Roman" w:hAnsi="Times New Roman"/>
          <w:color w:val="000000"/>
          <w:kern w:val="0"/>
          <w:sz w:val="24"/>
          <w:szCs w:val="24"/>
        </w:rPr>
        <w:t xml:space="preserve"> dimana</w:t>
      </w:r>
      <w:r w:rsidRPr="00282041">
        <w:rPr>
          <w:rFonts w:ascii="Times New Roman" w:hAnsi="Times New Roman"/>
          <w:color w:val="000000"/>
          <w:kern w:val="0"/>
          <w:sz w:val="24"/>
          <w:szCs w:val="24"/>
          <w:lang w:val="id-ID"/>
        </w:rPr>
        <w:t xml:space="preserve"> </w:t>
      </w:r>
      <w:r w:rsidRPr="00282041">
        <w:rPr>
          <w:rFonts w:ascii="Times New Roman" w:hAnsi="Times New Roman"/>
          <w:color w:val="000000"/>
          <w:kern w:val="0"/>
          <w:sz w:val="24"/>
          <w:szCs w:val="24"/>
        </w:rPr>
        <w:t>terdapat kekhawatiran yang signifikan terkait ketidakpuasan terhadap pelayanan</w:t>
      </w:r>
      <w:r w:rsidRPr="00282041">
        <w:rPr>
          <w:rFonts w:ascii="Times New Roman" w:hAnsi="Times New Roman"/>
          <w:color w:val="000000"/>
          <w:kern w:val="0"/>
          <w:sz w:val="24"/>
          <w:szCs w:val="24"/>
          <w:lang w:val="id-ID"/>
        </w:rPr>
        <w:t xml:space="preserve"> </w:t>
      </w:r>
      <w:r w:rsidRPr="00282041">
        <w:rPr>
          <w:rFonts w:ascii="Times New Roman" w:hAnsi="Times New Roman"/>
          <w:color w:val="000000"/>
          <w:kern w:val="0"/>
          <w:sz w:val="24"/>
          <w:szCs w:val="24"/>
        </w:rPr>
        <w:t xml:space="preserve">dan kurangnya responsivitas terhadap keluhan. </w:t>
      </w:r>
      <w:r w:rsidRPr="00282041">
        <w:rPr>
          <w:rFonts w:ascii="Times New Roman" w:hAnsi="Times New Roman"/>
          <w:color w:val="000000"/>
          <w:kern w:val="0"/>
          <w:sz w:val="24"/>
          <w:szCs w:val="24"/>
          <w:lang w:val="id-ID"/>
        </w:rPr>
        <w:t>Karyawan</w:t>
      </w:r>
      <w:r w:rsidRPr="00282041">
        <w:rPr>
          <w:rFonts w:ascii="Times New Roman" w:hAnsi="Times New Roman"/>
          <w:color w:val="000000"/>
          <w:kern w:val="0"/>
          <w:sz w:val="24"/>
          <w:szCs w:val="24"/>
        </w:rPr>
        <w:t xml:space="preserve"> perlu diberi pelatihan lebih lanjut</w:t>
      </w:r>
      <w:r w:rsidRPr="00282041">
        <w:rPr>
          <w:rFonts w:ascii="Times New Roman" w:hAnsi="Times New Roman"/>
          <w:color w:val="000000"/>
          <w:kern w:val="0"/>
          <w:sz w:val="24"/>
          <w:szCs w:val="24"/>
          <w:lang w:val="id-ID"/>
        </w:rPr>
        <w:t xml:space="preserve"> </w:t>
      </w:r>
      <w:r w:rsidRPr="00282041">
        <w:rPr>
          <w:rFonts w:ascii="Times New Roman" w:hAnsi="Times New Roman"/>
          <w:color w:val="000000"/>
          <w:kern w:val="0"/>
          <w:sz w:val="24"/>
          <w:szCs w:val="24"/>
        </w:rPr>
        <w:t xml:space="preserve">tentang keterampilan komunikasi, layanan pelanggan, dan responsif terhadap keluhan. </w:t>
      </w:r>
      <w:r w:rsidR="00F50B3A">
        <w:rPr>
          <w:rFonts w:ascii="Times New Roman" w:hAnsi="Times New Roman"/>
          <w:color w:val="000000"/>
          <w:kern w:val="0"/>
          <w:sz w:val="24"/>
          <w:szCs w:val="24"/>
          <w:lang w:val="id-ID"/>
        </w:rPr>
        <w:t>(</w:t>
      </w:r>
      <w:r w:rsidR="007F791F" w:rsidRPr="007F791F">
        <w:rPr>
          <w:rFonts w:ascii="Times New Roman" w:hAnsi="Times New Roman"/>
          <w:color w:val="000000"/>
          <w:kern w:val="0"/>
          <w:sz w:val="24"/>
          <w:szCs w:val="24"/>
        </w:rPr>
        <w:t>Arifin, D. A., Rahmat, M., &amp; Tumanggor, M. B. (2024).</w:t>
      </w:r>
      <w:r w:rsidR="00F50B3A">
        <w:rPr>
          <w:rFonts w:ascii="Times New Roman" w:hAnsi="Times New Roman"/>
          <w:color w:val="000000"/>
          <w:kern w:val="0"/>
          <w:sz w:val="24"/>
          <w:szCs w:val="24"/>
          <w:lang w:val="id-ID"/>
        </w:rPr>
        <w:t>)</w:t>
      </w:r>
    </w:p>
    <w:p w14:paraId="6486A745" w14:textId="6D0D45EA" w:rsidR="003664E6" w:rsidRPr="003664E6" w:rsidRDefault="003664E6" w:rsidP="007E65CD">
      <w:pPr>
        <w:spacing w:line="480" w:lineRule="auto"/>
        <w:ind w:firstLine="360"/>
        <w:jc w:val="both"/>
        <w:rPr>
          <w:rFonts w:ascii="Times New Roman" w:hAnsi="Times New Roman"/>
          <w:color w:val="000000"/>
          <w:kern w:val="0"/>
          <w:sz w:val="24"/>
          <w:szCs w:val="24"/>
          <w:lang w:val="id-ID"/>
        </w:rPr>
      </w:pPr>
      <w:r w:rsidRPr="003664E6">
        <w:rPr>
          <w:rFonts w:ascii="Times New Roman" w:hAnsi="Times New Roman"/>
          <w:color w:val="000000"/>
          <w:kern w:val="0"/>
          <w:sz w:val="24"/>
          <w:szCs w:val="24"/>
          <w:lang w:val="id-ID"/>
        </w:rPr>
        <w:t xml:space="preserve">Menurut definisi yang sudah tertera dalam kata lain, </w:t>
      </w:r>
      <w:r w:rsidR="0017388E" w:rsidRPr="003664E6">
        <w:rPr>
          <w:rFonts w:ascii="Times New Roman" w:hAnsi="Times New Roman"/>
          <w:color w:val="000000"/>
          <w:kern w:val="0"/>
          <w:sz w:val="24"/>
          <w:szCs w:val="24"/>
          <w:lang w:val="id-ID"/>
        </w:rPr>
        <w:t>Atribut</w:t>
      </w:r>
      <w:r w:rsidR="0017388E" w:rsidRPr="003664E6">
        <w:rPr>
          <w:rFonts w:ascii="Times New Roman" w:hAnsi="Times New Roman"/>
          <w:color w:val="000000"/>
          <w:kern w:val="0"/>
          <w:sz w:val="24"/>
          <w:szCs w:val="24"/>
        </w:rPr>
        <w:t xml:space="preserve"> </w:t>
      </w:r>
      <w:r w:rsidR="0017388E" w:rsidRPr="003664E6">
        <w:rPr>
          <w:rFonts w:ascii="Times New Roman" w:hAnsi="Times New Roman"/>
          <w:color w:val="000000"/>
          <w:kern w:val="0"/>
          <w:sz w:val="24"/>
          <w:szCs w:val="24"/>
          <w:lang w:val="id-ID"/>
        </w:rPr>
        <w:t>J</w:t>
      </w:r>
      <w:r w:rsidR="0017388E" w:rsidRPr="003664E6">
        <w:rPr>
          <w:rFonts w:ascii="Times New Roman" w:hAnsi="Times New Roman"/>
          <w:color w:val="000000"/>
          <w:kern w:val="0"/>
          <w:sz w:val="24"/>
          <w:szCs w:val="24"/>
        </w:rPr>
        <w:t xml:space="preserve">asa </w:t>
      </w:r>
      <w:r w:rsidRPr="003664E6">
        <w:rPr>
          <w:rFonts w:ascii="Times New Roman" w:hAnsi="Times New Roman"/>
          <w:color w:val="000000"/>
          <w:kern w:val="0"/>
          <w:sz w:val="24"/>
          <w:szCs w:val="24"/>
          <w:lang w:val="id-ID"/>
        </w:rPr>
        <w:t xml:space="preserve">adalah tingkat keunggulan dalam mengupayakan kebutuhan pelayanan jasa yang diberikan oleh suatu </w:t>
      </w:r>
      <w:r w:rsidR="0017388E">
        <w:rPr>
          <w:rFonts w:ascii="Times New Roman" w:hAnsi="Times New Roman"/>
          <w:color w:val="000000"/>
          <w:kern w:val="0"/>
          <w:sz w:val="24"/>
          <w:szCs w:val="24"/>
          <w:lang w:val="id-ID"/>
        </w:rPr>
        <w:t xml:space="preserve">perusahaan kepada pengguna jasa. </w:t>
      </w:r>
      <w:r w:rsidR="0017388E" w:rsidRPr="003664E6">
        <w:rPr>
          <w:rFonts w:ascii="Times New Roman" w:hAnsi="Times New Roman"/>
          <w:color w:val="000000"/>
          <w:kern w:val="0"/>
          <w:sz w:val="24"/>
          <w:szCs w:val="24"/>
          <w:lang w:val="id-ID"/>
        </w:rPr>
        <w:t>Atribut</w:t>
      </w:r>
      <w:r w:rsidR="0017388E" w:rsidRPr="003664E6">
        <w:rPr>
          <w:rFonts w:ascii="Times New Roman" w:hAnsi="Times New Roman"/>
          <w:color w:val="000000"/>
          <w:kern w:val="0"/>
          <w:sz w:val="24"/>
          <w:szCs w:val="24"/>
        </w:rPr>
        <w:t xml:space="preserve"> </w:t>
      </w:r>
      <w:r w:rsidR="0017388E" w:rsidRPr="003664E6">
        <w:rPr>
          <w:rFonts w:ascii="Times New Roman" w:hAnsi="Times New Roman"/>
          <w:color w:val="000000"/>
          <w:kern w:val="0"/>
          <w:sz w:val="24"/>
          <w:szCs w:val="24"/>
          <w:lang w:val="id-ID"/>
        </w:rPr>
        <w:t>J</w:t>
      </w:r>
      <w:r w:rsidR="0017388E" w:rsidRPr="003664E6">
        <w:rPr>
          <w:rFonts w:ascii="Times New Roman" w:hAnsi="Times New Roman"/>
          <w:color w:val="000000"/>
          <w:kern w:val="0"/>
          <w:sz w:val="24"/>
          <w:szCs w:val="24"/>
        </w:rPr>
        <w:t xml:space="preserve">asa </w:t>
      </w:r>
      <w:r w:rsidRPr="003664E6">
        <w:rPr>
          <w:rFonts w:ascii="Times New Roman" w:hAnsi="Times New Roman"/>
          <w:color w:val="000000"/>
          <w:kern w:val="0"/>
          <w:sz w:val="24"/>
          <w:szCs w:val="24"/>
          <w:lang w:val="id-ID"/>
        </w:rPr>
        <w:t>yang baik dianggap sebagai kualitas yang baik jika layanan yang diterima dan dirasakan oleh pengguna jasa sesuai dengan harapan pelanggan, dan sebaliknya jika tidak sesuai maka kualitas pelayanan mendapatkan persepti yang kurang baik</w:t>
      </w:r>
      <w:r w:rsidR="0017388E">
        <w:rPr>
          <w:rFonts w:ascii="Times New Roman" w:hAnsi="Times New Roman"/>
          <w:color w:val="000000"/>
          <w:kern w:val="0"/>
          <w:sz w:val="24"/>
          <w:szCs w:val="24"/>
          <w:lang w:val="id-ID"/>
        </w:rPr>
        <w:t>.</w:t>
      </w:r>
      <w:r w:rsidRPr="003664E6">
        <w:rPr>
          <w:rFonts w:ascii="Times New Roman" w:hAnsi="Times New Roman"/>
          <w:color w:val="000000"/>
          <w:kern w:val="0"/>
          <w:sz w:val="24"/>
          <w:szCs w:val="24"/>
          <w:lang w:val="id-ID"/>
        </w:rPr>
        <w:t xml:space="preserve"> (Sell 2018).</w:t>
      </w:r>
    </w:p>
    <w:p w14:paraId="5F1046A3" w14:textId="37945EEE" w:rsidR="00C152BC" w:rsidRDefault="003664E6" w:rsidP="00B6377E">
      <w:pPr>
        <w:pStyle w:val="Heading3"/>
        <w:rPr>
          <w:kern w:val="0"/>
        </w:rPr>
      </w:pPr>
      <w:r>
        <w:rPr>
          <w:kern w:val="0"/>
          <w:lang w:val="id-ID"/>
        </w:rPr>
        <w:lastRenderedPageBreak/>
        <w:t xml:space="preserve">Klasifikasi Jasa </w:t>
      </w:r>
    </w:p>
    <w:p w14:paraId="6718850B" w14:textId="48E5C305" w:rsidR="0007430B" w:rsidRDefault="0007430B" w:rsidP="00B6377E">
      <w:pPr>
        <w:spacing w:line="480" w:lineRule="auto"/>
        <w:ind w:firstLine="709"/>
        <w:contextualSpacing/>
        <w:jc w:val="both"/>
        <w:rPr>
          <w:rFonts w:ascii="Times New Roman" w:eastAsia="Yu Gothic Light" w:hAnsi="Times New Roman"/>
          <w:sz w:val="24"/>
          <w:szCs w:val="24"/>
          <w:lang w:val="id-ID"/>
        </w:rPr>
      </w:pPr>
      <w:r>
        <w:rPr>
          <w:rFonts w:ascii="Times New Roman" w:eastAsia="Yu Gothic Light" w:hAnsi="Times New Roman"/>
          <w:sz w:val="24"/>
          <w:szCs w:val="24"/>
        </w:rPr>
        <w:t>Menurut Alma</w:t>
      </w:r>
      <w:r w:rsidR="0063112F">
        <w:rPr>
          <w:rFonts w:ascii="Times New Roman" w:eastAsia="Yu Gothic Light" w:hAnsi="Times New Roman"/>
          <w:sz w:val="24"/>
          <w:szCs w:val="24"/>
          <w:lang w:val="id-ID"/>
        </w:rPr>
        <w:t>, B.</w:t>
      </w:r>
      <w:r>
        <w:rPr>
          <w:rFonts w:ascii="Times New Roman" w:eastAsia="Yu Gothic Light" w:hAnsi="Times New Roman"/>
          <w:sz w:val="24"/>
          <w:szCs w:val="24"/>
        </w:rPr>
        <w:t xml:space="preserve"> (20</w:t>
      </w:r>
      <w:r>
        <w:rPr>
          <w:rFonts w:ascii="Times New Roman" w:eastAsia="Yu Gothic Light" w:hAnsi="Times New Roman"/>
          <w:sz w:val="24"/>
          <w:szCs w:val="24"/>
          <w:lang w:val="id-ID"/>
        </w:rPr>
        <w:t>19</w:t>
      </w:r>
      <w:r w:rsidRPr="0076623A">
        <w:rPr>
          <w:rFonts w:ascii="Times New Roman" w:eastAsia="Yu Gothic Light" w:hAnsi="Times New Roman"/>
          <w:sz w:val="24"/>
          <w:szCs w:val="24"/>
        </w:rPr>
        <w:t>), jasa dapat diklasifikasikan menjadi 7</w:t>
      </w:r>
      <w:r>
        <w:rPr>
          <w:rFonts w:ascii="Times New Roman" w:eastAsia="Yu Gothic Light" w:hAnsi="Times New Roman"/>
          <w:sz w:val="24"/>
          <w:szCs w:val="24"/>
        </w:rPr>
        <w:t xml:space="preserve"> (tujuh) kriteria yaitu sebagai</w:t>
      </w:r>
      <w:r>
        <w:rPr>
          <w:rFonts w:ascii="Times New Roman" w:eastAsia="Yu Gothic Light" w:hAnsi="Times New Roman"/>
          <w:sz w:val="24"/>
          <w:szCs w:val="24"/>
          <w:lang w:val="id-ID"/>
        </w:rPr>
        <w:t xml:space="preserve"> </w:t>
      </w:r>
      <w:r w:rsidRPr="0076623A">
        <w:rPr>
          <w:rFonts w:ascii="Times New Roman" w:eastAsia="Yu Gothic Light" w:hAnsi="Times New Roman"/>
          <w:sz w:val="24"/>
          <w:szCs w:val="24"/>
        </w:rPr>
        <w:t>berikut:</w:t>
      </w:r>
    </w:p>
    <w:p w14:paraId="6519084C" w14:textId="7B84177B" w:rsidR="009E0E63" w:rsidRPr="00483175" w:rsidRDefault="00483175" w:rsidP="00B6377E">
      <w:pPr>
        <w:spacing w:line="480" w:lineRule="auto"/>
        <w:contextualSpacing/>
        <w:jc w:val="both"/>
        <w:rPr>
          <w:rFonts w:ascii="Times New Roman" w:eastAsia="Yu Gothic Light" w:hAnsi="Times New Roman"/>
          <w:sz w:val="24"/>
          <w:szCs w:val="24"/>
          <w:lang w:val="id-ID"/>
        </w:rPr>
      </w:pPr>
      <w:r>
        <w:rPr>
          <w:rFonts w:ascii="Times New Roman" w:eastAsia="Yu Gothic Light" w:hAnsi="Times New Roman"/>
          <w:sz w:val="24"/>
          <w:szCs w:val="24"/>
        </w:rPr>
        <w:t>1. Segmen Pasar</w:t>
      </w:r>
      <w:r>
        <w:rPr>
          <w:rFonts w:ascii="Times New Roman" w:eastAsia="Yu Gothic Light" w:hAnsi="Times New Roman"/>
          <w:sz w:val="24"/>
          <w:szCs w:val="24"/>
          <w:lang w:val="id-ID"/>
        </w:rPr>
        <w:t xml:space="preserve"> (</w:t>
      </w:r>
      <w:r w:rsidRPr="00483175">
        <w:rPr>
          <w:rFonts w:ascii="Times New Roman" w:eastAsia="Yu Gothic Light" w:hAnsi="Times New Roman"/>
          <w:i/>
          <w:sz w:val="24"/>
          <w:szCs w:val="24"/>
          <w:lang w:val="id-ID"/>
        </w:rPr>
        <w:t>Market Segment</w:t>
      </w:r>
      <w:r>
        <w:rPr>
          <w:rFonts w:ascii="Times New Roman" w:eastAsia="Yu Gothic Light" w:hAnsi="Times New Roman"/>
          <w:sz w:val="24"/>
          <w:szCs w:val="24"/>
          <w:lang w:val="id-ID"/>
        </w:rPr>
        <w:t>).</w:t>
      </w:r>
    </w:p>
    <w:p w14:paraId="0C602F91" w14:textId="1895B967" w:rsidR="009E0E63" w:rsidRDefault="009E0E63" w:rsidP="00B6377E">
      <w:pPr>
        <w:spacing w:line="480" w:lineRule="auto"/>
        <w:ind w:left="284"/>
        <w:contextualSpacing/>
        <w:jc w:val="both"/>
        <w:rPr>
          <w:rFonts w:ascii="Times New Roman" w:eastAsia="Yu Gothic Light" w:hAnsi="Times New Roman"/>
          <w:sz w:val="24"/>
          <w:szCs w:val="24"/>
          <w:lang w:val="id-ID"/>
        </w:rPr>
      </w:pPr>
      <w:r w:rsidRPr="0076623A">
        <w:rPr>
          <w:rFonts w:ascii="Times New Roman" w:eastAsia="Yu Gothic Light" w:hAnsi="Times New Roman"/>
          <w:sz w:val="24"/>
          <w:szCs w:val="24"/>
        </w:rPr>
        <w:t>Berdasarkan pada segmen pasar, jasa dapat dibedak</w:t>
      </w:r>
      <w:r>
        <w:rPr>
          <w:rFonts w:ascii="Times New Roman" w:eastAsia="Yu Gothic Light" w:hAnsi="Times New Roman"/>
          <w:sz w:val="24"/>
          <w:szCs w:val="24"/>
        </w:rPr>
        <w:t xml:space="preserve">an menjadi jasa kepada </w:t>
      </w:r>
      <w:r>
        <w:rPr>
          <w:rFonts w:ascii="Times New Roman" w:eastAsia="Yu Gothic Light" w:hAnsi="Times New Roman"/>
          <w:sz w:val="24"/>
          <w:szCs w:val="24"/>
          <w:lang w:val="id-ID"/>
        </w:rPr>
        <w:t xml:space="preserve">   </w:t>
      </w:r>
      <w:r>
        <w:rPr>
          <w:rFonts w:ascii="Times New Roman" w:eastAsia="Yu Gothic Light" w:hAnsi="Times New Roman"/>
          <w:sz w:val="24"/>
          <w:szCs w:val="24"/>
        </w:rPr>
        <w:t>konsumen</w:t>
      </w:r>
      <w:r>
        <w:rPr>
          <w:rFonts w:ascii="Times New Roman" w:eastAsia="Yu Gothic Light" w:hAnsi="Times New Roman"/>
          <w:sz w:val="24"/>
          <w:szCs w:val="24"/>
          <w:lang w:val="id-ID"/>
        </w:rPr>
        <w:t xml:space="preserve"> </w:t>
      </w:r>
      <w:r>
        <w:rPr>
          <w:rFonts w:ascii="Times New Roman" w:eastAsia="Yu Gothic Light" w:hAnsi="Times New Roman"/>
          <w:sz w:val="24"/>
          <w:szCs w:val="24"/>
        </w:rPr>
        <w:t>akhir</w:t>
      </w:r>
      <w:r>
        <w:rPr>
          <w:rFonts w:ascii="Times New Roman" w:eastAsia="Yu Gothic Light" w:hAnsi="Times New Roman"/>
          <w:sz w:val="24"/>
          <w:szCs w:val="24"/>
          <w:lang w:val="id-ID"/>
        </w:rPr>
        <w:t xml:space="preserve"> </w:t>
      </w:r>
      <w:r w:rsidRPr="0076623A">
        <w:rPr>
          <w:rFonts w:ascii="Times New Roman" w:eastAsia="Yu Gothic Light" w:hAnsi="Times New Roman"/>
          <w:sz w:val="24"/>
          <w:szCs w:val="24"/>
        </w:rPr>
        <w:t>(misalnya asuransi jiwa dan pendidikan) dan jasa kepada organisasi misalnya jasa akuntansi</w:t>
      </w:r>
      <w:r>
        <w:rPr>
          <w:rFonts w:ascii="Times New Roman" w:eastAsia="Yu Gothic Light" w:hAnsi="Times New Roman"/>
          <w:sz w:val="24"/>
          <w:szCs w:val="24"/>
          <w:lang w:val="id-ID"/>
        </w:rPr>
        <w:t xml:space="preserve"> </w:t>
      </w:r>
      <w:r w:rsidRPr="0076623A">
        <w:rPr>
          <w:rFonts w:ascii="Times New Roman" w:eastAsia="Yu Gothic Light" w:hAnsi="Times New Roman"/>
          <w:sz w:val="24"/>
          <w:szCs w:val="24"/>
        </w:rPr>
        <w:t>dan perpajakan, jasa konsultasi manajemen dan jasa konsultan hukum.</w:t>
      </w:r>
    </w:p>
    <w:p w14:paraId="4F9547F3" w14:textId="16394CAC" w:rsidR="009E0E63" w:rsidRPr="009E0E63" w:rsidRDefault="009E0E63" w:rsidP="00B6377E">
      <w:pPr>
        <w:spacing w:line="480" w:lineRule="auto"/>
        <w:contextualSpacing/>
        <w:jc w:val="both"/>
        <w:rPr>
          <w:rFonts w:ascii="Times New Roman" w:eastAsia="Yu Gothic Light" w:hAnsi="Times New Roman"/>
          <w:b/>
          <w:kern w:val="0"/>
          <w:sz w:val="24"/>
          <w:szCs w:val="24"/>
          <w:lang w:val="id-ID"/>
        </w:rPr>
      </w:pPr>
      <w:r w:rsidRPr="009E0E63">
        <w:rPr>
          <w:rFonts w:ascii="Times New Roman" w:eastAsia="Yu Gothic Light" w:hAnsi="Times New Roman"/>
          <w:kern w:val="0"/>
          <w:sz w:val="24"/>
          <w:szCs w:val="24"/>
          <w:lang w:val="id-ID"/>
        </w:rPr>
        <w:t xml:space="preserve">2. Tingkat </w:t>
      </w:r>
      <w:r w:rsidRPr="00483175">
        <w:rPr>
          <w:rFonts w:ascii="Times New Roman" w:eastAsia="Yu Gothic Light" w:hAnsi="Times New Roman"/>
          <w:kern w:val="0"/>
          <w:sz w:val="24"/>
          <w:szCs w:val="24"/>
          <w:lang w:val="id-ID"/>
        </w:rPr>
        <w:t>Keberwujudan</w:t>
      </w:r>
      <w:r w:rsidR="00483175" w:rsidRPr="00483175">
        <w:rPr>
          <w:rFonts w:ascii="Times New Roman" w:eastAsia="Yu Gothic Light" w:hAnsi="Times New Roman"/>
          <w:kern w:val="0"/>
          <w:sz w:val="24"/>
          <w:szCs w:val="24"/>
          <w:lang w:val="id-ID"/>
        </w:rPr>
        <w:t xml:space="preserve"> (</w:t>
      </w:r>
      <w:r w:rsidR="00483175" w:rsidRPr="00483175">
        <w:rPr>
          <w:rFonts w:ascii="Times New Roman" w:eastAsia="Yu Gothic Light" w:hAnsi="Times New Roman"/>
          <w:i/>
          <w:kern w:val="0"/>
          <w:sz w:val="24"/>
          <w:szCs w:val="24"/>
          <w:lang w:val="id-ID"/>
        </w:rPr>
        <w:t>Level Of Tangibility</w:t>
      </w:r>
      <w:r w:rsidR="00483175" w:rsidRPr="00483175">
        <w:rPr>
          <w:rFonts w:ascii="Times New Roman" w:eastAsia="Yu Gothic Light" w:hAnsi="Times New Roman"/>
          <w:kern w:val="0"/>
          <w:sz w:val="24"/>
          <w:szCs w:val="24"/>
          <w:lang w:val="id-ID"/>
        </w:rPr>
        <w:t>)</w:t>
      </w:r>
      <w:r w:rsidR="00483175">
        <w:rPr>
          <w:rFonts w:ascii="Times New Roman" w:eastAsia="Yu Gothic Light" w:hAnsi="Times New Roman"/>
          <w:kern w:val="0"/>
          <w:sz w:val="24"/>
          <w:szCs w:val="24"/>
          <w:lang w:val="id-ID"/>
        </w:rPr>
        <w:t>.</w:t>
      </w:r>
    </w:p>
    <w:p w14:paraId="2CF620CD" w14:textId="5ADEE71D" w:rsidR="009E0E63" w:rsidRDefault="009E0E63" w:rsidP="00B6377E">
      <w:pPr>
        <w:spacing w:line="480" w:lineRule="auto"/>
        <w:ind w:left="300"/>
        <w:contextualSpacing/>
        <w:jc w:val="both"/>
        <w:rPr>
          <w:rFonts w:ascii="Times New Roman" w:eastAsia="Yu Gothic Light" w:hAnsi="Times New Roman"/>
          <w:kern w:val="0"/>
          <w:sz w:val="24"/>
          <w:szCs w:val="24"/>
          <w:lang w:val="id-ID"/>
        </w:rPr>
      </w:pPr>
      <w:r w:rsidRPr="009E0E63">
        <w:rPr>
          <w:rFonts w:ascii="Times New Roman" w:eastAsia="Yu Gothic Light" w:hAnsi="Times New Roman"/>
          <w:kern w:val="0"/>
          <w:sz w:val="24"/>
          <w:szCs w:val="24"/>
          <w:lang w:val="id-ID"/>
        </w:rPr>
        <w:t xml:space="preserve">Kriteria ini berhubungan dengan tingkat keterlibatan produk fisik dengan </w:t>
      </w:r>
      <w:r>
        <w:rPr>
          <w:rFonts w:ascii="Times New Roman" w:eastAsia="Yu Gothic Light" w:hAnsi="Times New Roman"/>
          <w:kern w:val="0"/>
          <w:sz w:val="24"/>
          <w:szCs w:val="24"/>
          <w:lang w:val="id-ID"/>
        </w:rPr>
        <w:t xml:space="preserve"> </w:t>
      </w:r>
      <w:r w:rsidRPr="009E0E63">
        <w:rPr>
          <w:rFonts w:ascii="Times New Roman" w:eastAsia="Yu Gothic Light" w:hAnsi="Times New Roman"/>
          <w:kern w:val="0"/>
          <w:sz w:val="24"/>
          <w:szCs w:val="24"/>
          <w:lang w:val="id-ID"/>
        </w:rPr>
        <w:t>konsumen. Berdasarkan kriteria tersebut jasa dapat dibedakan menjadi 3 (tiga) macam yaitu sebagai berikut:</w:t>
      </w:r>
    </w:p>
    <w:p w14:paraId="16BD2027" w14:textId="77777777" w:rsidR="009E0E63" w:rsidRPr="009E0E63" w:rsidRDefault="009E0E63" w:rsidP="00B6377E">
      <w:pPr>
        <w:spacing w:line="480" w:lineRule="auto"/>
        <w:ind w:left="300"/>
        <w:contextualSpacing/>
        <w:jc w:val="both"/>
        <w:rPr>
          <w:rFonts w:ascii="Times New Roman" w:eastAsia="Yu Gothic Light" w:hAnsi="Times New Roman"/>
          <w:kern w:val="0"/>
          <w:sz w:val="24"/>
          <w:szCs w:val="24"/>
          <w:lang w:val="id-ID"/>
        </w:rPr>
      </w:pPr>
      <w:r w:rsidRPr="009E0E63">
        <w:rPr>
          <w:rFonts w:ascii="Times New Roman" w:eastAsia="Yu Gothic Light" w:hAnsi="Times New Roman"/>
          <w:kern w:val="0"/>
          <w:sz w:val="24"/>
          <w:szCs w:val="24"/>
          <w:lang w:val="id-ID"/>
        </w:rPr>
        <w:t xml:space="preserve">a. </w:t>
      </w:r>
      <w:r w:rsidRPr="00B11A7C">
        <w:rPr>
          <w:rFonts w:ascii="Times New Roman" w:eastAsia="Yu Gothic Light" w:hAnsi="Times New Roman"/>
          <w:i/>
          <w:kern w:val="0"/>
          <w:sz w:val="24"/>
          <w:szCs w:val="24"/>
          <w:lang w:val="id-ID"/>
        </w:rPr>
        <w:t>Rented goods service</w:t>
      </w:r>
      <w:r w:rsidRPr="009E0E63">
        <w:rPr>
          <w:rFonts w:ascii="Times New Roman" w:eastAsia="Yu Gothic Light" w:hAnsi="Times New Roman"/>
          <w:kern w:val="0"/>
          <w:sz w:val="24"/>
          <w:szCs w:val="24"/>
          <w:lang w:val="id-ID"/>
        </w:rPr>
        <w:t>. Dalam jenis ini konsumen hanya menyewa dan menggunakan produk-produk tertentu, berdasarkan tarif tertentu dan selama jangka waktu tertentu. Misalnya penyewaan mobil, VCD, hotel, villa, apartemen, dll.</w:t>
      </w:r>
    </w:p>
    <w:p w14:paraId="70874604" w14:textId="77777777" w:rsidR="009E0E63" w:rsidRPr="009E0E63" w:rsidRDefault="009E0E63" w:rsidP="00B6377E">
      <w:pPr>
        <w:spacing w:line="480" w:lineRule="auto"/>
        <w:ind w:left="300"/>
        <w:contextualSpacing/>
        <w:jc w:val="both"/>
        <w:rPr>
          <w:rFonts w:ascii="Times New Roman" w:eastAsia="Yu Gothic Light" w:hAnsi="Times New Roman"/>
          <w:kern w:val="0"/>
          <w:sz w:val="24"/>
          <w:szCs w:val="24"/>
          <w:lang w:val="id-ID"/>
        </w:rPr>
      </w:pPr>
      <w:r w:rsidRPr="009E0E63">
        <w:rPr>
          <w:rFonts w:ascii="Times New Roman" w:eastAsia="Yu Gothic Light" w:hAnsi="Times New Roman"/>
          <w:kern w:val="0"/>
          <w:sz w:val="24"/>
          <w:szCs w:val="24"/>
          <w:lang w:val="id-ID"/>
        </w:rPr>
        <w:t xml:space="preserve">b. </w:t>
      </w:r>
      <w:r w:rsidRPr="00B11A7C">
        <w:rPr>
          <w:rFonts w:ascii="Times New Roman" w:eastAsia="Yu Gothic Light" w:hAnsi="Times New Roman"/>
          <w:i/>
          <w:kern w:val="0"/>
          <w:sz w:val="24"/>
          <w:szCs w:val="24"/>
          <w:lang w:val="id-ID"/>
        </w:rPr>
        <w:t>Owned goods service</w:t>
      </w:r>
      <w:r w:rsidRPr="009E0E63">
        <w:rPr>
          <w:rFonts w:ascii="Times New Roman" w:eastAsia="Yu Gothic Light" w:hAnsi="Times New Roman"/>
          <w:kern w:val="0"/>
          <w:sz w:val="24"/>
          <w:szCs w:val="24"/>
          <w:lang w:val="id-ID"/>
        </w:rPr>
        <w:t>. Barang-barang yang dimiliki konsumen direparasi, dikembangkan atau ditingkatkan, dan dipelihara oleh perusahaan jasa. Jenis ini juga menyangkut perubahan bentuk barang yang dimiliki oleh konsumen. Contohnya jasa reparasi (arloji, sepeda motor, computer, pencucian mobil, perawatan, rumput lapanga golf, laundry, dll)</w:t>
      </w:r>
    </w:p>
    <w:p w14:paraId="1095FD18" w14:textId="77777777" w:rsidR="009E0E63" w:rsidRPr="009E0E63" w:rsidRDefault="009E0E63" w:rsidP="00B6377E">
      <w:pPr>
        <w:spacing w:line="480" w:lineRule="auto"/>
        <w:ind w:left="300"/>
        <w:contextualSpacing/>
        <w:jc w:val="both"/>
        <w:rPr>
          <w:rFonts w:ascii="Times New Roman" w:eastAsia="Yu Gothic Light" w:hAnsi="Times New Roman"/>
          <w:kern w:val="0"/>
          <w:sz w:val="24"/>
          <w:szCs w:val="24"/>
          <w:lang w:val="id-ID"/>
        </w:rPr>
      </w:pPr>
      <w:r w:rsidRPr="009E0E63">
        <w:rPr>
          <w:rFonts w:ascii="Times New Roman" w:eastAsia="Yu Gothic Light" w:hAnsi="Times New Roman"/>
          <w:kern w:val="0"/>
          <w:sz w:val="24"/>
          <w:szCs w:val="24"/>
          <w:lang w:val="id-ID"/>
        </w:rPr>
        <w:t xml:space="preserve">c. </w:t>
      </w:r>
      <w:r w:rsidRPr="00B11A7C">
        <w:rPr>
          <w:rFonts w:ascii="Times New Roman" w:eastAsia="Yu Gothic Light" w:hAnsi="Times New Roman"/>
          <w:i/>
          <w:kern w:val="0"/>
          <w:sz w:val="24"/>
          <w:szCs w:val="24"/>
          <w:lang w:val="id-ID"/>
        </w:rPr>
        <w:t>Non goods service</w:t>
      </w:r>
      <w:r w:rsidRPr="009E0E63">
        <w:rPr>
          <w:rFonts w:ascii="Times New Roman" w:eastAsia="Yu Gothic Light" w:hAnsi="Times New Roman"/>
          <w:kern w:val="0"/>
          <w:sz w:val="24"/>
          <w:szCs w:val="24"/>
          <w:lang w:val="id-ID"/>
        </w:rPr>
        <w:t xml:space="preserve"> Jasa ini adalah jasa personal bersifat intangible yang ditawarkan pada konsumen. Misalnya supir, pegasuh bayi, dosen, tutor, pemandu wisata, ahli kecantikan, dan lain-lain.</w:t>
      </w:r>
    </w:p>
    <w:p w14:paraId="33275C5D" w14:textId="5E25A33D" w:rsidR="005E62EA" w:rsidRPr="00483175" w:rsidRDefault="005E62EA" w:rsidP="00B6377E">
      <w:pPr>
        <w:spacing w:line="480" w:lineRule="auto"/>
        <w:contextualSpacing/>
        <w:jc w:val="both"/>
        <w:rPr>
          <w:rFonts w:ascii="Times New Roman" w:eastAsia="Yu Gothic Light" w:hAnsi="Times New Roman"/>
          <w:kern w:val="0"/>
          <w:sz w:val="24"/>
          <w:szCs w:val="24"/>
          <w:lang w:val="id-ID"/>
        </w:rPr>
      </w:pPr>
      <w:r>
        <w:rPr>
          <w:rFonts w:ascii="Times New Roman" w:eastAsia="Yu Gothic Light" w:hAnsi="Times New Roman"/>
          <w:kern w:val="0"/>
          <w:sz w:val="24"/>
          <w:szCs w:val="24"/>
          <w:lang w:val="id-ID"/>
        </w:rPr>
        <w:t xml:space="preserve"> </w:t>
      </w:r>
      <w:r w:rsidR="00483175">
        <w:rPr>
          <w:rFonts w:ascii="Times New Roman" w:eastAsia="Yu Gothic Light" w:hAnsi="Times New Roman"/>
          <w:kern w:val="0"/>
          <w:sz w:val="24"/>
          <w:szCs w:val="24"/>
          <w:lang w:val="id-ID"/>
        </w:rPr>
        <w:t>3. Keterampilan Penyedia Jasa (</w:t>
      </w:r>
      <w:r w:rsidR="00483175" w:rsidRPr="00483175">
        <w:rPr>
          <w:rFonts w:ascii="Times New Roman" w:eastAsia="Yu Gothic Light" w:hAnsi="Times New Roman"/>
          <w:i/>
          <w:kern w:val="0"/>
          <w:sz w:val="24"/>
          <w:szCs w:val="24"/>
          <w:lang w:val="id-ID"/>
        </w:rPr>
        <w:t>Service Provider Skills</w:t>
      </w:r>
      <w:r w:rsidR="00483175" w:rsidRPr="00483175">
        <w:rPr>
          <w:rFonts w:ascii="Times New Roman" w:eastAsia="Yu Gothic Light" w:hAnsi="Times New Roman"/>
          <w:kern w:val="0"/>
          <w:sz w:val="24"/>
          <w:szCs w:val="24"/>
          <w:lang w:val="id-ID"/>
        </w:rPr>
        <w:t>)</w:t>
      </w:r>
      <w:r w:rsidR="00483175">
        <w:rPr>
          <w:rFonts w:ascii="Times New Roman" w:eastAsia="Yu Gothic Light" w:hAnsi="Times New Roman"/>
          <w:kern w:val="0"/>
          <w:sz w:val="24"/>
          <w:szCs w:val="24"/>
          <w:lang w:val="id-ID"/>
        </w:rPr>
        <w:t>.</w:t>
      </w:r>
    </w:p>
    <w:p w14:paraId="4B55239D" w14:textId="41D15EB6" w:rsidR="005E62EA" w:rsidRDefault="005E62EA" w:rsidP="00B6377E">
      <w:pPr>
        <w:spacing w:line="480" w:lineRule="auto"/>
        <w:ind w:left="300"/>
        <w:contextualSpacing/>
        <w:jc w:val="both"/>
        <w:rPr>
          <w:rFonts w:ascii="Times New Roman" w:eastAsia="Yu Gothic Light" w:hAnsi="Times New Roman"/>
          <w:kern w:val="0"/>
          <w:sz w:val="24"/>
          <w:szCs w:val="24"/>
          <w:lang w:val="id-ID"/>
        </w:rPr>
      </w:pPr>
      <w:r w:rsidRPr="005E62EA">
        <w:rPr>
          <w:rFonts w:ascii="Times New Roman" w:eastAsia="Yu Gothic Light" w:hAnsi="Times New Roman"/>
          <w:kern w:val="0"/>
          <w:sz w:val="24"/>
          <w:szCs w:val="24"/>
          <w:lang w:val="id-ID"/>
        </w:rPr>
        <w:t>Berdasarkan tingkat keterampilan jasa terdiri dari jasa</w:t>
      </w:r>
      <w:r>
        <w:rPr>
          <w:rFonts w:ascii="Times New Roman" w:eastAsia="Yu Gothic Light" w:hAnsi="Times New Roman"/>
          <w:kern w:val="0"/>
          <w:sz w:val="24"/>
          <w:szCs w:val="24"/>
          <w:lang w:val="id-ID"/>
        </w:rPr>
        <w:t xml:space="preserve"> profesional (misalnya </w:t>
      </w:r>
      <w:r w:rsidRPr="005E62EA">
        <w:rPr>
          <w:rFonts w:ascii="Times New Roman" w:eastAsia="Yu Gothic Light" w:hAnsi="Times New Roman"/>
          <w:kern w:val="0"/>
          <w:sz w:val="24"/>
          <w:szCs w:val="24"/>
          <w:lang w:val="id-ID"/>
        </w:rPr>
        <w:t>konsultan</w:t>
      </w:r>
      <w:r>
        <w:rPr>
          <w:rFonts w:ascii="Times New Roman" w:eastAsia="Yu Gothic Light" w:hAnsi="Times New Roman"/>
          <w:kern w:val="0"/>
          <w:sz w:val="24"/>
          <w:szCs w:val="24"/>
          <w:lang w:val="id-ID"/>
        </w:rPr>
        <w:t xml:space="preserve"> </w:t>
      </w:r>
      <w:r w:rsidRPr="005E62EA">
        <w:rPr>
          <w:rFonts w:ascii="Times New Roman" w:eastAsia="Yu Gothic Light" w:hAnsi="Times New Roman"/>
          <w:kern w:val="0"/>
          <w:sz w:val="24"/>
          <w:szCs w:val="24"/>
          <w:lang w:val="id-ID"/>
        </w:rPr>
        <w:t>manajemen, konsultan pajak, konsultan hukum, dokter, perawat, arsitek, dan lain-lain) yang memiliki pelanggan yang selektif dan jasa non-profesional (misalnya supir taksi dan security).</w:t>
      </w:r>
    </w:p>
    <w:p w14:paraId="429FAD73" w14:textId="58C04420" w:rsidR="005E62EA" w:rsidRPr="005E62EA" w:rsidRDefault="005E62EA" w:rsidP="00B6377E">
      <w:pPr>
        <w:spacing w:line="480" w:lineRule="auto"/>
        <w:contextualSpacing/>
        <w:jc w:val="both"/>
        <w:rPr>
          <w:rFonts w:ascii="Times New Roman" w:eastAsia="Yu Gothic Light" w:hAnsi="Times New Roman"/>
          <w:kern w:val="0"/>
          <w:sz w:val="24"/>
          <w:szCs w:val="24"/>
          <w:lang w:val="id-ID"/>
        </w:rPr>
      </w:pPr>
      <w:r>
        <w:rPr>
          <w:rFonts w:ascii="Times New Roman" w:eastAsia="Yu Gothic Light" w:hAnsi="Times New Roman"/>
          <w:kern w:val="0"/>
          <w:sz w:val="24"/>
          <w:szCs w:val="24"/>
          <w:lang w:val="id-ID"/>
        </w:rPr>
        <w:t xml:space="preserve"> 4.</w:t>
      </w:r>
      <w:r w:rsidR="00CD3596">
        <w:rPr>
          <w:rFonts w:ascii="Times New Roman" w:eastAsia="Yu Gothic Light" w:hAnsi="Times New Roman"/>
          <w:kern w:val="0"/>
          <w:sz w:val="24"/>
          <w:szCs w:val="24"/>
          <w:lang w:val="id-ID"/>
        </w:rPr>
        <w:t>Tujuan Organisasi Jasa (</w:t>
      </w:r>
      <w:r w:rsidR="00CD3596" w:rsidRPr="00483175">
        <w:rPr>
          <w:rFonts w:ascii="Times New Roman" w:eastAsia="Yu Gothic Light" w:hAnsi="Times New Roman"/>
          <w:i/>
          <w:kern w:val="0"/>
          <w:sz w:val="24"/>
          <w:szCs w:val="24"/>
          <w:lang w:val="id-ID"/>
        </w:rPr>
        <w:t>Service Organization Objectives</w:t>
      </w:r>
      <w:r w:rsidR="00CD3596">
        <w:rPr>
          <w:rFonts w:ascii="Times New Roman" w:eastAsia="Yu Gothic Light" w:hAnsi="Times New Roman"/>
          <w:kern w:val="0"/>
          <w:sz w:val="24"/>
          <w:szCs w:val="24"/>
          <w:lang w:val="id-ID"/>
        </w:rPr>
        <w:t>)</w:t>
      </w:r>
    </w:p>
    <w:p w14:paraId="2EA19398" w14:textId="47802858" w:rsidR="005E62EA" w:rsidRDefault="005E62EA" w:rsidP="00B6377E">
      <w:pPr>
        <w:spacing w:line="480" w:lineRule="auto"/>
        <w:ind w:left="300"/>
        <w:contextualSpacing/>
        <w:jc w:val="both"/>
        <w:rPr>
          <w:rFonts w:ascii="Times New Roman" w:eastAsia="Yu Gothic Light" w:hAnsi="Times New Roman"/>
          <w:kern w:val="0"/>
          <w:sz w:val="24"/>
          <w:szCs w:val="24"/>
          <w:lang w:val="id-ID"/>
        </w:rPr>
      </w:pPr>
      <w:r w:rsidRPr="005E62EA">
        <w:rPr>
          <w:rFonts w:ascii="Times New Roman" w:eastAsia="Yu Gothic Light" w:hAnsi="Times New Roman"/>
          <w:kern w:val="0"/>
          <w:sz w:val="24"/>
          <w:szCs w:val="24"/>
          <w:lang w:val="id-ID"/>
        </w:rPr>
        <w:t>Berdasarkan tujuan organisasi, jasa dapat dib</w:t>
      </w:r>
      <w:r>
        <w:rPr>
          <w:rFonts w:ascii="Times New Roman" w:eastAsia="Yu Gothic Light" w:hAnsi="Times New Roman"/>
          <w:kern w:val="0"/>
          <w:sz w:val="24"/>
          <w:szCs w:val="24"/>
          <w:lang w:val="id-ID"/>
        </w:rPr>
        <w:t xml:space="preserve">agi menjadi jasa komersial atau </w:t>
      </w:r>
      <w:r w:rsidRPr="005E62EA">
        <w:rPr>
          <w:rFonts w:ascii="Times New Roman" w:eastAsia="Yu Gothic Light" w:hAnsi="Times New Roman"/>
          <w:kern w:val="0"/>
          <w:sz w:val="24"/>
          <w:szCs w:val="24"/>
          <w:lang w:val="id-ID"/>
        </w:rPr>
        <w:t>jasa profit</w:t>
      </w:r>
      <w:r>
        <w:rPr>
          <w:rFonts w:ascii="Times New Roman" w:eastAsia="Yu Gothic Light" w:hAnsi="Times New Roman"/>
          <w:kern w:val="0"/>
          <w:sz w:val="24"/>
          <w:szCs w:val="24"/>
          <w:lang w:val="id-ID"/>
        </w:rPr>
        <w:t xml:space="preserve"> </w:t>
      </w:r>
      <w:r w:rsidRPr="005E62EA">
        <w:rPr>
          <w:rFonts w:ascii="Times New Roman" w:eastAsia="Yu Gothic Light" w:hAnsi="Times New Roman"/>
          <w:kern w:val="0"/>
          <w:sz w:val="24"/>
          <w:szCs w:val="24"/>
          <w:lang w:val="id-ID"/>
        </w:rPr>
        <w:t>(misalnya sekolah, yayasan dan bantuan panti asuhan, pantiwreda, perpustakaan).</w:t>
      </w:r>
    </w:p>
    <w:p w14:paraId="46EFBD4D" w14:textId="798B2666" w:rsidR="005E62EA" w:rsidRPr="005E62EA" w:rsidRDefault="005E62EA" w:rsidP="00B6377E">
      <w:pPr>
        <w:spacing w:line="480" w:lineRule="auto"/>
        <w:contextualSpacing/>
        <w:jc w:val="both"/>
        <w:rPr>
          <w:rFonts w:ascii="Times New Roman" w:eastAsia="Yu Gothic Light" w:hAnsi="Times New Roman"/>
          <w:kern w:val="0"/>
          <w:sz w:val="24"/>
          <w:szCs w:val="24"/>
          <w:lang w:val="id-ID"/>
        </w:rPr>
      </w:pPr>
      <w:r>
        <w:rPr>
          <w:rFonts w:ascii="Times New Roman" w:eastAsia="Yu Gothic Light" w:hAnsi="Times New Roman"/>
          <w:kern w:val="0"/>
          <w:sz w:val="24"/>
          <w:szCs w:val="24"/>
          <w:lang w:val="id-ID"/>
        </w:rPr>
        <w:t xml:space="preserve"> </w:t>
      </w:r>
      <w:r w:rsidRPr="005E62EA">
        <w:rPr>
          <w:rFonts w:ascii="Times New Roman" w:eastAsia="Yu Gothic Light" w:hAnsi="Times New Roman"/>
          <w:kern w:val="0"/>
          <w:sz w:val="24"/>
          <w:szCs w:val="24"/>
          <w:lang w:val="id-ID"/>
        </w:rPr>
        <w:t xml:space="preserve">5. </w:t>
      </w:r>
      <w:r w:rsidR="00CD3596">
        <w:rPr>
          <w:rFonts w:ascii="Times New Roman" w:eastAsia="Yu Gothic Light" w:hAnsi="Times New Roman"/>
          <w:kern w:val="0"/>
          <w:sz w:val="24"/>
          <w:szCs w:val="24"/>
          <w:lang w:val="id-ID"/>
        </w:rPr>
        <w:t>Regulasi (</w:t>
      </w:r>
      <w:r w:rsidR="00CD3596" w:rsidRPr="00483175">
        <w:rPr>
          <w:rFonts w:ascii="Times New Roman" w:eastAsia="Yu Gothic Light" w:hAnsi="Times New Roman"/>
          <w:i/>
          <w:kern w:val="0"/>
          <w:sz w:val="24"/>
          <w:szCs w:val="24"/>
          <w:lang w:val="id-ID"/>
        </w:rPr>
        <w:t>Regulation</w:t>
      </w:r>
      <w:r w:rsidR="00CD3596">
        <w:rPr>
          <w:rFonts w:ascii="Times New Roman" w:eastAsia="Yu Gothic Light" w:hAnsi="Times New Roman"/>
          <w:kern w:val="0"/>
          <w:sz w:val="24"/>
          <w:szCs w:val="24"/>
          <w:lang w:val="id-ID"/>
        </w:rPr>
        <w:t>).</w:t>
      </w:r>
    </w:p>
    <w:p w14:paraId="467B4DDB" w14:textId="492B6184" w:rsidR="005E62EA" w:rsidRDefault="005E62EA" w:rsidP="00B6377E">
      <w:pPr>
        <w:spacing w:line="480" w:lineRule="auto"/>
        <w:ind w:left="300"/>
        <w:contextualSpacing/>
        <w:jc w:val="both"/>
        <w:rPr>
          <w:rFonts w:ascii="Times New Roman" w:eastAsia="Yu Gothic Light" w:hAnsi="Times New Roman"/>
          <w:kern w:val="0"/>
          <w:sz w:val="24"/>
          <w:szCs w:val="24"/>
          <w:lang w:val="id-ID"/>
        </w:rPr>
      </w:pPr>
      <w:r w:rsidRPr="005E62EA">
        <w:rPr>
          <w:rFonts w:ascii="Times New Roman" w:eastAsia="Yu Gothic Light" w:hAnsi="Times New Roman"/>
          <w:kern w:val="0"/>
          <w:sz w:val="24"/>
          <w:szCs w:val="24"/>
          <w:lang w:val="id-ID"/>
        </w:rPr>
        <w:lastRenderedPageBreak/>
        <w:t xml:space="preserve">Dari aspek ini jasa dapat dibagi menjadi </w:t>
      </w:r>
      <w:r w:rsidRPr="00B11A7C">
        <w:rPr>
          <w:rFonts w:ascii="Times New Roman" w:eastAsia="Yu Gothic Light" w:hAnsi="Times New Roman"/>
          <w:i/>
          <w:kern w:val="0"/>
          <w:sz w:val="24"/>
          <w:szCs w:val="24"/>
          <w:lang w:val="id-ID"/>
        </w:rPr>
        <w:t>regulated service</w:t>
      </w:r>
      <w:r w:rsidRPr="005E62EA">
        <w:rPr>
          <w:rFonts w:ascii="Times New Roman" w:eastAsia="Yu Gothic Light" w:hAnsi="Times New Roman"/>
          <w:kern w:val="0"/>
          <w:sz w:val="24"/>
          <w:szCs w:val="24"/>
          <w:lang w:val="id-ID"/>
        </w:rPr>
        <w:t xml:space="preserve"> (misalnya pialang, angkutan</w:t>
      </w:r>
      <w:r>
        <w:rPr>
          <w:rFonts w:ascii="Times New Roman" w:eastAsia="Yu Gothic Light" w:hAnsi="Times New Roman"/>
          <w:kern w:val="0"/>
          <w:sz w:val="24"/>
          <w:szCs w:val="24"/>
          <w:lang w:val="id-ID"/>
        </w:rPr>
        <w:t xml:space="preserve"> </w:t>
      </w:r>
      <w:r w:rsidRPr="005E62EA">
        <w:rPr>
          <w:rFonts w:ascii="Times New Roman" w:eastAsia="Yu Gothic Light" w:hAnsi="Times New Roman"/>
          <w:kern w:val="0"/>
          <w:sz w:val="24"/>
          <w:szCs w:val="24"/>
          <w:lang w:val="id-ID"/>
        </w:rPr>
        <w:t xml:space="preserve">umum, dan perbaikan) dan </w:t>
      </w:r>
      <w:r w:rsidRPr="00B11A7C">
        <w:rPr>
          <w:rFonts w:ascii="Times New Roman" w:eastAsia="Yu Gothic Light" w:hAnsi="Times New Roman"/>
          <w:i/>
          <w:kern w:val="0"/>
          <w:sz w:val="24"/>
          <w:szCs w:val="24"/>
          <w:lang w:val="id-ID"/>
        </w:rPr>
        <w:t>non regulated service</w:t>
      </w:r>
      <w:r w:rsidRPr="005E62EA">
        <w:rPr>
          <w:rFonts w:ascii="Times New Roman" w:eastAsia="Yu Gothic Light" w:hAnsi="Times New Roman"/>
          <w:kern w:val="0"/>
          <w:sz w:val="24"/>
          <w:szCs w:val="24"/>
          <w:lang w:val="id-ID"/>
        </w:rPr>
        <w:t>.</w:t>
      </w:r>
    </w:p>
    <w:p w14:paraId="42C6868F" w14:textId="4BF8B69F" w:rsidR="005E62EA" w:rsidRPr="005E62EA" w:rsidRDefault="005E62EA" w:rsidP="00B6377E">
      <w:pPr>
        <w:spacing w:line="480" w:lineRule="auto"/>
        <w:contextualSpacing/>
        <w:jc w:val="both"/>
        <w:rPr>
          <w:rFonts w:ascii="Times New Roman" w:eastAsia="Yu Gothic Light" w:hAnsi="Times New Roman"/>
          <w:kern w:val="0"/>
          <w:sz w:val="24"/>
          <w:szCs w:val="24"/>
          <w:lang w:val="id-ID"/>
        </w:rPr>
      </w:pPr>
      <w:r w:rsidRPr="000472EE">
        <w:rPr>
          <w:rFonts w:ascii="Times New Roman" w:eastAsia="Yu Gothic Light" w:hAnsi="Times New Roman"/>
          <w:kern w:val="0"/>
          <w:sz w:val="24"/>
          <w:szCs w:val="24"/>
          <w:lang w:val="id-ID"/>
        </w:rPr>
        <w:t xml:space="preserve"> 6.</w:t>
      </w:r>
      <w:r>
        <w:rPr>
          <w:rFonts w:ascii="Times New Roman" w:eastAsia="Yu Gothic Light" w:hAnsi="Times New Roman"/>
          <w:b/>
          <w:kern w:val="0"/>
          <w:sz w:val="24"/>
          <w:szCs w:val="24"/>
          <w:lang w:val="id-ID"/>
        </w:rPr>
        <w:t xml:space="preserve"> </w:t>
      </w:r>
      <w:r w:rsidR="00CD3596">
        <w:rPr>
          <w:rFonts w:ascii="Times New Roman" w:eastAsia="Yu Gothic Light" w:hAnsi="Times New Roman"/>
          <w:kern w:val="0"/>
          <w:sz w:val="24"/>
          <w:szCs w:val="24"/>
          <w:lang w:val="id-ID"/>
        </w:rPr>
        <w:t>Tingkat Intensitas Karyawan (</w:t>
      </w:r>
      <w:r w:rsidR="00CD3596" w:rsidRPr="00483175">
        <w:rPr>
          <w:rFonts w:ascii="Times New Roman" w:eastAsia="Yu Gothic Light" w:hAnsi="Times New Roman"/>
          <w:i/>
          <w:kern w:val="0"/>
          <w:sz w:val="24"/>
          <w:szCs w:val="24"/>
          <w:lang w:val="id-ID"/>
        </w:rPr>
        <w:t>Level Of Employee Intensity</w:t>
      </w:r>
      <w:r w:rsidR="00CD3596">
        <w:rPr>
          <w:rFonts w:ascii="Times New Roman" w:eastAsia="Yu Gothic Light" w:hAnsi="Times New Roman"/>
          <w:kern w:val="0"/>
          <w:sz w:val="24"/>
          <w:szCs w:val="24"/>
          <w:lang w:val="id-ID"/>
        </w:rPr>
        <w:t>)</w:t>
      </w:r>
    </w:p>
    <w:p w14:paraId="070FCB62" w14:textId="62489A57" w:rsidR="005E62EA" w:rsidRPr="005E62EA" w:rsidRDefault="005E62EA" w:rsidP="00B6377E">
      <w:pPr>
        <w:spacing w:line="480" w:lineRule="auto"/>
        <w:ind w:left="300"/>
        <w:contextualSpacing/>
        <w:jc w:val="both"/>
        <w:rPr>
          <w:rFonts w:ascii="Times New Roman" w:eastAsia="Yu Gothic Light" w:hAnsi="Times New Roman"/>
          <w:kern w:val="0"/>
          <w:sz w:val="24"/>
          <w:szCs w:val="24"/>
          <w:lang w:val="id-ID"/>
        </w:rPr>
      </w:pPr>
      <w:r w:rsidRPr="005E62EA">
        <w:rPr>
          <w:rFonts w:ascii="Times New Roman" w:eastAsia="Yu Gothic Light" w:hAnsi="Times New Roman"/>
          <w:kern w:val="0"/>
          <w:sz w:val="24"/>
          <w:szCs w:val="24"/>
          <w:lang w:val="id-ID"/>
        </w:rPr>
        <w:t xml:space="preserve">Berdasarkan tingkat intensitas karyawan (keterlibatan tenaga kerja), jasa dapat dikembangkan menjadi 2 (dua) macam, yaitu </w:t>
      </w:r>
      <w:r w:rsidRPr="00B11A7C">
        <w:rPr>
          <w:rFonts w:ascii="Times New Roman" w:eastAsia="Yu Gothic Light" w:hAnsi="Times New Roman"/>
          <w:i/>
          <w:kern w:val="0"/>
          <w:sz w:val="24"/>
          <w:szCs w:val="24"/>
          <w:lang w:val="id-ID"/>
        </w:rPr>
        <w:t xml:space="preserve">equipment based service </w:t>
      </w:r>
      <w:r w:rsidRPr="005E62EA">
        <w:rPr>
          <w:rFonts w:ascii="Times New Roman" w:eastAsia="Yu Gothic Light" w:hAnsi="Times New Roman"/>
          <w:kern w:val="0"/>
          <w:sz w:val="24"/>
          <w:szCs w:val="24"/>
          <w:lang w:val="id-ID"/>
        </w:rPr>
        <w:t>(seperti cuci mobil</w:t>
      </w:r>
      <w:r>
        <w:rPr>
          <w:rFonts w:ascii="Times New Roman" w:eastAsia="Yu Gothic Light" w:hAnsi="Times New Roman"/>
          <w:kern w:val="0"/>
          <w:sz w:val="24"/>
          <w:szCs w:val="24"/>
          <w:lang w:val="id-ID"/>
        </w:rPr>
        <w:t xml:space="preserve"> </w:t>
      </w:r>
      <w:r w:rsidRPr="005E62EA">
        <w:rPr>
          <w:rFonts w:ascii="Times New Roman" w:eastAsia="Yu Gothic Light" w:hAnsi="Times New Roman"/>
          <w:kern w:val="0"/>
          <w:sz w:val="24"/>
          <w:szCs w:val="24"/>
          <w:lang w:val="id-ID"/>
        </w:rPr>
        <w:t xml:space="preserve">otomatis, ATM, dan binatu) dan </w:t>
      </w:r>
      <w:r w:rsidRPr="00B11A7C">
        <w:rPr>
          <w:rFonts w:ascii="Times New Roman" w:eastAsia="Yu Gothic Light" w:hAnsi="Times New Roman"/>
          <w:i/>
          <w:kern w:val="0"/>
          <w:sz w:val="24"/>
          <w:szCs w:val="24"/>
          <w:lang w:val="id-ID"/>
        </w:rPr>
        <w:t>people based service</w:t>
      </w:r>
      <w:r w:rsidRPr="005E62EA">
        <w:rPr>
          <w:rFonts w:ascii="Times New Roman" w:eastAsia="Yu Gothic Light" w:hAnsi="Times New Roman"/>
          <w:kern w:val="0"/>
          <w:sz w:val="24"/>
          <w:szCs w:val="24"/>
          <w:lang w:val="id-ID"/>
        </w:rPr>
        <w:t xml:space="preserve"> (seperti pelatih sepak bla, satpam, jasa akuntan,konsultan manajemen dan konsultan hukum).</w:t>
      </w:r>
    </w:p>
    <w:p w14:paraId="03FA33C4" w14:textId="5D11AEF8" w:rsidR="005E62EA" w:rsidRPr="005E62EA" w:rsidRDefault="005E62EA" w:rsidP="00B6377E">
      <w:pPr>
        <w:spacing w:line="480" w:lineRule="auto"/>
        <w:ind w:left="284" w:hanging="284"/>
        <w:contextualSpacing/>
        <w:jc w:val="both"/>
        <w:rPr>
          <w:rFonts w:ascii="Times New Roman" w:eastAsia="Yu Gothic Light" w:hAnsi="Times New Roman"/>
          <w:kern w:val="0"/>
          <w:sz w:val="24"/>
          <w:szCs w:val="24"/>
          <w:lang w:val="id-ID"/>
        </w:rPr>
      </w:pPr>
      <w:r>
        <w:rPr>
          <w:rFonts w:ascii="Times New Roman" w:eastAsia="Yu Gothic Light" w:hAnsi="Times New Roman"/>
          <w:kern w:val="0"/>
          <w:sz w:val="24"/>
          <w:szCs w:val="24"/>
          <w:lang w:val="id-ID"/>
        </w:rPr>
        <w:t xml:space="preserve">7. </w:t>
      </w:r>
      <w:r w:rsidRPr="005E62EA">
        <w:rPr>
          <w:rFonts w:ascii="Times New Roman" w:eastAsia="Yu Gothic Light" w:hAnsi="Times New Roman"/>
          <w:kern w:val="0"/>
          <w:sz w:val="24"/>
          <w:szCs w:val="24"/>
          <w:lang w:val="id-ID"/>
        </w:rPr>
        <w:t>Tingkat Kon</w:t>
      </w:r>
      <w:r w:rsidR="00CD3596">
        <w:rPr>
          <w:rFonts w:ascii="Times New Roman" w:eastAsia="Yu Gothic Light" w:hAnsi="Times New Roman"/>
          <w:kern w:val="0"/>
          <w:sz w:val="24"/>
          <w:szCs w:val="24"/>
          <w:lang w:val="id-ID"/>
        </w:rPr>
        <w:t>tak Penyedia Jasa dan Pelanggan (</w:t>
      </w:r>
      <w:r w:rsidR="00CD3596" w:rsidRPr="00483175">
        <w:rPr>
          <w:rFonts w:ascii="Times New Roman" w:eastAsia="Yu Gothic Light" w:hAnsi="Times New Roman"/>
          <w:i/>
          <w:kern w:val="0"/>
          <w:sz w:val="24"/>
          <w:szCs w:val="24"/>
          <w:lang w:val="id-ID"/>
        </w:rPr>
        <w:t>Level Of Service Provider And   Customer Contact</w:t>
      </w:r>
      <w:r w:rsidR="00CD3596">
        <w:rPr>
          <w:rFonts w:ascii="Times New Roman" w:eastAsia="Yu Gothic Light" w:hAnsi="Times New Roman"/>
          <w:kern w:val="0"/>
          <w:sz w:val="24"/>
          <w:szCs w:val="24"/>
          <w:lang w:val="id-ID"/>
        </w:rPr>
        <w:t>).</w:t>
      </w:r>
    </w:p>
    <w:p w14:paraId="1793BAB5" w14:textId="2DE3BFCB" w:rsidR="00C152BC" w:rsidRPr="005E62EA" w:rsidRDefault="005E62EA" w:rsidP="00FD1328">
      <w:pPr>
        <w:spacing w:before="240" w:line="480" w:lineRule="auto"/>
        <w:ind w:left="300"/>
        <w:contextualSpacing/>
        <w:jc w:val="both"/>
        <w:rPr>
          <w:rFonts w:ascii="Times New Roman" w:eastAsia="Yu Gothic Light" w:hAnsi="Times New Roman"/>
          <w:kern w:val="0"/>
          <w:sz w:val="24"/>
          <w:szCs w:val="24"/>
          <w:lang w:val="id-ID"/>
        </w:rPr>
      </w:pPr>
      <w:r w:rsidRPr="005E62EA">
        <w:rPr>
          <w:rFonts w:ascii="Times New Roman" w:eastAsia="Yu Gothic Light" w:hAnsi="Times New Roman"/>
          <w:kern w:val="0"/>
          <w:sz w:val="24"/>
          <w:szCs w:val="24"/>
          <w:lang w:val="id-ID"/>
        </w:rPr>
        <w:t>Berdasarkan tingkat kontak ini, secara umum jasa dapat dibagi menjadi high contact service (seperti universitas, bank, dokter, dan jasa pegadaian) dan low contact service (misalnya bioskop)</w:t>
      </w:r>
    </w:p>
    <w:p w14:paraId="3B4838F1" w14:textId="1A457951" w:rsidR="005F2405" w:rsidRDefault="00125F20" w:rsidP="00B6377E">
      <w:pPr>
        <w:pStyle w:val="Heading3"/>
        <w:numPr>
          <w:ilvl w:val="0"/>
          <w:numId w:val="0"/>
        </w:numPr>
      </w:pPr>
      <w:bookmarkStart w:id="16" w:name="_Toc162604169"/>
      <w:r>
        <w:rPr>
          <w:lang w:val="id-ID"/>
        </w:rPr>
        <w:t>2.1.4</w:t>
      </w:r>
      <w:r w:rsidR="0083656C">
        <w:rPr>
          <w:lang w:val="id-ID"/>
        </w:rPr>
        <w:t>.</w:t>
      </w:r>
      <w:r w:rsidR="0083656C">
        <w:rPr>
          <w:lang w:val="id-ID"/>
        </w:rPr>
        <w:tab/>
      </w:r>
      <w:r w:rsidR="00823CA5">
        <w:t>Indikator</w:t>
      </w:r>
      <w:r w:rsidR="000F15C0">
        <w:t xml:space="preserve"> </w:t>
      </w:r>
      <w:bookmarkEnd w:id="16"/>
      <w:r w:rsidR="0083656C">
        <w:rPr>
          <w:lang w:val="id-ID"/>
        </w:rPr>
        <w:t>Atribut Jasa</w:t>
      </w:r>
    </w:p>
    <w:p w14:paraId="1F4831F3" w14:textId="23A1F836" w:rsidR="0083656C" w:rsidRPr="00B216C8" w:rsidRDefault="00B216C8" w:rsidP="00B216C8">
      <w:pPr>
        <w:spacing w:after="0" w:line="480" w:lineRule="auto"/>
        <w:ind w:firstLine="709"/>
        <w:contextualSpacing/>
        <w:jc w:val="both"/>
        <w:rPr>
          <w:rFonts w:ascii="Times New Roman" w:hAnsi="Times New Roman"/>
          <w:sz w:val="24"/>
          <w:szCs w:val="24"/>
          <w:lang w:val="id-ID"/>
        </w:rPr>
      </w:pPr>
      <w:r>
        <w:rPr>
          <w:rFonts w:ascii="Times New Roman" w:hAnsi="Times New Roman"/>
          <w:sz w:val="24"/>
          <w:szCs w:val="24"/>
          <w:lang w:val="id-ID"/>
        </w:rPr>
        <w:t xml:space="preserve"> </w:t>
      </w:r>
      <w:r w:rsidR="0083656C" w:rsidRPr="00C17D4A">
        <w:rPr>
          <w:rFonts w:ascii="Times New Roman" w:hAnsi="Times New Roman"/>
          <w:sz w:val="24"/>
          <w:szCs w:val="24"/>
        </w:rPr>
        <w:t xml:space="preserve">Menurut </w:t>
      </w:r>
      <w:r w:rsidRPr="00B216C8">
        <w:rPr>
          <w:rFonts w:ascii="Times New Roman" w:hAnsi="Times New Roman"/>
          <w:sz w:val="24"/>
          <w:szCs w:val="24"/>
          <w:lang w:val="id-ID"/>
        </w:rPr>
        <w:t>Cahyono et al., (2020)</w:t>
      </w:r>
      <w:r>
        <w:rPr>
          <w:rFonts w:ascii="Times New Roman" w:hAnsi="Times New Roman"/>
          <w:sz w:val="24"/>
          <w:szCs w:val="24"/>
          <w:lang w:val="id-ID"/>
        </w:rPr>
        <w:t xml:space="preserve"> </w:t>
      </w:r>
      <w:r w:rsidR="0083656C" w:rsidRPr="00C17D4A">
        <w:rPr>
          <w:rFonts w:ascii="Times New Roman" w:hAnsi="Times New Roman"/>
          <w:sz w:val="24"/>
          <w:szCs w:val="24"/>
        </w:rPr>
        <w:t>menge</w:t>
      </w:r>
      <w:r w:rsidR="003F0E02">
        <w:rPr>
          <w:rFonts w:ascii="Times New Roman" w:hAnsi="Times New Roman"/>
          <w:sz w:val="24"/>
          <w:szCs w:val="24"/>
        </w:rPr>
        <w:t>mukakan terdapat lima indi</w:t>
      </w:r>
      <w:r w:rsidR="003F0E02">
        <w:rPr>
          <w:rFonts w:ascii="Times New Roman" w:hAnsi="Times New Roman"/>
          <w:sz w:val="24"/>
          <w:szCs w:val="24"/>
          <w:lang w:val="id-ID"/>
        </w:rPr>
        <w:t>k</w:t>
      </w:r>
      <w:r w:rsidR="0083656C">
        <w:rPr>
          <w:rFonts w:ascii="Times New Roman" w:hAnsi="Times New Roman"/>
          <w:sz w:val="24"/>
          <w:szCs w:val="24"/>
        </w:rPr>
        <w:t>ator</w:t>
      </w:r>
      <w:r w:rsidR="0083656C">
        <w:rPr>
          <w:rFonts w:ascii="Times New Roman" w:hAnsi="Times New Roman"/>
          <w:sz w:val="24"/>
          <w:szCs w:val="24"/>
          <w:lang w:val="id-ID"/>
        </w:rPr>
        <w:t xml:space="preserve"> </w:t>
      </w:r>
      <w:r w:rsidR="003F0E02">
        <w:rPr>
          <w:rFonts w:ascii="Times New Roman" w:hAnsi="Times New Roman"/>
          <w:sz w:val="24"/>
          <w:szCs w:val="24"/>
          <w:lang w:val="id-ID"/>
        </w:rPr>
        <w:t>atribut jasa</w:t>
      </w:r>
      <w:r w:rsidR="0083656C" w:rsidRPr="00C17D4A">
        <w:rPr>
          <w:rFonts w:ascii="Times New Roman" w:hAnsi="Times New Roman"/>
          <w:sz w:val="24"/>
          <w:szCs w:val="24"/>
        </w:rPr>
        <w:t xml:space="preserve"> antara lain:</w:t>
      </w:r>
    </w:p>
    <w:p w14:paraId="2FB0FB3D" w14:textId="77777777" w:rsidR="0083656C" w:rsidRPr="00C17D4A" w:rsidRDefault="0083656C" w:rsidP="003F0E02">
      <w:pPr>
        <w:spacing w:after="0" w:line="480" w:lineRule="auto"/>
        <w:contextualSpacing/>
        <w:jc w:val="both"/>
        <w:rPr>
          <w:rFonts w:ascii="Times New Roman" w:hAnsi="Times New Roman"/>
          <w:sz w:val="24"/>
          <w:szCs w:val="24"/>
        </w:rPr>
      </w:pPr>
      <w:r w:rsidRPr="00C17D4A">
        <w:rPr>
          <w:rFonts w:ascii="Times New Roman" w:hAnsi="Times New Roman"/>
          <w:sz w:val="24"/>
          <w:szCs w:val="24"/>
        </w:rPr>
        <w:t>1. Keandalan (</w:t>
      </w:r>
      <w:r w:rsidRPr="00BA0D12">
        <w:rPr>
          <w:rFonts w:ascii="Times New Roman" w:hAnsi="Times New Roman"/>
          <w:i/>
          <w:sz w:val="24"/>
          <w:szCs w:val="24"/>
        </w:rPr>
        <w:t>Reliability</w:t>
      </w:r>
      <w:r w:rsidRPr="00C17D4A">
        <w:rPr>
          <w:rFonts w:ascii="Times New Roman" w:hAnsi="Times New Roman"/>
          <w:sz w:val="24"/>
          <w:szCs w:val="24"/>
        </w:rPr>
        <w:t>)</w:t>
      </w:r>
    </w:p>
    <w:p w14:paraId="33A32356" w14:textId="3BAE8F20" w:rsidR="0083656C" w:rsidRPr="00CE5B78" w:rsidRDefault="0083656C" w:rsidP="00D40065">
      <w:pPr>
        <w:spacing w:after="0" w:line="480" w:lineRule="auto"/>
        <w:ind w:left="240"/>
        <w:contextualSpacing/>
        <w:jc w:val="both"/>
        <w:rPr>
          <w:rFonts w:ascii="Times New Roman" w:hAnsi="Times New Roman"/>
          <w:sz w:val="24"/>
          <w:szCs w:val="24"/>
          <w:lang w:val="id-ID"/>
        </w:rPr>
      </w:pPr>
      <w:r w:rsidRPr="00C17D4A">
        <w:rPr>
          <w:rFonts w:ascii="Times New Roman" w:hAnsi="Times New Roman"/>
          <w:sz w:val="24"/>
          <w:szCs w:val="24"/>
        </w:rPr>
        <w:t>Keandalan adalah kemampuan perusahaan untuk memberikan pelayanan</w:t>
      </w:r>
      <w:r>
        <w:rPr>
          <w:rFonts w:ascii="Times New Roman" w:hAnsi="Times New Roman"/>
          <w:sz w:val="24"/>
          <w:szCs w:val="24"/>
          <w:lang w:val="id-ID"/>
        </w:rPr>
        <w:t xml:space="preserve"> jasa </w:t>
      </w:r>
      <w:r w:rsidRPr="00C17D4A">
        <w:rPr>
          <w:rFonts w:ascii="Times New Roman" w:hAnsi="Times New Roman"/>
          <w:sz w:val="24"/>
          <w:szCs w:val="24"/>
        </w:rPr>
        <w:t>sesuai yang dijanjikan, terpercaya, akurat serta konsisten.</w:t>
      </w:r>
    </w:p>
    <w:p w14:paraId="148F5B5C" w14:textId="77777777" w:rsidR="0083656C" w:rsidRDefault="0083656C" w:rsidP="003F0E02">
      <w:pPr>
        <w:spacing w:after="0" w:line="480" w:lineRule="auto"/>
        <w:contextualSpacing/>
        <w:jc w:val="both"/>
        <w:rPr>
          <w:rFonts w:ascii="Times New Roman" w:hAnsi="Times New Roman"/>
          <w:sz w:val="24"/>
          <w:szCs w:val="24"/>
          <w:lang w:val="id-ID"/>
        </w:rPr>
      </w:pPr>
      <w:r w:rsidRPr="00C17D4A">
        <w:rPr>
          <w:rFonts w:ascii="Times New Roman" w:hAnsi="Times New Roman"/>
          <w:sz w:val="24"/>
          <w:szCs w:val="24"/>
        </w:rPr>
        <w:t>2.</w:t>
      </w:r>
      <w:r>
        <w:rPr>
          <w:rFonts w:ascii="Times New Roman" w:hAnsi="Times New Roman"/>
          <w:sz w:val="24"/>
          <w:szCs w:val="24"/>
        </w:rPr>
        <w:t xml:space="preserve"> Ketanggapan (</w:t>
      </w:r>
      <w:r w:rsidRPr="00BA0D12">
        <w:rPr>
          <w:rFonts w:ascii="Times New Roman" w:hAnsi="Times New Roman"/>
          <w:i/>
          <w:sz w:val="24"/>
          <w:szCs w:val="24"/>
        </w:rPr>
        <w:t>Responsiveness</w:t>
      </w:r>
      <w:r>
        <w:rPr>
          <w:rFonts w:ascii="Times New Roman" w:hAnsi="Times New Roman"/>
          <w:sz w:val="24"/>
          <w:szCs w:val="24"/>
        </w:rPr>
        <w:t>)</w:t>
      </w:r>
    </w:p>
    <w:p w14:paraId="5AB085FA" w14:textId="7C4AB787" w:rsidR="0083656C" w:rsidRPr="00C17D4A" w:rsidRDefault="0083656C" w:rsidP="00D40065">
      <w:pPr>
        <w:spacing w:after="0" w:line="480" w:lineRule="auto"/>
        <w:ind w:left="240"/>
        <w:contextualSpacing/>
        <w:jc w:val="both"/>
        <w:rPr>
          <w:rFonts w:ascii="Times New Roman" w:hAnsi="Times New Roman"/>
          <w:sz w:val="24"/>
          <w:szCs w:val="24"/>
        </w:rPr>
      </w:pPr>
      <w:r w:rsidRPr="00C17D4A">
        <w:rPr>
          <w:rFonts w:ascii="Times New Roman" w:hAnsi="Times New Roman"/>
          <w:sz w:val="24"/>
          <w:szCs w:val="24"/>
        </w:rPr>
        <w:t>Ketanggapan adalah suatu kemampuan untuk memberikan pelayanan ke</w:t>
      </w:r>
      <w:r>
        <w:rPr>
          <w:rFonts w:ascii="Times New Roman" w:hAnsi="Times New Roman"/>
          <w:sz w:val="24"/>
          <w:szCs w:val="24"/>
          <w:lang w:val="id-ID"/>
        </w:rPr>
        <w:t>pada konsumen</w:t>
      </w:r>
      <w:r w:rsidRPr="00C17D4A">
        <w:rPr>
          <w:rFonts w:ascii="Times New Roman" w:hAnsi="Times New Roman"/>
          <w:sz w:val="24"/>
          <w:szCs w:val="24"/>
        </w:rPr>
        <w:t xml:space="preserve"> dengan cepat serta mendengar dan mengatasi keluhan </w:t>
      </w:r>
      <w:r>
        <w:rPr>
          <w:rFonts w:ascii="Times New Roman" w:hAnsi="Times New Roman"/>
          <w:sz w:val="24"/>
          <w:szCs w:val="24"/>
          <w:lang w:val="id-ID"/>
        </w:rPr>
        <w:t>kosumen</w:t>
      </w:r>
      <w:r w:rsidRPr="00C17D4A">
        <w:rPr>
          <w:rFonts w:ascii="Times New Roman" w:hAnsi="Times New Roman"/>
          <w:sz w:val="24"/>
          <w:szCs w:val="24"/>
        </w:rPr>
        <w:t>.</w:t>
      </w:r>
    </w:p>
    <w:p w14:paraId="4110B272" w14:textId="77777777" w:rsidR="0083656C" w:rsidRPr="00C17D4A" w:rsidRDefault="0083656C" w:rsidP="003F0E02">
      <w:pPr>
        <w:spacing w:after="0" w:line="480" w:lineRule="auto"/>
        <w:contextualSpacing/>
        <w:jc w:val="both"/>
        <w:rPr>
          <w:rFonts w:ascii="Times New Roman" w:hAnsi="Times New Roman"/>
          <w:sz w:val="24"/>
          <w:szCs w:val="24"/>
        </w:rPr>
      </w:pPr>
      <w:r w:rsidRPr="00C17D4A">
        <w:rPr>
          <w:rFonts w:ascii="Times New Roman" w:hAnsi="Times New Roman"/>
          <w:sz w:val="24"/>
          <w:szCs w:val="24"/>
        </w:rPr>
        <w:t>3. Jaminan (</w:t>
      </w:r>
      <w:r w:rsidRPr="00BA0D12">
        <w:rPr>
          <w:rFonts w:ascii="Times New Roman" w:hAnsi="Times New Roman"/>
          <w:i/>
          <w:sz w:val="24"/>
          <w:szCs w:val="24"/>
        </w:rPr>
        <w:t>Assurance</w:t>
      </w:r>
      <w:r w:rsidRPr="00C17D4A">
        <w:rPr>
          <w:rFonts w:ascii="Times New Roman" w:hAnsi="Times New Roman"/>
          <w:sz w:val="24"/>
          <w:szCs w:val="24"/>
        </w:rPr>
        <w:t>)</w:t>
      </w:r>
    </w:p>
    <w:p w14:paraId="3C0227CB" w14:textId="2CE909A2" w:rsidR="003F0E02" w:rsidRPr="003F0E02" w:rsidRDefault="0083656C" w:rsidP="00D40065">
      <w:pPr>
        <w:spacing w:after="0" w:line="480" w:lineRule="auto"/>
        <w:ind w:left="240"/>
        <w:contextualSpacing/>
        <w:jc w:val="both"/>
        <w:rPr>
          <w:rFonts w:ascii="Times New Roman" w:hAnsi="Times New Roman"/>
          <w:sz w:val="24"/>
          <w:szCs w:val="24"/>
          <w:lang w:val="id-ID"/>
        </w:rPr>
      </w:pPr>
      <w:r w:rsidRPr="00C17D4A">
        <w:rPr>
          <w:rFonts w:ascii="Times New Roman" w:hAnsi="Times New Roman"/>
          <w:sz w:val="24"/>
          <w:szCs w:val="24"/>
        </w:rPr>
        <w:t>Jaminan adalah mengukur kemampuan dan</w:t>
      </w:r>
      <w:r>
        <w:rPr>
          <w:rFonts w:ascii="Times New Roman" w:hAnsi="Times New Roman"/>
          <w:sz w:val="24"/>
          <w:szCs w:val="24"/>
        </w:rPr>
        <w:t xml:space="preserve"> kesopanan karyawan serta sifat</w:t>
      </w:r>
      <w:r>
        <w:rPr>
          <w:rFonts w:ascii="Times New Roman" w:hAnsi="Times New Roman"/>
          <w:sz w:val="24"/>
          <w:szCs w:val="24"/>
          <w:lang w:val="id-ID"/>
        </w:rPr>
        <w:t xml:space="preserve"> </w:t>
      </w:r>
      <w:r w:rsidRPr="00C17D4A">
        <w:rPr>
          <w:rFonts w:ascii="Times New Roman" w:hAnsi="Times New Roman"/>
          <w:sz w:val="24"/>
          <w:szCs w:val="24"/>
        </w:rPr>
        <w:t>yang dapat dipercaya yang dimiliki karyawan.</w:t>
      </w:r>
    </w:p>
    <w:p w14:paraId="1AF0E714" w14:textId="77777777" w:rsidR="0083656C" w:rsidRPr="00C17D4A" w:rsidRDefault="0083656C" w:rsidP="003F0E02">
      <w:pPr>
        <w:spacing w:after="0" w:line="480" w:lineRule="auto"/>
        <w:contextualSpacing/>
        <w:jc w:val="both"/>
        <w:rPr>
          <w:rFonts w:ascii="Times New Roman" w:hAnsi="Times New Roman"/>
          <w:sz w:val="24"/>
          <w:szCs w:val="24"/>
        </w:rPr>
      </w:pPr>
      <w:r w:rsidRPr="00C17D4A">
        <w:rPr>
          <w:rFonts w:ascii="Times New Roman" w:hAnsi="Times New Roman"/>
          <w:sz w:val="24"/>
          <w:szCs w:val="24"/>
        </w:rPr>
        <w:t>4. Empati (</w:t>
      </w:r>
      <w:r w:rsidRPr="00BA0D12">
        <w:rPr>
          <w:rFonts w:ascii="Times New Roman" w:hAnsi="Times New Roman"/>
          <w:i/>
          <w:sz w:val="24"/>
          <w:szCs w:val="24"/>
        </w:rPr>
        <w:t>Empathy</w:t>
      </w:r>
      <w:r w:rsidRPr="00C17D4A">
        <w:rPr>
          <w:rFonts w:ascii="Times New Roman" w:hAnsi="Times New Roman"/>
          <w:sz w:val="24"/>
          <w:szCs w:val="24"/>
        </w:rPr>
        <w:t>)</w:t>
      </w:r>
    </w:p>
    <w:p w14:paraId="26DD9953" w14:textId="7EA5389E" w:rsidR="0083656C" w:rsidRDefault="0083656C" w:rsidP="00D40065">
      <w:pPr>
        <w:spacing w:after="0" w:line="480" w:lineRule="auto"/>
        <w:ind w:left="240"/>
        <w:contextualSpacing/>
        <w:jc w:val="both"/>
        <w:rPr>
          <w:rFonts w:ascii="Times New Roman" w:hAnsi="Times New Roman"/>
          <w:sz w:val="24"/>
          <w:szCs w:val="24"/>
          <w:lang w:val="id-ID"/>
        </w:rPr>
      </w:pPr>
      <w:r w:rsidRPr="00C17D4A">
        <w:rPr>
          <w:rFonts w:ascii="Times New Roman" w:hAnsi="Times New Roman"/>
          <w:sz w:val="24"/>
          <w:szCs w:val="24"/>
        </w:rPr>
        <w:t>Empati adalah memberikan perhatian yang tul</w:t>
      </w:r>
      <w:r>
        <w:rPr>
          <w:rFonts w:ascii="Times New Roman" w:hAnsi="Times New Roman"/>
          <w:sz w:val="24"/>
          <w:szCs w:val="24"/>
        </w:rPr>
        <w:t>us dan bersifat individual atau</w:t>
      </w:r>
      <w:r>
        <w:rPr>
          <w:rFonts w:ascii="Times New Roman" w:hAnsi="Times New Roman"/>
          <w:sz w:val="24"/>
          <w:szCs w:val="24"/>
          <w:lang w:val="id-ID"/>
        </w:rPr>
        <w:t xml:space="preserve"> </w:t>
      </w:r>
      <w:r w:rsidRPr="00C17D4A">
        <w:rPr>
          <w:rFonts w:ascii="Times New Roman" w:hAnsi="Times New Roman"/>
          <w:sz w:val="24"/>
          <w:szCs w:val="24"/>
        </w:rPr>
        <w:t>pribadi yang diberikan kepada para konsumen den</w:t>
      </w:r>
      <w:r>
        <w:rPr>
          <w:rFonts w:ascii="Times New Roman" w:hAnsi="Times New Roman"/>
          <w:sz w:val="24"/>
          <w:szCs w:val="24"/>
        </w:rPr>
        <w:t>gan berupaya memahami</w:t>
      </w:r>
      <w:r>
        <w:rPr>
          <w:rFonts w:ascii="Times New Roman" w:hAnsi="Times New Roman"/>
          <w:sz w:val="24"/>
          <w:szCs w:val="24"/>
          <w:lang w:val="id-ID"/>
        </w:rPr>
        <w:t xml:space="preserve"> </w:t>
      </w:r>
      <w:r w:rsidRPr="00C17D4A">
        <w:rPr>
          <w:rFonts w:ascii="Times New Roman" w:hAnsi="Times New Roman"/>
          <w:sz w:val="24"/>
          <w:szCs w:val="24"/>
        </w:rPr>
        <w:t>keinginan konsumen.</w:t>
      </w:r>
    </w:p>
    <w:p w14:paraId="367E9193" w14:textId="77777777" w:rsidR="00B30F7F" w:rsidRDefault="00B30F7F" w:rsidP="00D40065">
      <w:pPr>
        <w:spacing w:after="0" w:line="480" w:lineRule="auto"/>
        <w:ind w:left="240"/>
        <w:contextualSpacing/>
        <w:jc w:val="both"/>
        <w:rPr>
          <w:rFonts w:ascii="Times New Roman" w:hAnsi="Times New Roman"/>
          <w:sz w:val="24"/>
          <w:szCs w:val="24"/>
          <w:lang w:val="id-ID"/>
        </w:rPr>
      </w:pPr>
    </w:p>
    <w:p w14:paraId="30A38673" w14:textId="77777777" w:rsidR="00B30F7F" w:rsidRPr="00B30F7F" w:rsidRDefault="00B30F7F" w:rsidP="00D40065">
      <w:pPr>
        <w:spacing w:after="0" w:line="480" w:lineRule="auto"/>
        <w:ind w:left="240"/>
        <w:contextualSpacing/>
        <w:jc w:val="both"/>
        <w:rPr>
          <w:rFonts w:ascii="Times New Roman" w:hAnsi="Times New Roman"/>
          <w:sz w:val="24"/>
          <w:szCs w:val="24"/>
          <w:lang w:val="id-ID"/>
        </w:rPr>
      </w:pPr>
    </w:p>
    <w:p w14:paraId="1E4FBB54" w14:textId="77777777" w:rsidR="0083656C" w:rsidRDefault="0083656C" w:rsidP="003F0E02">
      <w:pPr>
        <w:spacing w:after="0" w:line="480" w:lineRule="auto"/>
        <w:contextualSpacing/>
        <w:jc w:val="both"/>
        <w:rPr>
          <w:rFonts w:ascii="Times New Roman" w:hAnsi="Times New Roman"/>
          <w:sz w:val="24"/>
          <w:szCs w:val="24"/>
          <w:lang w:val="id-ID"/>
        </w:rPr>
      </w:pPr>
      <w:r w:rsidRPr="00C17D4A">
        <w:rPr>
          <w:rFonts w:ascii="Times New Roman" w:hAnsi="Times New Roman"/>
          <w:sz w:val="24"/>
          <w:szCs w:val="24"/>
        </w:rPr>
        <w:lastRenderedPageBreak/>
        <w:t>5. Berwujud (</w:t>
      </w:r>
      <w:r w:rsidRPr="00BA0D12">
        <w:rPr>
          <w:rFonts w:ascii="Times New Roman" w:hAnsi="Times New Roman"/>
          <w:i/>
          <w:sz w:val="24"/>
          <w:szCs w:val="24"/>
        </w:rPr>
        <w:t>Tangibles</w:t>
      </w:r>
      <w:r w:rsidRPr="00C17D4A">
        <w:rPr>
          <w:rFonts w:ascii="Times New Roman" w:hAnsi="Times New Roman"/>
          <w:sz w:val="24"/>
          <w:szCs w:val="24"/>
        </w:rPr>
        <w:t>)</w:t>
      </w:r>
    </w:p>
    <w:p w14:paraId="206F41BC" w14:textId="1AAEAF28" w:rsidR="0058740E" w:rsidRPr="00D92FCF" w:rsidRDefault="0083656C" w:rsidP="00D92FCF">
      <w:pPr>
        <w:spacing w:after="0" w:line="480" w:lineRule="auto"/>
        <w:ind w:left="240"/>
        <w:contextualSpacing/>
        <w:jc w:val="both"/>
        <w:rPr>
          <w:rFonts w:ascii="Times New Roman" w:hAnsi="Times New Roman"/>
          <w:sz w:val="24"/>
          <w:szCs w:val="24"/>
          <w:lang w:val="id-ID"/>
        </w:rPr>
      </w:pPr>
      <w:r w:rsidRPr="0083656C">
        <w:rPr>
          <w:rFonts w:ascii="Times New Roman" w:hAnsi="Times New Roman"/>
          <w:sz w:val="24"/>
          <w:szCs w:val="24"/>
        </w:rPr>
        <w:t>Berwujud adalah penampilan fasilitas fisik, peralatan yang baik yang</w:t>
      </w:r>
      <w:r w:rsidRPr="0083656C">
        <w:rPr>
          <w:rFonts w:ascii="Times New Roman" w:hAnsi="Times New Roman"/>
          <w:sz w:val="24"/>
          <w:szCs w:val="24"/>
          <w:lang w:val="id-ID"/>
        </w:rPr>
        <w:t xml:space="preserve"> </w:t>
      </w:r>
      <w:r w:rsidRPr="0083656C">
        <w:rPr>
          <w:rFonts w:ascii="Times New Roman" w:hAnsi="Times New Roman"/>
          <w:sz w:val="24"/>
          <w:szCs w:val="24"/>
        </w:rPr>
        <w:t>digunakan untuk memberikan pelayanan kepada konsumen.</w:t>
      </w:r>
      <w:r w:rsidR="007739C9" w:rsidRPr="0083656C">
        <w:rPr>
          <w:rFonts w:ascii="Times New Roman" w:hAnsi="Times New Roman"/>
          <w:color w:val="000000"/>
          <w:kern w:val="0"/>
          <w:sz w:val="24"/>
          <w:szCs w:val="24"/>
        </w:rPr>
        <w:t xml:space="preserve">.    </w:t>
      </w:r>
    </w:p>
    <w:p w14:paraId="673999EB" w14:textId="4D6AFC9D" w:rsidR="00743773" w:rsidRPr="007D5AF4" w:rsidRDefault="0083656C" w:rsidP="00B6377E">
      <w:pPr>
        <w:pStyle w:val="Heading2"/>
      </w:pPr>
      <w:r>
        <w:rPr>
          <w:lang w:val="id-ID"/>
        </w:rPr>
        <w:t>Daya Tarik</w:t>
      </w:r>
    </w:p>
    <w:p w14:paraId="27D2B74C" w14:textId="1725B20D" w:rsidR="005F2405" w:rsidRPr="00743773" w:rsidRDefault="00743773" w:rsidP="00B6377E">
      <w:pPr>
        <w:pStyle w:val="Heading3"/>
      </w:pPr>
      <w:bookmarkStart w:id="17" w:name="_Toc162604171"/>
      <w:r w:rsidRPr="005F2405">
        <w:t xml:space="preserve">Pengertian </w:t>
      </w:r>
      <w:bookmarkEnd w:id="17"/>
      <w:r w:rsidR="0083656C">
        <w:rPr>
          <w:lang w:val="id-ID"/>
        </w:rPr>
        <w:t>Daya Tarik</w:t>
      </w:r>
    </w:p>
    <w:p w14:paraId="59CE99CD" w14:textId="2F1E7D0D" w:rsidR="001C1457" w:rsidRDefault="001C1457" w:rsidP="00B6377E">
      <w:pPr>
        <w:pStyle w:val="ListParagraph"/>
        <w:spacing w:line="480" w:lineRule="auto"/>
        <w:ind w:left="0" w:firstLine="709"/>
        <w:jc w:val="both"/>
        <w:rPr>
          <w:rFonts w:ascii="Times New Roman" w:hAnsi="Times New Roman"/>
          <w:bCs/>
          <w:color w:val="000000"/>
          <w:kern w:val="0"/>
          <w:sz w:val="24"/>
          <w:szCs w:val="24"/>
        </w:rPr>
      </w:pPr>
      <w:r>
        <w:rPr>
          <w:rFonts w:ascii="Times New Roman" w:hAnsi="Times New Roman"/>
          <w:bCs/>
          <w:color w:val="000000"/>
          <w:kern w:val="0"/>
          <w:sz w:val="24"/>
          <w:szCs w:val="24"/>
        </w:rPr>
        <w:t xml:space="preserve">Menurut </w:t>
      </w:r>
      <w:r w:rsidR="0004176B">
        <w:rPr>
          <w:rFonts w:ascii="Times New Roman" w:hAnsi="Times New Roman"/>
          <w:bCs/>
          <w:color w:val="000000"/>
          <w:kern w:val="0"/>
          <w:sz w:val="24"/>
          <w:szCs w:val="24"/>
          <w:lang w:val="id-ID"/>
        </w:rPr>
        <w:t>Tjiptono</w:t>
      </w:r>
      <w:r>
        <w:rPr>
          <w:rFonts w:ascii="Times New Roman" w:hAnsi="Times New Roman"/>
          <w:bCs/>
          <w:color w:val="000000"/>
          <w:kern w:val="0"/>
          <w:sz w:val="24"/>
          <w:szCs w:val="24"/>
        </w:rPr>
        <w:t xml:space="preserve"> </w:t>
      </w:r>
      <w:r w:rsidR="0004176B">
        <w:rPr>
          <w:rFonts w:ascii="Times New Roman" w:hAnsi="Times New Roman"/>
          <w:noProof/>
          <w:sz w:val="24"/>
          <w:szCs w:val="24"/>
        </w:rPr>
        <w:t>(20</w:t>
      </w:r>
      <w:r w:rsidR="0004176B">
        <w:rPr>
          <w:rFonts w:ascii="Times New Roman" w:hAnsi="Times New Roman"/>
          <w:noProof/>
          <w:sz w:val="24"/>
          <w:szCs w:val="24"/>
          <w:lang w:val="id-ID"/>
        </w:rPr>
        <w:t>19 : 43</w:t>
      </w:r>
      <w:r w:rsidRPr="0095459A">
        <w:rPr>
          <w:rFonts w:ascii="Times New Roman" w:hAnsi="Times New Roman"/>
          <w:noProof/>
          <w:sz w:val="24"/>
          <w:szCs w:val="24"/>
        </w:rPr>
        <w:t>).</w:t>
      </w:r>
      <w:r>
        <w:rPr>
          <w:rFonts w:ascii="Times New Roman" w:hAnsi="Times New Roman"/>
          <w:noProof/>
          <w:sz w:val="24"/>
          <w:szCs w:val="24"/>
        </w:rPr>
        <w:t xml:space="preserve"> </w:t>
      </w:r>
      <w:r w:rsidR="0004176B">
        <w:rPr>
          <w:rFonts w:ascii="Times New Roman" w:hAnsi="Times New Roman"/>
          <w:noProof/>
          <w:sz w:val="24"/>
          <w:szCs w:val="24"/>
          <w:lang w:val="id-ID"/>
        </w:rPr>
        <w:t xml:space="preserve">Daya Tarik merupakan segala sesuatu yang dapat ditawarkan seorang pengusaha untuk diperhatikan, diminta, dicari sebagai pemenuhan kebutuhan atau keinginan oleh konsumen yang bersangkutan. </w:t>
      </w:r>
      <w:r>
        <w:rPr>
          <w:rFonts w:ascii="Times New Roman" w:hAnsi="Times New Roman"/>
          <w:noProof/>
          <w:sz w:val="24"/>
          <w:szCs w:val="24"/>
        </w:rPr>
        <w:t xml:space="preserve"> </w:t>
      </w:r>
    </w:p>
    <w:p w14:paraId="2EC35059" w14:textId="2E1C5097" w:rsidR="008D5D23" w:rsidRPr="008D5D23" w:rsidRDefault="008D5D23" w:rsidP="008D5D23">
      <w:pPr>
        <w:spacing w:line="480" w:lineRule="auto"/>
        <w:ind w:firstLine="709"/>
        <w:jc w:val="both"/>
        <w:rPr>
          <w:rFonts w:ascii="Times New Roman" w:hAnsi="Times New Roman"/>
          <w:bCs/>
          <w:color w:val="000000"/>
          <w:kern w:val="0"/>
          <w:sz w:val="24"/>
          <w:szCs w:val="24"/>
          <w:lang w:val="id-ID"/>
        </w:rPr>
      </w:pPr>
      <w:r w:rsidRPr="008D5D23">
        <w:rPr>
          <w:rFonts w:ascii="Times New Roman" w:hAnsi="Times New Roman"/>
          <w:bCs/>
          <w:color w:val="000000"/>
          <w:kern w:val="0"/>
          <w:sz w:val="24"/>
          <w:szCs w:val="24"/>
          <w:lang w:val="id-ID"/>
        </w:rPr>
        <w:t xml:space="preserve">Menurut Darojat (2021) Daya Tarik adalah segala sesuatu yang </w:t>
      </w:r>
      <w:r w:rsidR="005A4D2F">
        <w:rPr>
          <w:rFonts w:ascii="Times New Roman" w:hAnsi="Times New Roman"/>
          <w:bCs/>
          <w:color w:val="000000"/>
          <w:kern w:val="0"/>
          <w:sz w:val="24"/>
          <w:szCs w:val="24"/>
          <w:lang w:val="id-ID"/>
        </w:rPr>
        <w:t xml:space="preserve">perusahaan </w:t>
      </w:r>
      <w:r w:rsidRPr="008D5D23">
        <w:rPr>
          <w:rFonts w:ascii="Times New Roman" w:hAnsi="Times New Roman"/>
          <w:bCs/>
          <w:color w:val="000000"/>
          <w:kern w:val="0"/>
          <w:sz w:val="24"/>
          <w:szCs w:val="24"/>
          <w:lang w:val="id-ID"/>
        </w:rPr>
        <w:t>dapat berikan untuk</w:t>
      </w:r>
      <w:r w:rsidR="005A4D2F">
        <w:rPr>
          <w:rFonts w:ascii="Times New Roman" w:hAnsi="Times New Roman"/>
          <w:bCs/>
          <w:color w:val="000000"/>
          <w:kern w:val="0"/>
          <w:sz w:val="24"/>
          <w:szCs w:val="24"/>
          <w:lang w:val="id-ID"/>
        </w:rPr>
        <w:t xml:space="preserve"> </w:t>
      </w:r>
      <w:r w:rsidRPr="008D5D23">
        <w:rPr>
          <w:rFonts w:ascii="Times New Roman" w:hAnsi="Times New Roman"/>
          <w:bCs/>
          <w:color w:val="000000"/>
          <w:kern w:val="0"/>
          <w:sz w:val="24"/>
          <w:szCs w:val="24"/>
          <w:lang w:val="id-ID"/>
        </w:rPr>
        <w:t xml:space="preserve">menarik minat, menciptakan permintaan, menemukan, menjual, dan menyenangkan pasar untuk memenuhi keinginan </w:t>
      </w:r>
      <w:r w:rsidR="005A4D2F">
        <w:rPr>
          <w:rFonts w:ascii="Times New Roman" w:hAnsi="Times New Roman"/>
          <w:bCs/>
          <w:color w:val="000000"/>
          <w:kern w:val="0"/>
          <w:sz w:val="24"/>
          <w:szCs w:val="24"/>
          <w:lang w:val="id-ID"/>
        </w:rPr>
        <w:t>konsumen</w:t>
      </w:r>
      <w:r w:rsidRPr="008D5D23">
        <w:rPr>
          <w:rFonts w:ascii="Times New Roman" w:hAnsi="Times New Roman"/>
          <w:bCs/>
          <w:color w:val="000000"/>
          <w:kern w:val="0"/>
          <w:sz w:val="24"/>
          <w:szCs w:val="24"/>
          <w:lang w:val="id-ID"/>
        </w:rPr>
        <w:t xml:space="preserve">. </w:t>
      </w:r>
    </w:p>
    <w:p w14:paraId="49E915E1" w14:textId="132EC38D" w:rsidR="00D40065" w:rsidRPr="000472EE" w:rsidRDefault="007357A3" w:rsidP="008D5D23">
      <w:pPr>
        <w:pStyle w:val="ListParagraph"/>
        <w:spacing w:line="480" w:lineRule="auto"/>
        <w:ind w:left="0" w:firstLine="709"/>
        <w:jc w:val="both"/>
        <w:rPr>
          <w:rFonts w:ascii="Times New Roman" w:hAnsi="Times New Roman"/>
          <w:bCs/>
          <w:color w:val="000000"/>
          <w:kern w:val="0"/>
          <w:sz w:val="24"/>
          <w:szCs w:val="24"/>
          <w:lang w:val="id-ID"/>
        </w:rPr>
      </w:pPr>
      <w:r>
        <w:rPr>
          <w:rFonts w:ascii="Times New Roman" w:hAnsi="Times New Roman"/>
          <w:bCs/>
          <w:color w:val="000000"/>
          <w:kern w:val="0"/>
          <w:sz w:val="24"/>
          <w:szCs w:val="24"/>
          <w:lang w:val="id-ID"/>
        </w:rPr>
        <w:t xml:space="preserve">Menurut Kotler (2019) </w:t>
      </w:r>
      <w:r w:rsidR="00FA3939">
        <w:rPr>
          <w:rFonts w:ascii="Times New Roman" w:hAnsi="Times New Roman"/>
          <w:bCs/>
          <w:color w:val="000000"/>
          <w:kern w:val="0"/>
          <w:sz w:val="24"/>
          <w:szCs w:val="24"/>
          <w:lang w:val="id-ID"/>
        </w:rPr>
        <w:t xml:space="preserve">Daya Tarik </w:t>
      </w:r>
      <w:r w:rsidR="00BA0D12">
        <w:rPr>
          <w:rFonts w:ascii="Times New Roman" w:hAnsi="Times New Roman"/>
          <w:bCs/>
          <w:color w:val="000000"/>
          <w:kern w:val="0"/>
          <w:sz w:val="24"/>
          <w:szCs w:val="24"/>
          <w:lang w:val="id-ID"/>
        </w:rPr>
        <w:t xml:space="preserve">adalah aspek yang </w:t>
      </w:r>
      <w:r w:rsidR="00FA3939">
        <w:rPr>
          <w:rFonts w:ascii="Times New Roman" w:hAnsi="Times New Roman"/>
          <w:bCs/>
          <w:color w:val="000000"/>
          <w:kern w:val="0"/>
          <w:sz w:val="24"/>
          <w:szCs w:val="24"/>
          <w:lang w:val="id-ID"/>
        </w:rPr>
        <w:t>dibentuk oleh delapan pernyataan seperti harga, kelebihan, reputasi perusahaan keramah tamahan, aksesoris dan jasa, baik buruknya review mengenai pelayanan yang diterima, kompleksitas, keuntungan yang relatif, dan standarisasi.</w:t>
      </w:r>
    </w:p>
    <w:p w14:paraId="285383F7" w14:textId="1F9FC848" w:rsidR="00D40065" w:rsidRPr="00D40065" w:rsidRDefault="00AB0207" w:rsidP="00D40065">
      <w:pPr>
        <w:pStyle w:val="Heading3"/>
        <w:rPr>
          <w:lang w:val="id-ID"/>
        </w:rPr>
      </w:pPr>
      <w:r>
        <w:rPr>
          <w:lang w:val="id-ID"/>
        </w:rPr>
        <w:t>Indikator</w:t>
      </w:r>
      <w:r w:rsidR="007357A3">
        <w:rPr>
          <w:lang w:val="id-ID"/>
        </w:rPr>
        <w:t xml:space="preserve"> Daya Tarik</w:t>
      </w:r>
    </w:p>
    <w:p w14:paraId="1D72C7A2" w14:textId="1752559E" w:rsidR="000472EE" w:rsidRPr="008D5D23" w:rsidRDefault="00AB0207" w:rsidP="008D5D23">
      <w:pPr>
        <w:spacing w:line="480" w:lineRule="auto"/>
        <w:ind w:firstLine="709"/>
        <w:jc w:val="both"/>
        <w:rPr>
          <w:rFonts w:ascii="Times New Roman" w:hAnsi="Times New Roman"/>
          <w:sz w:val="24"/>
          <w:szCs w:val="24"/>
          <w:lang w:val="id-ID"/>
        </w:rPr>
      </w:pPr>
      <w:r>
        <w:rPr>
          <w:rFonts w:ascii="Times New Roman" w:hAnsi="Times New Roman"/>
          <w:sz w:val="24"/>
          <w:szCs w:val="24"/>
          <w:lang w:val="id-ID"/>
        </w:rPr>
        <w:t>Menurut (Naufal 2018 : 72) Terdapat beb</w:t>
      </w:r>
      <w:r w:rsidR="002710B2">
        <w:rPr>
          <w:rFonts w:ascii="Times New Roman" w:hAnsi="Times New Roman"/>
          <w:sz w:val="24"/>
          <w:szCs w:val="24"/>
          <w:lang w:val="id-ID"/>
        </w:rPr>
        <w:t xml:space="preserve">erapa Indikator </w:t>
      </w:r>
      <w:r w:rsidR="002710B2">
        <w:rPr>
          <w:rFonts w:ascii="Times New Roman" w:hAnsi="Times New Roman"/>
          <w:sz w:val="24"/>
          <w:szCs w:val="24"/>
        </w:rPr>
        <w:t>daya tarik sebagai berikut</w:t>
      </w:r>
      <w:r w:rsidR="00E121C5">
        <w:rPr>
          <w:rFonts w:ascii="Times New Roman" w:hAnsi="Times New Roman"/>
          <w:color w:val="000000"/>
          <w:kern w:val="0"/>
          <w:sz w:val="24"/>
          <w:szCs w:val="24"/>
          <w:lang w:val="id-ID"/>
        </w:rPr>
        <w:t xml:space="preserve">   </w:t>
      </w:r>
    </w:p>
    <w:p w14:paraId="3999C508" w14:textId="77777777" w:rsidR="000472EE" w:rsidRDefault="00AB0207" w:rsidP="002710B2">
      <w:pPr>
        <w:spacing w:line="360" w:lineRule="auto"/>
        <w:ind w:firstLine="284"/>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1. Merek</w:t>
      </w:r>
    </w:p>
    <w:p w14:paraId="4C0DF192" w14:textId="6A6611E3" w:rsidR="00E13D77" w:rsidRDefault="00AB0207" w:rsidP="00D6275D">
      <w:pPr>
        <w:spacing w:line="480" w:lineRule="auto"/>
        <w:ind w:left="284" w:firstLine="283"/>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 xml:space="preserve">Suatu usaha retail yang secara eksklusif dan berlisensi dalam </w:t>
      </w:r>
      <w:r w:rsidR="00D40065">
        <w:rPr>
          <w:rFonts w:ascii="Times New Roman" w:hAnsi="Times New Roman"/>
          <w:color w:val="000000"/>
          <w:kern w:val="0"/>
          <w:sz w:val="24"/>
          <w:szCs w:val="24"/>
          <w:lang w:val="id-ID"/>
        </w:rPr>
        <w:t xml:space="preserve">               </w:t>
      </w:r>
      <w:r>
        <w:rPr>
          <w:rFonts w:ascii="Times New Roman" w:hAnsi="Times New Roman"/>
          <w:color w:val="000000"/>
          <w:kern w:val="0"/>
          <w:sz w:val="24"/>
          <w:szCs w:val="24"/>
          <w:lang w:val="id-ID"/>
        </w:rPr>
        <w:t xml:space="preserve">memperjualbelikan barang bermerek tertentu </w:t>
      </w:r>
      <w:r w:rsidR="00713323">
        <w:rPr>
          <w:rFonts w:ascii="Times New Roman" w:hAnsi="Times New Roman"/>
          <w:color w:val="000000"/>
          <w:kern w:val="0"/>
          <w:sz w:val="24"/>
          <w:szCs w:val="24"/>
          <w:lang w:val="id-ID"/>
        </w:rPr>
        <w:t>akan dipastikan memiliki daya tarik tersendiri bagi peminatnya, namun ketertarikan hanya mencakup ke lingkungan konsumen itu dan kurang efektif untuk menjangkau konsumen yang luas/beragam.</w:t>
      </w:r>
    </w:p>
    <w:p w14:paraId="3793F53A" w14:textId="4C88F405" w:rsidR="00713323" w:rsidRDefault="00713323" w:rsidP="002710B2">
      <w:pPr>
        <w:spacing w:line="360" w:lineRule="auto"/>
        <w:ind w:firstLine="284"/>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2. Harga</w:t>
      </w:r>
    </w:p>
    <w:p w14:paraId="73B22C7D" w14:textId="2960D5B6" w:rsidR="003F0E02" w:rsidRDefault="00713323" w:rsidP="002710B2">
      <w:pPr>
        <w:spacing w:line="480" w:lineRule="auto"/>
        <w:ind w:left="240" w:firstLine="327"/>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Harga yang lebih rendah dengan kualitas yang sama dengan pesaingnya dipastikan akan memiliki ketertarikan bagi pembeli, dengan tetap memperhatikan hal lainnya agar tidak mengalami kerugian. Harga menjadi pemeran penting bagaimana pembeli dalam menjangkau produk dan juga berekspektasi pada produk tersebut</w:t>
      </w:r>
      <w:r w:rsidR="003F0E02">
        <w:rPr>
          <w:rFonts w:ascii="Times New Roman" w:hAnsi="Times New Roman"/>
          <w:color w:val="000000"/>
          <w:kern w:val="0"/>
          <w:sz w:val="24"/>
          <w:szCs w:val="24"/>
          <w:lang w:val="id-ID"/>
        </w:rPr>
        <w:t>.</w:t>
      </w:r>
    </w:p>
    <w:p w14:paraId="1C3C2F5D" w14:textId="5192930C" w:rsidR="00713323" w:rsidRPr="002710B2" w:rsidRDefault="002710B2" w:rsidP="002710B2">
      <w:pPr>
        <w:spacing w:line="360" w:lineRule="auto"/>
        <w:ind w:firstLine="284"/>
        <w:jc w:val="both"/>
        <w:rPr>
          <w:rFonts w:ascii="Times New Roman" w:hAnsi="Times New Roman"/>
          <w:color w:val="000000"/>
          <w:kern w:val="0"/>
          <w:sz w:val="24"/>
          <w:szCs w:val="24"/>
        </w:rPr>
      </w:pPr>
      <w:r>
        <w:rPr>
          <w:rFonts w:ascii="Times New Roman" w:hAnsi="Times New Roman"/>
          <w:color w:val="000000"/>
          <w:kern w:val="0"/>
          <w:sz w:val="24"/>
          <w:szCs w:val="24"/>
          <w:lang w:val="id-ID"/>
        </w:rPr>
        <w:lastRenderedPageBreak/>
        <w:t>3. Variasi</w:t>
      </w:r>
    </w:p>
    <w:p w14:paraId="7C5C8A0B" w14:textId="2EA244F7" w:rsidR="00952FFB" w:rsidRDefault="00713323" w:rsidP="002710B2">
      <w:pPr>
        <w:spacing w:line="480" w:lineRule="auto"/>
        <w:ind w:left="240" w:firstLine="327"/>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 xml:space="preserve">Bisnis retail tidak akan dipisahkan dari </w:t>
      </w:r>
      <w:r w:rsidR="0047285E">
        <w:rPr>
          <w:rFonts w:ascii="Times New Roman" w:hAnsi="Times New Roman"/>
          <w:color w:val="000000"/>
          <w:kern w:val="0"/>
          <w:sz w:val="24"/>
          <w:szCs w:val="24"/>
          <w:lang w:val="id-ID"/>
        </w:rPr>
        <w:t>variasi dan kelengkapan produk yang dijajakannya, makanya dengan banyaknya variasi dan pilihan yang dimiliki oleh pembeli, memudahkan mereka untuk melakukan pembelian tanpa perlu melakukan perjalanan antar toko, terlebih dengan memberikan variasi produk, pembel dapat membandingkan satu merek dengan merek lainnya serta dapat mendorong pembeli untuk melakukan pembelian lainnya.</w:t>
      </w:r>
    </w:p>
    <w:p w14:paraId="71C73228" w14:textId="0976EC42" w:rsidR="0047285E" w:rsidRDefault="0047285E" w:rsidP="00DE5DF9">
      <w:pPr>
        <w:spacing w:line="360" w:lineRule="auto"/>
        <w:ind w:firstLine="284"/>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 xml:space="preserve">4. </w:t>
      </w:r>
      <w:r w:rsidR="00325474">
        <w:rPr>
          <w:rFonts w:ascii="Times New Roman" w:hAnsi="Times New Roman"/>
          <w:color w:val="000000"/>
          <w:kern w:val="0"/>
          <w:sz w:val="24"/>
          <w:szCs w:val="24"/>
          <w:lang w:val="id-ID"/>
        </w:rPr>
        <w:t>Tempat</w:t>
      </w:r>
    </w:p>
    <w:p w14:paraId="6D2C7061" w14:textId="18CC2BDA" w:rsidR="003F0E02" w:rsidRDefault="00325474" w:rsidP="002710B2">
      <w:pPr>
        <w:spacing w:line="480" w:lineRule="auto"/>
        <w:ind w:left="300" w:firstLine="267"/>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Penempatan suatu usaha agar selalu relevan terhadap pangsa pasar yang akan dijangkau merupakan syarat utama untuk memudahkan badan usaha dalam menjangkau pembelinya, akses yang baik dalam bisnis retail akan membuat pembeli merasa nyaman dalam melakukan pembelian, seperti tidak perlunya melakukan perputaran pada jalan tertentu, tidak dipungut biaya parkir, serta m</w:t>
      </w:r>
      <w:r w:rsidR="003F0E02">
        <w:rPr>
          <w:rFonts w:ascii="Times New Roman" w:hAnsi="Times New Roman"/>
          <w:color w:val="000000"/>
          <w:kern w:val="0"/>
          <w:sz w:val="24"/>
          <w:szCs w:val="24"/>
          <w:lang w:val="id-ID"/>
        </w:rPr>
        <w:t>emiliki akses jalan yang lebar.</w:t>
      </w:r>
    </w:p>
    <w:p w14:paraId="0254ABA6" w14:textId="63B9CFCF" w:rsidR="00422DB0" w:rsidRDefault="00422DB0" w:rsidP="00DE5DF9">
      <w:pPr>
        <w:spacing w:line="360" w:lineRule="auto"/>
        <w:ind w:firstLine="284"/>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5. Suasana</w:t>
      </w:r>
    </w:p>
    <w:p w14:paraId="505F6253" w14:textId="6F7DE7E5" w:rsidR="003B6A66" w:rsidRPr="00E121C5" w:rsidRDefault="00D40065" w:rsidP="002710B2">
      <w:pPr>
        <w:spacing w:line="480" w:lineRule="auto"/>
        <w:ind w:left="284" w:hanging="284"/>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 xml:space="preserve">     </w:t>
      </w:r>
      <w:r w:rsidR="002710B2">
        <w:rPr>
          <w:rFonts w:ascii="Times New Roman" w:hAnsi="Times New Roman"/>
          <w:color w:val="000000"/>
          <w:kern w:val="0"/>
          <w:sz w:val="24"/>
          <w:szCs w:val="24"/>
        </w:rPr>
        <w:t xml:space="preserve">    </w:t>
      </w:r>
      <w:r w:rsidR="00422DB0">
        <w:rPr>
          <w:rFonts w:ascii="Times New Roman" w:hAnsi="Times New Roman"/>
          <w:color w:val="000000"/>
          <w:kern w:val="0"/>
          <w:sz w:val="24"/>
          <w:szCs w:val="24"/>
          <w:lang w:val="id-ID"/>
        </w:rPr>
        <w:t xml:space="preserve">Kenyamanan pembeli dalam melakukan pembelanjaan diperlukan agar pembeli dapat tetap fokus dalam melakukan pembelian tanpa merasa terganggu dengan suasana yang tidak nyaman, keamanan dan </w:t>
      </w:r>
      <w:r w:rsidR="0098295F">
        <w:rPr>
          <w:rFonts w:ascii="Times New Roman" w:hAnsi="Times New Roman"/>
          <w:color w:val="000000"/>
          <w:kern w:val="0"/>
          <w:sz w:val="24"/>
          <w:szCs w:val="24"/>
          <w:lang w:val="id-ID"/>
        </w:rPr>
        <w:t>kebersihan juga turut andil dalam menarik perhatian pembeli.</w:t>
      </w:r>
    </w:p>
    <w:p w14:paraId="00D008AD" w14:textId="77777777" w:rsidR="003B6A66" w:rsidRDefault="003B6A66" w:rsidP="00B6377E">
      <w:pPr>
        <w:pStyle w:val="Heading2"/>
        <w:numPr>
          <w:ilvl w:val="0"/>
          <w:numId w:val="0"/>
        </w:numPr>
        <w:rPr>
          <w:lang w:val="id-ID"/>
        </w:rPr>
      </w:pPr>
      <w:r>
        <w:rPr>
          <w:lang w:val="id-ID"/>
        </w:rPr>
        <w:t>2.3.</w:t>
      </w:r>
      <w:r>
        <w:rPr>
          <w:lang w:val="id-ID"/>
        </w:rPr>
        <w:tab/>
        <w:t>Keunggulan</w:t>
      </w:r>
    </w:p>
    <w:p w14:paraId="6A083107" w14:textId="1329A479" w:rsidR="003B6A66" w:rsidRPr="00B33153" w:rsidRDefault="003B6A66" w:rsidP="00B6377E">
      <w:pPr>
        <w:pStyle w:val="Heading2"/>
        <w:numPr>
          <w:ilvl w:val="0"/>
          <w:numId w:val="0"/>
        </w:numPr>
      </w:pPr>
      <w:r>
        <w:rPr>
          <w:lang w:val="id-ID"/>
        </w:rPr>
        <w:t>2.3.1.</w:t>
      </w:r>
      <w:r>
        <w:rPr>
          <w:lang w:val="id-ID"/>
        </w:rPr>
        <w:tab/>
        <w:t>Pengertian Keunggulan</w:t>
      </w:r>
      <w:r w:rsidRPr="00B33153">
        <w:t xml:space="preserve"> </w:t>
      </w:r>
    </w:p>
    <w:p w14:paraId="04CBB9E1" w14:textId="0C6C5C71" w:rsidR="00F66E85" w:rsidRPr="00F66E85" w:rsidRDefault="002E21E3" w:rsidP="002E21E3">
      <w:pPr>
        <w:spacing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 </w:t>
      </w:r>
      <w:r w:rsidR="00583366">
        <w:rPr>
          <w:rFonts w:ascii="Times New Roman" w:hAnsi="Times New Roman"/>
          <w:sz w:val="24"/>
          <w:szCs w:val="24"/>
        </w:rPr>
        <w:t xml:space="preserve">Menurut </w:t>
      </w:r>
      <w:r w:rsidR="00F66E85">
        <w:rPr>
          <w:rFonts w:ascii="Times New Roman" w:hAnsi="Times New Roman"/>
          <w:sz w:val="24"/>
          <w:szCs w:val="24"/>
          <w:lang w:val="id-ID"/>
        </w:rPr>
        <w:t>Hajar dan Sukaatmadja (2018 : 6591)</w:t>
      </w:r>
      <w:r w:rsidR="00583366" w:rsidRPr="00135C5D">
        <w:rPr>
          <w:rFonts w:ascii="Times New Roman" w:hAnsi="Times New Roman"/>
          <w:color w:val="000000"/>
          <w:kern w:val="0"/>
          <w:sz w:val="24"/>
          <w:szCs w:val="24"/>
        </w:rPr>
        <w:t xml:space="preserve"> </w:t>
      </w:r>
      <w:r w:rsidR="00583366">
        <w:rPr>
          <w:rFonts w:ascii="Times New Roman" w:hAnsi="Times New Roman"/>
          <w:sz w:val="24"/>
          <w:szCs w:val="24"/>
        </w:rPr>
        <w:t xml:space="preserve"> </w:t>
      </w:r>
      <w:r w:rsidR="00F66E85" w:rsidRPr="00F66E85">
        <w:rPr>
          <w:rFonts w:ascii="Times New Roman" w:hAnsi="Times New Roman"/>
          <w:sz w:val="24"/>
          <w:szCs w:val="24"/>
        </w:rPr>
        <w:t xml:space="preserve">Keunggulan </w:t>
      </w:r>
      <w:r w:rsidR="00F66E85">
        <w:rPr>
          <w:rFonts w:ascii="Times New Roman" w:hAnsi="Times New Roman"/>
          <w:sz w:val="24"/>
          <w:szCs w:val="24"/>
          <w:lang w:val="id-ID"/>
        </w:rPr>
        <w:t xml:space="preserve"> </w:t>
      </w:r>
      <w:r w:rsidR="00F66E85" w:rsidRPr="00F66E85">
        <w:rPr>
          <w:rFonts w:ascii="Times New Roman" w:hAnsi="Times New Roman"/>
          <w:sz w:val="24"/>
          <w:szCs w:val="24"/>
        </w:rPr>
        <w:t xml:space="preserve">adalah </w:t>
      </w:r>
      <w:r w:rsidR="00864F4A">
        <w:rPr>
          <w:rFonts w:ascii="Times New Roman" w:hAnsi="Times New Roman"/>
          <w:sz w:val="24"/>
          <w:szCs w:val="24"/>
          <w:lang w:val="id-ID"/>
        </w:rPr>
        <w:t xml:space="preserve">kelebihan yang dimiliki oleh suatu perusahaan sehingga dijadikan sebagai </w:t>
      </w:r>
      <w:r w:rsidR="00F66E85" w:rsidRPr="00F66E85">
        <w:rPr>
          <w:rFonts w:ascii="Times New Roman" w:hAnsi="Times New Roman"/>
          <w:sz w:val="24"/>
          <w:szCs w:val="24"/>
        </w:rPr>
        <w:t>strategi</w:t>
      </w:r>
      <w:r w:rsidR="00F66E85">
        <w:rPr>
          <w:rFonts w:ascii="Times New Roman" w:hAnsi="Times New Roman"/>
          <w:sz w:val="24"/>
          <w:szCs w:val="24"/>
          <w:lang w:val="id-ID"/>
        </w:rPr>
        <w:t xml:space="preserve"> yang digunakan oleh perusahaan</w:t>
      </w:r>
      <w:r w:rsidR="00F66E85" w:rsidRPr="00F66E85">
        <w:rPr>
          <w:rFonts w:ascii="Times New Roman" w:hAnsi="Times New Roman"/>
          <w:sz w:val="24"/>
          <w:szCs w:val="24"/>
        </w:rPr>
        <w:t xml:space="preserve"> untuk menjadi lebih unggul dari pesaing. </w:t>
      </w:r>
    </w:p>
    <w:p w14:paraId="4D8AA8E0" w14:textId="3F19F2F8" w:rsidR="00F66E85" w:rsidRDefault="002710B2" w:rsidP="00B6377E">
      <w:pPr>
        <w:spacing w:line="480" w:lineRule="auto"/>
        <w:ind w:firstLine="720"/>
        <w:jc w:val="both"/>
        <w:rPr>
          <w:rFonts w:ascii="Times New Roman" w:hAnsi="Times New Roman"/>
          <w:kern w:val="0"/>
          <w:sz w:val="24"/>
          <w:szCs w:val="24"/>
          <w:lang w:val="id-ID"/>
        </w:rPr>
      </w:pPr>
      <w:r>
        <w:rPr>
          <w:rFonts w:ascii="Times New Roman" w:hAnsi="Times New Roman"/>
          <w:kern w:val="0"/>
          <w:sz w:val="24"/>
          <w:szCs w:val="24"/>
        </w:rPr>
        <w:t xml:space="preserve">Menurut </w:t>
      </w:r>
      <w:r w:rsidR="00F66E85" w:rsidRPr="00F66E85">
        <w:rPr>
          <w:rFonts w:ascii="Times New Roman" w:hAnsi="Times New Roman"/>
          <w:kern w:val="0"/>
          <w:sz w:val="24"/>
          <w:szCs w:val="24"/>
          <w:lang w:val="id-ID"/>
        </w:rPr>
        <w:t>Slam</w:t>
      </w:r>
      <w:r w:rsidR="00F66E85">
        <w:rPr>
          <w:rFonts w:ascii="Times New Roman" w:hAnsi="Times New Roman"/>
          <w:kern w:val="0"/>
          <w:sz w:val="24"/>
          <w:szCs w:val="24"/>
          <w:lang w:val="id-ID"/>
        </w:rPr>
        <w:t xml:space="preserve">et (2019:72) </w:t>
      </w:r>
      <w:r w:rsidR="00BA0D12">
        <w:rPr>
          <w:rFonts w:ascii="Times New Roman" w:hAnsi="Times New Roman"/>
          <w:kern w:val="0"/>
          <w:sz w:val="24"/>
          <w:szCs w:val="24"/>
          <w:lang w:val="id-ID"/>
        </w:rPr>
        <w:t>K</w:t>
      </w:r>
      <w:r w:rsidR="00F66E85" w:rsidRPr="00F66E85">
        <w:rPr>
          <w:rFonts w:ascii="Times New Roman" w:hAnsi="Times New Roman"/>
          <w:kern w:val="0"/>
          <w:sz w:val="24"/>
          <w:szCs w:val="24"/>
          <w:lang w:val="id-ID"/>
        </w:rPr>
        <w:t xml:space="preserve">eunggulan </w:t>
      </w:r>
      <w:r w:rsidR="00F66E85">
        <w:rPr>
          <w:rFonts w:ascii="Times New Roman" w:hAnsi="Times New Roman"/>
          <w:kern w:val="0"/>
          <w:sz w:val="24"/>
          <w:szCs w:val="24"/>
          <w:lang w:val="id-ID"/>
        </w:rPr>
        <w:t>suatu proses dinamis</w:t>
      </w:r>
      <w:r w:rsidR="00BA0D12">
        <w:rPr>
          <w:rFonts w:ascii="Times New Roman" w:hAnsi="Times New Roman"/>
          <w:kern w:val="0"/>
          <w:sz w:val="24"/>
          <w:szCs w:val="24"/>
          <w:lang w:val="id-ID"/>
        </w:rPr>
        <w:t xml:space="preserve"> yang memiliki kualitas, kemampuan yang membedakan perusahaan dari para pesaignya.</w:t>
      </w:r>
      <w:r w:rsidR="00F66E85">
        <w:rPr>
          <w:rFonts w:ascii="Times New Roman" w:hAnsi="Times New Roman"/>
          <w:kern w:val="0"/>
          <w:sz w:val="24"/>
          <w:szCs w:val="24"/>
          <w:lang w:val="id-ID"/>
        </w:rPr>
        <w:t xml:space="preserve"> </w:t>
      </w:r>
      <w:r w:rsidR="00BA0D12">
        <w:rPr>
          <w:rFonts w:ascii="Times New Roman" w:hAnsi="Times New Roman"/>
          <w:kern w:val="0"/>
          <w:sz w:val="24"/>
          <w:szCs w:val="24"/>
          <w:lang w:val="id-ID"/>
        </w:rPr>
        <w:t>Dimana</w:t>
      </w:r>
      <w:r w:rsidR="00F66E85">
        <w:rPr>
          <w:rFonts w:ascii="Times New Roman" w:hAnsi="Times New Roman"/>
          <w:kern w:val="0"/>
          <w:sz w:val="24"/>
          <w:szCs w:val="24"/>
          <w:lang w:val="id-ID"/>
        </w:rPr>
        <w:t xml:space="preserve"> terdiri</w:t>
      </w:r>
      <w:r w:rsidR="00F66E85" w:rsidRPr="00F66E85">
        <w:rPr>
          <w:rFonts w:ascii="Times New Roman" w:hAnsi="Times New Roman"/>
          <w:kern w:val="0"/>
          <w:sz w:val="24"/>
          <w:szCs w:val="24"/>
          <w:lang w:val="id-ID"/>
        </w:rPr>
        <w:t>atas sumber keunggulan, keunggulan posisi, dan prest</w:t>
      </w:r>
      <w:r w:rsidR="00F66E85">
        <w:rPr>
          <w:rFonts w:ascii="Times New Roman" w:hAnsi="Times New Roman"/>
          <w:kern w:val="0"/>
          <w:sz w:val="24"/>
          <w:szCs w:val="24"/>
          <w:lang w:val="id-ID"/>
        </w:rPr>
        <w:t xml:space="preserve">asi hasil akhir serta investasi </w:t>
      </w:r>
      <w:r w:rsidR="00F66E85" w:rsidRPr="00F66E85">
        <w:rPr>
          <w:rFonts w:ascii="Times New Roman" w:hAnsi="Times New Roman"/>
          <w:kern w:val="0"/>
          <w:sz w:val="24"/>
          <w:szCs w:val="24"/>
          <w:lang w:val="id-ID"/>
        </w:rPr>
        <w:t>laba untuk mempertahankan keunggulan.</w:t>
      </w:r>
    </w:p>
    <w:p w14:paraId="7A536EDE" w14:textId="51679D7D" w:rsidR="00F66E85" w:rsidRDefault="00BA0D12" w:rsidP="00B6377E">
      <w:pPr>
        <w:spacing w:line="480" w:lineRule="auto"/>
        <w:ind w:firstLine="720"/>
        <w:jc w:val="both"/>
        <w:rPr>
          <w:rFonts w:ascii="Times New Roman" w:hAnsi="Times New Roman"/>
          <w:kern w:val="0"/>
          <w:sz w:val="24"/>
          <w:szCs w:val="24"/>
          <w:lang w:val="id-ID"/>
        </w:rPr>
      </w:pPr>
      <w:r>
        <w:rPr>
          <w:rFonts w:ascii="Times New Roman" w:hAnsi="Times New Roman"/>
          <w:kern w:val="0"/>
          <w:sz w:val="24"/>
          <w:szCs w:val="24"/>
          <w:lang w:val="id-ID"/>
        </w:rPr>
        <w:lastRenderedPageBreak/>
        <w:t xml:space="preserve">Menurut Barney (2020) </w:t>
      </w:r>
      <w:r w:rsidR="002710B2">
        <w:rPr>
          <w:rFonts w:ascii="Times New Roman" w:hAnsi="Times New Roman"/>
          <w:kern w:val="0"/>
          <w:sz w:val="24"/>
          <w:szCs w:val="24"/>
        </w:rPr>
        <w:t>K</w:t>
      </w:r>
      <w:r w:rsidR="00F66E85" w:rsidRPr="00F66E85">
        <w:rPr>
          <w:rFonts w:ascii="Times New Roman" w:hAnsi="Times New Roman"/>
          <w:kern w:val="0"/>
          <w:sz w:val="24"/>
          <w:szCs w:val="24"/>
          <w:lang w:val="id-ID"/>
        </w:rPr>
        <w:t xml:space="preserve">eunggulan </w:t>
      </w:r>
      <w:r w:rsidR="00F66E85">
        <w:rPr>
          <w:rFonts w:ascii="Times New Roman" w:hAnsi="Times New Roman"/>
          <w:kern w:val="0"/>
          <w:sz w:val="24"/>
          <w:szCs w:val="24"/>
          <w:lang w:val="id-ID"/>
        </w:rPr>
        <w:t>adalah</w:t>
      </w:r>
      <w:r>
        <w:rPr>
          <w:rFonts w:ascii="Times New Roman" w:hAnsi="Times New Roman"/>
          <w:kern w:val="0"/>
          <w:sz w:val="24"/>
          <w:szCs w:val="24"/>
          <w:lang w:val="id-ID"/>
        </w:rPr>
        <w:t xml:space="preserve"> keadaan dimana</w:t>
      </w:r>
      <w:r w:rsidR="00F66E85">
        <w:rPr>
          <w:rFonts w:ascii="Times New Roman" w:hAnsi="Times New Roman"/>
          <w:kern w:val="0"/>
          <w:sz w:val="24"/>
          <w:szCs w:val="24"/>
          <w:lang w:val="id-ID"/>
        </w:rPr>
        <w:t xml:space="preserve"> perusahaan mengalami </w:t>
      </w:r>
      <w:r w:rsidR="00F66E85" w:rsidRPr="00F66E85">
        <w:rPr>
          <w:rFonts w:ascii="Times New Roman" w:hAnsi="Times New Roman"/>
          <w:kern w:val="0"/>
          <w:sz w:val="24"/>
          <w:szCs w:val="24"/>
          <w:lang w:val="id-ID"/>
        </w:rPr>
        <w:t>keunggulan bersaing ketika tindakan-tindakan dalam suatu industri atau pasar</w:t>
      </w:r>
      <w:r w:rsidR="00F66E85">
        <w:rPr>
          <w:rFonts w:ascii="Times New Roman" w:hAnsi="Times New Roman"/>
          <w:kern w:val="0"/>
          <w:sz w:val="24"/>
          <w:szCs w:val="24"/>
          <w:lang w:val="id-ID"/>
        </w:rPr>
        <w:t xml:space="preserve"> </w:t>
      </w:r>
      <w:r w:rsidR="00F66E85" w:rsidRPr="00F66E85">
        <w:rPr>
          <w:rFonts w:ascii="Times New Roman" w:hAnsi="Times New Roman"/>
          <w:kern w:val="0"/>
          <w:sz w:val="24"/>
          <w:szCs w:val="24"/>
          <w:lang w:val="id-ID"/>
        </w:rPr>
        <w:t>menciptakan nilai ekonomi dan ketika beberapa perusahaan yang bersaing terlibat</w:t>
      </w:r>
      <w:r w:rsidR="00F66E85">
        <w:rPr>
          <w:rFonts w:ascii="Times New Roman" w:hAnsi="Times New Roman"/>
          <w:kern w:val="0"/>
          <w:sz w:val="24"/>
          <w:szCs w:val="24"/>
          <w:lang w:val="id-ID"/>
        </w:rPr>
        <w:t xml:space="preserve"> </w:t>
      </w:r>
      <w:r w:rsidR="00F66E85" w:rsidRPr="00F66E85">
        <w:rPr>
          <w:rFonts w:ascii="Times New Roman" w:hAnsi="Times New Roman"/>
          <w:kern w:val="0"/>
          <w:sz w:val="24"/>
          <w:szCs w:val="24"/>
          <w:lang w:val="id-ID"/>
        </w:rPr>
        <w:t xml:space="preserve">dalam tindakan serupa. </w:t>
      </w:r>
    </w:p>
    <w:p w14:paraId="376AE514" w14:textId="00A79CE3" w:rsidR="00FF6FF9" w:rsidRDefault="009712F8" w:rsidP="00B6377E">
      <w:pPr>
        <w:spacing w:after="0" w:line="480" w:lineRule="auto"/>
        <w:jc w:val="both"/>
        <w:rPr>
          <w:rFonts w:ascii="Times New Roman" w:hAnsi="Times New Roman"/>
          <w:b/>
          <w:kern w:val="0"/>
          <w:sz w:val="24"/>
          <w:szCs w:val="24"/>
          <w:lang w:val="id-ID"/>
        </w:rPr>
      </w:pPr>
      <w:r>
        <w:rPr>
          <w:rFonts w:ascii="Times New Roman" w:hAnsi="Times New Roman"/>
          <w:b/>
          <w:kern w:val="0"/>
          <w:sz w:val="24"/>
          <w:szCs w:val="24"/>
          <w:lang w:val="id-ID"/>
        </w:rPr>
        <w:t>2.3.2</w:t>
      </w:r>
      <w:r w:rsidR="00F66E85" w:rsidRPr="00F66E85">
        <w:rPr>
          <w:rFonts w:ascii="Times New Roman" w:hAnsi="Times New Roman"/>
          <w:b/>
          <w:kern w:val="0"/>
          <w:sz w:val="24"/>
          <w:szCs w:val="24"/>
          <w:lang w:val="id-ID"/>
        </w:rPr>
        <w:t>. Faktor yang mempengaruhi keunggulan</w:t>
      </w:r>
      <w:r w:rsidR="00FF6FF9" w:rsidRPr="00F66E85">
        <w:rPr>
          <w:rFonts w:ascii="Times New Roman" w:hAnsi="Times New Roman"/>
          <w:b/>
          <w:kern w:val="0"/>
          <w:sz w:val="24"/>
          <w:szCs w:val="24"/>
        </w:rPr>
        <w:t xml:space="preserve">    </w:t>
      </w:r>
    </w:p>
    <w:p w14:paraId="79C09AE1" w14:textId="4C241E50" w:rsidR="00F66E85" w:rsidRDefault="009C60B2" w:rsidP="00B6377E">
      <w:pPr>
        <w:spacing w:after="0" w:line="480" w:lineRule="auto"/>
        <w:ind w:firstLine="720"/>
        <w:jc w:val="both"/>
        <w:rPr>
          <w:rFonts w:ascii="Times New Roman" w:hAnsi="Times New Roman"/>
          <w:kern w:val="0"/>
          <w:sz w:val="24"/>
          <w:szCs w:val="24"/>
          <w:lang w:val="id-ID"/>
        </w:rPr>
      </w:pPr>
      <w:r>
        <w:rPr>
          <w:rFonts w:ascii="Times New Roman" w:hAnsi="Times New Roman"/>
          <w:kern w:val="0"/>
          <w:sz w:val="24"/>
          <w:szCs w:val="24"/>
          <w:lang w:val="id-ID"/>
        </w:rPr>
        <w:t>Keunggulan</w:t>
      </w:r>
      <w:r w:rsidR="00F66E85" w:rsidRPr="00F66E85">
        <w:rPr>
          <w:rFonts w:ascii="Times New Roman" w:hAnsi="Times New Roman"/>
          <w:kern w:val="0"/>
          <w:sz w:val="24"/>
          <w:szCs w:val="24"/>
          <w:lang w:val="id-ID"/>
        </w:rPr>
        <w:t xml:space="preserve"> yang diperebutkan oleh setiap perusahaan yang mencari</w:t>
      </w:r>
      <w:r w:rsidR="00F66E85">
        <w:rPr>
          <w:rFonts w:ascii="Times New Roman" w:hAnsi="Times New Roman"/>
          <w:kern w:val="0"/>
          <w:sz w:val="24"/>
          <w:szCs w:val="24"/>
          <w:lang w:val="id-ID"/>
        </w:rPr>
        <w:t xml:space="preserve"> </w:t>
      </w:r>
      <w:r w:rsidR="00F66E85" w:rsidRPr="00F66E85">
        <w:rPr>
          <w:rFonts w:ascii="Times New Roman" w:hAnsi="Times New Roman"/>
          <w:kern w:val="0"/>
          <w:sz w:val="24"/>
          <w:szCs w:val="24"/>
          <w:lang w:val="id-ID"/>
        </w:rPr>
        <w:t>keuntungan tidak semata – mata dilakukan dan d</w:t>
      </w:r>
      <w:r w:rsidR="00F66E85">
        <w:rPr>
          <w:rFonts w:ascii="Times New Roman" w:hAnsi="Times New Roman"/>
          <w:kern w:val="0"/>
          <w:sz w:val="24"/>
          <w:szCs w:val="24"/>
          <w:lang w:val="id-ID"/>
        </w:rPr>
        <w:t xml:space="preserve">ikejar, namun juga ada beberapa </w:t>
      </w:r>
      <w:r w:rsidR="00F66E85" w:rsidRPr="00F66E85">
        <w:rPr>
          <w:rFonts w:ascii="Times New Roman" w:hAnsi="Times New Roman"/>
          <w:kern w:val="0"/>
          <w:sz w:val="24"/>
          <w:szCs w:val="24"/>
          <w:lang w:val="id-ID"/>
        </w:rPr>
        <w:t xml:space="preserve">faktor yang mempengaruhi </w:t>
      </w:r>
      <w:r w:rsidR="0040574F">
        <w:rPr>
          <w:rFonts w:ascii="Times New Roman" w:hAnsi="Times New Roman"/>
          <w:kern w:val="0"/>
          <w:sz w:val="24"/>
          <w:szCs w:val="24"/>
          <w:lang w:val="id-ID"/>
        </w:rPr>
        <w:t>Keunggulan tersebut.</w:t>
      </w:r>
    </w:p>
    <w:p w14:paraId="2E83BF79" w14:textId="751E9D8C" w:rsidR="00F66E85" w:rsidRDefault="009712F8" w:rsidP="00D853C4">
      <w:pPr>
        <w:spacing w:after="0" w:line="480" w:lineRule="auto"/>
        <w:ind w:firstLine="720"/>
        <w:jc w:val="both"/>
        <w:rPr>
          <w:rFonts w:ascii="Times New Roman" w:hAnsi="Times New Roman"/>
          <w:kern w:val="0"/>
          <w:sz w:val="24"/>
          <w:szCs w:val="24"/>
          <w:lang w:val="id-ID"/>
        </w:rPr>
      </w:pPr>
      <w:r>
        <w:rPr>
          <w:rFonts w:ascii="Times New Roman" w:hAnsi="Times New Roman"/>
          <w:kern w:val="0"/>
          <w:sz w:val="24"/>
          <w:szCs w:val="24"/>
          <w:lang w:val="id-ID"/>
        </w:rPr>
        <w:t>Menurut Tulus Tambunan ( 201</w:t>
      </w:r>
      <w:r w:rsidR="00F66E85" w:rsidRPr="00F66E85">
        <w:rPr>
          <w:rFonts w:ascii="Times New Roman" w:hAnsi="Times New Roman"/>
          <w:kern w:val="0"/>
          <w:sz w:val="24"/>
          <w:szCs w:val="24"/>
          <w:lang w:val="id-ID"/>
        </w:rPr>
        <w:t xml:space="preserve">8 : 5 ), </w:t>
      </w:r>
      <w:r w:rsidR="009C60B2">
        <w:rPr>
          <w:rFonts w:ascii="Times New Roman" w:hAnsi="Times New Roman"/>
          <w:kern w:val="0"/>
          <w:sz w:val="24"/>
          <w:szCs w:val="24"/>
          <w:lang w:val="id-ID"/>
        </w:rPr>
        <w:t>Keunggulan</w:t>
      </w:r>
      <w:r w:rsidR="00F66E85" w:rsidRPr="00F66E85">
        <w:rPr>
          <w:rFonts w:ascii="Times New Roman" w:hAnsi="Times New Roman"/>
          <w:kern w:val="0"/>
          <w:sz w:val="24"/>
          <w:szCs w:val="24"/>
          <w:lang w:val="id-ID"/>
        </w:rPr>
        <w:t xml:space="preserve"> </w:t>
      </w:r>
      <w:r w:rsidR="00F66E85">
        <w:rPr>
          <w:rFonts w:ascii="Times New Roman" w:hAnsi="Times New Roman"/>
          <w:kern w:val="0"/>
          <w:sz w:val="24"/>
          <w:szCs w:val="24"/>
          <w:lang w:val="id-ID"/>
        </w:rPr>
        <w:t xml:space="preserve">dari perusahaan ditentukan oleh </w:t>
      </w:r>
      <w:r w:rsidR="00F66E85" w:rsidRPr="00F66E85">
        <w:rPr>
          <w:rFonts w:ascii="Times New Roman" w:hAnsi="Times New Roman"/>
          <w:kern w:val="0"/>
          <w:sz w:val="24"/>
          <w:szCs w:val="24"/>
          <w:lang w:val="id-ID"/>
        </w:rPr>
        <w:t xml:space="preserve">banyak faktor, </w:t>
      </w:r>
      <w:r w:rsidR="0040574F">
        <w:rPr>
          <w:rFonts w:ascii="Times New Roman" w:hAnsi="Times New Roman"/>
          <w:kern w:val="0"/>
          <w:sz w:val="24"/>
          <w:szCs w:val="24"/>
          <w:lang w:val="id-ID"/>
        </w:rPr>
        <w:t>yaitu :</w:t>
      </w:r>
    </w:p>
    <w:p w14:paraId="08A6EF95" w14:textId="6D902ECB" w:rsidR="000E4326" w:rsidRPr="00D40065" w:rsidRDefault="00D40065" w:rsidP="00D40065">
      <w:pPr>
        <w:spacing w:after="0" w:line="480" w:lineRule="auto"/>
        <w:jc w:val="both"/>
        <w:rPr>
          <w:rFonts w:ascii="Times New Roman" w:hAnsi="Times New Roman"/>
          <w:kern w:val="0"/>
          <w:sz w:val="24"/>
          <w:szCs w:val="24"/>
          <w:lang w:val="id-ID"/>
        </w:rPr>
      </w:pPr>
      <w:r>
        <w:rPr>
          <w:rFonts w:ascii="Times New Roman" w:hAnsi="Times New Roman"/>
          <w:kern w:val="0"/>
          <w:sz w:val="24"/>
          <w:szCs w:val="24"/>
          <w:lang w:val="id-ID"/>
        </w:rPr>
        <w:t xml:space="preserve">1. </w:t>
      </w:r>
      <w:r w:rsidR="000E4326" w:rsidRPr="00D40065">
        <w:rPr>
          <w:rFonts w:ascii="Times New Roman" w:hAnsi="Times New Roman"/>
          <w:kern w:val="0"/>
          <w:sz w:val="24"/>
          <w:szCs w:val="24"/>
          <w:lang w:val="id-ID"/>
        </w:rPr>
        <w:t>Keahlian atau tingkat pendidikan pekerja</w:t>
      </w:r>
    </w:p>
    <w:p w14:paraId="33788E1B" w14:textId="5EF1823D" w:rsidR="00D40065" w:rsidRPr="00DE5DF9" w:rsidRDefault="000E4326" w:rsidP="00DE5DF9">
      <w:pPr>
        <w:spacing w:after="0" w:line="480" w:lineRule="auto"/>
        <w:ind w:left="263"/>
        <w:jc w:val="both"/>
        <w:rPr>
          <w:rFonts w:ascii="Times New Roman" w:hAnsi="Times New Roman"/>
          <w:bCs/>
          <w:sz w:val="24"/>
        </w:rPr>
      </w:pPr>
      <w:r w:rsidRPr="002710B2">
        <w:rPr>
          <w:rFonts w:ascii="Times New Roman" w:hAnsi="Times New Roman"/>
          <w:sz w:val="24"/>
          <w:szCs w:val="24"/>
          <w:lang w:val="id-ID"/>
        </w:rPr>
        <w:t>Tingkat pendidikan</w:t>
      </w:r>
      <w:r w:rsidRPr="000E4326">
        <w:rPr>
          <w:lang w:val="id-ID"/>
        </w:rPr>
        <w:t xml:space="preserve"> </w:t>
      </w:r>
      <w:r w:rsidRPr="000E4326">
        <w:rPr>
          <w:rFonts w:ascii="Times New Roman" w:hAnsi="Times New Roman"/>
          <w:sz w:val="24"/>
          <w:lang w:val="id-ID"/>
        </w:rPr>
        <w:t xml:space="preserve">adalah </w:t>
      </w:r>
      <w:r w:rsidRPr="000E4326">
        <w:rPr>
          <w:rFonts w:ascii="Times New Roman" w:hAnsi="Times New Roman"/>
          <w:bCs/>
          <w:sz w:val="24"/>
          <w:lang w:val="id-ID"/>
        </w:rPr>
        <w:t>tahapan pendidikan yang diterapkan berdasarkan tingkat perkembangan peserta didik, tujuan yang akan dicapai dan kemampuan yang dikembangkan</w:t>
      </w:r>
      <w:r>
        <w:rPr>
          <w:rFonts w:ascii="Times New Roman" w:hAnsi="Times New Roman"/>
          <w:bCs/>
          <w:sz w:val="24"/>
          <w:lang w:val="id-ID"/>
        </w:rPr>
        <w:t xml:space="preserve"> serta kemampuan (skil) yang dimiliki oleh seseorang yang dapat dibutuhkan di dalam suatu organisasi atau perusahaan.</w:t>
      </w:r>
    </w:p>
    <w:p w14:paraId="14FC9323" w14:textId="32F0653F" w:rsidR="00D40065" w:rsidRDefault="00D40065" w:rsidP="00DE5DF9">
      <w:pPr>
        <w:spacing w:after="0" w:line="480" w:lineRule="auto"/>
        <w:ind w:left="360" w:hanging="360"/>
        <w:jc w:val="both"/>
        <w:rPr>
          <w:rFonts w:ascii="Times New Roman" w:hAnsi="Times New Roman"/>
          <w:kern w:val="0"/>
          <w:sz w:val="24"/>
          <w:szCs w:val="24"/>
          <w:lang w:val="id-ID"/>
        </w:rPr>
      </w:pPr>
      <w:r>
        <w:rPr>
          <w:rFonts w:ascii="Times New Roman" w:hAnsi="Times New Roman"/>
          <w:kern w:val="0"/>
          <w:sz w:val="24"/>
          <w:szCs w:val="24"/>
          <w:lang w:val="id-ID"/>
        </w:rPr>
        <w:t xml:space="preserve">2. </w:t>
      </w:r>
      <w:r w:rsidR="000E4326" w:rsidRPr="00D40065">
        <w:rPr>
          <w:rFonts w:ascii="Times New Roman" w:hAnsi="Times New Roman"/>
          <w:kern w:val="0"/>
          <w:sz w:val="24"/>
          <w:szCs w:val="24"/>
          <w:lang w:val="id-ID"/>
        </w:rPr>
        <w:t>Keahlian Pengusaha</w:t>
      </w:r>
    </w:p>
    <w:p w14:paraId="26FA60D8" w14:textId="55878ABF" w:rsidR="002710B2" w:rsidRPr="002710B2" w:rsidRDefault="00DE5DF9" w:rsidP="00DE5DF9">
      <w:pPr>
        <w:spacing w:after="0" w:line="480" w:lineRule="auto"/>
        <w:ind w:left="284"/>
        <w:jc w:val="both"/>
        <w:rPr>
          <w:rFonts w:ascii="Times New Roman" w:hAnsi="Times New Roman"/>
          <w:kern w:val="0"/>
          <w:sz w:val="24"/>
          <w:szCs w:val="24"/>
        </w:rPr>
      </w:pPr>
      <w:r>
        <w:rPr>
          <w:rFonts w:ascii="Times New Roman" w:hAnsi="Times New Roman"/>
          <w:kern w:val="0"/>
          <w:sz w:val="24"/>
          <w:szCs w:val="24"/>
        </w:rPr>
        <w:t>K</w:t>
      </w:r>
      <w:r w:rsidR="000E4326" w:rsidRPr="000E4326">
        <w:rPr>
          <w:rFonts w:ascii="Times New Roman" w:hAnsi="Times New Roman"/>
          <w:kern w:val="0"/>
          <w:sz w:val="24"/>
          <w:szCs w:val="24"/>
          <w:lang w:val="id-ID"/>
        </w:rPr>
        <w:t>emampuan kreatif dan inovatif dalam mengembangkan bisnis sehingga berbeda dari yang lainnya. Tidak sekedar berbeda, tapi juga menganalisa potensi pasar. Pada dasarnya bisnis bertujuan untuk mendapat keuntungan.</w:t>
      </w:r>
    </w:p>
    <w:p w14:paraId="35F5D97C" w14:textId="423030A9" w:rsidR="000E4326" w:rsidRPr="00D40065" w:rsidRDefault="00D40065" w:rsidP="00DE5DF9">
      <w:pPr>
        <w:spacing w:after="0" w:line="480" w:lineRule="auto"/>
        <w:ind w:left="360" w:hanging="360"/>
        <w:jc w:val="both"/>
        <w:rPr>
          <w:rFonts w:ascii="Times New Roman" w:hAnsi="Times New Roman"/>
          <w:kern w:val="0"/>
          <w:sz w:val="24"/>
          <w:szCs w:val="24"/>
          <w:lang w:val="id-ID"/>
        </w:rPr>
      </w:pPr>
      <w:r>
        <w:rPr>
          <w:rFonts w:ascii="Times New Roman" w:hAnsi="Times New Roman"/>
          <w:kern w:val="0"/>
          <w:sz w:val="24"/>
          <w:szCs w:val="24"/>
          <w:lang w:val="id-ID"/>
        </w:rPr>
        <w:t xml:space="preserve">3. </w:t>
      </w:r>
      <w:r w:rsidR="000E4326" w:rsidRPr="00D40065">
        <w:rPr>
          <w:rFonts w:ascii="Times New Roman" w:hAnsi="Times New Roman"/>
          <w:kern w:val="0"/>
          <w:sz w:val="24"/>
          <w:szCs w:val="24"/>
          <w:lang w:val="id-ID"/>
        </w:rPr>
        <w:t>Ketersediaan Modal</w:t>
      </w:r>
    </w:p>
    <w:p w14:paraId="4BE2B2AE" w14:textId="328F03C3" w:rsidR="00DE5DF9" w:rsidRPr="0040574F" w:rsidRDefault="000E4326" w:rsidP="0040574F">
      <w:pPr>
        <w:spacing w:after="0" w:line="480" w:lineRule="auto"/>
        <w:ind w:left="284"/>
        <w:jc w:val="both"/>
        <w:rPr>
          <w:rFonts w:ascii="Times New Roman" w:hAnsi="Times New Roman"/>
          <w:kern w:val="0"/>
          <w:sz w:val="24"/>
          <w:szCs w:val="24"/>
          <w:lang w:val="id-ID"/>
        </w:rPr>
      </w:pPr>
      <w:r w:rsidRPr="000E4326">
        <w:rPr>
          <w:rFonts w:ascii="Times New Roman" w:hAnsi="Times New Roman"/>
          <w:kern w:val="0"/>
          <w:sz w:val="24"/>
          <w:szCs w:val="24"/>
          <w:lang w:val="id-ID"/>
        </w:rPr>
        <w:t>Kemampuan untuk mengubah aset perusahaan menjadi dana yang memegang peranan penting dalam transaksi yang diamanatkan didefinisikan sebagai ketersediaan modal.</w:t>
      </w:r>
    </w:p>
    <w:p w14:paraId="0342A462" w14:textId="01D23247" w:rsidR="000E4326" w:rsidRPr="00D40065" w:rsidRDefault="00D40065" w:rsidP="00DE5DF9">
      <w:pPr>
        <w:spacing w:after="0" w:line="480" w:lineRule="auto"/>
        <w:jc w:val="both"/>
        <w:rPr>
          <w:rFonts w:ascii="Times New Roman" w:hAnsi="Times New Roman"/>
          <w:kern w:val="0"/>
          <w:sz w:val="24"/>
          <w:szCs w:val="24"/>
          <w:lang w:val="id-ID"/>
        </w:rPr>
      </w:pPr>
      <w:r>
        <w:rPr>
          <w:rFonts w:ascii="Times New Roman" w:hAnsi="Times New Roman"/>
          <w:kern w:val="0"/>
          <w:sz w:val="24"/>
          <w:szCs w:val="24"/>
          <w:lang w:val="id-ID"/>
        </w:rPr>
        <w:t xml:space="preserve">4. </w:t>
      </w:r>
      <w:r w:rsidR="000E4326" w:rsidRPr="00D40065">
        <w:rPr>
          <w:rFonts w:ascii="Times New Roman" w:hAnsi="Times New Roman"/>
          <w:kern w:val="0"/>
          <w:sz w:val="24"/>
          <w:szCs w:val="24"/>
          <w:lang w:val="id-ID"/>
        </w:rPr>
        <w:t>Ketersediaan Teknologi</w:t>
      </w:r>
    </w:p>
    <w:p w14:paraId="0CD4E8A2" w14:textId="68C91B90" w:rsidR="004F5DED" w:rsidRDefault="000E4326" w:rsidP="00D6275D">
      <w:pPr>
        <w:spacing w:after="0" w:line="480" w:lineRule="auto"/>
        <w:ind w:left="284"/>
        <w:jc w:val="both"/>
        <w:rPr>
          <w:rFonts w:ascii="Times New Roman" w:hAnsi="Times New Roman"/>
          <w:kern w:val="0"/>
          <w:sz w:val="24"/>
          <w:szCs w:val="24"/>
          <w:lang w:val="id-ID"/>
        </w:rPr>
      </w:pPr>
      <w:r w:rsidRPr="000E4326">
        <w:rPr>
          <w:rFonts w:ascii="Times New Roman" w:hAnsi="Times New Roman"/>
          <w:kern w:val="0"/>
          <w:sz w:val="24"/>
          <w:szCs w:val="24"/>
          <w:lang w:val="id-ID"/>
        </w:rPr>
        <w:t>Ketersediaan teknologi merujuk pada sejauh mana teknologi tertentu dapat diakses dan digunakan oleh individu, organisasi, atau masyarakat.</w:t>
      </w:r>
    </w:p>
    <w:p w14:paraId="0275CC7A" w14:textId="0A434B2D" w:rsidR="000E4326" w:rsidRPr="00D40065" w:rsidRDefault="00171FE8" w:rsidP="00DE5DF9">
      <w:pPr>
        <w:spacing w:after="0" w:line="480" w:lineRule="auto"/>
        <w:ind w:left="284" w:hanging="284"/>
        <w:jc w:val="both"/>
        <w:rPr>
          <w:rFonts w:ascii="Times New Roman" w:hAnsi="Times New Roman"/>
          <w:kern w:val="0"/>
          <w:sz w:val="24"/>
          <w:szCs w:val="24"/>
          <w:lang w:val="id-ID"/>
        </w:rPr>
      </w:pPr>
      <w:r>
        <w:rPr>
          <w:rFonts w:ascii="Times New Roman" w:hAnsi="Times New Roman"/>
          <w:kern w:val="0"/>
          <w:sz w:val="24"/>
          <w:szCs w:val="24"/>
          <w:lang w:val="id-ID"/>
        </w:rPr>
        <w:t xml:space="preserve">5. </w:t>
      </w:r>
      <w:r w:rsidR="000E4326" w:rsidRPr="00D40065">
        <w:rPr>
          <w:rFonts w:ascii="Times New Roman" w:hAnsi="Times New Roman"/>
          <w:kern w:val="0"/>
          <w:sz w:val="24"/>
          <w:szCs w:val="24"/>
          <w:lang w:val="id-ID"/>
        </w:rPr>
        <w:t>Ketersediaan Informasi</w:t>
      </w:r>
    </w:p>
    <w:p w14:paraId="578BA06A" w14:textId="7554B11C" w:rsidR="000E4326" w:rsidRDefault="00171FE8" w:rsidP="00DE5DF9">
      <w:pPr>
        <w:spacing w:after="0" w:line="480" w:lineRule="auto"/>
        <w:ind w:left="284"/>
        <w:jc w:val="both"/>
        <w:rPr>
          <w:rFonts w:ascii="Times New Roman" w:hAnsi="Times New Roman"/>
          <w:kern w:val="0"/>
          <w:sz w:val="24"/>
          <w:szCs w:val="24"/>
          <w:lang w:val="id-ID"/>
        </w:rPr>
      </w:pPr>
      <w:r>
        <w:rPr>
          <w:rFonts w:ascii="Times New Roman" w:hAnsi="Times New Roman"/>
          <w:kern w:val="0"/>
          <w:sz w:val="24"/>
          <w:szCs w:val="24"/>
          <w:lang w:val="id-ID"/>
        </w:rPr>
        <w:t>K</w:t>
      </w:r>
      <w:r w:rsidR="000E4326" w:rsidRPr="000E4326">
        <w:rPr>
          <w:rFonts w:ascii="Times New Roman" w:hAnsi="Times New Roman"/>
          <w:kern w:val="0"/>
          <w:sz w:val="24"/>
          <w:szCs w:val="24"/>
          <w:lang w:val="id-ID"/>
        </w:rPr>
        <w:t>emampuan untuk membuat informasi dan sumber daya terkait dapat diakses sesuai kebutuhan, saat dibutuhkan, dan di mana dibutuhkan.</w:t>
      </w:r>
    </w:p>
    <w:p w14:paraId="4F42022B" w14:textId="72B3FAD4" w:rsidR="009712F8" w:rsidRDefault="009712F8" w:rsidP="002019B1">
      <w:pPr>
        <w:tabs>
          <w:tab w:val="left" w:pos="284"/>
        </w:tabs>
        <w:spacing w:after="0" w:line="480" w:lineRule="auto"/>
        <w:jc w:val="both"/>
        <w:rPr>
          <w:rFonts w:ascii="Times New Roman" w:hAnsi="Times New Roman"/>
          <w:b/>
          <w:kern w:val="0"/>
          <w:sz w:val="24"/>
          <w:szCs w:val="24"/>
          <w:lang w:val="id-ID"/>
        </w:rPr>
      </w:pPr>
      <w:r>
        <w:rPr>
          <w:rFonts w:ascii="Times New Roman" w:hAnsi="Times New Roman"/>
          <w:b/>
          <w:kern w:val="0"/>
          <w:sz w:val="24"/>
          <w:szCs w:val="24"/>
          <w:lang w:val="id-ID"/>
        </w:rPr>
        <w:t>2.3.3</w:t>
      </w:r>
      <w:r w:rsidRPr="00F66E85">
        <w:rPr>
          <w:rFonts w:ascii="Times New Roman" w:hAnsi="Times New Roman"/>
          <w:b/>
          <w:kern w:val="0"/>
          <w:sz w:val="24"/>
          <w:szCs w:val="24"/>
          <w:lang w:val="id-ID"/>
        </w:rPr>
        <w:t xml:space="preserve">. </w:t>
      </w:r>
      <w:r>
        <w:rPr>
          <w:rFonts w:ascii="Times New Roman" w:hAnsi="Times New Roman"/>
          <w:b/>
          <w:kern w:val="0"/>
          <w:sz w:val="24"/>
          <w:szCs w:val="24"/>
          <w:lang w:val="id-ID"/>
        </w:rPr>
        <w:t>Indikator Keunggulan</w:t>
      </w:r>
    </w:p>
    <w:p w14:paraId="227EBA0B" w14:textId="33902C14" w:rsidR="009712F8" w:rsidRDefault="009712F8" w:rsidP="002E21E3">
      <w:pPr>
        <w:spacing w:after="0" w:line="480" w:lineRule="auto"/>
        <w:ind w:firstLine="720"/>
        <w:jc w:val="both"/>
        <w:rPr>
          <w:rFonts w:ascii="Times New Roman" w:hAnsi="Times New Roman"/>
          <w:kern w:val="0"/>
          <w:sz w:val="24"/>
          <w:szCs w:val="24"/>
          <w:lang w:val="id-ID"/>
        </w:rPr>
      </w:pPr>
      <w:r w:rsidRPr="009712F8">
        <w:rPr>
          <w:rFonts w:ascii="Times New Roman" w:hAnsi="Times New Roman"/>
          <w:kern w:val="0"/>
          <w:sz w:val="24"/>
          <w:szCs w:val="24"/>
          <w:lang w:val="id-ID"/>
        </w:rPr>
        <w:t xml:space="preserve">Menurut </w:t>
      </w:r>
      <w:r w:rsidR="00E31C8B">
        <w:rPr>
          <w:rFonts w:ascii="Times New Roman" w:hAnsi="Times New Roman"/>
          <w:kern w:val="0"/>
          <w:sz w:val="24"/>
          <w:szCs w:val="24"/>
          <w:lang w:val="id-ID"/>
        </w:rPr>
        <w:t xml:space="preserve">Hajar &amp; </w:t>
      </w:r>
      <w:r w:rsidRPr="009712F8">
        <w:rPr>
          <w:rFonts w:ascii="Times New Roman" w:hAnsi="Times New Roman"/>
          <w:kern w:val="0"/>
          <w:sz w:val="24"/>
          <w:szCs w:val="24"/>
          <w:lang w:val="id-ID"/>
        </w:rPr>
        <w:t>Sukaatmadja (2</w:t>
      </w:r>
      <w:r w:rsidR="00E31C8B">
        <w:rPr>
          <w:rFonts w:ascii="Times New Roman" w:hAnsi="Times New Roman"/>
          <w:kern w:val="0"/>
          <w:sz w:val="24"/>
          <w:szCs w:val="24"/>
          <w:lang w:val="id-ID"/>
        </w:rPr>
        <w:t>019</w:t>
      </w:r>
      <w:r>
        <w:rPr>
          <w:rFonts w:ascii="Times New Roman" w:hAnsi="Times New Roman"/>
          <w:kern w:val="0"/>
          <w:sz w:val="24"/>
          <w:szCs w:val="24"/>
          <w:lang w:val="id-ID"/>
        </w:rPr>
        <w:t>) terdapat 5 indikator</w:t>
      </w:r>
      <w:r w:rsidR="0040574F">
        <w:rPr>
          <w:rFonts w:ascii="Times New Roman" w:hAnsi="Times New Roman"/>
          <w:kern w:val="0"/>
          <w:sz w:val="24"/>
          <w:szCs w:val="24"/>
          <w:lang w:val="id-ID"/>
        </w:rPr>
        <w:t xml:space="preserve"> keunggulan</w:t>
      </w:r>
      <w:r>
        <w:rPr>
          <w:rFonts w:ascii="Times New Roman" w:hAnsi="Times New Roman"/>
          <w:kern w:val="0"/>
          <w:sz w:val="24"/>
          <w:szCs w:val="24"/>
          <w:lang w:val="id-ID"/>
        </w:rPr>
        <w:t xml:space="preserve">, </w:t>
      </w:r>
      <w:r w:rsidRPr="009712F8">
        <w:rPr>
          <w:rFonts w:ascii="Times New Roman" w:hAnsi="Times New Roman"/>
          <w:kern w:val="0"/>
          <w:sz w:val="24"/>
          <w:szCs w:val="24"/>
          <w:lang w:val="id-ID"/>
        </w:rPr>
        <w:t>diantaranya adalah sebagai berikut:</w:t>
      </w:r>
    </w:p>
    <w:p w14:paraId="6F6A7E83" w14:textId="63C26F12" w:rsidR="009712F8" w:rsidRPr="003F0E02" w:rsidRDefault="003F0E02" w:rsidP="003F0E02">
      <w:pPr>
        <w:spacing w:after="0" w:line="480" w:lineRule="auto"/>
        <w:jc w:val="both"/>
        <w:rPr>
          <w:rFonts w:ascii="Times New Roman" w:hAnsi="Times New Roman"/>
          <w:kern w:val="0"/>
          <w:sz w:val="24"/>
          <w:szCs w:val="24"/>
          <w:lang w:val="id-ID"/>
        </w:rPr>
      </w:pPr>
      <w:r>
        <w:rPr>
          <w:rFonts w:ascii="Times New Roman" w:hAnsi="Times New Roman"/>
          <w:kern w:val="0"/>
          <w:sz w:val="24"/>
          <w:szCs w:val="24"/>
          <w:lang w:val="id-ID"/>
        </w:rPr>
        <w:lastRenderedPageBreak/>
        <w:t xml:space="preserve">1. </w:t>
      </w:r>
      <w:r w:rsidR="009712F8" w:rsidRPr="003F0E02">
        <w:rPr>
          <w:rFonts w:ascii="Times New Roman" w:hAnsi="Times New Roman"/>
          <w:kern w:val="0"/>
          <w:sz w:val="24"/>
          <w:szCs w:val="24"/>
          <w:lang w:val="id-ID"/>
        </w:rPr>
        <w:t>Harga Bersaing</w:t>
      </w:r>
    </w:p>
    <w:p w14:paraId="15558E12" w14:textId="2C17A108" w:rsidR="009712F8" w:rsidRPr="009712F8" w:rsidRDefault="00F45DD6" w:rsidP="00F45DD6">
      <w:pPr>
        <w:spacing w:after="0" w:line="480" w:lineRule="auto"/>
        <w:ind w:left="240"/>
        <w:jc w:val="both"/>
        <w:rPr>
          <w:rFonts w:ascii="Times New Roman" w:hAnsi="Times New Roman"/>
          <w:kern w:val="0"/>
          <w:sz w:val="24"/>
          <w:szCs w:val="24"/>
          <w:lang w:val="id-ID"/>
        </w:rPr>
      </w:pPr>
      <w:r>
        <w:rPr>
          <w:rFonts w:ascii="Times New Roman" w:hAnsi="Times New Roman"/>
          <w:kern w:val="0"/>
          <w:sz w:val="24"/>
          <w:szCs w:val="24"/>
          <w:lang w:val="id-ID"/>
        </w:rPr>
        <w:t>A</w:t>
      </w:r>
      <w:r w:rsidR="009712F8" w:rsidRPr="009712F8">
        <w:rPr>
          <w:rFonts w:ascii="Times New Roman" w:hAnsi="Times New Roman"/>
          <w:kern w:val="0"/>
          <w:sz w:val="24"/>
          <w:szCs w:val="24"/>
          <w:lang w:val="id-ID"/>
        </w:rPr>
        <w:t>dalah harga jual eceran</w:t>
      </w:r>
      <w:r w:rsidR="009712F8">
        <w:rPr>
          <w:rFonts w:ascii="Times New Roman" w:hAnsi="Times New Roman"/>
          <w:kern w:val="0"/>
          <w:sz w:val="24"/>
          <w:szCs w:val="24"/>
          <w:lang w:val="id-ID"/>
        </w:rPr>
        <w:t xml:space="preserve"> yang rendah, baik sedikit atau banyak, </w:t>
      </w:r>
      <w:r w:rsidR="009712F8" w:rsidRPr="009712F8">
        <w:rPr>
          <w:rFonts w:ascii="Times New Roman" w:hAnsi="Times New Roman"/>
          <w:kern w:val="0"/>
          <w:sz w:val="24"/>
          <w:szCs w:val="24"/>
          <w:lang w:val="id-ID"/>
        </w:rPr>
        <w:t>dibandingkan harga jual eceran dari rata-rata pesaing.</w:t>
      </w:r>
    </w:p>
    <w:p w14:paraId="614E6C3B" w14:textId="694D3FAB" w:rsidR="009712F8" w:rsidRPr="003F0E02" w:rsidRDefault="003F0E02" w:rsidP="003F0E02">
      <w:pPr>
        <w:spacing w:after="0" w:line="480" w:lineRule="auto"/>
        <w:jc w:val="both"/>
        <w:rPr>
          <w:rFonts w:ascii="Times New Roman" w:hAnsi="Times New Roman"/>
          <w:kern w:val="0"/>
          <w:sz w:val="24"/>
          <w:szCs w:val="24"/>
          <w:lang w:val="id-ID"/>
        </w:rPr>
      </w:pPr>
      <w:r>
        <w:rPr>
          <w:rFonts w:ascii="Times New Roman" w:hAnsi="Times New Roman"/>
          <w:kern w:val="0"/>
          <w:sz w:val="24"/>
          <w:szCs w:val="24"/>
          <w:lang w:val="id-ID"/>
        </w:rPr>
        <w:t xml:space="preserve">2. </w:t>
      </w:r>
      <w:r w:rsidR="009712F8" w:rsidRPr="003F0E02">
        <w:rPr>
          <w:rFonts w:ascii="Times New Roman" w:hAnsi="Times New Roman"/>
          <w:kern w:val="0"/>
          <w:sz w:val="24"/>
          <w:szCs w:val="24"/>
          <w:lang w:val="id-ID"/>
        </w:rPr>
        <w:t>Eksplorasi Peluang</w:t>
      </w:r>
    </w:p>
    <w:p w14:paraId="010F973E" w14:textId="077AB01A" w:rsidR="003F0E02" w:rsidRDefault="00F45DD6" w:rsidP="00E31C8B">
      <w:pPr>
        <w:spacing w:after="0" w:line="480" w:lineRule="auto"/>
        <w:ind w:left="240"/>
        <w:jc w:val="both"/>
        <w:rPr>
          <w:rFonts w:ascii="Times New Roman" w:hAnsi="Times New Roman"/>
          <w:kern w:val="0"/>
          <w:sz w:val="24"/>
          <w:szCs w:val="24"/>
          <w:lang w:val="id-ID"/>
        </w:rPr>
      </w:pPr>
      <w:r>
        <w:rPr>
          <w:rFonts w:ascii="Times New Roman" w:hAnsi="Times New Roman"/>
          <w:kern w:val="0"/>
          <w:sz w:val="24"/>
          <w:szCs w:val="24"/>
          <w:lang w:val="id-ID"/>
        </w:rPr>
        <w:t>A</w:t>
      </w:r>
      <w:r w:rsidR="009712F8" w:rsidRPr="009712F8">
        <w:rPr>
          <w:rFonts w:ascii="Times New Roman" w:hAnsi="Times New Roman"/>
          <w:kern w:val="0"/>
          <w:sz w:val="24"/>
          <w:szCs w:val="24"/>
          <w:lang w:val="id-ID"/>
        </w:rPr>
        <w:t>dalah mengindentifikasi pe</w:t>
      </w:r>
      <w:r w:rsidR="009712F8">
        <w:rPr>
          <w:rFonts w:ascii="Times New Roman" w:hAnsi="Times New Roman"/>
          <w:kern w:val="0"/>
          <w:sz w:val="24"/>
          <w:szCs w:val="24"/>
          <w:lang w:val="id-ID"/>
        </w:rPr>
        <w:t>luang dengan cara</w:t>
      </w:r>
      <w:r w:rsidR="0040574F">
        <w:rPr>
          <w:rFonts w:ascii="Times New Roman" w:hAnsi="Times New Roman"/>
          <w:kern w:val="0"/>
          <w:sz w:val="24"/>
          <w:szCs w:val="24"/>
          <w:lang w:val="id-ID"/>
        </w:rPr>
        <w:t xml:space="preserve"> - </w:t>
      </w:r>
      <w:r w:rsidR="009712F8">
        <w:rPr>
          <w:rFonts w:ascii="Times New Roman" w:hAnsi="Times New Roman"/>
          <w:kern w:val="0"/>
          <w:sz w:val="24"/>
          <w:szCs w:val="24"/>
          <w:lang w:val="id-ID"/>
        </w:rPr>
        <w:t xml:space="preserve">cara yang baru </w:t>
      </w:r>
      <w:r w:rsidR="009712F8" w:rsidRPr="009712F8">
        <w:rPr>
          <w:rFonts w:ascii="Times New Roman" w:hAnsi="Times New Roman"/>
          <w:kern w:val="0"/>
          <w:sz w:val="24"/>
          <w:szCs w:val="24"/>
          <w:lang w:val="id-ID"/>
        </w:rPr>
        <w:t>untuk meng</w:t>
      </w:r>
      <w:r w:rsidR="00E31C8B">
        <w:rPr>
          <w:rFonts w:ascii="Times New Roman" w:hAnsi="Times New Roman"/>
          <w:kern w:val="0"/>
          <w:sz w:val="24"/>
          <w:szCs w:val="24"/>
          <w:lang w:val="id-ID"/>
        </w:rPr>
        <w:t>embangkan sumber daya yang ada.</w:t>
      </w:r>
    </w:p>
    <w:p w14:paraId="68099136" w14:textId="352BDE68" w:rsidR="009712F8" w:rsidRPr="003F0E02" w:rsidRDefault="003F0E02" w:rsidP="002019B1">
      <w:pPr>
        <w:tabs>
          <w:tab w:val="left" w:pos="284"/>
        </w:tabs>
        <w:spacing w:after="0" w:line="480" w:lineRule="auto"/>
        <w:jc w:val="both"/>
        <w:rPr>
          <w:rFonts w:ascii="Times New Roman" w:hAnsi="Times New Roman"/>
          <w:kern w:val="0"/>
          <w:sz w:val="24"/>
          <w:szCs w:val="24"/>
          <w:lang w:val="id-ID"/>
        </w:rPr>
      </w:pPr>
      <w:r>
        <w:rPr>
          <w:rFonts w:ascii="Times New Roman" w:hAnsi="Times New Roman"/>
          <w:kern w:val="0"/>
          <w:sz w:val="24"/>
          <w:szCs w:val="24"/>
          <w:lang w:val="id-ID"/>
        </w:rPr>
        <w:t xml:space="preserve">3. </w:t>
      </w:r>
      <w:r w:rsidR="009712F8" w:rsidRPr="003F0E02">
        <w:rPr>
          <w:rFonts w:ascii="Times New Roman" w:hAnsi="Times New Roman"/>
          <w:kern w:val="0"/>
          <w:sz w:val="24"/>
          <w:szCs w:val="24"/>
          <w:lang w:val="id-ID"/>
        </w:rPr>
        <w:t>Pertahanan Ancaman Bersaing</w:t>
      </w:r>
    </w:p>
    <w:p w14:paraId="6E6204D3" w14:textId="3B857684" w:rsidR="002710B2" w:rsidRPr="002710B2" w:rsidRDefault="00F45DD6" w:rsidP="002019B1">
      <w:pPr>
        <w:spacing w:after="0" w:line="480" w:lineRule="auto"/>
        <w:ind w:left="284"/>
        <w:jc w:val="both"/>
        <w:rPr>
          <w:rFonts w:ascii="Times New Roman" w:hAnsi="Times New Roman"/>
          <w:kern w:val="0"/>
          <w:sz w:val="24"/>
          <w:szCs w:val="24"/>
        </w:rPr>
      </w:pPr>
      <w:r>
        <w:rPr>
          <w:rFonts w:ascii="Times New Roman" w:hAnsi="Times New Roman"/>
          <w:kern w:val="0"/>
          <w:sz w:val="24"/>
          <w:szCs w:val="24"/>
          <w:lang w:val="id-ID"/>
        </w:rPr>
        <w:t>A</w:t>
      </w:r>
      <w:r w:rsidR="009712F8" w:rsidRPr="009712F8">
        <w:rPr>
          <w:rFonts w:ascii="Times New Roman" w:hAnsi="Times New Roman"/>
          <w:kern w:val="0"/>
          <w:sz w:val="24"/>
          <w:szCs w:val="24"/>
          <w:lang w:val="id-ID"/>
        </w:rPr>
        <w:t>dalah kema</w:t>
      </w:r>
      <w:r w:rsidR="009712F8">
        <w:rPr>
          <w:rFonts w:ascii="Times New Roman" w:hAnsi="Times New Roman"/>
          <w:kern w:val="0"/>
          <w:sz w:val="24"/>
          <w:szCs w:val="24"/>
          <w:lang w:val="id-ID"/>
        </w:rPr>
        <w:t xml:space="preserve">mpuan perusahaan untuk bertahan </w:t>
      </w:r>
      <w:r w:rsidR="009712F8" w:rsidRPr="009712F8">
        <w:rPr>
          <w:rFonts w:ascii="Times New Roman" w:hAnsi="Times New Roman"/>
          <w:kern w:val="0"/>
          <w:sz w:val="24"/>
          <w:szCs w:val="24"/>
          <w:lang w:val="id-ID"/>
        </w:rPr>
        <w:t>dari ancaman bersaing untuk keberlangsungan hidup dan pertumbuhan perusahaan.</w:t>
      </w:r>
    </w:p>
    <w:p w14:paraId="677C071B" w14:textId="2D78F791" w:rsidR="009712F8" w:rsidRPr="003F0E02" w:rsidRDefault="003F0E02" w:rsidP="002019B1">
      <w:pPr>
        <w:spacing w:after="0" w:line="480" w:lineRule="auto"/>
        <w:ind w:left="284" w:hanging="284"/>
        <w:jc w:val="both"/>
        <w:rPr>
          <w:rFonts w:ascii="Times New Roman" w:hAnsi="Times New Roman"/>
          <w:kern w:val="0"/>
          <w:sz w:val="24"/>
          <w:szCs w:val="24"/>
          <w:lang w:val="id-ID"/>
        </w:rPr>
      </w:pPr>
      <w:r>
        <w:rPr>
          <w:rFonts w:ascii="Times New Roman" w:hAnsi="Times New Roman"/>
          <w:kern w:val="0"/>
          <w:sz w:val="24"/>
          <w:szCs w:val="24"/>
          <w:lang w:val="id-ID"/>
        </w:rPr>
        <w:t xml:space="preserve">4. </w:t>
      </w:r>
      <w:r w:rsidR="009712F8" w:rsidRPr="003F0E02">
        <w:rPr>
          <w:rFonts w:ascii="Times New Roman" w:hAnsi="Times New Roman"/>
          <w:kern w:val="0"/>
          <w:sz w:val="24"/>
          <w:szCs w:val="24"/>
          <w:lang w:val="id-ID"/>
        </w:rPr>
        <w:t>Fleksibilitas</w:t>
      </w:r>
    </w:p>
    <w:p w14:paraId="2D15EA99" w14:textId="2C6CE167" w:rsidR="009712F8" w:rsidRPr="009712F8" w:rsidRDefault="00726B05" w:rsidP="003F0E02">
      <w:pPr>
        <w:spacing w:after="0" w:line="480" w:lineRule="auto"/>
        <w:jc w:val="both"/>
        <w:rPr>
          <w:rFonts w:ascii="Times New Roman" w:hAnsi="Times New Roman"/>
          <w:kern w:val="0"/>
          <w:sz w:val="24"/>
          <w:szCs w:val="24"/>
          <w:lang w:val="id-ID"/>
        </w:rPr>
      </w:pPr>
      <w:r>
        <w:rPr>
          <w:rFonts w:ascii="Times New Roman" w:hAnsi="Times New Roman"/>
          <w:kern w:val="0"/>
          <w:sz w:val="24"/>
          <w:szCs w:val="24"/>
          <w:lang w:val="id-ID"/>
        </w:rPr>
        <w:t xml:space="preserve">    </w:t>
      </w:r>
      <w:r w:rsidR="00F45DD6">
        <w:rPr>
          <w:rFonts w:ascii="Times New Roman" w:hAnsi="Times New Roman"/>
          <w:kern w:val="0"/>
          <w:sz w:val="24"/>
          <w:szCs w:val="24"/>
          <w:lang w:val="id-ID"/>
        </w:rPr>
        <w:t>A</w:t>
      </w:r>
      <w:r w:rsidR="009712F8" w:rsidRPr="009712F8">
        <w:rPr>
          <w:rFonts w:ascii="Times New Roman" w:hAnsi="Times New Roman"/>
          <w:kern w:val="0"/>
          <w:sz w:val="24"/>
          <w:szCs w:val="24"/>
          <w:lang w:val="id-ID"/>
        </w:rPr>
        <w:t>dalah sebuah konsep untuk segera menangga</w:t>
      </w:r>
      <w:r w:rsidR="003F0E02">
        <w:rPr>
          <w:rFonts w:ascii="Times New Roman" w:hAnsi="Times New Roman"/>
          <w:kern w:val="0"/>
          <w:sz w:val="24"/>
          <w:szCs w:val="24"/>
          <w:lang w:val="id-ID"/>
        </w:rPr>
        <w:t xml:space="preserve">pi perubahan </w:t>
      </w:r>
      <w:r w:rsidR="009712F8" w:rsidRPr="009712F8">
        <w:rPr>
          <w:rFonts w:ascii="Times New Roman" w:hAnsi="Times New Roman"/>
          <w:kern w:val="0"/>
          <w:sz w:val="24"/>
          <w:szCs w:val="24"/>
          <w:lang w:val="id-ID"/>
        </w:rPr>
        <w:t>lingkungan.</w:t>
      </w:r>
    </w:p>
    <w:p w14:paraId="4BE224D5" w14:textId="04DB51C6" w:rsidR="009712F8" w:rsidRPr="003F0E02" w:rsidRDefault="003F0E02" w:rsidP="003F0E02">
      <w:pPr>
        <w:spacing w:after="0" w:line="480" w:lineRule="auto"/>
        <w:jc w:val="both"/>
        <w:rPr>
          <w:rFonts w:ascii="Times New Roman" w:hAnsi="Times New Roman"/>
          <w:kern w:val="0"/>
          <w:sz w:val="24"/>
          <w:szCs w:val="24"/>
          <w:lang w:val="id-ID"/>
        </w:rPr>
      </w:pPr>
      <w:r>
        <w:rPr>
          <w:rFonts w:ascii="Times New Roman" w:hAnsi="Times New Roman"/>
          <w:kern w:val="0"/>
          <w:sz w:val="24"/>
          <w:szCs w:val="24"/>
          <w:lang w:val="id-ID"/>
        </w:rPr>
        <w:t xml:space="preserve">5. </w:t>
      </w:r>
      <w:r w:rsidR="009712F8" w:rsidRPr="003F0E02">
        <w:rPr>
          <w:rFonts w:ascii="Times New Roman" w:hAnsi="Times New Roman"/>
          <w:kern w:val="0"/>
          <w:sz w:val="24"/>
          <w:szCs w:val="24"/>
          <w:lang w:val="id-ID"/>
        </w:rPr>
        <w:t xml:space="preserve">Hubungan Pelanggan </w:t>
      </w:r>
    </w:p>
    <w:p w14:paraId="12C5ED1A" w14:textId="0528B997" w:rsidR="009712F8" w:rsidRPr="000E4326" w:rsidRDefault="00F45DD6" w:rsidP="002019B1">
      <w:pPr>
        <w:spacing w:after="0" w:line="480" w:lineRule="auto"/>
        <w:ind w:left="284"/>
        <w:jc w:val="both"/>
        <w:rPr>
          <w:rFonts w:ascii="Times New Roman" w:hAnsi="Times New Roman"/>
          <w:kern w:val="0"/>
          <w:sz w:val="24"/>
          <w:szCs w:val="24"/>
          <w:lang w:val="id-ID"/>
        </w:rPr>
      </w:pPr>
      <w:r>
        <w:rPr>
          <w:rFonts w:ascii="Times New Roman" w:hAnsi="Times New Roman"/>
          <w:kern w:val="0"/>
          <w:sz w:val="24"/>
          <w:szCs w:val="24"/>
          <w:lang w:val="id-ID"/>
        </w:rPr>
        <w:t>A</w:t>
      </w:r>
      <w:r w:rsidR="009712F8" w:rsidRPr="009712F8">
        <w:rPr>
          <w:rFonts w:ascii="Times New Roman" w:hAnsi="Times New Roman"/>
          <w:kern w:val="0"/>
          <w:sz w:val="24"/>
          <w:szCs w:val="24"/>
          <w:lang w:val="id-ID"/>
        </w:rPr>
        <w:t>dalah hubungan untuk</w:t>
      </w:r>
      <w:r w:rsidR="009712F8">
        <w:rPr>
          <w:rFonts w:ascii="Times New Roman" w:hAnsi="Times New Roman"/>
          <w:kern w:val="0"/>
          <w:sz w:val="24"/>
          <w:szCs w:val="24"/>
          <w:lang w:val="id-ID"/>
        </w:rPr>
        <w:t xml:space="preserve"> mengetahui kebutuhan pelanggan </w:t>
      </w:r>
      <w:r w:rsidR="009712F8" w:rsidRPr="009712F8">
        <w:rPr>
          <w:rFonts w:ascii="Times New Roman" w:hAnsi="Times New Roman"/>
          <w:kern w:val="0"/>
          <w:sz w:val="24"/>
          <w:szCs w:val="24"/>
          <w:lang w:val="id-ID"/>
        </w:rPr>
        <w:t>lebih baik dari pesaing dengan harapan pelanggan loyal</w:t>
      </w:r>
      <w:r w:rsidR="00726B05">
        <w:rPr>
          <w:rFonts w:ascii="Times New Roman" w:hAnsi="Times New Roman"/>
          <w:kern w:val="0"/>
          <w:sz w:val="24"/>
          <w:szCs w:val="24"/>
          <w:lang w:val="id-ID"/>
        </w:rPr>
        <w:t>.</w:t>
      </w:r>
    </w:p>
    <w:p w14:paraId="1AE2FAE6" w14:textId="10CFEC41" w:rsidR="004022B9" w:rsidRPr="00D8760C" w:rsidRDefault="00D8760C" w:rsidP="00B6377E">
      <w:pPr>
        <w:pStyle w:val="Heading2"/>
        <w:numPr>
          <w:ilvl w:val="0"/>
          <w:numId w:val="0"/>
        </w:numPr>
        <w:rPr>
          <w:lang w:val="id-ID"/>
        </w:rPr>
      </w:pPr>
      <w:bookmarkStart w:id="18" w:name="_Toc162604174"/>
      <w:r>
        <w:rPr>
          <w:lang w:val="id-ID"/>
        </w:rPr>
        <w:t>2.4.</w:t>
      </w:r>
      <w:r>
        <w:rPr>
          <w:lang w:val="id-ID"/>
        </w:rPr>
        <w:tab/>
      </w:r>
      <w:bookmarkEnd w:id="18"/>
      <w:r>
        <w:rPr>
          <w:lang w:val="id-ID"/>
        </w:rPr>
        <w:t>Kepuasan Konsumen</w:t>
      </w:r>
    </w:p>
    <w:p w14:paraId="10BFF9BD" w14:textId="524348E9" w:rsidR="00007659" w:rsidRPr="007C36A9" w:rsidRDefault="007C36A9" w:rsidP="00B6377E">
      <w:pPr>
        <w:pStyle w:val="Heading3"/>
        <w:numPr>
          <w:ilvl w:val="0"/>
          <w:numId w:val="0"/>
        </w:numPr>
        <w:rPr>
          <w:lang w:val="id-ID"/>
        </w:rPr>
      </w:pPr>
      <w:bookmarkStart w:id="19" w:name="_Toc162604175"/>
      <w:r>
        <w:rPr>
          <w:lang w:val="id-ID"/>
        </w:rPr>
        <w:t>2.4.1.</w:t>
      </w:r>
      <w:r>
        <w:rPr>
          <w:lang w:val="id-ID"/>
        </w:rPr>
        <w:tab/>
        <w:t xml:space="preserve">Pengertian Kepuasan Konsumen </w:t>
      </w:r>
      <w:bookmarkEnd w:id="19"/>
    </w:p>
    <w:p w14:paraId="0A2BAAA1" w14:textId="0E7C0DA8" w:rsidR="007C36A9" w:rsidRDefault="007C36A9" w:rsidP="00B6377E">
      <w:pPr>
        <w:spacing w:line="480" w:lineRule="auto"/>
        <w:ind w:firstLine="709"/>
        <w:jc w:val="both"/>
        <w:rPr>
          <w:rFonts w:ascii="Times New Roman" w:hAnsi="Times New Roman"/>
          <w:sz w:val="24"/>
          <w:szCs w:val="24"/>
          <w:lang w:val="id-ID"/>
        </w:rPr>
      </w:pPr>
      <w:r w:rsidRPr="007C36A9">
        <w:rPr>
          <w:rFonts w:ascii="Times New Roman" w:hAnsi="Times New Roman"/>
          <w:sz w:val="24"/>
          <w:szCs w:val="24"/>
        </w:rPr>
        <w:t xml:space="preserve">Menurut </w:t>
      </w:r>
      <w:r w:rsidR="00724468">
        <w:rPr>
          <w:rFonts w:ascii="Times New Roman" w:hAnsi="Times New Roman"/>
          <w:sz w:val="24"/>
          <w:szCs w:val="24"/>
        </w:rPr>
        <w:t xml:space="preserve">Kevin Lane Keller </w:t>
      </w:r>
      <w:r w:rsidR="00567A74">
        <w:rPr>
          <w:rFonts w:ascii="Times New Roman" w:hAnsi="Times New Roman"/>
          <w:sz w:val="24"/>
          <w:szCs w:val="24"/>
          <w:lang w:val="id-ID"/>
        </w:rPr>
        <w:t>(</w:t>
      </w:r>
      <w:r w:rsidR="00724468">
        <w:rPr>
          <w:rFonts w:ascii="Times New Roman" w:hAnsi="Times New Roman"/>
          <w:sz w:val="24"/>
          <w:szCs w:val="24"/>
        </w:rPr>
        <w:t>201</w:t>
      </w:r>
      <w:r w:rsidR="00724468">
        <w:rPr>
          <w:rFonts w:ascii="Times New Roman" w:hAnsi="Times New Roman"/>
          <w:sz w:val="24"/>
          <w:szCs w:val="24"/>
          <w:lang w:val="id-ID"/>
        </w:rPr>
        <w:t>9</w:t>
      </w:r>
      <w:r>
        <w:rPr>
          <w:rFonts w:ascii="Times New Roman" w:hAnsi="Times New Roman"/>
          <w:sz w:val="24"/>
          <w:szCs w:val="24"/>
        </w:rPr>
        <w:t>:153)</w:t>
      </w:r>
      <w:r>
        <w:rPr>
          <w:rFonts w:ascii="Times New Roman" w:hAnsi="Times New Roman"/>
          <w:sz w:val="24"/>
          <w:szCs w:val="24"/>
          <w:lang w:val="id-ID"/>
        </w:rPr>
        <w:t xml:space="preserve"> </w:t>
      </w:r>
      <w:r w:rsidRPr="007C36A9">
        <w:rPr>
          <w:rFonts w:ascii="Times New Roman" w:hAnsi="Times New Roman"/>
          <w:sz w:val="24"/>
          <w:szCs w:val="24"/>
        </w:rPr>
        <w:t xml:space="preserve">Kepuasan </w:t>
      </w:r>
      <w:r w:rsidR="0040574F">
        <w:rPr>
          <w:rFonts w:ascii="Times New Roman" w:hAnsi="Times New Roman"/>
          <w:sz w:val="24"/>
          <w:szCs w:val="24"/>
          <w:lang w:val="id-ID"/>
        </w:rPr>
        <w:t xml:space="preserve">Konsumen </w:t>
      </w:r>
      <w:r w:rsidRPr="007C36A9">
        <w:rPr>
          <w:rFonts w:ascii="Times New Roman" w:hAnsi="Times New Roman"/>
          <w:sz w:val="24"/>
          <w:szCs w:val="24"/>
        </w:rPr>
        <w:t>(</w:t>
      </w:r>
      <w:r w:rsidR="0040574F" w:rsidRPr="0040574F">
        <w:rPr>
          <w:rFonts w:ascii="Times New Roman" w:hAnsi="Times New Roman"/>
          <w:i/>
          <w:sz w:val="24"/>
          <w:szCs w:val="24"/>
          <w:lang w:val="id-ID"/>
        </w:rPr>
        <w:t>Customer S</w:t>
      </w:r>
      <w:r w:rsidRPr="0040574F">
        <w:rPr>
          <w:rFonts w:ascii="Times New Roman" w:hAnsi="Times New Roman"/>
          <w:i/>
          <w:sz w:val="24"/>
          <w:szCs w:val="24"/>
        </w:rPr>
        <w:t>atisfaction</w:t>
      </w:r>
      <w:r w:rsidRPr="007C36A9">
        <w:rPr>
          <w:rFonts w:ascii="Times New Roman" w:hAnsi="Times New Roman"/>
          <w:sz w:val="24"/>
          <w:szCs w:val="24"/>
        </w:rPr>
        <w:t>) adalah perasaan senang atau kecewa seseorang yang</w:t>
      </w:r>
      <w:r>
        <w:rPr>
          <w:rFonts w:ascii="Times New Roman" w:hAnsi="Times New Roman"/>
          <w:sz w:val="24"/>
          <w:szCs w:val="24"/>
          <w:lang w:val="id-ID"/>
        </w:rPr>
        <w:t xml:space="preserve"> </w:t>
      </w:r>
      <w:r w:rsidRPr="007C36A9">
        <w:rPr>
          <w:rFonts w:ascii="Times New Roman" w:hAnsi="Times New Roman"/>
          <w:sz w:val="24"/>
          <w:szCs w:val="24"/>
        </w:rPr>
        <w:t>timbul karena membandingkan kinerja yang dipersepsikan produk (atau hasil)</w:t>
      </w:r>
      <w:r>
        <w:rPr>
          <w:rFonts w:ascii="Times New Roman" w:hAnsi="Times New Roman"/>
          <w:sz w:val="24"/>
          <w:szCs w:val="24"/>
          <w:lang w:val="id-ID"/>
        </w:rPr>
        <w:t xml:space="preserve"> </w:t>
      </w:r>
      <w:r w:rsidRPr="007C36A9">
        <w:rPr>
          <w:rFonts w:ascii="Times New Roman" w:hAnsi="Times New Roman"/>
          <w:sz w:val="24"/>
          <w:szCs w:val="24"/>
        </w:rPr>
        <w:t>terhadap ekspektasi mereka”. Jika kinerja gagal memenuhi ekspektasi, pleanggan</w:t>
      </w:r>
      <w:r>
        <w:rPr>
          <w:rFonts w:ascii="Times New Roman" w:hAnsi="Times New Roman"/>
          <w:sz w:val="24"/>
          <w:szCs w:val="24"/>
          <w:lang w:val="id-ID"/>
        </w:rPr>
        <w:t xml:space="preserve"> </w:t>
      </w:r>
      <w:r w:rsidRPr="007C36A9">
        <w:rPr>
          <w:rFonts w:ascii="Times New Roman" w:hAnsi="Times New Roman"/>
          <w:sz w:val="24"/>
          <w:szCs w:val="24"/>
        </w:rPr>
        <w:t>akan tidak puas, Jika kinerja sesuai ekspektasi, pelanggan akan puas, Jika kinerja</w:t>
      </w:r>
      <w:r>
        <w:rPr>
          <w:rFonts w:ascii="Times New Roman" w:hAnsi="Times New Roman"/>
          <w:sz w:val="24"/>
          <w:szCs w:val="24"/>
          <w:lang w:val="id-ID"/>
        </w:rPr>
        <w:t xml:space="preserve"> </w:t>
      </w:r>
      <w:r w:rsidRPr="007C36A9">
        <w:rPr>
          <w:rFonts w:ascii="Times New Roman" w:hAnsi="Times New Roman"/>
          <w:sz w:val="24"/>
          <w:szCs w:val="24"/>
        </w:rPr>
        <w:t>melebihi ekspektasi, pelanggan akan sangat puas dan senang.</w:t>
      </w:r>
    </w:p>
    <w:p w14:paraId="3F267B75" w14:textId="62C94F20" w:rsidR="004C0188" w:rsidRDefault="002710B2" w:rsidP="004C0188">
      <w:pPr>
        <w:pStyle w:val="Default"/>
        <w:spacing w:line="480" w:lineRule="auto"/>
        <w:ind w:firstLine="709"/>
        <w:jc w:val="both"/>
        <w:rPr>
          <w:color w:val="auto"/>
          <w:kern w:val="2"/>
          <w:lang w:val="id-ID"/>
        </w:rPr>
      </w:pPr>
      <w:r>
        <w:rPr>
          <w:color w:val="auto"/>
          <w:kern w:val="2"/>
        </w:rPr>
        <w:t xml:space="preserve">Menurut </w:t>
      </w:r>
      <w:r w:rsidR="004C0188" w:rsidRPr="004C0188">
        <w:rPr>
          <w:color w:val="auto"/>
          <w:kern w:val="2"/>
        </w:rPr>
        <w:t>Nugraheni &amp; Wiwoho (2020) menyatakan bahw</w:t>
      </w:r>
      <w:r w:rsidR="004C0188">
        <w:rPr>
          <w:color w:val="auto"/>
          <w:kern w:val="2"/>
        </w:rPr>
        <w:t xml:space="preserve">a: Kepuasan </w:t>
      </w:r>
      <w:r w:rsidR="0040574F">
        <w:rPr>
          <w:color w:val="auto"/>
          <w:kern w:val="2"/>
          <w:lang w:val="id-ID"/>
        </w:rPr>
        <w:t xml:space="preserve">Konsumen </w:t>
      </w:r>
      <w:r w:rsidR="004C0188">
        <w:rPr>
          <w:color w:val="auto"/>
          <w:kern w:val="2"/>
        </w:rPr>
        <w:t>merupakan tingkatan</w:t>
      </w:r>
      <w:r w:rsidR="004C0188">
        <w:rPr>
          <w:color w:val="auto"/>
          <w:kern w:val="2"/>
          <w:lang w:val="id-ID"/>
        </w:rPr>
        <w:t xml:space="preserve"> </w:t>
      </w:r>
      <w:r w:rsidR="004C0188" w:rsidRPr="004C0188">
        <w:rPr>
          <w:color w:val="auto"/>
          <w:kern w:val="2"/>
        </w:rPr>
        <w:t>rasa yang dimiliki seseorang usai membandingkan kinerja ataupun hasil yang sudah</w:t>
      </w:r>
      <w:r w:rsidR="004C0188">
        <w:rPr>
          <w:color w:val="auto"/>
          <w:kern w:val="2"/>
          <w:lang w:val="id-ID"/>
        </w:rPr>
        <w:t xml:space="preserve"> </w:t>
      </w:r>
      <w:r w:rsidR="004C0188" w:rsidRPr="004C0188">
        <w:rPr>
          <w:color w:val="auto"/>
          <w:kern w:val="2"/>
        </w:rPr>
        <w:t>dirasakan dengan harapan.</w:t>
      </w:r>
    </w:p>
    <w:p w14:paraId="3AA877D5" w14:textId="5FED7A1B" w:rsidR="00567A74" w:rsidRPr="004C0188" w:rsidRDefault="004C0188" w:rsidP="004C0188">
      <w:pPr>
        <w:pStyle w:val="Default"/>
        <w:spacing w:line="480" w:lineRule="auto"/>
        <w:ind w:firstLine="709"/>
        <w:jc w:val="both"/>
        <w:rPr>
          <w:color w:val="auto"/>
          <w:kern w:val="2"/>
        </w:rPr>
      </w:pPr>
      <w:r>
        <w:rPr>
          <w:color w:val="auto"/>
          <w:kern w:val="2"/>
          <w:lang w:val="id-ID"/>
        </w:rPr>
        <w:t xml:space="preserve">Menurut </w:t>
      </w:r>
      <w:r w:rsidR="00567A74" w:rsidRPr="00567A74">
        <w:rPr>
          <w:color w:val="auto"/>
          <w:kern w:val="2"/>
          <w:lang w:val="id-ID"/>
        </w:rPr>
        <w:t xml:space="preserve">Pramesti &amp; Waluyo </w:t>
      </w:r>
      <w:r>
        <w:rPr>
          <w:color w:val="auto"/>
          <w:kern w:val="2"/>
          <w:lang w:val="id-ID"/>
        </w:rPr>
        <w:t>(</w:t>
      </w:r>
      <w:r w:rsidR="00567A74" w:rsidRPr="00567A74">
        <w:rPr>
          <w:color w:val="auto"/>
          <w:kern w:val="2"/>
          <w:lang w:val="id-ID"/>
        </w:rPr>
        <w:t xml:space="preserve">2020) Kepuasan konsumen </w:t>
      </w:r>
      <w:r>
        <w:rPr>
          <w:color w:val="auto"/>
          <w:kern w:val="2"/>
          <w:lang w:val="id-ID"/>
        </w:rPr>
        <w:t xml:space="preserve">merupakan derajat </w:t>
      </w:r>
      <w:r w:rsidR="00567A74" w:rsidRPr="00567A74">
        <w:rPr>
          <w:color w:val="auto"/>
          <w:kern w:val="2"/>
          <w:lang w:val="id-ID"/>
        </w:rPr>
        <w:t>perasaan yang dimiliki seseorang usai melakukan perbandingan kinerja produk ataupun</w:t>
      </w:r>
      <w:r>
        <w:rPr>
          <w:color w:val="auto"/>
          <w:kern w:val="2"/>
          <w:lang w:val="id-ID"/>
        </w:rPr>
        <w:t xml:space="preserve"> </w:t>
      </w:r>
      <w:r w:rsidR="00567A74" w:rsidRPr="00567A74">
        <w:rPr>
          <w:color w:val="auto"/>
          <w:kern w:val="2"/>
          <w:lang w:val="id-ID"/>
        </w:rPr>
        <w:t>hasil yang telah dirasakan dengan apa yang diharapkan.</w:t>
      </w:r>
    </w:p>
    <w:p w14:paraId="5E13AE85" w14:textId="6C09F401" w:rsidR="005E4641" w:rsidRPr="001C4F9C" w:rsidRDefault="001C4F9C" w:rsidP="00B6377E">
      <w:pPr>
        <w:pStyle w:val="Default"/>
        <w:spacing w:line="480" w:lineRule="auto"/>
        <w:ind w:firstLine="709"/>
        <w:jc w:val="both"/>
        <w:rPr>
          <w:lang w:val="id-ID"/>
        </w:rPr>
      </w:pPr>
      <w:r>
        <w:t>Tingkat kepuasan dapat mengacu pada fungsi dari perbedaan antara kinerja</w:t>
      </w:r>
      <w:r>
        <w:rPr>
          <w:lang w:val="id-ID"/>
        </w:rPr>
        <w:t xml:space="preserve"> </w:t>
      </w:r>
      <w:r>
        <w:t>yang dirasakan dengan harapan. Apabila kinerja, khususnya kinerja pelayanan dan</w:t>
      </w:r>
      <w:r>
        <w:rPr>
          <w:lang w:val="id-ID"/>
        </w:rPr>
        <w:t xml:space="preserve"> </w:t>
      </w:r>
      <w:r>
        <w:t>lain sebagainya dibawah harapan, maka pelanggan akan tidak puas. Bila kinerja</w:t>
      </w:r>
      <w:r>
        <w:rPr>
          <w:lang w:val="id-ID"/>
        </w:rPr>
        <w:t xml:space="preserve"> </w:t>
      </w:r>
      <w:r>
        <w:t>sesuai dengan harapan, maka pelanggan akan memberikan ungkapan rasa</w:t>
      </w:r>
      <w:r>
        <w:rPr>
          <w:lang w:val="id-ID"/>
        </w:rPr>
        <w:t xml:space="preserve"> </w:t>
      </w:r>
      <w:r>
        <w:t xml:space="preserve">kepuasanannya. Sedangkan </w:t>
      </w:r>
      <w:r>
        <w:lastRenderedPageBreak/>
        <w:t>bila kinerja melebihi harapan pelanggan akan sangat</w:t>
      </w:r>
      <w:r>
        <w:rPr>
          <w:lang w:val="id-ID"/>
        </w:rPr>
        <w:t xml:space="preserve"> </w:t>
      </w:r>
      <w:r>
        <w:t>merasa puas harapan pelanggan dapat dibentuk oleh pengalaman masa lampau,</w:t>
      </w:r>
      <w:r>
        <w:rPr>
          <w:lang w:val="id-ID"/>
        </w:rPr>
        <w:t xml:space="preserve"> </w:t>
      </w:r>
      <w:r>
        <w:t>komentar dari kerabatnya serta janji dan informasi dari berbagai media. Pelanggan</w:t>
      </w:r>
      <w:r>
        <w:rPr>
          <w:lang w:val="id-ID"/>
        </w:rPr>
        <w:t xml:space="preserve"> </w:t>
      </w:r>
      <w:r>
        <w:t>yang puas akan setia lebih lama, kurang sensitive terhadap harga dan memberi</w:t>
      </w:r>
      <w:r>
        <w:rPr>
          <w:lang w:val="id-ID"/>
        </w:rPr>
        <w:t xml:space="preserve"> </w:t>
      </w:r>
      <w:r>
        <w:t>komentar yang baik tentang perusahaan tersebut</w:t>
      </w:r>
      <w:r>
        <w:rPr>
          <w:lang w:val="id-ID"/>
        </w:rPr>
        <w:t>. (Kotler 2018)</w:t>
      </w:r>
    </w:p>
    <w:p w14:paraId="15290A91" w14:textId="37863694" w:rsidR="001C4F9C" w:rsidRDefault="00F63DB6" w:rsidP="00B6377E">
      <w:pPr>
        <w:spacing w:line="480" w:lineRule="auto"/>
        <w:ind w:firstLine="709"/>
        <w:jc w:val="both"/>
        <w:rPr>
          <w:rFonts w:ascii="Times New Roman" w:hAnsi="Times New Roman"/>
          <w:sz w:val="24"/>
          <w:szCs w:val="24"/>
          <w:lang w:val="id-ID"/>
        </w:rPr>
      </w:pPr>
      <w:r>
        <w:rPr>
          <w:rFonts w:ascii="Times New Roman" w:hAnsi="Times New Roman"/>
          <w:sz w:val="24"/>
          <w:szCs w:val="24"/>
        </w:rPr>
        <w:t>J</w:t>
      </w:r>
      <w:r w:rsidR="00F725AB">
        <w:rPr>
          <w:rFonts w:ascii="Times New Roman" w:hAnsi="Times New Roman"/>
          <w:sz w:val="24"/>
          <w:szCs w:val="24"/>
        </w:rPr>
        <w:t xml:space="preserve">adi dapat disimpulkan </w:t>
      </w:r>
      <w:r w:rsidR="0030468E">
        <w:rPr>
          <w:rFonts w:ascii="Times New Roman" w:hAnsi="Times New Roman"/>
          <w:sz w:val="24"/>
          <w:szCs w:val="24"/>
        </w:rPr>
        <w:t xml:space="preserve">yang </w:t>
      </w:r>
      <w:r w:rsidR="001C4F9C">
        <w:rPr>
          <w:rFonts w:ascii="Times New Roman" w:hAnsi="Times New Roman"/>
          <w:sz w:val="24"/>
          <w:szCs w:val="24"/>
          <w:lang w:val="id-ID"/>
        </w:rPr>
        <w:t>dimaksud Kepuasan Konsumen</w:t>
      </w:r>
      <w:r w:rsidR="0030468E">
        <w:rPr>
          <w:rFonts w:ascii="Times New Roman" w:hAnsi="Times New Roman"/>
          <w:sz w:val="24"/>
          <w:szCs w:val="24"/>
        </w:rPr>
        <w:t xml:space="preserve"> adalah </w:t>
      </w:r>
      <w:bookmarkStart w:id="20" w:name="_Toc162604176"/>
      <w:r w:rsidR="00F937E9" w:rsidRPr="00F937E9">
        <w:rPr>
          <w:rFonts w:ascii="Times New Roman" w:hAnsi="Times New Roman"/>
          <w:sz w:val="24"/>
          <w:szCs w:val="24"/>
        </w:rPr>
        <w:t xml:space="preserve">suatu harapan yang ingin diperoleh para </w:t>
      </w:r>
      <w:r w:rsidR="00F937E9" w:rsidRPr="00F937E9">
        <w:rPr>
          <w:rFonts w:ascii="Times New Roman" w:hAnsi="Times New Roman"/>
          <w:sz w:val="24"/>
          <w:szCs w:val="24"/>
          <w:lang w:val="id-ID"/>
        </w:rPr>
        <w:t>konsumen</w:t>
      </w:r>
      <w:r w:rsidR="00F937E9" w:rsidRPr="00F937E9">
        <w:rPr>
          <w:rFonts w:ascii="Times New Roman" w:hAnsi="Times New Roman"/>
          <w:sz w:val="24"/>
          <w:szCs w:val="24"/>
        </w:rPr>
        <w:t>, baik dalam bentuk</w:t>
      </w:r>
      <w:r w:rsidR="00F937E9" w:rsidRPr="00F937E9">
        <w:rPr>
          <w:rFonts w:ascii="Times New Roman" w:hAnsi="Times New Roman"/>
          <w:sz w:val="24"/>
          <w:szCs w:val="24"/>
          <w:lang w:val="id-ID"/>
        </w:rPr>
        <w:t xml:space="preserve"> </w:t>
      </w:r>
      <w:r w:rsidR="00F937E9" w:rsidRPr="00F937E9">
        <w:rPr>
          <w:rFonts w:ascii="Times New Roman" w:hAnsi="Times New Roman"/>
          <w:sz w:val="24"/>
          <w:szCs w:val="24"/>
        </w:rPr>
        <w:t>harga, pelayanan, kenyamanan, atau hal-hal lain yang secara langsung akan memberi</w:t>
      </w:r>
      <w:r w:rsidR="00F937E9" w:rsidRPr="00F937E9">
        <w:rPr>
          <w:rFonts w:ascii="Times New Roman" w:hAnsi="Times New Roman"/>
          <w:sz w:val="24"/>
          <w:szCs w:val="24"/>
          <w:lang w:val="id-ID"/>
        </w:rPr>
        <w:t xml:space="preserve"> </w:t>
      </w:r>
      <w:r w:rsidR="00F937E9" w:rsidRPr="00F937E9">
        <w:rPr>
          <w:rFonts w:ascii="Times New Roman" w:hAnsi="Times New Roman"/>
          <w:sz w:val="24"/>
          <w:szCs w:val="24"/>
        </w:rPr>
        <w:t xml:space="preserve">kepuasan kepada </w:t>
      </w:r>
      <w:r w:rsidR="00F937E9" w:rsidRPr="00F937E9">
        <w:rPr>
          <w:rFonts w:ascii="Times New Roman" w:hAnsi="Times New Roman"/>
          <w:sz w:val="24"/>
          <w:szCs w:val="24"/>
          <w:lang w:val="id-ID"/>
        </w:rPr>
        <w:t>konsumennya</w:t>
      </w:r>
      <w:r w:rsidR="00F937E9" w:rsidRPr="00F937E9">
        <w:rPr>
          <w:rFonts w:ascii="Times New Roman" w:hAnsi="Times New Roman"/>
          <w:sz w:val="24"/>
          <w:szCs w:val="24"/>
        </w:rPr>
        <w:t>.</w:t>
      </w:r>
    </w:p>
    <w:p w14:paraId="364473CA" w14:textId="538823E6" w:rsidR="001C4F9C" w:rsidRDefault="00397048" w:rsidP="00DE5DF9">
      <w:pPr>
        <w:spacing w:line="360" w:lineRule="auto"/>
        <w:jc w:val="both"/>
        <w:rPr>
          <w:rFonts w:ascii="Times New Roman" w:hAnsi="Times New Roman"/>
          <w:b/>
          <w:sz w:val="24"/>
          <w:szCs w:val="24"/>
          <w:lang w:val="id-ID"/>
        </w:rPr>
      </w:pPr>
      <w:r w:rsidRPr="00397048">
        <w:rPr>
          <w:rFonts w:ascii="Times New Roman" w:hAnsi="Times New Roman"/>
          <w:b/>
          <w:sz w:val="24"/>
          <w:szCs w:val="24"/>
          <w:lang w:val="id-ID"/>
        </w:rPr>
        <w:t>2.4.2. Faktor Pengukuran Kepuasan Konsumen</w:t>
      </w:r>
    </w:p>
    <w:p w14:paraId="3FA20A63" w14:textId="1F5F816A" w:rsidR="00397048" w:rsidRDefault="002710B2" w:rsidP="002710B2">
      <w:pPr>
        <w:spacing w:line="480" w:lineRule="auto"/>
        <w:ind w:firstLine="709"/>
        <w:jc w:val="both"/>
        <w:rPr>
          <w:rFonts w:ascii="Times New Roman" w:hAnsi="Times New Roman"/>
          <w:sz w:val="24"/>
          <w:szCs w:val="24"/>
          <w:lang w:val="id-ID"/>
        </w:rPr>
      </w:pPr>
      <w:r>
        <w:rPr>
          <w:rFonts w:ascii="Times New Roman" w:hAnsi="Times New Roman"/>
          <w:sz w:val="24"/>
          <w:szCs w:val="24"/>
        </w:rPr>
        <w:t xml:space="preserve">Menurut </w:t>
      </w:r>
      <w:r w:rsidR="00397048">
        <w:rPr>
          <w:rFonts w:ascii="Times New Roman" w:hAnsi="Times New Roman"/>
          <w:sz w:val="24"/>
          <w:szCs w:val="24"/>
          <w:lang w:val="id-ID"/>
        </w:rPr>
        <w:t>Kotler dan Armstrong (2018</w:t>
      </w:r>
      <w:r w:rsidR="00397048" w:rsidRPr="00397048">
        <w:rPr>
          <w:rFonts w:ascii="Times New Roman" w:hAnsi="Times New Roman"/>
          <w:sz w:val="24"/>
          <w:szCs w:val="24"/>
          <w:lang w:val="id-ID"/>
        </w:rPr>
        <w:t>:39), mengatakan bahwa ada</w:t>
      </w:r>
      <w:r w:rsidR="00397048">
        <w:rPr>
          <w:rFonts w:ascii="Times New Roman" w:hAnsi="Times New Roman"/>
          <w:sz w:val="24"/>
          <w:szCs w:val="24"/>
          <w:lang w:val="id-ID"/>
        </w:rPr>
        <w:t xml:space="preserve"> beberapa Faktor yang </w:t>
      </w:r>
      <w:r w:rsidR="00397048" w:rsidRPr="00397048">
        <w:rPr>
          <w:rFonts w:ascii="Times New Roman" w:hAnsi="Times New Roman"/>
          <w:sz w:val="24"/>
          <w:szCs w:val="24"/>
          <w:lang w:val="id-ID"/>
        </w:rPr>
        <w:t>dapat digunakan untuk menguku</w:t>
      </w:r>
      <w:r w:rsidR="00397048">
        <w:rPr>
          <w:rFonts w:ascii="Times New Roman" w:hAnsi="Times New Roman"/>
          <w:sz w:val="24"/>
          <w:szCs w:val="24"/>
          <w:lang w:val="id-ID"/>
        </w:rPr>
        <w:t xml:space="preserve">r kepuasan konsumen diantaranya </w:t>
      </w:r>
      <w:r w:rsidR="00724468">
        <w:rPr>
          <w:rFonts w:ascii="Times New Roman" w:hAnsi="Times New Roman"/>
          <w:sz w:val="24"/>
          <w:szCs w:val="24"/>
          <w:lang w:val="id-ID"/>
        </w:rPr>
        <w:t>yaitu sebagai berikut:</w:t>
      </w:r>
    </w:p>
    <w:p w14:paraId="28D60E64" w14:textId="430C4DA3" w:rsidR="00397048" w:rsidRDefault="00397048" w:rsidP="002710B2">
      <w:pPr>
        <w:spacing w:line="360" w:lineRule="auto"/>
        <w:jc w:val="both"/>
        <w:rPr>
          <w:rFonts w:ascii="Times New Roman" w:hAnsi="Times New Roman"/>
          <w:sz w:val="24"/>
          <w:szCs w:val="24"/>
          <w:lang w:val="id-ID"/>
        </w:rPr>
      </w:pPr>
      <w:r w:rsidRPr="00397048">
        <w:rPr>
          <w:rFonts w:ascii="Times New Roman" w:hAnsi="Times New Roman"/>
          <w:sz w:val="24"/>
          <w:szCs w:val="24"/>
          <w:lang w:val="id-ID"/>
        </w:rPr>
        <w:t>1. Kualitas produk (</w:t>
      </w:r>
      <w:r w:rsidRPr="003F0E02">
        <w:rPr>
          <w:rFonts w:ascii="Times New Roman" w:hAnsi="Times New Roman"/>
          <w:i/>
          <w:sz w:val="24"/>
          <w:szCs w:val="24"/>
          <w:lang w:val="id-ID"/>
        </w:rPr>
        <w:t>product quality</w:t>
      </w:r>
      <w:r w:rsidRPr="00397048">
        <w:rPr>
          <w:rFonts w:ascii="Times New Roman" w:hAnsi="Times New Roman"/>
          <w:sz w:val="24"/>
          <w:szCs w:val="24"/>
          <w:lang w:val="id-ID"/>
        </w:rPr>
        <w:t>)</w:t>
      </w:r>
    </w:p>
    <w:p w14:paraId="35907C5A" w14:textId="1ADF3E0A" w:rsidR="00397048" w:rsidRDefault="00397048" w:rsidP="00726B05">
      <w:pPr>
        <w:spacing w:line="480" w:lineRule="auto"/>
        <w:ind w:left="240"/>
        <w:jc w:val="both"/>
        <w:rPr>
          <w:rFonts w:ascii="Times New Roman" w:hAnsi="Times New Roman"/>
          <w:sz w:val="24"/>
          <w:szCs w:val="24"/>
          <w:lang w:val="id-ID"/>
        </w:rPr>
      </w:pPr>
      <w:r w:rsidRPr="00397048">
        <w:rPr>
          <w:rFonts w:ascii="Times New Roman" w:hAnsi="Times New Roman"/>
          <w:sz w:val="24"/>
          <w:szCs w:val="24"/>
          <w:lang w:val="id-ID"/>
        </w:rPr>
        <w:t>Kepuasan konsumen tergantung pada kinerja produk yang dirasakan relatif</w:t>
      </w:r>
      <w:r>
        <w:rPr>
          <w:rFonts w:ascii="Times New Roman" w:hAnsi="Times New Roman"/>
          <w:sz w:val="24"/>
          <w:szCs w:val="24"/>
          <w:lang w:val="id-ID"/>
        </w:rPr>
        <w:t xml:space="preserve"> </w:t>
      </w:r>
      <w:r w:rsidRPr="00397048">
        <w:rPr>
          <w:rFonts w:ascii="Times New Roman" w:hAnsi="Times New Roman"/>
          <w:sz w:val="24"/>
          <w:szCs w:val="24"/>
          <w:lang w:val="id-ID"/>
        </w:rPr>
        <w:t>terhadap ekspektasi dari konsumen, jika kinerja produk sesuai dengan harapan</w:t>
      </w:r>
      <w:r>
        <w:rPr>
          <w:rFonts w:ascii="Times New Roman" w:hAnsi="Times New Roman"/>
          <w:sz w:val="24"/>
          <w:szCs w:val="24"/>
          <w:lang w:val="id-ID"/>
        </w:rPr>
        <w:t xml:space="preserve"> </w:t>
      </w:r>
      <w:r w:rsidRPr="00397048">
        <w:rPr>
          <w:rFonts w:ascii="Times New Roman" w:hAnsi="Times New Roman"/>
          <w:sz w:val="24"/>
          <w:szCs w:val="24"/>
          <w:lang w:val="id-ID"/>
        </w:rPr>
        <w:t>maka pelangganakan merasa puas.</w:t>
      </w:r>
    </w:p>
    <w:p w14:paraId="36D3F5EA" w14:textId="77777777" w:rsidR="00397048" w:rsidRPr="00397048" w:rsidRDefault="00397048" w:rsidP="002710B2">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2. </w:t>
      </w:r>
      <w:r w:rsidRPr="00397048">
        <w:rPr>
          <w:rFonts w:ascii="Times New Roman" w:hAnsi="Times New Roman"/>
          <w:sz w:val="24"/>
          <w:szCs w:val="24"/>
          <w:lang w:val="id-ID"/>
        </w:rPr>
        <w:t>Kualitas pelayanan (</w:t>
      </w:r>
      <w:r w:rsidRPr="003F0E02">
        <w:rPr>
          <w:rFonts w:ascii="Times New Roman" w:hAnsi="Times New Roman"/>
          <w:i/>
          <w:sz w:val="24"/>
          <w:szCs w:val="24"/>
          <w:lang w:val="id-ID"/>
        </w:rPr>
        <w:t>services quality</w:t>
      </w:r>
      <w:r w:rsidRPr="00397048">
        <w:rPr>
          <w:rFonts w:ascii="Times New Roman" w:hAnsi="Times New Roman"/>
          <w:sz w:val="24"/>
          <w:szCs w:val="24"/>
          <w:lang w:val="id-ID"/>
        </w:rPr>
        <w:t>)</w:t>
      </w:r>
    </w:p>
    <w:p w14:paraId="3A92B059" w14:textId="379CB00D" w:rsidR="00397048" w:rsidRDefault="00397048" w:rsidP="00726B05">
      <w:pPr>
        <w:spacing w:line="480" w:lineRule="auto"/>
        <w:ind w:left="240"/>
        <w:jc w:val="both"/>
        <w:rPr>
          <w:rFonts w:ascii="Times New Roman" w:hAnsi="Times New Roman"/>
          <w:sz w:val="24"/>
          <w:szCs w:val="24"/>
        </w:rPr>
      </w:pPr>
      <w:r w:rsidRPr="00397048">
        <w:rPr>
          <w:rFonts w:ascii="Times New Roman" w:hAnsi="Times New Roman"/>
          <w:sz w:val="24"/>
          <w:szCs w:val="24"/>
          <w:lang w:val="id-ID"/>
        </w:rPr>
        <w:t>Pelayanan yang berkualitas dan baik d</w:t>
      </w:r>
      <w:r>
        <w:rPr>
          <w:rFonts w:ascii="Times New Roman" w:hAnsi="Times New Roman"/>
          <w:sz w:val="24"/>
          <w:szCs w:val="24"/>
          <w:lang w:val="id-ID"/>
        </w:rPr>
        <w:t xml:space="preserve">apat memberikan kepuasan kepada </w:t>
      </w:r>
      <w:r w:rsidRPr="00397048">
        <w:rPr>
          <w:rFonts w:ascii="Times New Roman" w:hAnsi="Times New Roman"/>
          <w:sz w:val="24"/>
          <w:szCs w:val="24"/>
          <w:lang w:val="id-ID"/>
        </w:rPr>
        <w:t>konsumen. Kepuasan konsumen tidak ha</w:t>
      </w:r>
      <w:r>
        <w:rPr>
          <w:rFonts w:ascii="Times New Roman" w:hAnsi="Times New Roman"/>
          <w:sz w:val="24"/>
          <w:szCs w:val="24"/>
          <w:lang w:val="id-ID"/>
        </w:rPr>
        <w:t xml:space="preserve">nya berasal dari seberapa besar </w:t>
      </w:r>
      <w:r w:rsidRPr="00397048">
        <w:rPr>
          <w:rFonts w:ascii="Times New Roman" w:hAnsi="Times New Roman"/>
          <w:sz w:val="24"/>
          <w:szCs w:val="24"/>
          <w:lang w:val="id-ID"/>
        </w:rPr>
        <w:t>pemasar dapat memenuhi proporsi nilai dasarn</w:t>
      </w:r>
      <w:r>
        <w:rPr>
          <w:rFonts w:ascii="Times New Roman" w:hAnsi="Times New Roman"/>
          <w:sz w:val="24"/>
          <w:szCs w:val="24"/>
          <w:lang w:val="id-ID"/>
        </w:rPr>
        <w:t xml:space="preserve">ya dan membantu konsumen </w:t>
      </w:r>
      <w:r w:rsidRPr="00397048">
        <w:rPr>
          <w:rFonts w:ascii="Times New Roman" w:hAnsi="Times New Roman"/>
          <w:sz w:val="24"/>
          <w:szCs w:val="24"/>
          <w:lang w:val="id-ID"/>
        </w:rPr>
        <w:t>dalam menyelesaikan pembelian mereka.</w:t>
      </w:r>
    </w:p>
    <w:p w14:paraId="1A77F398" w14:textId="77777777" w:rsidR="00397048" w:rsidRPr="00397048" w:rsidRDefault="00397048" w:rsidP="002710B2">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3. </w:t>
      </w:r>
      <w:r w:rsidRPr="00397048">
        <w:rPr>
          <w:rFonts w:ascii="Times New Roman" w:hAnsi="Times New Roman"/>
          <w:sz w:val="24"/>
          <w:szCs w:val="24"/>
          <w:lang w:val="id-ID"/>
        </w:rPr>
        <w:t>Harga (</w:t>
      </w:r>
      <w:r w:rsidRPr="003F0E02">
        <w:rPr>
          <w:rFonts w:ascii="Times New Roman" w:hAnsi="Times New Roman"/>
          <w:i/>
          <w:sz w:val="24"/>
          <w:szCs w:val="24"/>
          <w:lang w:val="id-ID"/>
        </w:rPr>
        <w:t>price</w:t>
      </w:r>
      <w:r w:rsidRPr="00397048">
        <w:rPr>
          <w:rFonts w:ascii="Times New Roman" w:hAnsi="Times New Roman"/>
          <w:sz w:val="24"/>
          <w:szCs w:val="24"/>
          <w:lang w:val="id-ID"/>
        </w:rPr>
        <w:t>)</w:t>
      </w:r>
    </w:p>
    <w:p w14:paraId="2E2F18F4" w14:textId="47EF1266" w:rsidR="00397048" w:rsidRDefault="00397048" w:rsidP="00726B05">
      <w:pPr>
        <w:spacing w:line="480" w:lineRule="auto"/>
        <w:ind w:left="240"/>
        <w:jc w:val="both"/>
        <w:rPr>
          <w:rFonts w:ascii="Times New Roman" w:hAnsi="Times New Roman"/>
          <w:sz w:val="24"/>
          <w:szCs w:val="24"/>
          <w:lang w:val="id-ID"/>
        </w:rPr>
      </w:pPr>
      <w:r w:rsidRPr="00397048">
        <w:rPr>
          <w:rFonts w:ascii="Times New Roman" w:hAnsi="Times New Roman"/>
          <w:sz w:val="24"/>
          <w:szCs w:val="24"/>
          <w:lang w:val="id-ID"/>
        </w:rPr>
        <w:t>Harga yang sesuai dengan benefit yang</w:t>
      </w:r>
      <w:r>
        <w:rPr>
          <w:rFonts w:ascii="Times New Roman" w:hAnsi="Times New Roman"/>
          <w:sz w:val="24"/>
          <w:szCs w:val="24"/>
          <w:lang w:val="id-ID"/>
        </w:rPr>
        <w:t xml:space="preserve"> didapatkan oleh konsumen atas </w:t>
      </w:r>
      <w:r w:rsidRPr="00397048">
        <w:rPr>
          <w:rFonts w:ascii="Times New Roman" w:hAnsi="Times New Roman"/>
          <w:sz w:val="24"/>
          <w:szCs w:val="24"/>
          <w:lang w:val="id-ID"/>
        </w:rPr>
        <w:t>penggunaan produk dan atau jasa yang ditawarkan oleh pemasar.</w:t>
      </w:r>
    </w:p>
    <w:p w14:paraId="5EED51E9" w14:textId="77777777" w:rsidR="004F5DED" w:rsidRDefault="004F5DED" w:rsidP="00726B05">
      <w:pPr>
        <w:spacing w:line="480" w:lineRule="auto"/>
        <w:ind w:left="240"/>
        <w:jc w:val="both"/>
        <w:rPr>
          <w:rFonts w:ascii="Times New Roman" w:hAnsi="Times New Roman"/>
          <w:sz w:val="24"/>
          <w:szCs w:val="24"/>
          <w:lang w:val="id-ID"/>
        </w:rPr>
      </w:pPr>
    </w:p>
    <w:p w14:paraId="4D630E57" w14:textId="77777777" w:rsidR="00397048" w:rsidRPr="00397048" w:rsidRDefault="00397048" w:rsidP="002710B2">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4. </w:t>
      </w:r>
      <w:r w:rsidRPr="00397048">
        <w:rPr>
          <w:rFonts w:ascii="Times New Roman" w:hAnsi="Times New Roman"/>
          <w:sz w:val="24"/>
          <w:szCs w:val="24"/>
          <w:lang w:val="id-ID"/>
        </w:rPr>
        <w:t>Promosi (</w:t>
      </w:r>
      <w:r w:rsidRPr="003F0E02">
        <w:rPr>
          <w:rFonts w:ascii="Times New Roman" w:hAnsi="Times New Roman"/>
          <w:i/>
          <w:sz w:val="24"/>
          <w:szCs w:val="24"/>
          <w:lang w:val="id-ID"/>
        </w:rPr>
        <w:t>promotion</w:t>
      </w:r>
      <w:r w:rsidRPr="00397048">
        <w:rPr>
          <w:rFonts w:ascii="Times New Roman" w:hAnsi="Times New Roman"/>
          <w:sz w:val="24"/>
          <w:szCs w:val="24"/>
          <w:lang w:val="id-ID"/>
        </w:rPr>
        <w:t>)</w:t>
      </w:r>
    </w:p>
    <w:p w14:paraId="771B5665" w14:textId="79D9D581" w:rsidR="00724468" w:rsidRDefault="00397048" w:rsidP="00726B05">
      <w:pPr>
        <w:spacing w:line="480" w:lineRule="auto"/>
        <w:ind w:left="240"/>
        <w:jc w:val="both"/>
        <w:rPr>
          <w:rFonts w:ascii="Times New Roman" w:hAnsi="Times New Roman"/>
          <w:sz w:val="24"/>
          <w:szCs w:val="24"/>
          <w:lang w:val="id-ID"/>
        </w:rPr>
      </w:pPr>
      <w:r w:rsidRPr="00397048">
        <w:rPr>
          <w:rFonts w:ascii="Times New Roman" w:hAnsi="Times New Roman"/>
          <w:sz w:val="24"/>
          <w:szCs w:val="24"/>
          <w:lang w:val="id-ID"/>
        </w:rPr>
        <w:t>Pemasar dapat selalu mening</w:t>
      </w:r>
      <w:r>
        <w:rPr>
          <w:rFonts w:ascii="Times New Roman" w:hAnsi="Times New Roman"/>
          <w:sz w:val="24"/>
          <w:szCs w:val="24"/>
          <w:lang w:val="id-ID"/>
        </w:rPr>
        <w:t xml:space="preserve">katkan kepuasan konsumen dengan memberikan </w:t>
      </w:r>
      <w:r w:rsidRPr="00397048">
        <w:rPr>
          <w:rFonts w:ascii="Times New Roman" w:hAnsi="Times New Roman"/>
          <w:sz w:val="24"/>
          <w:szCs w:val="24"/>
          <w:lang w:val="id-ID"/>
        </w:rPr>
        <w:t>potongan harga berupa diskon (disc</w:t>
      </w:r>
      <w:r>
        <w:rPr>
          <w:rFonts w:ascii="Times New Roman" w:hAnsi="Times New Roman"/>
          <w:sz w:val="24"/>
          <w:szCs w:val="24"/>
          <w:lang w:val="id-ID"/>
        </w:rPr>
        <w:t xml:space="preserve">ount) dan potongan harga khusus </w:t>
      </w:r>
      <w:r w:rsidRPr="00397048">
        <w:rPr>
          <w:rFonts w:ascii="Times New Roman" w:hAnsi="Times New Roman"/>
          <w:sz w:val="24"/>
          <w:szCs w:val="24"/>
          <w:lang w:val="id-ID"/>
        </w:rPr>
        <w:t>(allowance).</w:t>
      </w:r>
    </w:p>
    <w:p w14:paraId="757C0FDE" w14:textId="77777777" w:rsidR="00397048" w:rsidRPr="00397048" w:rsidRDefault="00397048" w:rsidP="002710B2">
      <w:pPr>
        <w:spacing w:line="36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5. </w:t>
      </w:r>
      <w:r w:rsidRPr="00397048">
        <w:rPr>
          <w:rFonts w:ascii="Times New Roman" w:hAnsi="Times New Roman"/>
          <w:sz w:val="24"/>
          <w:szCs w:val="24"/>
          <w:lang w:val="id-ID"/>
        </w:rPr>
        <w:t>Hubungan baik dengan pelanggan (</w:t>
      </w:r>
      <w:r w:rsidRPr="003F0E02">
        <w:rPr>
          <w:rFonts w:ascii="Times New Roman" w:hAnsi="Times New Roman"/>
          <w:i/>
          <w:sz w:val="24"/>
          <w:szCs w:val="24"/>
          <w:lang w:val="id-ID"/>
        </w:rPr>
        <w:t>good customer relationship</w:t>
      </w:r>
      <w:r w:rsidRPr="00397048">
        <w:rPr>
          <w:rFonts w:ascii="Times New Roman" w:hAnsi="Times New Roman"/>
          <w:sz w:val="24"/>
          <w:szCs w:val="24"/>
          <w:lang w:val="id-ID"/>
        </w:rPr>
        <w:t>)</w:t>
      </w:r>
    </w:p>
    <w:p w14:paraId="10E2FDBD" w14:textId="2970D60C" w:rsidR="00397048" w:rsidRDefault="00397048" w:rsidP="00726B05">
      <w:pPr>
        <w:spacing w:line="480" w:lineRule="auto"/>
        <w:ind w:left="240"/>
        <w:jc w:val="both"/>
        <w:rPr>
          <w:rFonts w:ascii="Times New Roman" w:hAnsi="Times New Roman"/>
          <w:sz w:val="24"/>
          <w:szCs w:val="24"/>
          <w:lang w:val="id-ID"/>
        </w:rPr>
      </w:pPr>
      <w:r w:rsidRPr="00397048">
        <w:rPr>
          <w:rFonts w:ascii="Times New Roman" w:hAnsi="Times New Roman"/>
          <w:sz w:val="24"/>
          <w:szCs w:val="24"/>
          <w:lang w:val="id-ID"/>
        </w:rPr>
        <w:t>Membangun hubunegan yang baik dengan para kon</w:t>
      </w:r>
      <w:r>
        <w:rPr>
          <w:rFonts w:ascii="Times New Roman" w:hAnsi="Times New Roman"/>
          <w:sz w:val="24"/>
          <w:szCs w:val="24"/>
          <w:lang w:val="id-ID"/>
        </w:rPr>
        <w:t xml:space="preserve">sumen dapat menciptakan </w:t>
      </w:r>
      <w:r w:rsidRPr="00397048">
        <w:rPr>
          <w:rFonts w:ascii="Times New Roman" w:hAnsi="Times New Roman"/>
          <w:sz w:val="24"/>
          <w:szCs w:val="24"/>
          <w:lang w:val="id-ID"/>
        </w:rPr>
        <w:t>kepuasan konsumen.</w:t>
      </w:r>
    </w:p>
    <w:p w14:paraId="43960973" w14:textId="7301728E" w:rsidR="00397048" w:rsidRDefault="00E96D96" w:rsidP="00B6377E">
      <w:pPr>
        <w:spacing w:line="480" w:lineRule="auto"/>
        <w:jc w:val="both"/>
        <w:rPr>
          <w:rFonts w:ascii="Times New Roman" w:hAnsi="Times New Roman"/>
          <w:b/>
          <w:sz w:val="24"/>
          <w:szCs w:val="24"/>
          <w:lang w:val="id-ID"/>
        </w:rPr>
      </w:pPr>
      <w:r>
        <w:rPr>
          <w:rFonts w:ascii="Times New Roman" w:hAnsi="Times New Roman"/>
          <w:b/>
          <w:sz w:val="24"/>
          <w:szCs w:val="24"/>
          <w:lang w:val="id-ID"/>
        </w:rPr>
        <w:t>2.4.3</w:t>
      </w:r>
      <w:r w:rsidR="00397048" w:rsidRPr="00397048">
        <w:rPr>
          <w:rFonts w:ascii="Times New Roman" w:hAnsi="Times New Roman"/>
          <w:b/>
          <w:sz w:val="24"/>
          <w:szCs w:val="24"/>
          <w:lang w:val="id-ID"/>
        </w:rPr>
        <w:t xml:space="preserve">. </w:t>
      </w:r>
      <w:r w:rsidR="00397048">
        <w:rPr>
          <w:rFonts w:ascii="Times New Roman" w:hAnsi="Times New Roman"/>
          <w:b/>
          <w:sz w:val="24"/>
          <w:szCs w:val="24"/>
          <w:lang w:val="id-ID"/>
        </w:rPr>
        <w:t>Karakteristik</w:t>
      </w:r>
      <w:r w:rsidR="00397048" w:rsidRPr="00397048">
        <w:rPr>
          <w:rFonts w:ascii="Times New Roman" w:hAnsi="Times New Roman"/>
          <w:b/>
          <w:sz w:val="24"/>
          <w:szCs w:val="24"/>
          <w:lang w:val="id-ID"/>
        </w:rPr>
        <w:t xml:space="preserve"> Kepuasan Konsumen</w:t>
      </w:r>
    </w:p>
    <w:p w14:paraId="495BD8CB" w14:textId="3CE14307" w:rsidR="00397048" w:rsidRPr="00397048" w:rsidRDefault="00397048" w:rsidP="00B6377E">
      <w:pPr>
        <w:spacing w:line="480" w:lineRule="auto"/>
        <w:ind w:firstLine="720"/>
        <w:jc w:val="both"/>
        <w:rPr>
          <w:rFonts w:ascii="Times New Roman" w:hAnsi="Times New Roman"/>
          <w:sz w:val="24"/>
          <w:szCs w:val="24"/>
          <w:lang w:val="id-ID"/>
        </w:rPr>
      </w:pPr>
      <w:r w:rsidRPr="00397048">
        <w:rPr>
          <w:rFonts w:ascii="Times New Roman" w:hAnsi="Times New Roman"/>
          <w:sz w:val="24"/>
          <w:szCs w:val="24"/>
          <w:lang w:val="id-ID"/>
        </w:rPr>
        <w:t>Setelah kepuasan terbentuk maka perusahaan harus bisa</w:t>
      </w:r>
      <w:r>
        <w:rPr>
          <w:rFonts w:ascii="Times New Roman" w:hAnsi="Times New Roman"/>
          <w:sz w:val="24"/>
          <w:szCs w:val="24"/>
          <w:lang w:val="id-ID"/>
        </w:rPr>
        <w:t xml:space="preserve"> </w:t>
      </w:r>
      <w:r w:rsidRPr="00397048">
        <w:rPr>
          <w:rFonts w:ascii="Times New Roman" w:hAnsi="Times New Roman"/>
          <w:sz w:val="24"/>
          <w:szCs w:val="24"/>
          <w:lang w:val="id-ID"/>
        </w:rPr>
        <w:t>mempertahankannya sampai bis</w:t>
      </w:r>
      <w:r>
        <w:rPr>
          <w:rFonts w:ascii="Times New Roman" w:hAnsi="Times New Roman"/>
          <w:sz w:val="24"/>
          <w:szCs w:val="24"/>
          <w:lang w:val="id-ID"/>
        </w:rPr>
        <w:t xml:space="preserve">a membawa konsumen pada tingkat </w:t>
      </w:r>
      <w:r w:rsidRPr="00397048">
        <w:rPr>
          <w:rFonts w:ascii="Times New Roman" w:hAnsi="Times New Roman"/>
          <w:sz w:val="24"/>
          <w:szCs w:val="24"/>
          <w:lang w:val="id-ID"/>
        </w:rPr>
        <w:t>loyalitas. Kepuasan harus diingatkan menjadi tahap sangat puas, menurut</w:t>
      </w:r>
    </w:p>
    <w:p w14:paraId="6398BA49" w14:textId="2D08C41F" w:rsidR="00397048" w:rsidRPr="00397048" w:rsidRDefault="00397048" w:rsidP="00A659AC">
      <w:pPr>
        <w:spacing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Menurut </w:t>
      </w:r>
      <w:r w:rsidRPr="00397048">
        <w:rPr>
          <w:rFonts w:ascii="Times New Roman" w:hAnsi="Times New Roman"/>
          <w:sz w:val="24"/>
          <w:szCs w:val="24"/>
          <w:lang w:val="id-ID"/>
        </w:rPr>
        <w:t>Kotler</w:t>
      </w:r>
      <w:r>
        <w:rPr>
          <w:rFonts w:ascii="Times New Roman" w:hAnsi="Times New Roman"/>
          <w:sz w:val="24"/>
          <w:szCs w:val="24"/>
          <w:lang w:val="id-ID"/>
        </w:rPr>
        <w:t xml:space="preserve"> </w:t>
      </w:r>
      <w:r w:rsidR="00DE5DF9">
        <w:rPr>
          <w:rFonts w:ascii="Times New Roman" w:hAnsi="Times New Roman"/>
          <w:sz w:val="24"/>
          <w:szCs w:val="24"/>
        </w:rPr>
        <w:t>(</w:t>
      </w:r>
      <w:r>
        <w:rPr>
          <w:rFonts w:ascii="Times New Roman" w:hAnsi="Times New Roman"/>
          <w:sz w:val="24"/>
          <w:szCs w:val="24"/>
          <w:lang w:val="id-ID"/>
        </w:rPr>
        <w:t>2019)</w:t>
      </w:r>
      <w:r w:rsidRPr="00397048">
        <w:rPr>
          <w:rFonts w:ascii="Times New Roman" w:hAnsi="Times New Roman"/>
          <w:sz w:val="24"/>
          <w:szCs w:val="24"/>
          <w:lang w:val="id-ID"/>
        </w:rPr>
        <w:t xml:space="preserve"> ciri</w:t>
      </w:r>
      <w:r w:rsidR="00070608">
        <w:rPr>
          <w:rFonts w:ascii="Times New Roman" w:hAnsi="Times New Roman"/>
          <w:sz w:val="24"/>
          <w:szCs w:val="24"/>
          <w:lang w:val="id-ID"/>
        </w:rPr>
        <w:t xml:space="preserve"> </w:t>
      </w:r>
      <w:r w:rsidRPr="00397048">
        <w:rPr>
          <w:rFonts w:ascii="Times New Roman" w:hAnsi="Times New Roman"/>
          <w:sz w:val="24"/>
          <w:szCs w:val="24"/>
          <w:lang w:val="id-ID"/>
        </w:rPr>
        <w:t>-</w:t>
      </w:r>
      <w:r w:rsidR="00070608">
        <w:rPr>
          <w:rFonts w:ascii="Times New Roman" w:hAnsi="Times New Roman"/>
          <w:sz w:val="24"/>
          <w:szCs w:val="24"/>
          <w:lang w:val="id-ID"/>
        </w:rPr>
        <w:t xml:space="preserve"> </w:t>
      </w:r>
      <w:r w:rsidRPr="00397048">
        <w:rPr>
          <w:rFonts w:ascii="Times New Roman" w:hAnsi="Times New Roman"/>
          <w:sz w:val="24"/>
          <w:szCs w:val="24"/>
          <w:lang w:val="id-ID"/>
        </w:rPr>
        <w:t>ciri konsumen yang sangat puas adalah sebagai berikut:</w:t>
      </w:r>
    </w:p>
    <w:p w14:paraId="251332A9" w14:textId="743A95EE" w:rsidR="00726B05" w:rsidRDefault="001D5F3B" w:rsidP="00A659AC">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a. </w:t>
      </w:r>
      <w:r w:rsidR="00726B05">
        <w:rPr>
          <w:rFonts w:ascii="Times New Roman" w:hAnsi="Times New Roman"/>
          <w:sz w:val="24"/>
          <w:szCs w:val="24"/>
          <w:lang w:val="id-ID"/>
        </w:rPr>
        <w:t xml:space="preserve"> </w:t>
      </w:r>
      <w:r w:rsidR="00397048" w:rsidRPr="001D5F3B">
        <w:rPr>
          <w:rFonts w:ascii="Times New Roman" w:hAnsi="Times New Roman"/>
          <w:sz w:val="24"/>
          <w:szCs w:val="24"/>
          <w:lang w:val="id-ID"/>
        </w:rPr>
        <w:t>Menjadi setia</w:t>
      </w:r>
    </w:p>
    <w:p w14:paraId="6F4258E8" w14:textId="49A08436" w:rsidR="00726B05" w:rsidRDefault="00726B05" w:rsidP="00933D76">
      <w:pPr>
        <w:spacing w:line="36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b. </w:t>
      </w:r>
      <w:r w:rsidR="00397048" w:rsidRPr="001D5F3B">
        <w:rPr>
          <w:rFonts w:ascii="Times New Roman" w:hAnsi="Times New Roman"/>
          <w:sz w:val="24"/>
          <w:szCs w:val="24"/>
          <w:lang w:val="id-ID"/>
        </w:rPr>
        <w:t>Membeli lebih banyak jika perusahaan memperkenalkan produk atau</w:t>
      </w:r>
      <w:r w:rsidR="003314FD" w:rsidRPr="001D5F3B">
        <w:rPr>
          <w:rFonts w:ascii="Times New Roman" w:hAnsi="Times New Roman"/>
          <w:sz w:val="24"/>
          <w:szCs w:val="24"/>
          <w:lang w:val="id-ID"/>
        </w:rPr>
        <w:t xml:space="preserve"> </w:t>
      </w:r>
      <w:r w:rsidR="00397048" w:rsidRPr="001D5F3B">
        <w:rPr>
          <w:rFonts w:ascii="Times New Roman" w:hAnsi="Times New Roman"/>
          <w:sz w:val="24"/>
          <w:szCs w:val="24"/>
          <w:lang w:val="id-ID"/>
        </w:rPr>
        <w:t xml:space="preserve">jasa yang </w:t>
      </w:r>
      <w:r>
        <w:rPr>
          <w:rFonts w:ascii="Times New Roman" w:hAnsi="Times New Roman"/>
          <w:sz w:val="24"/>
          <w:szCs w:val="24"/>
          <w:lang w:val="id-ID"/>
        </w:rPr>
        <w:t xml:space="preserve"> </w:t>
      </w:r>
      <w:r w:rsidR="00397048" w:rsidRPr="001D5F3B">
        <w:rPr>
          <w:rFonts w:ascii="Times New Roman" w:hAnsi="Times New Roman"/>
          <w:sz w:val="24"/>
          <w:szCs w:val="24"/>
          <w:lang w:val="id-ID"/>
        </w:rPr>
        <w:t>ada</w:t>
      </w:r>
    </w:p>
    <w:p w14:paraId="2BA48AE1" w14:textId="4FE9FCED" w:rsidR="00397048" w:rsidRPr="001D5F3B" w:rsidRDefault="0032194D" w:rsidP="00A659AC">
      <w:pPr>
        <w:spacing w:line="360" w:lineRule="auto"/>
        <w:ind w:left="284" w:hanging="284"/>
        <w:jc w:val="both"/>
        <w:rPr>
          <w:rFonts w:ascii="Times New Roman" w:hAnsi="Times New Roman"/>
          <w:sz w:val="24"/>
          <w:szCs w:val="24"/>
          <w:lang w:val="id-ID"/>
        </w:rPr>
      </w:pPr>
      <w:r>
        <w:rPr>
          <w:rFonts w:ascii="Times New Roman" w:hAnsi="Times New Roman"/>
          <w:sz w:val="24"/>
          <w:szCs w:val="24"/>
          <w:lang w:val="id-ID"/>
        </w:rPr>
        <w:t>c.</w:t>
      </w:r>
      <w:r w:rsidR="00B30F7F">
        <w:rPr>
          <w:rFonts w:ascii="Times New Roman" w:hAnsi="Times New Roman"/>
          <w:sz w:val="24"/>
          <w:szCs w:val="24"/>
          <w:lang w:val="id-ID"/>
        </w:rPr>
        <w:t xml:space="preserve"> </w:t>
      </w:r>
      <w:r w:rsidR="00397048" w:rsidRPr="001D5F3B">
        <w:rPr>
          <w:rFonts w:ascii="Times New Roman" w:hAnsi="Times New Roman"/>
          <w:sz w:val="24"/>
          <w:szCs w:val="24"/>
          <w:lang w:val="id-ID"/>
        </w:rPr>
        <w:t>Memberikan komentar yang menguntungkan tentang perusahaan dan</w:t>
      </w:r>
      <w:r w:rsidR="003314FD" w:rsidRPr="001D5F3B">
        <w:rPr>
          <w:rFonts w:ascii="Times New Roman" w:hAnsi="Times New Roman"/>
          <w:sz w:val="24"/>
          <w:szCs w:val="24"/>
          <w:lang w:val="id-ID"/>
        </w:rPr>
        <w:t xml:space="preserve"> </w:t>
      </w:r>
      <w:r w:rsidR="00397048" w:rsidRPr="001D5F3B">
        <w:rPr>
          <w:rFonts w:ascii="Times New Roman" w:hAnsi="Times New Roman"/>
          <w:sz w:val="24"/>
          <w:szCs w:val="24"/>
          <w:lang w:val="id-ID"/>
        </w:rPr>
        <w:t>produk/jasanya</w:t>
      </w:r>
    </w:p>
    <w:p w14:paraId="1F255329" w14:textId="5D325F2E" w:rsidR="003314FD" w:rsidRPr="001D5F3B" w:rsidRDefault="0032194D" w:rsidP="0032194D">
      <w:pPr>
        <w:spacing w:line="36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d. </w:t>
      </w:r>
      <w:r w:rsidR="00397048" w:rsidRPr="001D5F3B">
        <w:rPr>
          <w:rFonts w:ascii="Times New Roman" w:hAnsi="Times New Roman"/>
          <w:sz w:val="24"/>
          <w:szCs w:val="24"/>
          <w:lang w:val="id-ID"/>
        </w:rPr>
        <w:t>Kurang memberikan perhatian pada merek, iklan dan kurang sensitive</w:t>
      </w:r>
      <w:r w:rsidR="003314FD" w:rsidRPr="001D5F3B">
        <w:rPr>
          <w:rFonts w:ascii="Times New Roman" w:hAnsi="Times New Roman"/>
          <w:sz w:val="24"/>
          <w:szCs w:val="24"/>
          <w:lang w:val="id-ID"/>
        </w:rPr>
        <w:t xml:space="preserve"> </w:t>
      </w:r>
      <w:r w:rsidR="00397048" w:rsidRPr="001D5F3B">
        <w:rPr>
          <w:rFonts w:ascii="Times New Roman" w:hAnsi="Times New Roman"/>
          <w:sz w:val="24"/>
          <w:szCs w:val="24"/>
          <w:lang w:val="id-ID"/>
        </w:rPr>
        <w:t>terhadap harga</w:t>
      </w:r>
    </w:p>
    <w:p w14:paraId="1CA55391" w14:textId="12B599B0" w:rsidR="00397048" w:rsidRPr="001D5F3B" w:rsidRDefault="001D5F3B" w:rsidP="0032194D">
      <w:pPr>
        <w:tabs>
          <w:tab w:val="left" w:pos="284"/>
        </w:tabs>
        <w:spacing w:line="360" w:lineRule="auto"/>
        <w:jc w:val="both"/>
        <w:rPr>
          <w:rFonts w:ascii="Times New Roman" w:hAnsi="Times New Roman"/>
          <w:sz w:val="24"/>
          <w:szCs w:val="24"/>
          <w:lang w:val="id-ID"/>
        </w:rPr>
      </w:pPr>
      <w:r>
        <w:rPr>
          <w:rFonts w:ascii="Times New Roman" w:hAnsi="Times New Roman"/>
          <w:sz w:val="24"/>
          <w:szCs w:val="24"/>
          <w:lang w:val="id-ID"/>
        </w:rPr>
        <w:t xml:space="preserve">e. </w:t>
      </w:r>
      <w:r w:rsidR="0032194D">
        <w:rPr>
          <w:rFonts w:ascii="Times New Roman" w:hAnsi="Times New Roman"/>
          <w:sz w:val="24"/>
          <w:szCs w:val="24"/>
        </w:rPr>
        <w:t xml:space="preserve"> </w:t>
      </w:r>
      <w:r w:rsidR="00397048" w:rsidRPr="001D5F3B">
        <w:rPr>
          <w:rFonts w:ascii="Times New Roman" w:hAnsi="Times New Roman"/>
          <w:sz w:val="24"/>
          <w:szCs w:val="24"/>
          <w:lang w:val="id-ID"/>
        </w:rPr>
        <w:t>Memberikan gagasan produk atau jasa pada perusahaan</w:t>
      </w:r>
    </w:p>
    <w:p w14:paraId="6B372D5F" w14:textId="3D5A7B92" w:rsidR="00952FFB" w:rsidRPr="00CD1AD1" w:rsidRDefault="001D5F3B" w:rsidP="0032194D">
      <w:pPr>
        <w:tabs>
          <w:tab w:val="left" w:pos="426"/>
        </w:tabs>
        <w:spacing w:line="36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f. </w:t>
      </w:r>
      <w:r w:rsidR="00397048" w:rsidRPr="001D5F3B">
        <w:rPr>
          <w:rFonts w:ascii="Times New Roman" w:hAnsi="Times New Roman"/>
          <w:sz w:val="24"/>
          <w:szCs w:val="24"/>
          <w:lang w:val="id-ID"/>
        </w:rPr>
        <w:t>Memberikan biaya pelayanan yang lebih kecil dari pada pelanggan</w:t>
      </w:r>
      <w:r w:rsidR="003314FD" w:rsidRPr="001D5F3B">
        <w:rPr>
          <w:rFonts w:ascii="Times New Roman" w:hAnsi="Times New Roman"/>
          <w:sz w:val="24"/>
          <w:szCs w:val="24"/>
          <w:lang w:val="id-ID"/>
        </w:rPr>
        <w:t xml:space="preserve"> </w:t>
      </w:r>
      <w:r w:rsidR="00397048" w:rsidRPr="001D5F3B">
        <w:rPr>
          <w:rFonts w:ascii="Times New Roman" w:hAnsi="Times New Roman"/>
          <w:sz w:val="24"/>
          <w:szCs w:val="24"/>
          <w:lang w:val="id-ID"/>
        </w:rPr>
        <w:t>ka</w:t>
      </w:r>
      <w:r w:rsidR="00CD1AD1">
        <w:rPr>
          <w:rFonts w:ascii="Times New Roman" w:hAnsi="Times New Roman"/>
          <w:sz w:val="24"/>
          <w:szCs w:val="24"/>
          <w:lang w:val="id-ID"/>
        </w:rPr>
        <w:t>rena transaksi menjadi menurun.</w:t>
      </w:r>
    </w:p>
    <w:p w14:paraId="117770CF" w14:textId="77777777" w:rsidR="00952FFB" w:rsidRDefault="00EB6359" w:rsidP="004F5DED">
      <w:pPr>
        <w:spacing w:before="240" w:line="360" w:lineRule="auto"/>
        <w:jc w:val="both"/>
        <w:rPr>
          <w:rFonts w:ascii="Times New Roman" w:hAnsi="Times New Roman"/>
          <w:b/>
          <w:sz w:val="24"/>
          <w:szCs w:val="24"/>
          <w:lang w:val="id-ID"/>
        </w:rPr>
      </w:pPr>
      <w:r>
        <w:rPr>
          <w:rFonts w:ascii="Times New Roman" w:hAnsi="Times New Roman"/>
          <w:b/>
          <w:sz w:val="24"/>
          <w:szCs w:val="24"/>
          <w:lang w:val="id-ID"/>
        </w:rPr>
        <w:t>2.4.4</w:t>
      </w:r>
      <w:r w:rsidR="003314FD" w:rsidRPr="003314FD">
        <w:rPr>
          <w:rFonts w:ascii="Times New Roman" w:hAnsi="Times New Roman"/>
          <w:b/>
          <w:sz w:val="24"/>
          <w:szCs w:val="24"/>
          <w:lang w:val="id-ID"/>
        </w:rPr>
        <w:t xml:space="preserve">. </w:t>
      </w:r>
      <w:r w:rsidR="003314FD">
        <w:rPr>
          <w:rFonts w:ascii="Times New Roman" w:hAnsi="Times New Roman"/>
          <w:b/>
          <w:sz w:val="24"/>
          <w:szCs w:val="24"/>
          <w:lang w:val="id-ID"/>
        </w:rPr>
        <w:t>Indikator</w:t>
      </w:r>
      <w:r w:rsidR="003314FD" w:rsidRPr="003314FD">
        <w:rPr>
          <w:rFonts w:ascii="Times New Roman" w:hAnsi="Times New Roman"/>
          <w:b/>
          <w:sz w:val="24"/>
          <w:szCs w:val="24"/>
          <w:lang w:val="id-ID"/>
        </w:rPr>
        <w:t xml:space="preserve"> Kepuasan Konsumen</w:t>
      </w:r>
      <w:r w:rsidR="00952FFB">
        <w:rPr>
          <w:rFonts w:ascii="Times New Roman" w:hAnsi="Times New Roman"/>
          <w:b/>
          <w:sz w:val="24"/>
          <w:szCs w:val="24"/>
          <w:lang w:val="id-ID"/>
        </w:rPr>
        <w:t xml:space="preserve"> </w:t>
      </w:r>
    </w:p>
    <w:p w14:paraId="7FBEC585" w14:textId="40C0C242" w:rsidR="008D5D23" w:rsidRDefault="00AB5081" w:rsidP="00A659AC">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Menurut </w:t>
      </w:r>
      <w:r w:rsidR="008D5D23" w:rsidRPr="008D5D23">
        <w:rPr>
          <w:rFonts w:ascii="Times New Roman" w:hAnsi="Times New Roman"/>
          <w:sz w:val="24"/>
          <w:szCs w:val="24"/>
          <w:lang w:val="id-ID"/>
        </w:rPr>
        <w:t>H</w:t>
      </w:r>
      <w:r>
        <w:rPr>
          <w:rFonts w:ascii="Times New Roman" w:hAnsi="Times New Roman"/>
          <w:sz w:val="24"/>
          <w:szCs w:val="24"/>
          <w:lang w:val="id-ID"/>
        </w:rPr>
        <w:t>ermanto &amp; Nainggolan</w:t>
      </w:r>
      <w:r w:rsidR="008D5D23">
        <w:rPr>
          <w:rFonts w:ascii="Times New Roman" w:hAnsi="Times New Roman"/>
          <w:sz w:val="24"/>
          <w:szCs w:val="24"/>
          <w:lang w:val="id-ID"/>
        </w:rPr>
        <w:t xml:space="preserve"> </w:t>
      </w:r>
      <w:r>
        <w:rPr>
          <w:rFonts w:ascii="Times New Roman" w:hAnsi="Times New Roman"/>
          <w:sz w:val="24"/>
          <w:szCs w:val="24"/>
          <w:lang w:val="id-ID"/>
        </w:rPr>
        <w:t>(</w:t>
      </w:r>
      <w:r w:rsidR="008D5D23">
        <w:rPr>
          <w:rFonts w:ascii="Times New Roman" w:hAnsi="Times New Roman"/>
          <w:sz w:val="24"/>
          <w:szCs w:val="24"/>
          <w:lang w:val="id-ID"/>
        </w:rPr>
        <w:t xml:space="preserve">2020) ada </w:t>
      </w:r>
      <w:r w:rsidR="008D5D23" w:rsidRPr="008D5D23">
        <w:rPr>
          <w:rFonts w:ascii="Times New Roman" w:hAnsi="Times New Roman"/>
          <w:sz w:val="24"/>
          <w:szCs w:val="24"/>
          <w:lang w:val="id-ID"/>
        </w:rPr>
        <w:t>enam i</w:t>
      </w:r>
      <w:r w:rsidR="008D5D23">
        <w:rPr>
          <w:rFonts w:ascii="Times New Roman" w:hAnsi="Times New Roman"/>
          <w:sz w:val="24"/>
          <w:szCs w:val="24"/>
          <w:lang w:val="id-ID"/>
        </w:rPr>
        <w:t xml:space="preserve">ndikator kepuasan konsumen yang </w:t>
      </w:r>
      <w:r w:rsidR="008D5D23" w:rsidRPr="008D5D23">
        <w:rPr>
          <w:rFonts w:ascii="Times New Roman" w:hAnsi="Times New Roman"/>
          <w:sz w:val="24"/>
          <w:szCs w:val="24"/>
          <w:lang w:val="id-ID"/>
        </w:rPr>
        <w:t>diuraikan dibawah ini:</w:t>
      </w:r>
    </w:p>
    <w:p w14:paraId="3BC736A9" w14:textId="7D40439B" w:rsidR="00DE3CB6" w:rsidRPr="00583A4D" w:rsidRDefault="008D5D23" w:rsidP="00E13D77">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1. </w:t>
      </w:r>
      <w:r w:rsidRPr="008D5D23">
        <w:rPr>
          <w:rFonts w:ascii="Times New Roman" w:hAnsi="Times New Roman"/>
          <w:sz w:val="24"/>
          <w:szCs w:val="24"/>
          <w:lang w:val="id-ID"/>
        </w:rPr>
        <w:t>Kepuasan pelanggan keseluruhan</w:t>
      </w:r>
    </w:p>
    <w:p w14:paraId="08A3FB48" w14:textId="523938E6" w:rsidR="00583A4D" w:rsidRPr="00583A4D" w:rsidRDefault="00583A4D" w:rsidP="00A659AC">
      <w:pPr>
        <w:spacing w:line="480" w:lineRule="auto"/>
        <w:ind w:firstLine="284"/>
        <w:jc w:val="both"/>
        <w:rPr>
          <w:rFonts w:ascii="Times New Roman" w:hAnsi="Times New Roman"/>
          <w:sz w:val="24"/>
          <w:szCs w:val="24"/>
          <w:lang w:val="id-ID"/>
        </w:rPr>
      </w:pPr>
      <w:r w:rsidRPr="00583A4D">
        <w:rPr>
          <w:rFonts w:ascii="Times New Roman" w:hAnsi="Times New Roman"/>
          <w:sz w:val="24"/>
          <w:szCs w:val="24"/>
          <w:lang w:val="id-ID"/>
        </w:rPr>
        <w:t>Untuk kepu</w:t>
      </w:r>
      <w:r>
        <w:rPr>
          <w:rFonts w:ascii="Times New Roman" w:hAnsi="Times New Roman"/>
          <w:sz w:val="24"/>
          <w:szCs w:val="24"/>
          <w:lang w:val="id-ID"/>
        </w:rPr>
        <w:t xml:space="preserve">asan tidak boleh hanya sebagian </w:t>
      </w:r>
      <w:r w:rsidRPr="00583A4D">
        <w:rPr>
          <w:rFonts w:ascii="Times New Roman" w:hAnsi="Times New Roman"/>
          <w:sz w:val="24"/>
          <w:szCs w:val="24"/>
          <w:lang w:val="id-ID"/>
        </w:rPr>
        <w:t>dari pelang</w:t>
      </w:r>
      <w:r>
        <w:rPr>
          <w:rFonts w:ascii="Times New Roman" w:hAnsi="Times New Roman"/>
          <w:sz w:val="24"/>
          <w:szCs w:val="24"/>
          <w:lang w:val="id-ID"/>
        </w:rPr>
        <w:t xml:space="preserve">gan dari perusahaan, diharuskan </w:t>
      </w:r>
      <w:r w:rsidRPr="00583A4D">
        <w:rPr>
          <w:rFonts w:ascii="Times New Roman" w:hAnsi="Times New Roman"/>
          <w:sz w:val="24"/>
          <w:szCs w:val="24"/>
          <w:lang w:val="id-ID"/>
        </w:rPr>
        <w:t>untuk kesel</w:t>
      </w:r>
      <w:r>
        <w:rPr>
          <w:rFonts w:ascii="Times New Roman" w:hAnsi="Times New Roman"/>
          <w:sz w:val="24"/>
          <w:szCs w:val="24"/>
          <w:lang w:val="id-ID"/>
        </w:rPr>
        <w:t xml:space="preserve">uruhan bila hanya sebagian maka </w:t>
      </w:r>
      <w:r w:rsidRPr="00583A4D">
        <w:rPr>
          <w:rFonts w:ascii="Times New Roman" w:hAnsi="Times New Roman"/>
          <w:sz w:val="24"/>
          <w:szCs w:val="24"/>
          <w:lang w:val="id-ID"/>
        </w:rPr>
        <w:t>dapat dipastikan terdapat masalah.</w:t>
      </w:r>
    </w:p>
    <w:p w14:paraId="59584D74" w14:textId="77777777" w:rsidR="00583A4D" w:rsidRDefault="00583A4D" w:rsidP="00DE5DF9">
      <w:pPr>
        <w:spacing w:line="360" w:lineRule="auto"/>
        <w:jc w:val="both"/>
        <w:rPr>
          <w:rFonts w:ascii="Times New Roman" w:hAnsi="Times New Roman"/>
          <w:sz w:val="24"/>
          <w:szCs w:val="24"/>
          <w:lang w:val="id-ID"/>
        </w:rPr>
      </w:pPr>
      <w:r>
        <w:rPr>
          <w:rFonts w:ascii="Times New Roman" w:hAnsi="Times New Roman"/>
          <w:sz w:val="24"/>
          <w:szCs w:val="24"/>
          <w:lang w:val="id-ID"/>
        </w:rPr>
        <w:t xml:space="preserve">2. Penilaian pelanggan </w:t>
      </w:r>
    </w:p>
    <w:p w14:paraId="3451719C" w14:textId="5BD5B287" w:rsidR="00A659AC" w:rsidRPr="00A659AC" w:rsidRDefault="00583A4D" w:rsidP="0032194D">
      <w:pPr>
        <w:spacing w:line="480" w:lineRule="auto"/>
        <w:ind w:firstLine="284"/>
        <w:jc w:val="both"/>
        <w:rPr>
          <w:rFonts w:ascii="Times New Roman" w:hAnsi="Times New Roman"/>
          <w:sz w:val="24"/>
          <w:szCs w:val="24"/>
        </w:rPr>
      </w:pPr>
      <w:r w:rsidRPr="00583A4D">
        <w:rPr>
          <w:rFonts w:ascii="Times New Roman" w:hAnsi="Times New Roman"/>
          <w:sz w:val="24"/>
          <w:szCs w:val="24"/>
          <w:lang w:val="id-ID"/>
        </w:rPr>
        <w:t>Setiap pe</w:t>
      </w:r>
      <w:r>
        <w:rPr>
          <w:rFonts w:ascii="Times New Roman" w:hAnsi="Times New Roman"/>
          <w:sz w:val="24"/>
          <w:szCs w:val="24"/>
          <w:lang w:val="id-ID"/>
        </w:rPr>
        <w:t xml:space="preserve">langgan tentu mengalami hal dan </w:t>
      </w:r>
      <w:r w:rsidRPr="00583A4D">
        <w:rPr>
          <w:rFonts w:ascii="Times New Roman" w:hAnsi="Times New Roman"/>
          <w:sz w:val="24"/>
          <w:szCs w:val="24"/>
          <w:lang w:val="id-ID"/>
        </w:rPr>
        <w:t>masalah y</w:t>
      </w:r>
      <w:r>
        <w:rPr>
          <w:rFonts w:ascii="Times New Roman" w:hAnsi="Times New Roman"/>
          <w:sz w:val="24"/>
          <w:szCs w:val="24"/>
          <w:lang w:val="id-ID"/>
        </w:rPr>
        <w:t xml:space="preserve">ang berbeda dengan yang lainnya </w:t>
      </w:r>
      <w:r w:rsidRPr="00583A4D">
        <w:rPr>
          <w:rFonts w:ascii="Times New Roman" w:hAnsi="Times New Roman"/>
          <w:sz w:val="24"/>
          <w:szCs w:val="24"/>
          <w:lang w:val="id-ID"/>
        </w:rPr>
        <w:t>sehingga</w:t>
      </w:r>
      <w:r>
        <w:rPr>
          <w:rFonts w:ascii="Times New Roman" w:hAnsi="Times New Roman"/>
          <w:sz w:val="24"/>
          <w:szCs w:val="24"/>
          <w:lang w:val="id-ID"/>
        </w:rPr>
        <w:t xml:space="preserve"> juga memberikan penilaian yang </w:t>
      </w:r>
      <w:r w:rsidRPr="00583A4D">
        <w:rPr>
          <w:rFonts w:ascii="Times New Roman" w:hAnsi="Times New Roman"/>
          <w:sz w:val="24"/>
          <w:szCs w:val="24"/>
          <w:lang w:val="id-ID"/>
        </w:rPr>
        <w:t>berbeda o</w:t>
      </w:r>
      <w:r>
        <w:rPr>
          <w:rFonts w:ascii="Times New Roman" w:hAnsi="Times New Roman"/>
          <w:sz w:val="24"/>
          <w:szCs w:val="24"/>
          <w:lang w:val="id-ID"/>
        </w:rPr>
        <w:t xml:space="preserve">leh karena itu wajib memberikan </w:t>
      </w:r>
      <w:r w:rsidRPr="00583A4D">
        <w:rPr>
          <w:rFonts w:ascii="Times New Roman" w:hAnsi="Times New Roman"/>
          <w:sz w:val="24"/>
          <w:szCs w:val="24"/>
          <w:lang w:val="id-ID"/>
        </w:rPr>
        <w:t>setiap pe</w:t>
      </w:r>
      <w:r>
        <w:rPr>
          <w:rFonts w:ascii="Times New Roman" w:hAnsi="Times New Roman"/>
          <w:sz w:val="24"/>
          <w:szCs w:val="24"/>
          <w:lang w:val="id-ID"/>
        </w:rPr>
        <w:t xml:space="preserve">langgan kebebasan untuk menilai </w:t>
      </w:r>
      <w:r w:rsidRPr="00583A4D">
        <w:rPr>
          <w:rFonts w:ascii="Times New Roman" w:hAnsi="Times New Roman"/>
          <w:sz w:val="24"/>
          <w:szCs w:val="24"/>
          <w:lang w:val="id-ID"/>
        </w:rPr>
        <w:t>sesuai dengan kondisi dan fakta yang ada.</w:t>
      </w:r>
    </w:p>
    <w:p w14:paraId="301DE5EE" w14:textId="77777777" w:rsidR="00583A4D" w:rsidRPr="00583A4D" w:rsidRDefault="00583A4D" w:rsidP="00E13D77">
      <w:pPr>
        <w:spacing w:after="0" w:line="360" w:lineRule="auto"/>
        <w:jc w:val="both"/>
        <w:rPr>
          <w:rFonts w:ascii="Times New Roman" w:hAnsi="Times New Roman"/>
          <w:sz w:val="24"/>
          <w:szCs w:val="24"/>
          <w:lang w:val="id-ID"/>
        </w:rPr>
      </w:pPr>
      <w:r w:rsidRPr="00583A4D">
        <w:rPr>
          <w:rFonts w:ascii="Times New Roman" w:hAnsi="Times New Roman"/>
          <w:sz w:val="24"/>
          <w:szCs w:val="24"/>
          <w:lang w:val="id-ID"/>
        </w:rPr>
        <w:t>3. Konfirmasi harapan</w:t>
      </w:r>
    </w:p>
    <w:p w14:paraId="302ECAB9" w14:textId="3187DCFB" w:rsidR="0032194D" w:rsidRPr="00655EAF" w:rsidRDefault="00583A4D" w:rsidP="00655EAF">
      <w:pPr>
        <w:spacing w:line="480" w:lineRule="auto"/>
        <w:ind w:firstLine="284"/>
        <w:jc w:val="both"/>
        <w:rPr>
          <w:rFonts w:ascii="Times New Roman" w:hAnsi="Times New Roman"/>
          <w:sz w:val="24"/>
          <w:szCs w:val="24"/>
          <w:lang w:val="id-ID"/>
        </w:rPr>
      </w:pPr>
      <w:r w:rsidRPr="00583A4D">
        <w:rPr>
          <w:rFonts w:ascii="Times New Roman" w:hAnsi="Times New Roman"/>
          <w:sz w:val="24"/>
          <w:szCs w:val="24"/>
          <w:lang w:val="id-ID"/>
        </w:rPr>
        <w:lastRenderedPageBreak/>
        <w:t>Sebagai seorang penjual tentu</w:t>
      </w:r>
      <w:r>
        <w:rPr>
          <w:rFonts w:ascii="Times New Roman" w:hAnsi="Times New Roman"/>
          <w:sz w:val="24"/>
          <w:szCs w:val="24"/>
          <w:lang w:val="id-ID"/>
        </w:rPr>
        <w:t xml:space="preserve"> harus ada</w:t>
      </w:r>
      <w:r w:rsidRPr="00583A4D">
        <w:rPr>
          <w:rFonts w:ascii="Times New Roman" w:hAnsi="Times New Roman"/>
          <w:sz w:val="24"/>
          <w:szCs w:val="24"/>
          <w:lang w:val="id-ID"/>
        </w:rPr>
        <w:t>lakuk</w:t>
      </w:r>
      <w:r>
        <w:rPr>
          <w:rFonts w:ascii="Times New Roman" w:hAnsi="Times New Roman"/>
          <w:sz w:val="24"/>
          <w:szCs w:val="24"/>
          <w:lang w:val="id-ID"/>
        </w:rPr>
        <w:t xml:space="preserve">an berbagai komunikasi termasuk </w:t>
      </w:r>
      <w:r w:rsidRPr="00583A4D">
        <w:rPr>
          <w:rFonts w:ascii="Times New Roman" w:hAnsi="Times New Roman"/>
          <w:sz w:val="24"/>
          <w:szCs w:val="24"/>
          <w:lang w:val="id-ID"/>
        </w:rPr>
        <w:t>mem</w:t>
      </w:r>
      <w:r>
        <w:rPr>
          <w:rFonts w:ascii="Times New Roman" w:hAnsi="Times New Roman"/>
          <w:sz w:val="24"/>
          <w:szCs w:val="24"/>
          <w:lang w:val="id-ID"/>
        </w:rPr>
        <w:t xml:space="preserve">berikan konfirmasi kembali atas </w:t>
      </w:r>
      <w:r w:rsidRPr="00583A4D">
        <w:rPr>
          <w:rFonts w:ascii="Times New Roman" w:hAnsi="Times New Roman"/>
          <w:sz w:val="24"/>
          <w:szCs w:val="24"/>
          <w:lang w:val="id-ID"/>
        </w:rPr>
        <w:t>pembel</w:t>
      </w:r>
      <w:r>
        <w:rPr>
          <w:rFonts w:ascii="Times New Roman" w:hAnsi="Times New Roman"/>
          <w:sz w:val="24"/>
          <w:szCs w:val="24"/>
          <w:lang w:val="id-ID"/>
        </w:rPr>
        <w:t xml:space="preserve">ian yang dilakukan oleh pembeli </w:t>
      </w:r>
      <w:r w:rsidRPr="00583A4D">
        <w:rPr>
          <w:rFonts w:ascii="Times New Roman" w:hAnsi="Times New Roman"/>
          <w:sz w:val="24"/>
          <w:szCs w:val="24"/>
          <w:lang w:val="id-ID"/>
        </w:rPr>
        <w:t>dengan dem</w:t>
      </w:r>
      <w:r>
        <w:rPr>
          <w:rFonts w:ascii="Times New Roman" w:hAnsi="Times New Roman"/>
          <w:sz w:val="24"/>
          <w:szCs w:val="24"/>
          <w:lang w:val="id-ID"/>
        </w:rPr>
        <w:t xml:space="preserve">ikian pembeli akan lebih merasa </w:t>
      </w:r>
      <w:r w:rsidRPr="00583A4D">
        <w:rPr>
          <w:rFonts w:ascii="Times New Roman" w:hAnsi="Times New Roman"/>
          <w:sz w:val="24"/>
          <w:szCs w:val="24"/>
          <w:lang w:val="id-ID"/>
        </w:rPr>
        <w:t>nyaman.</w:t>
      </w:r>
    </w:p>
    <w:p w14:paraId="05005EBB" w14:textId="2A7EB87C" w:rsidR="00583A4D" w:rsidRDefault="00583A4D" w:rsidP="00275C4C">
      <w:pPr>
        <w:tabs>
          <w:tab w:val="left" w:pos="2867"/>
        </w:tabs>
        <w:spacing w:line="360" w:lineRule="auto"/>
        <w:jc w:val="both"/>
        <w:rPr>
          <w:rFonts w:ascii="Times New Roman" w:hAnsi="Times New Roman"/>
          <w:sz w:val="24"/>
          <w:szCs w:val="24"/>
          <w:lang w:val="id-ID"/>
        </w:rPr>
      </w:pPr>
      <w:r>
        <w:rPr>
          <w:rFonts w:ascii="Times New Roman" w:hAnsi="Times New Roman"/>
          <w:sz w:val="24"/>
          <w:szCs w:val="24"/>
          <w:lang w:val="id-ID"/>
        </w:rPr>
        <w:t>4. Minat pembelian ulang</w:t>
      </w:r>
      <w:r w:rsidR="00275C4C">
        <w:rPr>
          <w:rFonts w:ascii="Times New Roman" w:hAnsi="Times New Roman"/>
          <w:sz w:val="24"/>
          <w:szCs w:val="24"/>
          <w:lang w:val="id-ID"/>
        </w:rPr>
        <w:tab/>
      </w:r>
    </w:p>
    <w:p w14:paraId="7504724C" w14:textId="624BF4C4" w:rsidR="00583A4D" w:rsidRDefault="00583A4D" w:rsidP="00A659AC">
      <w:pPr>
        <w:spacing w:line="480" w:lineRule="auto"/>
        <w:ind w:firstLine="284"/>
        <w:jc w:val="both"/>
        <w:rPr>
          <w:rFonts w:ascii="Times New Roman" w:hAnsi="Times New Roman"/>
          <w:sz w:val="24"/>
          <w:szCs w:val="24"/>
          <w:lang w:val="id-ID"/>
        </w:rPr>
      </w:pPr>
      <w:r w:rsidRPr="00583A4D">
        <w:rPr>
          <w:rFonts w:ascii="Times New Roman" w:hAnsi="Times New Roman"/>
          <w:sz w:val="24"/>
          <w:szCs w:val="24"/>
          <w:lang w:val="id-ID"/>
        </w:rPr>
        <w:t>Bil</w:t>
      </w:r>
      <w:r w:rsidR="0020616A">
        <w:rPr>
          <w:rFonts w:ascii="Times New Roman" w:hAnsi="Times New Roman"/>
          <w:sz w:val="24"/>
          <w:szCs w:val="24"/>
          <w:lang w:val="id-ID"/>
        </w:rPr>
        <w:t xml:space="preserve">a seseorang mengalami puas atas </w:t>
      </w:r>
      <w:r w:rsidRPr="00583A4D">
        <w:rPr>
          <w:rFonts w:ascii="Times New Roman" w:hAnsi="Times New Roman"/>
          <w:sz w:val="24"/>
          <w:szCs w:val="24"/>
          <w:lang w:val="id-ID"/>
        </w:rPr>
        <w:t>pembelian sebelumnya maka</w:t>
      </w:r>
      <w:r w:rsidR="0020616A">
        <w:rPr>
          <w:rFonts w:ascii="Times New Roman" w:hAnsi="Times New Roman"/>
          <w:sz w:val="24"/>
          <w:szCs w:val="24"/>
          <w:lang w:val="id-ID"/>
        </w:rPr>
        <w:t xml:space="preserve"> akan dipastikan </w:t>
      </w:r>
      <w:r w:rsidRPr="00583A4D">
        <w:rPr>
          <w:rFonts w:ascii="Times New Roman" w:hAnsi="Times New Roman"/>
          <w:sz w:val="24"/>
          <w:szCs w:val="24"/>
          <w:lang w:val="id-ID"/>
        </w:rPr>
        <w:t>pembelian</w:t>
      </w:r>
      <w:r w:rsidR="0020616A">
        <w:rPr>
          <w:rFonts w:ascii="Times New Roman" w:hAnsi="Times New Roman"/>
          <w:sz w:val="24"/>
          <w:szCs w:val="24"/>
          <w:lang w:val="id-ID"/>
        </w:rPr>
        <w:t xml:space="preserve"> ulang dari orang tersebut akan </w:t>
      </w:r>
      <w:r w:rsidRPr="00583A4D">
        <w:rPr>
          <w:rFonts w:ascii="Times New Roman" w:hAnsi="Times New Roman"/>
          <w:sz w:val="24"/>
          <w:szCs w:val="24"/>
          <w:lang w:val="id-ID"/>
        </w:rPr>
        <w:t>terjadi.</w:t>
      </w:r>
    </w:p>
    <w:p w14:paraId="46A1B443" w14:textId="77777777" w:rsidR="00583A4D" w:rsidRPr="00583A4D" w:rsidRDefault="00583A4D" w:rsidP="00DE5DF9">
      <w:pPr>
        <w:spacing w:line="360" w:lineRule="auto"/>
        <w:jc w:val="both"/>
        <w:rPr>
          <w:rFonts w:ascii="Times New Roman" w:hAnsi="Times New Roman"/>
          <w:sz w:val="24"/>
          <w:szCs w:val="24"/>
          <w:lang w:val="id-ID"/>
        </w:rPr>
      </w:pPr>
      <w:r w:rsidRPr="00583A4D">
        <w:rPr>
          <w:rFonts w:ascii="Times New Roman" w:hAnsi="Times New Roman"/>
          <w:sz w:val="24"/>
          <w:szCs w:val="24"/>
          <w:lang w:val="id-ID"/>
        </w:rPr>
        <w:t>5. Kesediaan untuk merekomendasi</w:t>
      </w:r>
    </w:p>
    <w:p w14:paraId="3895C52A" w14:textId="4337EB64" w:rsidR="00583A4D" w:rsidRPr="00583A4D" w:rsidRDefault="00583A4D" w:rsidP="00A659AC">
      <w:pPr>
        <w:spacing w:line="480" w:lineRule="auto"/>
        <w:ind w:firstLine="284"/>
        <w:jc w:val="both"/>
        <w:rPr>
          <w:rFonts w:ascii="Times New Roman" w:hAnsi="Times New Roman"/>
          <w:sz w:val="24"/>
          <w:szCs w:val="24"/>
          <w:lang w:val="id-ID"/>
        </w:rPr>
      </w:pPr>
      <w:r w:rsidRPr="00583A4D">
        <w:rPr>
          <w:rFonts w:ascii="Times New Roman" w:hAnsi="Times New Roman"/>
          <w:sz w:val="24"/>
          <w:szCs w:val="24"/>
          <w:lang w:val="id-ID"/>
        </w:rPr>
        <w:t>Setelah se</w:t>
      </w:r>
      <w:r w:rsidR="0020616A">
        <w:rPr>
          <w:rFonts w:ascii="Times New Roman" w:hAnsi="Times New Roman"/>
          <w:sz w:val="24"/>
          <w:szCs w:val="24"/>
          <w:lang w:val="id-ID"/>
        </w:rPr>
        <w:t xml:space="preserve">seorang tersebut merasakan puas </w:t>
      </w:r>
      <w:r w:rsidRPr="00583A4D">
        <w:rPr>
          <w:rFonts w:ascii="Times New Roman" w:hAnsi="Times New Roman"/>
          <w:sz w:val="24"/>
          <w:szCs w:val="24"/>
          <w:lang w:val="id-ID"/>
        </w:rPr>
        <w:t>ten</w:t>
      </w:r>
      <w:r w:rsidR="006E6236">
        <w:rPr>
          <w:rFonts w:ascii="Times New Roman" w:hAnsi="Times New Roman"/>
          <w:sz w:val="24"/>
          <w:szCs w:val="24"/>
          <w:lang w:val="id-ID"/>
        </w:rPr>
        <w:t xml:space="preserve">tu akan merekomendasikan kepada </w:t>
      </w:r>
      <w:r w:rsidRPr="00583A4D">
        <w:rPr>
          <w:rFonts w:ascii="Times New Roman" w:hAnsi="Times New Roman"/>
          <w:sz w:val="24"/>
          <w:szCs w:val="24"/>
          <w:lang w:val="id-ID"/>
        </w:rPr>
        <w:t>sauda</w:t>
      </w:r>
      <w:r w:rsidR="0020616A">
        <w:rPr>
          <w:rFonts w:ascii="Times New Roman" w:hAnsi="Times New Roman"/>
          <w:sz w:val="24"/>
          <w:szCs w:val="24"/>
          <w:lang w:val="id-ID"/>
        </w:rPr>
        <w:t xml:space="preserve">ranya untuk melakukan pembelian </w:t>
      </w:r>
      <w:r w:rsidRPr="00583A4D">
        <w:rPr>
          <w:rFonts w:ascii="Times New Roman" w:hAnsi="Times New Roman"/>
          <w:sz w:val="24"/>
          <w:szCs w:val="24"/>
          <w:lang w:val="id-ID"/>
        </w:rPr>
        <w:t>kepada kita.</w:t>
      </w:r>
    </w:p>
    <w:p w14:paraId="64B9AE27" w14:textId="77777777" w:rsidR="00583A4D" w:rsidRPr="00583A4D" w:rsidRDefault="00583A4D" w:rsidP="00DE5DF9">
      <w:pPr>
        <w:spacing w:line="360" w:lineRule="auto"/>
        <w:jc w:val="both"/>
        <w:rPr>
          <w:rFonts w:ascii="Times New Roman" w:hAnsi="Times New Roman"/>
          <w:sz w:val="24"/>
          <w:szCs w:val="24"/>
          <w:lang w:val="id-ID"/>
        </w:rPr>
      </w:pPr>
      <w:r w:rsidRPr="00583A4D">
        <w:rPr>
          <w:rFonts w:ascii="Times New Roman" w:hAnsi="Times New Roman"/>
          <w:sz w:val="24"/>
          <w:szCs w:val="24"/>
          <w:lang w:val="id-ID"/>
        </w:rPr>
        <w:t>6. Ketidakpuasan pelanggan</w:t>
      </w:r>
    </w:p>
    <w:p w14:paraId="341EE628" w14:textId="7801BF52" w:rsidR="00583A4D" w:rsidRDefault="00583A4D" w:rsidP="00A659AC">
      <w:pPr>
        <w:spacing w:line="480" w:lineRule="auto"/>
        <w:ind w:firstLine="284"/>
        <w:jc w:val="both"/>
        <w:rPr>
          <w:rFonts w:ascii="Times New Roman" w:hAnsi="Times New Roman"/>
          <w:sz w:val="24"/>
          <w:szCs w:val="24"/>
          <w:lang w:val="id-ID"/>
        </w:rPr>
      </w:pPr>
      <w:r w:rsidRPr="00583A4D">
        <w:rPr>
          <w:rFonts w:ascii="Times New Roman" w:hAnsi="Times New Roman"/>
          <w:sz w:val="24"/>
          <w:szCs w:val="24"/>
          <w:lang w:val="id-ID"/>
        </w:rPr>
        <w:t>Untuk menyampaikan ketidakpuasan,</w:t>
      </w:r>
      <w:r w:rsidR="006E6236">
        <w:rPr>
          <w:rFonts w:ascii="Times New Roman" w:hAnsi="Times New Roman"/>
          <w:sz w:val="24"/>
          <w:szCs w:val="24"/>
          <w:lang w:val="id-ID"/>
        </w:rPr>
        <w:t xml:space="preserve"> </w:t>
      </w:r>
      <w:r w:rsidRPr="00583A4D">
        <w:rPr>
          <w:rFonts w:ascii="Times New Roman" w:hAnsi="Times New Roman"/>
          <w:sz w:val="24"/>
          <w:szCs w:val="24"/>
          <w:lang w:val="id-ID"/>
        </w:rPr>
        <w:t>pelangga</w:t>
      </w:r>
      <w:r w:rsidR="0020616A">
        <w:rPr>
          <w:rFonts w:ascii="Times New Roman" w:hAnsi="Times New Roman"/>
          <w:sz w:val="24"/>
          <w:szCs w:val="24"/>
          <w:lang w:val="id-ID"/>
        </w:rPr>
        <w:t xml:space="preserve">n ada beberapa macam cara untuk </w:t>
      </w:r>
      <w:r w:rsidRPr="00583A4D">
        <w:rPr>
          <w:rFonts w:ascii="Times New Roman" w:hAnsi="Times New Roman"/>
          <w:sz w:val="24"/>
          <w:szCs w:val="24"/>
          <w:lang w:val="id-ID"/>
        </w:rPr>
        <w:t>melakukan pen</w:t>
      </w:r>
      <w:r w:rsidR="0020616A">
        <w:rPr>
          <w:rFonts w:ascii="Times New Roman" w:hAnsi="Times New Roman"/>
          <w:sz w:val="24"/>
          <w:szCs w:val="24"/>
          <w:lang w:val="id-ID"/>
        </w:rPr>
        <w:t xml:space="preserve">yampaian seperti memberi kritik </w:t>
      </w:r>
      <w:r w:rsidRPr="00583A4D">
        <w:rPr>
          <w:rFonts w:ascii="Times New Roman" w:hAnsi="Times New Roman"/>
          <w:sz w:val="24"/>
          <w:szCs w:val="24"/>
          <w:lang w:val="id-ID"/>
        </w:rPr>
        <w:t>dan sar</w:t>
      </w:r>
      <w:r w:rsidR="0020616A">
        <w:rPr>
          <w:rFonts w:ascii="Times New Roman" w:hAnsi="Times New Roman"/>
          <w:sz w:val="24"/>
          <w:szCs w:val="24"/>
          <w:lang w:val="id-ID"/>
        </w:rPr>
        <w:t xml:space="preserve">an, melampiaskan emosi ditempat </w:t>
      </w:r>
      <w:r w:rsidRPr="00583A4D">
        <w:rPr>
          <w:rFonts w:ascii="Times New Roman" w:hAnsi="Times New Roman"/>
          <w:sz w:val="24"/>
          <w:szCs w:val="24"/>
          <w:lang w:val="id-ID"/>
        </w:rPr>
        <w:t>bahkan tidak</w:t>
      </w:r>
      <w:r w:rsidR="0020616A">
        <w:rPr>
          <w:rFonts w:ascii="Times New Roman" w:hAnsi="Times New Roman"/>
          <w:sz w:val="24"/>
          <w:szCs w:val="24"/>
          <w:lang w:val="id-ID"/>
        </w:rPr>
        <w:t xml:space="preserve"> akan melakukan pembelian ulang </w:t>
      </w:r>
      <w:r w:rsidRPr="00583A4D">
        <w:rPr>
          <w:rFonts w:ascii="Times New Roman" w:hAnsi="Times New Roman"/>
          <w:sz w:val="24"/>
          <w:szCs w:val="24"/>
          <w:lang w:val="id-ID"/>
        </w:rPr>
        <w:t>kemudian m</w:t>
      </w:r>
      <w:r w:rsidR="0020616A">
        <w:rPr>
          <w:rFonts w:ascii="Times New Roman" w:hAnsi="Times New Roman"/>
          <w:sz w:val="24"/>
          <w:szCs w:val="24"/>
          <w:lang w:val="id-ID"/>
        </w:rPr>
        <w:t xml:space="preserve">enyebar luaskan berita mengenai </w:t>
      </w:r>
      <w:r w:rsidRPr="00583A4D">
        <w:rPr>
          <w:rFonts w:ascii="Times New Roman" w:hAnsi="Times New Roman"/>
          <w:sz w:val="24"/>
          <w:szCs w:val="24"/>
          <w:lang w:val="id-ID"/>
        </w:rPr>
        <w:t>ketidakpuas</w:t>
      </w:r>
      <w:r w:rsidR="0020616A">
        <w:rPr>
          <w:rFonts w:ascii="Times New Roman" w:hAnsi="Times New Roman"/>
          <w:sz w:val="24"/>
          <w:szCs w:val="24"/>
          <w:lang w:val="id-ID"/>
        </w:rPr>
        <w:t xml:space="preserve">annya yang berakhir cukup tidak </w:t>
      </w:r>
      <w:r w:rsidRPr="00583A4D">
        <w:rPr>
          <w:rFonts w:ascii="Times New Roman" w:hAnsi="Times New Roman"/>
          <w:sz w:val="24"/>
          <w:szCs w:val="24"/>
          <w:lang w:val="id-ID"/>
        </w:rPr>
        <w:t xml:space="preserve">baik bagi </w:t>
      </w:r>
      <w:r w:rsidR="0020616A">
        <w:rPr>
          <w:rFonts w:ascii="Times New Roman" w:hAnsi="Times New Roman"/>
          <w:sz w:val="24"/>
          <w:szCs w:val="24"/>
          <w:lang w:val="id-ID"/>
        </w:rPr>
        <w:t xml:space="preserve">kita selaku penyedia barang dan </w:t>
      </w:r>
      <w:r w:rsidRPr="00583A4D">
        <w:rPr>
          <w:rFonts w:ascii="Times New Roman" w:hAnsi="Times New Roman"/>
          <w:sz w:val="24"/>
          <w:szCs w:val="24"/>
          <w:lang w:val="id-ID"/>
        </w:rPr>
        <w:t>jasa.</w:t>
      </w:r>
    </w:p>
    <w:p w14:paraId="53A16B25" w14:textId="31683FD6" w:rsidR="00775620" w:rsidRDefault="003314FD" w:rsidP="00A659AC">
      <w:pPr>
        <w:spacing w:line="480" w:lineRule="auto"/>
        <w:ind w:firstLine="284"/>
        <w:jc w:val="both"/>
        <w:rPr>
          <w:rFonts w:ascii="Times New Roman" w:hAnsi="Times New Roman"/>
          <w:sz w:val="24"/>
          <w:szCs w:val="24"/>
          <w:lang w:val="id-ID"/>
        </w:rPr>
      </w:pPr>
      <w:r w:rsidRPr="003314FD">
        <w:rPr>
          <w:rFonts w:ascii="Times New Roman" w:hAnsi="Times New Roman"/>
          <w:sz w:val="24"/>
          <w:szCs w:val="24"/>
          <w:lang w:val="id-ID"/>
        </w:rPr>
        <w:t>Berdasarkan teori diatas, kep</w:t>
      </w:r>
      <w:r>
        <w:rPr>
          <w:rFonts w:ascii="Times New Roman" w:hAnsi="Times New Roman"/>
          <w:sz w:val="24"/>
          <w:szCs w:val="24"/>
          <w:lang w:val="id-ID"/>
        </w:rPr>
        <w:t xml:space="preserve">uasan </w:t>
      </w:r>
      <w:r w:rsidR="00201A74">
        <w:rPr>
          <w:rFonts w:ascii="Times New Roman" w:hAnsi="Times New Roman"/>
          <w:sz w:val="24"/>
          <w:szCs w:val="24"/>
          <w:lang w:val="id-ID"/>
        </w:rPr>
        <w:t>konsumen</w:t>
      </w:r>
      <w:r>
        <w:rPr>
          <w:rFonts w:ascii="Times New Roman" w:hAnsi="Times New Roman"/>
          <w:sz w:val="24"/>
          <w:szCs w:val="24"/>
          <w:lang w:val="id-ID"/>
        </w:rPr>
        <w:t xml:space="preserve"> adalah perasaan </w:t>
      </w:r>
      <w:r w:rsidRPr="003314FD">
        <w:rPr>
          <w:rFonts w:ascii="Times New Roman" w:hAnsi="Times New Roman"/>
          <w:sz w:val="24"/>
          <w:szCs w:val="24"/>
          <w:lang w:val="id-ID"/>
        </w:rPr>
        <w:t>senang atau kecewa seseorang yang</w:t>
      </w:r>
      <w:r>
        <w:rPr>
          <w:rFonts w:ascii="Times New Roman" w:hAnsi="Times New Roman"/>
          <w:sz w:val="24"/>
          <w:szCs w:val="24"/>
          <w:lang w:val="id-ID"/>
        </w:rPr>
        <w:t xml:space="preserve"> muncul setelah membandingkan </w:t>
      </w:r>
      <w:r w:rsidRPr="003314FD">
        <w:rPr>
          <w:rFonts w:ascii="Times New Roman" w:hAnsi="Times New Roman"/>
          <w:sz w:val="24"/>
          <w:szCs w:val="24"/>
          <w:lang w:val="id-ID"/>
        </w:rPr>
        <w:t xml:space="preserve">antara persepsi atau kesannya </w:t>
      </w:r>
      <w:r>
        <w:rPr>
          <w:rFonts w:ascii="Times New Roman" w:hAnsi="Times New Roman"/>
          <w:sz w:val="24"/>
          <w:szCs w:val="24"/>
          <w:lang w:val="id-ID"/>
        </w:rPr>
        <w:t xml:space="preserve">terhadap kinerja berada dibawah </w:t>
      </w:r>
      <w:r w:rsidRPr="003314FD">
        <w:rPr>
          <w:rFonts w:ascii="Times New Roman" w:hAnsi="Times New Roman"/>
          <w:sz w:val="24"/>
          <w:szCs w:val="24"/>
          <w:lang w:val="id-ID"/>
        </w:rPr>
        <w:t>harapan, pelanggan tidak puas. Tetapi</w:t>
      </w:r>
      <w:r w:rsidR="00EB6359">
        <w:rPr>
          <w:rFonts w:ascii="Times New Roman" w:hAnsi="Times New Roman"/>
          <w:sz w:val="24"/>
          <w:szCs w:val="24"/>
          <w:lang w:val="id-ID"/>
        </w:rPr>
        <w:t xml:space="preserve"> </w:t>
      </w:r>
      <w:r w:rsidRPr="003314FD">
        <w:rPr>
          <w:rFonts w:ascii="Times New Roman" w:hAnsi="Times New Roman"/>
          <w:sz w:val="24"/>
          <w:szCs w:val="24"/>
          <w:lang w:val="id-ID"/>
        </w:rPr>
        <w:t>jika kinerja melebihi harapan,</w:t>
      </w:r>
      <w:r w:rsidR="00EB6359">
        <w:rPr>
          <w:rFonts w:ascii="Times New Roman" w:hAnsi="Times New Roman"/>
          <w:sz w:val="24"/>
          <w:szCs w:val="24"/>
          <w:lang w:val="id-ID"/>
        </w:rPr>
        <w:t xml:space="preserve"> </w:t>
      </w:r>
      <w:r w:rsidR="00EB6359" w:rsidRPr="00EB6359">
        <w:rPr>
          <w:rFonts w:ascii="Times New Roman" w:hAnsi="Times New Roman"/>
          <w:sz w:val="24"/>
          <w:szCs w:val="24"/>
          <w:lang w:val="id-ID"/>
        </w:rPr>
        <w:t>pelanggan sangat puas dan senang. Jik</w:t>
      </w:r>
      <w:r w:rsidR="00EB6359">
        <w:rPr>
          <w:rFonts w:ascii="Times New Roman" w:hAnsi="Times New Roman"/>
          <w:sz w:val="24"/>
          <w:szCs w:val="24"/>
          <w:lang w:val="id-ID"/>
        </w:rPr>
        <w:t xml:space="preserve">a kinerja melebihi harapan maka </w:t>
      </w:r>
      <w:r w:rsidR="00BE1DB7">
        <w:rPr>
          <w:rFonts w:ascii="Times New Roman" w:hAnsi="Times New Roman"/>
          <w:sz w:val="24"/>
          <w:szCs w:val="24"/>
          <w:lang w:val="id-ID"/>
        </w:rPr>
        <w:t>konsumen</w:t>
      </w:r>
      <w:r w:rsidR="00EB6359" w:rsidRPr="00EB6359">
        <w:rPr>
          <w:rFonts w:ascii="Times New Roman" w:hAnsi="Times New Roman"/>
          <w:sz w:val="24"/>
          <w:szCs w:val="24"/>
          <w:lang w:val="id-ID"/>
        </w:rPr>
        <w:t xml:space="preserve"> akan merasa amat puas.</w:t>
      </w:r>
    </w:p>
    <w:p w14:paraId="40E75305" w14:textId="77777777" w:rsidR="00775620" w:rsidRPr="007D5AF4" w:rsidRDefault="00775620" w:rsidP="00B6377E">
      <w:pPr>
        <w:pStyle w:val="Heading2"/>
        <w:numPr>
          <w:ilvl w:val="0"/>
          <w:numId w:val="0"/>
        </w:numPr>
      </w:pPr>
      <w:r>
        <w:rPr>
          <w:lang w:val="id-ID"/>
        </w:rPr>
        <w:t xml:space="preserve">2.5. </w:t>
      </w:r>
      <w:r>
        <w:rPr>
          <w:lang w:val="id-ID"/>
        </w:rPr>
        <w:tab/>
      </w:r>
      <w:r w:rsidRPr="007D5AF4">
        <w:t>Penelitian Terdahulu</w:t>
      </w:r>
      <w:r>
        <w:t xml:space="preserve"> </w:t>
      </w:r>
    </w:p>
    <w:p w14:paraId="3D48EA56" w14:textId="5CECB30C" w:rsidR="00F64508" w:rsidRPr="00E13D77" w:rsidRDefault="00775620" w:rsidP="00070608">
      <w:pPr>
        <w:pStyle w:val="NoSpacing"/>
        <w:ind w:firstLine="709"/>
        <w:rPr>
          <w:lang w:val="id-ID"/>
        </w:rPr>
      </w:pPr>
      <w:r w:rsidRPr="00EA7BB1">
        <w:t>Hasil penelitian terdahulu sangat penting sebagai bahan perbandingan dan</w:t>
      </w:r>
      <w:r>
        <w:t xml:space="preserve"> </w:t>
      </w:r>
      <w:r w:rsidRPr="00EA7BB1">
        <w:t>referensi dalam suatu penulisan adapun studi empiric terdahulu yang mendukung terhadap penelitian yang akan dilakukan</w:t>
      </w:r>
      <w:r>
        <w:t xml:space="preserve"> </w:t>
      </w:r>
      <w:r w:rsidRPr="00EA7BB1">
        <w:t xml:space="preserve">disajikan sebagai </w:t>
      </w:r>
      <w:r>
        <w:t>Berikut</w:t>
      </w:r>
      <w:bookmarkStart w:id="21" w:name="_Toc162222380"/>
      <w:bookmarkEnd w:id="20"/>
      <w:r w:rsidR="00E13D77">
        <w:rPr>
          <w:lang w:val="id-ID"/>
        </w:rPr>
        <w:t xml:space="preserve"> :</w:t>
      </w:r>
    </w:p>
    <w:p w14:paraId="2B18DC2A" w14:textId="77777777" w:rsidR="00C6212B" w:rsidRDefault="00C6212B" w:rsidP="00D81968">
      <w:pPr>
        <w:pStyle w:val="Caption"/>
      </w:pPr>
      <w:r>
        <w:t>Tabel 2.</w:t>
      </w:r>
      <w:r w:rsidR="009431DC">
        <w:fldChar w:fldCharType="begin"/>
      </w:r>
      <w:r w:rsidR="008B5EA7">
        <w:instrText xml:space="preserve"> SEQ Tabel_2. \* ARABIC </w:instrText>
      </w:r>
      <w:r w:rsidR="009431DC">
        <w:fldChar w:fldCharType="separate"/>
      </w:r>
      <w:r w:rsidR="00E86194">
        <w:rPr>
          <w:noProof/>
        </w:rPr>
        <w:t>1</w:t>
      </w:r>
      <w:r w:rsidR="009431DC">
        <w:fldChar w:fldCharType="end"/>
      </w:r>
      <w:r>
        <w:br/>
      </w:r>
      <w:r w:rsidRPr="00A35F3E">
        <w:rPr>
          <w:noProof/>
        </w:rPr>
        <w:t>Penelitian Terdahulu</w:t>
      </w:r>
      <w:bookmarkEnd w:id="21"/>
    </w:p>
    <w:tbl>
      <w:tblPr>
        <w:tblStyle w:val="TableGrid"/>
        <w:tblW w:w="7992" w:type="dxa"/>
        <w:jc w:val="center"/>
        <w:tblLook w:val="04A0" w:firstRow="1" w:lastRow="0" w:firstColumn="1" w:lastColumn="0" w:noHBand="0" w:noVBand="1"/>
      </w:tblPr>
      <w:tblGrid>
        <w:gridCol w:w="797"/>
        <w:gridCol w:w="1690"/>
        <w:gridCol w:w="1712"/>
        <w:gridCol w:w="1559"/>
        <w:gridCol w:w="2234"/>
      </w:tblGrid>
      <w:tr w:rsidR="00E9703A" w:rsidRPr="00EA7BB1" w14:paraId="5A805A83" w14:textId="77777777" w:rsidTr="009A5187">
        <w:trPr>
          <w:trHeight w:val="1082"/>
          <w:jc w:val="center"/>
        </w:trPr>
        <w:tc>
          <w:tcPr>
            <w:tcW w:w="797" w:type="dxa"/>
            <w:vAlign w:val="center"/>
          </w:tcPr>
          <w:p w14:paraId="73C2F4C5" w14:textId="77777777" w:rsidR="000718D7" w:rsidRPr="00EA7BB1" w:rsidRDefault="000718D7" w:rsidP="00150D1E">
            <w:pPr>
              <w:jc w:val="center"/>
              <w:rPr>
                <w:rFonts w:ascii="Times New Roman" w:hAnsi="Times New Roman"/>
                <w:b/>
                <w:bCs/>
                <w:sz w:val="24"/>
                <w:szCs w:val="24"/>
              </w:rPr>
            </w:pPr>
            <w:r>
              <w:rPr>
                <w:rFonts w:ascii="Times New Roman" w:hAnsi="Times New Roman"/>
                <w:b/>
                <w:bCs/>
                <w:sz w:val="24"/>
                <w:szCs w:val="24"/>
              </w:rPr>
              <w:t>No</w:t>
            </w:r>
          </w:p>
        </w:tc>
        <w:tc>
          <w:tcPr>
            <w:tcW w:w="1690" w:type="dxa"/>
            <w:vAlign w:val="center"/>
          </w:tcPr>
          <w:p w14:paraId="19352EA4" w14:textId="77777777" w:rsidR="000718D7" w:rsidRPr="0097227A" w:rsidRDefault="000718D7" w:rsidP="00150D1E">
            <w:pPr>
              <w:jc w:val="center"/>
              <w:rPr>
                <w:rFonts w:ascii="Times New Roman" w:hAnsi="Times New Roman"/>
                <w:b/>
                <w:bCs/>
                <w:sz w:val="24"/>
                <w:szCs w:val="24"/>
              </w:rPr>
            </w:pPr>
            <w:r w:rsidRPr="0097227A">
              <w:rPr>
                <w:rFonts w:ascii="Times New Roman" w:hAnsi="Times New Roman"/>
                <w:b/>
                <w:bCs/>
                <w:sz w:val="24"/>
                <w:szCs w:val="24"/>
              </w:rPr>
              <w:t>Nama</w:t>
            </w:r>
            <w:r>
              <w:rPr>
                <w:rFonts w:ascii="Times New Roman" w:hAnsi="Times New Roman"/>
                <w:b/>
                <w:bCs/>
                <w:sz w:val="24"/>
                <w:szCs w:val="24"/>
              </w:rPr>
              <w:t xml:space="preserve"> </w:t>
            </w:r>
            <w:r w:rsidR="00D16DB0">
              <w:rPr>
                <w:rFonts w:ascii="Times New Roman" w:hAnsi="Times New Roman"/>
                <w:b/>
                <w:bCs/>
                <w:sz w:val="24"/>
                <w:szCs w:val="24"/>
              </w:rPr>
              <w:t>Peneliti</w:t>
            </w:r>
            <w:r w:rsidRPr="0097227A">
              <w:rPr>
                <w:rFonts w:ascii="Times New Roman" w:hAnsi="Times New Roman"/>
                <w:b/>
                <w:bCs/>
                <w:sz w:val="24"/>
                <w:szCs w:val="24"/>
              </w:rPr>
              <w:t xml:space="preserve"> Dan Tahun</w:t>
            </w:r>
          </w:p>
        </w:tc>
        <w:tc>
          <w:tcPr>
            <w:tcW w:w="1712" w:type="dxa"/>
            <w:vAlign w:val="center"/>
          </w:tcPr>
          <w:p w14:paraId="284B13D5" w14:textId="77777777" w:rsidR="000718D7" w:rsidRPr="00EA7BB1" w:rsidRDefault="000718D7" w:rsidP="00150D1E">
            <w:pPr>
              <w:jc w:val="center"/>
              <w:rPr>
                <w:rFonts w:ascii="Times New Roman" w:hAnsi="Times New Roman"/>
                <w:b/>
                <w:bCs/>
                <w:sz w:val="24"/>
                <w:szCs w:val="24"/>
              </w:rPr>
            </w:pPr>
            <w:r w:rsidRPr="00EA7BB1">
              <w:rPr>
                <w:rFonts w:ascii="Times New Roman" w:hAnsi="Times New Roman"/>
                <w:b/>
                <w:bCs/>
                <w:sz w:val="24"/>
                <w:szCs w:val="24"/>
              </w:rPr>
              <w:t>Judul Penelitian</w:t>
            </w:r>
          </w:p>
        </w:tc>
        <w:tc>
          <w:tcPr>
            <w:tcW w:w="1559" w:type="dxa"/>
            <w:vAlign w:val="center"/>
          </w:tcPr>
          <w:p w14:paraId="6344AC71" w14:textId="77777777" w:rsidR="000718D7" w:rsidRPr="00EA7BB1" w:rsidRDefault="000718D7" w:rsidP="00150D1E">
            <w:pPr>
              <w:jc w:val="center"/>
              <w:rPr>
                <w:rFonts w:ascii="Times New Roman" w:hAnsi="Times New Roman"/>
                <w:b/>
                <w:bCs/>
                <w:sz w:val="24"/>
                <w:szCs w:val="24"/>
              </w:rPr>
            </w:pPr>
            <w:r>
              <w:rPr>
                <w:rFonts w:ascii="Times New Roman" w:hAnsi="Times New Roman"/>
                <w:b/>
                <w:bCs/>
                <w:sz w:val="24"/>
                <w:szCs w:val="24"/>
              </w:rPr>
              <w:t>Metode Analisis</w:t>
            </w:r>
          </w:p>
        </w:tc>
        <w:tc>
          <w:tcPr>
            <w:tcW w:w="2234" w:type="dxa"/>
            <w:vAlign w:val="center"/>
          </w:tcPr>
          <w:p w14:paraId="5C9851A0" w14:textId="77777777" w:rsidR="000718D7" w:rsidRPr="00EA7BB1" w:rsidRDefault="000718D7" w:rsidP="00150D1E">
            <w:pPr>
              <w:jc w:val="center"/>
              <w:rPr>
                <w:rFonts w:ascii="Times New Roman" w:hAnsi="Times New Roman"/>
                <w:b/>
                <w:bCs/>
                <w:sz w:val="24"/>
                <w:szCs w:val="24"/>
              </w:rPr>
            </w:pPr>
            <w:r w:rsidRPr="00EA7BB1">
              <w:rPr>
                <w:rFonts w:ascii="Times New Roman" w:hAnsi="Times New Roman"/>
                <w:b/>
                <w:bCs/>
                <w:sz w:val="24"/>
                <w:szCs w:val="24"/>
              </w:rPr>
              <w:t>Hasil Pembahasan</w:t>
            </w:r>
          </w:p>
        </w:tc>
      </w:tr>
      <w:tr w:rsidR="00D81968" w:rsidRPr="00B141F1" w14:paraId="7727A646" w14:textId="77777777" w:rsidTr="009A5187">
        <w:trPr>
          <w:trHeight w:val="2127"/>
          <w:jc w:val="center"/>
        </w:trPr>
        <w:tc>
          <w:tcPr>
            <w:tcW w:w="797" w:type="dxa"/>
          </w:tcPr>
          <w:p w14:paraId="057186A7" w14:textId="7D9264B7" w:rsidR="00D81968" w:rsidRDefault="00D81968" w:rsidP="00150D1E">
            <w:pPr>
              <w:rPr>
                <w:rFonts w:ascii="Times New Roman" w:hAnsi="Times New Roman"/>
                <w:sz w:val="24"/>
                <w:szCs w:val="24"/>
              </w:rPr>
            </w:pPr>
            <w:r>
              <w:rPr>
                <w:rFonts w:ascii="Times New Roman" w:hAnsi="Times New Roman"/>
                <w:sz w:val="24"/>
                <w:szCs w:val="24"/>
                <w:lang w:val="id-ID"/>
              </w:rPr>
              <w:lastRenderedPageBreak/>
              <w:t>1</w:t>
            </w:r>
            <w:r>
              <w:rPr>
                <w:rFonts w:ascii="Times New Roman" w:hAnsi="Times New Roman"/>
                <w:sz w:val="24"/>
                <w:szCs w:val="24"/>
              </w:rPr>
              <w:t>.</w:t>
            </w:r>
          </w:p>
        </w:tc>
        <w:tc>
          <w:tcPr>
            <w:tcW w:w="1690" w:type="dxa"/>
          </w:tcPr>
          <w:p w14:paraId="6F477029" w14:textId="32429803" w:rsidR="00D81968" w:rsidRDefault="00D81968" w:rsidP="00150D1E">
            <w:pPr>
              <w:rPr>
                <w:rFonts w:ascii="Times New Roman" w:hAnsi="Times New Roman"/>
                <w:color w:val="000000"/>
                <w:sz w:val="24"/>
                <w:szCs w:val="24"/>
                <w:lang w:val="id-ID"/>
              </w:rPr>
            </w:pPr>
            <w:r w:rsidRPr="008F4A09">
              <w:rPr>
                <w:rFonts w:ascii="Times New Roman" w:hAnsi="Times New Roman"/>
                <w:color w:val="000000"/>
                <w:sz w:val="24"/>
                <w:szCs w:val="24"/>
              </w:rPr>
              <w:t xml:space="preserve">Rahmatul Ummah </w:t>
            </w:r>
            <w:r>
              <w:rPr>
                <w:rFonts w:ascii="Times New Roman" w:hAnsi="Times New Roman"/>
                <w:color w:val="000000"/>
                <w:sz w:val="24"/>
                <w:szCs w:val="24"/>
              </w:rPr>
              <w:t>(2019</w:t>
            </w:r>
            <w:r w:rsidRPr="0064297A">
              <w:rPr>
                <w:rFonts w:ascii="Times New Roman" w:hAnsi="Times New Roman"/>
                <w:color w:val="000000"/>
                <w:sz w:val="24"/>
                <w:szCs w:val="24"/>
              </w:rPr>
              <w:t>)</w:t>
            </w:r>
          </w:p>
        </w:tc>
        <w:tc>
          <w:tcPr>
            <w:tcW w:w="1712" w:type="dxa"/>
          </w:tcPr>
          <w:p w14:paraId="3FCE8142" w14:textId="48A25F44" w:rsidR="00D81968" w:rsidRPr="008F4A09" w:rsidRDefault="00D81968" w:rsidP="00150D1E">
            <w:pPr>
              <w:rPr>
                <w:rFonts w:ascii="Times New Roman" w:hAnsi="Times New Roman"/>
                <w:sz w:val="24"/>
                <w:szCs w:val="24"/>
              </w:rPr>
            </w:pPr>
            <w:r w:rsidRPr="008F4A09">
              <w:rPr>
                <w:rFonts w:ascii="Times New Roman" w:hAnsi="Times New Roman"/>
                <w:sz w:val="24"/>
                <w:szCs w:val="24"/>
              </w:rPr>
              <w:t>Pengaruh Keunggulan Terhadap Tingkat Kepuasan</w:t>
            </w:r>
          </w:p>
          <w:p w14:paraId="70419678" w14:textId="77777777" w:rsidR="00D81968" w:rsidRDefault="00D81968" w:rsidP="00150D1E">
            <w:pPr>
              <w:rPr>
                <w:rFonts w:ascii="Times New Roman" w:hAnsi="Times New Roman"/>
                <w:sz w:val="24"/>
                <w:szCs w:val="24"/>
                <w:lang w:val="id-ID"/>
              </w:rPr>
            </w:pPr>
            <w:r w:rsidRPr="008F4A09">
              <w:rPr>
                <w:rFonts w:ascii="Times New Roman" w:hAnsi="Times New Roman"/>
                <w:sz w:val="24"/>
                <w:szCs w:val="24"/>
              </w:rPr>
              <w:t>Nasabah Pada Bni Syariah Masamba</w:t>
            </w:r>
          </w:p>
          <w:p w14:paraId="22A6B747" w14:textId="77777777" w:rsidR="00D81968" w:rsidRDefault="00D81968" w:rsidP="00150D1E">
            <w:pPr>
              <w:rPr>
                <w:rFonts w:ascii="Times New Roman" w:hAnsi="Times New Roman"/>
                <w:sz w:val="24"/>
                <w:szCs w:val="24"/>
                <w:lang w:val="id-ID"/>
              </w:rPr>
            </w:pPr>
          </w:p>
        </w:tc>
        <w:tc>
          <w:tcPr>
            <w:tcW w:w="1559" w:type="dxa"/>
          </w:tcPr>
          <w:p w14:paraId="70D1E54C" w14:textId="1F365D1A" w:rsidR="00D81968" w:rsidRPr="008B5189" w:rsidRDefault="00D81968" w:rsidP="00150D1E">
            <w:pPr>
              <w:rPr>
                <w:rFonts w:ascii="Times New Roman" w:hAnsi="Times New Roman"/>
                <w:sz w:val="24"/>
                <w:szCs w:val="24"/>
              </w:rPr>
            </w:pPr>
            <w:r w:rsidRPr="008F4A09">
              <w:rPr>
                <w:rFonts w:ascii="Times New Roman" w:hAnsi="Times New Roman"/>
                <w:i/>
                <w:sz w:val="24"/>
                <w:szCs w:val="24"/>
              </w:rPr>
              <w:t>Non Propability Sampling</w:t>
            </w:r>
          </w:p>
        </w:tc>
        <w:tc>
          <w:tcPr>
            <w:tcW w:w="2234" w:type="dxa"/>
          </w:tcPr>
          <w:p w14:paraId="0C9FC194" w14:textId="77A1D2A6" w:rsidR="00495543" w:rsidRPr="00D9564E" w:rsidRDefault="00D81968" w:rsidP="00AA730B">
            <w:pPr>
              <w:ind w:right="-81"/>
              <w:jc w:val="both"/>
              <w:rPr>
                <w:rFonts w:ascii="Times New Roman" w:hAnsi="Times New Roman"/>
                <w:sz w:val="24"/>
                <w:szCs w:val="24"/>
              </w:rPr>
            </w:pPr>
            <w:r w:rsidRPr="008F4A09">
              <w:rPr>
                <w:rFonts w:ascii="Times New Roman" w:hAnsi="Times New Roman"/>
                <w:sz w:val="24"/>
                <w:szCs w:val="24"/>
              </w:rPr>
              <w:t xml:space="preserve">Hasil dari penelitian </w:t>
            </w:r>
            <w:r w:rsidR="00D9564E">
              <w:rPr>
                <w:rFonts w:ascii="Times New Roman" w:hAnsi="Times New Roman"/>
                <w:sz w:val="24"/>
                <w:szCs w:val="24"/>
              </w:rPr>
              <w:t>ini dihitung menggunakan metode:</w:t>
            </w:r>
            <w:r w:rsidRPr="008F4A09">
              <w:rPr>
                <w:rFonts w:ascii="Times New Roman" w:hAnsi="Times New Roman"/>
                <w:sz w:val="24"/>
                <w:szCs w:val="24"/>
              </w:rPr>
              <w:t>uji parsial (Uji-t) jika dilihat dari nilai t</w:t>
            </w:r>
            <w:r w:rsidR="009B2D1D">
              <w:rPr>
                <w:rFonts w:ascii="Times New Roman" w:hAnsi="Times New Roman"/>
                <w:sz w:val="24"/>
                <w:szCs w:val="24"/>
              </w:rPr>
              <w:t xml:space="preserve"> </w:t>
            </w:r>
            <w:r w:rsidRPr="008F4A09">
              <w:rPr>
                <w:rFonts w:ascii="Times New Roman" w:hAnsi="Times New Roman"/>
                <w:sz w:val="24"/>
                <w:szCs w:val="24"/>
              </w:rPr>
              <w:t>hitung &gt; t</w:t>
            </w:r>
            <w:r w:rsidR="009B2D1D">
              <w:rPr>
                <w:rFonts w:ascii="Times New Roman" w:hAnsi="Times New Roman"/>
                <w:sz w:val="24"/>
                <w:szCs w:val="24"/>
              </w:rPr>
              <w:t xml:space="preserve"> </w:t>
            </w:r>
            <w:r w:rsidRPr="008F4A09">
              <w:rPr>
                <w:rFonts w:ascii="Times New Roman" w:hAnsi="Times New Roman"/>
                <w:sz w:val="24"/>
                <w:szCs w:val="24"/>
              </w:rPr>
              <w:t>tabel dan nilai signifikan 0,05 (H0</w:t>
            </w:r>
            <w:r w:rsidR="00D9564E">
              <w:rPr>
                <w:rFonts w:ascii="Times New Roman" w:hAnsi="Times New Roman"/>
                <w:sz w:val="24"/>
                <w:szCs w:val="24"/>
                <w:lang w:val="id-ID"/>
              </w:rPr>
              <w:t xml:space="preserve"> </w:t>
            </w:r>
            <w:r w:rsidRPr="008F4A09">
              <w:rPr>
                <w:rFonts w:ascii="Times New Roman" w:hAnsi="Times New Roman"/>
                <w:sz w:val="24"/>
                <w:szCs w:val="24"/>
              </w:rPr>
              <w:t>ditolak dan H1 di</w:t>
            </w:r>
            <w:r w:rsidR="00D9564E">
              <w:rPr>
                <w:rFonts w:ascii="Times New Roman" w:hAnsi="Times New Roman"/>
                <w:sz w:val="24"/>
                <w:szCs w:val="24"/>
              </w:rPr>
              <w:t>terima maka variabel idenpenden</w:t>
            </w:r>
            <w:r w:rsidR="00426BA9">
              <w:rPr>
                <w:rFonts w:ascii="Times New Roman" w:hAnsi="Times New Roman"/>
                <w:sz w:val="24"/>
                <w:szCs w:val="24"/>
                <w:lang w:val="id-ID"/>
              </w:rPr>
              <w:t xml:space="preserve"> </w:t>
            </w:r>
            <w:r w:rsidRPr="008F4A09">
              <w:rPr>
                <w:rFonts w:ascii="Times New Roman" w:hAnsi="Times New Roman"/>
                <w:sz w:val="24"/>
                <w:szCs w:val="24"/>
              </w:rPr>
              <w:t>berpengaruh signifikan terhadap</w:t>
            </w:r>
            <w:r w:rsidR="00D9564E">
              <w:rPr>
                <w:rFonts w:ascii="Times New Roman" w:hAnsi="Times New Roman"/>
                <w:sz w:val="24"/>
                <w:szCs w:val="24"/>
                <w:lang w:val="id-ID"/>
              </w:rPr>
              <w:t xml:space="preserve"> </w:t>
            </w:r>
            <w:r w:rsidR="00D9564E">
              <w:rPr>
                <w:rFonts w:ascii="Times New Roman" w:hAnsi="Times New Roman"/>
                <w:sz w:val="24"/>
                <w:szCs w:val="24"/>
              </w:rPr>
              <w:t>variabel</w:t>
            </w:r>
            <w:r w:rsidR="00D9564E">
              <w:rPr>
                <w:rFonts w:ascii="Times New Roman" w:hAnsi="Times New Roman"/>
                <w:sz w:val="24"/>
                <w:szCs w:val="24"/>
                <w:lang w:val="id-ID"/>
              </w:rPr>
              <w:t xml:space="preserve"> </w:t>
            </w:r>
            <w:r w:rsidRPr="008F4A09">
              <w:rPr>
                <w:rFonts w:ascii="Times New Roman" w:hAnsi="Times New Roman"/>
                <w:sz w:val="24"/>
                <w:szCs w:val="24"/>
              </w:rPr>
              <w:t>dependen. Hasil dari o</w:t>
            </w:r>
            <w:r w:rsidR="00D9564E">
              <w:rPr>
                <w:rFonts w:ascii="Times New Roman" w:hAnsi="Times New Roman"/>
                <w:sz w:val="24"/>
                <w:szCs w:val="24"/>
              </w:rPr>
              <w:t>utput</w:t>
            </w:r>
            <w:r w:rsidR="00D9564E">
              <w:rPr>
                <w:rFonts w:ascii="Times New Roman" w:hAnsi="Times New Roman"/>
                <w:sz w:val="24"/>
                <w:szCs w:val="24"/>
                <w:lang w:val="id-ID"/>
              </w:rPr>
              <w:t xml:space="preserve"> </w:t>
            </w:r>
            <w:r w:rsidR="00D9564E">
              <w:rPr>
                <w:rFonts w:ascii="Times New Roman" w:hAnsi="Times New Roman"/>
                <w:sz w:val="24"/>
                <w:szCs w:val="24"/>
              </w:rPr>
              <w:t>“Coefficients” didapatkan</w:t>
            </w:r>
            <w:r w:rsidR="00D9564E">
              <w:rPr>
                <w:rFonts w:ascii="Times New Roman" w:hAnsi="Times New Roman"/>
                <w:sz w:val="24"/>
                <w:szCs w:val="24"/>
                <w:lang w:val="id-ID"/>
              </w:rPr>
              <w:t xml:space="preserve"> </w:t>
            </w:r>
            <w:r w:rsidR="00D9564E">
              <w:rPr>
                <w:rFonts w:ascii="Times New Roman" w:hAnsi="Times New Roman"/>
                <w:sz w:val="24"/>
                <w:szCs w:val="24"/>
              </w:rPr>
              <w:t>nilai</w:t>
            </w:r>
            <w:r w:rsidR="00D9564E">
              <w:rPr>
                <w:rFonts w:ascii="Times New Roman" w:hAnsi="Times New Roman"/>
                <w:sz w:val="24"/>
                <w:szCs w:val="24"/>
                <w:lang w:val="id-ID"/>
              </w:rPr>
              <w:t xml:space="preserve"> </w:t>
            </w:r>
            <w:r w:rsidRPr="008F4A09">
              <w:rPr>
                <w:rFonts w:ascii="Times New Roman" w:hAnsi="Times New Roman"/>
                <w:sz w:val="24"/>
                <w:szCs w:val="24"/>
              </w:rPr>
              <w:t>t</w:t>
            </w:r>
            <w:r w:rsidR="00D9564E">
              <w:rPr>
                <w:rFonts w:ascii="Times New Roman" w:hAnsi="Times New Roman"/>
                <w:sz w:val="24"/>
                <w:szCs w:val="24"/>
                <w:lang w:val="id-ID"/>
              </w:rPr>
              <w:t xml:space="preserve"> </w:t>
            </w:r>
            <w:r w:rsidRPr="008F4A09">
              <w:rPr>
                <w:rFonts w:ascii="Times New Roman" w:hAnsi="Times New Roman"/>
                <w:sz w:val="24"/>
                <w:szCs w:val="24"/>
              </w:rPr>
              <w:t>hitung sebesar</w:t>
            </w:r>
            <w:r w:rsidR="00D9564E">
              <w:rPr>
                <w:rFonts w:ascii="Times New Roman" w:hAnsi="Times New Roman"/>
                <w:sz w:val="24"/>
                <w:szCs w:val="24"/>
                <w:lang w:val="id-ID"/>
              </w:rPr>
              <w:t xml:space="preserve"> </w:t>
            </w:r>
            <w:r w:rsidRPr="008F4A09">
              <w:rPr>
                <w:rFonts w:ascii="Times New Roman" w:hAnsi="Times New Roman"/>
                <w:sz w:val="24"/>
                <w:szCs w:val="24"/>
              </w:rPr>
              <w:t>2,643 dan t</w:t>
            </w:r>
            <w:r w:rsidR="00AE7F62">
              <w:rPr>
                <w:rFonts w:ascii="Times New Roman" w:hAnsi="Times New Roman"/>
                <w:sz w:val="24"/>
                <w:szCs w:val="24"/>
                <w:lang w:val="id-ID"/>
              </w:rPr>
              <w:t xml:space="preserve"> </w:t>
            </w:r>
            <w:r w:rsidRPr="008F4A09">
              <w:rPr>
                <w:rFonts w:ascii="Times New Roman" w:hAnsi="Times New Roman"/>
                <w:sz w:val="24"/>
                <w:szCs w:val="24"/>
              </w:rPr>
              <w:t>tabel sebesar 1,995 dan nilai signifikan</w:t>
            </w:r>
            <w:r w:rsidR="009B2D1D">
              <w:rPr>
                <w:rFonts w:ascii="Times New Roman" w:hAnsi="Times New Roman"/>
                <w:sz w:val="24"/>
                <w:szCs w:val="24"/>
              </w:rPr>
              <w:t xml:space="preserve"> </w:t>
            </w:r>
            <w:r w:rsidRPr="008F4A09">
              <w:rPr>
                <w:rFonts w:ascii="Times New Roman" w:hAnsi="Times New Roman"/>
                <w:sz w:val="24"/>
                <w:szCs w:val="24"/>
              </w:rPr>
              <w:t>keunggulan 0,000 &lt; 0,05</w:t>
            </w:r>
            <w:r w:rsidR="009B2D1D">
              <w:rPr>
                <w:rFonts w:ascii="Times New Roman" w:hAnsi="Times New Roman"/>
                <w:sz w:val="24"/>
                <w:szCs w:val="24"/>
              </w:rPr>
              <w:t xml:space="preserve"> </w:t>
            </w:r>
            <w:r w:rsidR="00D9564E">
              <w:rPr>
                <w:rFonts w:ascii="Times New Roman" w:hAnsi="Times New Roman"/>
                <w:sz w:val="24"/>
                <w:szCs w:val="24"/>
              </w:rPr>
              <w:t>(H0 ditolak dan H1 diterima)</w:t>
            </w:r>
            <w:r w:rsidR="00D9564E">
              <w:rPr>
                <w:rFonts w:ascii="Times New Roman" w:hAnsi="Times New Roman"/>
                <w:sz w:val="24"/>
                <w:szCs w:val="24"/>
                <w:lang w:val="id-ID"/>
              </w:rPr>
              <w:t xml:space="preserve">. </w:t>
            </w:r>
            <w:r w:rsidR="00D9564E">
              <w:rPr>
                <w:rFonts w:ascii="Times New Roman" w:hAnsi="Times New Roman"/>
                <w:sz w:val="24"/>
                <w:szCs w:val="24"/>
              </w:rPr>
              <w:t>Maka</w:t>
            </w:r>
            <w:r w:rsidR="00D9564E">
              <w:rPr>
                <w:rFonts w:ascii="Times New Roman" w:hAnsi="Times New Roman"/>
                <w:sz w:val="24"/>
                <w:szCs w:val="24"/>
                <w:lang w:val="id-ID"/>
              </w:rPr>
              <w:t xml:space="preserve"> </w:t>
            </w:r>
            <w:r w:rsidR="00D9564E">
              <w:rPr>
                <w:rFonts w:ascii="Times New Roman" w:hAnsi="Times New Roman"/>
                <w:sz w:val="24"/>
                <w:szCs w:val="24"/>
              </w:rPr>
              <w:t>disimpulkan bahwa variab</w:t>
            </w:r>
            <w:r w:rsidR="009B2D1D">
              <w:rPr>
                <w:rFonts w:ascii="Times New Roman" w:hAnsi="Times New Roman"/>
                <w:sz w:val="24"/>
                <w:szCs w:val="24"/>
              </w:rPr>
              <w:t>el</w:t>
            </w:r>
            <w:r w:rsidR="00D9564E">
              <w:rPr>
                <w:rFonts w:ascii="Times New Roman" w:hAnsi="Times New Roman"/>
                <w:sz w:val="24"/>
                <w:szCs w:val="24"/>
                <w:lang w:val="id-ID"/>
              </w:rPr>
              <w:t xml:space="preserve"> </w:t>
            </w:r>
            <w:r w:rsidRPr="008F4A09">
              <w:rPr>
                <w:rFonts w:ascii="Times New Roman" w:hAnsi="Times New Roman"/>
                <w:sz w:val="24"/>
                <w:szCs w:val="24"/>
              </w:rPr>
              <w:t>keunggulan memberikan</w:t>
            </w:r>
            <w:r w:rsidR="009B2D1D">
              <w:rPr>
                <w:rFonts w:ascii="Times New Roman" w:hAnsi="Times New Roman"/>
                <w:sz w:val="24"/>
                <w:szCs w:val="24"/>
              </w:rPr>
              <w:t xml:space="preserve"> </w:t>
            </w:r>
            <w:r w:rsidRPr="008F4A09">
              <w:rPr>
                <w:rFonts w:ascii="Times New Roman" w:hAnsi="Times New Roman"/>
                <w:sz w:val="24"/>
                <w:szCs w:val="24"/>
              </w:rPr>
              <w:t>penga</w:t>
            </w:r>
            <w:r w:rsidR="00D9564E">
              <w:rPr>
                <w:rFonts w:ascii="Times New Roman" w:hAnsi="Times New Roman"/>
                <w:sz w:val="24"/>
                <w:szCs w:val="24"/>
              </w:rPr>
              <w:t>ruh yang positif dan signifikan</w:t>
            </w:r>
            <w:r w:rsidR="00D9564E">
              <w:rPr>
                <w:rFonts w:ascii="Times New Roman" w:hAnsi="Times New Roman"/>
                <w:sz w:val="24"/>
                <w:szCs w:val="24"/>
                <w:lang w:val="id-ID"/>
              </w:rPr>
              <w:t xml:space="preserve"> </w:t>
            </w:r>
            <w:r w:rsidRPr="008F4A09">
              <w:rPr>
                <w:rFonts w:ascii="Times New Roman" w:hAnsi="Times New Roman"/>
                <w:sz w:val="24"/>
                <w:szCs w:val="24"/>
              </w:rPr>
              <w:t>terhadap kepuasan nasabah bank</w:t>
            </w:r>
            <w:r w:rsidR="00D9564E">
              <w:rPr>
                <w:rFonts w:ascii="Times New Roman" w:hAnsi="Times New Roman"/>
                <w:sz w:val="24"/>
                <w:szCs w:val="24"/>
                <w:lang w:val="id-ID"/>
              </w:rPr>
              <w:t xml:space="preserve"> </w:t>
            </w:r>
            <w:r w:rsidRPr="008F4A09">
              <w:rPr>
                <w:rFonts w:ascii="Times New Roman" w:hAnsi="Times New Roman"/>
                <w:sz w:val="24"/>
                <w:szCs w:val="24"/>
              </w:rPr>
              <w:t>BNI syariah Masamba.</w:t>
            </w:r>
          </w:p>
        </w:tc>
      </w:tr>
      <w:tr w:rsidR="00D81968" w:rsidRPr="00B141F1" w14:paraId="5EAA6E28" w14:textId="77777777" w:rsidTr="009A5187">
        <w:trPr>
          <w:trHeight w:val="3684"/>
          <w:jc w:val="center"/>
        </w:trPr>
        <w:tc>
          <w:tcPr>
            <w:tcW w:w="797" w:type="dxa"/>
          </w:tcPr>
          <w:p w14:paraId="23978279" w14:textId="60411587" w:rsidR="00D81968" w:rsidRDefault="00D81968" w:rsidP="00150D1E">
            <w:pPr>
              <w:rPr>
                <w:rFonts w:ascii="Times New Roman" w:hAnsi="Times New Roman"/>
                <w:sz w:val="24"/>
                <w:szCs w:val="24"/>
              </w:rPr>
            </w:pPr>
            <w:r>
              <w:rPr>
                <w:rFonts w:ascii="Times New Roman" w:hAnsi="Times New Roman"/>
                <w:sz w:val="24"/>
                <w:szCs w:val="24"/>
              </w:rPr>
              <w:t>2.</w:t>
            </w:r>
          </w:p>
        </w:tc>
        <w:tc>
          <w:tcPr>
            <w:tcW w:w="1690" w:type="dxa"/>
          </w:tcPr>
          <w:p w14:paraId="3BE3BC7A" w14:textId="77777777" w:rsidR="00D81968" w:rsidRPr="00952FFB" w:rsidRDefault="00D81968" w:rsidP="00150D1E">
            <w:pPr>
              <w:rPr>
                <w:rFonts w:ascii="Times New Roman" w:hAnsi="Times New Roman"/>
                <w:color w:val="000000"/>
                <w:sz w:val="24"/>
                <w:szCs w:val="24"/>
                <w:lang w:val="id-ID"/>
              </w:rPr>
            </w:pPr>
            <w:r w:rsidRPr="00952FFB">
              <w:rPr>
                <w:rFonts w:ascii="Times New Roman" w:hAnsi="Times New Roman"/>
                <w:color w:val="000000"/>
                <w:sz w:val="24"/>
                <w:szCs w:val="24"/>
                <w:lang w:val="id-ID"/>
              </w:rPr>
              <w:t>Yunita Hasan</w:t>
            </w:r>
          </w:p>
          <w:p w14:paraId="06752A69" w14:textId="2AC26565" w:rsidR="00D81968" w:rsidRDefault="00D81968" w:rsidP="00150D1E">
            <w:pPr>
              <w:rPr>
                <w:rFonts w:ascii="Times New Roman" w:hAnsi="Times New Roman"/>
                <w:color w:val="000000"/>
                <w:sz w:val="24"/>
                <w:szCs w:val="24"/>
                <w:lang w:val="id-ID"/>
              </w:rPr>
            </w:pPr>
            <w:r w:rsidRPr="00952FFB">
              <w:rPr>
                <w:rFonts w:ascii="Times New Roman" w:hAnsi="Times New Roman"/>
                <w:color w:val="000000"/>
                <w:sz w:val="24"/>
                <w:szCs w:val="24"/>
              </w:rPr>
              <w:t>(20</w:t>
            </w:r>
            <w:r w:rsidRPr="00952FFB">
              <w:rPr>
                <w:rFonts w:ascii="Times New Roman" w:hAnsi="Times New Roman"/>
                <w:color w:val="000000"/>
                <w:sz w:val="24"/>
                <w:szCs w:val="24"/>
                <w:lang w:val="id-ID"/>
              </w:rPr>
              <w:t>20</w:t>
            </w:r>
            <w:r w:rsidRPr="00952FFB">
              <w:rPr>
                <w:rFonts w:ascii="Times New Roman" w:hAnsi="Times New Roman"/>
                <w:color w:val="000000"/>
                <w:sz w:val="24"/>
                <w:szCs w:val="24"/>
              </w:rPr>
              <w:t>)</w:t>
            </w:r>
          </w:p>
        </w:tc>
        <w:tc>
          <w:tcPr>
            <w:tcW w:w="1712" w:type="dxa"/>
          </w:tcPr>
          <w:p w14:paraId="7EB89BB2" w14:textId="77777777" w:rsidR="00D81968" w:rsidRPr="00952FFB" w:rsidRDefault="00D81968" w:rsidP="00150D1E">
            <w:pPr>
              <w:rPr>
                <w:rFonts w:ascii="Times New Roman" w:hAnsi="Times New Roman"/>
                <w:sz w:val="24"/>
                <w:szCs w:val="24"/>
                <w:lang w:val="id-ID"/>
              </w:rPr>
            </w:pPr>
            <w:r w:rsidRPr="00952FFB">
              <w:rPr>
                <w:rFonts w:ascii="Times New Roman" w:hAnsi="Times New Roman"/>
                <w:sz w:val="24"/>
                <w:szCs w:val="24"/>
                <w:lang w:val="id-ID"/>
              </w:rPr>
              <w:t>Pengaruh Kualitas Jasa Pelayanan Bengkel Terhadap Kepuasan Konsumen</w:t>
            </w:r>
          </w:p>
          <w:p w14:paraId="0B39EADC" w14:textId="77777777" w:rsidR="00D81968" w:rsidRPr="00952FFB" w:rsidRDefault="00D81968" w:rsidP="00150D1E">
            <w:pPr>
              <w:rPr>
                <w:rFonts w:ascii="Times New Roman" w:hAnsi="Times New Roman"/>
                <w:sz w:val="24"/>
                <w:szCs w:val="24"/>
                <w:lang w:val="id-ID"/>
              </w:rPr>
            </w:pPr>
            <w:r w:rsidRPr="00952FFB">
              <w:rPr>
                <w:rFonts w:ascii="Times New Roman" w:hAnsi="Times New Roman"/>
                <w:sz w:val="24"/>
                <w:szCs w:val="24"/>
                <w:lang w:val="id-ID"/>
              </w:rPr>
              <w:t xml:space="preserve">(Studi Kasus CV. Kombos </w:t>
            </w:r>
            <w:r w:rsidRPr="00952FFB">
              <w:rPr>
                <w:rFonts w:ascii="Times New Roman" w:hAnsi="Times New Roman"/>
                <w:i/>
                <w:sz w:val="24"/>
                <w:szCs w:val="24"/>
                <w:lang w:val="id-ID"/>
              </w:rPr>
              <w:t xml:space="preserve">Service </w:t>
            </w:r>
            <w:r w:rsidRPr="00952FFB">
              <w:rPr>
                <w:rFonts w:ascii="Times New Roman" w:hAnsi="Times New Roman"/>
                <w:sz w:val="24"/>
                <w:szCs w:val="24"/>
                <w:lang w:val="id-ID"/>
              </w:rPr>
              <w:t>Station Toyota Sudirman)</w:t>
            </w:r>
          </w:p>
          <w:p w14:paraId="47F3C2AD" w14:textId="77777777" w:rsidR="00D81968" w:rsidRDefault="00D81968" w:rsidP="00150D1E">
            <w:pPr>
              <w:rPr>
                <w:rFonts w:ascii="Times New Roman" w:hAnsi="Times New Roman"/>
                <w:sz w:val="24"/>
                <w:szCs w:val="24"/>
                <w:lang w:val="id-ID"/>
              </w:rPr>
            </w:pPr>
            <w:r>
              <w:rPr>
                <w:rFonts w:ascii="Times New Roman" w:hAnsi="Times New Roman"/>
                <w:sz w:val="24"/>
                <w:szCs w:val="24"/>
              </w:rPr>
              <w:t xml:space="preserve"> </w:t>
            </w:r>
          </w:p>
          <w:p w14:paraId="57E8B870" w14:textId="77777777" w:rsidR="00D81968" w:rsidRDefault="00D81968" w:rsidP="00150D1E">
            <w:pPr>
              <w:rPr>
                <w:rFonts w:ascii="Times New Roman" w:hAnsi="Times New Roman"/>
                <w:sz w:val="24"/>
                <w:szCs w:val="24"/>
                <w:lang w:val="id-ID"/>
              </w:rPr>
            </w:pPr>
          </w:p>
        </w:tc>
        <w:tc>
          <w:tcPr>
            <w:tcW w:w="1559" w:type="dxa"/>
          </w:tcPr>
          <w:p w14:paraId="15F886AB" w14:textId="6D804EFF" w:rsidR="00D81968" w:rsidRPr="008B5189" w:rsidRDefault="00D81968" w:rsidP="00150D1E">
            <w:pPr>
              <w:rPr>
                <w:rFonts w:ascii="Times New Roman" w:hAnsi="Times New Roman"/>
                <w:sz w:val="24"/>
                <w:szCs w:val="24"/>
              </w:rPr>
            </w:pPr>
            <w:r w:rsidRPr="00952FFB">
              <w:rPr>
                <w:rFonts w:ascii="Times New Roman" w:hAnsi="Times New Roman"/>
                <w:sz w:val="24"/>
                <w:szCs w:val="24"/>
                <w:lang w:val="id-ID"/>
              </w:rPr>
              <w:t>Analisis Linear Berganda</w:t>
            </w:r>
          </w:p>
        </w:tc>
        <w:tc>
          <w:tcPr>
            <w:tcW w:w="2234" w:type="dxa"/>
          </w:tcPr>
          <w:p w14:paraId="0A1A9D0A" w14:textId="60289459" w:rsidR="00D81968" w:rsidRPr="00952FFB" w:rsidRDefault="00D9564E" w:rsidP="00AA730B">
            <w:pPr>
              <w:ind w:right="-81"/>
              <w:jc w:val="both"/>
              <w:rPr>
                <w:rFonts w:ascii="Times New Roman" w:hAnsi="Times New Roman"/>
                <w:sz w:val="24"/>
                <w:szCs w:val="24"/>
              </w:rPr>
            </w:pPr>
            <w:r>
              <w:rPr>
                <w:rFonts w:ascii="Times New Roman" w:hAnsi="Times New Roman"/>
                <w:sz w:val="24"/>
                <w:szCs w:val="24"/>
              </w:rPr>
              <w:t>Penelitian</w:t>
            </w:r>
            <w:r>
              <w:rPr>
                <w:rFonts w:ascii="Times New Roman" w:hAnsi="Times New Roman"/>
                <w:sz w:val="24"/>
                <w:szCs w:val="24"/>
                <w:lang w:val="id-ID"/>
              </w:rPr>
              <w:t xml:space="preserve"> </w:t>
            </w:r>
            <w:r w:rsidR="00D81968" w:rsidRPr="00952FFB">
              <w:rPr>
                <w:rFonts w:ascii="Times New Roman" w:hAnsi="Times New Roman"/>
                <w:sz w:val="24"/>
                <w:szCs w:val="24"/>
              </w:rPr>
              <w:t>Ini Memperoleh Hasil Bahwa Kual</w:t>
            </w:r>
            <w:r w:rsidR="00426BA9">
              <w:rPr>
                <w:rFonts w:ascii="Times New Roman" w:hAnsi="Times New Roman"/>
                <w:sz w:val="24"/>
                <w:szCs w:val="24"/>
              </w:rPr>
              <w:t>itas Jasa Pelayanan Berpengaruh</w:t>
            </w:r>
            <w:r w:rsidR="00EE571C">
              <w:rPr>
                <w:rFonts w:ascii="Times New Roman" w:hAnsi="Times New Roman"/>
                <w:sz w:val="24"/>
                <w:szCs w:val="24"/>
                <w:lang w:val="id-ID"/>
              </w:rPr>
              <w:t xml:space="preserve"> </w:t>
            </w:r>
            <w:r w:rsidR="00D81968" w:rsidRPr="00952FFB">
              <w:rPr>
                <w:rFonts w:ascii="Times New Roman" w:hAnsi="Times New Roman"/>
                <w:sz w:val="24"/>
                <w:szCs w:val="24"/>
              </w:rPr>
              <w:t>Terhadap Kepuasan Konsumen Di Bengkel To</w:t>
            </w:r>
            <w:r w:rsidR="00426BA9">
              <w:rPr>
                <w:rFonts w:ascii="Times New Roman" w:hAnsi="Times New Roman"/>
                <w:sz w:val="24"/>
                <w:szCs w:val="24"/>
              </w:rPr>
              <w:t>yota Sudirman Dibuktikan Dengan</w:t>
            </w:r>
            <w:r w:rsidR="00426BA9">
              <w:rPr>
                <w:rFonts w:ascii="Times New Roman" w:hAnsi="Times New Roman"/>
                <w:sz w:val="24"/>
                <w:szCs w:val="24"/>
                <w:lang w:val="id-ID"/>
              </w:rPr>
              <w:t xml:space="preserve"> </w:t>
            </w:r>
            <w:r w:rsidR="00D81968" w:rsidRPr="00952FFB">
              <w:rPr>
                <w:rFonts w:ascii="Times New Roman" w:hAnsi="Times New Roman"/>
                <w:sz w:val="24"/>
                <w:szCs w:val="24"/>
              </w:rPr>
              <w:t>Hasil Analisis Menggunakan Teknik Koefisi</w:t>
            </w:r>
            <w:r w:rsidR="00426BA9">
              <w:rPr>
                <w:rFonts w:ascii="Times New Roman" w:hAnsi="Times New Roman"/>
                <w:sz w:val="24"/>
                <w:szCs w:val="24"/>
              </w:rPr>
              <w:t>en Determinasi (R2) Menunjukkan</w:t>
            </w:r>
            <w:r w:rsidR="00426BA9">
              <w:rPr>
                <w:rFonts w:ascii="Times New Roman" w:hAnsi="Times New Roman"/>
                <w:sz w:val="24"/>
                <w:szCs w:val="24"/>
                <w:lang w:val="id-ID"/>
              </w:rPr>
              <w:t xml:space="preserve"> </w:t>
            </w:r>
            <w:r w:rsidR="00D81968" w:rsidRPr="00952FFB">
              <w:rPr>
                <w:rFonts w:ascii="Times New Roman" w:hAnsi="Times New Roman"/>
                <w:sz w:val="24"/>
                <w:szCs w:val="24"/>
              </w:rPr>
              <w:t xml:space="preserve">Koefisien Antara Variabel X (Pengetahuan) Dan Y (Minat) Sebesar </w:t>
            </w:r>
            <w:r w:rsidR="00D81968" w:rsidRPr="00952FFB">
              <w:rPr>
                <w:rFonts w:ascii="Times New Roman" w:hAnsi="Times New Roman"/>
                <w:sz w:val="24"/>
                <w:szCs w:val="24"/>
              </w:rPr>
              <w:lastRenderedPageBreak/>
              <w:t>0,517 At</w:t>
            </w:r>
            <w:r w:rsidR="00426BA9">
              <w:rPr>
                <w:rFonts w:ascii="Times New Roman" w:hAnsi="Times New Roman"/>
                <w:sz w:val="24"/>
                <w:szCs w:val="24"/>
              </w:rPr>
              <w:t>au</w:t>
            </w:r>
            <w:r w:rsidR="00426BA9">
              <w:rPr>
                <w:rFonts w:ascii="Times New Roman" w:hAnsi="Times New Roman"/>
                <w:sz w:val="24"/>
                <w:szCs w:val="24"/>
                <w:lang w:val="id-ID"/>
              </w:rPr>
              <w:t xml:space="preserve"> </w:t>
            </w:r>
            <w:r w:rsidR="00426BA9">
              <w:rPr>
                <w:rFonts w:ascii="Times New Roman" w:hAnsi="Times New Roman"/>
                <w:sz w:val="24"/>
                <w:szCs w:val="24"/>
              </w:rPr>
              <w:t>51,7%.</w:t>
            </w:r>
            <w:r w:rsidR="00426BA9">
              <w:rPr>
                <w:rFonts w:ascii="Times New Roman" w:hAnsi="Times New Roman"/>
                <w:sz w:val="24"/>
                <w:szCs w:val="24"/>
                <w:lang w:val="id-ID"/>
              </w:rPr>
              <w:t xml:space="preserve"> </w:t>
            </w:r>
            <w:r w:rsidR="00D81968" w:rsidRPr="00952FFB">
              <w:rPr>
                <w:rFonts w:ascii="Times New Roman" w:hAnsi="Times New Roman"/>
                <w:sz w:val="24"/>
                <w:szCs w:val="24"/>
              </w:rPr>
              <w:t>Selain Itu, Berdasarkan Nilai Signifikansi Dari Coefficients Diperoleh Nilai</w:t>
            </w:r>
          </w:p>
          <w:p w14:paraId="7A5309C3" w14:textId="455CFC7D" w:rsidR="00D81968" w:rsidRPr="008368DA" w:rsidRDefault="00D81968" w:rsidP="00150D1E">
            <w:pPr>
              <w:jc w:val="both"/>
              <w:rPr>
                <w:rFonts w:ascii="Times New Roman" w:hAnsi="Times New Roman"/>
                <w:sz w:val="24"/>
                <w:szCs w:val="24"/>
              </w:rPr>
            </w:pPr>
            <w:r w:rsidRPr="00952FFB">
              <w:rPr>
                <w:rFonts w:ascii="Times New Roman" w:hAnsi="Times New Roman"/>
                <w:sz w:val="24"/>
                <w:szCs w:val="24"/>
              </w:rPr>
              <w:t>Signifikansi Sebesar 0.3,482 &gt; 0,05, Maka H0 Dito</w:t>
            </w:r>
            <w:r w:rsidR="00426BA9">
              <w:rPr>
                <w:rFonts w:ascii="Times New Roman" w:hAnsi="Times New Roman"/>
                <w:sz w:val="24"/>
                <w:szCs w:val="24"/>
              </w:rPr>
              <w:t>lak Dan Ha Diterima, Signifikan</w:t>
            </w:r>
            <w:r w:rsidR="00426BA9">
              <w:rPr>
                <w:rFonts w:ascii="Times New Roman" w:hAnsi="Times New Roman"/>
                <w:sz w:val="24"/>
                <w:szCs w:val="24"/>
                <w:lang w:val="id-ID"/>
              </w:rPr>
              <w:t xml:space="preserve"> </w:t>
            </w:r>
            <w:r w:rsidRPr="00952FFB">
              <w:rPr>
                <w:rFonts w:ascii="Times New Roman" w:hAnsi="Times New Roman"/>
                <w:sz w:val="24"/>
                <w:szCs w:val="24"/>
              </w:rPr>
              <w:t>Dan Pengaruh Kualitas Jasa Pelayanan Terhad</w:t>
            </w:r>
            <w:r w:rsidR="00426BA9">
              <w:rPr>
                <w:rFonts w:ascii="Times New Roman" w:hAnsi="Times New Roman"/>
                <w:sz w:val="24"/>
                <w:szCs w:val="24"/>
              </w:rPr>
              <w:t>ap Kepuasan Konsumen Di Bengkel</w:t>
            </w:r>
            <w:r w:rsidR="00426BA9">
              <w:rPr>
                <w:rFonts w:ascii="Times New Roman" w:hAnsi="Times New Roman"/>
                <w:sz w:val="24"/>
                <w:szCs w:val="24"/>
                <w:lang w:val="id-ID"/>
              </w:rPr>
              <w:t xml:space="preserve"> </w:t>
            </w:r>
            <w:r w:rsidRPr="00952FFB">
              <w:rPr>
                <w:rFonts w:ascii="Times New Roman" w:hAnsi="Times New Roman"/>
                <w:sz w:val="24"/>
                <w:szCs w:val="24"/>
              </w:rPr>
              <w:t>Toyota Sudirman Sebesar 51,7% Sedangkan Sisany</w:t>
            </w:r>
            <w:r w:rsidR="00426BA9">
              <w:rPr>
                <w:rFonts w:ascii="Times New Roman" w:hAnsi="Times New Roman"/>
                <w:sz w:val="24"/>
                <w:szCs w:val="24"/>
              </w:rPr>
              <w:t>a 48,3% Dipengaruhi Faktor Lain</w:t>
            </w:r>
            <w:r w:rsidR="00426BA9">
              <w:rPr>
                <w:rFonts w:ascii="Times New Roman" w:hAnsi="Times New Roman"/>
                <w:sz w:val="24"/>
                <w:szCs w:val="24"/>
                <w:lang w:val="id-ID"/>
              </w:rPr>
              <w:t xml:space="preserve"> </w:t>
            </w:r>
            <w:r w:rsidRPr="00952FFB">
              <w:rPr>
                <w:rFonts w:ascii="Times New Roman" w:hAnsi="Times New Roman"/>
                <w:sz w:val="24"/>
                <w:szCs w:val="24"/>
              </w:rPr>
              <w:t>Yang Tidak Diteliti Dalam Penelitian Ini.</w:t>
            </w:r>
          </w:p>
        </w:tc>
      </w:tr>
      <w:tr w:rsidR="00D81968" w:rsidRPr="00B141F1" w14:paraId="60E31172" w14:textId="77777777" w:rsidTr="00BA2EB2">
        <w:trPr>
          <w:trHeight w:val="2552"/>
          <w:jc w:val="center"/>
        </w:trPr>
        <w:tc>
          <w:tcPr>
            <w:tcW w:w="797" w:type="dxa"/>
          </w:tcPr>
          <w:p w14:paraId="091D494E" w14:textId="25170301" w:rsidR="00D81968" w:rsidRPr="00D81968" w:rsidRDefault="00D81968" w:rsidP="00150D1E">
            <w:pPr>
              <w:rPr>
                <w:rFonts w:ascii="Times New Roman" w:hAnsi="Times New Roman"/>
                <w:sz w:val="24"/>
                <w:szCs w:val="24"/>
                <w:lang w:val="id-ID"/>
              </w:rPr>
            </w:pPr>
            <w:r>
              <w:rPr>
                <w:rFonts w:ascii="Times New Roman" w:hAnsi="Times New Roman"/>
                <w:sz w:val="24"/>
                <w:szCs w:val="24"/>
                <w:lang w:val="id-ID"/>
              </w:rPr>
              <w:lastRenderedPageBreak/>
              <w:t>3.</w:t>
            </w:r>
          </w:p>
        </w:tc>
        <w:tc>
          <w:tcPr>
            <w:tcW w:w="1690" w:type="dxa"/>
          </w:tcPr>
          <w:p w14:paraId="4391F686" w14:textId="78FFCF7B" w:rsidR="00D81968" w:rsidRPr="008368DA" w:rsidRDefault="00D81968" w:rsidP="00150D1E">
            <w:pPr>
              <w:rPr>
                <w:rFonts w:ascii="Times New Roman" w:hAnsi="Times New Roman"/>
                <w:color w:val="000000"/>
                <w:sz w:val="24"/>
                <w:szCs w:val="24"/>
                <w:lang w:val="id-ID"/>
              </w:rPr>
            </w:pPr>
            <w:r>
              <w:rPr>
                <w:rFonts w:ascii="Times New Roman" w:hAnsi="Times New Roman"/>
                <w:color w:val="000000"/>
                <w:sz w:val="24"/>
                <w:szCs w:val="24"/>
                <w:lang w:val="id-ID"/>
              </w:rPr>
              <w:t>Muhammad Riadi, Jeni Kamase, Mapparenta</w:t>
            </w:r>
          </w:p>
          <w:p w14:paraId="51AB4D91" w14:textId="40F5C1E9" w:rsidR="00D81968" w:rsidRDefault="00D81968" w:rsidP="00150D1E">
            <w:pPr>
              <w:rPr>
                <w:rFonts w:ascii="Times New Roman" w:hAnsi="Times New Roman"/>
                <w:sz w:val="24"/>
                <w:szCs w:val="24"/>
              </w:rPr>
            </w:pPr>
            <w:r>
              <w:rPr>
                <w:rFonts w:ascii="Times New Roman" w:hAnsi="Times New Roman"/>
                <w:color w:val="000000"/>
                <w:sz w:val="24"/>
                <w:szCs w:val="24"/>
              </w:rPr>
              <w:t xml:space="preserve"> (202</w:t>
            </w:r>
            <w:r>
              <w:rPr>
                <w:rFonts w:ascii="Times New Roman" w:hAnsi="Times New Roman"/>
                <w:color w:val="000000"/>
                <w:sz w:val="24"/>
                <w:szCs w:val="24"/>
                <w:lang w:val="id-ID"/>
              </w:rPr>
              <w:t>1</w:t>
            </w:r>
            <w:r w:rsidRPr="0064297A">
              <w:rPr>
                <w:rFonts w:ascii="Times New Roman" w:hAnsi="Times New Roman"/>
                <w:color w:val="000000"/>
                <w:sz w:val="24"/>
                <w:szCs w:val="24"/>
              </w:rPr>
              <w:t>)</w:t>
            </w:r>
          </w:p>
        </w:tc>
        <w:tc>
          <w:tcPr>
            <w:tcW w:w="1712" w:type="dxa"/>
          </w:tcPr>
          <w:p w14:paraId="33CB9A2E" w14:textId="1A443C48" w:rsidR="00D81968" w:rsidRPr="00B141F1" w:rsidRDefault="00D81968" w:rsidP="00150D1E">
            <w:pPr>
              <w:rPr>
                <w:rFonts w:ascii="Times New Roman" w:hAnsi="Times New Roman"/>
                <w:sz w:val="24"/>
                <w:szCs w:val="24"/>
              </w:rPr>
            </w:pPr>
            <w:r>
              <w:rPr>
                <w:rFonts w:ascii="Times New Roman" w:hAnsi="Times New Roman"/>
                <w:sz w:val="24"/>
                <w:szCs w:val="24"/>
                <w:lang w:val="id-ID"/>
              </w:rPr>
              <w:t xml:space="preserve">Pengaruh Harga, Promosi, Dan Kualitas Layanan Terhadap Kepuasan Konsumen Mobil Toyota </w:t>
            </w:r>
            <w:r>
              <w:rPr>
                <w:rFonts w:ascii="Times New Roman" w:hAnsi="Times New Roman"/>
                <w:color w:val="000000"/>
                <w:sz w:val="24"/>
                <w:szCs w:val="24"/>
              </w:rPr>
              <w:t xml:space="preserve">(Studi Kasus </w:t>
            </w:r>
            <w:r>
              <w:rPr>
                <w:rFonts w:ascii="Times New Roman" w:hAnsi="Times New Roman"/>
                <w:color w:val="000000"/>
                <w:sz w:val="24"/>
                <w:szCs w:val="24"/>
                <w:lang w:val="id-ID"/>
              </w:rPr>
              <w:t xml:space="preserve">Pada PT. Hadji Kalla Cabang Alauddin Makassar) </w:t>
            </w:r>
          </w:p>
        </w:tc>
        <w:tc>
          <w:tcPr>
            <w:tcW w:w="1559" w:type="dxa"/>
          </w:tcPr>
          <w:p w14:paraId="24E69CC5" w14:textId="77777777" w:rsidR="00D81968" w:rsidRPr="00B141F1" w:rsidRDefault="00D81968" w:rsidP="00150D1E">
            <w:pPr>
              <w:rPr>
                <w:rFonts w:ascii="Times New Roman" w:hAnsi="Times New Roman"/>
                <w:sz w:val="24"/>
                <w:szCs w:val="24"/>
              </w:rPr>
            </w:pPr>
            <w:r w:rsidRPr="008B5189">
              <w:rPr>
                <w:rFonts w:ascii="Times New Roman" w:hAnsi="Times New Roman"/>
                <w:sz w:val="24"/>
                <w:szCs w:val="24"/>
              </w:rPr>
              <w:t>Analisis</w:t>
            </w:r>
            <w:r w:rsidRPr="008B5189">
              <w:rPr>
                <w:rFonts w:ascii="Times New Roman" w:hAnsi="Times New Roman"/>
                <w:spacing w:val="54"/>
                <w:sz w:val="24"/>
                <w:szCs w:val="24"/>
              </w:rPr>
              <w:t xml:space="preserve"> </w:t>
            </w:r>
            <w:r>
              <w:rPr>
                <w:rFonts w:ascii="Times New Roman" w:hAnsi="Times New Roman"/>
                <w:sz w:val="24"/>
                <w:szCs w:val="24"/>
              </w:rPr>
              <w:t xml:space="preserve">Regresi </w:t>
            </w:r>
            <w:r w:rsidRPr="008B5189">
              <w:rPr>
                <w:rFonts w:ascii="Times New Roman" w:hAnsi="Times New Roman"/>
                <w:sz w:val="24"/>
                <w:szCs w:val="24"/>
              </w:rPr>
              <w:t>Berganda</w:t>
            </w:r>
          </w:p>
        </w:tc>
        <w:tc>
          <w:tcPr>
            <w:tcW w:w="2234" w:type="dxa"/>
          </w:tcPr>
          <w:p w14:paraId="3E190509" w14:textId="648AFAFF" w:rsidR="00D81968" w:rsidRPr="00B141F1" w:rsidRDefault="00A407CA" w:rsidP="00150D1E">
            <w:pPr>
              <w:jc w:val="both"/>
              <w:rPr>
                <w:rFonts w:ascii="Times New Roman" w:hAnsi="Times New Roman"/>
                <w:sz w:val="24"/>
                <w:szCs w:val="24"/>
              </w:rPr>
            </w:pPr>
            <w:r w:rsidRPr="00A407CA">
              <w:rPr>
                <w:rFonts w:ascii="Times New Roman" w:hAnsi="Times New Roman"/>
                <w:sz w:val="24"/>
                <w:szCs w:val="24"/>
              </w:rPr>
              <w:t>Tujuan daripada penelitian ini adalah untuk mengetahui apakah variab</w:t>
            </w:r>
            <w:r w:rsidR="00E961F5">
              <w:rPr>
                <w:rFonts w:ascii="Times New Roman" w:hAnsi="Times New Roman"/>
                <w:sz w:val="24"/>
                <w:szCs w:val="24"/>
              </w:rPr>
              <w:t>el</w:t>
            </w:r>
            <w:r w:rsidRPr="00A407CA">
              <w:rPr>
                <w:rFonts w:ascii="Times New Roman" w:hAnsi="Times New Roman"/>
                <w:sz w:val="24"/>
                <w:szCs w:val="24"/>
              </w:rPr>
              <w:t xml:space="preserve"> harga, promosi, kualitas layanan mobil merek  Toyota  berpengaruh  terhadap  kepuasan  konsumen  pada  PT.  Hadji  Kalla  Cabang  Alauddin  Makassar. Penelitian  ini  menggunakan  metode  kuantitatif  deskriptif</w:t>
            </w:r>
            <w:r w:rsidR="00150D1E">
              <w:rPr>
                <w:rFonts w:ascii="Times New Roman" w:hAnsi="Times New Roman"/>
                <w:sz w:val="24"/>
                <w:szCs w:val="24"/>
                <w:lang w:val="id-ID"/>
              </w:rPr>
              <w:t xml:space="preserve"> </w:t>
            </w:r>
            <w:r w:rsidRPr="00A407CA">
              <w:rPr>
                <w:rFonts w:ascii="Times New Roman" w:hAnsi="Times New Roman"/>
                <w:sz w:val="24"/>
                <w:szCs w:val="24"/>
              </w:rPr>
              <w:t xml:space="preserve">dengan regresi  linear  sebagai unit  analisis  datanya. Metode pengumpulan data menggunakan kuesioner yang diuji pada 52 sample. Hasil pada studi ini menyatakan bahwa harga berpengaruh positif terhadap kepuasan konsumen, </w:t>
            </w:r>
            <w:r w:rsidRPr="00A407CA">
              <w:rPr>
                <w:rFonts w:ascii="Times New Roman" w:hAnsi="Times New Roman"/>
                <w:sz w:val="24"/>
                <w:szCs w:val="24"/>
              </w:rPr>
              <w:lastRenderedPageBreak/>
              <w:t>sedangkan promosi dan kualitas layanan tidak berpengaruh positif.</w:t>
            </w:r>
          </w:p>
        </w:tc>
      </w:tr>
      <w:tr w:rsidR="00932CCA" w14:paraId="5ABFC6E8" w14:textId="77777777" w:rsidTr="009A5187">
        <w:trPr>
          <w:jc w:val="center"/>
        </w:trPr>
        <w:tc>
          <w:tcPr>
            <w:tcW w:w="797" w:type="dxa"/>
          </w:tcPr>
          <w:p w14:paraId="022120D4" w14:textId="35F658FC" w:rsidR="00932CCA" w:rsidRDefault="00932CCA" w:rsidP="00150D1E">
            <w:pPr>
              <w:rPr>
                <w:rFonts w:ascii="Times New Roman" w:hAnsi="Times New Roman"/>
                <w:sz w:val="24"/>
                <w:szCs w:val="24"/>
              </w:rPr>
            </w:pPr>
            <w:r>
              <w:rPr>
                <w:rFonts w:ascii="Times New Roman" w:hAnsi="Times New Roman"/>
                <w:sz w:val="24"/>
                <w:szCs w:val="24"/>
                <w:lang w:val="id-ID"/>
              </w:rPr>
              <w:lastRenderedPageBreak/>
              <w:t>4</w:t>
            </w:r>
            <w:r>
              <w:rPr>
                <w:rFonts w:ascii="Times New Roman" w:hAnsi="Times New Roman"/>
                <w:sz w:val="24"/>
                <w:szCs w:val="24"/>
              </w:rPr>
              <w:t>.</w:t>
            </w:r>
          </w:p>
        </w:tc>
        <w:tc>
          <w:tcPr>
            <w:tcW w:w="1690" w:type="dxa"/>
          </w:tcPr>
          <w:p w14:paraId="5A882790" w14:textId="77777777" w:rsidR="00932CCA" w:rsidRPr="00066E56" w:rsidRDefault="00932CCA" w:rsidP="00150D1E">
            <w:pPr>
              <w:rPr>
                <w:rFonts w:ascii="Times New Roman" w:hAnsi="Times New Roman"/>
                <w:color w:val="000000"/>
                <w:sz w:val="24"/>
                <w:szCs w:val="24"/>
                <w:lang w:val="id-ID"/>
              </w:rPr>
            </w:pPr>
            <w:r>
              <w:rPr>
                <w:rFonts w:ascii="Times New Roman" w:hAnsi="Times New Roman"/>
                <w:color w:val="000000"/>
                <w:sz w:val="24"/>
                <w:szCs w:val="24"/>
                <w:lang w:val="id-ID"/>
              </w:rPr>
              <w:t>Evi Apriyanti</w:t>
            </w:r>
          </w:p>
          <w:p w14:paraId="4BF51365" w14:textId="3462A969" w:rsidR="00932CCA" w:rsidRDefault="00932CCA" w:rsidP="00150D1E">
            <w:pPr>
              <w:rPr>
                <w:rFonts w:ascii="Times New Roman" w:hAnsi="Times New Roman"/>
                <w:sz w:val="24"/>
                <w:szCs w:val="24"/>
              </w:rPr>
            </w:pPr>
            <w:r>
              <w:rPr>
                <w:rFonts w:ascii="Times New Roman" w:hAnsi="Times New Roman"/>
                <w:sz w:val="24"/>
                <w:szCs w:val="24"/>
                <w:lang w:val="id-ID"/>
              </w:rPr>
              <w:t>(2023)</w:t>
            </w:r>
          </w:p>
        </w:tc>
        <w:tc>
          <w:tcPr>
            <w:tcW w:w="1712" w:type="dxa"/>
          </w:tcPr>
          <w:p w14:paraId="431959C5" w14:textId="77777777" w:rsidR="00932CCA" w:rsidRDefault="00932CCA" w:rsidP="00150D1E">
            <w:pPr>
              <w:rPr>
                <w:rFonts w:ascii="Times New Roman" w:hAnsi="Times New Roman"/>
                <w:sz w:val="24"/>
                <w:szCs w:val="24"/>
                <w:lang w:val="id-ID"/>
              </w:rPr>
            </w:pPr>
            <w:r>
              <w:rPr>
                <w:rFonts w:ascii="Times New Roman" w:hAnsi="Times New Roman"/>
                <w:sz w:val="24"/>
                <w:szCs w:val="24"/>
                <w:lang w:val="id-ID"/>
              </w:rPr>
              <w:t>Pengaruh Kualitas Pelayanan, Daya Tarik, Dan Promosi Terhadap Minat Berkunjung Kembali Pada Umbul Siblarak Sidowayah Polanharjo</w:t>
            </w:r>
          </w:p>
          <w:p w14:paraId="13F5F43F" w14:textId="3E95AD5D" w:rsidR="00932CCA" w:rsidRPr="002F2C5E" w:rsidRDefault="00932CCA" w:rsidP="00150D1E">
            <w:pPr>
              <w:rPr>
                <w:rFonts w:ascii="Times New Roman" w:hAnsi="Times New Roman"/>
                <w:sz w:val="24"/>
                <w:szCs w:val="24"/>
                <w:lang w:val="id-ID"/>
              </w:rPr>
            </w:pPr>
            <w:r>
              <w:rPr>
                <w:rFonts w:ascii="Times New Roman" w:hAnsi="Times New Roman"/>
                <w:sz w:val="24"/>
                <w:szCs w:val="24"/>
                <w:lang w:val="id-ID"/>
              </w:rPr>
              <w:t xml:space="preserve">Surakarta </w:t>
            </w:r>
          </w:p>
        </w:tc>
        <w:tc>
          <w:tcPr>
            <w:tcW w:w="1559" w:type="dxa"/>
            <w:tcBorders>
              <w:top w:val="nil"/>
              <w:bottom w:val="nil"/>
            </w:tcBorders>
          </w:tcPr>
          <w:p w14:paraId="5DA7C43D" w14:textId="234D18CF" w:rsidR="00932CCA" w:rsidRPr="00952FFB" w:rsidRDefault="00932CCA" w:rsidP="00150D1E">
            <w:pPr>
              <w:rPr>
                <w:rFonts w:ascii="Times New Roman" w:hAnsi="Times New Roman"/>
                <w:sz w:val="24"/>
                <w:szCs w:val="24"/>
              </w:rPr>
            </w:pPr>
            <w:r w:rsidRPr="002A2EAE">
              <w:rPr>
                <w:rFonts w:ascii="Times New Roman" w:hAnsi="Times New Roman"/>
                <w:sz w:val="24"/>
                <w:szCs w:val="24"/>
              </w:rPr>
              <w:t xml:space="preserve">Non </w:t>
            </w:r>
            <w:r w:rsidRPr="008F4A09">
              <w:rPr>
                <w:rFonts w:ascii="Times New Roman" w:hAnsi="Times New Roman"/>
                <w:i/>
                <w:sz w:val="24"/>
                <w:szCs w:val="24"/>
              </w:rPr>
              <w:t xml:space="preserve">Probability </w:t>
            </w:r>
            <w:r w:rsidRPr="002A2EAE">
              <w:rPr>
                <w:rFonts w:ascii="Times New Roman" w:hAnsi="Times New Roman"/>
                <w:sz w:val="24"/>
                <w:szCs w:val="24"/>
              </w:rPr>
              <w:t xml:space="preserve">Dengan </w:t>
            </w:r>
            <w:r w:rsidRPr="00066E56">
              <w:rPr>
                <w:rFonts w:ascii="Times New Roman" w:hAnsi="Times New Roman"/>
                <w:i/>
                <w:sz w:val="24"/>
                <w:szCs w:val="24"/>
                <w:lang w:val="id-ID"/>
              </w:rPr>
              <w:t xml:space="preserve">Accidental Sampling </w:t>
            </w:r>
          </w:p>
        </w:tc>
        <w:tc>
          <w:tcPr>
            <w:tcW w:w="2234" w:type="dxa"/>
          </w:tcPr>
          <w:p w14:paraId="08205093" w14:textId="094F2298" w:rsidR="00932CCA" w:rsidRPr="00150D1E" w:rsidRDefault="00932CCA" w:rsidP="00150D1E">
            <w:pPr>
              <w:jc w:val="both"/>
              <w:rPr>
                <w:rFonts w:ascii="Times New Roman" w:hAnsi="Times New Roman"/>
                <w:sz w:val="24"/>
                <w:szCs w:val="24"/>
                <w:lang w:val="id-ID"/>
              </w:rPr>
            </w:pPr>
            <w:r w:rsidRPr="00932CCA">
              <w:rPr>
                <w:rFonts w:ascii="Times New Roman" w:hAnsi="Times New Roman"/>
                <w:sz w:val="24"/>
                <w:szCs w:val="24"/>
                <w:lang w:val="id-ID"/>
              </w:rPr>
              <w:t>Hasil penelitian ini menunjukk</w:t>
            </w:r>
            <w:r w:rsidR="00150D1E">
              <w:rPr>
                <w:rFonts w:ascii="Times New Roman" w:hAnsi="Times New Roman"/>
                <w:sz w:val="24"/>
                <w:szCs w:val="24"/>
                <w:lang w:val="id-ID"/>
              </w:rPr>
              <w:t xml:space="preserve">an bahwa (1) Kualitas pelayanan </w:t>
            </w:r>
            <w:r w:rsidRPr="00932CCA">
              <w:rPr>
                <w:rFonts w:ascii="Times New Roman" w:hAnsi="Times New Roman"/>
                <w:sz w:val="24"/>
                <w:szCs w:val="24"/>
                <w:lang w:val="id-ID"/>
              </w:rPr>
              <w:t>berpengaruh signifikan terhadap minat berkunjung kembali pada Umbul Siblarak (3) Promosi berpengaruh signifikan terhadap minat berkunjung kembali pada Umbulm Siblarak.</w:t>
            </w:r>
            <w:r w:rsidR="00A407CA">
              <w:rPr>
                <w:rFonts w:ascii="Times New Roman" w:hAnsi="Times New Roman"/>
                <w:sz w:val="24"/>
                <w:szCs w:val="24"/>
                <w:lang w:val="id-ID"/>
              </w:rPr>
              <w:t xml:space="preserve"> </w:t>
            </w:r>
            <w:r w:rsidR="00A407CA" w:rsidRPr="00A407CA">
              <w:rPr>
                <w:rFonts w:ascii="Times New Roman" w:hAnsi="Times New Roman"/>
                <w:sz w:val="24"/>
                <w:szCs w:val="24"/>
                <w:lang w:val="id-ID"/>
              </w:rPr>
              <w:t>Teknik pengambilan sampel dilakukan dengan menggunakan non probability</w:t>
            </w:r>
            <w:r w:rsidR="00150D1E">
              <w:rPr>
                <w:rFonts w:ascii="Times New Roman" w:hAnsi="Times New Roman"/>
                <w:sz w:val="24"/>
                <w:szCs w:val="24"/>
                <w:lang w:val="id-ID"/>
              </w:rPr>
              <w:t xml:space="preserve"> dengan </w:t>
            </w:r>
            <w:r w:rsidR="00A407CA" w:rsidRPr="00A407CA">
              <w:rPr>
                <w:rFonts w:ascii="Times New Roman" w:hAnsi="Times New Roman"/>
                <w:sz w:val="24"/>
                <w:szCs w:val="24"/>
                <w:lang w:val="id-ID"/>
              </w:rPr>
              <w:t>accidental sampling dengan jumlah sampel sebanyak 100 orang. Teknik</w:t>
            </w:r>
            <w:r w:rsidR="00150D1E">
              <w:rPr>
                <w:rFonts w:ascii="Times New Roman" w:hAnsi="Times New Roman"/>
                <w:sz w:val="24"/>
                <w:szCs w:val="24"/>
                <w:lang w:val="id-ID"/>
              </w:rPr>
              <w:t xml:space="preserve"> </w:t>
            </w:r>
            <w:r w:rsidR="00A407CA" w:rsidRPr="00A407CA">
              <w:rPr>
                <w:rFonts w:ascii="Times New Roman" w:hAnsi="Times New Roman"/>
                <w:sz w:val="24"/>
                <w:szCs w:val="24"/>
                <w:lang w:val="id-ID"/>
              </w:rPr>
              <w:t>pengumpulan data menggunakan kuesioner yang telah diuji validitas dan</w:t>
            </w:r>
            <w:r w:rsidR="00150D1E">
              <w:rPr>
                <w:rFonts w:ascii="Times New Roman" w:hAnsi="Times New Roman"/>
                <w:sz w:val="24"/>
                <w:szCs w:val="24"/>
                <w:lang w:val="id-ID"/>
              </w:rPr>
              <w:t xml:space="preserve"> </w:t>
            </w:r>
            <w:r w:rsidR="00A407CA" w:rsidRPr="00A407CA">
              <w:rPr>
                <w:rFonts w:ascii="Times New Roman" w:hAnsi="Times New Roman"/>
                <w:sz w:val="24"/>
                <w:szCs w:val="24"/>
                <w:lang w:val="id-ID"/>
              </w:rPr>
              <w:t>reabilitasnya. Teknik analisis data yang digunakan adalah analisis regresi linier</w:t>
            </w:r>
            <w:r w:rsidR="00150D1E">
              <w:rPr>
                <w:rFonts w:ascii="Times New Roman" w:hAnsi="Times New Roman"/>
                <w:sz w:val="24"/>
                <w:szCs w:val="24"/>
                <w:lang w:val="id-ID"/>
              </w:rPr>
              <w:t xml:space="preserve"> </w:t>
            </w:r>
            <w:r w:rsidR="00A407CA" w:rsidRPr="00A407CA">
              <w:rPr>
                <w:rFonts w:ascii="Times New Roman" w:hAnsi="Times New Roman"/>
                <w:sz w:val="24"/>
                <w:szCs w:val="24"/>
                <w:lang w:val="id-ID"/>
              </w:rPr>
              <w:t>berganda, analisis ini digunakan untuk menguji hubungan antara variabel</w:t>
            </w:r>
            <w:r w:rsidR="00150D1E">
              <w:rPr>
                <w:rFonts w:ascii="Times New Roman" w:hAnsi="Times New Roman"/>
                <w:sz w:val="24"/>
                <w:szCs w:val="24"/>
                <w:lang w:val="id-ID"/>
              </w:rPr>
              <w:t xml:space="preserve"> </w:t>
            </w:r>
            <w:r w:rsidR="00A407CA" w:rsidRPr="00A407CA">
              <w:rPr>
                <w:rFonts w:ascii="Times New Roman" w:hAnsi="Times New Roman"/>
                <w:sz w:val="24"/>
                <w:szCs w:val="24"/>
                <w:lang w:val="id-ID"/>
              </w:rPr>
              <w:t>independen dengan variabel dependen</w:t>
            </w:r>
            <w:r w:rsidR="00A407CA">
              <w:rPr>
                <w:rFonts w:ascii="Times New Roman" w:hAnsi="Times New Roman"/>
                <w:sz w:val="24"/>
                <w:szCs w:val="24"/>
                <w:lang w:val="id-ID"/>
              </w:rPr>
              <w:t>.</w:t>
            </w:r>
          </w:p>
        </w:tc>
      </w:tr>
      <w:tr w:rsidR="00932CCA" w:rsidRPr="00EA7BB1" w14:paraId="14FDE009" w14:textId="77777777" w:rsidTr="009A5187">
        <w:trPr>
          <w:jc w:val="center"/>
        </w:trPr>
        <w:tc>
          <w:tcPr>
            <w:tcW w:w="797" w:type="dxa"/>
          </w:tcPr>
          <w:p w14:paraId="0A3E9245" w14:textId="2574D33F" w:rsidR="00932CCA" w:rsidRDefault="00932CCA" w:rsidP="00150D1E">
            <w:pPr>
              <w:rPr>
                <w:rFonts w:ascii="Times New Roman" w:hAnsi="Times New Roman"/>
                <w:sz w:val="24"/>
                <w:szCs w:val="24"/>
              </w:rPr>
            </w:pPr>
            <w:r>
              <w:rPr>
                <w:rFonts w:ascii="Times New Roman" w:hAnsi="Times New Roman"/>
                <w:sz w:val="24"/>
                <w:szCs w:val="24"/>
                <w:lang w:val="id-ID"/>
              </w:rPr>
              <w:t>5</w:t>
            </w:r>
            <w:r>
              <w:rPr>
                <w:rFonts w:ascii="Times New Roman" w:hAnsi="Times New Roman"/>
                <w:sz w:val="24"/>
                <w:szCs w:val="24"/>
              </w:rPr>
              <w:t>.</w:t>
            </w:r>
          </w:p>
        </w:tc>
        <w:tc>
          <w:tcPr>
            <w:tcW w:w="1690" w:type="dxa"/>
          </w:tcPr>
          <w:p w14:paraId="6C9249BF" w14:textId="7D776814" w:rsidR="00E97069" w:rsidRPr="00E97069" w:rsidRDefault="00E97069" w:rsidP="00E97069">
            <w:pPr>
              <w:rPr>
                <w:rFonts w:ascii="Times New Roman" w:hAnsi="Times New Roman"/>
                <w:color w:val="000000"/>
                <w:sz w:val="24"/>
                <w:szCs w:val="24"/>
                <w:lang w:val="id-ID"/>
              </w:rPr>
            </w:pPr>
            <w:r w:rsidRPr="00E97069">
              <w:rPr>
                <w:rFonts w:ascii="Times New Roman" w:hAnsi="Times New Roman"/>
                <w:color w:val="000000"/>
                <w:sz w:val="24"/>
                <w:szCs w:val="24"/>
                <w:lang w:val="id-ID"/>
              </w:rPr>
              <w:t>Nurina,</w:t>
            </w:r>
            <w:r w:rsidR="009B2D1D">
              <w:rPr>
                <w:rFonts w:ascii="Times New Roman" w:hAnsi="Times New Roman"/>
                <w:color w:val="000000"/>
                <w:sz w:val="24"/>
                <w:szCs w:val="24"/>
              </w:rPr>
              <w:t xml:space="preserve"> </w:t>
            </w:r>
            <w:r w:rsidRPr="00E97069">
              <w:rPr>
                <w:rFonts w:ascii="Times New Roman" w:hAnsi="Times New Roman"/>
                <w:color w:val="000000"/>
                <w:sz w:val="24"/>
                <w:szCs w:val="24"/>
                <w:lang w:val="id-ID"/>
              </w:rPr>
              <w:t xml:space="preserve">Bahtiar Efendi, dan Eni Candra </w:t>
            </w:r>
            <w:r w:rsidRPr="00E97069">
              <w:rPr>
                <w:rFonts w:ascii="Times New Roman" w:hAnsi="Times New Roman"/>
                <w:color w:val="000000"/>
                <w:sz w:val="24"/>
                <w:szCs w:val="24"/>
                <w:lang w:val="id-ID"/>
              </w:rPr>
              <w:lastRenderedPageBreak/>
              <w:t>Nurhayati (2024)</w:t>
            </w:r>
          </w:p>
          <w:p w14:paraId="1D7E0855" w14:textId="3EE83050" w:rsidR="00932CCA" w:rsidRPr="002F2C5E" w:rsidRDefault="00932CCA" w:rsidP="00150D1E">
            <w:pPr>
              <w:rPr>
                <w:rFonts w:ascii="Times New Roman" w:hAnsi="Times New Roman"/>
                <w:sz w:val="24"/>
                <w:szCs w:val="24"/>
                <w:lang w:val="id-ID"/>
              </w:rPr>
            </w:pPr>
          </w:p>
        </w:tc>
        <w:tc>
          <w:tcPr>
            <w:tcW w:w="1712" w:type="dxa"/>
          </w:tcPr>
          <w:p w14:paraId="12871A50" w14:textId="77777777" w:rsidR="00E97069" w:rsidRPr="00E97069" w:rsidRDefault="00E97069" w:rsidP="00E97069">
            <w:pPr>
              <w:rPr>
                <w:rFonts w:ascii="Times New Roman" w:hAnsi="Times New Roman"/>
                <w:sz w:val="24"/>
                <w:szCs w:val="24"/>
                <w:lang w:val="id-ID"/>
              </w:rPr>
            </w:pPr>
            <w:r w:rsidRPr="00E97069">
              <w:rPr>
                <w:rFonts w:ascii="Times New Roman" w:hAnsi="Times New Roman"/>
                <w:sz w:val="24"/>
                <w:szCs w:val="24"/>
              </w:rPr>
              <w:lastRenderedPageBreak/>
              <w:t xml:space="preserve">Pengaruh Aksesibilitas, Fasilitas, dan Daya Tarik </w:t>
            </w:r>
            <w:r w:rsidRPr="00E97069">
              <w:rPr>
                <w:rFonts w:ascii="Times New Roman" w:hAnsi="Times New Roman"/>
                <w:sz w:val="24"/>
                <w:szCs w:val="24"/>
              </w:rPr>
              <w:lastRenderedPageBreak/>
              <w:t>terhadap Kepuasan Wisatawan pada Objek Wisata Pesona Kumejing</w:t>
            </w:r>
            <w:r w:rsidRPr="00E97069">
              <w:rPr>
                <w:rFonts w:ascii="Times New Roman" w:hAnsi="Times New Roman"/>
                <w:sz w:val="24"/>
                <w:szCs w:val="24"/>
                <w:lang w:val="id-ID"/>
              </w:rPr>
              <w:t xml:space="preserve"> </w:t>
            </w:r>
          </w:p>
          <w:p w14:paraId="07125F40" w14:textId="7E25FDD0" w:rsidR="00932CCA" w:rsidRPr="00B141F1" w:rsidRDefault="00932CCA" w:rsidP="00150D1E">
            <w:pPr>
              <w:rPr>
                <w:rFonts w:ascii="Times New Roman" w:hAnsi="Times New Roman"/>
                <w:sz w:val="24"/>
                <w:szCs w:val="24"/>
              </w:rPr>
            </w:pPr>
          </w:p>
        </w:tc>
        <w:tc>
          <w:tcPr>
            <w:tcW w:w="1559" w:type="dxa"/>
          </w:tcPr>
          <w:p w14:paraId="66DCE0D5" w14:textId="26B4AC62" w:rsidR="00932CCA" w:rsidRPr="00725C8F" w:rsidRDefault="00932CCA" w:rsidP="00150D1E">
            <w:pPr>
              <w:rPr>
                <w:rFonts w:ascii="Times New Roman" w:hAnsi="Times New Roman"/>
                <w:sz w:val="24"/>
                <w:szCs w:val="24"/>
              </w:rPr>
            </w:pPr>
            <w:r w:rsidRPr="00E9703A">
              <w:rPr>
                <w:rFonts w:ascii="Times New Roman" w:hAnsi="Times New Roman"/>
                <w:i/>
                <w:sz w:val="24"/>
                <w:szCs w:val="24"/>
              </w:rPr>
              <w:lastRenderedPageBreak/>
              <w:t>Purposive Sampling</w:t>
            </w:r>
          </w:p>
        </w:tc>
        <w:tc>
          <w:tcPr>
            <w:tcW w:w="2234" w:type="dxa"/>
          </w:tcPr>
          <w:p w14:paraId="5E96EDBA" w14:textId="77777777" w:rsidR="00E97069" w:rsidRPr="00E97069" w:rsidRDefault="00E97069" w:rsidP="00E97069">
            <w:pPr>
              <w:jc w:val="both"/>
              <w:rPr>
                <w:rFonts w:ascii="Times New Roman" w:hAnsi="Times New Roman"/>
                <w:sz w:val="24"/>
                <w:szCs w:val="24"/>
                <w:lang w:val="id-ID"/>
              </w:rPr>
            </w:pPr>
            <w:r w:rsidRPr="00E97069">
              <w:rPr>
                <w:rFonts w:ascii="Times New Roman" w:hAnsi="Times New Roman"/>
                <w:sz w:val="24"/>
                <w:szCs w:val="24"/>
                <w:lang w:val="id-ID"/>
              </w:rPr>
              <w:t xml:space="preserve">Hasil penelitian ini menunjukkan bahwa aksesibilitas, fasilitas, dan daya </w:t>
            </w:r>
            <w:r w:rsidRPr="00E97069">
              <w:rPr>
                <w:rFonts w:ascii="Times New Roman" w:hAnsi="Times New Roman"/>
                <w:sz w:val="24"/>
                <w:szCs w:val="24"/>
                <w:lang w:val="id-ID"/>
              </w:rPr>
              <w:lastRenderedPageBreak/>
              <w:t>tarik secara simultan dan signifikan berpengaruh terhadap kepuasan wisatawan. Berdasarkan pada uji t aksesiblitas dan fasilitas tidak berpengaruh terhadap kepuasan wisatawan sedangkan daya tarik berpengaruh terhadap kepuasan wisatawan.</w:t>
            </w:r>
          </w:p>
          <w:p w14:paraId="42AA2944" w14:textId="1222DD78" w:rsidR="00932CCA" w:rsidRPr="00AA730B" w:rsidRDefault="00932CCA" w:rsidP="00AA730B">
            <w:pPr>
              <w:jc w:val="both"/>
              <w:rPr>
                <w:rFonts w:ascii="Times New Roman" w:hAnsi="Times New Roman"/>
                <w:sz w:val="24"/>
                <w:szCs w:val="24"/>
              </w:rPr>
            </w:pPr>
          </w:p>
        </w:tc>
      </w:tr>
      <w:tr w:rsidR="00495543" w14:paraId="5841C8C3" w14:textId="77777777" w:rsidTr="009A5187">
        <w:trPr>
          <w:jc w:val="center"/>
        </w:trPr>
        <w:tc>
          <w:tcPr>
            <w:tcW w:w="797" w:type="dxa"/>
          </w:tcPr>
          <w:p w14:paraId="5C3C0AB8" w14:textId="47E6C8DC" w:rsidR="00495543" w:rsidRPr="00495543" w:rsidRDefault="00495543" w:rsidP="00150D1E">
            <w:pPr>
              <w:rPr>
                <w:rFonts w:ascii="Times New Roman" w:hAnsi="Times New Roman"/>
                <w:sz w:val="24"/>
                <w:szCs w:val="24"/>
                <w:lang w:val="id-ID"/>
              </w:rPr>
            </w:pPr>
            <w:r>
              <w:rPr>
                <w:rFonts w:ascii="Times New Roman" w:hAnsi="Times New Roman"/>
                <w:sz w:val="24"/>
                <w:szCs w:val="24"/>
                <w:lang w:val="id-ID"/>
              </w:rPr>
              <w:lastRenderedPageBreak/>
              <w:t>6.</w:t>
            </w:r>
          </w:p>
        </w:tc>
        <w:tc>
          <w:tcPr>
            <w:tcW w:w="1690" w:type="dxa"/>
          </w:tcPr>
          <w:p w14:paraId="34E0E640" w14:textId="296630BB" w:rsidR="00495543" w:rsidRDefault="00495543" w:rsidP="00150D1E">
            <w:pPr>
              <w:rPr>
                <w:rFonts w:ascii="Times New Roman" w:hAnsi="Times New Roman"/>
                <w:color w:val="000000"/>
                <w:sz w:val="24"/>
                <w:szCs w:val="24"/>
                <w:lang w:val="id-ID"/>
              </w:rPr>
            </w:pPr>
            <w:r>
              <w:rPr>
                <w:rFonts w:ascii="Times New Roman" w:hAnsi="Times New Roman"/>
                <w:color w:val="000000"/>
                <w:sz w:val="24"/>
                <w:szCs w:val="24"/>
                <w:lang w:val="id-ID"/>
              </w:rPr>
              <w:t xml:space="preserve"> Taehsik Gong</w:t>
            </w:r>
          </w:p>
          <w:p w14:paraId="06740C4A" w14:textId="32EE066F" w:rsidR="00495543" w:rsidRPr="00E9703A" w:rsidRDefault="00495543" w:rsidP="00150D1E">
            <w:pPr>
              <w:rPr>
                <w:rFonts w:ascii="Times New Roman" w:hAnsi="Times New Roman"/>
                <w:color w:val="000000"/>
                <w:sz w:val="24"/>
                <w:szCs w:val="24"/>
              </w:rPr>
            </w:pPr>
            <w:r>
              <w:rPr>
                <w:rFonts w:ascii="Times New Roman" w:hAnsi="Times New Roman"/>
                <w:color w:val="000000"/>
                <w:sz w:val="24"/>
                <w:szCs w:val="24"/>
                <w:lang w:val="id-ID"/>
              </w:rPr>
              <w:t>Youjae Yi</w:t>
            </w:r>
            <w:r>
              <w:rPr>
                <w:rFonts w:ascii="Times New Roman" w:hAnsi="Times New Roman"/>
                <w:color w:val="000000"/>
                <w:sz w:val="24"/>
                <w:szCs w:val="24"/>
              </w:rPr>
              <w:t xml:space="preserve"> (2023</w:t>
            </w:r>
            <w:r w:rsidRPr="0064297A">
              <w:rPr>
                <w:rFonts w:ascii="Times New Roman" w:hAnsi="Times New Roman"/>
                <w:color w:val="000000"/>
                <w:sz w:val="24"/>
                <w:szCs w:val="24"/>
              </w:rPr>
              <w:t>)</w:t>
            </w:r>
            <w:r>
              <w:rPr>
                <w:rFonts w:ascii="Times New Roman" w:hAnsi="Times New Roman"/>
                <w:color w:val="000000"/>
                <w:sz w:val="24"/>
                <w:szCs w:val="24"/>
              </w:rPr>
              <w:t xml:space="preserve">  </w:t>
            </w:r>
          </w:p>
        </w:tc>
        <w:tc>
          <w:tcPr>
            <w:tcW w:w="1712" w:type="dxa"/>
          </w:tcPr>
          <w:p w14:paraId="2D082563" w14:textId="70799A5A" w:rsidR="00495543" w:rsidRPr="00E9703A" w:rsidRDefault="00495543" w:rsidP="00150D1E">
            <w:pPr>
              <w:rPr>
                <w:rFonts w:ascii="Times New Roman" w:hAnsi="Times New Roman"/>
                <w:sz w:val="24"/>
                <w:szCs w:val="24"/>
              </w:rPr>
            </w:pPr>
            <w:r w:rsidRPr="00375C61">
              <w:rPr>
                <w:rFonts w:ascii="Times New Roman" w:hAnsi="Times New Roman"/>
                <w:sz w:val="24"/>
                <w:szCs w:val="24"/>
              </w:rPr>
              <w:t>The Effect of Service Quality on Customer Satisfaction, Loyalty, and Happiness in Five Asian Countries</w:t>
            </w:r>
          </w:p>
        </w:tc>
        <w:tc>
          <w:tcPr>
            <w:tcW w:w="1559" w:type="dxa"/>
          </w:tcPr>
          <w:p w14:paraId="2C8F0AC7" w14:textId="04235A39" w:rsidR="00495543" w:rsidRPr="00E9703A" w:rsidRDefault="00495543" w:rsidP="00150D1E">
            <w:pPr>
              <w:rPr>
                <w:rFonts w:ascii="Times New Roman" w:hAnsi="Times New Roman"/>
                <w:i/>
                <w:sz w:val="24"/>
                <w:szCs w:val="24"/>
              </w:rPr>
            </w:pPr>
            <w:r w:rsidRPr="00375C61">
              <w:rPr>
                <w:rFonts w:ascii="Times New Roman" w:hAnsi="Times New Roman"/>
                <w:i/>
                <w:sz w:val="24"/>
                <w:szCs w:val="24"/>
                <w:lang w:val="id-ID"/>
              </w:rPr>
              <w:t>Purposive Sampling</w:t>
            </w:r>
          </w:p>
        </w:tc>
        <w:tc>
          <w:tcPr>
            <w:tcW w:w="2234" w:type="dxa"/>
          </w:tcPr>
          <w:p w14:paraId="5B48E2FE" w14:textId="77777777" w:rsidR="00495543" w:rsidRPr="00375C61" w:rsidRDefault="00495543" w:rsidP="00150D1E">
            <w:pPr>
              <w:jc w:val="both"/>
              <w:rPr>
                <w:rFonts w:ascii="Times New Roman" w:hAnsi="Times New Roman"/>
                <w:sz w:val="24"/>
                <w:szCs w:val="24"/>
              </w:rPr>
            </w:pPr>
            <w:r w:rsidRPr="00375C61">
              <w:rPr>
                <w:rFonts w:ascii="Times New Roman" w:hAnsi="Times New Roman"/>
                <w:sz w:val="24"/>
                <w:szCs w:val="24"/>
              </w:rPr>
              <w:t>The results of this study reveal</w:t>
            </w:r>
          </w:p>
          <w:p w14:paraId="28F86B61" w14:textId="77777777" w:rsidR="00495543" w:rsidRDefault="00495543" w:rsidP="00150D1E">
            <w:pPr>
              <w:jc w:val="both"/>
              <w:rPr>
                <w:rFonts w:ascii="Times New Roman" w:hAnsi="Times New Roman"/>
                <w:sz w:val="24"/>
                <w:szCs w:val="24"/>
                <w:lang w:val="id-ID"/>
              </w:rPr>
            </w:pPr>
            <w:r w:rsidRPr="00375C61">
              <w:rPr>
                <w:rFonts w:ascii="Times New Roman" w:hAnsi="Times New Roman"/>
                <w:sz w:val="24"/>
                <w:szCs w:val="24"/>
              </w:rPr>
              <w:t>four key findings. First, customer well-being or happiness</w:t>
            </w:r>
            <w:r w:rsidR="00426BA9">
              <w:rPr>
                <w:rFonts w:ascii="Times New Roman" w:hAnsi="Times New Roman"/>
                <w:sz w:val="24"/>
                <w:szCs w:val="24"/>
              </w:rPr>
              <w:t xml:space="preserve"> was driven by service quality.</w:t>
            </w:r>
            <w:r w:rsidR="00426BA9">
              <w:rPr>
                <w:rFonts w:ascii="Times New Roman" w:hAnsi="Times New Roman"/>
                <w:sz w:val="24"/>
                <w:szCs w:val="24"/>
                <w:lang w:val="id-ID"/>
              </w:rPr>
              <w:t xml:space="preserve"> </w:t>
            </w:r>
            <w:r w:rsidRPr="00375C61">
              <w:rPr>
                <w:rFonts w:ascii="Times New Roman" w:hAnsi="Times New Roman"/>
                <w:sz w:val="24"/>
                <w:szCs w:val="24"/>
              </w:rPr>
              <w:t>Second, customer loyalty was driven by service quality a</w:t>
            </w:r>
            <w:r w:rsidR="00426BA9">
              <w:rPr>
                <w:rFonts w:ascii="Times New Roman" w:hAnsi="Times New Roman"/>
                <w:sz w:val="24"/>
                <w:szCs w:val="24"/>
              </w:rPr>
              <w:t>cross the five Asian countries,</w:t>
            </w:r>
            <w:r w:rsidR="00426BA9">
              <w:rPr>
                <w:rFonts w:ascii="Times New Roman" w:hAnsi="Times New Roman"/>
                <w:sz w:val="24"/>
                <w:szCs w:val="24"/>
                <w:lang w:val="id-ID"/>
              </w:rPr>
              <w:t xml:space="preserve"> </w:t>
            </w:r>
            <w:r w:rsidRPr="00375C61">
              <w:rPr>
                <w:rFonts w:ascii="Times New Roman" w:hAnsi="Times New Roman"/>
                <w:sz w:val="24"/>
                <w:szCs w:val="24"/>
              </w:rPr>
              <w:t>demonstrating that the economic values of service quality could be applied to Asian coun</w:t>
            </w:r>
            <w:r w:rsidR="00426BA9">
              <w:rPr>
                <w:rFonts w:ascii="Times New Roman" w:hAnsi="Times New Roman"/>
                <w:sz w:val="24"/>
                <w:szCs w:val="24"/>
              </w:rPr>
              <w:t>tries</w:t>
            </w:r>
            <w:r w:rsidR="00426BA9">
              <w:rPr>
                <w:rFonts w:ascii="Times New Roman" w:hAnsi="Times New Roman"/>
                <w:sz w:val="24"/>
                <w:szCs w:val="24"/>
                <w:lang w:val="id-ID"/>
              </w:rPr>
              <w:t xml:space="preserve"> </w:t>
            </w:r>
            <w:r w:rsidRPr="00375C61">
              <w:rPr>
                <w:rFonts w:ascii="Times New Roman" w:hAnsi="Times New Roman"/>
                <w:sz w:val="24"/>
                <w:szCs w:val="24"/>
              </w:rPr>
              <w:t>just as they are in North American and European countries. T</w:t>
            </w:r>
            <w:r w:rsidR="00426BA9">
              <w:rPr>
                <w:rFonts w:ascii="Times New Roman" w:hAnsi="Times New Roman"/>
                <w:sz w:val="24"/>
                <w:szCs w:val="24"/>
              </w:rPr>
              <w:t>hird, customer satisfaction was</w:t>
            </w:r>
            <w:r w:rsidR="00426BA9">
              <w:rPr>
                <w:rFonts w:ascii="Times New Roman" w:hAnsi="Times New Roman"/>
                <w:sz w:val="24"/>
                <w:szCs w:val="24"/>
                <w:lang w:val="id-ID"/>
              </w:rPr>
              <w:t xml:space="preserve"> </w:t>
            </w:r>
            <w:r w:rsidRPr="00375C61">
              <w:rPr>
                <w:rFonts w:ascii="Times New Roman" w:hAnsi="Times New Roman"/>
                <w:sz w:val="24"/>
                <w:szCs w:val="24"/>
              </w:rPr>
              <w:t>driven by service quality. Fourth, customer income increased t</w:t>
            </w:r>
            <w:r w:rsidR="00426BA9">
              <w:rPr>
                <w:rFonts w:ascii="Times New Roman" w:hAnsi="Times New Roman"/>
                <w:sz w:val="24"/>
                <w:szCs w:val="24"/>
              </w:rPr>
              <w:t>he effect of service quality on</w:t>
            </w:r>
            <w:r w:rsidR="00426BA9">
              <w:rPr>
                <w:rFonts w:ascii="Times New Roman" w:hAnsi="Times New Roman"/>
                <w:sz w:val="24"/>
                <w:szCs w:val="24"/>
                <w:lang w:val="id-ID"/>
              </w:rPr>
              <w:t xml:space="preserve"> </w:t>
            </w:r>
            <w:r w:rsidRPr="00375C61">
              <w:rPr>
                <w:rFonts w:ascii="Times New Roman" w:hAnsi="Times New Roman"/>
                <w:sz w:val="24"/>
                <w:szCs w:val="24"/>
              </w:rPr>
              <w:t>customer happiness via customer satisfaction in China, Hong Kong, and South Korea</w:t>
            </w:r>
          </w:p>
          <w:p w14:paraId="069D3689" w14:textId="6582E66C" w:rsidR="00BA2EB2" w:rsidRPr="00BA2EB2" w:rsidRDefault="00BA2EB2" w:rsidP="00150D1E">
            <w:pPr>
              <w:jc w:val="both"/>
              <w:rPr>
                <w:rFonts w:ascii="Times New Roman" w:hAnsi="Times New Roman"/>
                <w:sz w:val="24"/>
                <w:szCs w:val="24"/>
                <w:lang w:val="id-ID"/>
              </w:rPr>
            </w:pPr>
          </w:p>
        </w:tc>
      </w:tr>
      <w:tr w:rsidR="00495543" w14:paraId="085D466B" w14:textId="77777777" w:rsidTr="009A5187">
        <w:trPr>
          <w:jc w:val="center"/>
        </w:trPr>
        <w:tc>
          <w:tcPr>
            <w:tcW w:w="797" w:type="dxa"/>
          </w:tcPr>
          <w:p w14:paraId="4683E5BA" w14:textId="43186148" w:rsidR="00495543" w:rsidRDefault="00495543" w:rsidP="00150D1E">
            <w:pPr>
              <w:rPr>
                <w:rFonts w:ascii="Times New Roman" w:hAnsi="Times New Roman"/>
                <w:sz w:val="24"/>
                <w:szCs w:val="24"/>
              </w:rPr>
            </w:pPr>
            <w:r>
              <w:rPr>
                <w:rFonts w:ascii="Times New Roman" w:hAnsi="Times New Roman"/>
                <w:sz w:val="24"/>
                <w:szCs w:val="24"/>
                <w:lang w:val="id-ID"/>
              </w:rPr>
              <w:t>7</w:t>
            </w:r>
            <w:r>
              <w:t>.</w:t>
            </w:r>
          </w:p>
        </w:tc>
        <w:tc>
          <w:tcPr>
            <w:tcW w:w="1690" w:type="dxa"/>
          </w:tcPr>
          <w:p w14:paraId="4D10E2B1" w14:textId="44606382" w:rsidR="00495543" w:rsidRPr="008F3F35" w:rsidRDefault="00932CCA" w:rsidP="00150D1E">
            <w:pPr>
              <w:rPr>
                <w:rFonts w:ascii="Times New Roman" w:hAnsi="Times New Roman"/>
                <w:color w:val="000000"/>
                <w:sz w:val="24"/>
                <w:szCs w:val="24"/>
              </w:rPr>
            </w:pPr>
            <w:r w:rsidRPr="00932CCA">
              <w:rPr>
                <w:rFonts w:ascii="Times New Roman" w:hAnsi="Times New Roman"/>
                <w:color w:val="000000"/>
                <w:sz w:val="24"/>
                <w:szCs w:val="24"/>
              </w:rPr>
              <w:t xml:space="preserve">Jie Wang , Jing Wu, Shaolong </w:t>
            </w:r>
            <w:r w:rsidRPr="00932CCA">
              <w:rPr>
                <w:rFonts w:ascii="Times New Roman" w:hAnsi="Times New Roman"/>
                <w:color w:val="000000"/>
                <w:sz w:val="24"/>
                <w:szCs w:val="24"/>
              </w:rPr>
              <w:lastRenderedPageBreak/>
              <w:t>Sun, Shouyang Wang (2024)</w:t>
            </w:r>
          </w:p>
        </w:tc>
        <w:tc>
          <w:tcPr>
            <w:tcW w:w="1712" w:type="dxa"/>
          </w:tcPr>
          <w:p w14:paraId="1BD57D24" w14:textId="4BF5D702" w:rsidR="00495543" w:rsidRPr="00A86332" w:rsidRDefault="00932CCA" w:rsidP="00150D1E">
            <w:pPr>
              <w:rPr>
                <w:rFonts w:ascii="Times New Roman" w:hAnsi="Times New Roman"/>
                <w:sz w:val="24"/>
                <w:szCs w:val="24"/>
              </w:rPr>
            </w:pPr>
            <w:r w:rsidRPr="00932CCA">
              <w:rPr>
                <w:rFonts w:ascii="Times New Roman" w:hAnsi="Times New Roman"/>
                <w:sz w:val="24"/>
                <w:szCs w:val="24"/>
              </w:rPr>
              <w:lastRenderedPageBreak/>
              <w:t xml:space="preserve">The relationship </w:t>
            </w:r>
            <w:r w:rsidRPr="00932CCA">
              <w:rPr>
                <w:rFonts w:ascii="Times New Roman" w:hAnsi="Times New Roman"/>
                <w:sz w:val="24"/>
                <w:szCs w:val="24"/>
              </w:rPr>
              <w:lastRenderedPageBreak/>
              <w:t>between attribute performance and customer satisfaction: an interpretable machine learning approach.</w:t>
            </w:r>
          </w:p>
        </w:tc>
        <w:tc>
          <w:tcPr>
            <w:tcW w:w="1559" w:type="dxa"/>
          </w:tcPr>
          <w:p w14:paraId="682E8393" w14:textId="3033CF34" w:rsidR="00495543" w:rsidRPr="00932CCA" w:rsidRDefault="00932CCA" w:rsidP="00150D1E">
            <w:pPr>
              <w:rPr>
                <w:rFonts w:ascii="Times New Roman" w:hAnsi="Times New Roman"/>
                <w:i/>
                <w:sz w:val="24"/>
                <w:szCs w:val="24"/>
                <w:lang w:val="id-ID"/>
              </w:rPr>
            </w:pPr>
            <w:r>
              <w:rPr>
                <w:rFonts w:ascii="Times New Roman" w:hAnsi="Times New Roman"/>
                <w:i/>
                <w:sz w:val="24"/>
                <w:szCs w:val="24"/>
                <w:lang w:val="id-ID"/>
              </w:rPr>
              <w:lastRenderedPageBreak/>
              <w:t>Machine Learning</w:t>
            </w:r>
          </w:p>
        </w:tc>
        <w:tc>
          <w:tcPr>
            <w:tcW w:w="2234" w:type="dxa"/>
          </w:tcPr>
          <w:p w14:paraId="5B7A92C4" w14:textId="17E498A4" w:rsidR="00495543" w:rsidRPr="002851A6" w:rsidRDefault="00932CCA" w:rsidP="002851A6">
            <w:pPr>
              <w:ind w:right="-81"/>
              <w:jc w:val="both"/>
              <w:rPr>
                <w:rFonts w:ascii="Times New Roman" w:hAnsi="Times New Roman"/>
                <w:sz w:val="24"/>
                <w:szCs w:val="24"/>
                <w:lang w:val="id-ID"/>
              </w:rPr>
            </w:pPr>
            <w:r w:rsidRPr="00932CCA">
              <w:rPr>
                <w:rFonts w:ascii="Times New Roman" w:hAnsi="Times New Roman"/>
                <w:sz w:val="24"/>
                <w:szCs w:val="24"/>
              </w:rPr>
              <w:t xml:space="preserve">The results suggest that IML-DAA can </w:t>
            </w:r>
            <w:r w:rsidRPr="00932CCA">
              <w:rPr>
                <w:rFonts w:ascii="Times New Roman" w:hAnsi="Times New Roman"/>
                <w:sz w:val="24"/>
                <w:szCs w:val="24"/>
              </w:rPr>
              <w:lastRenderedPageBreak/>
              <w:t>effectively capture non-linear relationships and that there is a dynamic asymmetric effect between AP and CS, as identified by the dynamic AIPA model. This study enhances our understanding of the relationship between AP and CS and contributes to the litera</w:t>
            </w:r>
            <w:r w:rsidR="002851A6">
              <w:rPr>
                <w:rFonts w:ascii="Times New Roman" w:hAnsi="Times New Roman"/>
                <w:sz w:val="24"/>
                <w:szCs w:val="24"/>
              </w:rPr>
              <w:t>ture on the hotel</w:t>
            </w:r>
            <w:r w:rsidR="002851A6">
              <w:rPr>
                <w:rFonts w:ascii="Times New Roman" w:hAnsi="Times New Roman"/>
                <w:sz w:val="24"/>
                <w:szCs w:val="24"/>
                <w:lang w:val="id-ID"/>
              </w:rPr>
              <w:t xml:space="preserve"> </w:t>
            </w:r>
            <w:r w:rsidR="002851A6">
              <w:rPr>
                <w:rFonts w:ascii="Times New Roman" w:hAnsi="Times New Roman"/>
                <w:sz w:val="24"/>
                <w:szCs w:val="24"/>
              </w:rPr>
              <w:t>service industry</w:t>
            </w:r>
          </w:p>
        </w:tc>
      </w:tr>
    </w:tbl>
    <w:p w14:paraId="2998492F" w14:textId="0860812B" w:rsidR="00C6212B" w:rsidRDefault="002E21E3" w:rsidP="00B6377E">
      <w:pPr>
        <w:spacing w:line="480" w:lineRule="auto"/>
        <w:jc w:val="both"/>
        <w:rPr>
          <w:rFonts w:ascii="Times New Roman" w:hAnsi="Times New Roman"/>
          <w:bCs/>
          <w:sz w:val="24"/>
          <w:szCs w:val="24"/>
        </w:rPr>
      </w:pPr>
      <w:r w:rsidRPr="002E21E3">
        <w:rPr>
          <w:rFonts w:ascii="Times New Roman" w:hAnsi="Times New Roman"/>
          <w:bCs/>
          <w:sz w:val="24"/>
          <w:szCs w:val="24"/>
        </w:rPr>
        <w:lastRenderedPageBreak/>
        <w:t>Sumber : Diolah Oleh Penulis, 2025</w:t>
      </w:r>
    </w:p>
    <w:p w14:paraId="4CD4C067" w14:textId="0744522D" w:rsidR="0017388E" w:rsidRDefault="002E21E3" w:rsidP="00E54EEE">
      <w:pPr>
        <w:spacing w:line="480" w:lineRule="auto"/>
        <w:ind w:firstLine="284"/>
        <w:jc w:val="both"/>
        <w:rPr>
          <w:rFonts w:ascii="Times New Roman" w:hAnsi="Times New Roman"/>
          <w:bCs/>
          <w:sz w:val="24"/>
          <w:szCs w:val="24"/>
          <w:lang w:val="id-ID"/>
        </w:rPr>
      </w:pPr>
      <w:bookmarkStart w:id="22" w:name="_Toc162604185"/>
      <w:r>
        <w:rPr>
          <w:rFonts w:ascii="Times New Roman" w:hAnsi="Times New Roman"/>
          <w:bCs/>
          <w:sz w:val="24"/>
          <w:szCs w:val="24"/>
          <w:lang w:val="id-ID"/>
        </w:rPr>
        <w:t xml:space="preserve">Berdasarkan hasil penelitian terdahulu Yunita Hasan (2020) dengan judul </w:t>
      </w:r>
      <w:r w:rsidRPr="003451B3">
        <w:rPr>
          <w:rFonts w:ascii="Times New Roman" w:hAnsi="Times New Roman"/>
          <w:bCs/>
          <w:sz w:val="24"/>
          <w:szCs w:val="24"/>
          <w:lang w:val="id-ID"/>
        </w:rPr>
        <w:t>Pengaruh Kualitas Jasa Pelayanan Ben</w:t>
      </w:r>
      <w:r>
        <w:rPr>
          <w:rFonts w:ascii="Times New Roman" w:hAnsi="Times New Roman"/>
          <w:bCs/>
          <w:sz w:val="24"/>
          <w:szCs w:val="24"/>
          <w:lang w:val="id-ID"/>
        </w:rPr>
        <w:t xml:space="preserve">gkel Terhadap Kepuasan Konsumen </w:t>
      </w:r>
      <w:r w:rsidRPr="003451B3">
        <w:rPr>
          <w:rFonts w:ascii="Times New Roman" w:hAnsi="Times New Roman"/>
          <w:bCs/>
          <w:sz w:val="24"/>
          <w:szCs w:val="24"/>
          <w:lang w:val="id-ID"/>
        </w:rPr>
        <w:t xml:space="preserve">(Studi Kasus CV. Kombos </w:t>
      </w:r>
      <w:r w:rsidRPr="00070608">
        <w:rPr>
          <w:rFonts w:ascii="Times New Roman" w:hAnsi="Times New Roman"/>
          <w:bCs/>
          <w:i/>
          <w:sz w:val="24"/>
          <w:szCs w:val="24"/>
          <w:lang w:val="id-ID"/>
        </w:rPr>
        <w:t>Service</w:t>
      </w:r>
      <w:r w:rsidRPr="003451B3">
        <w:rPr>
          <w:rFonts w:ascii="Times New Roman" w:hAnsi="Times New Roman"/>
          <w:bCs/>
          <w:sz w:val="24"/>
          <w:szCs w:val="24"/>
          <w:lang w:val="id-ID"/>
        </w:rPr>
        <w:t xml:space="preserve"> Station Toyota Sudirman)</w:t>
      </w:r>
      <w:r>
        <w:rPr>
          <w:rFonts w:ascii="Times New Roman" w:hAnsi="Times New Roman"/>
          <w:bCs/>
          <w:sz w:val="24"/>
          <w:szCs w:val="24"/>
          <w:lang w:val="id-ID"/>
        </w:rPr>
        <w:t xml:space="preserve"> dari tabel 2.1 yang menjadi tolak ukur penelitian terdahulu dengan penelitian sekarang, yaitu : Metode penelitian yang digunakan adalah Metode Kuantitatif. Sampel yang digunakan dalam penelitian ini dan penelitian terdahulu adalah menggunakan sampel Random Sampling, Teknik Analisis Linear Berganda. Untuk Teknik pengumpulan data sama – sama menggunakan Observasi, Wawancara, Dan Kuesioner. Teknik Analisis Data yang digunakan sama – sama menggunakan Uji Normalitas, Uji Linearitas, Uji Asumsi Klasik, Dan</w:t>
      </w:r>
      <w:r w:rsidR="00E54EEE">
        <w:rPr>
          <w:rFonts w:ascii="Times New Roman" w:hAnsi="Times New Roman"/>
          <w:bCs/>
          <w:sz w:val="24"/>
          <w:szCs w:val="24"/>
          <w:lang w:val="id-ID"/>
        </w:rPr>
        <w:t xml:space="preserve"> Analisis Linear Berganda.</w:t>
      </w:r>
    </w:p>
    <w:p w14:paraId="4B62B47D" w14:textId="035EC4A7" w:rsidR="00707120" w:rsidRPr="007D5AF4" w:rsidRDefault="00707120">
      <w:pPr>
        <w:pStyle w:val="Heading2"/>
        <w:numPr>
          <w:ilvl w:val="1"/>
          <w:numId w:val="17"/>
        </w:numPr>
      </w:pPr>
      <w:r w:rsidRPr="007D5AF4">
        <w:t>Kerangka Konseptual</w:t>
      </w:r>
      <w:bookmarkEnd w:id="22"/>
    </w:p>
    <w:p w14:paraId="6EBC2AA3" w14:textId="0CBDB438" w:rsidR="0002734D" w:rsidRDefault="0002734D" w:rsidP="0002734D">
      <w:pPr>
        <w:pStyle w:val="NoSpacing"/>
        <w:rPr>
          <w:lang w:val="id-ID"/>
        </w:rPr>
      </w:pPr>
      <w:r w:rsidRPr="005946EA">
        <w:t xml:space="preserve">Menurut </w:t>
      </w:r>
      <w:r w:rsidR="00E3548E" w:rsidRPr="007344B1">
        <w:t>Sugi</w:t>
      </w:r>
      <w:r w:rsidR="00E3548E">
        <w:rPr>
          <w:lang w:val="id-ID"/>
        </w:rPr>
        <w:t>y</w:t>
      </w:r>
      <w:r w:rsidR="00E3548E" w:rsidRPr="007344B1">
        <w:t>ono</w:t>
      </w:r>
      <w:r w:rsidRPr="005946EA">
        <w:t xml:space="preserve"> (2021), kerangka konseptual adalah suatu kerangka yang digunakan untuk menggambarkan hubungan antara variabel-variabel yang terkait dalam suatu penelitian. Kerangka konseptual ini berfungsi sebagai peta atau skema yang membantu peneliti untuk memahami dan mengorganisir konsep-konsep yang terkait dengan penelitian</w:t>
      </w:r>
      <w:r>
        <w:rPr>
          <w:lang w:val="id-ID"/>
        </w:rPr>
        <w:t xml:space="preserve">. </w:t>
      </w:r>
    </w:p>
    <w:p w14:paraId="3DDB671E" w14:textId="292A59E2" w:rsidR="00070608" w:rsidRDefault="00F146E4" w:rsidP="0002734D">
      <w:pPr>
        <w:pStyle w:val="NoSpacing"/>
        <w:rPr>
          <w:lang w:val="id-ID"/>
        </w:rPr>
      </w:pPr>
      <w:r>
        <w:t>Adapun kerangka konseptual dalam</w:t>
      </w:r>
      <w:r w:rsidR="0002734D">
        <w:t xml:space="preserve"> penelitian ini sebagai berikut</w:t>
      </w:r>
      <w:r w:rsidR="0002734D">
        <w:rPr>
          <w:lang w:val="id-ID"/>
        </w:rPr>
        <w:t xml:space="preserve"> :</w:t>
      </w:r>
    </w:p>
    <w:p w14:paraId="30998319" w14:textId="70BF6965" w:rsidR="00D93551" w:rsidRDefault="00CA7AEC" w:rsidP="0002734D">
      <w:pPr>
        <w:pStyle w:val="NoSpacing"/>
        <w:rPr>
          <w:lang w:val="id-ID"/>
        </w:rPr>
      </w:pPr>
      <w:r>
        <w:rPr>
          <w:noProof/>
        </w:rPr>
        <mc:AlternateContent>
          <mc:Choice Requires="wps">
            <w:drawing>
              <wp:anchor distT="0" distB="0" distL="114300" distR="114300" simplePos="0" relativeHeight="251678720" behindDoc="0" locked="0" layoutInCell="1" allowOverlap="1" wp14:anchorId="2F7A89BF" wp14:editId="0CC53CFA">
                <wp:simplePos x="0" y="0"/>
                <wp:positionH relativeFrom="column">
                  <wp:posOffset>-1105810</wp:posOffset>
                </wp:positionH>
                <wp:positionV relativeFrom="paragraph">
                  <wp:posOffset>412049</wp:posOffset>
                </wp:positionV>
                <wp:extent cx="6824" cy="4159079"/>
                <wp:effectExtent l="0" t="0" r="31750" b="32385"/>
                <wp:wrapNone/>
                <wp:docPr id="12" name="Straight Connector 12"/>
                <wp:cNvGraphicFramePr/>
                <a:graphic xmlns:a="http://schemas.openxmlformats.org/drawingml/2006/main">
                  <a:graphicData uri="http://schemas.microsoft.com/office/word/2010/wordprocessingShape">
                    <wps:wsp>
                      <wps:cNvCnPr/>
                      <wps:spPr>
                        <a:xfrm>
                          <a:off x="0" y="0"/>
                          <a:ext cx="6824" cy="41590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01DE3C" id="Straight Connector 1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05pt,32.45pt" to="-86.5pt,3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" strokecolor="black [3213]" strokeweight=".5pt">
                <v:stroke joinstyle="miter"/>
              </v:line>
            </w:pict>
          </mc:Fallback>
        </mc:AlternateContent>
      </w:r>
      <w:r w:rsidR="00DB0CBB">
        <w:rPr>
          <w:noProof/>
        </w:rPr>
        <mc:AlternateContent>
          <mc:Choice Requires="wps">
            <w:drawing>
              <wp:anchor distT="0" distB="0" distL="114300" distR="114300" simplePos="0" relativeHeight="251673600" behindDoc="0" locked="0" layoutInCell="1" allowOverlap="1" wp14:anchorId="7234743A" wp14:editId="4097B24B">
                <wp:simplePos x="0" y="0"/>
                <wp:positionH relativeFrom="column">
                  <wp:posOffset>-585195</wp:posOffset>
                </wp:positionH>
                <wp:positionV relativeFrom="paragraph">
                  <wp:posOffset>102821</wp:posOffset>
                </wp:positionV>
                <wp:extent cx="2523310" cy="1560401"/>
                <wp:effectExtent l="0" t="0" r="10795" b="20955"/>
                <wp:wrapNone/>
                <wp:docPr id="1" name="Rectangle 1"/>
                <wp:cNvGraphicFramePr/>
                <a:graphic xmlns:a="http://schemas.openxmlformats.org/drawingml/2006/main">
                  <a:graphicData uri="http://schemas.microsoft.com/office/word/2010/wordprocessingShape">
                    <wps:wsp>
                      <wps:cNvSpPr/>
                      <wps:spPr>
                        <a:xfrm>
                          <a:off x="0" y="0"/>
                          <a:ext cx="2523310" cy="1560401"/>
                        </a:xfrm>
                        <a:prstGeom prst="rect">
                          <a:avLst/>
                        </a:prstGeom>
                        <a:solidFill>
                          <a:sysClr val="window" lastClr="FFFFFF"/>
                        </a:solidFill>
                        <a:ln w="25400" cap="flat" cmpd="sng" algn="ctr">
                          <a:solidFill>
                            <a:sysClr val="windowText" lastClr="000000"/>
                          </a:solidFill>
                          <a:prstDash val="solid"/>
                        </a:ln>
                        <a:effectLst/>
                      </wps:spPr>
                      <wps:txbx>
                        <w:txbxContent>
                          <w:p w14:paraId="427EDF4B" w14:textId="77777777" w:rsidR="000607C6" w:rsidRPr="001B4E41" w:rsidRDefault="000607C6" w:rsidP="00A659AC">
                            <w:pPr>
                              <w:spacing w:after="0"/>
                              <w:rPr>
                                <w:rFonts w:ascii="Times New Roman" w:hAnsi="Times New Roman"/>
                                <w:b/>
                                <w:sz w:val="24"/>
                                <w:lang w:val="id-ID"/>
                              </w:rPr>
                            </w:pPr>
                            <w:r w:rsidRPr="001B4E41">
                              <w:rPr>
                                <w:rFonts w:ascii="Times New Roman" w:hAnsi="Times New Roman"/>
                                <w:b/>
                                <w:sz w:val="24"/>
                                <w:lang w:val="id-ID"/>
                              </w:rPr>
                              <w:t>Atribut Jasa (X1)</w:t>
                            </w:r>
                          </w:p>
                          <w:p w14:paraId="18492ACC"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1. Keandalan (</w:t>
                            </w:r>
                            <w:r w:rsidRPr="001B4E41">
                              <w:rPr>
                                <w:rFonts w:ascii="Times New Roman" w:hAnsi="Times New Roman"/>
                                <w:i/>
                                <w:sz w:val="24"/>
                                <w:lang w:val="id-ID"/>
                              </w:rPr>
                              <w:t>Reliability</w:t>
                            </w:r>
                            <w:r w:rsidRPr="001B4E41">
                              <w:rPr>
                                <w:rFonts w:ascii="Times New Roman" w:hAnsi="Times New Roman"/>
                                <w:sz w:val="24"/>
                                <w:lang w:val="id-ID"/>
                              </w:rPr>
                              <w:t>)</w:t>
                            </w:r>
                          </w:p>
                          <w:p w14:paraId="49FB92D3"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2. Ketanggapan (</w:t>
                            </w:r>
                            <w:r w:rsidRPr="001B4E41">
                              <w:rPr>
                                <w:rFonts w:ascii="Times New Roman" w:hAnsi="Times New Roman"/>
                                <w:i/>
                                <w:sz w:val="24"/>
                                <w:lang w:val="id-ID"/>
                              </w:rPr>
                              <w:t>Responsiveness</w:t>
                            </w:r>
                            <w:r w:rsidRPr="001B4E41">
                              <w:rPr>
                                <w:rFonts w:ascii="Times New Roman" w:hAnsi="Times New Roman"/>
                                <w:sz w:val="24"/>
                                <w:lang w:val="id-ID"/>
                              </w:rPr>
                              <w:t>)</w:t>
                            </w:r>
                          </w:p>
                          <w:p w14:paraId="533C83C4"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3. Jaminan (</w:t>
                            </w:r>
                            <w:r w:rsidRPr="001B4E41">
                              <w:rPr>
                                <w:rFonts w:ascii="Times New Roman" w:hAnsi="Times New Roman"/>
                                <w:i/>
                                <w:sz w:val="24"/>
                                <w:lang w:val="id-ID"/>
                              </w:rPr>
                              <w:t>Assurance</w:t>
                            </w:r>
                            <w:r w:rsidRPr="001B4E41">
                              <w:rPr>
                                <w:rFonts w:ascii="Times New Roman" w:hAnsi="Times New Roman"/>
                                <w:sz w:val="24"/>
                                <w:lang w:val="id-ID"/>
                              </w:rPr>
                              <w:t>)</w:t>
                            </w:r>
                          </w:p>
                          <w:p w14:paraId="5397CB3F"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4. Empati (</w:t>
                            </w:r>
                            <w:r w:rsidRPr="001B4E41">
                              <w:rPr>
                                <w:rFonts w:ascii="Times New Roman" w:hAnsi="Times New Roman"/>
                                <w:i/>
                                <w:sz w:val="24"/>
                                <w:lang w:val="id-ID"/>
                              </w:rPr>
                              <w:t>Emphaty</w:t>
                            </w:r>
                            <w:r w:rsidRPr="001B4E41">
                              <w:rPr>
                                <w:rFonts w:ascii="Times New Roman" w:hAnsi="Times New Roman"/>
                                <w:sz w:val="24"/>
                                <w:lang w:val="id-ID"/>
                              </w:rPr>
                              <w:t>)</w:t>
                            </w:r>
                          </w:p>
                          <w:p w14:paraId="015D0FF3"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5. Berwujud (</w:t>
                            </w:r>
                            <w:r w:rsidRPr="001B4E41">
                              <w:rPr>
                                <w:rFonts w:ascii="Times New Roman" w:hAnsi="Times New Roman"/>
                                <w:i/>
                                <w:sz w:val="24"/>
                                <w:lang w:val="id-ID"/>
                              </w:rPr>
                              <w:t>Tangibles</w:t>
                            </w:r>
                            <w:r w:rsidRPr="001B4E41">
                              <w:rPr>
                                <w:rFonts w:ascii="Times New Roman" w:hAnsi="Times New Roman"/>
                                <w:sz w:val="24"/>
                                <w:lang w:val="id-ID"/>
                              </w:rPr>
                              <w:t>)</w:t>
                            </w:r>
                          </w:p>
                          <w:p w14:paraId="6A398B81" w14:textId="097C20EB" w:rsidR="000607C6" w:rsidRPr="001B4E41" w:rsidRDefault="000607C6" w:rsidP="00A659AC">
                            <w:pPr>
                              <w:spacing w:after="0"/>
                              <w:rPr>
                                <w:rFonts w:ascii="Times New Roman" w:hAnsi="Times New Roman"/>
                                <w:sz w:val="24"/>
                                <w:lang w:val="id-ID"/>
                              </w:rPr>
                            </w:pPr>
                            <w:r>
                              <w:rPr>
                                <w:rFonts w:ascii="Times New Roman" w:hAnsi="Times New Roman"/>
                                <w:sz w:val="24"/>
                                <w:lang w:val="id-ID"/>
                              </w:rPr>
                              <w:t>Sumber : Cahyono. (2020)</w:t>
                            </w:r>
                          </w:p>
                          <w:p w14:paraId="3CA9D6D7" w14:textId="1792E8D4" w:rsidR="000607C6" w:rsidRPr="00A659AC" w:rsidRDefault="000607C6" w:rsidP="007A53F4">
                            <w:pPr>
                              <w:jc w:val="center"/>
                              <w:rPr>
                                <w:rFonts w:ascii="Times New Roman" w:hAnsi="Times New Roman"/>
                                <w:sz w:val="20"/>
                              </w:rPr>
                            </w:pPr>
                          </w:p>
                          <w:p w14:paraId="5AA3C886" w14:textId="77777777" w:rsidR="000607C6" w:rsidRDefault="000607C6" w:rsidP="007A53F4">
                            <w:pPr>
                              <w:jc w:val="center"/>
                              <w:rPr>
                                <w:rFonts w:ascii="Times New Roman" w:hAnsi="Times New Roman"/>
                                <w:sz w:val="20"/>
                                <w:lang w:val="id-ID"/>
                              </w:rPr>
                            </w:pPr>
                          </w:p>
                          <w:p w14:paraId="5850B563" w14:textId="77777777" w:rsidR="000607C6" w:rsidRPr="00AB45A6" w:rsidRDefault="000607C6" w:rsidP="007A53F4">
                            <w:pPr>
                              <w:jc w:val="center"/>
                              <w:rPr>
                                <w:rFonts w:ascii="Times New Roman" w:hAnsi="Times New Roman"/>
                                <w:sz w:val="20"/>
                                <w:lang w:val="id-ID"/>
                              </w:rPr>
                            </w:pPr>
                          </w:p>
                          <w:p w14:paraId="2B4B88B5" w14:textId="77777777" w:rsidR="000607C6" w:rsidRPr="00AB45A6" w:rsidRDefault="000607C6" w:rsidP="007A53F4">
                            <w:pPr>
                              <w:jc w:val="center"/>
                              <w:rPr>
                                <w:rFonts w:ascii="Times New Roman" w:hAnsi="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34743A" id="Rectangle 1" o:spid="_x0000_s1026" style="position:absolute;left:0;text-align:left;margin-left:-46.1pt;margin-top:8.1pt;width:198.7pt;height:12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" fillcolor="window" strokecolor="windowText" strokeweight="2pt">
                <v:textbox>
                  <w:txbxContent>
                    <w:p w14:paraId="427EDF4B" w14:textId="77777777" w:rsidR="000607C6" w:rsidRPr="001B4E41" w:rsidRDefault="000607C6" w:rsidP="00A659AC">
                      <w:pPr>
                        <w:spacing w:after="0"/>
                        <w:rPr>
                          <w:rFonts w:ascii="Times New Roman" w:hAnsi="Times New Roman"/>
                          <w:b/>
                          <w:sz w:val="24"/>
                          <w:lang w:val="id-ID"/>
                        </w:rPr>
                      </w:pPr>
                      <w:r w:rsidRPr="001B4E41">
                        <w:rPr>
                          <w:rFonts w:ascii="Times New Roman" w:hAnsi="Times New Roman"/>
                          <w:b/>
                          <w:sz w:val="24"/>
                          <w:lang w:val="id-ID"/>
                        </w:rPr>
                        <w:t>Atribut Jasa (X1)</w:t>
                      </w:r>
                    </w:p>
                    <w:p w14:paraId="18492ACC"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1. Keandalan (</w:t>
                      </w:r>
                      <w:r w:rsidRPr="001B4E41">
                        <w:rPr>
                          <w:rFonts w:ascii="Times New Roman" w:hAnsi="Times New Roman"/>
                          <w:i/>
                          <w:sz w:val="24"/>
                          <w:lang w:val="id-ID"/>
                        </w:rPr>
                        <w:t>Reliability</w:t>
                      </w:r>
                      <w:r w:rsidRPr="001B4E41">
                        <w:rPr>
                          <w:rFonts w:ascii="Times New Roman" w:hAnsi="Times New Roman"/>
                          <w:sz w:val="24"/>
                          <w:lang w:val="id-ID"/>
                        </w:rPr>
                        <w:t>)</w:t>
                      </w:r>
                    </w:p>
                    <w:p w14:paraId="49FB92D3"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2. Ketanggapan (</w:t>
                      </w:r>
                      <w:r w:rsidRPr="001B4E41">
                        <w:rPr>
                          <w:rFonts w:ascii="Times New Roman" w:hAnsi="Times New Roman"/>
                          <w:i/>
                          <w:sz w:val="24"/>
                          <w:lang w:val="id-ID"/>
                        </w:rPr>
                        <w:t>Responsiveness</w:t>
                      </w:r>
                      <w:r w:rsidRPr="001B4E41">
                        <w:rPr>
                          <w:rFonts w:ascii="Times New Roman" w:hAnsi="Times New Roman"/>
                          <w:sz w:val="24"/>
                          <w:lang w:val="id-ID"/>
                        </w:rPr>
                        <w:t>)</w:t>
                      </w:r>
                    </w:p>
                    <w:p w14:paraId="533C83C4"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3. Jaminan (</w:t>
                      </w:r>
                      <w:r w:rsidRPr="001B4E41">
                        <w:rPr>
                          <w:rFonts w:ascii="Times New Roman" w:hAnsi="Times New Roman"/>
                          <w:i/>
                          <w:sz w:val="24"/>
                          <w:lang w:val="id-ID"/>
                        </w:rPr>
                        <w:t>Assurance</w:t>
                      </w:r>
                      <w:r w:rsidRPr="001B4E41">
                        <w:rPr>
                          <w:rFonts w:ascii="Times New Roman" w:hAnsi="Times New Roman"/>
                          <w:sz w:val="24"/>
                          <w:lang w:val="id-ID"/>
                        </w:rPr>
                        <w:t>)</w:t>
                      </w:r>
                    </w:p>
                    <w:p w14:paraId="5397CB3F"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4. Empati (</w:t>
                      </w:r>
                      <w:r w:rsidRPr="001B4E41">
                        <w:rPr>
                          <w:rFonts w:ascii="Times New Roman" w:hAnsi="Times New Roman"/>
                          <w:i/>
                          <w:sz w:val="24"/>
                          <w:lang w:val="id-ID"/>
                        </w:rPr>
                        <w:t>Emphaty</w:t>
                      </w:r>
                      <w:r w:rsidRPr="001B4E41">
                        <w:rPr>
                          <w:rFonts w:ascii="Times New Roman" w:hAnsi="Times New Roman"/>
                          <w:sz w:val="24"/>
                          <w:lang w:val="id-ID"/>
                        </w:rPr>
                        <w:t>)</w:t>
                      </w:r>
                    </w:p>
                    <w:p w14:paraId="015D0FF3"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5. Berwujud (</w:t>
                      </w:r>
                      <w:r w:rsidRPr="001B4E41">
                        <w:rPr>
                          <w:rFonts w:ascii="Times New Roman" w:hAnsi="Times New Roman"/>
                          <w:i/>
                          <w:sz w:val="24"/>
                          <w:lang w:val="id-ID"/>
                        </w:rPr>
                        <w:t>Tangibles</w:t>
                      </w:r>
                      <w:r w:rsidRPr="001B4E41">
                        <w:rPr>
                          <w:rFonts w:ascii="Times New Roman" w:hAnsi="Times New Roman"/>
                          <w:sz w:val="24"/>
                          <w:lang w:val="id-ID"/>
                        </w:rPr>
                        <w:t>)</w:t>
                      </w:r>
                    </w:p>
                    <w:p w14:paraId="6A398B81" w14:textId="097C20EB" w:rsidR="000607C6" w:rsidRPr="001B4E41" w:rsidRDefault="000607C6" w:rsidP="00A659AC">
                      <w:pPr>
                        <w:spacing w:after="0"/>
                        <w:rPr>
                          <w:rFonts w:ascii="Times New Roman" w:hAnsi="Times New Roman"/>
                          <w:sz w:val="24"/>
                          <w:lang w:val="id-ID"/>
                        </w:rPr>
                      </w:pPr>
                      <w:r>
                        <w:rPr>
                          <w:rFonts w:ascii="Times New Roman" w:hAnsi="Times New Roman"/>
                          <w:sz w:val="24"/>
                          <w:lang w:val="id-ID"/>
                        </w:rPr>
                        <w:t>Sumber : Cahyono. (2020)</w:t>
                      </w:r>
                    </w:p>
                    <w:p w14:paraId="3CA9D6D7" w14:textId="1792E8D4" w:rsidR="000607C6" w:rsidRPr="00A659AC" w:rsidRDefault="000607C6" w:rsidP="007A53F4">
                      <w:pPr>
                        <w:jc w:val="center"/>
                        <w:rPr>
                          <w:rFonts w:ascii="Times New Roman" w:hAnsi="Times New Roman"/>
                          <w:sz w:val="20"/>
                        </w:rPr>
                      </w:pPr>
                    </w:p>
                    <w:p w14:paraId="5AA3C886" w14:textId="77777777" w:rsidR="000607C6" w:rsidRDefault="000607C6" w:rsidP="007A53F4">
                      <w:pPr>
                        <w:jc w:val="center"/>
                        <w:rPr>
                          <w:rFonts w:ascii="Times New Roman" w:hAnsi="Times New Roman"/>
                          <w:sz w:val="20"/>
                          <w:lang w:val="id-ID"/>
                        </w:rPr>
                      </w:pPr>
                    </w:p>
                    <w:p w14:paraId="5850B563" w14:textId="77777777" w:rsidR="000607C6" w:rsidRPr="00AB45A6" w:rsidRDefault="000607C6" w:rsidP="007A53F4">
                      <w:pPr>
                        <w:jc w:val="center"/>
                        <w:rPr>
                          <w:rFonts w:ascii="Times New Roman" w:hAnsi="Times New Roman"/>
                          <w:sz w:val="20"/>
                          <w:lang w:val="id-ID"/>
                        </w:rPr>
                      </w:pPr>
                    </w:p>
                    <w:p w14:paraId="2B4B88B5" w14:textId="77777777" w:rsidR="000607C6" w:rsidRPr="00AB45A6" w:rsidRDefault="000607C6" w:rsidP="007A53F4">
                      <w:pPr>
                        <w:jc w:val="center"/>
                        <w:rPr>
                          <w:rFonts w:ascii="Times New Roman" w:hAnsi="Times New Roman"/>
                          <w:lang w:val="id-ID"/>
                        </w:rPr>
                      </w:pPr>
                    </w:p>
                  </w:txbxContent>
                </v:textbox>
              </v:rect>
            </w:pict>
          </mc:Fallback>
        </mc:AlternateContent>
      </w:r>
    </w:p>
    <w:p w14:paraId="360D5271" w14:textId="0538D7E7" w:rsidR="00A407CA" w:rsidRDefault="00DB0CBB" w:rsidP="00A407CA">
      <w:pPr>
        <w:pStyle w:val="NoSpacing"/>
        <w:rPr>
          <w:lang w:val="id-ID"/>
        </w:rPr>
      </w:pPr>
      <w:r>
        <w:rPr>
          <w:noProof/>
        </w:rPr>
        <mc:AlternateContent>
          <mc:Choice Requires="wps">
            <w:drawing>
              <wp:anchor distT="0" distB="0" distL="114300" distR="114300" simplePos="0" relativeHeight="251680768" behindDoc="0" locked="0" layoutInCell="1" allowOverlap="1" wp14:anchorId="6924CD00" wp14:editId="45BA50E6">
                <wp:simplePos x="0" y="0"/>
                <wp:positionH relativeFrom="column">
                  <wp:posOffset>-1107672</wp:posOffset>
                </wp:positionH>
                <wp:positionV relativeFrom="paragraph">
                  <wp:posOffset>61051</wp:posOffset>
                </wp:positionV>
                <wp:extent cx="417414" cy="0"/>
                <wp:effectExtent l="0" t="0" r="20955" b="19050"/>
                <wp:wrapNone/>
                <wp:docPr id="20" name="Straight Connector 20"/>
                <wp:cNvGraphicFramePr/>
                <a:graphic xmlns:a="http://schemas.openxmlformats.org/drawingml/2006/main">
                  <a:graphicData uri="http://schemas.microsoft.com/office/word/2010/wordprocessingShape">
                    <wps:wsp>
                      <wps:cNvCnPr/>
                      <wps:spPr>
                        <a:xfrm>
                          <a:off x="0" y="0"/>
                          <a:ext cx="417414" cy="0"/>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7B2F0DAC" id="Straight Connector 2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7.2pt,4.8pt" to="-54.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" strokecolor="black [3213]" strokeweight=".5pt">
                <v:stroke joinstyle="miter"/>
              </v:line>
            </w:pict>
          </mc:Fallback>
        </mc:AlternateContent>
      </w:r>
    </w:p>
    <w:p w14:paraId="2C625C57" w14:textId="691DF997" w:rsidR="00070608" w:rsidRPr="0017388E" w:rsidRDefault="004C5FCE" w:rsidP="00A659AC">
      <w:pPr>
        <w:pStyle w:val="NoSpacing"/>
        <w:ind w:firstLine="0"/>
        <w:rPr>
          <w:lang w:val="id-ID"/>
        </w:rPr>
      </w:pPr>
      <w:r>
        <w:rPr>
          <w:noProof/>
        </w:rPr>
        <mc:AlternateContent>
          <mc:Choice Requires="wps">
            <w:drawing>
              <wp:anchor distT="0" distB="0" distL="114300" distR="114300" simplePos="0" relativeHeight="251679744" behindDoc="0" locked="0" layoutInCell="1" allowOverlap="1" wp14:anchorId="7D35CB24" wp14:editId="1EF8E700">
                <wp:simplePos x="0" y="0"/>
                <wp:positionH relativeFrom="column">
                  <wp:posOffset>4481403</wp:posOffset>
                </wp:positionH>
                <wp:positionV relativeFrom="paragraph">
                  <wp:posOffset>243271</wp:posOffset>
                </wp:positionV>
                <wp:extent cx="45719" cy="668741"/>
                <wp:effectExtent l="57150" t="0" r="88265" b="55245"/>
                <wp:wrapNone/>
                <wp:docPr id="17" name="Straight Arrow Connector 17"/>
                <wp:cNvGraphicFramePr/>
                <a:graphic xmlns:a="http://schemas.openxmlformats.org/drawingml/2006/main">
                  <a:graphicData uri="http://schemas.microsoft.com/office/word/2010/wordprocessingShape">
                    <wps:wsp>
                      <wps:cNvCnPr/>
                      <wps:spPr>
                        <a:xfrm>
                          <a:off x="0" y="0"/>
                          <a:ext cx="45719" cy="668741"/>
                        </a:xfrm>
                        <a:prstGeom prst="straightConnector1">
                          <a:avLst/>
                        </a:prstGeom>
                        <a:noFill/>
                        <a:ln w="6350" cap="flat" cmpd="sng" algn="ctr">
                          <a:solidFill>
                            <a:schemeClr val="tx1"/>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BC4A79E" id="_x0000_t32" coordsize="21600,21600" o:spt="32" o:oned="t" path="m,l21600,21600e" filled="f">
                <v:path arrowok="t" fillok="f" o:connecttype="none"/>
                <o:lock v:ext="edit" shapetype="t"/>
              </v:shapetype>
              <v:shape id="Straight Arrow Connector 17" o:spid="_x0000_s1026" type="#_x0000_t32" style="position:absolute;margin-left:352.85pt;margin-top:19.15pt;width:3.6pt;height:5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" strokecolor="black [3213]" strokeweight=".5pt">
                <v:stroke endarrow="open" joinstyle="miter"/>
              </v:shape>
            </w:pict>
          </mc:Fallback>
        </mc:AlternateContent>
      </w:r>
      <w:r>
        <w:rPr>
          <w:noProof/>
        </w:rPr>
        <mc:AlternateContent>
          <mc:Choice Requires="wps">
            <w:drawing>
              <wp:anchor distT="0" distB="0" distL="114300" distR="114300" simplePos="0" relativeHeight="251703296" behindDoc="0" locked="0" layoutInCell="1" allowOverlap="1" wp14:anchorId="0DFA8A53" wp14:editId="212EC7E5">
                <wp:simplePos x="0" y="0"/>
                <wp:positionH relativeFrom="column">
                  <wp:posOffset>1930817</wp:posOffset>
                </wp:positionH>
                <wp:positionV relativeFrom="paragraph">
                  <wp:posOffset>188680</wp:posOffset>
                </wp:positionV>
                <wp:extent cx="2554690" cy="20472"/>
                <wp:effectExtent l="0" t="0" r="36195" b="36830"/>
                <wp:wrapNone/>
                <wp:docPr id="1297678184" name="Straight Connector 28"/>
                <wp:cNvGraphicFramePr/>
                <a:graphic xmlns:a="http://schemas.openxmlformats.org/drawingml/2006/main">
                  <a:graphicData uri="http://schemas.microsoft.com/office/word/2010/wordprocessingShape">
                    <wps:wsp>
                      <wps:cNvCnPr/>
                      <wps:spPr>
                        <a:xfrm>
                          <a:off x="0" y="0"/>
                          <a:ext cx="2554690" cy="204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B88FB" id="Straight Connector 2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05pt,14.85pt" to="353.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" strokecolor="black [3213]" strokeweight=".5pt">
                <v:stroke joinstyle="miter"/>
              </v:line>
            </w:pict>
          </mc:Fallback>
        </mc:AlternateContent>
      </w:r>
    </w:p>
    <w:p w14:paraId="59637D2F" w14:textId="3B5D6049" w:rsidR="00A659AC" w:rsidRPr="00A659AC" w:rsidRDefault="00A659AC" w:rsidP="00A659AC">
      <w:pPr>
        <w:pStyle w:val="NoSpacing"/>
        <w:ind w:firstLine="0"/>
      </w:pPr>
    </w:p>
    <w:p w14:paraId="3874A318" w14:textId="743EA855" w:rsidR="00B27A8B" w:rsidRPr="00B27A8B" w:rsidRDefault="00DB0CBB" w:rsidP="00B6377E">
      <w:pPr>
        <w:pStyle w:val="NoSpacing"/>
        <w:rPr>
          <w:lang w:val="id-ID"/>
        </w:rPr>
      </w:pPr>
      <w:r>
        <w:rPr>
          <w:noProof/>
        </w:rPr>
        <mc:AlternateContent>
          <mc:Choice Requires="wps">
            <w:drawing>
              <wp:anchor distT="0" distB="0" distL="114300" distR="114300" simplePos="0" relativeHeight="251677696" behindDoc="0" locked="0" layoutInCell="1" allowOverlap="1" wp14:anchorId="576979E6" wp14:editId="209857A8">
                <wp:simplePos x="0" y="0"/>
                <wp:positionH relativeFrom="column">
                  <wp:posOffset>3262136</wp:posOffset>
                </wp:positionH>
                <wp:positionV relativeFrom="paragraph">
                  <wp:posOffset>232617</wp:posOffset>
                </wp:positionV>
                <wp:extent cx="2552518" cy="1848435"/>
                <wp:effectExtent l="0" t="0" r="19685" b="19050"/>
                <wp:wrapNone/>
                <wp:docPr id="8" name="Rectangle 8"/>
                <wp:cNvGraphicFramePr/>
                <a:graphic xmlns:a="http://schemas.openxmlformats.org/drawingml/2006/main">
                  <a:graphicData uri="http://schemas.microsoft.com/office/word/2010/wordprocessingShape">
                    <wps:wsp>
                      <wps:cNvSpPr/>
                      <wps:spPr>
                        <a:xfrm>
                          <a:off x="0" y="0"/>
                          <a:ext cx="2552518" cy="1848435"/>
                        </a:xfrm>
                        <a:prstGeom prst="rect">
                          <a:avLst/>
                        </a:prstGeom>
                        <a:solidFill>
                          <a:sysClr val="window" lastClr="FFFFFF"/>
                        </a:solidFill>
                        <a:ln w="25400" cap="flat" cmpd="sng" algn="ctr">
                          <a:solidFill>
                            <a:sysClr val="windowText" lastClr="000000"/>
                          </a:solidFill>
                          <a:prstDash val="solid"/>
                        </a:ln>
                        <a:effectLst/>
                      </wps:spPr>
                      <wps:txbx>
                        <w:txbxContent>
                          <w:p w14:paraId="431052F2" w14:textId="77777777" w:rsidR="000607C6" w:rsidRPr="001B4E41" w:rsidRDefault="000607C6" w:rsidP="00A659AC">
                            <w:pPr>
                              <w:spacing w:after="0"/>
                              <w:rPr>
                                <w:rFonts w:ascii="Times New Roman" w:hAnsi="Times New Roman"/>
                                <w:b/>
                                <w:sz w:val="24"/>
                                <w:lang w:val="id-ID"/>
                              </w:rPr>
                            </w:pPr>
                            <w:r>
                              <w:rPr>
                                <w:rFonts w:ascii="Times New Roman" w:hAnsi="Times New Roman"/>
                                <w:b/>
                                <w:sz w:val="24"/>
                                <w:lang w:val="id-ID"/>
                              </w:rPr>
                              <w:t>Kepuasan Konsumen (Y)</w:t>
                            </w:r>
                          </w:p>
                          <w:p w14:paraId="644AE833"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1. </w:t>
                            </w:r>
                            <w:r>
                              <w:rPr>
                                <w:rFonts w:ascii="Times New Roman" w:hAnsi="Times New Roman"/>
                                <w:sz w:val="24"/>
                                <w:lang w:val="id-ID"/>
                              </w:rPr>
                              <w:t>Kepuasan Pelanggan Keseluruhan</w:t>
                            </w:r>
                          </w:p>
                          <w:p w14:paraId="28BAE803"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2. </w:t>
                            </w:r>
                            <w:r>
                              <w:rPr>
                                <w:rFonts w:ascii="Times New Roman" w:hAnsi="Times New Roman"/>
                                <w:sz w:val="24"/>
                                <w:lang w:val="id-ID"/>
                              </w:rPr>
                              <w:t>Penilaian Pelanggan</w:t>
                            </w:r>
                          </w:p>
                          <w:p w14:paraId="25637BC1"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3. </w:t>
                            </w:r>
                            <w:r>
                              <w:rPr>
                                <w:rFonts w:ascii="Times New Roman" w:hAnsi="Times New Roman"/>
                                <w:sz w:val="24"/>
                                <w:lang w:val="id-ID"/>
                              </w:rPr>
                              <w:t>Konfirmasi Harapan</w:t>
                            </w:r>
                          </w:p>
                          <w:p w14:paraId="748F6B95"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4. </w:t>
                            </w:r>
                            <w:r>
                              <w:rPr>
                                <w:rFonts w:ascii="Times New Roman" w:hAnsi="Times New Roman"/>
                                <w:sz w:val="24"/>
                                <w:lang w:val="id-ID"/>
                              </w:rPr>
                              <w:t>Minat Pembelian Ulang</w:t>
                            </w:r>
                          </w:p>
                          <w:p w14:paraId="3D1F367B"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5. </w:t>
                            </w:r>
                            <w:r>
                              <w:rPr>
                                <w:rFonts w:ascii="Times New Roman" w:hAnsi="Times New Roman"/>
                                <w:sz w:val="24"/>
                                <w:lang w:val="id-ID"/>
                              </w:rPr>
                              <w:t>Kesediaan Untuk Merekomendasi</w:t>
                            </w:r>
                          </w:p>
                          <w:p w14:paraId="7179D031" w14:textId="77777777" w:rsidR="000607C6" w:rsidRDefault="000607C6" w:rsidP="00A659AC">
                            <w:pPr>
                              <w:spacing w:after="0"/>
                              <w:rPr>
                                <w:rFonts w:ascii="Times New Roman" w:hAnsi="Times New Roman"/>
                                <w:sz w:val="24"/>
                                <w:lang w:val="id-ID"/>
                              </w:rPr>
                            </w:pPr>
                            <w:r>
                              <w:rPr>
                                <w:rFonts w:ascii="Times New Roman" w:hAnsi="Times New Roman"/>
                                <w:sz w:val="24"/>
                                <w:lang w:val="id-ID"/>
                              </w:rPr>
                              <w:t>6. Ketidakpuasan Pelanggan</w:t>
                            </w:r>
                          </w:p>
                          <w:p w14:paraId="6934DAE3" w14:textId="77777777" w:rsidR="000607C6" w:rsidRPr="001B4E41" w:rsidRDefault="000607C6" w:rsidP="00A659AC">
                            <w:pPr>
                              <w:spacing w:after="0"/>
                              <w:rPr>
                                <w:rFonts w:ascii="Times New Roman" w:hAnsi="Times New Roman"/>
                                <w:sz w:val="24"/>
                                <w:lang w:val="id-ID"/>
                              </w:rPr>
                            </w:pPr>
                            <w:r>
                              <w:rPr>
                                <w:rFonts w:ascii="Times New Roman" w:hAnsi="Times New Roman"/>
                                <w:sz w:val="24"/>
                                <w:lang w:val="id-ID"/>
                              </w:rPr>
                              <w:t>Sumber : Hermanto &amp; Nainggolan. (2020)</w:t>
                            </w:r>
                          </w:p>
                          <w:p w14:paraId="2BBE36AB" w14:textId="77777777" w:rsidR="000607C6" w:rsidRDefault="000607C6" w:rsidP="007A53F4">
                            <w:pPr>
                              <w:jc w:val="center"/>
                              <w:rPr>
                                <w:rFonts w:ascii="Times New Roman" w:hAnsi="Times New Roman"/>
                                <w:sz w:val="20"/>
                                <w:lang w:val="id-ID"/>
                              </w:rPr>
                            </w:pPr>
                          </w:p>
                          <w:p w14:paraId="3B440FCB" w14:textId="77777777" w:rsidR="000607C6" w:rsidRDefault="000607C6" w:rsidP="007A53F4">
                            <w:pPr>
                              <w:jc w:val="center"/>
                              <w:rPr>
                                <w:rFonts w:ascii="Times New Roman" w:hAnsi="Times New Roman"/>
                                <w:sz w:val="20"/>
                                <w:lang w:val="id-ID"/>
                              </w:rPr>
                            </w:pPr>
                          </w:p>
                          <w:p w14:paraId="3D1EB823" w14:textId="77777777" w:rsidR="000607C6" w:rsidRPr="00AB45A6" w:rsidRDefault="000607C6" w:rsidP="007A53F4">
                            <w:pPr>
                              <w:jc w:val="center"/>
                              <w:rPr>
                                <w:rFonts w:ascii="Times New Roman" w:hAnsi="Times New Roman"/>
                                <w:sz w:val="20"/>
                                <w:lang w:val="id-ID"/>
                              </w:rPr>
                            </w:pPr>
                          </w:p>
                          <w:p w14:paraId="5E8AE4F0" w14:textId="77777777" w:rsidR="000607C6" w:rsidRPr="00AB45A6" w:rsidRDefault="000607C6" w:rsidP="007A53F4">
                            <w:pPr>
                              <w:jc w:val="center"/>
                              <w:rPr>
                                <w:rFonts w:ascii="Times New Roman" w:hAnsi="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6979E6" id="Rectangle 8" o:spid="_x0000_s1027" style="position:absolute;left:0;text-align:left;margin-left:256.85pt;margin-top:18.3pt;width:201pt;height:145.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" fillcolor="window" strokecolor="windowText" strokeweight="2pt">
                <v:textbox>
                  <w:txbxContent>
                    <w:p w14:paraId="431052F2" w14:textId="77777777" w:rsidR="000607C6" w:rsidRPr="001B4E41" w:rsidRDefault="000607C6" w:rsidP="00A659AC">
                      <w:pPr>
                        <w:spacing w:after="0"/>
                        <w:rPr>
                          <w:rFonts w:ascii="Times New Roman" w:hAnsi="Times New Roman"/>
                          <w:b/>
                          <w:sz w:val="24"/>
                          <w:lang w:val="id-ID"/>
                        </w:rPr>
                      </w:pPr>
                      <w:r>
                        <w:rPr>
                          <w:rFonts w:ascii="Times New Roman" w:hAnsi="Times New Roman"/>
                          <w:b/>
                          <w:sz w:val="24"/>
                          <w:lang w:val="id-ID"/>
                        </w:rPr>
                        <w:t>Kepuasan Konsumen (Y)</w:t>
                      </w:r>
                    </w:p>
                    <w:p w14:paraId="644AE833"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1. </w:t>
                      </w:r>
                      <w:r>
                        <w:rPr>
                          <w:rFonts w:ascii="Times New Roman" w:hAnsi="Times New Roman"/>
                          <w:sz w:val="24"/>
                          <w:lang w:val="id-ID"/>
                        </w:rPr>
                        <w:t>Kepuasan Pelanggan Keseluruhan</w:t>
                      </w:r>
                    </w:p>
                    <w:p w14:paraId="28BAE803"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2. </w:t>
                      </w:r>
                      <w:r>
                        <w:rPr>
                          <w:rFonts w:ascii="Times New Roman" w:hAnsi="Times New Roman"/>
                          <w:sz w:val="24"/>
                          <w:lang w:val="id-ID"/>
                        </w:rPr>
                        <w:t>Penilaian Pelanggan</w:t>
                      </w:r>
                    </w:p>
                    <w:p w14:paraId="25637BC1"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3. </w:t>
                      </w:r>
                      <w:r>
                        <w:rPr>
                          <w:rFonts w:ascii="Times New Roman" w:hAnsi="Times New Roman"/>
                          <w:sz w:val="24"/>
                          <w:lang w:val="id-ID"/>
                        </w:rPr>
                        <w:t>Konfirmasi Harapan</w:t>
                      </w:r>
                    </w:p>
                    <w:p w14:paraId="748F6B95"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4. </w:t>
                      </w:r>
                      <w:r>
                        <w:rPr>
                          <w:rFonts w:ascii="Times New Roman" w:hAnsi="Times New Roman"/>
                          <w:sz w:val="24"/>
                          <w:lang w:val="id-ID"/>
                        </w:rPr>
                        <w:t>Minat Pembelian Ulang</w:t>
                      </w:r>
                    </w:p>
                    <w:p w14:paraId="3D1F367B"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5. </w:t>
                      </w:r>
                      <w:r>
                        <w:rPr>
                          <w:rFonts w:ascii="Times New Roman" w:hAnsi="Times New Roman"/>
                          <w:sz w:val="24"/>
                          <w:lang w:val="id-ID"/>
                        </w:rPr>
                        <w:t>Kesediaan Untuk Merekomendasi</w:t>
                      </w:r>
                    </w:p>
                    <w:p w14:paraId="7179D031" w14:textId="77777777" w:rsidR="000607C6" w:rsidRDefault="000607C6" w:rsidP="00A659AC">
                      <w:pPr>
                        <w:spacing w:after="0"/>
                        <w:rPr>
                          <w:rFonts w:ascii="Times New Roman" w:hAnsi="Times New Roman"/>
                          <w:sz w:val="24"/>
                          <w:lang w:val="id-ID"/>
                        </w:rPr>
                      </w:pPr>
                      <w:r>
                        <w:rPr>
                          <w:rFonts w:ascii="Times New Roman" w:hAnsi="Times New Roman"/>
                          <w:sz w:val="24"/>
                          <w:lang w:val="id-ID"/>
                        </w:rPr>
                        <w:t>6. Ketidakpuasan Pelanggan</w:t>
                      </w:r>
                    </w:p>
                    <w:p w14:paraId="6934DAE3" w14:textId="77777777" w:rsidR="000607C6" w:rsidRPr="001B4E41" w:rsidRDefault="000607C6" w:rsidP="00A659AC">
                      <w:pPr>
                        <w:spacing w:after="0"/>
                        <w:rPr>
                          <w:rFonts w:ascii="Times New Roman" w:hAnsi="Times New Roman"/>
                          <w:sz w:val="24"/>
                          <w:lang w:val="id-ID"/>
                        </w:rPr>
                      </w:pPr>
                      <w:r>
                        <w:rPr>
                          <w:rFonts w:ascii="Times New Roman" w:hAnsi="Times New Roman"/>
                          <w:sz w:val="24"/>
                          <w:lang w:val="id-ID"/>
                        </w:rPr>
                        <w:t>Sumber : Hermanto &amp; Nainggolan. (2020)</w:t>
                      </w:r>
                    </w:p>
                    <w:p w14:paraId="2BBE36AB" w14:textId="77777777" w:rsidR="000607C6" w:rsidRDefault="000607C6" w:rsidP="007A53F4">
                      <w:pPr>
                        <w:jc w:val="center"/>
                        <w:rPr>
                          <w:rFonts w:ascii="Times New Roman" w:hAnsi="Times New Roman"/>
                          <w:sz w:val="20"/>
                          <w:lang w:val="id-ID"/>
                        </w:rPr>
                      </w:pPr>
                    </w:p>
                    <w:p w14:paraId="3B440FCB" w14:textId="77777777" w:rsidR="000607C6" w:rsidRDefault="000607C6" w:rsidP="007A53F4">
                      <w:pPr>
                        <w:jc w:val="center"/>
                        <w:rPr>
                          <w:rFonts w:ascii="Times New Roman" w:hAnsi="Times New Roman"/>
                          <w:sz w:val="20"/>
                          <w:lang w:val="id-ID"/>
                        </w:rPr>
                      </w:pPr>
                    </w:p>
                    <w:p w14:paraId="3D1EB823" w14:textId="77777777" w:rsidR="000607C6" w:rsidRPr="00AB45A6" w:rsidRDefault="000607C6" w:rsidP="007A53F4">
                      <w:pPr>
                        <w:jc w:val="center"/>
                        <w:rPr>
                          <w:rFonts w:ascii="Times New Roman" w:hAnsi="Times New Roman"/>
                          <w:sz w:val="20"/>
                          <w:lang w:val="id-ID"/>
                        </w:rPr>
                      </w:pPr>
                    </w:p>
                    <w:p w14:paraId="5E8AE4F0" w14:textId="77777777" w:rsidR="000607C6" w:rsidRPr="00AB45A6" w:rsidRDefault="000607C6" w:rsidP="007A53F4">
                      <w:pPr>
                        <w:jc w:val="center"/>
                        <w:rPr>
                          <w:rFonts w:ascii="Times New Roman" w:hAnsi="Times New Roman"/>
                          <w:lang w:val="id-ID"/>
                        </w:rPr>
                      </w:pPr>
                    </w:p>
                  </w:txbxContent>
                </v:textbox>
              </v:rect>
            </w:pict>
          </mc:Fallback>
        </mc:AlternateContent>
      </w:r>
    </w:p>
    <w:p w14:paraId="1D2C84EC" w14:textId="2612E4BC" w:rsidR="007A53F4" w:rsidRPr="00494310" w:rsidRDefault="00DB0CBB" w:rsidP="00494310">
      <w:pPr>
        <w:pStyle w:val="NoSpacing"/>
        <w:tabs>
          <w:tab w:val="left" w:pos="3494"/>
        </w:tabs>
        <w:rPr>
          <w:b/>
          <w:lang w:val="id-ID"/>
        </w:rPr>
      </w:pPr>
      <w:r>
        <w:rPr>
          <w:noProof/>
        </w:rPr>
        <mc:AlternateContent>
          <mc:Choice Requires="wps">
            <w:drawing>
              <wp:anchor distT="0" distB="0" distL="114300" distR="114300" simplePos="0" relativeHeight="251675648" behindDoc="0" locked="0" layoutInCell="1" allowOverlap="1" wp14:anchorId="44C947A2" wp14:editId="00152446">
                <wp:simplePos x="0" y="0"/>
                <wp:positionH relativeFrom="column">
                  <wp:posOffset>-597069</wp:posOffset>
                </wp:positionH>
                <wp:positionV relativeFrom="paragraph">
                  <wp:posOffset>178972</wp:posOffset>
                </wp:positionV>
                <wp:extent cx="2533942" cy="1451074"/>
                <wp:effectExtent l="0" t="0" r="19050" b="15875"/>
                <wp:wrapNone/>
                <wp:docPr id="6" name="Rectangle 6"/>
                <wp:cNvGraphicFramePr/>
                <a:graphic xmlns:a="http://schemas.openxmlformats.org/drawingml/2006/main">
                  <a:graphicData uri="http://schemas.microsoft.com/office/word/2010/wordprocessingShape">
                    <wps:wsp>
                      <wps:cNvSpPr/>
                      <wps:spPr>
                        <a:xfrm>
                          <a:off x="0" y="0"/>
                          <a:ext cx="2533942" cy="1451074"/>
                        </a:xfrm>
                        <a:prstGeom prst="rect">
                          <a:avLst/>
                        </a:prstGeom>
                        <a:solidFill>
                          <a:sysClr val="window" lastClr="FFFFFF"/>
                        </a:solidFill>
                        <a:ln w="25400" cap="flat" cmpd="sng" algn="ctr">
                          <a:solidFill>
                            <a:sysClr val="windowText" lastClr="000000"/>
                          </a:solidFill>
                          <a:prstDash val="solid"/>
                        </a:ln>
                        <a:effectLst/>
                      </wps:spPr>
                      <wps:txbx>
                        <w:txbxContent>
                          <w:p w14:paraId="54E2A524" w14:textId="77777777" w:rsidR="000607C6" w:rsidRPr="001B4E41" w:rsidRDefault="000607C6" w:rsidP="00A659AC">
                            <w:pPr>
                              <w:spacing w:after="0"/>
                              <w:rPr>
                                <w:rFonts w:ascii="Times New Roman" w:hAnsi="Times New Roman"/>
                                <w:b/>
                                <w:sz w:val="24"/>
                                <w:lang w:val="id-ID"/>
                              </w:rPr>
                            </w:pPr>
                            <w:r>
                              <w:rPr>
                                <w:rFonts w:ascii="Times New Roman" w:hAnsi="Times New Roman"/>
                                <w:b/>
                                <w:sz w:val="24"/>
                                <w:lang w:val="id-ID"/>
                              </w:rPr>
                              <w:t>Daya Tarik (X2)</w:t>
                            </w:r>
                          </w:p>
                          <w:p w14:paraId="15E63A7C"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1. </w:t>
                            </w:r>
                            <w:r>
                              <w:rPr>
                                <w:rFonts w:ascii="Times New Roman" w:hAnsi="Times New Roman"/>
                                <w:sz w:val="24"/>
                                <w:lang w:val="id-ID"/>
                              </w:rPr>
                              <w:t>Merek</w:t>
                            </w:r>
                          </w:p>
                          <w:p w14:paraId="3C5E69CF"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2. </w:t>
                            </w:r>
                            <w:r>
                              <w:rPr>
                                <w:rFonts w:ascii="Times New Roman" w:hAnsi="Times New Roman"/>
                                <w:sz w:val="24"/>
                                <w:lang w:val="id-ID"/>
                              </w:rPr>
                              <w:t>Harga</w:t>
                            </w:r>
                          </w:p>
                          <w:p w14:paraId="0D0DFDF9"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3. </w:t>
                            </w:r>
                            <w:r>
                              <w:rPr>
                                <w:rFonts w:ascii="Times New Roman" w:hAnsi="Times New Roman"/>
                                <w:sz w:val="24"/>
                                <w:lang w:val="id-ID"/>
                              </w:rPr>
                              <w:t>Variasi</w:t>
                            </w:r>
                          </w:p>
                          <w:p w14:paraId="6CD4EFC7"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4. </w:t>
                            </w:r>
                            <w:r>
                              <w:rPr>
                                <w:rFonts w:ascii="Times New Roman" w:hAnsi="Times New Roman"/>
                                <w:sz w:val="24"/>
                                <w:lang w:val="id-ID"/>
                              </w:rPr>
                              <w:t>Tempat</w:t>
                            </w:r>
                          </w:p>
                          <w:p w14:paraId="3FFF9995"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5. </w:t>
                            </w:r>
                            <w:r>
                              <w:rPr>
                                <w:rFonts w:ascii="Times New Roman" w:hAnsi="Times New Roman"/>
                                <w:sz w:val="24"/>
                                <w:lang w:val="id-ID"/>
                              </w:rPr>
                              <w:t>Suasana</w:t>
                            </w:r>
                          </w:p>
                          <w:p w14:paraId="4BB3BF5F" w14:textId="77777777" w:rsidR="000607C6" w:rsidRPr="001B4E41" w:rsidRDefault="000607C6" w:rsidP="007A53F4">
                            <w:pPr>
                              <w:rPr>
                                <w:rFonts w:ascii="Times New Roman" w:hAnsi="Times New Roman"/>
                                <w:sz w:val="24"/>
                                <w:lang w:val="id-ID"/>
                              </w:rPr>
                            </w:pPr>
                            <w:r>
                              <w:rPr>
                                <w:rFonts w:ascii="Times New Roman" w:hAnsi="Times New Roman"/>
                                <w:sz w:val="24"/>
                                <w:lang w:val="id-ID"/>
                              </w:rPr>
                              <w:t>Sumber : Naufal. (2018)</w:t>
                            </w:r>
                          </w:p>
                          <w:p w14:paraId="49C17BF9" w14:textId="77777777" w:rsidR="000607C6" w:rsidRDefault="000607C6" w:rsidP="007A53F4">
                            <w:pPr>
                              <w:jc w:val="center"/>
                              <w:rPr>
                                <w:rFonts w:ascii="Times New Roman" w:hAnsi="Times New Roman"/>
                                <w:sz w:val="20"/>
                                <w:lang w:val="id-ID"/>
                              </w:rPr>
                            </w:pPr>
                          </w:p>
                          <w:p w14:paraId="1EBDDED8" w14:textId="77777777" w:rsidR="000607C6" w:rsidRDefault="000607C6" w:rsidP="007A53F4">
                            <w:pPr>
                              <w:jc w:val="center"/>
                              <w:rPr>
                                <w:rFonts w:ascii="Times New Roman" w:hAnsi="Times New Roman"/>
                                <w:sz w:val="20"/>
                                <w:lang w:val="id-ID"/>
                              </w:rPr>
                            </w:pPr>
                          </w:p>
                          <w:p w14:paraId="751AC0B5" w14:textId="77777777" w:rsidR="000607C6" w:rsidRPr="00AB45A6" w:rsidRDefault="000607C6" w:rsidP="007A53F4">
                            <w:pPr>
                              <w:jc w:val="center"/>
                              <w:rPr>
                                <w:rFonts w:ascii="Times New Roman" w:hAnsi="Times New Roman"/>
                                <w:sz w:val="20"/>
                                <w:lang w:val="id-ID"/>
                              </w:rPr>
                            </w:pPr>
                          </w:p>
                          <w:p w14:paraId="1E5FE175" w14:textId="77777777" w:rsidR="000607C6" w:rsidRPr="00AB45A6" w:rsidRDefault="000607C6" w:rsidP="007A53F4">
                            <w:pPr>
                              <w:jc w:val="center"/>
                              <w:rPr>
                                <w:rFonts w:ascii="Times New Roman" w:hAnsi="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947A2" id="Rectangle 6" o:spid="_x0000_s1028" style="position:absolute;left:0;text-align:left;margin-left:-47pt;margin-top:14.1pt;width:199.5pt;height:1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" fillcolor="window" strokecolor="windowText" strokeweight="2pt">
                <v:textbox>
                  <w:txbxContent>
                    <w:p w14:paraId="54E2A524" w14:textId="77777777" w:rsidR="000607C6" w:rsidRPr="001B4E41" w:rsidRDefault="000607C6" w:rsidP="00A659AC">
                      <w:pPr>
                        <w:spacing w:after="0"/>
                        <w:rPr>
                          <w:rFonts w:ascii="Times New Roman" w:hAnsi="Times New Roman"/>
                          <w:b/>
                          <w:sz w:val="24"/>
                          <w:lang w:val="id-ID"/>
                        </w:rPr>
                      </w:pPr>
                      <w:r>
                        <w:rPr>
                          <w:rFonts w:ascii="Times New Roman" w:hAnsi="Times New Roman"/>
                          <w:b/>
                          <w:sz w:val="24"/>
                          <w:lang w:val="id-ID"/>
                        </w:rPr>
                        <w:t>Daya Tarik (X2)</w:t>
                      </w:r>
                    </w:p>
                    <w:p w14:paraId="15E63A7C"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1. </w:t>
                      </w:r>
                      <w:r>
                        <w:rPr>
                          <w:rFonts w:ascii="Times New Roman" w:hAnsi="Times New Roman"/>
                          <w:sz w:val="24"/>
                          <w:lang w:val="id-ID"/>
                        </w:rPr>
                        <w:t>Merek</w:t>
                      </w:r>
                    </w:p>
                    <w:p w14:paraId="3C5E69CF"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2. </w:t>
                      </w:r>
                      <w:r>
                        <w:rPr>
                          <w:rFonts w:ascii="Times New Roman" w:hAnsi="Times New Roman"/>
                          <w:sz w:val="24"/>
                          <w:lang w:val="id-ID"/>
                        </w:rPr>
                        <w:t>Harga</w:t>
                      </w:r>
                    </w:p>
                    <w:p w14:paraId="0D0DFDF9"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3. </w:t>
                      </w:r>
                      <w:r>
                        <w:rPr>
                          <w:rFonts w:ascii="Times New Roman" w:hAnsi="Times New Roman"/>
                          <w:sz w:val="24"/>
                          <w:lang w:val="id-ID"/>
                        </w:rPr>
                        <w:t>Variasi</w:t>
                      </w:r>
                    </w:p>
                    <w:p w14:paraId="6CD4EFC7"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4. </w:t>
                      </w:r>
                      <w:r>
                        <w:rPr>
                          <w:rFonts w:ascii="Times New Roman" w:hAnsi="Times New Roman"/>
                          <w:sz w:val="24"/>
                          <w:lang w:val="id-ID"/>
                        </w:rPr>
                        <w:t>Tempat</w:t>
                      </w:r>
                    </w:p>
                    <w:p w14:paraId="3FFF9995"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5. </w:t>
                      </w:r>
                      <w:r>
                        <w:rPr>
                          <w:rFonts w:ascii="Times New Roman" w:hAnsi="Times New Roman"/>
                          <w:sz w:val="24"/>
                          <w:lang w:val="id-ID"/>
                        </w:rPr>
                        <w:t>Suasana</w:t>
                      </w:r>
                    </w:p>
                    <w:p w14:paraId="4BB3BF5F" w14:textId="77777777" w:rsidR="000607C6" w:rsidRPr="001B4E41" w:rsidRDefault="000607C6" w:rsidP="007A53F4">
                      <w:pPr>
                        <w:rPr>
                          <w:rFonts w:ascii="Times New Roman" w:hAnsi="Times New Roman"/>
                          <w:sz w:val="24"/>
                          <w:lang w:val="id-ID"/>
                        </w:rPr>
                      </w:pPr>
                      <w:r>
                        <w:rPr>
                          <w:rFonts w:ascii="Times New Roman" w:hAnsi="Times New Roman"/>
                          <w:sz w:val="24"/>
                          <w:lang w:val="id-ID"/>
                        </w:rPr>
                        <w:t>Sumber : Naufal. (2018)</w:t>
                      </w:r>
                    </w:p>
                    <w:p w14:paraId="49C17BF9" w14:textId="77777777" w:rsidR="000607C6" w:rsidRDefault="000607C6" w:rsidP="007A53F4">
                      <w:pPr>
                        <w:jc w:val="center"/>
                        <w:rPr>
                          <w:rFonts w:ascii="Times New Roman" w:hAnsi="Times New Roman"/>
                          <w:sz w:val="20"/>
                          <w:lang w:val="id-ID"/>
                        </w:rPr>
                      </w:pPr>
                    </w:p>
                    <w:p w14:paraId="1EBDDED8" w14:textId="77777777" w:rsidR="000607C6" w:rsidRDefault="000607C6" w:rsidP="007A53F4">
                      <w:pPr>
                        <w:jc w:val="center"/>
                        <w:rPr>
                          <w:rFonts w:ascii="Times New Roman" w:hAnsi="Times New Roman"/>
                          <w:sz w:val="20"/>
                          <w:lang w:val="id-ID"/>
                        </w:rPr>
                      </w:pPr>
                    </w:p>
                    <w:p w14:paraId="751AC0B5" w14:textId="77777777" w:rsidR="000607C6" w:rsidRPr="00AB45A6" w:rsidRDefault="000607C6" w:rsidP="007A53F4">
                      <w:pPr>
                        <w:jc w:val="center"/>
                        <w:rPr>
                          <w:rFonts w:ascii="Times New Roman" w:hAnsi="Times New Roman"/>
                          <w:sz w:val="20"/>
                          <w:lang w:val="id-ID"/>
                        </w:rPr>
                      </w:pPr>
                    </w:p>
                    <w:p w14:paraId="1E5FE175" w14:textId="77777777" w:rsidR="000607C6" w:rsidRPr="00AB45A6" w:rsidRDefault="000607C6" w:rsidP="007A53F4">
                      <w:pPr>
                        <w:jc w:val="center"/>
                        <w:rPr>
                          <w:rFonts w:ascii="Times New Roman" w:hAnsi="Times New Roman"/>
                          <w:lang w:val="id-ID"/>
                        </w:rPr>
                      </w:pPr>
                    </w:p>
                  </w:txbxContent>
                </v:textbox>
              </v:rect>
            </w:pict>
          </mc:Fallback>
        </mc:AlternateContent>
      </w:r>
      <w:r w:rsidR="00494310">
        <w:rPr>
          <w:lang w:val="id-ID"/>
        </w:rPr>
        <w:tab/>
      </w:r>
      <w:r w:rsidR="00494310" w:rsidRPr="00494310">
        <w:rPr>
          <w:b/>
          <w:lang w:val="id-ID"/>
        </w:rPr>
        <w:t>H1</w:t>
      </w:r>
    </w:p>
    <w:p w14:paraId="4FF4024A" w14:textId="1EBE452B" w:rsidR="007A53F4" w:rsidRDefault="007A53F4" w:rsidP="00B6377E">
      <w:pPr>
        <w:pStyle w:val="NoSpacing"/>
        <w:rPr>
          <w:lang w:val="id-ID"/>
        </w:rPr>
      </w:pPr>
    </w:p>
    <w:p w14:paraId="5F089F55" w14:textId="445B3294" w:rsidR="007A53F4" w:rsidRPr="00494310" w:rsidRDefault="00DB0CBB" w:rsidP="00494310">
      <w:pPr>
        <w:pStyle w:val="NoSpacing"/>
        <w:tabs>
          <w:tab w:val="left" w:pos="3469"/>
        </w:tabs>
        <w:rPr>
          <w:b/>
          <w:lang w:val="id-ID"/>
        </w:rPr>
      </w:pPr>
      <w:r>
        <w:rPr>
          <w:noProof/>
        </w:rPr>
        <mc:AlternateContent>
          <mc:Choice Requires="wps">
            <w:drawing>
              <wp:anchor distT="0" distB="0" distL="114300" distR="114300" simplePos="0" relativeHeight="251670528" behindDoc="0" locked="0" layoutInCell="1" allowOverlap="1" wp14:anchorId="0E29DAF1" wp14:editId="28BF8436">
                <wp:simplePos x="0" y="0"/>
                <wp:positionH relativeFrom="column">
                  <wp:posOffset>1944069</wp:posOffset>
                </wp:positionH>
                <wp:positionV relativeFrom="paragraph">
                  <wp:posOffset>191067</wp:posOffset>
                </wp:positionV>
                <wp:extent cx="1239432" cy="0"/>
                <wp:effectExtent l="0" t="76200" r="18415" b="114300"/>
                <wp:wrapNone/>
                <wp:docPr id="15" name="Straight Arrow Connector 15"/>
                <wp:cNvGraphicFramePr/>
                <a:graphic xmlns:a="http://schemas.openxmlformats.org/drawingml/2006/main">
                  <a:graphicData uri="http://schemas.microsoft.com/office/word/2010/wordprocessingShape">
                    <wps:wsp>
                      <wps:cNvCnPr/>
                      <wps:spPr>
                        <a:xfrm>
                          <a:off x="0" y="0"/>
                          <a:ext cx="123943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A81FE" id="Straight Arrow Connector 15" o:spid="_x0000_s1026" type="#_x0000_t32" style="position:absolute;margin-left:153.1pt;margin-top:15.05pt;width:97.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" strokecolor="black [3213]" strokeweight=".5pt">
                <v:stroke endarrow="open" joinstyle="miter"/>
              </v:shape>
            </w:pict>
          </mc:Fallback>
        </mc:AlternateContent>
      </w:r>
      <w:r>
        <w:rPr>
          <w:noProof/>
        </w:rPr>
        <mc:AlternateContent>
          <mc:Choice Requires="wps">
            <w:drawing>
              <wp:anchor distT="0" distB="0" distL="114300" distR="114300" simplePos="0" relativeHeight="251672576" behindDoc="0" locked="0" layoutInCell="1" allowOverlap="1" wp14:anchorId="562B8C34" wp14:editId="10C0A86F">
                <wp:simplePos x="0" y="0"/>
                <wp:positionH relativeFrom="column">
                  <wp:posOffset>-1107672</wp:posOffset>
                </wp:positionH>
                <wp:positionV relativeFrom="paragraph">
                  <wp:posOffset>202943</wp:posOffset>
                </wp:positionV>
                <wp:extent cx="489063" cy="10633"/>
                <wp:effectExtent l="0" t="0" r="25400" b="27940"/>
                <wp:wrapNone/>
                <wp:docPr id="19" name="Straight Connector 19"/>
                <wp:cNvGraphicFramePr/>
                <a:graphic xmlns:a="http://schemas.openxmlformats.org/drawingml/2006/main">
                  <a:graphicData uri="http://schemas.microsoft.com/office/word/2010/wordprocessingShape">
                    <wps:wsp>
                      <wps:cNvCnPr/>
                      <wps:spPr>
                        <a:xfrm>
                          <a:off x="0" y="0"/>
                          <a:ext cx="489063" cy="10633"/>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3C93879E" id="Straight Connector 1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87.2pt,16pt" to="-48.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" strokecolor="black [3213]" strokeweight=".5pt">
                <v:stroke joinstyle="miter"/>
              </v:line>
            </w:pict>
          </mc:Fallback>
        </mc:AlternateContent>
      </w:r>
      <w:r w:rsidR="00494310">
        <w:rPr>
          <w:lang w:val="id-ID"/>
        </w:rPr>
        <w:tab/>
      </w:r>
      <w:r w:rsidR="00494310" w:rsidRPr="00494310">
        <w:rPr>
          <w:b/>
          <w:lang w:val="id-ID"/>
        </w:rPr>
        <w:t>H2</w:t>
      </w:r>
    </w:p>
    <w:p w14:paraId="68D56089" w14:textId="080C9155" w:rsidR="007A53F4" w:rsidRDefault="00AE4262" w:rsidP="00D12710">
      <w:pPr>
        <w:pStyle w:val="NoSpacing"/>
        <w:jc w:val="center"/>
        <w:rPr>
          <w:lang w:val="id-ID"/>
        </w:rPr>
      </w:pPr>
      <w:r>
        <w:rPr>
          <w:lang w:val="id-ID"/>
        </w:rPr>
        <w:t xml:space="preserve"> </w:t>
      </w:r>
    </w:p>
    <w:p w14:paraId="5CE54DBF" w14:textId="61563BBB" w:rsidR="007A53F4" w:rsidRDefault="007A53F4" w:rsidP="00B6377E">
      <w:pPr>
        <w:pStyle w:val="NoSpacing"/>
        <w:rPr>
          <w:lang w:val="id-ID"/>
        </w:rPr>
      </w:pPr>
    </w:p>
    <w:p w14:paraId="3DD9B99F" w14:textId="77AEB7F0" w:rsidR="007A53F4" w:rsidRPr="0002734D" w:rsidRDefault="004C5FCE" w:rsidP="00150D1E">
      <w:pPr>
        <w:pStyle w:val="NoSpacing"/>
        <w:rPr>
          <w:b/>
          <w:lang w:val="id-ID"/>
        </w:rPr>
      </w:pPr>
      <w:r>
        <w:rPr>
          <w:noProof/>
        </w:rPr>
        <mc:AlternateContent>
          <mc:Choice Requires="wps">
            <w:drawing>
              <wp:anchor distT="0" distB="0" distL="114300" distR="114300" simplePos="0" relativeHeight="251669504" behindDoc="0" locked="0" layoutInCell="1" allowOverlap="1" wp14:anchorId="531244BB" wp14:editId="3CFDED7D">
                <wp:simplePos x="0" y="0"/>
                <wp:positionH relativeFrom="column">
                  <wp:posOffset>4619928</wp:posOffset>
                </wp:positionH>
                <wp:positionV relativeFrom="paragraph">
                  <wp:posOffset>5525</wp:posOffset>
                </wp:positionV>
                <wp:extent cx="45719" cy="1088390"/>
                <wp:effectExtent l="76200" t="38100" r="69215" b="16510"/>
                <wp:wrapNone/>
                <wp:docPr id="14" name="Straight Arrow Connector 14"/>
                <wp:cNvGraphicFramePr/>
                <a:graphic xmlns:a="http://schemas.openxmlformats.org/drawingml/2006/main">
                  <a:graphicData uri="http://schemas.microsoft.com/office/word/2010/wordprocessingShape">
                    <wps:wsp>
                      <wps:cNvCnPr/>
                      <wps:spPr>
                        <a:xfrm flipH="1" flipV="1">
                          <a:off x="0" y="0"/>
                          <a:ext cx="45719" cy="1088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992E9" id="Straight Arrow Connector 14" o:spid="_x0000_s1026" type="#_x0000_t32" style="position:absolute;margin-left:363.75pt;margin-top:.45pt;width:3.6pt;height:85.7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" strokecolor="black [3213]" strokeweight=".5pt">
                <v:stroke endarrow="open" joinstyle="miter"/>
              </v:shape>
            </w:pict>
          </mc:Fallback>
        </mc:AlternateContent>
      </w:r>
      <w:r w:rsidR="00DB0CBB">
        <w:rPr>
          <w:noProof/>
        </w:rPr>
        <mc:AlternateContent>
          <mc:Choice Requires="wps">
            <w:drawing>
              <wp:anchor distT="0" distB="0" distL="114300" distR="114300" simplePos="0" relativeHeight="251668480" behindDoc="0" locked="0" layoutInCell="1" allowOverlap="1" wp14:anchorId="5EFF2152" wp14:editId="25F6A550">
                <wp:simplePos x="0" y="0"/>
                <wp:positionH relativeFrom="column">
                  <wp:posOffset>-585195</wp:posOffset>
                </wp:positionH>
                <wp:positionV relativeFrom="paragraph">
                  <wp:posOffset>184508</wp:posOffset>
                </wp:positionV>
                <wp:extent cx="2523310" cy="1669729"/>
                <wp:effectExtent l="0" t="0" r="10795" b="26035"/>
                <wp:wrapNone/>
                <wp:docPr id="7" name="Rectangle 7"/>
                <wp:cNvGraphicFramePr/>
                <a:graphic xmlns:a="http://schemas.openxmlformats.org/drawingml/2006/main">
                  <a:graphicData uri="http://schemas.microsoft.com/office/word/2010/wordprocessingShape">
                    <wps:wsp>
                      <wps:cNvSpPr/>
                      <wps:spPr>
                        <a:xfrm>
                          <a:off x="0" y="0"/>
                          <a:ext cx="2523310" cy="1669729"/>
                        </a:xfrm>
                        <a:prstGeom prst="rect">
                          <a:avLst/>
                        </a:prstGeom>
                        <a:solidFill>
                          <a:sysClr val="window" lastClr="FFFFFF"/>
                        </a:solidFill>
                        <a:ln w="25400" cap="flat" cmpd="sng" algn="ctr">
                          <a:solidFill>
                            <a:sysClr val="windowText" lastClr="000000"/>
                          </a:solidFill>
                          <a:prstDash val="solid"/>
                        </a:ln>
                        <a:effectLst/>
                      </wps:spPr>
                      <wps:txbx>
                        <w:txbxContent>
                          <w:p w14:paraId="7C44E1CD" w14:textId="77777777" w:rsidR="000607C6" w:rsidRPr="001B4E41" w:rsidRDefault="000607C6" w:rsidP="00A659AC">
                            <w:pPr>
                              <w:spacing w:after="0"/>
                              <w:rPr>
                                <w:rFonts w:ascii="Times New Roman" w:hAnsi="Times New Roman"/>
                                <w:b/>
                                <w:sz w:val="24"/>
                                <w:lang w:val="id-ID"/>
                              </w:rPr>
                            </w:pPr>
                            <w:r>
                              <w:rPr>
                                <w:rFonts w:ascii="Times New Roman" w:hAnsi="Times New Roman"/>
                                <w:b/>
                                <w:sz w:val="24"/>
                                <w:lang w:val="id-ID"/>
                              </w:rPr>
                              <w:t>Keunggulan (X3)</w:t>
                            </w:r>
                          </w:p>
                          <w:p w14:paraId="79976E41"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1. </w:t>
                            </w:r>
                            <w:r>
                              <w:rPr>
                                <w:rFonts w:ascii="Times New Roman" w:hAnsi="Times New Roman"/>
                                <w:sz w:val="24"/>
                                <w:lang w:val="id-ID"/>
                              </w:rPr>
                              <w:t>Harga Bersaing</w:t>
                            </w:r>
                          </w:p>
                          <w:p w14:paraId="416DAC53"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2. </w:t>
                            </w:r>
                            <w:r>
                              <w:rPr>
                                <w:rFonts w:ascii="Times New Roman" w:hAnsi="Times New Roman"/>
                                <w:sz w:val="24"/>
                                <w:lang w:val="id-ID"/>
                              </w:rPr>
                              <w:t>Eksplorasi Peluang</w:t>
                            </w:r>
                          </w:p>
                          <w:p w14:paraId="2778B79B"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3. </w:t>
                            </w:r>
                            <w:r>
                              <w:rPr>
                                <w:rFonts w:ascii="Times New Roman" w:hAnsi="Times New Roman"/>
                                <w:sz w:val="24"/>
                                <w:lang w:val="id-ID"/>
                              </w:rPr>
                              <w:t>Pertahanan Ancaman Bersaing</w:t>
                            </w:r>
                          </w:p>
                          <w:p w14:paraId="5D288BC6"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4. </w:t>
                            </w:r>
                            <w:r>
                              <w:rPr>
                                <w:rFonts w:ascii="Times New Roman" w:hAnsi="Times New Roman"/>
                                <w:sz w:val="24"/>
                                <w:lang w:val="id-ID"/>
                              </w:rPr>
                              <w:t>Fleksibilitas</w:t>
                            </w:r>
                          </w:p>
                          <w:p w14:paraId="77871C4B"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5. </w:t>
                            </w:r>
                            <w:r>
                              <w:rPr>
                                <w:rFonts w:ascii="Times New Roman" w:hAnsi="Times New Roman"/>
                                <w:sz w:val="24"/>
                                <w:lang w:val="id-ID"/>
                              </w:rPr>
                              <w:t>Hubungan Pelanggan</w:t>
                            </w:r>
                          </w:p>
                          <w:p w14:paraId="155562A2" w14:textId="77777777" w:rsidR="000607C6" w:rsidRDefault="000607C6" w:rsidP="00A659AC">
                            <w:pPr>
                              <w:spacing w:after="0"/>
                              <w:rPr>
                                <w:rFonts w:ascii="Times New Roman" w:hAnsi="Times New Roman"/>
                                <w:sz w:val="20"/>
                                <w:lang w:val="id-ID"/>
                              </w:rPr>
                            </w:pPr>
                            <w:r>
                              <w:rPr>
                                <w:rFonts w:ascii="Times New Roman" w:hAnsi="Times New Roman"/>
                                <w:sz w:val="24"/>
                                <w:lang w:val="id-ID"/>
                              </w:rPr>
                              <w:t xml:space="preserve">Sumber : </w:t>
                            </w:r>
                            <w:r w:rsidRPr="00333F7F">
                              <w:rPr>
                                <w:rFonts w:ascii="Times New Roman" w:hAnsi="Times New Roman"/>
                                <w:sz w:val="24"/>
                                <w:lang w:val="id-ID"/>
                              </w:rPr>
                              <w:t>Hajar &amp; Sukaatmadja (2</w:t>
                            </w:r>
                            <w:r>
                              <w:rPr>
                                <w:rFonts w:ascii="Times New Roman" w:hAnsi="Times New Roman"/>
                                <w:sz w:val="24"/>
                                <w:lang w:val="id-ID"/>
                              </w:rPr>
                              <w:t>019)</w:t>
                            </w:r>
                          </w:p>
                          <w:p w14:paraId="07B59E39" w14:textId="77777777" w:rsidR="000607C6" w:rsidRDefault="000607C6" w:rsidP="007A53F4">
                            <w:pPr>
                              <w:jc w:val="center"/>
                              <w:rPr>
                                <w:rFonts w:ascii="Times New Roman" w:hAnsi="Times New Roman"/>
                                <w:sz w:val="20"/>
                                <w:lang w:val="id-ID"/>
                              </w:rPr>
                            </w:pPr>
                          </w:p>
                          <w:p w14:paraId="5D839B1D" w14:textId="77777777" w:rsidR="000607C6" w:rsidRPr="00AB45A6" w:rsidRDefault="000607C6" w:rsidP="007A53F4">
                            <w:pPr>
                              <w:jc w:val="center"/>
                              <w:rPr>
                                <w:rFonts w:ascii="Times New Roman" w:hAnsi="Times New Roman"/>
                                <w:sz w:val="20"/>
                                <w:lang w:val="id-ID"/>
                              </w:rPr>
                            </w:pPr>
                          </w:p>
                          <w:p w14:paraId="1CE2A066" w14:textId="77777777" w:rsidR="000607C6" w:rsidRPr="00AB45A6" w:rsidRDefault="000607C6" w:rsidP="007A53F4">
                            <w:pPr>
                              <w:jc w:val="center"/>
                              <w:rPr>
                                <w:rFonts w:ascii="Times New Roman" w:hAnsi="Times New Roman"/>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F2152" id="Rectangle 7" o:spid="_x0000_s1029" style="position:absolute;left:0;text-align:left;margin-left:-46.1pt;margin-top:14.55pt;width:198.7pt;height:13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" fillcolor="window" strokecolor="windowText" strokeweight="2pt">
                <v:textbox>
                  <w:txbxContent>
                    <w:p w14:paraId="7C44E1CD" w14:textId="77777777" w:rsidR="000607C6" w:rsidRPr="001B4E41" w:rsidRDefault="000607C6" w:rsidP="00A659AC">
                      <w:pPr>
                        <w:spacing w:after="0"/>
                        <w:rPr>
                          <w:rFonts w:ascii="Times New Roman" w:hAnsi="Times New Roman"/>
                          <w:b/>
                          <w:sz w:val="24"/>
                          <w:lang w:val="id-ID"/>
                        </w:rPr>
                      </w:pPr>
                      <w:r>
                        <w:rPr>
                          <w:rFonts w:ascii="Times New Roman" w:hAnsi="Times New Roman"/>
                          <w:b/>
                          <w:sz w:val="24"/>
                          <w:lang w:val="id-ID"/>
                        </w:rPr>
                        <w:t>Keunggulan (X3)</w:t>
                      </w:r>
                    </w:p>
                    <w:p w14:paraId="79976E41"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1. </w:t>
                      </w:r>
                      <w:r>
                        <w:rPr>
                          <w:rFonts w:ascii="Times New Roman" w:hAnsi="Times New Roman"/>
                          <w:sz w:val="24"/>
                          <w:lang w:val="id-ID"/>
                        </w:rPr>
                        <w:t>Harga Bersaing</w:t>
                      </w:r>
                    </w:p>
                    <w:p w14:paraId="416DAC53"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2. </w:t>
                      </w:r>
                      <w:r>
                        <w:rPr>
                          <w:rFonts w:ascii="Times New Roman" w:hAnsi="Times New Roman"/>
                          <w:sz w:val="24"/>
                          <w:lang w:val="id-ID"/>
                        </w:rPr>
                        <w:t>Eksplorasi Peluang</w:t>
                      </w:r>
                    </w:p>
                    <w:p w14:paraId="2778B79B"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3. </w:t>
                      </w:r>
                      <w:r>
                        <w:rPr>
                          <w:rFonts w:ascii="Times New Roman" w:hAnsi="Times New Roman"/>
                          <w:sz w:val="24"/>
                          <w:lang w:val="id-ID"/>
                        </w:rPr>
                        <w:t>Pertahanan Ancaman Bersaing</w:t>
                      </w:r>
                    </w:p>
                    <w:p w14:paraId="5D288BC6" w14:textId="77777777" w:rsidR="000607C6" w:rsidRPr="001B4E41"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4. </w:t>
                      </w:r>
                      <w:r>
                        <w:rPr>
                          <w:rFonts w:ascii="Times New Roman" w:hAnsi="Times New Roman"/>
                          <w:sz w:val="24"/>
                          <w:lang w:val="id-ID"/>
                        </w:rPr>
                        <w:t>Fleksibilitas</w:t>
                      </w:r>
                    </w:p>
                    <w:p w14:paraId="77871C4B" w14:textId="77777777" w:rsidR="000607C6" w:rsidRDefault="000607C6" w:rsidP="00A659AC">
                      <w:pPr>
                        <w:spacing w:after="0"/>
                        <w:rPr>
                          <w:rFonts w:ascii="Times New Roman" w:hAnsi="Times New Roman"/>
                          <w:sz w:val="24"/>
                          <w:lang w:val="id-ID"/>
                        </w:rPr>
                      </w:pPr>
                      <w:r w:rsidRPr="001B4E41">
                        <w:rPr>
                          <w:rFonts w:ascii="Times New Roman" w:hAnsi="Times New Roman"/>
                          <w:sz w:val="24"/>
                          <w:lang w:val="id-ID"/>
                        </w:rPr>
                        <w:t xml:space="preserve">5. </w:t>
                      </w:r>
                      <w:r>
                        <w:rPr>
                          <w:rFonts w:ascii="Times New Roman" w:hAnsi="Times New Roman"/>
                          <w:sz w:val="24"/>
                          <w:lang w:val="id-ID"/>
                        </w:rPr>
                        <w:t>Hubungan Pelanggan</w:t>
                      </w:r>
                    </w:p>
                    <w:p w14:paraId="155562A2" w14:textId="77777777" w:rsidR="000607C6" w:rsidRDefault="000607C6" w:rsidP="00A659AC">
                      <w:pPr>
                        <w:spacing w:after="0"/>
                        <w:rPr>
                          <w:rFonts w:ascii="Times New Roman" w:hAnsi="Times New Roman"/>
                          <w:sz w:val="20"/>
                          <w:lang w:val="id-ID"/>
                        </w:rPr>
                      </w:pPr>
                      <w:r>
                        <w:rPr>
                          <w:rFonts w:ascii="Times New Roman" w:hAnsi="Times New Roman"/>
                          <w:sz w:val="24"/>
                          <w:lang w:val="id-ID"/>
                        </w:rPr>
                        <w:t xml:space="preserve">Sumber : </w:t>
                      </w:r>
                      <w:r w:rsidRPr="00333F7F">
                        <w:rPr>
                          <w:rFonts w:ascii="Times New Roman" w:hAnsi="Times New Roman"/>
                          <w:sz w:val="24"/>
                          <w:lang w:val="id-ID"/>
                        </w:rPr>
                        <w:t>Hajar &amp; Sukaatmadja (2</w:t>
                      </w:r>
                      <w:r>
                        <w:rPr>
                          <w:rFonts w:ascii="Times New Roman" w:hAnsi="Times New Roman"/>
                          <w:sz w:val="24"/>
                          <w:lang w:val="id-ID"/>
                        </w:rPr>
                        <w:t>019)</w:t>
                      </w:r>
                    </w:p>
                    <w:p w14:paraId="07B59E39" w14:textId="77777777" w:rsidR="000607C6" w:rsidRDefault="000607C6" w:rsidP="007A53F4">
                      <w:pPr>
                        <w:jc w:val="center"/>
                        <w:rPr>
                          <w:rFonts w:ascii="Times New Roman" w:hAnsi="Times New Roman"/>
                          <w:sz w:val="20"/>
                          <w:lang w:val="id-ID"/>
                        </w:rPr>
                      </w:pPr>
                    </w:p>
                    <w:p w14:paraId="5D839B1D" w14:textId="77777777" w:rsidR="000607C6" w:rsidRPr="00AB45A6" w:rsidRDefault="000607C6" w:rsidP="007A53F4">
                      <w:pPr>
                        <w:jc w:val="center"/>
                        <w:rPr>
                          <w:rFonts w:ascii="Times New Roman" w:hAnsi="Times New Roman"/>
                          <w:sz w:val="20"/>
                          <w:lang w:val="id-ID"/>
                        </w:rPr>
                      </w:pPr>
                    </w:p>
                    <w:p w14:paraId="1CE2A066" w14:textId="77777777" w:rsidR="000607C6" w:rsidRPr="00AB45A6" w:rsidRDefault="000607C6" w:rsidP="007A53F4">
                      <w:pPr>
                        <w:jc w:val="center"/>
                        <w:rPr>
                          <w:rFonts w:ascii="Times New Roman" w:hAnsi="Times New Roman"/>
                          <w:lang w:val="id-ID"/>
                        </w:rPr>
                      </w:pPr>
                    </w:p>
                  </w:txbxContent>
                </v:textbox>
              </v:rect>
            </w:pict>
          </mc:Fallback>
        </mc:AlternateContent>
      </w:r>
      <w:r w:rsidR="00150D1E">
        <w:rPr>
          <w:lang w:val="id-ID"/>
        </w:rPr>
        <w:t xml:space="preserve">                                          </w:t>
      </w:r>
      <w:r w:rsidR="00150D1E" w:rsidRPr="0002734D">
        <w:rPr>
          <w:b/>
          <w:lang w:val="id-ID"/>
        </w:rPr>
        <w:t>H3</w:t>
      </w:r>
    </w:p>
    <w:p w14:paraId="7032285C" w14:textId="6B09D390" w:rsidR="005151C4" w:rsidRDefault="005151C4" w:rsidP="005151C4">
      <w:pPr>
        <w:pStyle w:val="NoSpacing"/>
        <w:ind w:left="5760"/>
        <w:rPr>
          <w:b/>
        </w:rPr>
      </w:pPr>
    </w:p>
    <w:p w14:paraId="64B2E599" w14:textId="79B02730" w:rsidR="007A53F4" w:rsidRPr="005151C4" w:rsidRDefault="00CA7AEC" w:rsidP="005151C4">
      <w:pPr>
        <w:pStyle w:val="NoSpacing"/>
        <w:ind w:left="5760"/>
        <w:rPr>
          <w:b/>
        </w:rPr>
      </w:pPr>
      <w:r>
        <w:rPr>
          <w:noProof/>
        </w:rPr>
        <mc:AlternateContent>
          <mc:Choice Requires="wps">
            <w:drawing>
              <wp:anchor distT="0" distB="0" distL="114300" distR="114300" simplePos="0" relativeHeight="251709440" behindDoc="0" locked="0" layoutInCell="1" allowOverlap="1" wp14:anchorId="69DF9C88" wp14:editId="5D4FFC5A">
                <wp:simplePos x="0" y="0"/>
                <wp:positionH relativeFrom="column">
                  <wp:posOffset>-1073017</wp:posOffset>
                </wp:positionH>
                <wp:positionV relativeFrom="paragraph">
                  <wp:posOffset>356870</wp:posOffset>
                </wp:positionV>
                <wp:extent cx="489063" cy="10633"/>
                <wp:effectExtent l="0" t="0" r="25400" b="27940"/>
                <wp:wrapNone/>
                <wp:docPr id="600247049" name="Straight Connector 600247049"/>
                <wp:cNvGraphicFramePr/>
                <a:graphic xmlns:a="http://schemas.openxmlformats.org/drawingml/2006/main">
                  <a:graphicData uri="http://schemas.microsoft.com/office/word/2010/wordprocessingShape">
                    <wps:wsp>
                      <wps:cNvCnPr/>
                      <wps:spPr>
                        <a:xfrm>
                          <a:off x="0" y="0"/>
                          <a:ext cx="489063" cy="10633"/>
                        </a:xfrm>
                        <a:prstGeom prst="line">
                          <a:avLst/>
                        </a:prstGeom>
                        <a:noFill/>
                        <a:ln w="6350" cap="flat" cmpd="sng" algn="ctr">
                          <a:solidFill>
                            <a:schemeClr val="tx1"/>
                          </a:solidFill>
                          <a:prstDash val="solid"/>
                          <a:miter lim="800000"/>
                        </a:ln>
                        <a:effectLst/>
                      </wps:spPr>
                      <wps:bodyPr/>
                    </wps:wsp>
                  </a:graphicData>
                </a:graphic>
              </wp:anchor>
            </w:drawing>
          </mc:Choice>
          <mc:Fallback>
            <w:pict>
              <v:line w14:anchorId="5E5B0D72" id="Straight Connector 60024704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84.5pt,28.1pt" to="-46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" strokecolor="black [3213]" strokeweight=".5pt">
                <v:stroke joinstyle="miter"/>
              </v:line>
            </w:pict>
          </mc:Fallback>
        </mc:AlternateContent>
      </w:r>
      <w:r w:rsidR="005151C4" w:rsidRPr="005151C4">
        <w:rPr>
          <w:b/>
        </w:rPr>
        <w:t>H4</w:t>
      </w:r>
    </w:p>
    <w:p w14:paraId="3E1EFA72" w14:textId="5145E29E" w:rsidR="007A53F4" w:rsidRPr="00494310" w:rsidRDefault="004C5FCE" w:rsidP="00AE4262">
      <w:pPr>
        <w:pStyle w:val="NoSpacing"/>
        <w:tabs>
          <w:tab w:val="left" w:pos="3431"/>
        </w:tabs>
        <w:rPr>
          <w:b/>
        </w:rPr>
      </w:pPr>
      <w:r>
        <w:rPr>
          <w:noProof/>
        </w:rPr>
        <mc:AlternateContent>
          <mc:Choice Requires="wps">
            <w:drawing>
              <wp:anchor distT="0" distB="0" distL="114300" distR="114300" simplePos="0" relativeHeight="251707392" behindDoc="0" locked="0" layoutInCell="1" allowOverlap="1" wp14:anchorId="4A3B27A8" wp14:editId="69B8ABD9">
                <wp:simplePos x="0" y="0"/>
                <wp:positionH relativeFrom="column">
                  <wp:posOffset>1985408</wp:posOffset>
                </wp:positionH>
                <wp:positionV relativeFrom="paragraph">
                  <wp:posOffset>4843</wp:posOffset>
                </wp:positionV>
                <wp:extent cx="2666630" cy="20472"/>
                <wp:effectExtent l="0" t="0" r="19685" b="36830"/>
                <wp:wrapNone/>
                <wp:docPr id="862036625" name="Straight Connector 28"/>
                <wp:cNvGraphicFramePr/>
                <a:graphic xmlns:a="http://schemas.openxmlformats.org/drawingml/2006/main">
                  <a:graphicData uri="http://schemas.microsoft.com/office/word/2010/wordprocessingShape">
                    <wps:wsp>
                      <wps:cNvCnPr/>
                      <wps:spPr>
                        <a:xfrm>
                          <a:off x="0" y="0"/>
                          <a:ext cx="2666630" cy="204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D0871" id="Straight Connector 28"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35pt,.4pt" to="366.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" strokecolor="black [3213]" strokeweight=".5pt">
                <v:stroke joinstyle="miter"/>
              </v:line>
            </w:pict>
          </mc:Fallback>
        </mc:AlternateContent>
      </w:r>
      <w:r w:rsidR="00A659AC">
        <w:rPr>
          <w:lang w:val="id-ID"/>
        </w:rPr>
        <w:tab/>
      </w:r>
    </w:p>
    <w:p w14:paraId="457AB56A" w14:textId="4EE99582" w:rsidR="007A53F4" w:rsidRDefault="007A53F4" w:rsidP="00B6377E">
      <w:pPr>
        <w:pStyle w:val="NoSpacing"/>
        <w:rPr>
          <w:lang w:val="id-ID"/>
        </w:rPr>
      </w:pPr>
    </w:p>
    <w:p w14:paraId="0F8E80B9" w14:textId="7A3B3588" w:rsidR="007A53F4" w:rsidRDefault="004C5FCE" w:rsidP="00B6377E">
      <w:pPr>
        <w:pStyle w:val="NoSpacing"/>
        <w:rPr>
          <w:lang w:val="id-ID"/>
        </w:rPr>
      </w:pPr>
      <w:r>
        <w:rPr>
          <w:noProof/>
        </w:rPr>
        <mc:AlternateContent>
          <mc:Choice Requires="wps">
            <w:drawing>
              <wp:anchor distT="0" distB="0" distL="114300" distR="114300" simplePos="0" relativeHeight="251674624" behindDoc="0" locked="0" layoutInCell="1" allowOverlap="1" wp14:anchorId="7DAB95F5" wp14:editId="4C81ADB3">
                <wp:simplePos x="0" y="0"/>
                <wp:positionH relativeFrom="column">
                  <wp:posOffset>764502</wp:posOffset>
                </wp:positionH>
                <wp:positionV relativeFrom="paragraph">
                  <wp:posOffset>516681</wp:posOffset>
                </wp:positionV>
                <wp:extent cx="2551248" cy="373370"/>
                <wp:effectExtent l="0" t="0" r="20955" b="27305"/>
                <wp:wrapNone/>
                <wp:docPr id="4" name="Rectangle 4"/>
                <wp:cNvGraphicFramePr/>
                <a:graphic xmlns:a="http://schemas.openxmlformats.org/drawingml/2006/main">
                  <a:graphicData uri="http://schemas.microsoft.com/office/word/2010/wordprocessingShape">
                    <wps:wsp>
                      <wps:cNvSpPr/>
                      <wps:spPr>
                        <a:xfrm>
                          <a:off x="0" y="0"/>
                          <a:ext cx="2551248" cy="3733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43F127" w14:textId="0C281125" w:rsidR="000607C6" w:rsidRPr="00B27A8B" w:rsidRDefault="000607C6" w:rsidP="00B27A8B">
                            <w:pPr>
                              <w:jc w:val="center"/>
                              <w:rPr>
                                <w:rFonts w:ascii="Times New Roman" w:hAnsi="Times New Roman"/>
                                <w:sz w:val="24"/>
                                <w:lang w:val="id-ID"/>
                              </w:rPr>
                            </w:pPr>
                            <w:r w:rsidRPr="00B27A8B">
                              <w:rPr>
                                <w:rFonts w:ascii="Times New Roman" w:hAnsi="Times New Roman"/>
                                <w:sz w:val="24"/>
                                <w:lang w:val="id-ID"/>
                              </w:rPr>
                              <w:t>Gambar 2.1 Kerangka Konseptual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AB95F5" id="Rectangle 4" o:spid="_x0000_s1030" style="position:absolute;left:0;text-align:left;margin-left:60.2pt;margin-top:40.7pt;width:200.9pt;height:2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" fillcolor="white [3201]" strokecolor="black [3213]" strokeweight="1pt">
                <v:textbox>
                  <w:txbxContent>
                    <w:p w14:paraId="2D43F127" w14:textId="0C281125" w:rsidR="000607C6" w:rsidRPr="00B27A8B" w:rsidRDefault="000607C6" w:rsidP="00B27A8B">
                      <w:pPr>
                        <w:jc w:val="center"/>
                        <w:rPr>
                          <w:rFonts w:ascii="Times New Roman" w:hAnsi="Times New Roman"/>
                          <w:sz w:val="24"/>
                          <w:lang w:val="id-ID"/>
                        </w:rPr>
                      </w:pPr>
                      <w:r w:rsidRPr="00B27A8B">
                        <w:rPr>
                          <w:rFonts w:ascii="Times New Roman" w:hAnsi="Times New Roman"/>
                          <w:sz w:val="24"/>
                          <w:lang w:val="id-ID"/>
                        </w:rPr>
                        <w:t>Gambar 2.1 Kerangka Konseptual</w:t>
                      </w:r>
                    </w:p>
                  </w:txbxContent>
                </v:textbox>
              </v:rect>
            </w:pict>
          </mc:Fallback>
        </mc:AlternateContent>
      </w:r>
    </w:p>
    <w:p w14:paraId="0C4721FD" w14:textId="54F418F4" w:rsidR="00D93551" w:rsidRDefault="00D93551" w:rsidP="00F56DF5">
      <w:pPr>
        <w:pStyle w:val="NoSpacing"/>
        <w:tabs>
          <w:tab w:val="center" w:pos="4329"/>
        </w:tabs>
        <w:rPr>
          <w:lang w:val="id-ID"/>
        </w:rPr>
      </w:pPr>
    </w:p>
    <w:p w14:paraId="22A984A5" w14:textId="77777777" w:rsidR="00392DA3" w:rsidRDefault="00392DA3" w:rsidP="00F56DF5">
      <w:pPr>
        <w:pStyle w:val="NoSpacing"/>
        <w:tabs>
          <w:tab w:val="center" w:pos="4329"/>
        </w:tabs>
        <w:rPr>
          <w:lang w:val="id-ID"/>
        </w:rPr>
      </w:pPr>
    </w:p>
    <w:p w14:paraId="53082032" w14:textId="78D8AB72" w:rsidR="001F30E0" w:rsidRPr="001F30E0" w:rsidRDefault="005E4FEC">
      <w:pPr>
        <w:pStyle w:val="Heading2"/>
        <w:numPr>
          <w:ilvl w:val="1"/>
          <w:numId w:val="17"/>
        </w:numPr>
      </w:pPr>
      <w:bookmarkStart w:id="23" w:name="_Toc162604186"/>
      <w:r w:rsidRPr="006A59A6">
        <w:t>Hipotesis</w:t>
      </w:r>
      <w:bookmarkEnd w:id="23"/>
    </w:p>
    <w:p w14:paraId="46224148" w14:textId="19C592B8" w:rsidR="00B21B78" w:rsidRPr="00B21B78" w:rsidRDefault="00B21B78" w:rsidP="0002734D">
      <w:pPr>
        <w:spacing w:line="480" w:lineRule="auto"/>
        <w:ind w:firstLine="709"/>
        <w:jc w:val="both"/>
        <w:rPr>
          <w:rFonts w:ascii="Times New Roman" w:hAnsi="Times New Roman"/>
          <w:sz w:val="24"/>
          <w:szCs w:val="24"/>
          <w:lang w:val="id-ID"/>
        </w:rPr>
      </w:pPr>
      <w:r w:rsidRPr="00CD10D2">
        <w:rPr>
          <w:rFonts w:ascii="Times New Roman" w:hAnsi="Times New Roman"/>
          <w:sz w:val="24"/>
          <w:szCs w:val="24"/>
        </w:rPr>
        <w:t>Menurut</w:t>
      </w:r>
      <w:r w:rsidRPr="00B30F7F">
        <w:rPr>
          <w:rFonts w:ascii="Times New Roman" w:hAnsi="Times New Roman"/>
          <w:sz w:val="28"/>
          <w:szCs w:val="24"/>
        </w:rPr>
        <w:t xml:space="preserve"> </w:t>
      </w:r>
      <w:r w:rsidR="00E3548E" w:rsidRPr="00B30F7F">
        <w:rPr>
          <w:rFonts w:ascii="Times New Roman" w:hAnsi="Times New Roman"/>
          <w:sz w:val="24"/>
        </w:rPr>
        <w:t>Sugi</w:t>
      </w:r>
      <w:r w:rsidR="00E3548E" w:rsidRPr="00B30F7F">
        <w:rPr>
          <w:rFonts w:ascii="Times New Roman" w:hAnsi="Times New Roman"/>
          <w:sz w:val="24"/>
          <w:lang w:val="id-ID"/>
        </w:rPr>
        <w:t>y</w:t>
      </w:r>
      <w:r w:rsidR="00E3548E" w:rsidRPr="00B30F7F">
        <w:rPr>
          <w:rFonts w:ascii="Times New Roman" w:hAnsi="Times New Roman"/>
          <w:sz w:val="24"/>
        </w:rPr>
        <w:t>ono</w:t>
      </w:r>
      <w:r w:rsidRPr="00B30F7F">
        <w:rPr>
          <w:rFonts w:ascii="Times New Roman" w:hAnsi="Times New Roman"/>
          <w:sz w:val="28"/>
          <w:szCs w:val="24"/>
        </w:rPr>
        <w:t xml:space="preserve"> </w:t>
      </w:r>
      <w:r>
        <w:rPr>
          <w:rFonts w:ascii="Times New Roman" w:hAnsi="Times New Roman"/>
          <w:sz w:val="24"/>
          <w:szCs w:val="24"/>
        </w:rPr>
        <w:t>(2021</w:t>
      </w:r>
      <w:r w:rsidRPr="00CD10D2">
        <w:rPr>
          <w:rFonts w:ascii="Times New Roman" w:hAnsi="Times New Roman"/>
          <w:sz w:val="24"/>
          <w:szCs w:val="24"/>
        </w:rPr>
        <w:t xml:space="preserve">) </w:t>
      </w:r>
      <w:r w:rsidRPr="00B879AC">
        <w:rPr>
          <w:rFonts w:ascii="Times New Roman" w:hAnsi="Times New Roman"/>
          <w:sz w:val="24"/>
          <w:szCs w:val="24"/>
        </w:rPr>
        <w:t xml:space="preserve">hipotesis adalah pernyataan yang dirumuskan untuk menjawab pertanyaan penelitian. Hipotesis berfungsi sebagai pedoman dalam penelitian untuk mengarahkan peneliti dalam mengumpulkan dan menganalisis data. </w:t>
      </w:r>
      <w:r w:rsidRPr="00CD10D2">
        <w:rPr>
          <w:rFonts w:ascii="Times New Roman" w:hAnsi="Times New Roman"/>
          <w:sz w:val="24"/>
          <w:szCs w:val="24"/>
        </w:rPr>
        <w:t>Berdasarkan judul penelitian ini, maka hipotesis dalam penelitian ini adalah:</w:t>
      </w:r>
    </w:p>
    <w:p w14:paraId="6FD1A09F" w14:textId="741AA0BD" w:rsidR="00EB1295" w:rsidRPr="00EB1295" w:rsidRDefault="00B21B78" w:rsidP="00B21B78">
      <w:pPr>
        <w:pStyle w:val="NoSpacing"/>
        <w:ind w:left="567" w:hanging="567"/>
        <w:rPr>
          <w:lang w:val="id-ID"/>
        </w:rPr>
      </w:pPr>
      <w:r>
        <w:rPr>
          <w:szCs w:val="24"/>
          <w:lang w:val="id-ID"/>
        </w:rPr>
        <w:t>H1</w:t>
      </w:r>
      <w:r w:rsidR="003B0DE7">
        <w:rPr>
          <w:szCs w:val="24"/>
          <w:lang w:val="id-ID"/>
        </w:rPr>
        <w:tab/>
      </w:r>
      <w:r w:rsidR="00D9564E">
        <w:rPr>
          <w:szCs w:val="24"/>
          <w:lang w:val="id-ID"/>
        </w:rPr>
        <w:t xml:space="preserve">: Diduga </w:t>
      </w:r>
      <w:r w:rsidR="00C46E9A">
        <w:rPr>
          <w:szCs w:val="24"/>
          <w:lang w:val="id-ID"/>
        </w:rPr>
        <w:t xml:space="preserve">atribut jasa berpengaruh terhadap kepuasan konsumen pada </w:t>
      </w:r>
      <w:r w:rsidR="003B0DE7">
        <w:rPr>
          <w:szCs w:val="24"/>
          <w:lang w:val="id-ID"/>
        </w:rPr>
        <w:tab/>
      </w:r>
      <w:r w:rsidR="00EB1295">
        <w:rPr>
          <w:szCs w:val="24"/>
          <w:lang w:val="id-ID"/>
        </w:rPr>
        <w:t xml:space="preserve">Bengkel CV Eko Auto </w:t>
      </w:r>
      <w:r w:rsidR="00EB1295" w:rsidRPr="00EB1295">
        <w:rPr>
          <w:i/>
          <w:szCs w:val="24"/>
          <w:lang w:val="id-ID"/>
        </w:rPr>
        <w:t xml:space="preserve">Service </w:t>
      </w:r>
      <w:r w:rsidR="00ED3CB6">
        <w:rPr>
          <w:szCs w:val="24"/>
          <w:lang w:val="id-ID"/>
        </w:rPr>
        <w:t xml:space="preserve">di </w:t>
      </w:r>
      <w:r w:rsidR="005374F2">
        <w:rPr>
          <w:szCs w:val="24"/>
          <w:lang w:val="id-ID"/>
        </w:rPr>
        <w:t xml:space="preserve">Kelurahan Harjosari II Kecamatan </w:t>
      </w:r>
      <w:r w:rsidR="003B0DE7">
        <w:rPr>
          <w:szCs w:val="24"/>
          <w:lang w:val="id-ID"/>
        </w:rPr>
        <w:tab/>
      </w:r>
      <w:r w:rsidR="005374F2">
        <w:rPr>
          <w:szCs w:val="24"/>
          <w:lang w:val="id-ID"/>
        </w:rPr>
        <w:t>Medan Amplas</w:t>
      </w:r>
    </w:p>
    <w:p w14:paraId="23C6235C" w14:textId="4B5EC5BA" w:rsidR="00BA6AD6" w:rsidRPr="00EB1295" w:rsidRDefault="00B21B78" w:rsidP="00B21B78">
      <w:pPr>
        <w:pStyle w:val="NoSpacing"/>
        <w:ind w:left="567" w:hanging="567"/>
        <w:rPr>
          <w:lang w:val="id-ID"/>
        </w:rPr>
      </w:pPr>
      <w:r>
        <w:rPr>
          <w:lang w:val="id-ID"/>
        </w:rPr>
        <w:t>H2</w:t>
      </w:r>
      <w:r w:rsidR="003B0DE7">
        <w:rPr>
          <w:lang w:val="id-ID"/>
        </w:rPr>
        <w:tab/>
      </w:r>
      <w:r w:rsidR="00BA6AD6">
        <w:rPr>
          <w:lang w:val="id-ID"/>
        </w:rPr>
        <w:t xml:space="preserve">: Diduga </w:t>
      </w:r>
      <w:r w:rsidR="00C46E9A">
        <w:rPr>
          <w:szCs w:val="24"/>
          <w:lang w:val="id-ID"/>
        </w:rPr>
        <w:t xml:space="preserve">daya tarik berpengaruh terhadap kepuasan konsumen pada </w:t>
      </w:r>
      <w:r w:rsidR="00BA6AD6">
        <w:rPr>
          <w:szCs w:val="24"/>
          <w:lang w:val="id-ID"/>
        </w:rPr>
        <w:t xml:space="preserve">Bengkel </w:t>
      </w:r>
      <w:r w:rsidR="003B0DE7">
        <w:rPr>
          <w:szCs w:val="24"/>
          <w:lang w:val="id-ID"/>
        </w:rPr>
        <w:tab/>
      </w:r>
      <w:r w:rsidR="00BA6AD6">
        <w:rPr>
          <w:szCs w:val="24"/>
          <w:lang w:val="id-ID"/>
        </w:rPr>
        <w:t xml:space="preserve">CV Eko Auto </w:t>
      </w:r>
      <w:r w:rsidR="00BA6AD6" w:rsidRPr="00EB1295">
        <w:rPr>
          <w:i/>
          <w:szCs w:val="24"/>
          <w:lang w:val="id-ID"/>
        </w:rPr>
        <w:t xml:space="preserve">Service </w:t>
      </w:r>
      <w:r w:rsidR="00ED3CB6">
        <w:rPr>
          <w:szCs w:val="24"/>
          <w:lang w:val="id-ID"/>
        </w:rPr>
        <w:t xml:space="preserve">di </w:t>
      </w:r>
      <w:r w:rsidR="005374F2">
        <w:rPr>
          <w:szCs w:val="24"/>
          <w:lang w:val="id-ID"/>
        </w:rPr>
        <w:t>Kelurahan Harjosari II Kecamatan Medan Amplas</w:t>
      </w:r>
    </w:p>
    <w:p w14:paraId="022CFC4B" w14:textId="15925489" w:rsidR="00BA6AD6" w:rsidRPr="00EB1295" w:rsidRDefault="00B21B78" w:rsidP="00B21B78">
      <w:pPr>
        <w:pStyle w:val="NoSpacing"/>
        <w:ind w:left="567" w:hanging="567"/>
        <w:rPr>
          <w:lang w:val="id-ID"/>
        </w:rPr>
      </w:pPr>
      <w:r>
        <w:rPr>
          <w:lang w:val="id-ID"/>
        </w:rPr>
        <w:t>H3</w:t>
      </w:r>
      <w:r w:rsidR="003B0DE7">
        <w:rPr>
          <w:lang w:val="id-ID"/>
        </w:rPr>
        <w:tab/>
        <w:t xml:space="preserve">: </w:t>
      </w:r>
      <w:r w:rsidR="00ED3CB6">
        <w:rPr>
          <w:lang w:val="id-ID"/>
        </w:rPr>
        <w:t xml:space="preserve">Diduga </w:t>
      </w:r>
      <w:r w:rsidR="00ED3CB6">
        <w:rPr>
          <w:szCs w:val="24"/>
          <w:lang w:val="id-ID"/>
        </w:rPr>
        <w:t xml:space="preserve">keunggulan berpengaruh terhadap kepuasan konsumen pada </w:t>
      </w:r>
      <w:r w:rsidR="003B0DE7">
        <w:rPr>
          <w:szCs w:val="24"/>
          <w:lang w:val="id-ID"/>
        </w:rPr>
        <w:tab/>
      </w:r>
      <w:r w:rsidR="00BA6AD6">
        <w:rPr>
          <w:szCs w:val="24"/>
          <w:lang w:val="id-ID"/>
        </w:rPr>
        <w:t xml:space="preserve">Bengkel CV Eko Auto </w:t>
      </w:r>
      <w:r w:rsidR="00BA6AD6" w:rsidRPr="00EB1295">
        <w:rPr>
          <w:i/>
          <w:szCs w:val="24"/>
          <w:lang w:val="id-ID"/>
        </w:rPr>
        <w:t xml:space="preserve">Service </w:t>
      </w:r>
      <w:r w:rsidR="00ED3CB6">
        <w:rPr>
          <w:szCs w:val="24"/>
          <w:lang w:val="id-ID"/>
        </w:rPr>
        <w:t xml:space="preserve">di </w:t>
      </w:r>
      <w:r w:rsidR="005374F2">
        <w:rPr>
          <w:szCs w:val="24"/>
          <w:lang w:val="id-ID"/>
        </w:rPr>
        <w:t xml:space="preserve">Kelurahan Harjosari II Kecamatan </w:t>
      </w:r>
      <w:r w:rsidR="003B0DE7">
        <w:rPr>
          <w:szCs w:val="24"/>
          <w:lang w:val="id-ID"/>
        </w:rPr>
        <w:tab/>
      </w:r>
      <w:r w:rsidR="005374F2">
        <w:rPr>
          <w:szCs w:val="24"/>
          <w:lang w:val="id-ID"/>
        </w:rPr>
        <w:t>Medan Amplas</w:t>
      </w:r>
    </w:p>
    <w:p w14:paraId="3AF41CBF" w14:textId="2A512023" w:rsidR="00C10A05" w:rsidRDefault="00B21B78" w:rsidP="00B21B78">
      <w:pPr>
        <w:pStyle w:val="NoSpacing"/>
        <w:ind w:left="567" w:hanging="567"/>
        <w:rPr>
          <w:lang w:val="id-ID"/>
        </w:rPr>
      </w:pPr>
      <w:r>
        <w:rPr>
          <w:lang w:val="id-ID"/>
        </w:rPr>
        <w:lastRenderedPageBreak/>
        <w:t>H4</w:t>
      </w:r>
      <w:r w:rsidR="003B0DE7">
        <w:rPr>
          <w:lang w:val="id-ID"/>
        </w:rPr>
        <w:tab/>
        <w:t xml:space="preserve">: </w:t>
      </w:r>
      <w:r w:rsidR="00BA6AD6">
        <w:rPr>
          <w:lang w:val="id-ID"/>
        </w:rPr>
        <w:t>Diduga</w:t>
      </w:r>
      <w:r w:rsidR="00EB1295">
        <w:rPr>
          <w:lang w:val="id-ID"/>
        </w:rPr>
        <w:t xml:space="preserve"> </w:t>
      </w:r>
      <w:r w:rsidR="00ED3CB6">
        <w:rPr>
          <w:szCs w:val="24"/>
          <w:lang w:val="id-ID"/>
        </w:rPr>
        <w:t xml:space="preserve">atribut jasa, daya tarik, dan keunggulan berpengaruh terhadap </w:t>
      </w:r>
      <w:r w:rsidR="003B0DE7">
        <w:rPr>
          <w:szCs w:val="24"/>
          <w:lang w:val="id-ID"/>
        </w:rPr>
        <w:tab/>
      </w:r>
      <w:r w:rsidR="00ED3CB6">
        <w:rPr>
          <w:szCs w:val="24"/>
          <w:lang w:val="id-ID"/>
        </w:rPr>
        <w:t xml:space="preserve">kepuasan konsumen pada </w:t>
      </w:r>
      <w:r w:rsidR="00EB1295">
        <w:rPr>
          <w:szCs w:val="24"/>
          <w:lang w:val="id-ID"/>
        </w:rPr>
        <w:t xml:space="preserve">Bengkel CV Eko Auto </w:t>
      </w:r>
      <w:r w:rsidR="00EB1295" w:rsidRPr="00EB1295">
        <w:rPr>
          <w:i/>
          <w:szCs w:val="24"/>
          <w:lang w:val="id-ID"/>
        </w:rPr>
        <w:t xml:space="preserve">Service </w:t>
      </w:r>
      <w:r w:rsidR="00ED3CB6">
        <w:rPr>
          <w:szCs w:val="24"/>
          <w:lang w:val="id-ID"/>
        </w:rPr>
        <w:t xml:space="preserve">di </w:t>
      </w:r>
      <w:r w:rsidR="005374F2">
        <w:rPr>
          <w:szCs w:val="24"/>
          <w:lang w:val="id-ID"/>
        </w:rPr>
        <w:t xml:space="preserve">Kelurahan </w:t>
      </w:r>
      <w:r w:rsidR="003B0DE7">
        <w:rPr>
          <w:szCs w:val="24"/>
          <w:lang w:val="id-ID"/>
        </w:rPr>
        <w:tab/>
      </w:r>
      <w:r w:rsidR="005374F2">
        <w:rPr>
          <w:szCs w:val="24"/>
          <w:lang w:val="id-ID"/>
        </w:rPr>
        <w:t>Harjosari II Kecamatan Medan Amplas</w:t>
      </w:r>
    </w:p>
    <w:p w14:paraId="301DB77B" w14:textId="77777777" w:rsidR="006C25E4" w:rsidRDefault="006C25E4" w:rsidP="00AE4262">
      <w:pPr>
        <w:pStyle w:val="NoSpacing"/>
        <w:ind w:left="567" w:hanging="567"/>
        <w:rPr>
          <w:lang w:val="id-ID"/>
        </w:rPr>
      </w:pPr>
    </w:p>
    <w:p w14:paraId="7F14C192" w14:textId="77777777" w:rsidR="006C25E4" w:rsidRDefault="006C25E4" w:rsidP="00AE4262">
      <w:pPr>
        <w:pStyle w:val="NoSpacing"/>
        <w:ind w:left="567" w:hanging="567"/>
        <w:rPr>
          <w:lang w:val="id-ID"/>
        </w:rPr>
      </w:pPr>
    </w:p>
    <w:p w14:paraId="55790F0B" w14:textId="77777777" w:rsidR="000E797A" w:rsidRDefault="000E797A" w:rsidP="008446D4">
      <w:pPr>
        <w:pStyle w:val="Heading1"/>
        <w:numPr>
          <w:ilvl w:val="0"/>
          <w:numId w:val="0"/>
        </w:numPr>
        <w:rPr>
          <w:lang w:val="id-ID"/>
        </w:rPr>
      </w:pPr>
    </w:p>
    <w:p w14:paraId="2042FC34" w14:textId="77777777" w:rsidR="000E797A" w:rsidRDefault="000E797A" w:rsidP="000E797A">
      <w:pPr>
        <w:rPr>
          <w:lang w:val="id-ID"/>
        </w:rPr>
      </w:pPr>
    </w:p>
    <w:p w14:paraId="44D21D40" w14:textId="77777777" w:rsidR="000E797A" w:rsidRPr="000E797A" w:rsidRDefault="000E797A" w:rsidP="000E797A">
      <w:pPr>
        <w:rPr>
          <w:lang w:val="id-ID"/>
        </w:rPr>
      </w:pPr>
    </w:p>
    <w:p w14:paraId="16B4B455" w14:textId="4B4C5C82" w:rsidR="00067513" w:rsidRPr="00C61571" w:rsidRDefault="008446D4" w:rsidP="008446D4">
      <w:pPr>
        <w:pStyle w:val="Heading1"/>
        <w:numPr>
          <w:ilvl w:val="0"/>
          <w:numId w:val="0"/>
        </w:numPr>
      </w:pPr>
      <w:r>
        <w:rPr>
          <w:lang w:val="id-ID"/>
        </w:rPr>
        <w:t>BAB III</w:t>
      </w:r>
      <w:r w:rsidR="00C6212B">
        <w:br/>
      </w:r>
      <w:bookmarkStart w:id="24" w:name="_Toc162604187"/>
      <w:r w:rsidR="00067513" w:rsidRPr="00C61571">
        <w:t>METODOLOGI PENELITIAN</w:t>
      </w:r>
      <w:bookmarkEnd w:id="24"/>
    </w:p>
    <w:p w14:paraId="2D76D794" w14:textId="2CC88596" w:rsidR="00FF25E9" w:rsidRPr="00492886" w:rsidRDefault="00067513">
      <w:pPr>
        <w:pStyle w:val="Heading2"/>
        <w:numPr>
          <w:ilvl w:val="1"/>
          <w:numId w:val="19"/>
        </w:numPr>
      </w:pPr>
      <w:bookmarkStart w:id="25" w:name="_Toc162604188"/>
      <w:r w:rsidRPr="00492886">
        <w:t>Desain Penelitian</w:t>
      </w:r>
      <w:bookmarkEnd w:id="25"/>
    </w:p>
    <w:p w14:paraId="36892535" w14:textId="77777777" w:rsidR="00B21B78" w:rsidRDefault="00B21B78" w:rsidP="00B21B78">
      <w:pPr>
        <w:pStyle w:val="NoSpacing"/>
      </w:pPr>
      <w:r>
        <w:t xml:space="preserve">Menurut Sugiyono </w:t>
      </w:r>
      <w:r w:rsidRPr="0064297A">
        <w:rPr>
          <w:color w:val="000000"/>
        </w:rPr>
        <w:t>(</w:t>
      </w:r>
      <w:r>
        <w:t>2021</w:t>
      </w:r>
      <w:r w:rsidRPr="0064297A">
        <w:rPr>
          <w:color w:val="000000"/>
          <w:kern w:val="0"/>
        </w:rPr>
        <w:t>)</w:t>
      </w:r>
      <w:r>
        <w:rPr>
          <w:color w:val="000000"/>
          <w:kern w:val="0"/>
        </w:rPr>
        <w:t xml:space="preserve"> desain penelitian </w:t>
      </w:r>
      <w:r w:rsidRPr="00153512">
        <w:rPr>
          <w:szCs w:val="24"/>
        </w:rPr>
        <w:t>adalah rencana atau kerangka kerja yang sistematis untuk melakukan penelitian. Desain penelitian berfungsi sebagai panduan bagi peneliti dalam mengumpulkan, menganalisis, dan menginterpretasikan data</w:t>
      </w:r>
      <w:r w:rsidRPr="005131E7">
        <w:rPr>
          <w:szCs w:val="24"/>
        </w:rPr>
        <w:t xml:space="preserve">. </w:t>
      </w:r>
      <w:r>
        <w:rPr>
          <w:szCs w:val="24"/>
        </w:rPr>
        <w:t>P</w:t>
      </w:r>
      <w:r w:rsidRPr="005131E7">
        <w:rPr>
          <w:szCs w:val="24"/>
        </w:rPr>
        <w:t xml:space="preserve">enelitian </w:t>
      </w:r>
      <w:r>
        <w:rPr>
          <w:szCs w:val="24"/>
        </w:rPr>
        <w:t>ini memberikan gambaran tentang jawaban dari</w:t>
      </w:r>
      <w:r w:rsidRPr="005131E7">
        <w:rPr>
          <w:szCs w:val="24"/>
        </w:rPr>
        <w:t xml:space="preserve"> pada </w:t>
      </w:r>
      <w:r w:rsidRPr="00673473">
        <w:rPr>
          <w:szCs w:val="24"/>
        </w:rPr>
        <w:t>seberapa orang yang memilih pilihan desain yang sesuai dengan pendapat.</w:t>
      </w:r>
      <w:r w:rsidRPr="00673473">
        <w:rPr>
          <w:b/>
          <w:bCs/>
          <w:szCs w:val="24"/>
        </w:rPr>
        <w:t xml:space="preserve"> </w:t>
      </w:r>
      <w:r w:rsidRPr="00673473">
        <w:rPr>
          <w:szCs w:val="24"/>
        </w:rPr>
        <w:t>Sedangkan Metode analisis data yang peneliti gunakan untuk menganalis jawaban yang diperoleh dari responden adalah metode kuantitatif.</w:t>
      </w:r>
    </w:p>
    <w:p w14:paraId="01B3F63B" w14:textId="0E05B681" w:rsidR="00A55422" w:rsidRDefault="00A55422" w:rsidP="00B6377E">
      <w:pPr>
        <w:pStyle w:val="NoSpacing"/>
        <w:rPr>
          <w:lang w:val="id-ID"/>
        </w:rPr>
      </w:pPr>
      <w:r w:rsidRPr="00A55422">
        <w:t xml:space="preserve">Menurut </w:t>
      </w:r>
      <w:r w:rsidR="00106BDA">
        <w:rPr>
          <w:lang w:val="id-ID"/>
        </w:rPr>
        <w:t>Sugiyono (2021) Penelitian Kuantitatif adalah metode penelitian yang berlandaskan pada positivisme, digunakan untuk memeriksa populasi atau sampel tertentu dan mengumpulkan data menggunakan alat penelitian, menganalisis data kuantitatif atau statistic dengan tujuan untuk menguji hipotesis.</w:t>
      </w:r>
    </w:p>
    <w:p w14:paraId="426643E0" w14:textId="01FA7288" w:rsidR="00BC4069" w:rsidRPr="00106BDA" w:rsidRDefault="00BC4069" w:rsidP="00B6377E">
      <w:pPr>
        <w:pStyle w:val="NoSpacing"/>
        <w:rPr>
          <w:lang w:val="id-ID"/>
        </w:rPr>
      </w:pPr>
      <w:r w:rsidRPr="00BC4069">
        <w:rPr>
          <w:lang w:val="id-ID"/>
        </w:rPr>
        <w:t>Penelitian ini menggunakan alat bantu statistik berupa SPSS 25</w:t>
      </w:r>
      <w:r w:rsidR="000E797A">
        <w:rPr>
          <w:lang w:val="id-ID"/>
        </w:rPr>
        <w:t>.00</w:t>
      </w:r>
      <w:r w:rsidRPr="00BC4069">
        <w:rPr>
          <w:lang w:val="id-ID"/>
        </w:rPr>
        <w:t xml:space="preserve"> yang membantu menganalisis serta menafsirkan data.</w:t>
      </w:r>
    </w:p>
    <w:p w14:paraId="6838F218" w14:textId="282AA579" w:rsidR="00B85823" w:rsidRPr="00343C67" w:rsidRDefault="00883958" w:rsidP="00B6377E">
      <w:pPr>
        <w:pStyle w:val="NoSpacing"/>
        <w:rPr>
          <w:lang w:val="id-ID"/>
        </w:rPr>
      </w:pPr>
      <w:r w:rsidRPr="00343C67">
        <w:t xml:space="preserve">Metode ini digunakan untuk mengetahui tentang ‘‘Pengaruh </w:t>
      </w:r>
      <w:r w:rsidR="00343C67">
        <w:rPr>
          <w:lang w:val="id-ID"/>
        </w:rPr>
        <w:t xml:space="preserve">Atribut Jasa, Daya Tarik, Keunggulan Terhadap Kepuasan Konsumen Pada Bengkel CV Eko </w:t>
      </w:r>
      <w:r w:rsidR="00343C67" w:rsidRPr="00401C1F">
        <w:rPr>
          <w:i/>
          <w:lang w:val="id-ID"/>
        </w:rPr>
        <w:t>Auto Service</w:t>
      </w:r>
      <w:r w:rsidR="00343C67">
        <w:rPr>
          <w:lang w:val="id-ID"/>
        </w:rPr>
        <w:t xml:space="preserve"> </w:t>
      </w:r>
      <w:r w:rsidR="00343C67">
        <w:rPr>
          <w:kern w:val="0"/>
          <w:lang w:val="id-ID"/>
        </w:rPr>
        <w:t>Di Kecamatan Medan Amplas</w:t>
      </w:r>
      <w:r w:rsidRPr="00CC4523">
        <w:t>’’</w:t>
      </w:r>
      <w:r w:rsidR="00343C67">
        <w:rPr>
          <w:lang w:val="id-ID"/>
        </w:rPr>
        <w:t>.</w:t>
      </w:r>
      <w:r w:rsidR="00767308" w:rsidRPr="00CC4523">
        <w:tab/>
      </w:r>
      <w:r w:rsidR="009602D7">
        <w:tab/>
      </w:r>
      <w:r w:rsidR="002710B2">
        <w:tab/>
      </w:r>
      <w:r w:rsidR="002710B2">
        <w:tab/>
      </w:r>
      <w:r w:rsidR="002710B2">
        <w:tab/>
      </w:r>
    </w:p>
    <w:p w14:paraId="6BAC76EE" w14:textId="77777777" w:rsidR="006A59A6" w:rsidRPr="00492886" w:rsidRDefault="00067513">
      <w:pPr>
        <w:pStyle w:val="Heading2"/>
        <w:numPr>
          <w:ilvl w:val="1"/>
          <w:numId w:val="19"/>
        </w:numPr>
      </w:pPr>
      <w:bookmarkStart w:id="26" w:name="_Toc162604189"/>
      <w:r w:rsidRPr="00492886">
        <w:t>Waktu</w:t>
      </w:r>
      <w:r w:rsidR="003B3B2F">
        <w:t xml:space="preserve"> Penelitian</w:t>
      </w:r>
      <w:r w:rsidRPr="00492886">
        <w:t xml:space="preserve"> dan </w:t>
      </w:r>
      <w:r w:rsidR="003B3B2F">
        <w:t>Lokasi</w:t>
      </w:r>
      <w:bookmarkEnd w:id="26"/>
      <w:r w:rsidR="003B3B2F">
        <w:t xml:space="preserve"> </w:t>
      </w:r>
    </w:p>
    <w:p w14:paraId="525B7E19" w14:textId="77777777" w:rsidR="006A59A6" w:rsidRPr="006A59A6" w:rsidRDefault="00067513">
      <w:pPr>
        <w:pStyle w:val="Heading3"/>
        <w:numPr>
          <w:ilvl w:val="2"/>
          <w:numId w:val="19"/>
        </w:numPr>
      </w:pPr>
      <w:bookmarkStart w:id="27" w:name="_Toc162604190"/>
      <w:r w:rsidRPr="006A59A6">
        <w:t>Waktu</w:t>
      </w:r>
      <w:r w:rsidR="003B3B2F">
        <w:t xml:space="preserve"> Penelitian</w:t>
      </w:r>
      <w:bookmarkEnd w:id="27"/>
      <w:r w:rsidR="003B3B2F">
        <w:t xml:space="preserve"> </w:t>
      </w:r>
    </w:p>
    <w:p w14:paraId="1B0165AB" w14:textId="34074DBC" w:rsidR="006A59A6" w:rsidRPr="006A59A6" w:rsidRDefault="00067513" w:rsidP="00B6377E">
      <w:pPr>
        <w:pStyle w:val="NoSpacing"/>
      </w:pPr>
      <w:r w:rsidRPr="006A59A6">
        <w:t>Penelitian ini</w:t>
      </w:r>
      <w:r w:rsidR="00965E89">
        <w:t xml:space="preserve"> akan di</w:t>
      </w:r>
      <w:r w:rsidR="00343C67">
        <w:t xml:space="preserve">lakukan pada bulan </w:t>
      </w:r>
      <w:r w:rsidR="00571822">
        <w:rPr>
          <w:lang w:val="id-ID"/>
        </w:rPr>
        <w:t>Januari</w:t>
      </w:r>
      <w:r w:rsidR="00343C67">
        <w:t xml:space="preserve"> 202</w:t>
      </w:r>
      <w:r w:rsidR="00C85A12">
        <w:rPr>
          <w:lang w:val="id-ID"/>
        </w:rPr>
        <w:t>5</w:t>
      </w:r>
      <w:r w:rsidR="00965E89">
        <w:t xml:space="preserve"> sampai </w:t>
      </w:r>
      <w:r w:rsidR="00571822">
        <w:rPr>
          <w:lang w:val="id-ID"/>
        </w:rPr>
        <w:t>Mei</w:t>
      </w:r>
      <w:r w:rsidR="00E45711">
        <w:t xml:space="preserve"> </w:t>
      </w:r>
      <w:r w:rsidR="00343C67">
        <w:t>20</w:t>
      </w:r>
      <w:r w:rsidR="00343C67">
        <w:rPr>
          <w:lang w:val="id-ID"/>
        </w:rPr>
        <w:t>25</w:t>
      </w:r>
      <w:r w:rsidR="00965E89">
        <w:t>.</w:t>
      </w:r>
    </w:p>
    <w:p w14:paraId="1FA609C5" w14:textId="77777777" w:rsidR="006A59A6" w:rsidRPr="006A59A6" w:rsidRDefault="003B3B2F">
      <w:pPr>
        <w:pStyle w:val="Heading3"/>
        <w:numPr>
          <w:ilvl w:val="2"/>
          <w:numId w:val="19"/>
        </w:numPr>
      </w:pPr>
      <w:bookmarkStart w:id="28" w:name="_Toc162604191"/>
      <w:r>
        <w:lastRenderedPageBreak/>
        <w:t>Lokasi Penelitian</w:t>
      </w:r>
      <w:bookmarkEnd w:id="28"/>
    </w:p>
    <w:p w14:paraId="731CEDEA" w14:textId="45DD97D0" w:rsidR="00A01E26" w:rsidRPr="003A2F5A" w:rsidRDefault="00871266" w:rsidP="003A2F5A">
      <w:pPr>
        <w:pStyle w:val="NoSpacing"/>
        <w:rPr>
          <w:lang w:val="id-ID"/>
        </w:rPr>
      </w:pPr>
      <w:r>
        <w:t>P</w:t>
      </w:r>
      <w:r w:rsidR="00067513" w:rsidRPr="00871266">
        <w:t xml:space="preserve">enelitian ini akan </w:t>
      </w:r>
      <w:r w:rsidR="00B3782F" w:rsidRPr="00871266">
        <w:t>dilakukan</w:t>
      </w:r>
      <w:r w:rsidR="00D42E4B">
        <w:t xml:space="preserve"> </w:t>
      </w:r>
      <w:r w:rsidRPr="00871266">
        <w:t xml:space="preserve">di </w:t>
      </w:r>
      <w:r w:rsidR="00A55422" w:rsidRPr="00A55422">
        <w:rPr>
          <w:lang w:val="id-ID"/>
        </w:rPr>
        <w:t xml:space="preserve">Bengkel CV Eko </w:t>
      </w:r>
      <w:r w:rsidR="00A55422" w:rsidRPr="00070608">
        <w:rPr>
          <w:i/>
          <w:lang w:val="id-ID"/>
        </w:rPr>
        <w:t>Auto Service</w:t>
      </w:r>
      <w:r w:rsidR="00A55422" w:rsidRPr="00A55422">
        <w:rPr>
          <w:lang w:val="id-ID"/>
        </w:rPr>
        <w:t xml:space="preserve"> DI Jalan Sumber Utama Kelurahan </w:t>
      </w:r>
      <w:r w:rsidR="00A55422">
        <w:rPr>
          <w:lang w:val="id-ID"/>
        </w:rPr>
        <w:t>H</w:t>
      </w:r>
      <w:r w:rsidR="00A55422" w:rsidRPr="00A55422">
        <w:rPr>
          <w:lang w:val="id-ID"/>
        </w:rPr>
        <w:t>arjosari II Kecamatan Medan Amplas</w:t>
      </w:r>
    </w:p>
    <w:p w14:paraId="01AF7895" w14:textId="77777777" w:rsidR="002331C5" w:rsidRPr="002331C5" w:rsidRDefault="00BE4A0F" w:rsidP="00B6377E">
      <w:pPr>
        <w:pStyle w:val="NoSpacing"/>
        <w:jc w:val="center"/>
        <w:rPr>
          <w:b/>
        </w:rPr>
      </w:pPr>
      <w:r w:rsidRPr="002331C5">
        <w:rPr>
          <w:b/>
        </w:rPr>
        <w:t>Tabel</w:t>
      </w:r>
      <w:r w:rsidR="002331C5" w:rsidRPr="002331C5">
        <w:rPr>
          <w:b/>
        </w:rPr>
        <w:t xml:space="preserve"> 3.1</w:t>
      </w:r>
    </w:p>
    <w:p w14:paraId="43B1AB12" w14:textId="77777777" w:rsidR="00BE4A0F" w:rsidRDefault="002331C5" w:rsidP="00B6377E">
      <w:pPr>
        <w:pStyle w:val="NoSpacing"/>
        <w:jc w:val="center"/>
        <w:rPr>
          <w:b/>
        </w:rPr>
      </w:pPr>
      <w:r w:rsidRPr="002331C5">
        <w:rPr>
          <w:b/>
        </w:rPr>
        <w:t>Jadwal Penelitian</w:t>
      </w:r>
      <w:r w:rsidR="00BE4A0F" w:rsidRPr="002331C5">
        <w:rPr>
          <w:b/>
        </w:rPr>
        <w:t xml:space="preserve"> </w:t>
      </w:r>
    </w:p>
    <w:p w14:paraId="11FC9B33" w14:textId="77777777" w:rsidR="002331C5" w:rsidRPr="002331C5" w:rsidRDefault="002331C5" w:rsidP="00B6377E">
      <w:pPr>
        <w:pStyle w:val="NoSpacing"/>
        <w:jc w:val="center"/>
      </w:pPr>
      <w:r>
        <w:t xml:space="preserve">Jadwal Penelitian Berikut Pada Tabel Dibawah ini. </w:t>
      </w:r>
    </w:p>
    <w:tbl>
      <w:tblPr>
        <w:tblW w:w="10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348"/>
        <w:gridCol w:w="283"/>
        <w:gridCol w:w="284"/>
        <w:gridCol w:w="283"/>
        <w:gridCol w:w="284"/>
        <w:gridCol w:w="283"/>
        <w:gridCol w:w="284"/>
        <w:gridCol w:w="248"/>
        <w:gridCol w:w="284"/>
        <w:gridCol w:w="318"/>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tblGrid>
      <w:tr w:rsidR="004B36A9" w:rsidRPr="004B36A9" w14:paraId="58E13481" w14:textId="77777777" w:rsidTr="004B36A9">
        <w:trPr>
          <w:trHeight w:val="553"/>
          <w:jc w:val="center"/>
        </w:trPr>
        <w:tc>
          <w:tcPr>
            <w:tcW w:w="425" w:type="dxa"/>
            <w:vMerge w:val="restart"/>
          </w:tcPr>
          <w:p w14:paraId="6FD140F9" w14:textId="77777777" w:rsidR="004B36A9" w:rsidRPr="004B36A9" w:rsidRDefault="004B36A9" w:rsidP="004B36A9">
            <w:pPr>
              <w:widowControl w:val="0"/>
              <w:autoSpaceDE w:val="0"/>
              <w:autoSpaceDN w:val="0"/>
              <w:spacing w:before="10" w:after="0" w:line="240" w:lineRule="auto"/>
              <w:rPr>
                <w:rFonts w:ascii="Times New Roman" w:hAnsi="Times New Roman"/>
                <w:b/>
                <w:kern w:val="0"/>
                <w:sz w:val="24"/>
              </w:rPr>
            </w:pPr>
          </w:p>
          <w:p w14:paraId="49B68EC9" w14:textId="77777777" w:rsidR="004B36A9" w:rsidRPr="004B36A9" w:rsidRDefault="004B36A9" w:rsidP="004B36A9">
            <w:pPr>
              <w:widowControl w:val="0"/>
              <w:autoSpaceDE w:val="0"/>
              <w:autoSpaceDN w:val="0"/>
              <w:spacing w:before="1" w:after="0" w:line="240" w:lineRule="auto"/>
              <w:ind w:left="55"/>
              <w:rPr>
                <w:rFonts w:ascii="Times New Roman" w:hAnsi="Times New Roman"/>
                <w:b/>
                <w:kern w:val="0"/>
                <w:sz w:val="24"/>
              </w:rPr>
            </w:pPr>
            <w:r w:rsidRPr="004B36A9">
              <w:rPr>
                <w:rFonts w:ascii="Times New Roman" w:hAnsi="Times New Roman"/>
                <w:b/>
                <w:spacing w:val="-5"/>
                <w:kern w:val="0"/>
                <w:sz w:val="24"/>
              </w:rPr>
              <w:t>No</w:t>
            </w:r>
          </w:p>
        </w:tc>
        <w:tc>
          <w:tcPr>
            <w:tcW w:w="1348" w:type="dxa"/>
            <w:vMerge w:val="restart"/>
          </w:tcPr>
          <w:p w14:paraId="7B909872" w14:textId="77777777" w:rsidR="004B36A9" w:rsidRPr="004B36A9" w:rsidRDefault="004B36A9" w:rsidP="004B36A9">
            <w:pPr>
              <w:widowControl w:val="0"/>
              <w:autoSpaceDE w:val="0"/>
              <w:autoSpaceDN w:val="0"/>
              <w:spacing w:before="47" w:after="0" w:line="240" w:lineRule="auto"/>
              <w:rPr>
                <w:rFonts w:ascii="Times New Roman" w:hAnsi="Times New Roman"/>
                <w:b/>
                <w:kern w:val="0"/>
              </w:rPr>
            </w:pPr>
          </w:p>
          <w:p w14:paraId="75354F09" w14:textId="77777777" w:rsidR="004B36A9" w:rsidRPr="004B36A9" w:rsidRDefault="004B36A9" w:rsidP="004B36A9">
            <w:pPr>
              <w:widowControl w:val="0"/>
              <w:autoSpaceDE w:val="0"/>
              <w:autoSpaceDN w:val="0"/>
              <w:spacing w:before="1" w:after="0" w:line="240" w:lineRule="auto"/>
              <w:ind w:left="216"/>
              <w:rPr>
                <w:rFonts w:ascii="Times New Roman" w:hAnsi="Times New Roman"/>
                <w:b/>
                <w:kern w:val="0"/>
              </w:rPr>
            </w:pPr>
            <w:r w:rsidRPr="004B36A9">
              <w:rPr>
                <w:rFonts w:ascii="Times New Roman" w:hAnsi="Times New Roman"/>
                <w:b/>
                <w:spacing w:val="-2"/>
                <w:kern w:val="0"/>
              </w:rPr>
              <w:t>Kegiatan</w:t>
            </w:r>
          </w:p>
        </w:tc>
        <w:tc>
          <w:tcPr>
            <w:tcW w:w="1134" w:type="dxa"/>
            <w:gridSpan w:val="4"/>
          </w:tcPr>
          <w:p w14:paraId="192615C4" w14:textId="77777777" w:rsidR="004B36A9" w:rsidRPr="004B36A9" w:rsidRDefault="004B36A9" w:rsidP="004B36A9">
            <w:pPr>
              <w:widowControl w:val="0"/>
              <w:autoSpaceDE w:val="0"/>
              <w:autoSpaceDN w:val="0"/>
              <w:spacing w:after="0" w:line="240" w:lineRule="auto"/>
              <w:ind w:left="334" w:right="311" w:firstLine="52"/>
              <w:rPr>
                <w:rFonts w:ascii="Times New Roman" w:hAnsi="Times New Roman"/>
                <w:b/>
                <w:kern w:val="0"/>
                <w:sz w:val="24"/>
                <w:lang w:val="id-ID"/>
              </w:rPr>
            </w:pPr>
            <w:r w:rsidRPr="004B36A9">
              <w:rPr>
                <w:rFonts w:ascii="Times New Roman" w:hAnsi="Times New Roman"/>
                <w:b/>
                <w:spacing w:val="-4"/>
                <w:kern w:val="0"/>
                <w:sz w:val="24"/>
              </w:rPr>
              <w:t>Des 202</w:t>
            </w:r>
            <w:r w:rsidRPr="004B36A9">
              <w:rPr>
                <w:rFonts w:ascii="Times New Roman" w:hAnsi="Times New Roman"/>
                <w:b/>
                <w:spacing w:val="-4"/>
                <w:kern w:val="0"/>
                <w:sz w:val="24"/>
                <w:lang w:val="id-ID"/>
              </w:rPr>
              <w:t>4</w:t>
            </w:r>
          </w:p>
        </w:tc>
        <w:tc>
          <w:tcPr>
            <w:tcW w:w="1099" w:type="dxa"/>
            <w:gridSpan w:val="4"/>
          </w:tcPr>
          <w:p w14:paraId="651DBFAA" w14:textId="77777777" w:rsidR="004B36A9" w:rsidRPr="004B36A9" w:rsidRDefault="004B36A9" w:rsidP="004B36A9">
            <w:pPr>
              <w:widowControl w:val="0"/>
              <w:autoSpaceDE w:val="0"/>
              <w:autoSpaceDN w:val="0"/>
              <w:spacing w:after="0" w:line="240" w:lineRule="auto"/>
              <w:ind w:left="257" w:right="229" w:firstLine="48"/>
              <w:rPr>
                <w:rFonts w:ascii="Times New Roman" w:hAnsi="Times New Roman"/>
                <w:b/>
                <w:kern w:val="0"/>
                <w:sz w:val="24"/>
                <w:lang w:val="id-ID"/>
              </w:rPr>
            </w:pPr>
            <w:r w:rsidRPr="004B36A9">
              <w:rPr>
                <w:rFonts w:ascii="Times New Roman" w:hAnsi="Times New Roman"/>
                <w:b/>
                <w:spacing w:val="-4"/>
                <w:kern w:val="0"/>
                <w:sz w:val="24"/>
              </w:rPr>
              <w:t>Jan 202</w:t>
            </w:r>
            <w:r w:rsidRPr="004B36A9">
              <w:rPr>
                <w:rFonts w:ascii="Times New Roman" w:hAnsi="Times New Roman"/>
                <w:b/>
                <w:spacing w:val="-4"/>
                <w:kern w:val="0"/>
                <w:sz w:val="24"/>
                <w:lang w:val="id-ID"/>
              </w:rPr>
              <w:t>5</w:t>
            </w:r>
          </w:p>
        </w:tc>
        <w:tc>
          <w:tcPr>
            <w:tcW w:w="1169" w:type="dxa"/>
            <w:gridSpan w:val="4"/>
          </w:tcPr>
          <w:p w14:paraId="414ED731" w14:textId="77777777" w:rsidR="004B36A9" w:rsidRPr="004B36A9" w:rsidRDefault="004B36A9" w:rsidP="004B36A9">
            <w:pPr>
              <w:widowControl w:val="0"/>
              <w:autoSpaceDE w:val="0"/>
              <w:autoSpaceDN w:val="0"/>
              <w:spacing w:after="0" w:line="240" w:lineRule="auto"/>
              <w:ind w:left="304" w:right="247" w:firstLine="14"/>
              <w:rPr>
                <w:rFonts w:ascii="Times New Roman" w:hAnsi="Times New Roman"/>
                <w:b/>
                <w:kern w:val="0"/>
                <w:sz w:val="24"/>
              </w:rPr>
            </w:pPr>
            <w:r w:rsidRPr="004B36A9">
              <w:rPr>
                <w:rFonts w:ascii="Times New Roman" w:hAnsi="Times New Roman"/>
                <w:b/>
                <w:spacing w:val="-4"/>
                <w:kern w:val="0"/>
                <w:sz w:val="24"/>
              </w:rPr>
              <w:t>Feb 202</w:t>
            </w:r>
            <w:r w:rsidRPr="004B36A9">
              <w:rPr>
                <w:rFonts w:ascii="Times New Roman" w:hAnsi="Times New Roman"/>
                <w:b/>
                <w:spacing w:val="-4"/>
                <w:kern w:val="0"/>
                <w:sz w:val="24"/>
                <w:lang w:val="id-ID"/>
              </w:rPr>
              <w:t>5</w:t>
            </w:r>
          </w:p>
        </w:tc>
        <w:tc>
          <w:tcPr>
            <w:tcW w:w="1134" w:type="dxa"/>
            <w:gridSpan w:val="4"/>
          </w:tcPr>
          <w:p w14:paraId="08A24500" w14:textId="77777777" w:rsidR="004B36A9" w:rsidRPr="004B36A9" w:rsidRDefault="004B36A9" w:rsidP="004B36A9">
            <w:pPr>
              <w:widowControl w:val="0"/>
              <w:autoSpaceDE w:val="0"/>
              <w:autoSpaceDN w:val="0"/>
              <w:spacing w:after="0" w:line="240" w:lineRule="auto"/>
              <w:ind w:left="312" w:right="220" w:firstLine="33"/>
              <w:rPr>
                <w:rFonts w:ascii="Times New Roman" w:hAnsi="Times New Roman"/>
                <w:b/>
                <w:kern w:val="0"/>
                <w:sz w:val="24"/>
              </w:rPr>
            </w:pPr>
            <w:r w:rsidRPr="004B36A9">
              <w:rPr>
                <w:rFonts w:ascii="Times New Roman" w:hAnsi="Times New Roman"/>
                <w:b/>
                <w:spacing w:val="-4"/>
                <w:kern w:val="0"/>
                <w:sz w:val="24"/>
              </w:rPr>
              <w:t>Mar 202</w:t>
            </w:r>
            <w:r w:rsidRPr="004B36A9">
              <w:rPr>
                <w:rFonts w:ascii="Times New Roman" w:hAnsi="Times New Roman"/>
                <w:b/>
                <w:spacing w:val="-4"/>
                <w:kern w:val="0"/>
                <w:sz w:val="24"/>
                <w:lang w:val="id-ID"/>
              </w:rPr>
              <w:t>5</w:t>
            </w:r>
          </w:p>
        </w:tc>
        <w:tc>
          <w:tcPr>
            <w:tcW w:w="1134" w:type="dxa"/>
            <w:gridSpan w:val="4"/>
          </w:tcPr>
          <w:p w14:paraId="543DCE71" w14:textId="77777777" w:rsidR="004B36A9" w:rsidRPr="004B36A9" w:rsidRDefault="004B36A9" w:rsidP="004B36A9">
            <w:pPr>
              <w:widowControl w:val="0"/>
              <w:autoSpaceDE w:val="0"/>
              <w:autoSpaceDN w:val="0"/>
              <w:spacing w:after="0" w:line="240" w:lineRule="auto"/>
              <w:ind w:left="311" w:right="201" w:firstLine="40"/>
              <w:rPr>
                <w:rFonts w:ascii="Times New Roman" w:hAnsi="Times New Roman"/>
                <w:b/>
                <w:kern w:val="0"/>
                <w:sz w:val="24"/>
              </w:rPr>
            </w:pPr>
            <w:r w:rsidRPr="004B36A9">
              <w:rPr>
                <w:rFonts w:ascii="Times New Roman" w:hAnsi="Times New Roman"/>
                <w:b/>
                <w:spacing w:val="-4"/>
                <w:kern w:val="0"/>
                <w:sz w:val="24"/>
              </w:rPr>
              <w:t>Apr 202</w:t>
            </w:r>
            <w:r w:rsidRPr="004B36A9">
              <w:rPr>
                <w:rFonts w:ascii="Times New Roman" w:hAnsi="Times New Roman"/>
                <w:b/>
                <w:spacing w:val="-4"/>
                <w:kern w:val="0"/>
                <w:sz w:val="24"/>
                <w:lang w:val="id-ID"/>
              </w:rPr>
              <w:t>5</w:t>
            </w:r>
          </w:p>
        </w:tc>
        <w:tc>
          <w:tcPr>
            <w:tcW w:w="1134" w:type="dxa"/>
            <w:gridSpan w:val="4"/>
          </w:tcPr>
          <w:p w14:paraId="62259CCA" w14:textId="77777777" w:rsidR="004B36A9" w:rsidRPr="004B36A9" w:rsidRDefault="004B36A9" w:rsidP="004B36A9">
            <w:pPr>
              <w:widowControl w:val="0"/>
              <w:autoSpaceDE w:val="0"/>
              <w:autoSpaceDN w:val="0"/>
              <w:spacing w:after="0" w:line="240" w:lineRule="auto"/>
              <w:ind w:left="353" w:right="240" w:firstLine="45"/>
              <w:rPr>
                <w:rFonts w:ascii="Times New Roman" w:hAnsi="Times New Roman"/>
                <w:b/>
                <w:kern w:val="0"/>
                <w:sz w:val="24"/>
              </w:rPr>
            </w:pPr>
            <w:r w:rsidRPr="004B36A9">
              <w:rPr>
                <w:rFonts w:ascii="Times New Roman" w:hAnsi="Times New Roman"/>
                <w:b/>
                <w:spacing w:val="-4"/>
                <w:kern w:val="0"/>
                <w:sz w:val="24"/>
              </w:rPr>
              <w:t>Mei 202</w:t>
            </w:r>
            <w:r w:rsidRPr="004B36A9">
              <w:rPr>
                <w:rFonts w:ascii="Times New Roman" w:hAnsi="Times New Roman"/>
                <w:b/>
                <w:spacing w:val="-4"/>
                <w:kern w:val="0"/>
                <w:sz w:val="24"/>
                <w:lang w:val="id-ID"/>
              </w:rPr>
              <w:t>5</w:t>
            </w:r>
          </w:p>
        </w:tc>
        <w:tc>
          <w:tcPr>
            <w:tcW w:w="1134" w:type="dxa"/>
            <w:gridSpan w:val="4"/>
          </w:tcPr>
          <w:p w14:paraId="57FCE61F" w14:textId="77777777" w:rsidR="004B36A9" w:rsidRPr="004B36A9" w:rsidRDefault="004B36A9" w:rsidP="004B36A9">
            <w:pPr>
              <w:widowControl w:val="0"/>
              <w:autoSpaceDE w:val="0"/>
              <w:autoSpaceDN w:val="0"/>
              <w:spacing w:after="0" w:line="240" w:lineRule="auto"/>
              <w:ind w:left="345" w:right="225" w:firstLine="79"/>
              <w:rPr>
                <w:rFonts w:ascii="Times New Roman" w:hAnsi="Times New Roman"/>
                <w:b/>
                <w:kern w:val="0"/>
                <w:sz w:val="24"/>
              </w:rPr>
            </w:pPr>
            <w:r w:rsidRPr="004B36A9">
              <w:rPr>
                <w:rFonts w:ascii="Times New Roman" w:hAnsi="Times New Roman"/>
                <w:b/>
                <w:spacing w:val="-4"/>
                <w:kern w:val="0"/>
                <w:sz w:val="24"/>
              </w:rPr>
              <w:t>Jun202</w:t>
            </w:r>
            <w:r w:rsidRPr="004B36A9">
              <w:rPr>
                <w:rFonts w:ascii="Times New Roman" w:hAnsi="Times New Roman"/>
                <w:b/>
                <w:spacing w:val="-4"/>
                <w:kern w:val="0"/>
                <w:sz w:val="24"/>
                <w:lang w:val="id-ID"/>
              </w:rPr>
              <w:t>5</w:t>
            </w:r>
          </w:p>
        </w:tc>
        <w:tc>
          <w:tcPr>
            <w:tcW w:w="1134" w:type="dxa"/>
            <w:gridSpan w:val="4"/>
          </w:tcPr>
          <w:p w14:paraId="1C150CF4" w14:textId="77777777" w:rsidR="004B36A9" w:rsidRPr="004B36A9" w:rsidRDefault="004B36A9" w:rsidP="004B36A9">
            <w:pPr>
              <w:widowControl w:val="0"/>
              <w:autoSpaceDE w:val="0"/>
              <w:autoSpaceDN w:val="0"/>
              <w:spacing w:after="0" w:line="240" w:lineRule="auto"/>
              <w:ind w:left="374" w:right="256" w:firstLine="45"/>
              <w:rPr>
                <w:rFonts w:ascii="Times New Roman" w:hAnsi="Times New Roman"/>
                <w:b/>
                <w:spacing w:val="-4"/>
                <w:kern w:val="0"/>
                <w:sz w:val="24"/>
              </w:rPr>
            </w:pPr>
            <w:r w:rsidRPr="004B36A9">
              <w:rPr>
                <w:rFonts w:ascii="Times New Roman" w:hAnsi="Times New Roman"/>
                <w:b/>
                <w:spacing w:val="-4"/>
                <w:kern w:val="0"/>
                <w:sz w:val="24"/>
              </w:rPr>
              <w:t>Jul</w:t>
            </w:r>
          </w:p>
          <w:p w14:paraId="6E9EB060" w14:textId="77777777" w:rsidR="004B36A9" w:rsidRPr="004B36A9" w:rsidRDefault="004B36A9" w:rsidP="004B36A9">
            <w:pPr>
              <w:widowControl w:val="0"/>
              <w:autoSpaceDE w:val="0"/>
              <w:autoSpaceDN w:val="0"/>
              <w:spacing w:after="0" w:line="240" w:lineRule="auto"/>
              <w:ind w:left="374" w:right="256"/>
              <w:rPr>
                <w:rFonts w:ascii="Times New Roman" w:hAnsi="Times New Roman"/>
                <w:b/>
                <w:kern w:val="0"/>
                <w:sz w:val="24"/>
              </w:rPr>
            </w:pPr>
            <w:r w:rsidRPr="004B36A9">
              <w:rPr>
                <w:rFonts w:ascii="Times New Roman" w:hAnsi="Times New Roman"/>
                <w:b/>
                <w:spacing w:val="-4"/>
                <w:kern w:val="0"/>
                <w:sz w:val="24"/>
              </w:rPr>
              <w:t>202</w:t>
            </w:r>
            <w:r w:rsidRPr="004B36A9">
              <w:rPr>
                <w:rFonts w:ascii="Times New Roman" w:hAnsi="Times New Roman"/>
                <w:b/>
                <w:spacing w:val="-4"/>
                <w:kern w:val="0"/>
                <w:sz w:val="24"/>
                <w:lang w:val="id-ID"/>
              </w:rPr>
              <w:t>5</w:t>
            </w:r>
          </w:p>
        </w:tc>
      </w:tr>
      <w:tr w:rsidR="004B36A9" w:rsidRPr="004B36A9" w14:paraId="3D185617" w14:textId="77777777" w:rsidTr="004B36A9">
        <w:trPr>
          <w:trHeight w:val="290"/>
          <w:jc w:val="center"/>
        </w:trPr>
        <w:tc>
          <w:tcPr>
            <w:tcW w:w="425" w:type="dxa"/>
            <w:vMerge/>
            <w:tcBorders>
              <w:top w:val="nil"/>
            </w:tcBorders>
          </w:tcPr>
          <w:p w14:paraId="52A82CC7" w14:textId="77777777" w:rsidR="004B36A9" w:rsidRPr="004B36A9" w:rsidRDefault="004B36A9" w:rsidP="004B36A9">
            <w:pPr>
              <w:spacing w:line="240" w:lineRule="auto"/>
              <w:rPr>
                <w:rFonts w:ascii="Calibri" w:hAnsi="Calibri"/>
                <w:sz w:val="2"/>
                <w:szCs w:val="2"/>
              </w:rPr>
            </w:pPr>
          </w:p>
        </w:tc>
        <w:tc>
          <w:tcPr>
            <w:tcW w:w="1348" w:type="dxa"/>
            <w:vMerge/>
            <w:tcBorders>
              <w:top w:val="nil"/>
            </w:tcBorders>
          </w:tcPr>
          <w:p w14:paraId="18CAA80F" w14:textId="77777777" w:rsidR="004B36A9" w:rsidRPr="004B36A9" w:rsidRDefault="004B36A9" w:rsidP="004B36A9">
            <w:pPr>
              <w:spacing w:line="240" w:lineRule="auto"/>
              <w:rPr>
                <w:rFonts w:ascii="Calibri" w:hAnsi="Calibri"/>
                <w:sz w:val="2"/>
                <w:szCs w:val="2"/>
              </w:rPr>
            </w:pPr>
          </w:p>
        </w:tc>
        <w:tc>
          <w:tcPr>
            <w:tcW w:w="283" w:type="dxa"/>
          </w:tcPr>
          <w:p w14:paraId="319E1227" w14:textId="77777777" w:rsidR="004B36A9" w:rsidRPr="004B36A9" w:rsidRDefault="004B36A9" w:rsidP="00D7529C">
            <w:pPr>
              <w:widowControl w:val="0"/>
              <w:autoSpaceDE w:val="0"/>
              <w:autoSpaceDN w:val="0"/>
              <w:spacing w:after="0" w:line="240" w:lineRule="auto"/>
              <w:ind w:left="108"/>
              <w:rPr>
                <w:rFonts w:ascii="Times New Roman" w:hAnsi="Times New Roman"/>
                <w:b/>
                <w:kern w:val="0"/>
              </w:rPr>
            </w:pPr>
            <w:r w:rsidRPr="004B36A9">
              <w:rPr>
                <w:rFonts w:ascii="Times New Roman" w:hAnsi="Times New Roman"/>
                <w:b/>
                <w:spacing w:val="-10"/>
                <w:kern w:val="0"/>
              </w:rPr>
              <w:t>1</w:t>
            </w:r>
          </w:p>
        </w:tc>
        <w:tc>
          <w:tcPr>
            <w:tcW w:w="284" w:type="dxa"/>
          </w:tcPr>
          <w:p w14:paraId="182B3FAE" w14:textId="77777777" w:rsidR="004B36A9" w:rsidRPr="004B36A9" w:rsidRDefault="004B36A9" w:rsidP="00D7529C">
            <w:pPr>
              <w:widowControl w:val="0"/>
              <w:autoSpaceDE w:val="0"/>
              <w:autoSpaceDN w:val="0"/>
              <w:spacing w:after="0" w:line="240" w:lineRule="auto"/>
              <w:ind w:left="110"/>
              <w:rPr>
                <w:rFonts w:ascii="Times New Roman" w:hAnsi="Times New Roman"/>
                <w:b/>
                <w:kern w:val="0"/>
              </w:rPr>
            </w:pPr>
            <w:r w:rsidRPr="004B36A9">
              <w:rPr>
                <w:rFonts w:ascii="Times New Roman" w:hAnsi="Times New Roman"/>
                <w:b/>
                <w:spacing w:val="-10"/>
                <w:kern w:val="0"/>
              </w:rPr>
              <w:t>2</w:t>
            </w:r>
          </w:p>
        </w:tc>
        <w:tc>
          <w:tcPr>
            <w:tcW w:w="283" w:type="dxa"/>
          </w:tcPr>
          <w:p w14:paraId="4E36C410" w14:textId="77777777" w:rsidR="004B36A9" w:rsidRPr="004B36A9" w:rsidRDefault="004B36A9" w:rsidP="00D7529C">
            <w:pPr>
              <w:widowControl w:val="0"/>
              <w:autoSpaceDE w:val="0"/>
              <w:autoSpaceDN w:val="0"/>
              <w:spacing w:after="0" w:line="240" w:lineRule="auto"/>
              <w:ind w:left="110"/>
              <w:rPr>
                <w:rFonts w:ascii="Times New Roman" w:hAnsi="Times New Roman"/>
                <w:b/>
                <w:kern w:val="0"/>
              </w:rPr>
            </w:pPr>
            <w:r w:rsidRPr="004B36A9">
              <w:rPr>
                <w:rFonts w:ascii="Times New Roman" w:hAnsi="Times New Roman"/>
                <w:b/>
                <w:spacing w:val="-10"/>
                <w:kern w:val="0"/>
              </w:rPr>
              <w:t>3</w:t>
            </w:r>
          </w:p>
        </w:tc>
        <w:tc>
          <w:tcPr>
            <w:tcW w:w="284" w:type="dxa"/>
          </w:tcPr>
          <w:p w14:paraId="260C6917" w14:textId="77777777" w:rsidR="004B36A9" w:rsidRPr="004B36A9" w:rsidRDefault="004B36A9" w:rsidP="00D7529C">
            <w:pPr>
              <w:widowControl w:val="0"/>
              <w:autoSpaceDE w:val="0"/>
              <w:autoSpaceDN w:val="0"/>
              <w:spacing w:after="0" w:line="240" w:lineRule="auto"/>
              <w:ind w:left="111"/>
              <w:rPr>
                <w:rFonts w:ascii="Times New Roman" w:hAnsi="Times New Roman"/>
                <w:b/>
                <w:kern w:val="0"/>
              </w:rPr>
            </w:pPr>
            <w:r w:rsidRPr="004B36A9">
              <w:rPr>
                <w:rFonts w:ascii="Times New Roman" w:hAnsi="Times New Roman"/>
                <w:b/>
                <w:spacing w:val="-10"/>
                <w:kern w:val="0"/>
              </w:rPr>
              <w:t>4</w:t>
            </w:r>
          </w:p>
        </w:tc>
        <w:tc>
          <w:tcPr>
            <w:tcW w:w="283" w:type="dxa"/>
          </w:tcPr>
          <w:p w14:paraId="45285193" w14:textId="77777777" w:rsidR="004B36A9" w:rsidRPr="004B36A9" w:rsidRDefault="004B36A9" w:rsidP="00D7529C">
            <w:pPr>
              <w:widowControl w:val="0"/>
              <w:autoSpaceDE w:val="0"/>
              <w:autoSpaceDN w:val="0"/>
              <w:spacing w:after="0" w:line="240" w:lineRule="auto"/>
              <w:ind w:left="113"/>
              <w:rPr>
                <w:rFonts w:ascii="Times New Roman" w:hAnsi="Times New Roman"/>
                <w:b/>
                <w:kern w:val="0"/>
              </w:rPr>
            </w:pPr>
            <w:r w:rsidRPr="004B36A9">
              <w:rPr>
                <w:rFonts w:ascii="Times New Roman" w:hAnsi="Times New Roman"/>
                <w:b/>
                <w:spacing w:val="-10"/>
                <w:kern w:val="0"/>
              </w:rPr>
              <w:t>1</w:t>
            </w:r>
          </w:p>
        </w:tc>
        <w:tc>
          <w:tcPr>
            <w:tcW w:w="284" w:type="dxa"/>
          </w:tcPr>
          <w:p w14:paraId="36CE536A" w14:textId="77777777" w:rsidR="004B36A9" w:rsidRPr="004B36A9" w:rsidRDefault="004B36A9" w:rsidP="00D7529C">
            <w:pPr>
              <w:widowControl w:val="0"/>
              <w:autoSpaceDE w:val="0"/>
              <w:autoSpaceDN w:val="0"/>
              <w:spacing w:after="0" w:line="240" w:lineRule="auto"/>
              <w:ind w:left="114"/>
              <w:rPr>
                <w:rFonts w:ascii="Times New Roman" w:hAnsi="Times New Roman"/>
                <w:b/>
                <w:kern w:val="0"/>
              </w:rPr>
            </w:pPr>
            <w:r w:rsidRPr="004B36A9">
              <w:rPr>
                <w:rFonts w:ascii="Times New Roman" w:hAnsi="Times New Roman"/>
                <w:b/>
                <w:spacing w:val="-10"/>
                <w:kern w:val="0"/>
              </w:rPr>
              <w:t>2</w:t>
            </w:r>
          </w:p>
        </w:tc>
        <w:tc>
          <w:tcPr>
            <w:tcW w:w="248" w:type="dxa"/>
          </w:tcPr>
          <w:p w14:paraId="2462C946" w14:textId="77777777" w:rsidR="004B36A9" w:rsidRPr="004B36A9" w:rsidRDefault="004B36A9" w:rsidP="00D7529C">
            <w:pPr>
              <w:widowControl w:val="0"/>
              <w:autoSpaceDE w:val="0"/>
              <w:autoSpaceDN w:val="0"/>
              <w:spacing w:after="0" w:line="240" w:lineRule="auto"/>
              <w:ind w:left="115"/>
              <w:rPr>
                <w:rFonts w:ascii="Times New Roman" w:hAnsi="Times New Roman"/>
                <w:b/>
                <w:kern w:val="0"/>
              </w:rPr>
            </w:pPr>
            <w:r w:rsidRPr="004B36A9">
              <w:rPr>
                <w:rFonts w:ascii="Times New Roman" w:hAnsi="Times New Roman"/>
                <w:b/>
                <w:spacing w:val="-10"/>
                <w:kern w:val="0"/>
              </w:rPr>
              <w:t>3</w:t>
            </w:r>
          </w:p>
        </w:tc>
        <w:tc>
          <w:tcPr>
            <w:tcW w:w="284" w:type="dxa"/>
          </w:tcPr>
          <w:p w14:paraId="7CD04C02" w14:textId="77777777" w:rsidR="004B36A9" w:rsidRPr="004B36A9" w:rsidRDefault="004B36A9" w:rsidP="00D7529C">
            <w:pPr>
              <w:widowControl w:val="0"/>
              <w:autoSpaceDE w:val="0"/>
              <w:autoSpaceDN w:val="0"/>
              <w:spacing w:after="0" w:line="240" w:lineRule="auto"/>
              <w:ind w:left="25"/>
              <w:rPr>
                <w:rFonts w:ascii="Times New Roman" w:hAnsi="Times New Roman"/>
                <w:b/>
                <w:kern w:val="0"/>
              </w:rPr>
            </w:pPr>
            <w:r w:rsidRPr="004B36A9">
              <w:rPr>
                <w:rFonts w:ascii="Times New Roman" w:hAnsi="Times New Roman"/>
                <w:b/>
                <w:spacing w:val="-10"/>
                <w:kern w:val="0"/>
              </w:rPr>
              <w:t>4</w:t>
            </w:r>
          </w:p>
        </w:tc>
        <w:tc>
          <w:tcPr>
            <w:tcW w:w="318" w:type="dxa"/>
          </w:tcPr>
          <w:p w14:paraId="5E00D0CD" w14:textId="77777777" w:rsidR="004B36A9" w:rsidRPr="004B36A9" w:rsidRDefault="004B36A9" w:rsidP="00D7529C">
            <w:pPr>
              <w:widowControl w:val="0"/>
              <w:autoSpaceDE w:val="0"/>
              <w:autoSpaceDN w:val="0"/>
              <w:spacing w:after="0" w:line="240" w:lineRule="auto"/>
              <w:ind w:left="117"/>
              <w:rPr>
                <w:rFonts w:ascii="Times New Roman" w:hAnsi="Times New Roman"/>
                <w:b/>
                <w:kern w:val="0"/>
              </w:rPr>
            </w:pPr>
            <w:r w:rsidRPr="004B36A9">
              <w:rPr>
                <w:rFonts w:ascii="Times New Roman" w:hAnsi="Times New Roman"/>
                <w:b/>
                <w:spacing w:val="-10"/>
                <w:kern w:val="0"/>
              </w:rPr>
              <w:t>1</w:t>
            </w:r>
          </w:p>
        </w:tc>
        <w:tc>
          <w:tcPr>
            <w:tcW w:w="284" w:type="dxa"/>
          </w:tcPr>
          <w:p w14:paraId="60572DD9" w14:textId="77777777" w:rsidR="004B36A9" w:rsidRPr="004B36A9" w:rsidRDefault="004B36A9" w:rsidP="00D7529C">
            <w:pPr>
              <w:widowControl w:val="0"/>
              <w:autoSpaceDE w:val="0"/>
              <w:autoSpaceDN w:val="0"/>
              <w:spacing w:after="0" w:line="240" w:lineRule="auto"/>
              <w:ind w:left="118"/>
              <w:rPr>
                <w:rFonts w:ascii="Times New Roman" w:hAnsi="Times New Roman"/>
                <w:b/>
                <w:kern w:val="0"/>
              </w:rPr>
            </w:pPr>
            <w:r w:rsidRPr="004B36A9">
              <w:rPr>
                <w:rFonts w:ascii="Times New Roman" w:hAnsi="Times New Roman"/>
                <w:b/>
                <w:spacing w:val="-10"/>
                <w:kern w:val="0"/>
              </w:rPr>
              <w:t>2</w:t>
            </w:r>
          </w:p>
        </w:tc>
        <w:tc>
          <w:tcPr>
            <w:tcW w:w="283" w:type="dxa"/>
          </w:tcPr>
          <w:p w14:paraId="0B86D4D2" w14:textId="77777777" w:rsidR="004B36A9" w:rsidRPr="004B36A9" w:rsidRDefault="004B36A9" w:rsidP="00D7529C">
            <w:pPr>
              <w:widowControl w:val="0"/>
              <w:autoSpaceDE w:val="0"/>
              <w:autoSpaceDN w:val="0"/>
              <w:spacing w:after="0" w:line="240" w:lineRule="auto"/>
              <w:ind w:left="119" w:right="-15"/>
              <w:rPr>
                <w:rFonts w:ascii="Times New Roman" w:hAnsi="Times New Roman"/>
                <w:b/>
                <w:kern w:val="0"/>
              </w:rPr>
            </w:pPr>
            <w:r w:rsidRPr="004B36A9">
              <w:rPr>
                <w:rFonts w:ascii="Times New Roman" w:hAnsi="Times New Roman"/>
                <w:b/>
                <w:spacing w:val="-10"/>
                <w:kern w:val="0"/>
              </w:rPr>
              <w:t>3</w:t>
            </w:r>
          </w:p>
        </w:tc>
        <w:tc>
          <w:tcPr>
            <w:tcW w:w="284" w:type="dxa"/>
          </w:tcPr>
          <w:p w14:paraId="4E9F40D9" w14:textId="77777777" w:rsidR="004B36A9" w:rsidRPr="004B36A9" w:rsidRDefault="004B36A9" w:rsidP="00D7529C">
            <w:pPr>
              <w:widowControl w:val="0"/>
              <w:autoSpaceDE w:val="0"/>
              <w:autoSpaceDN w:val="0"/>
              <w:spacing w:after="0" w:line="240" w:lineRule="auto"/>
              <w:ind w:left="123"/>
              <w:rPr>
                <w:rFonts w:ascii="Times New Roman" w:hAnsi="Times New Roman"/>
                <w:b/>
                <w:kern w:val="0"/>
              </w:rPr>
            </w:pPr>
            <w:r w:rsidRPr="004B36A9">
              <w:rPr>
                <w:rFonts w:ascii="Times New Roman" w:hAnsi="Times New Roman"/>
                <w:b/>
                <w:spacing w:val="-10"/>
                <w:kern w:val="0"/>
              </w:rPr>
              <w:t>4</w:t>
            </w:r>
          </w:p>
        </w:tc>
        <w:tc>
          <w:tcPr>
            <w:tcW w:w="283" w:type="dxa"/>
          </w:tcPr>
          <w:p w14:paraId="4E87A663" w14:textId="77777777" w:rsidR="004B36A9" w:rsidRPr="004B36A9" w:rsidRDefault="004B36A9" w:rsidP="00D7529C">
            <w:pPr>
              <w:widowControl w:val="0"/>
              <w:autoSpaceDE w:val="0"/>
              <w:autoSpaceDN w:val="0"/>
              <w:spacing w:after="0" w:line="240" w:lineRule="auto"/>
              <w:ind w:left="122"/>
              <w:rPr>
                <w:rFonts w:ascii="Times New Roman" w:hAnsi="Times New Roman"/>
                <w:b/>
                <w:kern w:val="0"/>
              </w:rPr>
            </w:pPr>
            <w:r w:rsidRPr="004B36A9">
              <w:rPr>
                <w:rFonts w:ascii="Times New Roman" w:hAnsi="Times New Roman"/>
                <w:b/>
                <w:spacing w:val="-10"/>
                <w:kern w:val="0"/>
              </w:rPr>
              <w:t>1</w:t>
            </w:r>
          </w:p>
        </w:tc>
        <w:tc>
          <w:tcPr>
            <w:tcW w:w="284" w:type="dxa"/>
          </w:tcPr>
          <w:p w14:paraId="450710D6" w14:textId="77777777" w:rsidR="004B36A9" w:rsidRPr="004B36A9" w:rsidRDefault="004B36A9" w:rsidP="00D7529C">
            <w:pPr>
              <w:widowControl w:val="0"/>
              <w:autoSpaceDE w:val="0"/>
              <w:autoSpaceDN w:val="0"/>
              <w:spacing w:after="0" w:line="240" w:lineRule="auto"/>
              <w:ind w:left="123"/>
              <w:rPr>
                <w:rFonts w:ascii="Times New Roman" w:hAnsi="Times New Roman"/>
                <w:b/>
                <w:kern w:val="0"/>
              </w:rPr>
            </w:pPr>
            <w:r w:rsidRPr="004B36A9">
              <w:rPr>
                <w:rFonts w:ascii="Times New Roman" w:hAnsi="Times New Roman"/>
                <w:b/>
                <w:spacing w:val="-10"/>
                <w:kern w:val="0"/>
              </w:rPr>
              <w:t>2</w:t>
            </w:r>
          </w:p>
        </w:tc>
        <w:tc>
          <w:tcPr>
            <w:tcW w:w="283" w:type="dxa"/>
          </w:tcPr>
          <w:p w14:paraId="3B1DB8A9" w14:textId="77777777" w:rsidR="004B36A9" w:rsidRPr="004B36A9" w:rsidRDefault="004B36A9" w:rsidP="00D7529C">
            <w:pPr>
              <w:widowControl w:val="0"/>
              <w:autoSpaceDE w:val="0"/>
              <w:autoSpaceDN w:val="0"/>
              <w:spacing w:after="0" w:line="240" w:lineRule="auto"/>
              <w:ind w:left="127"/>
              <w:rPr>
                <w:rFonts w:ascii="Times New Roman" w:hAnsi="Times New Roman"/>
                <w:b/>
                <w:kern w:val="0"/>
              </w:rPr>
            </w:pPr>
            <w:r w:rsidRPr="004B36A9">
              <w:rPr>
                <w:rFonts w:ascii="Times New Roman" w:hAnsi="Times New Roman"/>
                <w:b/>
                <w:spacing w:val="-10"/>
                <w:kern w:val="0"/>
              </w:rPr>
              <w:t>3</w:t>
            </w:r>
          </w:p>
        </w:tc>
        <w:tc>
          <w:tcPr>
            <w:tcW w:w="284" w:type="dxa"/>
          </w:tcPr>
          <w:p w14:paraId="7E41F9D7" w14:textId="77777777" w:rsidR="004B36A9" w:rsidRPr="004B36A9" w:rsidRDefault="004B36A9" w:rsidP="00D7529C">
            <w:pPr>
              <w:widowControl w:val="0"/>
              <w:autoSpaceDE w:val="0"/>
              <w:autoSpaceDN w:val="0"/>
              <w:spacing w:after="0" w:line="240" w:lineRule="auto"/>
              <w:ind w:left="125" w:right="-15"/>
              <w:rPr>
                <w:rFonts w:ascii="Times New Roman" w:hAnsi="Times New Roman"/>
                <w:b/>
                <w:kern w:val="0"/>
              </w:rPr>
            </w:pPr>
            <w:r w:rsidRPr="004B36A9">
              <w:rPr>
                <w:rFonts w:ascii="Times New Roman" w:hAnsi="Times New Roman"/>
                <w:b/>
                <w:spacing w:val="-10"/>
                <w:kern w:val="0"/>
              </w:rPr>
              <w:t>4</w:t>
            </w:r>
          </w:p>
        </w:tc>
        <w:tc>
          <w:tcPr>
            <w:tcW w:w="283" w:type="dxa"/>
          </w:tcPr>
          <w:p w14:paraId="441AB420" w14:textId="77777777" w:rsidR="004B36A9" w:rsidRPr="004B36A9" w:rsidRDefault="004B36A9" w:rsidP="00D7529C">
            <w:pPr>
              <w:widowControl w:val="0"/>
              <w:autoSpaceDE w:val="0"/>
              <w:autoSpaceDN w:val="0"/>
              <w:spacing w:after="0" w:line="240" w:lineRule="auto"/>
              <w:ind w:left="127"/>
              <w:rPr>
                <w:rFonts w:ascii="Times New Roman" w:hAnsi="Times New Roman"/>
                <w:b/>
                <w:kern w:val="0"/>
              </w:rPr>
            </w:pPr>
            <w:r w:rsidRPr="004B36A9">
              <w:rPr>
                <w:rFonts w:ascii="Times New Roman" w:hAnsi="Times New Roman"/>
                <w:b/>
                <w:spacing w:val="-10"/>
                <w:kern w:val="0"/>
              </w:rPr>
              <w:t>1</w:t>
            </w:r>
          </w:p>
        </w:tc>
        <w:tc>
          <w:tcPr>
            <w:tcW w:w="284" w:type="dxa"/>
          </w:tcPr>
          <w:p w14:paraId="4F7D15C0" w14:textId="77777777" w:rsidR="004B36A9" w:rsidRPr="004B36A9" w:rsidRDefault="004B36A9" w:rsidP="00D7529C">
            <w:pPr>
              <w:widowControl w:val="0"/>
              <w:autoSpaceDE w:val="0"/>
              <w:autoSpaceDN w:val="0"/>
              <w:spacing w:after="0" w:line="240" w:lineRule="auto"/>
              <w:ind w:left="128" w:right="-15"/>
              <w:rPr>
                <w:rFonts w:ascii="Times New Roman" w:hAnsi="Times New Roman"/>
                <w:b/>
                <w:kern w:val="0"/>
              </w:rPr>
            </w:pPr>
            <w:r w:rsidRPr="004B36A9">
              <w:rPr>
                <w:rFonts w:ascii="Times New Roman" w:hAnsi="Times New Roman"/>
                <w:b/>
                <w:spacing w:val="-10"/>
                <w:kern w:val="0"/>
              </w:rPr>
              <w:t>2</w:t>
            </w:r>
          </w:p>
        </w:tc>
        <w:tc>
          <w:tcPr>
            <w:tcW w:w="283" w:type="dxa"/>
          </w:tcPr>
          <w:p w14:paraId="0CB856B2" w14:textId="77777777" w:rsidR="004B36A9" w:rsidRPr="004B36A9" w:rsidRDefault="004B36A9" w:rsidP="00D7529C">
            <w:pPr>
              <w:widowControl w:val="0"/>
              <w:autoSpaceDE w:val="0"/>
              <w:autoSpaceDN w:val="0"/>
              <w:spacing w:after="0" w:line="240" w:lineRule="auto"/>
              <w:ind w:left="130" w:right="-15"/>
              <w:rPr>
                <w:rFonts w:ascii="Times New Roman" w:hAnsi="Times New Roman"/>
                <w:b/>
                <w:kern w:val="0"/>
              </w:rPr>
            </w:pPr>
            <w:r w:rsidRPr="004B36A9">
              <w:rPr>
                <w:rFonts w:ascii="Times New Roman" w:hAnsi="Times New Roman"/>
                <w:b/>
                <w:spacing w:val="-10"/>
                <w:kern w:val="0"/>
              </w:rPr>
              <w:t>3</w:t>
            </w:r>
          </w:p>
        </w:tc>
        <w:tc>
          <w:tcPr>
            <w:tcW w:w="284" w:type="dxa"/>
          </w:tcPr>
          <w:p w14:paraId="16E2AC61" w14:textId="77777777" w:rsidR="004B36A9" w:rsidRPr="004B36A9" w:rsidRDefault="004B36A9" w:rsidP="00D7529C">
            <w:pPr>
              <w:widowControl w:val="0"/>
              <w:autoSpaceDE w:val="0"/>
              <w:autoSpaceDN w:val="0"/>
              <w:spacing w:after="0" w:line="240" w:lineRule="auto"/>
              <w:ind w:left="132" w:right="-15"/>
              <w:rPr>
                <w:rFonts w:ascii="Times New Roman" w:hAnsi="Times New Roman"/>
                <w:b/>
                <w:kern w:val="0"/>
              </w:rPr>
            </w:pPr>
            <w:r w:rsidRPr="004B36A9">
              <w:rPr>
                <w:rFonts w:ascii="Times New Roman" w:hAnsi="Times New Roman"/>
                <w:b/>
                <w:spacing w:val="-10"/>
                <w:kern w:val="0"/>
              </w:rPr>
              <w:t>4</w:t>
            </w:r>
          </w:p>
        </w:tc>
        <w:tc>
          <w:tcPr>
            <w:tcW w:w="283" w:type="dxa"/>
          </w:tcPr>
          <w:p w14:paraId="10FBC42E" w14:textId="77777777" w:rsidR="004B36A9" w:rsidRPr="004B36A9" w:rsidRDefault="004B36A9" w:rsidP="00D7529C">
            <w:pPr>
              <w:widowControl w:val="0"/>
              <w:autoSpaceDE w:val="0"/>
              <w:autoSpaceDN w:val="0"/>
              <w:spacing w:after="0" w:line="240" w:lineRule="auto"/>
              <w:ind w:left="134" w:right="-29"/>
              <w:rPr>
                <w:rFonts w:ascii="Times New Roman" w:hAnsi="Times New Roman"/>
                <w:b/>
                <w:kern w:val="0"/>
              </w:rPr>
            </w:pPr>
            <w:r w:rsidRPr="004B36A9">
              <w:rPr>
                <w:rFonts w:ascii="Times New Roman" w:hAnsi="Times New Roman"/>
                <w:b/>
                <w:spacing w:val="-10"/>
                <w:kern w:val="0"/>
              </w:rPr>
              <w:t>1</w:t>
            </w:r>
          </w:p>
        </w:tc>
        <w:tc>
          <w:tcPr>
            <w:tcW w:w="284" w:type="dxa"/>
          </w:tcPr>
          <w:p w14:paraId="25A1E25E" w14:textId="77777777" w:rsidR="004B36A9" w:rsidRPr="004B36A9" w:rsidRDefault="004B36A9" w:rsidP="00D7529C">
            <w:pPr>
              <w:widowControl w:val="0"/>
              <w:autoSpaceDE w:val="0"/>
              <w:autoSpaceDN w:val="0"/>
              <w:spacing w:after="0" w:line="240" w:lineRule="auto"/>
              <w:ind w:left="137" w:right="-29"/>
              <w:rPr>
                <w:rFonts w:ascii="Times New Roman" w:hAnsi="Times New Roman"/>
                <w:b/>
                <w:kern w:val="0"/>
              </w:rPr>
            </w:pPr>
            <w:r w:rsidRPr="004B36A9">
              <w:rPr>
                <w:rFonts w:ascii="Times New Roman" w:hAnsi="Times New Roman"/>
                <w:b/>
                <w:spacing w:val="-10"/>
                <w:kern w:val="0"/>
              </w:rPr>
              <w:t>2</w:t>
            </w:r>
          </w:p>
        </w:tc>
        <w:tc>
          <w:tcPr>
            <w:tcW w:w="283" w:type="dxa"/>
          </w:tcPr>
          <w:p w14:paraId="4E75F8D4" w14:textId="77777777" w:rsidR="004B36A9" w:rsidRPr="004B36A9" w:rsidRDefault="004B36A9" w:rsidP="00D7529C">
            <w:pPr>
              <w:widowControl w:val="0"/>
              <w:autoSpaceDE w:val="0"/>
              <w:autoSpaceDN w:val="0"/>
              <w:spacing w:after="0" w:line="240" w:lineRule="auto"/>
              <w:ind w:left="139"/>
              <w:rPr>
                <w:rFonts w:ascii="Times New Roman" w:hAnsi="Times New Roman"/>
                <w:b/>
                <w:kern w:val="0"/>
              </w:rPr>
            </w:pPr>
            <w:r w:rsidRPr="004B36A9">
              <w:rPr>
                <w:rFonts w:ascii="Times New Roman" w:hAnsi="Times New Roman"/>
                <w:b/>
                <w:spacing w:val="-10"/>
                <w:kern w:val="0"/>
              </w:rPr>
              <w:t>3</w:t>
            </w:r>
          </w:p>
        </w:tc>
        <w:tc>
          <w:tcPr>
            <w:tcW w:w="284" w:type="dxa"/>
          </w:tcPr>
          <w:p w14:paraId="1ED7BE33" w14:textId="77777777" w:rsidR="004B36A9" w:rsidRPr="004B36A9" w:rsidRDefault="004B36A9" w:rsidP="00D7529C">
            <w:pPr>
              <w:widowControl w:val="0"/>
              <w:autoSpaceDE w:val="0"/>
              <w:autoSpaceDN w:val="0"/>
              <w:spacing w:after="0" w:line="240" w:lineRule="auto"/>
              <w:ind w:left="141"/>
              <w:rPr>
                <w:rFonts w:ascii="Times New Roman" w:hAnsi="Times New Roman"/>
                <w:b/>
                <w:kern w:val="0"/>
              </w:rPr>
            </w:pPr>
            <w:r w:rsidRPr="004B36A9">
              <w:rPr>
                <w:rFonts w:ascii="Times New Roman" w:hAnsi="Times New Roman"/>
                <w:b/>
                <w:spacing w:val="-10"/>
                <w:kern w:val="0"/>
              </w:rPr>
              <w:t>4</w:t>
            </w:r>
          </w:p>
        </w:tc>
        <w:tc>
          <w:tcPr>
            <w:tcW w:w="283" w:type="dxa"/>
          </w:tcPr>
          <w:p w14:paraId="55A8748E" w14:textId="77777777" w:rsidR="004B36A9" w:rsidRPr="004B36A9" w:rsidRDefault="004B36A9" w:rsidP="00D7529C">
            <w:pPr>
              <w:widowControl w:val="0"/>
              <w:autoSpaceDE w:val="0"/>
              <w:autoSpaceDN w:val="0"/>
              <w:spacing w:after="0" w:line="240" w:lineRule="auto"/>
              <w:ind w:left="143" w:right="-44"/>
              <w:rPr>
                <w:rFonts w:ascii="Times New Roman" w:hAnsi="Times New Roman"/>
                <w:b/>
                <w:kern w:val="0"/>
              </w:rPr>
            </w:pPr>
            <w:r w:rsidRPr="004B36A9">
              <w:rPr>
                <w:rFonts w:ascii="Times New Roman" w:hAnsi="Times New Roman"/>
                <w:b/>
                <w:spacing w:val="-10"/>
                <w:kern w:val="0"/>
              </w:rPr>
              <w:t>1</w:t>
            </w:r>
          </w:p>
        </w:tc>
        <w:tc>
          <w:tcPr>
            <w:tcW w:w="284" w:type="dxa"/>
          </w:tcPr>
          <w:p w14:paraId="3A8C571C" w14:textId="77777777" w:rsidR="004B36A9" w:rsidRPr="004B36A9" w:rsidRDefault="004B36A9" w:rsidP="00D7529C">
            <w:pPr>
              <w:widowControl w:val="0"/>
              <w:autoSpaceDE w:val="0"/>
              <w:autoSpaceDN w:val="0"/>
              <w:spacing w:after="0" w:line="240" w:lineRule="auto"/>
              <w:ind w:left="145" w:right="-15"/>
              <w:rPr>
                <w:rFonts w:ascii="Times New Roman" w:hAnsi="Times New Roman"/>
                <w:b/>
                <w:kern w:val="0"/>
              </w:rPr>
            </w:pPr>
            <w:r w:rsidRPr="004B36A9">
              <w:rPr>
                <w:rFonts w:ascii="Times New Roman" w:hAnsi="Times New Roman"/>
                <w:b/>
                <w:spacing w:val="-10"/>
                <w:kern w:val="0"/>
              </w:rPr>
              <w:t>2</w:t>
            </w:r>
          </w:p>
        </w:tc>
        <w:tc>
          <w:tcPr>
            <w:tcW w:w="283" w:type="dxa"/>
          </w:tcPr>
          <w:p w14:paraId="34F699C0" w14:textId="77777777" w:rsidR="004B36A9" w:rsidRPr="004B36A9" w:rsidRDefault="004B36A9" w:rsidP="00D7529C">
            <w:pPr>
              <w:widowControl w:val="0"/>
              <w:autoSpaceDE w:val="0"/>
              <w:autoSpaceDN w:val="0"/>
              <w:spacing w:after="0" w:line="240" w:lineRule="auto"/>
              <w:ind w:left="146" w:right="-15"/>
              <w:rPr>
                <w:rFonts w:ascii="Times New Roman" w:hAnsi="Times New Roman"/>
                <w:b/>
                <w:kern w:val="0"/>
              </w:rPr>
            </w:pPr>
            <w:r w:rsidRPr="004B36A9">
              <w:rPr>
                <w:rFonts w:ascii="Times New Roman" w:hAnsi="Times New Roman"/>
                <w:b/>
                <w:spacing w:val="-10"/>
                <w:kern w:val="0"/>
              </w:rPr>
              <w:t>3</w:t>
            </w:r>
          </w:p>
        </w:tc>
        <w:tc>
          <w:tcPr>
            <w:tcW w:w="284" w:type="dxa"/>
          </w:tcPr>
          <w:p w14:paraId="737526A6" w14:textId="77777777" w:rsidR="004B36A9" w:rsidRPr="004B36A9" w:rsidRDefault="004B36A9" w:rsidP="00D7529C">
            <w:pPr>
              <w:widowControl w:val="0"/>
              <w:autoSpaceDE w:val="0"/>
              <w:autoSpaceDN w:val="0"/>
              <w:spacing w:after="0" w:line="240" w:lineRule="auto"/>
              <w:ind w:left="147"/>
              <w:rPr>
                <w:rFonts w:ascii="Times New Roman" w:hAnsi="Times New Roman"/>
                <w:b/>
                <w:kern w:val="0"/>
              </w:rPr>
            </w:pPr>
            <w:r w:rsidRPr="004B36A9">
              <w:rPr>
                <w:rFonts w:ascii="Times New Roman" w:hAnsi="Times New Roman"/>
                <w:b/>
                <w:spacing w:val="-10"/>
                <w:kern w:val="0"/>
              </w:rPr>
              <w:t>4</w:t>
            </w:r>
          </w:p>
        </w:tc>
        <w:tc>
          <w:tcPr>
            <w:tcW w:w="283" w:type="dxa"/>
          </w:tcPr>
          <w:p w14:paraId="7058AE94" w14:textId="77777777" w:rsidR="004B36A9" w:rsidRPr="004B36A9" w:rsidRDefault="004B36A9" w:rsidP="00D7529C">
            <w:pPr>
              <w:widowControl w:val="0"/>
              <w:autoSpaceDE w:val="0"/>
              <w:autoSpaceDN w:val="0"/>
              <w:spacing w:after="0" w:line="240" w:lineRule="auto"/>
              <w:ind w:left="151" w:right="-15"/>
              <w:rPr>
                <w:rFonts w:ascii="Times New Roman" w:hAnsi="Times New Roman"/>
                <w:b/>
                <w:kern w:val="0"/>
              </w:rPr>
            </w:pPr>
            <w:r w:rsidRPr="004B36A9">
              <w:rPr>
                <w:rFonts w:ascii="Times New Roman" w:hAnsi="Times New Roman"/>
                <w:b/>
                <w:spacing w:val="-10"/>
                <w:kern w:val="0"/>
              </w:rPr>
              <w:t>1</w:t>
            </w:r>
          </w:p>
        </w:tc>
        <w:tc>
          <w:tcPr>
            <w:tcW w:w="284" w:type="dxa"/>
          </w:tcPr>
          <w:p w14:paraId="152E62C6" w14:textId="77777777" w:rsidR="004B36A9" w:rsidRPr="004B36A9" w:rsidRDefault="004B36A9" w:rsidP="00D7529C">
            <w:pPr>
              <w:widowControl w:val="0"/>
              <w:autoSpaceDE w:val="0"/>
              <w:autoSpaceDN w:val="0"/>
              <w:spacing w:after="0" w:line="240" w:lineRule="auto"/>
              <w:ind w:left="150" w:right="-15"/>
              <w:rPr>
                <w:rFonts w:ascii="Times New Roman" w:hAnsi="Times New Roman"/>
                <w:b/>
                <w:kern w:val="0"/>
              </w:rPr>
            </w:pPr>
            <w:r w:rsidRPr="004B36A9">
              <w:rPr>
                <w:rFonts w:ascii="Times New Roman" w:hAnsi="Times New Roman"/>
                <w:b/>
                <w:spacing w:val="-10"/>
                <w:kern w:val="0"/>
              </w:rPr>
              <w:t>2</w:t>
            </w:r>
          </w:p>
        </w:tc>
        <w:tc>
          <w:tcPr>
            <w:tcW w:w="283" w:type="dxa"/>
          </w:tcPr>
          <w:p w14:paraId="2F8FF4E9" w14:textId="77777777" w:rsidR="004B36A9" w:rsidRPr="004B36A9" w:rsidRDefault="004B36A9" w:rsidP="00D7529C">
            <w:pPr>
              <w:widowControl w:val="0"/>
              <w:autoSpaceDE w:val="0"/>
              <w:autoSpaceDN w:val="0"/>
              <w:spacing w:after="0" w:line="240" w:lineRule="auto"/>
              <w:ind w:left="151" w:right="-15"/>
              <w:rPr>
                <w:rFonts w:ascii="Times New Roman" w:hAnsi="Times New Roman"/>
                <w:b/>
                <w:kern w:val="0"/>
              </w:rPr>
            </w:pPr>
            <w:r w:rsidRPr="004B36A9">
              <w:rPr>
                <w:rFonts w:ascii="Times New Roman" w:hAnsi="Times New Roman"/>
                <w:b/>
                <w:spacing w:val="-10"/>
                <w:kern w:val="0"/>
              </w:rPr>
              <w:t>3</w:t>
            </w:r>
          </w:p>
        </w:tc>
        <w:tc>
          <w:tcPr>
            <w:tcW w:w="284" w:type="dxa"/>
          </w:tcPr>
          <w:p w14:paraId="40B36437" w14:textId="77777777" w:rsidR="004B36A9" w:rsidRPr="004B36A9" w:rsidRDefault="004B36A9" w:rsidP="00D7529C">
            <w:pPr>
              <w:widowControl w:val="0"/>
              <w:autoSpaceDE w:val="0"/>
              <w:autoSpaceDN w:val="0"/>
              <w:spacing w:after="0" w:line="240" w:lineRule="auto"/>
              <w:ind w:left="152"/>
              <w:rPr>
                <w:rFonts w:ascii="Times New Roman" w:hAnsi="Times New Roman"/>
                <w:b/>
                <w:kern w:val="0"/>
              </w:rPr>
            </w:pPr>
            <w:r w:rsidRPr="004B36A9">
              <w:rPr>
                <w:rFonts w:ascii="Times New Roman" w:hAnsi="Times New Roman"/>
                <w:b/>
                <w:spacing w:val="-10"/>
                <w:kern w:val="0"/>
              </w:rPr>
              <w:t>4</w:t>
            </w:r>
          </w:p>
        </w:tc>
      </w:tr>
      <w:tr w:rsidR="004B36A9" w:rsidRPr="004B36A9" w14:paraId="613059F4" w14:textId="77777777" w:rsidTr="00A83624">
        <w:trPr>
          <w:trHeight w:val="506"/>
          <w:jc w:val="center"/>
        </w:trPr>
        <w:tc>
          <w:tcPr>
            <w:tcW w:w="425" w:type="dxa"/>
          </w:tcPr>
          <w:p w14:paraId="69AB8E77" w14:textId="77777777" w:rsidR="004B36A9" w:rsidRPr="004B36A9" w:rsidRDefault="004B36A9" w:rsidP="004B36A9">
            <w:pPr>
              <w:widowControl w:val="0"/>
              <w:autoSpaceDE w:val="0"/>
              <w:autoSpaceDN w:val="0"/>
              <w:spacing w:after="0" w:line="240" w:lineRule="auto"/>
              <w:ind w:left="2" w:right="74"/>
              <w:jc w:val="center"/>
              <w:rPr>
                <w:rFonts w:ascii="Times New Roman" w:hAnsi="Times New Roman"/>
                <w:kern w:val="0"/>
                <w:sz w:val="24"/>
              </w:rPr>
            </w:pPr>
            <w:r w:rsidRPr="004B36A9">
              <w:rPr>
                <w:rFonts w:ascii="Times New Roman" w:hAnsi="Times New Roman"/>
                <w:spacing w:val="-10"/>
                <w:kern w:val="0"/>
                <w:sz w:val="24"/>
              </w:rPr>
              <w:t>1</w:t>
            </w:r>
          </w:p>
        </w:tc>
        <w:tc>
          <w:tcPr>
            <w:tcW w:w="1348" w:type="dxa"/>
          </w:tcPr>
          <w:p w14:paraId="75854A76"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Pengajuan</w:t>
            </w:r>
          </w:p>
          <w:p w14:paraId="15868BE7" w14:textId="77777777" w:rsidR="004B36A9" w:rsidRPr="004B36A9" w:rsidRDefault="004B36A9" w:rsidP="004B36A9">
            <w:pPr>
              <w:widowControl w:val="0"/>
              <w:autoSpaceDE w:val="0"/>
              <w:autoSpaceDN w:val="0"/>
              <w:spacing w:before="1" w:after="0" w:line="240" w:lineRule="auto"/>
              <w:ind w:left="115"/>
              <w:rPr>
                <w:rFonts w:ascii="Times New Roman" w:hAnsi="Times New Roman"/>
                <w:kern w:val="0"/>
              </w:rPr>
            </w:pPr>
            <w:r w:rsidRPr="004B36A9">
              <w:rPr>
                <w:rFonts w:ascii="Times New Roman" w:hAnsi="Times New Roman"/>
                <w:spacing w:val="-2"/>
                <w:kern w:val="0"/>
              </w:rPr>
              <w:t>Judul</w:t>
            </w:r>
          </w:p>
        </w:tc>
        <w:tc>
          <w:tcPr>
            <w:tcW w:w="283" w:type="dxa"/>
            <w:shd w:val="clear" w:color="auto" w:fill="BFBFBF" w:themeFill="background1" w:themeFillShade="BF"/>
          </w:tcPr>
          <w:p w14:paraId="65B1DA4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730FF34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45F556B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700D906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536A00B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24AAF80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shd w:val="clear" w:color="auto" w:fill="FFFFFF" w:themeFill="background1"/>
          </w:tcPr>
          <w:p w14:paraId="4DFAD6B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2B0B71E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shd w:val="clear" w:color="auto" w:fill="FFFFFF" w:themeFill="background1"/>
          </w:tcPr>
          <w:p w14:paraId="711DCC2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1F2E3CE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4BE3351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6677D47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1E1FE7A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4905B6A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7B3CC9C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6614EDF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4BF9281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082F52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2B02F4D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B77ADA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294CC4F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12C280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60812D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EC6D54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3CF226E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0CC57E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2A55BBF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6180A2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53497E5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57F933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A404C4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FBAED5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43D59417" w14:textId="77777777" w:rsidTr="00A83624">
        <w:trPr>
          <w:trHeight w:val="506"/>
          <w:jc w:val="center"/>
        </w:trPr>
        <w:tc>
          <w:tcPr>
            <w:tcW w:w="425" w:type="dxa"/>
          </w:tcPr>
          <w:p w14:paraId="16F7D1B1" w14:textId="77777777" w:rsidR="004B36A9" w:rsidRPr="004B36A9" w:rsidRDefault="004B36A9" w:rsidP="004B36A9">
            <w:pPr>
              <w:widowControl w:val="0"/>
              <w:autoSpaceDE w:val="0"/>
              <w:autoSpaceDN w:val="0"/>
              <w:spacing w:after="0" w:line="240" w:lineRule="auto"/>
              <w:ind w:left="2" w:right="74"/>
              <w:jc w:val="center"/>
              <w:rPr>
                <w:rFonts w:ascii="Times New Roman" w:hAnsi="Times New Roman"/>
                <w:kern w:val="0"/>
                <w:sz w:val="24"/>
              </w:rPr>
            </w:pPr>
            <w:r w:rsidRPr="004B36A9">
              <w:rPr>
                <w:rFonts w:ascii="Times New Roman" w:hAnsi="Times New Roman"/>
                <w:spacing w:val="-10"/>
                <w:kern w:val="0"/>
                <w:sz w:val="24"/>
              </w:rPr>
              <w:t>2</w:t>
            </w:r>
          </w:p>
        </w:tc>
        <w:tc>
          <w:tcPr>
            <w:tcW w:w="1348" w:type="dxa"/>
          </w:tcPr>
          <w:p w14:paraId="3C3423EE"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Penyusuna</w:t>
            </w:r>
            <w:r w:rsidRPr="004B36A9">
              <w:rPr>
                <w:rFonts w:ascii="Times New Roman" w:hAnsi="Times New Roman"/>
                <w:kern w:val="0"/>
              </w:rPr>
              <w:t xml:space="preserve">n </w:t>
            </w:r>
            <w:r w:rsidRPr="004B36A9">
              <w:rPr>
                <w:rFonts w:ascii="Times New Roman" w:hAnsi="Times New Roman"/>
                <w:spacing w:val="-2"/>
                <w:kern w:val="0"/>
              </w:rPr>
              <w:t>Proposal</w:t>
            </w:r>
          </w:p>
        </w:tc>
        <w:tc>
          <w:tcPr>
            <w:tcW w:w="283" w:type="dxa"/>
            <w:shd w:val="clear" w:color="auto" w:fill="FFFFFF" w:themeFill="background1"/>
          </w:tcPr>
          <w:p w14:paraId="375336E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0E6D324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0E2E8DC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2B02102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093210C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60BAFBC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shd w:val="clear" w:color="auto" w:fill="BFBFBF" w:themeFill="background1" w:themeFillShade="BF"/>
          </w:tcPr>
          <w:p w14:paraId="005B19A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41F3F34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shd w:val="clear" w:color="auto" w:fill="FFFFFF" w:themeFill="background1"/>
          </w:tcPr>
          <w:p w14:paraId="46C811C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045EEF9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491B183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2F7D39C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721E061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04DCA42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1F92597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4C7FEAC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625E8A0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FE19E5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D85004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268308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21AA6C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37BE95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3B2B2E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985FFA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04ADFBF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1A913F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E6EE82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FCC233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56EC32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5426DE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207F784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537416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58BD8297" w14:textId="77777777" w:rsidTr="00A83624">
        <w:trPr>
          <w:trHeight w:val="327"/>
          <w:jc w:val="center"/>
        </w:trPr>
        <w:tc>
          <w:tcPr>
            <w:tcW w:w="425" w:type="dxa"/>
          </w:tcPr>
          <w:p w14:paraId="739F179C" w14:textId="77777777" w:rsidR="004B36A9" w:rsidRPr="004B36A9" w:rsidRDefault="004B36A9" w:rsidP="004B36A9">
            <w:pPr>
              <w:widowControl w:val="0"/>
              <w:autoSpaceDE w:val="0"/>
              <w:autoSpaceDN w:val="0"/>
              <w:spacing w:after="0" w:line="240" w:lineRule="auto"/>
              <w:ind w:left="2" w:right="74"/>
              <w:jc w:val="center"/>
              <w:rPr>
                <w:rFonts w:ascii="Times New Roman" w:hAnsi="Times New Roman"/>
                <w:kern w:val="0"/>
                <w:sz w:val="24"/>
              </w:rPr>
            </w:pPr>
            <w:r w:rsidRPr="004B36A9">
              <w:rPr>
                <w:rFonts w:ascii="Times New Roman" w:hAnsi="Times New Roman"/>
                <w:spacing w:val="-10"/>
                <w:kern w:val="0"/>
                <w:sz w:val="24"/>
              </w:rPr>
              <w:t>3</w:t>
            </w:r>
          </w:p>
        </w:tc>
        <w:tc>
          <w:tcPr>
            <w:tcW w:w="1348" w:type="dxa"/>
          </w:tcPr>
          <w:p w14:paraId="3959B309" w14:textId="77777777" w:rsidR="004B36A9" w:rsidRPr="004B36A9" w:rsidRDefault="004B36A9" w:rsidP="004B36A9">
            <w:pPr>
              <w:widowControl w:val="0"/>
              <w:autoSpaceDE w:val="0"/>
              <w:autoSpaceDN w:val="0"/>
              <w:spacing w:after="0" w:line="240" w:lineRule="auto"/>
              <w:rPr>
                <w:rFonts w:ascii="Times New Roman" w:hAnsi="Times New Roman"/>
                <w:kern w:val="0"/>
              </w:rPr>
            </w:pPr>
            <w:r w:rsidRPr="004B36A9">
              <w:rPr>
                <w:rFonts w:ascii="Times New Roman" w:hAnsi="Times New Roman"/>
                <w:kern w:val="0"/>
              </w:rPr>
              <w:t xml:space="preserve">  </w:t>
            </w:r>
            <w:r w:rsidRPr="004B36A9">
              <w:rPr>
                <w:rFonts w:ascii="Times New Roman" w:hAnsi="Times New Roman"/>
                <w:spacing w:val="-2"/>
                <w:kern w:val="0"/>
              </w:rPr>
              <w:t>Pra Riset</w:t>
            </w:r>
          </w:p>
        </w:tc>
        <w:tc>
          <w:tcPr>
            <w:tcW w:w="283" w:type="dxa"/>
            <w:shd w:val="clear" w:color="auto" w:fill="FFFFFF" w:themeFill="background1"/>
          </w:tcPr>
          <w:p w14:paraId="4136216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54AB808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526E58F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6E56DB3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152563C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567211E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shd w:val="clear" w:color="auto" w:fill="FFFFFF" w:themeFill="background1"/>
          </w:tcPr>
          <w:p w14:paraId="7124A1E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256316F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shd w:val="clear" w:color="auto" w:fill="BFBFBF" w:themeFill="background1" w:themeFillShade="BF"/>
          </w:tcPr>
          <w:p w14:paraId="6575070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559B76B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4825A51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673B4B0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68BB40E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72B608E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4C80731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76CC05D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0C098DD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6593E89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764EE77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C1358D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D43ED0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1E8CC8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AFA5C1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1AB8F1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D9C0EF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6F7BFE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989B90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38C906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528D464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0CD800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36B5B13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35D2E1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583C933A" w14:textId="77777777" w:rsidTr="00A83624">
        <w:trPr>
          <w:trHeight w:val="506"/>
          <w:jc w:val="center"/>
        </w:trPr>
        <w:tc>
          <w:tcPr>
            <w:tcW w:w="425" w:type="dxa"/>
          </w:tcPr>
          <w:p w14:paraId="7947C613" w14:textId="77777777" w:rsidR="004B36A9" w:rsidRPr="004B36A9" w:rsidRDefault="004B36A9" w:rsidP="004B36A9">
            <w:pPr>
              <w:widowControl w:val="0"/>
              <w:autoSpaceDE w:val="0"/>
              <w:autoSpaceDN w:val="0"/>
              <w:spacing w:after="0" w:line="240" w:lineRule="auto"/>
              <w:ind w:left="2"/>
              <w:jc w:val="center"/>
              <w:rPr>
                <w:rFonts w:ascii="Times New Roman" w:hAnsi="Times New Roman"/>
                <w:kern w:val="0"/>
                <w:sz w:val="24"/>
              </w:rPr>
            </w:pPr>
            <w:r w:rsidRPr="004B36A9">
              <w:rPr>
                <w:rFonts w:ascii="Times New Roman" w:hAnsi="Times New Roman"/>
                <w:spacing w:val="-10"/>
                <w:kern w:val="0"/>
                <w:sz w:val="24"/>
              </w:rPr>
              <w:t>4</w:t>
            </w:r>
          </w:p>
        </w:tc>
        <w:tc>
          <w:tcPr>
            <w:tcW w:w="1348" w:type="dxa"/>
          </w:tcPr>
          <w:p w14:paraId="5186C455"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Bimbingan</w:t>
            </w:r>
          </w:p>
          <w:p w14:paraId="3A26CD6B"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Proposal</w:t>
            </w:r>
          </w:p>
        </w:tc>
        <w:tc>
          <w:tcPr>
            <w:tcW w:w="283" w:type="dxa"/>
            <w:shd w:val="clear" w:color="auto" w:fill="FFFFFF" w:themeFill="background1"/>
          </w:tcPr>
          <w:p w14:paraId="7DA341D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7B22736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73B2389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1731002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4DDF73D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106AF3B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tcBorders>
              <w:bottom w:val="single" w:sz="4" w:space="0" w:color="auto"/>
            </w:tcBorders>
            <w:shd w:val="clear" w:color="auto" w:fill="FFFFFF" w:themeFill="background1"/>
          </w:tcPr>
          <w:p w14:paraId="7215793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3CD73D5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shd w:val="clear" w:color="auto" w:fill="FFFFFF" w:themeFill="background1"/>
          </w:tcPr>
          <w:p w14:paraId="28592C3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00020C4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699CDE0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41FE5FC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56AE181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6FDECAF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511CA6A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5331BDD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364BC56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13E0EF6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374C832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0D5149D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028B681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9244AA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0502FB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F43BB4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473676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A53D75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D79833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9ABC7E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2E2174A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4846B2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770EA9A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88E5AC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61C8E03D" w14:textId="77777777" w:rsidTr="00A83624">
        <w:trPr>
          <w:trHeight w:val="551"/>
          <w:jc w:val="center"/>
        </w:trPr>
        <w:tc>
          <w:tcPr>
            <w:tcW w:w="425" w:type="dxa"/>
          </w:tcPr>
          <w:p w14:paraId="26E8EE3D" w14:textId="77777777" w:rsidR="004B36A9" w:rsidRPr="004B36A9" w:rsidRDefault="004B36A9" w:rsidP="004B36A9">
            <w:pPr>
              <w:widowControl w:val="0"/>
              <w:autoSpaceDE w:val="0"/>
              <w:autoSpaceDN w:val="0"/>
              <w:spacing w:after="0" w:line="240" w:lineRule="auto"/>
              <w:ind w:left="2"/>
              <w:jc w:val="center"/>
              <w:rPr>
                <w:rFonts w:ascii="Times New Roman" w:hAnsi="Times New Roman"/>
                <w:kern w:val="0"/>
                <w:sz w:val="24"/>
              </w:rPr>
            </w:pPr>
            <w:r w:rsidRPr="004B36A9">
              <w:rPr>
                <w:rFonts w:ascii="Times New Roman" w:hAnsi="Times New Roman"/>
                <w:spacing w:val="-10"/>
                <w:kern w:val="0"/>
                <w:sz w:val="24"/>
              </w:rPr>
              <w:t>5</w:t>
            </w:r>
          </w:p>
        </w:tc>
        <w:tc>
          <w:tcPr>
            <w:tcW w:w="1348" w:type="dxa"/>
            <w:shd w:val="clear" w:color="auto" w:fill="FFFFFF" w:themeFill="background1"/>
          </w:tcPr>
          <w:p w14:paraId="51086FA7" w14:textId="77777777" w:rsidR="004B36A9" w:rsidRPr="004B36A9" w:rsidRDefault="004B36A9" w:rsidP="004B36A9">
            <w:pPr>
              <w:widowControl w:val="0"/>
              <w:autoSpaceDE w:val="0"/>
              <w:autoSpaceDN w:val="0"/>
              <w:spacing w:before="17" w:after="0" w:line="240" w:lineRule="auto"/>
              <w:ind w:left="115"/>
              <w:rPr>
                <w:rFonts w:ascii="Times New Roman" w:hAnsi="Times New Roman"/>
                <w:kern w:val="0"/>
              </w:rPr>
            </w:pPr>
            <w:r w:rsidRPr="004B36A9">
              <w:rPr>
                <w:rFonts w:ascii="Times New Roman" w:hAnsi="Times New Roman"/>
                <w:spacing w:val="-2"/>
                <w:kern w:val="0"/>
              </w:rPr>
              <w:t>Seminar Proposal</w:t>
            </w:r>
          </w:p>
        </w:tc>
        <w:tc>
          <w:tcPr>
            <w:tcW w:w="283" w:type="dxa"/>
          </w:tcPr>
          <w:p w14:paraId="4BB03D2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327A33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2AD53D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E76374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0834306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532D34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tcBorders>
              <w:top w:val="single" w:sz="4" w:space="0" w:color="auto"/>
            </w:tcBorders>
          </w:tcPr>
          <w:p w14:paraId="19E083D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52FA82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tcPr>
          <w:p w14:paraId="2052A51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D94B47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CDCAAF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6897051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04AA407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27795D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0BBD13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056E83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Borders>
              <w:bottom w:val="single" w:sz="4" w:space="0" w:color="auto"/>
            </w:tcBorders>
            <w:shd w:val="clear" w:color="auto" w:fill="FFFFFF" w:themeFill="background1"/>
          </w:tcPr>
          <w:p w14:paraId="7117D57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3A64C1E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46703B1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5A98090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159FD87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3040358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2A52764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388F58E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6E52861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6EEED09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5AC5C99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0D456E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D162DE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6EC2FC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5DF1502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D9D2CB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7E9EE857" w14:textId="77777777" w:rsidTr="00A83624">
        <w:trPr>
          <w:trHeight w:val="758"/>
          <w:jc w:val="center"/>
        </w:trPr>
        <w:tc>
          <w:tcPr>
            <w:tcW w:w="425" w:type="dxa"/>
          </w:tcPr>
          <w:p w14:paraId="724F5EBF" w14:textId="77777777" w:rsidR="004B36A9" w:rsidRPr="004B36A9" w:rsidRDefault="004B36A9" w:rsidP="004B36A9">
            <w:pPr>
              <w:widowControl w:val="0"/>
              <w:autoSpaceDE w:val="0"/>
              <w:autoSpaceDN w:val="0"/>
              <w:spacing w:after="0" w:line="240" w:lineRule="auto"/>
              <w:ind w:left="2"/>
              <w:jc w:val="center"/>
              <w:rPr>
                <w:rFonts w:ascii="Times New Roman" w:hAnsi="Times New Roman"/>
                <w:kern w:val="0"/>
                <w:sz w:val="24"/>
              </w:rPr>
            </w:pPr>
            <w:r w:rsidRPr="004B36A9">
              <w:rPr>
                <w:rFonts w:ascii="Times New Roman" w:hAnsi="Times New Roman"/>
                <w:spacing w:val="-10"/>
                <w:kern w:val="0"/>
                <w:sz w:val="24"/>
              </w:rPr>
              <w:t>6</w:t>
            </w:r>
          </w:p>
        </w:tc>
        <w:tc>
          <w:tcPr>
            <w:tcW w:w="1348" w:type="dxa"/>
          </w:tcPr>
          <w:p w14:paraId="69F2B660"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Revisi</w:t>
            </w:r>
          </w:p>
          <w:p w14:paraId="1F4B7DC8"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Seminar Proposal</w:t>
            </w:r>
          </w:p>
        </w:tc>
        <w:tc>
          <w:tcPr>
            <w:tcW w:w="283" w:type="dxa"/>
          </w:tcPr>
          <w:p w14:paraId="2E2533A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643A766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31DC981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6C2B7C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2711A4A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6AE5DC8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tcPr>
          <w:p w14:paraId="0F4AF72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9F926D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tcPr>
          <w:p w14:paraId="765376A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AFC6E4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11FE39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F6A5E6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2EB3C99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249869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9BD157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5EC479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Borders>
              <w:top w:val="single" w:sz="4" w:space="0" w:color="auto"/>
            </w:tcBorders>
            <w:shd w:val="clear" w:color="auto" w:fill="FFFFFF" w:themeFill="background1"/>
          </w:tcPr>
          <w:p w14:paraId="54829CB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31C392F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36E9F03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47B02ED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4D01B9E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5646D8C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76F6DA5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77229D6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05FD975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6CA3C87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24F1BC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FE8ABB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C10FEF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6313633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79D2021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8A6B5F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453D89E5" w14:textId="77777777" w:rsidTr="00A83624">
        <w:trPr>
          <w:trHeight w:val="401"/>
          <w:jc w:val="center"/>
        </w:trPr>
        <w:tc>
          <w:tcPr>
            <w:tcW w:w="425" w:type="dxa"/>
          </w:tcPr>
          <w:p w14:paraId="3144533C" w14:textId="77777777" w:rsidR="004B36A9" w:rsidRPr="004B36A9" w:rsidRDefault="004B36A9" w:rsidP="004B36A9">
            <w:pPr>
              <w:widowControl w:val="0"/>
              <w:autoSpaceDE w:val="0"/>
              <w:autoSpaceDN w:val="0"/>
              <w:spacing w:after="0" w:line="240" w:lineRule="auto"/>
              <w:ind w:left="2"/>
              <w:jc w:val="center"/>
              <w:rPr>
                <w:rFonts w:ascii="Times New Roman" w:hAnsi="Times New Roman"/>
                <w:kern w:val="0"/>
                <w:sz w:val="24"/>
              </w:rPr>
            </w:pPr>
            <w:r w:rsidRPr="004B36A9">
              <w:rPr>
                <w:rFonts w:ascii="Times New Roman" w:hAnsi="Times New Roman"/>
                <w:spacing w:val="-10"/>
                <w:kern w:val="0"/>
                <w:sz w:val="24"/>
              </w:rPr>
              <w:t>7</w:t>
            </w:r>
          </w:p>
        </w:tc>
        <w:tc>
          <w:tcPr>
            <w:tcW w:w="1348" w:type="dxa"/>
          </w:tcPr>
          <w:p w14:paraId="2539E191" w14:textId="77777777" w:rsidR="004B36A9" w:rsidRPr="004B36A9" w:rsidRDefault="004B36A9" w:rsidP="004B36A9">
            <w:pPr>
              <w:widowControl w:val="0"/>
              <w:autoSpaceDE w:val="0"/>
              <w:autoSpaceDN w:val="0"/>
              <w:spacing w:before="13" w:after="0" w:line="240" w:lineRule="auto"/>
              <w:rPr>
                <w:rFonts w:ascii="Times New Roman" w:hAnsi="Times New Roman"/>
                <w:kern w:val="0"/>
              </w:rPr>
            </w:pPr>
            <w:r w:rsidRPr="004B36A9">
              <w:rPr>
                <w:rFonts w:ascii="Times New Roman" w:hAnsi="Times New Roman"/>
                <w:kern w:val="0"/>
              </w:rPr>
              <w:t xml:space="preserve"> </w:t>
            </w:r>
            <w:r w:rsidRPr="004B36A9">
              <w:rPr>
                <w:rFonts w:ascii="Times New Roman" w:hAnsi="Times New Roman"/>
                <w:spacing w:val="-4"/>
                <w:kern w:val="0"/>
              </w:rPr>
              <w:t xml:space="preserve"> Riset</w:t>
            </w:r>
          </w:p>
        </w:tc>
        <w:tc>
          <w:tcPr>
            <w:tcW w:w="283" w:type="dxa"/>
          </w:tcPr>
          <w:p w14:paraId="388F3711"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69405446"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63EDFE1C"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3C3A5B9A"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25D8FE36"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09D1A3D"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48" w:type="dxa"/>
          </w:tcPr>
          <w:p w14:paraId="7604479C"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D3C2762"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318" w:type="dxa"/>
          </w:tcPr>
          <w:p w14:paraId="27BF89E2"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7A196E2D"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3CA4B4B3"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5B516B7"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5F351C3B"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388F4A7"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081E6FC1"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2B204BA"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shd w:val="clear" w:color="auto" w:fill="FFFFFF" w:themeFill="background1"/>
          </w:tcPr>
          <w:p w14:paraId="526BFD3B"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shd w:val="clear" w:color="auto" w:fill="FFFFFF" w:themeFill="background1"/>
          </w:tcPr>
          <w:p w14:paraId="13DE99FA"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shd w:val="clear" w:color="auto" w:fill="FFFFFF" w:themeFill="background1"/>
          </w:tcPr>
          <w:p w14:paraId="5DC5C19E"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shd w:val="clear" w:color="auto" w:fill="FFFFFF" w:themeFill="background1"/>
          </w:tcPr>
          <w:p w14:paraId="06A1B447"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Borders>
              <w:bottom w:val="single" w:sz="4" w:space="0" w:color="auto"/>
            </w:tcBorders>
            <w:shd w:val="clear" w:color="auto" w:fill="FFFFFF" w:themeFill="background1"/>
          </w:tcPr>
          <w:p w14:paraId="048DAE29"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shd w:val="clear" w:color="auto" w:fill="FFFFFF" w:themeFill="background1"/>
          </w:tcPr>
          <w:p w14:paraId="4A5F0E5F"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shd w:val="clear" w:color="auto" w:fill="FFFFFF" w:themeFill="background1"/>
          </w:tcPr>
          <w:p w14:paraId="3BB7242F"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shd w:val="clear" w:color="auto" w:fill="FFFFFF" w:themeFill="background1"/>
          </w:tcPr>
          <w:p w14:paraId="7BF3F876"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shd w:val="clear" w:color="auto" w:fill="BFBFBF" w:themeFill="background1" w:themeFillShade="BF"/>
          </w:tcPr>
          <w:p w14:paraId="598FBB74"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shd w:val="clear" w:color="auto" w:fill="FFFFFF" w:themeFill="background1"/>
          </w:tcPr>
          <w:p w14:paraId="7A174341"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697C06F4"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56239FAC"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2FB16BF1"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4486C9F4"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01FE6179"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6EE0B8B"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r>
      <w:tr w:rsidR="004B36A9" w:rsidRPr="004B36A9" w14:paraId="6227335F" w14:textId="77777777" w:rsidTr="00A83624">
        <w:trPr>
          <w:trHeight w:val="505"/>
          <w:jc w:val="center"/>
        </w:trPr>
        <w:tc>
          <w:tcPr>
            <w:tcW w:w="425" w:type="dxa"/>
          </w:tcPr>
          <w:p w14:paraId="64E00216" w14:textId="77777777" w:rsidR="004B36A9" w:rsidRPr="004B36A9" w:rsidRDefault="004B36A9" w:rsidP="004B36A9">
            <w:pPr>
              <w:widowControl w:val="0"/>
              <w:autoSpaceDE w:val="0"/>
              <w:autoSpaceDN w:val="0"/>
              <w:spacing w:after="0" w:line="240" w:lineRule="auto"/>
              <w:ind w:left="2"/>
              <w:jc w:val="center"/>
              <w:rPr>
                <w:rFonts w:ascii="Times New Roman" w:hAnsi="Times New Roman"/>
                <w:kern w:val="0"/>
                <w:sz w:val="24"/>
              </w:rPr>
            </w:pPr>
            <w:r w:rsidRPr="004B36A9">
              <w:rPr>
                <w:rFonts w:ascii="Times New Roman" w:hAnsi="Times New Roman"/>
                <w:spacing w:val="-10"/>
                <w:kern w:val="0"/>
                <w:sz w:val="24"/>
              </w:rPr>
              <w:t>8</w:t>
            </w:r>
          </w:p>
        </w:tc>
        <w:tc>
          <w:tcPr>
            <w:tcW w:w="1348" w:type="dxa"/>
          </w:tcPr>
          <w:p w14:paraId="00BCF56A"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Pengumpul</w:t>
            </w:r>
            <w:r w:rsidRPr="004B36A9">
              <w:rPr>
                <w:rFonts w:ascii="Times New Roman" w:hAnsi="Times New Roman"/>
                <w:kern w:val="0"/>
              </w:rPr>
              <w:t xml:space="preserve">an </w:t>
            </w:r>
            <w:r w:rsidRPr="004B36A9">
              <w:rPr>
                <w:rFonts w:ascii="Times New Roman" w:hAnsi="Times New Roman"/>
                <w:spacing w:val="-4"/>
                <w:kern w:val="0"/>
              </w:rPr>
              <w:t>Data</w:t>
            </w:r>
          </w:p>
        </w:tc>
        <w:tc>
          <w:tcPr>
            <w:tcW w:w="283" w:type="dxa"/>
          </w:tcPr>
          <w:p w14:paraId="6C1F9AC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382ACA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72548C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C6594D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300AFB4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057AFF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tcPr>
          <w:p w14:paraId="2F0634E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C2949A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tcPr>
          <w:p w14:paraId="76FB788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84C1D0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0B034A2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8415AA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E3F2B8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876C89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7FFA392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D70319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142C2BC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7D983FA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54CF5CC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32285B6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Borders>
              <w:top w:val="single" w:sz="4" w:space="0" w:color="auto"/>
            </w:tcBorders>
            <w:shd w:val="clear" w:color="auto" w:fill="FFFFFF" w:themeFill="background1"/>
          </w:tcPr>
          <w:p w14:paraId="5146341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0D4A05E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6BD0CEF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44A1FE4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15A5BEF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129AFDC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5F06165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79465D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313DF9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C749E3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70E5491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732C7C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5CBC0314" w14:textId="77777777" w:rsidTr="00A83624">
        <w:trPr>
          <w:trHeight w:val="506"/>
          <w:jc w:val="center"/>
        </w:trPr>
        <w:tc>
          <w:tcPr>
            <w:tcW w:w="425" w:type="dxa"/>
          </w:tcPr>
          <w:p w14:paraId="14EABD0C" w14:textId="77777777" w:rsidR="004B36A9" w:rsidRPr="004B36A9" w:rsidRDefault="004B36A9" w:rsidP="004B36A9">
            <w:pPr>
              <w:widowControl w:val="0"/>
              <w:autoSpaceDE w:val="0"/>
              <w:autoSpaceDN w:val="0"/>
              <w:spacing w:after="0" w:line="240" w:lineRule="auto"/>
              <w:ind w:left="2"/>
              <w:jc w:val="center"/>
              <w:rPr>
                <w:rFonts w:ascii="Times New Roman" w:hAnsi="Times New Roman"/>
                <w:kern w:val="0"/>
                <w:sz w:val="24"/>
              </w:rPr>
            </w:pPr>
            <w:r w:rsidRPr="004B36A9">
              <w:rPr>
                <w:rFonts w:ascii="Times New Roman" w:hAnsi="Times New Roman"/>
                <w:spacing w:val="-10"/>
                <w:kern w:val="0"/>
                <w:sz w:val="24"/>
              </w:rPr>
              <w:t>9</w:t>
            </w:r>
          </w:p>
        </w:tc>
        <w:tc>
          <w:tcPr>
            <w:tcW w:w="1348" w:type="dxa"/>
          </w:tcPr>
          <w:p w14:paraId="0C6340AA"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Pengolahan</w:t>
            </w:r>
          </w:p>
          <w:p w14:paraId="56B4824A"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4"/>
                <w:kern w:val="0"/>
              </w:rPr>
              <w:t>Data</w:t>
            </w:r>
          </w:p>
        </w:tc>
        <w:tc>
          <w:tcPr>
            <w:tcW w:w="283" w:type="dxa"/>
          </w:tcPr>
          <w:p w14:paraId="65F7242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531D84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744246B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DA1075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5A4964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66255E8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tcPr>
          <w:p w14:paraId="42A776B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D82545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tcPr>
          <w:p w14:paraId="7BEABC8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750BF2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FC2D35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031F6F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37DD07A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57C416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7AE6DAA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55FDDC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49CC580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3F5A405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04621E4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432F20E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020E9C8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0597D9F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2D92647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642480A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6769A04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5A36150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7D1ED4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B88DC6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C7BBE1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239845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3397496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DE81D6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0B4E786E" w14:textId="77777777" w:rsidTr="00A83624">
        <w:trPr>
          <w:trHeight w:val="506"/>
          <w:jc w:val="center"/>
        </w:trPr>
        <w:tc>
          <w:tcPr>
            <w:tcW w:w="425" w:type="dxa"/>
          </w:tcPr>
          <w:p w14:paraId="33CF053C" w14:textId="77777777" w:rsidR="004B36A9" w:rsidRPr="004B36A9" w:rsidRDefault="004B36A9" w:rsidP="004B36A9">
            <w:pPr>
              <w:widowControl w:val="0"/>
              <w:autoSpaceDE w:val="0"/>
              <w:autoSpaceDN w:val="0"/>
              <w:spacing w:after="0" w:line="240" w:lineRule="auto"/>
              <w:ind w:left="2"/>
              <w:jc w:val="center"/>
              <w:rPr>
                <w:rFonts w:ascii="Times New Roman" w:hAnsi="Times New Roman"/>
                <w:kern w:val="0"/>
                <w:sz w:val="24"/>
              </w:rPr>
            </w:pPr>
            <w:r w:rsidRPr="004B36A9">
              <w:rPr>
                <w:rFonts w:ascii="Times New Roman" w:hAnsi="Times New Roman"/>
                <w:spacing w:val="-5"/>
                <w:kern w:val="0"/>
                <w:sz w:val="24"/>
              </w:rPr>
              <w:t>10</w:t>
            </w:r>
          </w:p>
        </w:tc>
        <w:tc>
          <w:tcPr>
            <w:tcW w:w="1348" w:type="dxa"/>
          </w:tcPr>
          <w:p w14:paraId="2808A903"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Penyusuna</w:t>
            </w:r>
            <w:r w:rsidRPr="004B36A9">
              <w:rPr>
                <w:rFonts w:ascii="Times New Roman" w:hAnsi="Times New Roman"/>
                <w:kern w:val="0"/>
              </w:rPr>
              <w:t xml:space="preserve">n </w:t>
            </w:r>
            <w:r w:rsidRPr="004B36A9">
              <w:rPr>
                <w:rFonts w:ascii="Times New Roman" w:hAnsi="Times New Roman"/>
                <w:spacing w:val="-2"/>
                <w:kern w:val="0"/>
              </w:rPr>
              <w:t>Skripsi</w:t>
            </w:r>
          </w:p>
        </w:tc>
        <w:tc>
          <w:tcPr>
            <w:tcW w:w="283" w:type="dxa"/>
          </w:tcPr>
          <w:p w14:paraId="6F48A63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11E5D4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4EE6FF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A49855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18DEA3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C5F515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tcPr>
          <w:p w14:paraId="3FC05F2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20E5DB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tcPr>
          <w:p w14:paraId="0C2EF2F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02B459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718BE1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B41603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0614B00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62B188E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FDE04F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37286E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2BAD09D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285FDF2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0101287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247A781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095E8EF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0B9F289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73E58B1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48163CE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182B1AB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48AC020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09D64E1D"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7D7F6F4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1CDCA7E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5820EEF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027BD16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631DDA5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7A509A17" w14:textId="77777777" w:rsidTr="00F855CA">
        <w:trPr>
          <w:trHeight w:val="506"/>
          <w:jc w:val="center"/>
        </w:trPr>
        <w:tc>
          <w:tcPr>
            <w:tcW w:w="425" w:type="dxa"/>
          </w:tcPr>
          <w:p w14:paraId="5C6ED43F" w14:textId="77777777" w:rsidR="004B36A9" w:rsidRPr="004B36A9" w:rsidRDefault="004B36A9" w:rsidP="004B36A9">
            <w:pPr>
              <w:widowControl w:val="0"/>
              <w:autoSpaceDE w:val="0"/>
              <w:autoSpaceDN w:val="0"/>
              <w:spacing w:after="0" w:line="240" w:lineRule="auto"/>
              <w:ind w:left="2"/>
              <w:jc w:val="center"/>
              <w:rPr>
                <w:rFonts w:ascii="Times New Roman" w:hAnsi="Times New Roman"/>
                <w:kern w:val="0"/>
                <w:sz w:val="24"/>
              </w:rPr>
            </w:pPr>
            <w:r w:rsidRPr="004B36A9">
              <w:rPr>
                <w:rFonts w:ascii="Times New Roman" w:hAnsi="Times New Roman"/>
                <w:spacing w:val="-5"/>
                <w:kern w:val="0"/>
                <w:sz w:val="24"/>
              </w:rPr>
              <w:t>11</w:t>
            </w:r>
          </w:p>
        </w:tc>
        <w:tc>
          <w:tcPr>
            <w:tcW w:w="1348" w:type="dxa"/>
          </w:tcPr>
          <w:p w14:paraId="22D16F3F"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Bimbingan</w:t>
            </w:r>
          </w:p>
          <w:p w14:paraId="57A58F1D" w14:textId="77777777" w:rsidR="004B36A9" w:rsidRPr="004B36A9" w:rsidRDefault="004B36A9" w:rsidP="004B36A9">
            <w:pPr>
              <w:widowControl w:val="0"/>
              <w:autoSpaceDE w:val="0"/>
              <w:autoSpaceDN w:val="0"/>
              <w:spacing w:after="0" w:line="240" w:lineRule="auto"/>
              <w:ind w:left="115"/>
              <w:rPr>
                <w:rFonts w:ascii="Times New Roman" w:hAnsi="Times New Roman"/>
                <w:kern w:val="0"/>
              </w:rPr>
            </w:pPr>
            <w:r w:rsidRPr="004B36A9">
              <w:rPr>
                <w:rFonts w:ascii="Times New Roman" w:hAnsi="Times New Roman"/>
                <w:spacing w:val="-2"/>
                <w:kern w:val="0"/>
              </w:rPr>
              <w:t>Skripsi</w:t>
            </w:r>
          </w:p>
        </w:tc>
        <w:tc>
          <w:tcPr>
            <w:tcW w:w="283" w:type="dxa"/>
          </w:tcPr>
          <w:p w14:paraId="05703377"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C730D3C"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24CF88B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8BBDC9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A0A9B7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3FA314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48" w:type="dxa"/>
          </w:tcPr>
          <w:p w14:paraId="2041CBA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72EDBD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318" w:type="dxa"/>
          </w:tcPr>
          <w:p w14:paraId="7BB407CA"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449BBDE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25D21C85"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089CD19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03224FD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65D18A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C88D2E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380FFD4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58735A76"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5C62556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43725563"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14428711"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5744515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72F08ED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11A44544"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66020B0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776F119E"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7B03CC10"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BFBFBF" w:themeFill="background1" w:themeFillShade="BF"/>
          </w:tcPr>
          <w:p w14:paraId="5BB870C8"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BFBFBF" w:themeFill="background1" w:themeFillShade="BF"/>
          </w:tcPr>
          <w:p w14:paraId="4DCB82F2"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shd w:val="clear" w:color="auto" w:fill="FFFFFF" w:themeFill="background1"/>
          </w:tcPr>
          <w:p w14:paraId="136B530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shd w:val="clear" w:color="auto" w:fill="FFFFFF" w:themeFill="background1"/>
          </w:tcPr>
          <w:p w14:paraId="175D40EF"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3" w:type="dxa"/>
          </w:tcPr>
          <w:p w14:paraId="6F90E14B" w14:textId="77777777" w:rsidR="004B36A9" w:rsidRPr="004B36A9" w:rsidRDefault="004B36A9" w:rsidP="004B36A9">
            <w:pPr>
              <w:widowControl w:val="0"/>
              <w:autoSpaceDE w:val="0"/>
              <w:autoSpaceDN w:val="0"/>
              <w:spacing w:after="0" w:line="240" w:lineRule="auto"/>
              <w:rPr>
                <w:rFonts w:ascii="Times New Roman" w:hAnsi="Times New Roman"/>
                <w:kern w:val="0"/>
              </w:rPr>
            </w:pPr>
          </w:p>
        </w:tc>
        <w:tc>
          <w:tcPr>
            <w:tcW w:w="284" w:type="dxa"/>
          </w:tcPr>
          <w:p w14:paraId="241FFD99" w14:textId="77777777" w:rsidR="004B36A9" w:rsidRPr="004B36A9" w:rsidRDefault="004B36A9" w:rsidP="004B36A9">
            <w:pPr>
              <w:widowControl w:val="0"/>
              <w:autoSpaceDE w:val="0"/>
              <w:autoSpaceDN w:val="0"/>
              <w:spacing w:after="0" w:line="240" w:lineRule="auto"/>
              <w:rPr>
                <w:rFonts w:ascii="Times New Roman" w:hAnsi="Times New Roman"/>
                <w:kern w:val="0"/>
              </w:rPr>
            </w:pPr>
          </w:p>
        </w:tc>
      </w:tr>
      <w:tr w:rsidR="004B36A9" w:rsidRPr="004B36A9" w14:paraId="6B9A4E76" w14:textId="77777777" w:rsidTr="00AB02CF">
        <w:trPr>
          <w:trHeight w:val="290"/>
          <w:jc w:val="center"/>
        </w:trPr>
        <w:tc>
          <w:tcPr>
            <w:tcW w:w="425" w:type="dxa"/>
          </w:tcPr>
          <w:p w14:paraId="01345773" w14:textId="77777777" w:rsidR="004B36A9" w:rsidRPr="004B36A9" w:rsidRDefault="004B36A9" w:rsidP="004B36A9">
            <w:pPr>
              <w:widowControl w:val="0"/>
              <w:autoSpaceDE w:val="0"/>
              <w:autoSpaceDN w:val="0"/>
              <w:spacing w:after="0" w:line="240" w:lineRule="auto"/>
              <w:ind w:left="2"/>
              <w:jc w:val="center"/>
              <w:rPr>
                <w:rFonts w:ascii="Times New Roman" w:hAnsi="Times New Roman"/>
                <w:kern w:val="0"/>
                <w:sz w:val="24"/>
              </w:rPr>
            </w:pPr>
            <w:r w:rsidRPr="004B36A9">
              <w:rPr>
                <w:rFonts w:ascii="Times New Roman" w:hAnsi="Times New Roman"/>
                <w:spacing w:val="-5"/>
                <w:kern w:val="0"/>
                <w:sz w:val="24"/>
              </w:rPr>
              <w:t>12</w:t>
            </w:r>
          </w:p>
        </w:tc>
        <w:tc>
          <w:tcPr>
            <w:tcW w:w="1348" w:type="dxa"/>
          </w:tcPr>
          <w:p w14:paraId="500B8A41" w14:textId="77777777" w:rsidR="004B36A9" w:rsidRPr="004B36A9" w:rsidRDefault="004B36A9" w:rsidP="004B36A9">
            <w:pPr>
              <w:widowControl w:val="0"/>
              <w:autoSpaceDE w:val="0"/>
              <w:autoSpaceDN w:val="0"/>
              <w:spacing w:before="13" w:after="0" w:line="240" w:lineRule="auto"/>
              <w:ind w:left="115"/>
              <w:rPr>
                <w:rFonts w:ascii="Times New Roman" w:hAnsi="Times New Roman"/>
                <w:kern w:val="0"/>
              </w:rPr>
            </w:pPr>
            <w:r w:rsidRPr="004B36A9">
              <w:rPr>
                <w:rFonts w:ascii="Times New Roman" w:hAnsi="Times New Roman"/>
                <w:spacing w:val="-2"/>
                <w:kern w:val="0"/>
              </w:rPr>
              <w:t>Sidang</w:t>
            </w:r>
          </w:p>
        </w:tc>
        <w:tc>
          <w:tcPr>
            <w:tcW w:w="283" w:type="dxa"/>
          </w:tcPr>
          <w:p w14:paraId="65C3B149"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F752260"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6BB48315"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07159E0A"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635C9E34"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732E100C"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48" w:type="dxa"/>
          </w:tcPr>
          <w:p w14:paraId="492A906C"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00F36704"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318" w:type="dxa"/>
          </w:tcPr>
          <w:p w14:paraId="14C3A786"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30FE7375"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2CA02230"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64C62FE"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0B7E7A6A"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0E2ADEF5"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1DB81FCE"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3BA8E5E9"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5988E316"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737CB76E"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1295DB25"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A04C860"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4487CB9D"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289B1D7A"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61C6AA2F"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1D7BB740"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2E31D47D"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48B188C4"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Pr>
          <w:p w14:paraId="5DD89A5F"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shd w:val="clear" w:color="auto" w:fill="FFFFFF" w:themeFill="background1"/>
          </w:tcPr>
          <w:p w14:paraId="59A7202D"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shd w:val="clear" w:color="auto" w:fill="BFBFBF" w:themeFill="background1" w:themeFillShade="BF"/>
          </w:tcPr>
          <w:p w14:paraId="7B8A4D3D"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03C216C6"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3" w:type="dxa"/>
            <w:tcBorders>
              <w:bottom w:val="single" w:sz="4" w:space="0" w:color="auto"/>
            </w:tcBorders>
            <w:shd w:val="clear" w:color="auto" w:fill="FFFFFF" w:themeFill="background1"/>
          </w:tcPr>
          <w:p w14:paraId="47F055EA"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c>
          <w:tcPr>
            <w:tcW w:w="284" w:type="dxa"/>
          </w:tcPr>
          <w:p w14:paraId="6A1CBD62" w14:textId="77777777" w:rsidR="004B36A9" w:rsidRPr="004B36A9" w:rsidRDefault="004B36A9" w:rsidP="004B36A9">
            <w:pPr>
              <w:widowControl w:val="0"/>
              <w:autoSpaceDE w:val="0"/>
              <w:autoSpaceDN w:val="0"/>
              <w:spacing w:after="0" w:line="240" w:lineRule="auto"/>
              <w:rPr>
                <w:rFonts w:ascii="Times New Roman" w:hAnsi="Times New Roman"/>
                <w:kern w:val="0"/>
                <w:sz w:val="20"/>
              </w:rPr>
            </w:pPr>
          </w:p>
        </w:tc>
      </w:tr>
    </w:tbl>
    <w:p w14:paraId="639A467A" w14:textId="3ABEB85E" w:rsidR="004B36A9" w:rsidRDefault="00056DBE" w:rsidP="00056DBE">
      <w:pPr>
        <w:pStyle w:val="NoSpacing"/>
        <w:ind w:firstLine="0"/>
        <w:jc w:val="left"/>
        <w:rPr>
          <w:lang w:val="id-ID"/>
        </w:rPr>
      </w:pPr>
      <w:r>
        <w:t xml:space="preserve">Sumber </w:t>
      </w:r>
      <w:r>
        <w:rPr>
          <w:lang w:val="id-ID"/>
        </w:rPr>
        <w:t>:</w:t>
      </w:r>
      <w:r>
        <w:t xml:space="preserve"> Tahun 202</w:t>
      </w:r>
      <w:r>
        <w:rPr>
          <w:lang w:val="id-ID"/>
        </w:rPr>
        <w:t>4</w:t>
      </w:r>
      <w:r>
        <w:t>-202</w:t>
      </w:r>
      <w:r>
        <w:rPr>
          <w:lang w:val="id-ID"/>
        </w:rPr>
        <w:t>5</w:t>
      </w:r>
    </w:p>
    <w:p w14:paraId="0BA544AE" w14:textId="77777777" w:rsidR="00492886" w:rsidRPr="00C12B28" w:rsidRDefault="00067513">
      <w:pPr>
        <w:pStyle w:val="Heading2"/>
        <w:numPr>
          <w:ilvl w:val="1"/>
          <w:numId w:val="19"/>
        </w:numPr>
      </w:pPr>
      <w:bookmarkStart w:id="29" w:name="_Toc162604192"/>
      <w:r w:rsidRPr="00B52633">
        <w:t>Populasi Dan Sampel</w:t>
      </w:r>
      <w:bookmarkEnd w:id="29"/>
    </w:p>
    <w:p w14:paraId="5E487AE9" w14:textId="77777777" w:rsidR="00B52633" w:rsidRPr="00B52633" w:rsidRDefault="00067513">
      <w:pPr>
        <w:pStyle w:val="Heading3"/>
        <w:numPr>
          <w:ilvl w:val="2"/>
          <w:numId w:val="19"/>
        </w:numPr>
      </w:pPr>
      <w:bookmarkStart w:id="30" w:name="_Toc162604193"/>
      <w:r w:rsidRPr="00B52633">
        <w:t>Populasi</w:t>
      </w:r>
      <w:bookmarkEnd w:id="30"/>
      <w:r w:rsidRPr="00B52633">
        <w:t xml:space="preserve"> </w:t>
      </w:r>
    </w:p>
    <w:p w14:paraId="56ED84B5" w14:textId="0177E78A" w:rsidR="00EB74E7" w:rsidRDefault="0065412D" w:rsidP="00EB74E7">
      <w:pPr>
        <w:pStyle w:val="NoSpacing"/>
      </w:pPr>
      <w:bookmarkStart w:id="31" w:name="_Hlk197076170"/>
      <w:r w:rsidRPr="0065412D">
        <w:t>Menurut Sugiyono (2021) Populasi adalah wilayah generalisasi yang merupakan seluruh objek atau seluruh subjek yang mempunyai kualitas dan karakteristik tertentu</w:t>
      </w:r>
      <w:bookmarkEnd w:id="31"/>
      <w:r>
        <w:rPr>
          <w:lang w:val="id-ID"/>
        </w:rPr>
        <w:t>.</w:t>
      </w:r>
      <w:r w:rsidR="00EB74E7" w:rsidRPr="00A55422">
        <w:t xml:space="preserve"> Dalam hal ini objek yang diteliti dalam penelitian ini adalah konsumen yang </w:t>
      </w:r>
      <w:r w:rsidR="00EB74E7" w:rsidRPr="00A55422">
        <w:rPr>
          <w:lang w:val="id-ID"/>
        </w:rPr>
        <w:t>menggunakan jasa</w:t>
      </w:r>
      <w:r w:rsidR="00EB74E7" w:rsidRPr="00A55422">
        <w:t xml:space="preserve"> di </w:t>
      </w:r>
      <w:r w:rsidR="00EB74E7" w:rsidRPr="00A55422">
        <w:rPr>
          <w:lang w:val="id-ID"/>
        </w:rPr>
        <w:t xml:space="preserve">Bengkel CV Eko </w:t>
      </w:r>
      <w:r w:rsidR="00EB74E7" w:rsidRPr="003A2F5A">
        <w:rPr>
          <w:i/>
          <w:lang w:val="id-ID"/>
        </w:rPr>
        <w:t>Auto Service</w:t>
      </w:r>
      <w:r w:rsidR="00EB74E7" w:rsidRPr="00A55422">
        <w:rPr>
          <w:lang w:val="id-ID"/>
        </w:rPr>
        <w:t xml:space="preserve">, </w:t>
      </w:r>
      <w:r w:rsidR="00EB74E7">
        <w:t xml:space="preserve">untuk populasi sekitar </w:t>
      </w:r>
      <w:r>
        <w:rPr>
          <w:lang w:val="id-ID"/>
        </w:rPr>
        <w:t>187</w:t>
      </w:r>
      <w:r w:rsidR="00EB74E7" w:rsidRPr="00A55422">
        <w:t xml:space="preserve"> konsumen selama </w:t>
      </w:r>
      <w:r w:rsidR="00571822">
        <w:rPr>
          <w:lang w:val="id-ID"/>
        </w:rPr>
        <w:t>5</w:t>
      </w:r>
      <w:r w:rsidR="00EB74E7" w:rsidRPr="00A55422">
        <w:t xml:space="preserve"> bulan yaitu dari</w:t>
      </w:r>
      <w:r w:rsidR="002710B2">
        <w:t xml:space="preserve"> </w:t>
      </w:r>
      <w:r w:rsidR="00571822">
        <w:rPr>
          <w:lang w:val="id-ID"/>
        </w:rPr>
        <w:t>Januari</w:t>
      </w:r>
      <w:r w:rsidR="002710B2">
        <w:rPr>
          <w:lang w:val="id-ID"/>
        </w:rPr>
        <w:t xml:space="preserve"> 202</w:t>
      </w:r>
      <w:r w:rsidR="002710B2">
        <w:t>5</w:t>
      </w:r>
      <w:r w:rsidR="006847CB">
        <w:t xml:space="preserve"> – </w:t>
      </w:r>
      <w:r w:rsidR="00571822">
        <w:rPr>
          <w:lang w:val="id-ID"/>
        </w:rPr>
        <w:t xml:space="preserve">Mei </w:t>
      </w:r>
      <w:r w:rsidR="00EB74E7" w:rsidRPr="00A55422">
        <w:t>202</w:t>
      </w:r>
      <w:r w:rsidR="00EB74E7" w:rsidRPr="00A55422">
        <w:rPr>
          <w:lang w:val="id-ID"/>
        </w:rPr>
        <w:t>5</w:t>
      </w:r>
      <w:r w:rsidR="00EB74E7" w:rsidRPr="00A55422">
        <w:t>.</w:t>
      </w:r>
    </w:p>
    <w:p w14:paraId="6E0413D1" w14:textId="50E72509" w:rsidR="00953162" w:rsidRPr="00953162" w:rsidRDefault="00953162" w:rsidP="00953162">
      <w:pPr>
        <w:pStyle w:val="NoSpacing"/>
        <w:ind w:firstLine="0"/>
        <w:jc w:val="center"/>
        <w:rPr>
          <w:b/>
          <w:bCs/>
        </w:rPr>
      </w:pPr>
      <w:r w:rsidRPr="00953162">
        <w:rPr>
          <w:b/>
          <w:bCs/>
        </w:rPr>
        <w:lastRenderedPageBreak/>
        <w:t>Tabel 3.2</w:t>
      </w:r>
    </w:p>
    <w:p w14:paraId="530E4708" w14:textId="27AE476B" w:rsidR="00953162" w:rsidRDefault="00953162" w:rsidP="00953162">
      <w:pPr>
        <w:pStyle w:val="NoSpacing"/>
        <w:ind w:firstLine="0"/>
        <w:jc w:val="center"/>
        <w:rPr>
          <w:b/>
          <w:bCs/>
        </w:rPr>
      </w:pPr>
      <w:r w:rsidRPr="00953162">
        <w:rPr>
          <w:b/>
          <w:bCs/>
        </w:rPr>
        <w:t xml:space="preserve">Jumlah Konsumen Bengkel CV Eko </w:t>
      </w:r>
      <w:r w:rsidRPr="00953162">
        <w:rPr>
          <w:b/>
          <w:bCs/>
          <w:i/>
          <w:iCs/>
        </w:rPr>
        <w:t>Auto Service</w:t>
      </w:r>
      <w:r w:rsidRPr="00953162">
        <w:rPr>
          <w:b/>
          <w:bCs/>
        </w:rPr>
        <w:t xml:space="preserve"> dari Bulan Januari – Mei 2025</w:t>
      </w:r>
    </w:p>
    <w:tbl>
      <w:tblPr>
        <w:tblW w:w="4816" w:type="dxa"/>
        <w:jc w:val="center"/>
        <w:tblLook w:val="04A0" w:firstRow="1" w:lastRow="0" w:firstColumn="1" w:lastColumn="0" w:noHBand="0" w:noVBand="1"/>
      </w:tblPr>
      <w:tblGrid>
        <w:gridCol w:w="820"/>
        <w:gridCol w:w="2000"/>
        <w:gridCol w:w="1960"/>
        <w:gridCol w:w="222"/>
      </w:tblGrid>
      <w:tr w:rsidR="00953162" w:rsidRPr="00953162" w14:paraId="372A3154" w14:textId="77777777" w:rsidTr="00953162">
        <w:trPr>
          <w:gridAfter w:val="1"/>
          <w:wAfter w:w="36" w:type="dxa"/>
          <w:trHeight w:val="458"/>
          <w:jc w:val="center"/>
        </w:trPr>
        <w:tc>
          <w:tcPr>
            <w:tcW w:w="820" w:type="dxa"/>
            <w:vMerge w:val="restart"/>
            <w:tcBorders>
              <w:top w:val="single" w:sz="4" w:space="0" w:color="auto"/>
              <w:left w:val="single" w:sz="4" w:space="0" w:color="auto"/>
              <w:bottom w:val="single" w:sz="4" w:space="0" w:color="auto"/>
              <w:right w:val="single" w:sz="4" w:space="0" w:color="auto"/>
            </w:tcBorders>
            <w:noWrap/>
            <w:vAlign w:val="center"/>
            <w:hideMark/>
          </w:tcPr>
          <w:p w14:paraId="7CD68A0A"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No</w:t>
            </w:r>
          </w:p>
        </w:tc>
        <w:tc>
          <w:tcPr>
            <w:tcW w:w="2000" w:type="dxa"/>
            <w:vMerge w:val="restart"/>
            <w:tcBorders>
              <w:top w:val="single" w:sz="4" w:space="0" w:color="auto"/>
              <w:left w:val="single" w:sz="4" w:space="0" w:color="auto"/>
              <w:bottom w:val="single" w:sz="4" w:space="0" w:color="auto"/>
              <w:right w:val="single" w:sz="4" w:space="0" w:color="auto"/>
            </w:tcBorders>
            <w:noWrap/>
            <w:vAlign w:val="center"/>
            <w:hideMark/>
          </w:tcPr>
          <w:p w14:paraId="4D7A988B"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Bulan</w:t>
            </w:r>
          </w:p>
        </w:tc>
        <w:tc>
          <w:tcPr>
            <w:tcW w:w="1960" w:type="dxa"/>
            <w:vMerge w:val="restart"/>
            <w:tcBorders>
              <w:top w:val="single" w:sz="4" w:space="0" w:color="auto"/>
              <w:left w:val="single" w:sz="4" w:space="0" w:color="auto"/>
              <w:bottom w:val="single" w:sz="4" w:space="0" w:color="auto"/>
              <w:right w:val="single" w:sz="4" w:space="0" w:color="auto"/>
            </w:tcBorders>
            <w:noWrap/>
            <w:vAlign w:val="center"/>
            <w:hideMark/>
          </w:tcPr>
          <w:p w14:paraId="733AF086"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Jumlah</w:t>
            </w:r>
          </w:p>
        </w:tc>
      </w:tr>
      <w:tr w:rsidR="00953162" w:rsidRPr="00953162" w14:paraId="6AAF2A63" w14:textId="77777777" w:rsidTr="00953162">
        <w:trPr>
          <w:trHeight w:val="293"/>
          <w:jc w:val="center"/>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68B325AD" w14:textId="77777777" w:rsidR="00953162" w:rsidRPr="00953162" w:rsidRDefault="00953162" w:rsidP="00953162">
            <w:pPr>
              <w:spacing w:after="0" w:line="240" w:lineRule="auto"/>
              <w:rPr>
                <w:rFonts w:ascii="Times New Roman" w:hAnsi="Times New Roman"/>
                <w:color w:val="000000"/>
                <w:kern w:val="0"/>
                <w:sz w:val="24"/>
                <w:szCs w:val="24"/>
                <w:lang w:val="en-ID" w:eastAsia="en-ID"/>
              </w:rPr>
            </w:pPr>
          </w:p>
        </w:tc>
        <w:tc>
          <w:tcPr>
            <w:tcW w:w="2000" w:type="dxa"/>
            <w:vMerge/>
            <w:tcBorders>
              <w:top w:val="single" w:sz="4" w:space="0" w:color="auto"/>
              <w:left w:val="single" w:sz="4" w:space="0" w:color="auto"/>
              <w:bottom w:val="single" w:sz="4" w:space="0" w:color="auto"/>
              <w:right w:val="single" w:sz="4" w:space="0" w:color="auto"/>
            </w:tcBorders>
            <w:vAlign w:val="center"/>
            <w:hideMark/>
          </w:tcPr>
          <w:p w14:paraId="3BB94699" w14:textId="77777777" w:rsidR="00953162" w:rsidRPr="00953162" w:rsidRDefault="00953162" w:rsidP="00953162">
            <w:pPr>
              <w:spacing w:after="0" w:line="240" w:lineRule="auto"/>
              <w:rPr>
                <w:rFonts w:ascii="Times New Roman" w:hAnsi="Times New Roman"/>
                <w:color w:val="000000"/>
                <w:kern w:val="0"/>
                <w:sz w:val="24"/>
                <w:szCs w:val="24"/>
                <w:lang w:val="en-ID" w:eastAsia="en-ID"/>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4DD632DF" w14:textId="77777777" w:rsidR="00953162" w:rsidRPr="00953162" w:rsidRDefault="00953162" w:rsidP="00953162">
            <w:pPr>
              <w:spacing w:after="0" w:line="240" w:lineRule="auto"/>
              <w:rPr>
                <w:rFonts w:ascii="Times New Roman" w:hAnsi="Times New Roman"/>
                <w:color w:val="000000"/>
                <w:kern w:val="0"/>
                <w:sz w:val="24"/>
                <w:szCs w:val="24"/>
                <w:lang w:val="en-ID" w:eastAsia="en-ID"/>
              </w:rPr>
            </w:pPr>
          </w:p>
        </w:tc>
        <w:tc>
          <w:tcPr>
            <w:tcW w:w="36" w:type="dxa"/>
            <w:tcBorders>
              <w:top w:val="nil"/>
              <w:left w:val="nil"/>
              <w:bottom w:val="nil"/>
              <w:right w:val="nil"/>
            </w:tcBorders>
            <w:noWrap/>
            <w:vAlign w:val="bottom"/>
            <w:hideMark/>
          </w:tcPr>
          <w:p w14:paraId="2D6A864E"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p>
        </w:tc>
      </w:tr>
      <w:tr w:rsidR="00953162" w:rsidRPr="00953162" w14:paraId="60E9EBE1" w14:textId="77777777" w:rsidTr="00953162">
        <w:trPr>
          <w:trHeight w:val="293"/>
          <w:jc w:val="center"/>
        </w:trPr>
        <w:tc>
          <w:tcPr>
            <w:tcW w:w="820" w:type="dxa"/>
            <w:tcBorders>
              <w:top w:val="nil"/>
              <w:left w:val="single" w:sz="4" w:space="0" w:color="auto"/>
              <w:bottom w:val="single" w:sz="4" w:space="0" w:color="auto"/>
              <w:right w:val="single" w:sz="4" w:space="0" w:color="auto"/>
            </w:tcBorders>
            <w:noWrap/>
            <w:vAlign w:val="bottom"/>
            <w:hideMark/>
          </w:tcPr>
          <w:p w14:paraId="5CF9FFD0"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1</w:t>
            </w:r>
          </w:p>
        </w:tc>
        <w:tc>
          <w:tcPr>
            <w:tcW w:w="2000" w:type="dxa"/>
            <w:tcBorders>
              <w:top w:val="nil"/>
              <w:left w:val="nil"/>
              <w:bottom w:val="single" w:sz="4" w:space="0" w:color="auto"/>
              <w:right w:val="single" w:sz="4" w:space="0" w:color="auto"/>
            </w:tcBorders>
            <w:noWrap/>
            <w:vAlign w:val="bottom"/>
            <w:hideMark/>
          </w:tcPr>
          <w:p w14:paraId="7DD7C552"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Januari</w:t>
            </w:r>
          </w:p>
        </w:tc>
        <w:tc>
          <w:tcPr>
            <w:tcW w:w="1960" w:type="dxa"/>
            <w:tcBorders>
              <w:top w:val="nil"/>
              <w:left w:val="nil"/>
              <w:bottom w:val="single" w:sz="4" w:space="0" w:color="auto"/>
              <w:right w:val="single" w:sz="4" w:space="0" w:color="auto"/>
            </w:tcBorders>
            <w:noWrap/>
            <w:vAlign w:val="bottom"/>
            <w:hideMark/>
          </w:tcPr>
          <w:p w14:paraId="59B9D72B"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42</w:t>
            </w:r>
          </w:p>
        </w:tc>
        <w:tc>
          <w:tcPr>
            <w:tcW w:w="36" w:type="dxa"/>
            <w:vAlign w:val="center"/>
            <w:hideMark/>
          </w:tcPr>
          <w:p w14:paraId="49807A8A" w14:textId="77777777" w:rsidR="00953162" w:rsidRPr="00953162" w:rsidRDefault="00953162" w:rsidP="00953162">
            <w:pPr>
              <w:spacing w:after="0" w:line="240" w:lineRule="auto"/>
              <w:rPr>
                <w:rFonts w:ascii="Times New Roman" w:hAnsi="Times New Roman"/>
                <w:kern w:val="0"/>
                <w:sz w:val="24"/>
                <w:szCs w:val="24"/>
                <w:lang w:val="en-ID" w:eastAsia="en-ID"/>
              </w:rPr>
            </w:pPr>
          </w:p>
        </w:tc>
      </w:tr>
      <w:tr w:rsidR="00953162" w:rsidRPr="00953162" w14:paraId="49A4132A" w14:textId="77777777" w:rsidTr="00953162">
        <w:trPr>
          <w:trHeight w:val="293"/>
          <w:jc w:val="center"/>
        </w:trPr>
        <w:tc>
          <w:tcPr>
            <w:tcW w:w="820" w:type="dxa"/>
            <w:tcBorders>
              <w:top w:val="nil"/>
              <w:left w:val="single" w:sz="4" w:space="0" w:color="auto"/>
              <w:bottom w:val="single" w:sz="4" w:space="0" w:color="auto"/>
              <w:right w:val="single" w:sz="4" w:space="0" w:color="auto"/>
            </w:tcBorders>
            <w:noWrap/>
            <w:vAlign w:val="bottom"/>
            <w:hideMark/>
          </w:tcPr>
          <w:p w14:paraId="090AF839"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2</w:t>
            </w:r>
          </w:p>
        </w:tc>
        <w:tc>
          <w:tcPr>
            <w:tcW w:w="2000" w:type="dxa"/>
            <w:tcBorders>
              <w:top w:val="nil"/>
              <w:left w:val="nil"/>
              <w:bottom w:val="single" w:sz="4" w:space="0" w:color="auto"/>
              <w:right w:val="single" w:sz="4" w:space="0" w:color="auto"/>
            </w:tcBorders>
            <w:noWrap/>
            <w:vAlign w:val="bottom"/>
            <w:hideMark/>
          </w:tcPr>
          <w:p w14:paraId="04E16240"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Februari</w:t>
            </w:r>
          </w:p>
        </w:tc>
        <w:tc>
          <w:tcPr>
            <w:tcW w:w="1960" w:type="dxa"/>
            <w:tcBorders>
              <w:top w:val="nil"/>
              <w:left w:val="nil"/>
              <w:bottom w:val="single" w:sz="4" w:space="0" w:color="auto"/>
              <w:right w:val="single" w:sz="4" w:space="0" w:color="auto"/>
            </w:tcBorders>
            <w:noWrap/>
            <w:vAlign w:val="bottom"/>
            <w:hideMark/>
          </w:tcPr>
          <w:p w14:paraId="5582E5EC"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35</w:t>
            </w:r>
          </w:p>
        </w:tc>
        <w:tc>
          <w:tcPr>
            <w:tcW w:w="36" w:type="dxa"/>
            <w:vAlign w:val="center"/>
            <w:hideMark/>
          </w:tcPr>
          <w:p w14:paraId="19BB832D" w14:textId="77777777" w:rsidR="00953162" w:rsidRPr="00953162" w:rsidRDefault="00953162" w:rsidP="00953162">
            <w:pPr>
              <w:spacing w:after="0" w:line="240" w:lineRule="auto"/>
              <w:rPr>
                <w:rFonts w:ascii="Times New Roman" w:hAnsi="Times New Roman"/>
                <w:kern w:val="0"/>
                <w:sz w:val="24"/>
                <w:szCs w:val="24"/>
                <w:lang w:val="en-ID" w:eastAsia="en-ID"/>
              </w:rPr>
            </w:pPr>
          </w:p>
        </w:tc>
      </w:tr>
      <w:tr w:rsidR="00953162" w:rsidRPr="00953162" w14:paraId="1A3D2570" w14:textId="77777777" w:rsidTr="00953162">
        <w:trPr>
          <w:trHeight w:val="293"/>
          <w:jc w:val="center"/>
        </w:trPr>
        <w:tc>
          <w:tcPr>
            <w:tcW w:w="820" w:type="dxa"/>
            <w:tcBorders>
              <w:top w:val="nil"/>
              <w:left w:val="single" w:sz="4" w:space="0" w:color="auto"/>
              <w:bottom w:val="single" w:sz="4" w:space="0" w:color="auto"/>
              <w:right w:val="single" w:sz="4" w:space="0" w:color="auto"/>
            </w:tcBorders>
            <w:noWrap/>
            <w:vAlign w:val="bottom"/>
            <w:hideMark/>
          </w:tcPr>
          <w:p w14:paraId="3680067A"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3</w:t>
            </w:r>
          </w:p>
        </w:tc>
        <w:tc>
          <w:tcPr>
            <w:tcW w:w="2000" w:type="dxa"/>
            <w:tcBorders>
              <w:top w:val="nil"/>
              <w:left w:val="nil"/>
              <w:bottom w:val="single" w:sz="4" w:space="0" w:color="auto"/>
              <w:right w:val="single" w:sz="4" w:space="0" w:color="auto"/>
            </w:tcBorders>
            <w:noWrap/>
            <w:vAlign w:val="bottom"/>
            <w:hideMark/>
          </w:tcPr>
          <w:p w14:paraId="68855673"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Maret</w:t>
            </w:r>
          </w:p>
        </w:tc>
        <w:tc>
          <w:tcPr>
            <w:tcW w:w="1960" w:type="dxa"/>
            <w:tcBorders>
              <w:top w:val="nil"/>
              <w:left w:val="nil"/>
              <w:bottom w:val="single" w:sz="4" w:space="0" w:color="auto"/>
              <w:right w:val="single" w:sz="4" w:space="0" w:color="auto"/>
            </w:tcBorders>
            <w:noWrap/>
            <w:vAlign w:val="bottom"/>
            <w:hideMark/>
          </w:tcPr>
          <w:p w14:paraId="5E527BB4"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31</w:t>
            </w:r>
          </w:p>
        </w:tc>
        <w:tc>
          <w:tcPr>
            <w:tcW w:w="36" w:type="dxa"/>
            <w:vAlign w:val="center"/>
            <w:hideMark/>
          </w:tcPr>
          <w:p w14:paraId="1D6080E2" w14:textId="77777777" w:rsidR="00953162" w:rsidRPr="00953162" w:rsidRDefault="00953162" w:rsidP="00953162">
            <w:pPr>
              <w:spacing w:after="0" w:line="240" w:lineRule="auto"/>
              <w:rPr>
                <w:rFonts w:ascii="Times New Roman" w:hAnsi="Times New Roman"/>
                <w:kern w:val="0"/>
                <w:sz w:val="24"/>
                <w:szCs w:val="24"/>
                <w:lang w:val="en-ID" w:eastAsia="en-ID"/>
              </w:rPr>
            </w:pPr>
          </w:p>
        </w:tc>
      </w:tr>
      <w:tr w:rsidR="00953162" w:rsidRPr="00953162" w14:paraId="79412D39" w14:textId="77777777" w:rsidTr="00953162">
        <w:trPr>
          <w:trHeight w:val="293"/>
          <w:jc w:val="center"/>
        </w:trPr>
        <w:tc>
          <w:tcPr>
            <w:tcW w:w="820" w:type="dxa"/>
            <w:tcBorders>
              <w:top w:val="nil"/>
              <w:left w:val="single" w:sz="4" w:space="0" w:color="auto"/>
              <w:bottom w:val="single" w:sz="4" w:space="0" w:color="auto"/>
              <w:right w:val="single" w:sz="4" w:space="0" w:color="auto"/>
            </w:tcBorders>
            <w:noWrap/>
            <w:vAlign w:val="bottom"/>
            <w:hideMark/>
          </w:tcPr>
          <w:p w14:paraId="36D1EA2B"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4</w:t>
            </w:r>
          </w:p>
        </w:tc>
        <w:tc>
          <w:tcPr>
            <w:tcW w:w="2000" w:type="dxa"/>
            <w:tcBorders>
              <w:top w:val="nil"/>
              <w:left w:val="nil"/>
              <w:bottom w:val="single" w:sz="4" w:space="0" w:color="auto"/>
              <w:right w:val="single" w:sz="4" w:space="0" w:color="auto"/>
            </w:tcBorders>
            <w:noWrap/>
            <w:vAlign w:val="bottom"/>
            <w:hideMark/>
          </w:tcPr>
          <w:p w14:paraId="2E113B1B"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April</w:t>
            </w:r>
          </w:p>
        </w:tc>
        <w:tc>
          <w:tcPr>
            <w:tcW w:w="1960" w:type="dxa"/>
            <w:tcBorders>
              <w:top w:val="nil"/>
              <w:left w:val="nil"/>
              <w:bottom w:val="single" w:sz="4" w:space="0" w:color="auto"/>
              <w:right w:val="single" w:sz="4" w:space="0" w:color="auto"/>
            </w:tcBorders>
            <w:noWrap/>
            <w:vAlign w:val="bottom"/>
            <w:hideMark/>
          </w:tcPr>
          <w:p w14:paraId="66153939"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45</w:t>
            </w:r>
          </w:p>
        </w:tc>
        <w:tc>
          <w:tcPr>
            <w:tcW w:w="36" w:type="dxa"/>
            <w:vAlign w:val="center"/>
            <w:hideMark/>
          </w:tcPr>
          <w:p w14:paraId="5741254F" w14:textId="77777777" w:rsidR="00953162" w:rsidRPr="00953162" w:rsidRDefault="00953162" w:rsidP="00953162">
            <w:pPr>
              <w:spacing w:after="0" w:line="240" w:lineRule="auto"/>
              <w:rPr>
                <w:rFonts w:ascii="Times New Roman" w:hAnsi="Times New Roman"/>
                <w:kern w:val="0"/>
                <w:sz w:val="24"/>
                <w:szCs w:val="24"/>
                <w:lang w:val="en-ID" w:eastAsia="en-ID"/>
              </w:rPr>
            </w:pPr>
          </w:p>
        </w:tc>
      </w:tr>
      <w:tr w:rsidR="00953162" w:rsidRPr="00953162" w14:paraId="6DFEBF92" w14:textId="77777777" w:rsidTr="00953162">
        <w:trPr>
          <w:trHeight w:val="293"/>
          <w:jc w:val="center"/>
        </w:trPr>
        <w:tc>
          <w:tcPr>
            <w:tcW w:w="820" w:type="dxa"/>
            <w:tcBorders>
              <w:top w:val="nil"/>
              <w:left w:val="single" w:sz="4" w:space="0" w:color="auto"/>
              <w:bottom w:val="single" w:sz="4" w:space="0" w:color="auto"/>
              <w:right w:val="single" w:sz="4" w:space="0" w:color="auto"/>
            </w:tcBorders>
            <w:noWrap/>
            <w:vAlign w:val="bottom"/>
            <w:hideMark/>
          </w:tcPr>
          <w:p w14:paraId="5470E8A1"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5</w:t>
            </w:r>
          </w:p>
        </w:tc>
        <w:tc>
          <w:tcPr>
            <w:tcW w:w="2000" w:type="dxa"/>
            <w:tcBorders>
              <w:top w:val="nil"/>
              <w:left w:val="nil"/>
              <w:bottom w:val="single" w:sz="4" w:space="0" w:color="auto"/>
              <w:right w:val="single" w:sz="4" w:space="0" w:color="auto"/>
            </w:tcBorders>
            <w:noWrap/>
            <w:vAlign w:val="bottom"/>
            <w:hideMark/>
          </w:tcPr>
          <w:p w14:paraId="0A994B53"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Mei</w:t>
            </w:r>
          </w:p>
        </w:tc>
        <w:tc>
          <w:tcPr>
            <w:tcW w:w="1960" w:type="dxa"/>
            <w:tcBorders>
              <w:top w:val="nil"/>
              <w:left w:val="nil"/>
              <w:bottom w:val="single" w:sz="4" w:space="0" w:color="auto"/>
              <w:right w:val="single" w:sz="4" w:space="0" w:color="auto"/>
            </w:tcBorders>
            <w:noWrap/>
            <w:vAlign w:val="bottom"/>
            <w:hideMark/>
          </w:tcPr>
          <w:p w14:paraId="35EB52AB"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34</w:t>
            </w:r>
          </w:p>
        </w:tc>
        <w:tc>
          <w:tcPr>
            <w:tcW w:w="36" w:type="dxa"/>
            <w:vAlign w:val="center"/>
            <w:hideMark/>
          </w:tcPr>
          <w:p w14:paraId="1FCF47B5" w14:textId="77777777" w:rsidR="00953162" w:rsidRPr="00953162" w:rsidRDefault="00953162" w:rsidP="00953162">
            <w:pPr>
              <w:spacing w:after="0" w:line="240" w:lineRule="auto"/>
              <w:rPr>
                <w:rFonts w:ascii="Times New Roman" w:hAnsi="Times New Roman"/>
                <w:kern w:val="0"/>
                <w:sz w:val="24"/>
                <w:szCs w:val="24"/>
                <w:lang w:val="en-ID" w:eastAsia="en-ID"/>
              </w:rPr>
            </w:pPr>
          </w:p>
        </w:tc>
      </w:tr>
      <w:tr w:rsidR="00953162" w:rsidRPr="00953162" w14:paraId="3F9A02F6" w14:textId="77777777" w:rsidTr="00953162">
        <w:trPr>
          <w:trHeight w:val="293"/>
          <w:jc w:val="center"/>
        </w:trPr>
        <w:tc>
          <w:tcPr>
            <w:tcW w:w="2820" w:type="dxa"/>
            <w:gridSpan w:val="2"/>
            <w:tcBorders>
              <w:top w:val="single" w:sz="4" w:space="0" w:color="auto"/>
              <w:left w:val="single" w:sz="4" w:space="0" w:color="auto"/>
              <w:bottom w:val="single" w:sz="4" w:space="0" w:color="auto"/>
              <w:right w:val="single" w:sz="4" w:space="0" w:color="000000"/>
            </w:tcBorders>
            <w:noWrap/>
            <w:vAlign w:val="bottom"/>
            <w:hideMark/>
          </w:tcPr>
          <w:p w14:paraId="6108358E"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Total</w:t>
            </w:r>
          </w:p>
        </w:tc>
        <w:tc>
          <w:tcPr>
            <w:tcW w:w="1960" w:type="dxa"/>
            <w:tcBorders>
              <w:top w:val="nil"/>
              <w:left w:val="nil"/>
              <w:bottom w:val="single" w:sz="4" w:space="0" w:color="auto"/>
              <w:right w:val="single" w:sz="4" w:space="0" w:color="auto"/>
            </w:tcBorders>
            <w:noWrap/>
            <w:vAlign w:val="bottom"/>
            <w:hideMark/>
          </w:tcPr>
          <w:p w14:paraId="12FB699F" w14:textId="77777777" w:rsidR="00953162" w:rsidRPr="00953162" w:rsidRDefault="00953162" w:rsidP="00953162">
            <w:pPr>
              <w:spacing w:after="0" w:line="240" w:lineRule="auto"/>
              <w:jc w:val="center"/>
              <w:rPr>
                <w:rFonts w:ascii="Times New Roman" w:hAnsi="Times New Roman"/>
                <w:color w:val="000000"/>
                <w:kern w:val="0"/>
                <w:sz w:val="24"/>
                <w:szCs w:val="24"/>
                <w:lang w:val="en-ID" w:eastAsia="en-ID"/>
              </w:rPr>
            </w:pPr>
            <w:r w:rsidRPr="00953162">
              <w:rPr>
                <w:rFonts w:ascii="Times New Roman" w:hAnsi="Times New Roman"/>
                <w:color w:val="000000"/>
                <w:kern w:val="0"/>
                <w:sz w:val="24"/>
                <w:szCs w:val="24"/>
                <w:lang w:val="en-ID" w:eastAsia="en-ID"/>
              </w:rPr>
              <w:t>187</w:t>
            </w:r>
          </w:p>
        </w:tc>
        <w:tc>
          <w:tcPr>
            <w:tcW w:w="36" w:type="dxa"/>
            <w:vAlign w:val="center"/>
            <w:hideMark/>
          </w:tcPr>
          <w:p w14:paraId="520FB4DA" w14:textId="77777777" w:rsidR="00953162" w:rsidRPr="00953162" w:rsidRDefault="00953162" w:rsidP="00953162">
            <w:pPr>
              <w:spacing w:after="0" w:line="240" w:lineRule="auto"/>
              <w:rPr>
                <w:rFonts w:ascii="Times New Roman" w:hAnsi="Times New Roman"/>
                <w:kern w:val="0"/>
                <w:sz w:val="24"/>
                <w:szCs w:val="24"/>
                <w:lang w:val="en-ID" w:eastAsia="en-ID"/>
              </w:rPr>
            </w:pPr>
          </w:p>
        </w:tc>
      </w:tr>
    </w:tbl>
    <w:p w14:paraId="055C9FDE" w14:textId="78F3EEF7" w:rsidR="00953162" w:rsidRPr="00953162" w:rsidRDefault="00953162" w:rsidP="00953162">
      <w:pPr>
        <w:pStyle w:val="NoSpacing"/>
        <w:ind w:firstLine="0"/>
        <w:jc w:val="left"/>
      </w:pPr>
      <w:r>
        <w:t xml:space="preserve">Sumber : Bengkel CV Eko </w:t>
      </w:r>
      <w:r w:rsidRPr="00953162">
        <w:rPr>
          <w:i/>
          <w:iCs/>
        </w:rPr>
        <w:t>Auto Service</w:t>
      </w:r>
      <w:r>
        <w:t xml:space="preserve"> 2025</w:t>
      </w:r>
    </w:p>
    <w:p w14:paraId="252D4AEC" w14:textId="3981907A" w:rsidR="00463A0A" w:rsidRDefault="00067513">
      <w:pPr>
        <w:pStyle w:val="Heading3"/>
        <w:numPr>
          <w:ilvl w:val="2"/>
          <w:numId w:val="19"/>
        </w:numPr>
        <w:tabs>
          <w:tab w:val="left" w:pos="709"/>
        </w:tabs>
      </w:pPr>
      <w:bookmarkStart w:id="32" w:name="_Toc162604194"/>
      <w:r w:rsidRPr="00B52633">
        <w:t>Sampel</w:t>
      </w:r>
      <w:bookmarkEnd w:id="32"/>
    </w:p>
    <w:p w14:paraId="7884B4C2" w14:textId="7E049D8C" w:rsidR="00BD6C11" w:rsidRDefault="0065412D" w:rsidP="00BD6C11">
      <w:pPr>
        <w:spacing w:after="0" w:line="480" w:lineRule="auto"/>
        <w:ind w:firstLine="720"/>
        <w:jc w:val="both"/>
        <w:rPr>
          <w:rFonts w:ascii="Times New Roman" w:hAnsi="Times New Roman"/>
          <w:sz w:val="24"/>
          <w:szCs w:val="24"/>
          <w:lang w:val="id-ID"/>
        </w:rPr>
      </w:pPr>
      <w:bookmarkStart w:id="33" w:name="_Hlk197076043"/>
      <w:r>
        <w:rPr>
          <w:rFonts w:ascii="Times New Roman" w:hAnsi="Times New Roman"/>
          <w:sz w:val="24"/>
          <w:szCs w:val="24"/>
        </w:rPr>
        <w:t xml:space="preserve">Menurut </w:t>
      </w:r>
      <w:r w:rsidR="00E3548E" w:rsidRPr="007344B1">
        <w:t>Sugi</w:t>
      </w:r>
      <w:r w:rsidR="00E3548E">
        <w:rPr>
          <w:lang w:val="id-ID"/>
        </w:rPr>
        <w:t>y</w:t>
      </w:r>
      <w:r w:rsidR="00E3548E" w:rsidRPr="007344B1">
        <w:t>ono</w:t>
      </w:r>
      <w:r>
        <w:rPr>
          <w:rFonts w:ascii="Times New Roman" w:hAnsi="Times New Roman"/>
          <w:sz w:val="24"/>
          <w:szCs w:val="24"/>
        </w:rPr>
        <w:t xml:space="preserve"> (2021) bahwa sampel adalah bagian dari jumlah dan karakteristik yang dimiliki oleh populasi tersebut. </w:t>
      </w:r>
      <w:bookmarkEnd w:id="33"/>
    </w:p>
    <w:p w14:paraId="3BC38373" w14:textId="3632DB84" w:rsidR="006847CB" w:rsidRPr="00BD6C11" w:rsidRDefault="008B74B8" w:rsidP="00BD6C11">
      <w:pPr>
        <w:spacing w:after="0" w:line="480" w:lineRule="auto"/>
        <w:ind w:firstLine="720"/>
        <w:jc w:val="both"/>
        <w:rPr>
          <w:rFonts w:ascii="Times New Roman" w:hAnsi="Times New Roman"/>
          <w:sz w:val="24"/>
          <w:szCs w:val="24"/>
          <w:lang w:val="id-ID"/>
        </w:rPr>
      </w:pPr>
      <w:r w:rsidRPr="008B74B8">
        <w:rPr>
          <w:rFonts w:ascii="Times New Roman" w:hAnsi="Times New Roman"/>
          <w:sz w:val="24"/>
          <w:szCs w:val="24"/>
        </w:rPr>
        <w:t>Dalam penelitian ini</w:t>
      </w:r>
      <w:r>
        <w:rPr>
          <w:rFonts w:ascii="Times New Roman" w:hAnsi="Times New Roman"/>
          <w:sz w:val="24"/>
          <w:szCs w:val="24"/>
        </w:rPr>
        <w:t xml:space="preserve">, </w:t>
      </w:r>
      <w:r w:rsidR="00715E65">
        <w:rPr>
          <w:rFonts w:ascii="Times New Roman" w:hAnsi="Times New Roman"/>
          <w:sz w:val="24"/>
          <w:szCs w:val="24"/>
          <w:lang w:val="id-ID"/>
        </w:rPr>
        <w:t>populasi yang digunakan adalah</w:t>
      </w:r>
      <w:r w:rsidR="006847CB">
        <w:rPr>
          <w:rFonts w:ascii="Times New Roman" w:hAnsi="Times New Roman"/>
          <w:sz w:val="24"/>
          <w:szCs w:val="24"/>
          <w:lang w:val="id-ID"/>
        </w:rPr>
        <w:t xml:space="preserve"> 187</w:t>
      </w:r>
      <w:r w:rsidR="00715E65">
        <w:rPr>
          <w:rFonts w:ascii="Times New Roman" w:hAnsi="Times New Roman"/>
          <w:sz w:val="24"/>
          <w:szCs w:val="24"/>
          <w:lang w:val="id-ID"/>
        </w:rPr>
        <w:t xml:space="preserve"> dari Bulan </w:t>
      </w:r>
      <w:r w:rsidR="00F42B3F">
        <w:rPr>
          <w:rFonts w:ascii="Times New Roman" w:hAnsi="Times New Roman"/>
          <w:sz w:val="24"/>
          <w:lang w:val="id-ID"/>
        </w:rPr>
        <w:t>Januari</w:t>
      </w:r>
      <w:r w:rsidR="0065412D" w:rsidRPr="0065412D">
        <w:rPr>
          <w:rFonts w:ascii="Times New Roman" w:hAnsi="Times New Roman"/>
          <w:sz w:val="24"/>
          <w:lang w:val="id-ID"/>
        </w:rPr>
        <w:t xml:space="preserve"> 202</w:t>
      </w:r>
      <w:r w:rsidR="0065412D" w:rsidRPr="0065412D">
        <w:rPr>
          <w:rFonts w:ascii="Times New Roman" w:hAnsi="Times New Roman"/>
          <w:sz w:val="24"/>
        </w:rPr>
        <w:t xml:space="preserve">5 – </w:t>
      </w:r>
      <w:r w:rsidR="00F42B3F">
        <w:rPr>
          <w:rFonts w:ascii="Times New Roman" w:hAnsi="Times New Roman"/>
          <w:sz w:val="24"/>
          <w:lang w:val="id-ID"/>
        </w:rPr>
        <w:t>Mei</w:t>
      </w:r>
      <w:r w:rsidR="0065412D" w:rsidRPr="0065412D">
        <w:rPr>
          <w:rFonts w:ascii="Times New Roman" w:hAnsi="Times New Roman"/>
          <w:sz w:val="24"/>
        </w:rPr>
        <w:t xml:space="preserve"> 202</w:t>
      </w:r>
      <w:r w:rsidR="0065412D" w:rsidRPr="0065412D">
        <w:rPr>
          <w:rFonts w:ascii="Times New Roman" w:hAnsi="Times New Roman"/>
          <w:sz w:val="24"/>
          <w:lang w:val="id-ID"/>
        </w:rPr>
        <w:t>5</w:t>
      </w:r>
      <w:r>
        <w:rPr>
          <w:rFonts w:ascii="Times New Roman" w:hAnsi="Times New Roman"/>
          <w:sz w:val="24"/>
          <w:szCs w:val="24"/>
        </w:rPr>
        <w:t xml:space="preserve">, </w:t>
      </w:r>
      <w:bookmarkStart w:id="34" w:name="_Toc162604195"/>
      <w:r w:rsidR="006847CB" w:rsidRPr="006847CB">
        <w:rPr>
          <w:rFonts w:ascii="Times New Roman" w:hAnsi="Times New Roman"/>
          <w:sz w:val="24"/>
          <w:szCs w:val="24"/>
        </w:rPr>
        <w:t>maka digunakan Rumus Slovin</w:t>
      </w:r>
      <w:r w:rsidR="006847CB" w:rsidRPr="006847CB">
        <w:rPr>
          <w:rFonts w:ascii="Times New Roman" w:hAnsi="Times New Roman"/>
          <w:i/>
          <w:sz w:val="24"/>
          <w:szCs w:val="24"/>
        </w:rPr>
        <w:t xml:space="preserve"> </w:t>
      </w:r>
      <w:r w:rsidR="006847CB" w:rsidRPr="006847CB">
        <w:rPr>
          <w:rFonts w:ascii="Times New Roman" w:hAnsi="Times New Roman"/>
          <w:sz w:val="24"/>
          <w:szCs w:val="24"/>
        </w:rPr>
        <w:t>untuk mengetahui jumlah sampel. Berikut Rumus  Slovin yang digunakan yaitu :</w:t>
      </w:r>
      <w:r w:rsidR="006847CB" w:rsidRPr="006847CB">
        <w:rPr>
          <w:rFonts w:ascii="Times New Roman" w:hAnsi="Times New Roman"/>
          <w:sz w:val="24"/>
          <w:szCs w:val="24"/>
          <w:vertAlign w:val="superscript"/>
        </w:rPr>
        <w:t xml:space="preserve"> </w:t>
      </w:r>
    </w:p>
    <w:p w14:paraId="1A7ABBBD" w14:textId="77777777" w:rsidR="006847CB" w:rsidRPr="006847CB" w:rsidRDefault="006847CB" w:rsidP="0027019F">
      <w:pPr>
        <w:spacing w:after="0" w:line="240" w:lineRule="auto"/>
        <w:ind w:firstLine="709"/>
        <w:jc w:val="center"/>
        <w:rPr>
          <w:rFonts w:ascii="Times New Roman" w:hAnsi="Times New Roman"/>
          <w:sz w:val="24"/>
          <w:szCs w:val="24"/>
        </w:rPr>
      </w:pPr>
      <w:r w:rsidRPr="006847CB">
        <w:rPr>
          <w:rFonts w:ascii="Cambria Math" w:hAnsi="Cambria Math" w:cs="Cambria Math"/>
          <w:sz w:val="24"/>
          <w:szCs w:val="24"/>
        </w:rPr>
        <w:t>𝑁</w:t>
      </w:r>
    </w:p>
    <w:p w14:paraId="7180FA27" w14:textId="7036CBC7" w:rsidR="006847CB" w:rsidRPr="006847CB" w:rsidRDefault="006847CB" w:rsidP="0027019F">
      <w:pPr>
        <w:spacing w:after="0" w:line="240" w:lineRule="auto"/>
        <w:ind w:firstLine="709"/>
        <w:jc w:val="center"/>
        <w:rPr>
          <w:rFonts w:ascii="Times New Roman" w:hAnsi="Times New Roman"/>
          <w:sz w:val="24"/>
          <w:szCs w:val="24"/>
        </w:rPr>
      </w:pPr>
      <w:r w:rsidRPr="006847CB">
        <w:rPr>
          <w:rFonts w:ascii="Cambria Math" w:hAnsi="Cambria Math" w:cs="Cambria Math"/>
          <w:sz w:val="24"/>
          <w:szCs w:val="24"/>
        </w:rPr>
        <w:t>𝑛</w:t>
      </w:r>
      <w:r w:rsidRPr="006847CB">
        <w:rPr>
          <w:rFonts w:ascii="Times New Roman" w:hAnsi="Times New Roman"/>
          <w:sz w:val="24"/>
          <w:szCs w:val="24"/>
        </w:rPr>
        <w:t xml:space="preserve"> = </w:t>
      </w:r>
      <w:r w:rsidRPr="006847CB">
        <w:rPr>
          <w:rFonts w:ascii="Times New Roman" w:hAnsi="Times New Roman"/>
          <w:noProof/>
          <w:sz w:val="24"/>
          <w:szCs w:val="24"/>
        </w:rPr>
        <mc:AlternateContent>
          <mc:Choice Requires="wpg">
            <w:drawing>
              <wp:inline distT="0" distB="0" distL="0" distR="0" wp14:anchorId="4ED6BA37" wp14:editId="1EB2BC8E">
                <wp:extent cx="797242" cy="12700"/>
                <wp:effectExtent l="0" t="0" r="0" b="0"/>
                <wp:docPr id="119438" name="Group 119438"/>
                <wp:cNvGraphicFramePr/>
                <a:graphic xmlns:a="http://schemas.openxmlformats.org/drawingml/2006/main">
                  <a:graphicData uri="http://schemas.microsoft.com/office/word/2010/wordprocessingGroup">
                    <wpg:wgp>
                      <wpg:cNvGrpSpPr/>
                      <wpg:grpSpPr>
                        <a:xfrm>
                          <a:off x="0" y="0"/>
                          <a:ext cx="797242" cy="12700"/>
                          <a:chOff x="0" y="0"/>
                          <a:chExt cx="797242" cy="12700"/>
                        </a:xfrm>
                      </wpg:grpSpPr>
                      <wps:wsp>
                        <wps:cNvPr id="144094" name="Shape 144094"/>
                        <wps:cNvSpPr/>
                        <wps:spPr>
                          <a:xfrm>
                            <a:off x="0" y="0"/>
                            <a:ext cx="797242" cy="12700"/>
                          </a:xfrm>
                          <a:custGeom>
                            <a:avLst/>
                            <a:gdLst/>
                            <a:ahLst/>
                            <a:cxnLst/>
                            <a:rect l="0" t="0" r="0" b="0"/>
                            <a:pathLst>
                              <a:path w="797242" h="12700">
                                <a:moveTo>
                                  <a:pt x="0" y="0"/>
                                </a:moveTo>
                                <a:lnTo>
                                  <a:pt x="797242" y="0"/>
                                </a:lnTo>
                                <a:lnTo>
                                  <a:pt x="797242"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E22E0C" id="Group 119438" o:spid="_x0000_s1026" style="width:62.75pt;height:1pt;mso-position-horizontal-relative:char;mso-position-vertical-relative:line" coordsize="797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">
                <v:shape id="Shape 144094" o:spid="_x0000_s1027" style="position:absolute;width:7972;height:127;visibility:visible;mso-wrap-style:square;v-text-anchor:top" coordsize="797242,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CcUA&#10;AADfAAAADwAAAGRycy9kb3ducmV2LnhtbERPTWvCQBC9C/0PyxR6kbqxhlSjq0hBtJeCUfA6ZMck&#10;mp0N2a1Gf70rFHp8vO/ZojO1uFDrKssKhoMIBHFudcWFgv1u9T4G4TyyxtoyKbiRg8X8pTfDVNsr&#10;b+mS+UKEEHYpKii9b1IpXV6SQTewDXHgjrY16ANsC6lbvIZwU8uPKEqkwYpDQ4kNfZWUn7NfoyDB&#10;+/IzHmZV/+ebtuvDbbcZJSel3l675RSEp87/i//cGx3mx3E0ieH5JwC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E8JxQAAAN8AAAAPAAAAAAAAAAAAAAAAAJgCAABkcnMv&#10;ZG93bnJldi54bWxQSwUGAAAAAAQABAD1AAAAigMAAAAA&#10;" path="m,l797242,r,12700l,12700,,e" fillcolor="black" stroked="f" strokeweight="0">
                  <v:stroke miterlimit="83231f" joinstyle="miter"/>
                  <v:path arrowok="t" textboxrect="0,0,797242,12700"/>
                </v:shape>
                <w10:anchorlock/>
              </v:group>
            </w:pict>
          </mc:Fallback>
        </mc:AlternateContent>
      </w:r>
    </w:p>
    <w:p w14:paraId="7C09A8B8" w14:textId="77777777" w:rsidR="006847CB" w:rsidRPr="006847CB" w:rsidRDefault="006847CB" w:rsidP="0027019F">
      <w:pPr>
        <w:spacing w:line="240" w:lineRule="auto"/>
        <w:ind w:firstLine="709"/>
        <w:jc w:val="center"/>
        <w:rPr>
          <w:rFonts w:ascii="Times New Roman" w:hAnsi="Times New Roman"/>
          <w:sz w:val="24"/>
          <w:szCs w:val="24"/>
        </w:rPr>
      </w:pPr>
      <w:r w:rsidRPr="006847CB">
        <w:rPr>
          <w:rFonts w:ascii="Times New Roman" w:hAnsi="Times New Roman"/>
          <w:sz w:val="24"/>
          <w:szCs w:val="24"/>
        </w:rPr>
        <w:t xml:space="preserve">1 + </w:t>
      </w:r>
      <w:r w:rsidRPr="006847CB">
        <w:rPr>
          <w:rFonts w:ascii="Cambria Math" w:hAnsi="Cambria Math" w:cs="Cambria Math"/>
          <w:sz w:val="24"/>
          <w:szCs w:val="24"/>
        </w:rPr>
        <w:t>𝑁</w:t>
      </w:r>
      <w:r w:rsidRPr="006847CB">
        <w:rPr>
          <w:rFonts w:ascii="Times New Roman" w:hAnsi="Times New Roman"/>
          <w:sz w:val="24"/>
          <w:szCs w:val="24"/>
        </w:rPr>
        <w:t xml:space="preserve"> (</w:t>
      </w:r>
      <w:r w:rsidRPr="006847CB">
        <w:rPr>
          <w:rFonts w:ascii="Cambria Math" w:hAnsi="Cambria Math" w:cs="Cambria Math"/>
          <w:sz w:val="24"/>
          <w:szCs w:val="24"/>
        </w:rPr>
        <w:t>𝑒</w:t>
      </w:r>
      <w:r w:rsidRPr="006847CB">
        <w:rPr>
          <w:rFonts w:ascii="Times New Roman" w:hAnsi="Times New Roman"/>
          <w:sz w:val="24"/>
          <w:szCs w:val="24"/>
        </w:rPr>
        <w:t>)²</w:t>
      </w:r>
    </w:p>
    <w:p w14:paraId="199A931B" w14:textId="77777777" w:rsidR="006847CB" w:rsidRPr="006847CB" w:rsidRDefault="006847CB" w:rsidP="006F0B92">
      <w:pPr>
        <w:spacing w:after="0" w:line="480" w:lineRule="auto"/>
        <w:ind w:firstLine="709"/>
        <w:jc w:val="both"/>
        <w:rPr>
          <w:rFonts w:ascii="Times New Roman" w:hAnsi="Times New Roman"/>
          <w:sz w:val="24"/>
          <w:szCs w:val="24"/>
        </w:rPr>
      </w:pPr>
      <w:r w:rsidRPr="006847CB">
        <w:rPr>
          <w:rFonts w:ascii="Times New Roman" w:hAnsi="Times New Roman"/>
          <w:sz w:val="24"/>
          <w:szCs w:val="24"/>
        </w:rPr>
        <w:t xml:space="preserve">Dimana : </w:t>
      </w:r>
    </w:p>
    <w:p w14:paraId="523D1B4E" w14:textId="77777777" w:rsidR="0027019F" w:rsidRDefault="006847CB" w:rsidP="006847CB">
      <w:pPr>
        <w:spacing w:line="480" w:lineRule="auto"/>
        <w:ind w:firstLine="709"/>
        <w:jc w:val="both"/>
        <w:rPr>
          <w:rFonts w:ascii="Times New Roman" w:hAnsi="Times New Roman"/>
          <w:sz w:val="24"/>
          <w:szCs w:val="24"/>
          <w:lang w:val="id-ID"/>
        </w:rPr>
      </w:pPr>
      <w:r w:rsidRPr="006847CB">
        <w:rPr>
          <w:rFonts w:ascii="Times New Roman" w:hAnsi="Times New Roman"/>
          <w:sz w:val="24"/>
          <w:szCs w:val="24"/>
        </w:rPr>
        <w:t xml:space="preserve">n  = Jumlah sampel minimal yang diperlukan </w:t>
      </w:r>
    </w:p>
    <w:p w14:paraId="6D798CF6" w14:textId="77777777" w:rsidR="0027019F" w:rsidRDefault="006847CB" w:rsidP="006F0B92">
      <w:pPr>
        <w:spacing w:after="0" w:line="480" w:lineRule="auto"/>
        <w:ind w:firstLine="709"/>
        <w:jc w:val="both"/>
        <w:rPr>
          <w:rFonts w:ascii="Times New Roman" w:hAnsi="Times New Roman"/>
          <w:sz w:val="24"/>
          <w:szCs w:val="24"/>
          <w:lang w:val="id-ID"/>
        </w:rPr>
      </w:pPr>
      <w:r w:rsidRPr="006847CB">
        <w:rPr>
          <w:rFonts w:ascii="Times New Roman" w:hAnsi="Times New Roman"/>
          <w:sz w:val="24"/>
          <w:szCs w:val="24"/>
        </w:rPr>
        <w:t xml:space="preserve">N = Ukuran Populasi </w:t>
      </w:r>
    </w:p>
    <w:p w14:paraId="557F2CC1" w14:textId="0DA07607" w:rsidR="006847CB" w:rsidRPr="006847CB" w:rsidRDefault="006847CB" w:rsidP="006F0B92">
      <w:pPr>
        <w:spacing w:after="0" w:line="480" w:lineRule="auto"/>
        <w:ind w:firstLine="709"/>
        <w:jc w:val="both"/>
        <w:rPr>
          <w:rFonts w:ascii="Times New Roman" w:hAnsi="Times New Roman"/>
          <w:sz w:val="24"/>
          <w:szCs w:val="24"/>
        </w:rPr>
      </w:pPr>
      <w:r w:rsidRPr="006847CB">
        <w:rPr>
          <w:rFonts w:ascii="Times New Roman" w:hAnsi="Times New Roman"/>
          <w:sz w:val="24"/>
          <w:szCs w:val="24"/>
        </w:rPr>
        <w:t xml:space="preserve">e  = Nilai margin of error (besar kesalahan) dari ukuran populasi  </w:t>
      </w:r>
    </w:p>
    <w:p w14:paraId="34A54034" w14:textId="77777777" w:rsidR="0027019F" w:rsidRDefault="0027019F" w:rsidP="006847CB">
      <w:pPr>
        <w:spacing w:line="480" w:lineRule="auto"/>
        <w:ind w:firstLine="709"/>
        <w:jc w:val="both"/>
        <w:rPr>
          <w:rFonts w:ascii="Times New Roman" w:hAnsi="Times New Roman"/>
          <w:sz w:val="24"/>
          <w:szCs w:val="24"/>
          <w:lang w:val="id-ID"/>
        </w:rPr>
      </w:pPr>
      <w:r>
        <w:rPr>
          <w:rFonts w:ascii="Times New Roman" w:hAnsi="Times New Roman"/>
          <w:sz w:val="24"/>
          <w:szCs w:val="24"/>
        </w:rPr>
        <w:t xml:space="preserve">Diketahui : </w:t>
      </w:r>
    </w:p>
    <w:p w14:paraId="0AE4D73C" w14:textId="429CDD29" w:rsidR="006847CB" w:rsidRPr="0027019F" w:rsidRDefault="0027019F" w:rsidP="006847CB">
      <w:pPr>
        <w:spacing w:line="480" w:lineRule="auto"/>
        <w:ind w:firstLine="709"/>
        <w:jc w:val="both"/>
        <w:rPr>
          <w:rFonts w:ascii="Times New Roman" w:hAnsi="Times New Roman"/>
          <w:sz w:val="24"/>
          <w:szCs w:val="24"/>
          <w:lang w:val="id-ID"/>
        </w:rPr>
      </w:pPr>
      <w:r>
        <w:rPr>
          <w:rFonts w:ascii="Times New Roman" w:hAnsi="Times New Roman"/>
          <w:sz w:val="24"/>
          <w:szCs w:val="24"/>
        </w:rPr>
        <w:t xml:space="preserve">N = </w:t>
      </w:r>
      <w:r>
        <w:rPr>
          <w:rFonts w:ascii="Times New Roman" w:hAnsi="Times New Roman"/>
          <w:sz w:val="24"/>
          <w:szCs w:val="24"/>
          <w:lang w:val="id-ID"/>
        </w:rPr>
        <w:t>187</w:t>
      </w:r>
    </w:p>
    <w:p w14:paraId="0821DA96" w14:textId="77777777" w:rsidR="006847CB" w:rsidRPr="006847CB" w:rsidRDefault="006847CB" w:rsidP="006847CB">
      <w:pPr>
        <w:spacing w:line="480" w:lineRule="auto"/>
        <w:ind w:firstLine="709"/>
        <w:jc w:val="both"/>
        <w:rPr>
          <w:rFonts w:ascii="Times New Roman" w:hAnsi="Times New Roman"/>
          <w:sz w:val="24"/>
          <w:szCs w:val="24"/>
        </w:rPr>
      </w:pPr>
      <w:r w:rsidRPr="006847CB">
        <w:rPr>
          <w:rFonts w:ascii="Times New Roman" w:hAnsi="Times New Roman"/>
          <w:sz w:val="24"/>
          <w:szCs w:val="24"/>
        </w:rPr>
        <w:t xml:space="preserve">e = 10% atau 0,1 </w:t>
      </w:r>
    </w:p>
    <w:p w14:paraId="15CB7267" w14:textId="77777777" w:rsidR="006847CB" w:rsidRPr="006847CB" w:rsidRDefault="006847CB" w:rsidP="006847CB">
      <w:pPr>
        <w:spacing w:line="480" w:lineRule="auto"/>
        <w:ind w:firstLine="709"/>
        <w:jc w:val="both"/>
        <w:rPr>
          <w:rFonts w:ascii="Times New Roman" w:hAnsi="Times New Roman"/>
          <w:sz w:val="24"/>
          <w:szCs w:val="24"/>
        </w:rPr>
      </w:pPr>
      <w:r w:rsidRPr="006847CB">
        <w:rPr>
          <w:rFonts w:ascii="Times New Roman" w:hAnsi="Times New Roman"/>
          <w:sz w:val="24"/>
          <w:szCs w:val="24"/>
        </w:rPr>
        <w:t xml:space="preserve">Jadi  </w:t>
      </w:r>
    </w:p>
    <w:p w14:paraId="38F09EF4" w14:textId="0CE20E07" w:rsidR="006847CB" w:rsidRPr="006847CB" w:rsidRDefault="0027019F" w:rsidP="0027019F">
      <w:pPr>
        <w:spacing w:line="240" w:lineRule="auto"/>
        <w:ind w:firstLine="709"/>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6C08B568" wp14:editId="218881A3">
                <wp:simplePos x="0" y="0"/>
                <wp:positionH relativeFrom="column">
                  <wp:posOffset>813405</wp:posOffset>
                </wp:positionH>
                <wp:positionV relativeFrom="paragraph">
                  <wp:posOffset>219237</wp:posOffset>
                </wp:positionV>
                <wp:extent cx="754911" cy="0"/>
                <wp:effectExtent l="0" t="0" r="26670" b="19050"/>
                <wp:wrapNone/>
                <wp:docPr id="10" name="Straight Connector 10"/>
                <wp:cNvGraphicFramePr/>
                <a:graphic xmlns:a="http://schemas.openxmlformats.org/drawingml/2006/main">
                  <a:graphicData uri="http://schemas.microsoft.com/office/word/2010/wordprocessingShape">
                    <wps:wsp>
                      <wps:cNvCnPr/>
                      <wps:spPr>
                        <a:xfrm>
                          <a:off x="0" y="0"/>
                          <a:ext cx="7549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F68E9" id="Straight Connector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17.25pt" to="12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" strokecolor="black [3213]" strokeweight=".5pt">
                <v:stroke joinstyle="miter"/>
              </v:line>
            </w:pict>
          </mc:Fallback>
        </mc:AlternateContent>
      </w:r>
      <w:r w:rsidR="006847CB" w:rsidRPr="006847CB">
        <w:rPr>
          <w:rFonts w:ascii="Times New Roman" w:hAnsi="Times New Roman"/>
          <w:sz w:val="24"/>
          <w:szCs w:val="24"/>
        </w:rPr>
        <w:t xml:space="preserve"> </w:t>
      </w:r>
      <w:r w:rsidR="006847CB" w:rsidRPr="006847CB">
        <w:rPr>
          <w:rFonts w:ascii="Cambria Math" w:hAnsi="Cambria Math" w:cs="Cambria Math"/>
          <w:sz w:val="24"/>
          <w:szCs w:val="24"/>
        </w:rPr>
        <w:t>𝑛</w:t>
      </w:r>
      <w:r w:rsidR="006847CB" w:rsidRPr="006847CB">
        <w:rPr>
          <w:rFonts w:ascii="Times New Roman" w:hAnsi="Times New Roman"/>
          <w:sz w:val="24"/>
          <w:szCs w:val="24"/>
        </w:rPr>
        <w:t>=</w:t>
      </w:r>
      <w:r w:rsidR="006847CB" w:rsidRPr="006847CB">
        <w:rPr>
          <w:rFonts w:ascii="Times New Roman" w:hAnsi="Times New Roman"/>
          <w:sz w:val="24"/>
          <w:szCs w:val="24"/>
        </w:rPr>
        <w:tab/>
      </w:r>
      <w:r>
        <w:rPr>
          <w:rFonts w:ascii="Times New Roman" w:hAnsi="Times New Roman"/>
          <w:sz w:val="24"/>
          <w:szCs w:val="24"/>
          <w:lang w:val="id-ID"/>
        </w:rPr>
        <w:t xml:space="preserve">     </w:t>
      </w:r>
      <w:r w:rsidR="006847CB" w:rsidRPr="006847CB">
        <w:rPr>
          <w:rFonts w:ascii="Cambria Math" w:hAnsi="Cambria Math" w:cs="Cambria Math"/>
          <w:sz w:val="24"/>
          <w:szCs w:val="24"/>
          <w:vertAlign w:val="superscript"/>
        </w:rPr>
        <w:t>𝑁</w:t>
      </w:r>
      <w:r w:rsidR="006847CB" w:rsidRPr="006847CB">
        <w:rPr>
          <w:rFonts w:ascii="Times New Roman" w:hAnsi="Times New Roman"/>
          <w:sz w:val="24"/>
          <w:szCs w:val="24"/>
          <w:vertAlign w:val="superscript"/>
        </w:rPr>
        <w:tab/>
      </w:r>
      <w:r w:rsidR="006847CB" w:rsidRPr="006847CB">
        <w:rPr>
          <w:rFonts w:ascii="Times New Roman" w:hAnsi="Times New Roman"/>
          <w:sz w:val="24"/>
          <w:szCs w:val="24"/>
        </w:rPr>
        <w:t xml:space="preserve"> </w:t>
      </w:r>
    </w:p>
    <w:p w14:paraId="6D807D32" w14:textId="77777777" w:rsidR="0027019F" w:rsidRDefault="006847CB" w:rsidP="0027019F">
      <w:pPr>
        <w:spacing w:line="240" w:lineRule="auto"/>
        <w:ind w:left="720" w:firstLine="720"/>
        <w:jc w:val="both"/>
        <w:rPr>
          <w:rFonts w:ascii="Times New Roman" w:hAnsi="Times New Roman"/>
          <w:sz w:val="24"/>
          <w:szCs w:val="24"/>
          <w:lang w:val="id-ID"/>
        </w:rPr>
      </w:pPr>
      <w:r w:rsidRPr="006847CB">
        <w:rPr>
          <w:rFonts w:ascii="Times New Roman" w:hAnsi="Times New Roman"/>
          <w:sz w:val="24"/>
          <w:szCs w:val="24"/>
        </w:rPr>
        <w:t>1+</w:t>
      </w:r>
      <w:r w:rsidRPr="006847CB">
        <w:rPr>
          <w:rFonts w:ascii="Cambria Math" w:hAnsi="Cambria Math" w:cs="Cambria Math"/>
          <w:sz w:val="24"/>
          <w:szCs w:val="24"/>
        </w:rPr>
        <w:t>𝑁</w:t>
      </w:r>
      <w:r w:rsidRPr="006847CB">
        <w:rPr>
          <w:rFonts w:ascii="Times New Roman" w:hAnsi="Times New Roman"/>
          <w:sz w:val="24"/>
          <w:szCs w:val="24"/>
        </w:rPr>
        <w:t xml:space="preserve"> (</w:t>
      </w:r>
      <w:r w:rsidRPr="006847CB">
        <w:rPr>
          <w:rFonts w:ascii="Cambria Math" w:hAnsi="Cambria Math" w:cs="Cambria Math"/>
          <w:sz w:val="24"/>
          <w:szCs w:val="24"/>
        </w:rPr>
        <w:t>𝑒</w:t>
      </w:r>
      <w:r w:rsidRPr="006847CB">
        <w:rPr>
          <w:rFonts w:ascii="Times New Roman" w:hAnsi="Times New Roman"/>
          <w:sz w:val="24"/>
          <w:szCs w:val="24"/>
        </w:rPr>
        <w:t>)²</w:t>
      </w:r>
    </w:p>
    <w:p w14:paraId="5F4E43DC" w14:textId="2256A494" w:rsidR="0027019F" w:rsidRPr="0027019F" w:rsidRDefault="0027019F" w:rsidP="0027019F">
      <w:pPr>
        <w:spacing w:line="240" w:lineRule="auto"/>
        <w:ind w:firstLine="709"/>
        <w:jc w:val="both"/>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2E2E7EBA" wp14:editId="6072A4F8">
                <wp:simplePos x="0" y="0"/>
                <wp:positionH relativeFrom="column">
                  <wp:posOffset>814070</wp:posOffset>
                </wp:positionH>
                <wp:positionV relativeFrom="paragraph">
                  <wp:posOffset>200025</wp:posOffset>
                </wp:positionV>
                <wp:extent cx="7969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796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4EBC0" id="Straight Connector 1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pt,15.75pt" to="126.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" strokecolor="black [3213]" strokeweight=".5pt">
                <v:stroke joinstyle="miter"/>
              </v:line>
            </w:pict>
          </mc:Fallback>
        </mc:AlternateContent>
      </w:r>
      <w:r w:rsidR="006847CB" w:rsidRPr="006847CB">
        <w:rPr>
          <w:rFonts w:ascii="Cambria Math" w:hAnsi="Cambria Math" w:cs="Cambria Math"/>
          <w:sz w:val="24"/>
          <w:szCs w:val="24"/>
        </w:rPr>
        <w:t>𝑛</w:t>
      </w:r>
      <w:r w:rsidR="006847CB" w:rsidRPr="006847CB">
        <w:rPr>
          <w:rFonts w:ascii="Times New Roman" w:hAnsi="Times New Roman"/>
          <w:sz w:val="24"/>
          <w:szCs w:val="24"/>
        </w:rPr>
        <w:t xml:space="preserve"> = </w:t>
      </w:r>
      <w:r>
        <w:rPr>
          <w:rFonts w:ascii="Times New Roman" w:hAnsi="Times New Roman"/>
          <w:sz w:val="24"/>
          <w:szCs w:val="24"/>
          <w:lang w:val="id-ID"/>
        </w:rPr>
        <w:t xml:space="preserve">       </w:t>
      </w:r>
      <w:r w:rsidR="006847CB" w:rsidRPr="006847CB">
        <w:rPr>
          <w:rFonts w:ascii="Times New Roman" w:hAnsi="Times New Roman"/>
          <w:sz w:val="24"/>
          <w:szCs w:val="24"/>
        </w:rPr>
        <w:t xml:space="preserve"> </w:t>
      </w:r>
      <w:r>
        <w:rPr>
          <w:rFonts w:ascii="Times New Roman" w:hAnsi="Times New Roman"/>
          <w:sz w:val="24"/>
          <w:szCs w:val="24"/>
          <w:lang w:val="id-ID"/>
        </w:rPr>
        <w:t>187</w:t>
      </w:r>
    </w:p>
    <w:p w14:paraId="1EC793E8" w14:textId="4739E75E" w:rsidR="0027019F" w:rsidRPr="00F75782" w:rsidRDefault="0027019F" w:rsidP="00F75782">
      <w:pPr>
        <w:spacing w:line="240" w:lineRule="auto"/>
        <w:ind w:left="720"/>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 xml:space="preserve">1 + </w:t>
      </w:r>
      <w:r>
        <w:rPr>
          <w:rFonts w:ascii="Times New Roman" w:hAnsi="Times New Roman"/>
          <w:sz w:val="24"/>
          <w:szCs w:val="24"/>
          <w:lang w:val="id-ID"/>
        </w:rPr>
        <w:t>187</w:t>
      </w:r>
      <w:r w:rsidR="00F75782">
        <w:rPr>
          <w:rFonts w:ascii="Times New Roman" w:hAnsi="Times New Roman"/>
          <w:sz w:val="24"/>
          <w:szCs w:val="24"/>
        </w:rPr>
        <w:t xml:space="preserve"> (10%)²</w:t>
      </w:r>
    </w:p>
    <w:p w14:paraId="29F24F94" w14:textId="54AC6E05" w:rsidR="006847CB" w:rsidRDefault="0027019F" w:rsidP="0027019F">
      <w:pPr>
        <w:spacing w:line="240" w:lineRule="auto"/>
        <w:ind w:firstLine="709"/>
        <w:jc w:val="both"/>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3F8D809A" wp14:editId="7605A8FA">
                <wp:simplePos x="0" y="0"/>
                <wp:positionH relativeFrom="column">
                  <wp:posOffset>728345</wp:posOffset>
                </wp:positionH>
                <wp:positionV relativeFrom="paragraph">
                  <wp:posOffset>207010</wp:posOffset>
                </wp:positionV>
                <wp:extent cx="775970" cy="0"/>
                <wp:effectExtent l="0" t="0" r="24130" b="19050"/>
                <wp:wrapNone/>
                <wp:docPr id="13" name="Straight Connector 13"/>
                <wp:cNvGraphicFramePr/>
                <a:graphic xmlns:a="http://schemas.openxmlformats.org/drawingml/2006/main">
                  <a:graphicData uri="http://schemas.microsoft.com/office/word/2010/wordprocessingShape">
                    <wps:wsp>
                      <wps:cNvCnPr/>
                      <wps:spPr>
                        <a:xfrm>
                          <a:off x="0" y="0"/>
                          <a:ext cx="775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8E412" id="Straight Connector 1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16.3pt" to="118.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" strokecolor="black [3213]" strokeweight=".5pt">
                <v:stroke joinstyle="miter"/>
              </v:line>
            </w:pict>
          </mc:Fallback>
        </mc:AlternateContent>
      </w:r>
      <w:r w:rsidR="006847CB" w:rsidRPr="006847CB">
        <w:rPr>
          <w:rFonts w:ascii="Cambria Math" w:hAnsi="Cambria Math" w:cs="Cambria Math"/>
          <w:sz w:val="24"/>
          <w:szCs w:val="24"/>
        </w:rPr>
        <w:t>𝑛</w:t>
      </w:r>
      <w:r w:rsidR="006847CB" w:rsidRPr="006847CB">
        <w:rPr>
          <w:rFonts w:ascii="Times New Roman" w:hAnsi="Times New Roman"/>
          <w:sz w:val="24"/>
          <w:szCs w:val="24"/>
        </w:rPr>
        <w:t xml:space="preserve"> = </w:t>
      </w:r>
      <w:r>
        <w:rPr>
          <w:rFonts w:ascii="Times New Roman" w:hAnsi="Times New Roman"/>
          <w:sz w:val="24"/>
          <w:szCs w:val="24"/>
          <w:lang w:val="id-ID"/>
        </w:rPr>
        <w:t xml:space="preserve">        187</w:t>
      </w:r>
      <w:r w:rsidR="006847CB" w:rsidRPr="006847CB">
        <w:rPr>
          <w:rFonts w:ascii="Times New Roman" w:hAnsi="Times New Roman"/>
          <w:sz w:val="24"/>
          <w:szCs w:val="24"/>
        </w:rPr>
        <w:t xml:space="preserve"> </w:t>
      </w:r>
    </w:p>
    <w:p w14:paraId="55A44C85" w14:textId="4968B71C" w:rsidR="0027019F" w:rsidRPr="0027019F" w:rsidRDefault="0027019F" w:rsidP="0027019F">
      <w:pPr>
        <w:spacing w:line="240" w:lineRule="auto"/>
        <w:ind w:firstLine="709"/>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 xml:space="preserve">1 + </w:t>
      </w:r>
      <w:r>
        <w:rPr>
          <w:rFonts w:ascii="Times New Roman" w:hAnsi="Times New Roman"/>
          <w:sz w:val="24"/>
          <w:szCs w:val="24"/>
          <w:lang w:val="id-ID"/>
        </w:rPr>
        <w:t>187</w:t>
      </w:r>
      <w:r>
        <w:rPr>
          <w:rFonts w:ascii="Times New Roman" w:hAnsi="Times New Roman"/>
          <w:sz w:val="24"/>
          <w:szCs w:val="24"/>
        </w:rPr>
        <w:t xml:space="preserve"> (</w:t>
      </w:r>
      <w:r>
        <w:rPr>
          <w:rFonts w:ascii="Times New Roman" w:hAnsi="Times New Roman"/>
          <w:sz w:val="24"/>
          <w:szCs w:val="24"/>
          <w:lang w:val="id-ID"/>
        </w:rPr>
        <w:t>0,01</w:t>
      </w:r>
      <w:r w:rsidRPr="006847CB">
        <w:rPr>
          <w:rFonts w:ascii="Times New Roman" w:hAnsi="Times New Roman"/>
          <w:sz w:val="24"/>
          <w:szCs w:val="24"/>
        </w:rPr>
        <w:t>)</w:t>
      </w:r>
    </w:p>
    <w:p w14:paraId="4FE3A9BF" w14:textId="319D11E6" w:rsidR="006847CB" w:rsidRDefault="0027019F" w:rsidP="0027019F">
      <w:pPr>
        <w:spacing w:line="240" w:lineRule="auto"/>
        <w:ind w:firstLine="709"/>
        <w:jc w:val="both"/>
        <w:rPr>
          <w:rFonts w:ascii="Times New Roman" w:hAnsi="Times New Roman"/>
          <w:sz w:val="24"/>
          <w:szCs w:val="24"/>
          <w:lang w:val="id-ID"/>
        </w:rPr>
      </w:pP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6F352F10" wp14:editId="71C4624B">
                <wp:simplePos x="0" y="0"/>
                <wp:positionH relativeFrom="column">
                  <wp:posOffset>813435</wp:posOffset>
                </wp:positionH>
                <wp:positionV relativeFrom="paragraph">
                  <wp:posOffset>213995</wp:posOffset>
                </wp:positionV>
                <wp:extent cx="690880" cy="0"/>
                <wp:effectExtent l="0" t="0" r="13970" b="19050"/>
                <wp:wrapNone/>
                <wp:docPr id="21" name="Straight Connector 21"/>
                <wp:cNvGraphicFramePr/>
                <a:graphic xmlns:a="http://schemas.openxmlformats.org/drawingml/2006/main">
                  <a:graphicData uri="http://schemas.microsoft.com/office/word/2010/wordprocessingShape">
                    <wps:wsp>
                      <wps:cNvCnPr/>
                      <wps:spPr>
                        <a:xfrm>
                          <a:off x="0" y="0"/>
                          <a:ext cx="690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3E91B" id="Straight Connector 2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16.85pt" to="118.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" strokecolor="black [3213]" strokeweight=".5pt">
                <v:stroke joinstyle="miter"/>
              </v:line>
            </w:pict>
          </mc:Fallback>
        </mc:AlternateContent>
      </w:r>
      <w:r w:rsidR="006847CB" w:rsidRPr="006847CB">
        <w:rPr>
          <w:rFonts w:ascii="Cambria Math" w:hAnsi="Cambria Math" w:cs="Cambria Math"/>
          <w:sz w:val="24"/>
          <w:szCs w:val="24"/>
        </w:rPr>
        <w:t>𝑛</w:t>
      </w:r>
      <w:r w:rsidR="006847CB" w:rsidRPr="006847CB">
        <w:rPr>
          <w:rFonts w:ascii="Times New Roman" w:hAnsi="Times New Roman"/>
          <w:sz w:val="24"/>
          <w:szCs w:val="24"/>
        </w:rPr>
        <w:t xml:space="preserve"> =  </w:t>
      </w:r>
      <w:r>
        <w:rPr>
          <w:rFonts w:ascii="Times New Roman" w:hAnsi="Times New Roman"/>
          <w:sz w:val="24"/>
          <w:szCs w:val="24"/>
          <w:lang w:val="id-ID"/>
        </w:rPr>
        <w:t xml:space="preserve">      187</w:t>
      </w:r>
    </w:p>
    <w:p w14:paraId="35B6A423" w14:textId="3105410B" w:rsidR="0027019F" w:rsidRPr="0027019F" w:rsidRDefault="0027019F" w:rsidP="0027019F">
      <w:pPr>
        <w:spacing w:line="240" w:lineRule="auto"/>
        <w:ind w:firstLine="709"/>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 xml:space="preserve">1 + </w:t>
      </w:r>
      <w:r>
        <w:rPr>
          <w:rFonts w:ascii="Times New Roman" w:hAnsi="Times New Roman"/>
          <w:sz w:val="24"/>
          <w:szCs w:val="24"/>
          <w:lang w:val="id-ID"/>
        </w:rPr>
        <w:t>1,87</w:t>
      </w:r>
      <w:r>
        <w:rPr>
          <w:rFonts w:ascii="Times New Roman" w:hAnsi="Times New Roman"/>
          <w:sz w:val="24"/>
          <w:szCs w:val="24"/>
        </w:rPr>
        <w:t xml:space="preserve"> </w:t>
      </w:r>
    </w:p>
    <w:p w14:paraId="6BF3DB14" w14:textId="45446177" w:rsidR="006847CB" w:rsidRDefault="0027019F" w:rsidP="0027019F">
      <w:pPr>
        <w:spacing w:line="240" w:lineRule="auto"/>
        <w:ind w:firstLine="709"/>
        <w:jc w:val="both"/>
        <w:rPr>
          <w:rFonts w:ascii="Times New Roman" w:hAnsi="Times New Roman"/>
          <w:sz w:val="24"/>
          <w:szCs w:val="24"/>
          <w:lang w:val="id-ID"/>
        </w:rPr>
      </w:pPr>
      <w:r>
        <w:rPr>
          <w:rFonts w:ascii="Cambria Math" w:hAnsi="Cambria Math" w:cs="Cambria Math"/>
          <w:noProof/>
          <w:sz w:val="24"/>
          <w:szCs w:val="24"/>
        </w:rPr>
        <mc:AlternateContent>
          <mc:Choice Requires="wps">
            <w:drawing>
              <wp:anchor distT="0" distB="0" distL="114300" distR="114300" simplePos="0" relativeHeight="251688960" behindDoc="0" locked="0" layoutInCell="1" allowOverlap="1" wp14:anchorId="6B5BDEA8" wp14:editId="5163041C">
                <wp:simplePos x="0" y="0"/>
                <wp:positionH relativeFrom="column">
                  <wp:posOffset>813612</wp:posOffset>
                </wp:positionH>
                <wp:positionV relativeFrom="paragraph">
                  <wp:posOffset>230801</wp:posOffset>
                </wp:positionV>
                <wp:extent cx="510363" cy="0"/>
                <wp:effectExtent l="0" t="0" r="23495" b="19050"/>
                <wp:wrapNone/>
                <wp:docPr id="22" name="Straight Connector 22"/>
                <wp:cNvGraphicFramePr/>
                <a:graphic xmlns:a="http://schemas.openxmlformats.org/drawingml/2006/main">
                  <a:graphicData uri="http://schemas.microsoft.com/office/word/2010/wordprocessingShape">
                    <wps:wsp>
                      <wps:cNvCnPr/>
                      <wps:spPr>
                        <a:xfrm>
                          <a:off x="0" y="0"/>
                          <a:ext cx="5103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4D24C" id="Straight Connector 2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18.15pt" to="104.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" strokecolor="black [3213]" strokeweight=".5pt">
                <v:stroke joinstyle="miter"/>
              </v:line>
            </w:pict>
          </mc:Fallback>
        </mc:AlternateContent>
      </w:r>
      <w:r w:rsidR="006847CB" w:rsidRPr="006847CB">
        <w:rPr>
          <w:rFonts w:ascii="Cambria Math" w:hAnsi="Cambria Math" w:cs="Cambria Math"/>
          <w:sz w:val="24"/>
          <w:szCs w:val="24"/>
        </w:rPr>
        <w:t>𝑛</w:t>
      </w:r>
      <w:r w:rsidR="006847CB" w:rsidRPr="006847CB">
        <w:rPr>
          <w:rFonts w:ascii="Times New Roman" w:hAnsi="Times New Roman"/>
          <w:sz w:val="24"/>
          <w:szCs w:val="24"/>
        </w:rPr>
        <w:t xml:space="preserve"> =  </w:t>
      </w:r>
      <w:r>
        <w:rPr>
          <w:rFonts w:ascii="Times New Roman" w:hAnsi="Times New Roman"/>
          <w:sz w:val="24"/>
          <w:szCs w:val="24"/>
          <w:lang w:val="id-ID"/>
        </w:rPr>
        <w:t xml:space="preserve">     187</w:t>
      </w:r>
    </w:p>
    <w:p w14:paraId="4288CE7E" w14:textId="5C71FFE4" w:rsidR="0027019F" w:rsidRPr="0027019F" w:rsidRDefault="0027019F" w:rsidP="0027019F">
      <w:pPr>
        <w:spacing w:line="240" w:lineRule="auto"/>
        <w:ind w:firstLine="709"/>
        <w:jc w:val="both"/>
        <w:rPr>
          <w:rFonts w:ascii="Times New Roman" w:hAnsi="Times New Roman"/>
          <w:sz w:val="24"/>
          <w:szCs w:val="24"/>
          <w:lang w:val="id-ID"/>
        </w:rPr>
      </w:pPr>
      <w:r>
        <w:rPr>
          <w:rFonts w:ascii="Times New Roman" w:hAnsi="Times New Roman"/>
          <w:sz w:val="24"/>
          <w:szCs w:val="24"/>
          <w:lang w:val="id-ID"/>
        </w:rPr>
        <w:t xml:space="preserve">             2,87</w:t>
      </w:r>
      <w:r>
        <w:rPr>
          <w:rFonts w:ascii="Times New Roman" w:hAnsi="Times New Roman"/>
          <w:sz w:val="24"/>
          <w:szCs w:val="24"/>
        </w:rPr>
        <w:t xml:space="preserve"> </w:t>
      </w:r>
    </w:p>
    <w:p w14:paraId="50C5CDB2" w14:textId="77777777" w:rsidR="0027019F" w:rsidRDefault="006847CB" w:rsidP="006847CB">
      <w:pPr>
        <w:spacing w:line="480" w:lineRule="auto"/>
        <w:ind w:firstLine="709"/>
        <w:jc w:val="both"/>
        <w:rPr>
          <w:rFonts w:ascii="Times New Roman" w:hAnsi="Times New Roman"/>
          <w:sz w:val="24"/>
          <w:szCs w:val="24"/>
          <w:lang w:val="id-ID"/>
        </w:rPr>
      </w:pPr>
      <w:r w:rsidRPr="006847CB">
        <w:rPr>
          <w:rFonts w:ascii="Cambria Math" w:hAnsi="Cambria Math" w:cs="Cambria Math"/>
          <w:sz w:val="24"/>
          <w:szCs w:val="24"/>
        </w:rPr>
        <w:t>𝑛</w:t>
      </w:r>
      <w:r w:rsidRPr="006847CB">
        <w:rPr>
          <w:rFonts w:ascii="Times New Roman" w:hAnsi="Times New Roman"/>
          <w:sz w:val="24"/>
          <w:szCs w:val="24"/>
        </w:rPr>
        <w:t xml:space="preserve"> = </w:t>
      </w:r>
      <w:r w:rsidR="0027019F">
        <w:rPr>
          <w:rFonts w:ascii="Times New Roman" w:hAnsi="Times New Roman"/>
          <w:sz w:val="24"/>
          <w:szCs w:val="24"/>
          <w:lang w:val="id-ID"/>
        </w:rPr>
        <w:t>65</w:t>
      </w:r>
    </w:p>
    <w:p w14:paraId="683011C0" w14:textId="18A0DDCF" w:rsidR="006847CB" w:rsidRPr="006847CB" w:rsidRDefault="006847CB" w:rsidP="006847CB">
      <w:pPr>
        <w:spacing w:line="480" w:lineRule="auto"/>
        <w:ind w:firstLine="709"/>
        <w:jc w:val="both"/>
        <w:rPr>
          <w:rFonts w:ascii="Times New Roman" w:hAnsi="Times New Roman"/>
          <w:sz w:val="24"/>
          <w:szCs w:val="24"/>
          <w:lang w:val="id-ID"/>
        </w:rPr>
      </w:pPr>
      <w:r w:rsidRPr="006847CB">
        <w:rPr>
          <w:rFonts w:ascii="Times New Roman" w:hAnsi="Times New Roman"/>
          <w:sz w:val="24"/>
          <w:szCs w:val="24"/>
        </w:rPr>
        <w:t xml:space="preserve">  </w:t>
      </w:r>
      <w:r w:rsidR="0027019F" w:rsidRPr="0027019F">
        <w:rPr>
          <w:rFonts w:ascii="Times New Roman" w:hAnsi="Times New Roman"/>
          <w:sz w:val="24"/>
          <w:szCs w:val="24"/>
        </w:rPr>
        <w:t>Jadi, jumlah keseluruhan responden</w:t>
      </w:r>
      <w:r w:rsidR="0027019F">
        <w:rPr>
          <w:rFonts w:ascii="Times New Roman" w:hAnsi="Times New Roman"/>
          <w:sz w:val="24"/>
          <w:szCs w:val="24"/>
        </w:rPr>
        <w:t xml:space="preserve"> dalam penelitian ini adalah </w:t>
      </w:r>
      <w:r w:rsidR="0027019F">
        <w:rPr>
          <w:rFonts w:ascii="Times New Roman" w:hAnsi="Times New Roman"/>
          <w:sz w:val="24"/>
          <w:szCs w:val="24"/>
          <w:lang w:val="id-ID"/>
        </w:rPr>
        <w:t>sebanyak 65 orang.</w:t>
      </w:r>
      <w:r w:rsidRPr="006847CB">
        <w:rPr>
          <w:rFonts w:ascii="Times New Roman" w:hAnsi="Times New Roman"/>
          <w:sz w:val="24"/>
          <w:szCs w:val="24"/>
        </w:rPr>
        <w:t xml:space="preserve">         </w:t>
      </w:r>
    </w:p>
    <w:p w14:paraId="3E6EBA98" w14:textId="376DA65C" w:rsidR="008B0F80" w:rsidRPr="004F188E" w:rsidRDefault="004F188E" w:rsidP="00C80959">
      <w:pPr>
        <w:spacing w:after="0" w:line="480" w:lineRule="auto"/>
        <w:jc w:val="both"/>
        <w:rPr>
          <w:rFonts w:ascii="Times New Roman" w:hAnsi="Times New Roman"/>
          <w:b/>
          <w:sz w:val="24"/>
        </w:rPr>
      </w:pPr>
      <w:r>
        <w:rPr>
          <w:rFonts w:ascii="Times New Roman" w:hAnsi="Times New Roman"/>
          <w:b/>
          <w:sz w:val="24"/>
          <w:lang w:val="id-ID"/>
        </w:rPr>
        <w:t xml:space="preserve">3.4 </w:t>
      </w:r>
      <w:r w:rsidR="007A6653" w:rsidRPr="004F188E">
        <w:rPr>
          <w:rFonts w:ascii="Times New Roman" w:hAnsi="Times New Roman"/>
          <w:b/>
          <w:sz w:val="24"/>
        </w:rPr>
        <w:t>Operasional Variabel</w:t>
      </w:r>
      <w:bookmarkEnd w:id="34"/>
      <w:r w:rsidR="008B0F80" w:rsidRPr="004F188E">
        <w:rPr>
          <w:rFonts w:ascii="Times New Roman" w:hAnsi="Times New Roman"/>
          <w:b/>
          <w:sz w:val="24"/>
        </w:rPr>
        <w:t xml:space="preserve"> </w:t>
      </w:r>
    </w:p>
    <w:p w14:paraId="01BF3B8F" w14:textId="77777777" w:rsidR="00DE672F" w:rsidRPr="00DE672F" w:rsidRDefault="00DE672F" w:rsidP="00DE672F">
      <w:pPr>
        <w:pStyle w:val="NoSpacing"/>
      </w:pPr>
      <w:r w:rsidRPr="00DE672F">
        <w:t xml:space="preserve">Operasional variabel merupakan objek penelitian yang terfokus dari dalam suatu penelitian yang berbentuk abstrak maupun real yang nilai variabel memiliki variasi yang dapat berubah-ubah. Menurut sugiyono </w:t>
      </w:r>
      <w:r w:rsidRPr="00DE672F">
        <w:rPr>
          <w:lang w:val="id-ID"/>
        </w:rPr>
        <w:t>(</w:t>
      </w:r>
      <w:r w:rsidRPr="00DE672F">
        <w:t>2021</w:t>
      </w:r>
      <w:r w:rsidRPr="00DE672F">
        <w:rPr>
          <w:lang w:val="id-ID"/>
        </w:rPr>
        <w:t>)</w:t>
      </w:r>
      <w:r w:rsidRPr="00DE672F">
        <w:t>. Operasional variabel adalah suatu atribut atau sifat atau nilai dari orang, objek atau kegiatan yang mempunyai variasi tertentu yang ditetapkan oleh peneliti untuk dipelajari dan kemudian ditarik kesimpulannya.</w:t>
      </w:r>
    </w:p>
    <w:p w14:paraId="4C2B4C7B" w14:textId="397BC258" w:rsidR="0022546D" w:rsidRDefault="0060287D" w:rsidP="00B6377E">
      <w:pPr>
        <w:pStyle w:val="NoSpacing"/>
      </w:pPr>
      <w:r>
        <w:t>Berdasarkan definisi operasional yang telah dikemukakan, maka peneliti merumuskan mekanisme penganalisisaan variabe</w:t>
      </w:r>
      <w:r w:rsidR="008A0120">
        <w:t>l, yang dapat dilihat pada tabel</w:t>
      </w:r>
      <w:r>
        <w:t xml:space="preserve"> di bawah</w:t>
      </w:r>
      <w:r w:rsidR="0081264B">
        <w:t xml:space="preserve"> ini</w:t>
      </w:r>
      <w:r w:rsidR="0022546D">
        <w:t>.</w:t>
      </w:r>
    </w:p>
    <w:p w14:paraId="3421F0D0" w14:textId="09CF472A" w:rsidR="00353B7A" w:rsidRDefault="00353B7A" w:rsidP="002710B2">
      <w:pPr>
        <w:pStyle w:val="Caption"/>
        <w:spacing w:line="276" w:lineRule="auto"/>
        <w:rPr>
          <w:lang w:val="id-ID"/>
        </w:rPr>
      </w:pPr>
      <w:bookmarkStart w:id="35" w:name="_Toc162222389"/>
      <w:r>
        <w:t>Tabel 3.</w:t>
      </w:r>
      <w:r w:rsidR="00EE17D1">
        <w:t>3</w:t>
      </w:r>
      <w:r>
        <w:br/>
      </w:r>
      <w:r w:rsidRPr="00721BA6">
        <w:t>Indikator Penelitian</w:t>
      </w:r>
      <w:bookmarkEnd w:id="35"/>
    </w:p>
    <w:tbl>
      <w:tblPr>
        <w:tblStyle w:val="TableGrid"/>
        <w:tblW w:w="7977" w:type="dxa"/>
        <w:jc w:val="center"/>
        <w:tblLayout w:type="fixed"/>
        <w:tblLook w:val="04A0" w:firstRow="1" w:lastRow="0" w:firstColumn="1" w:lastColumn="0" w:noHBand="0" w:noVBand="1"/>
      </w:tblPr>
      <w:tblGrid>
        <w:gridCol w:w="1471"/>
        <w:gridCol w:w="2552"/>
        <w:gridCol w:w="2977"/>
        <w:gridCol w:w="977"/>
      </w:tblGrid>
      <w:tr w:rsidR="00EE571C" w14:paraId="1F980F45" w14:textId="77777777" w:rsidTr="0065736C">
        <w:trPr>
          <w:jc w:val="center"/>
        </w:trPr>
        <w:tc>
          <w:tcPr>
            <w:tcW w:w="1471" w:type="dxa"/>
          </w:tcPr>
          <w:p w14:paraId="07F81830" w14:textId="77777777" w:rsidR="00EE571C" w:rsidRPr="007C0ADA" w:rsidRDefault="00EE571C" w:rsidP="008A6186">
            <w:pPr>
              <w:pStyle w:val="ListParagraph"/>
              <w:ind w:left="0"/>
              <w:jc w:val="center"/>
              <w:rPr>
                <w:rFonts w:ascii="Times New Roman" w:hAnsi="Times New Roman"/>
                <w:b/>
                <w:sz w:val="24"/>
                <w:szCs w:val="24"/>
              </w:rPr>
            </w:pPr>
            <w:r w:rsidRPr="007C0ADA">
              <w:rPr>
                <w:rFonts w:ascii="Times New Roman" w:hAnsi="Times New Roman"/>
                <w:b/>
                <w:sz w:val="24"/>
                <w:szCs w:val="24"/>
              </w:rPr>
              <w:t>Variabel</w:t>
            </w:r>
          </w:p>
        </w:tc>
        <w:tc>
          <w:tcPr>
            <w:tcW w:w="2552" w:type="dxa"/>
          </w:tcPr>
          <w:p w14:paraId="53C4AFCB" w14:textId="77777777" w:rsidR="00EE571C" w:rsidRPr="007C0ADA" w:rsidRDefault="00EE571C" w:rsidP="008A6186">
            <w:pPr>
              <w:pStyle w:val="ListParagraph"/>
              <w:ind w:left="0"/>
              <w:jc w:val="center"/>
              <w:rPr>
                <w:rFonts w:ascii="Times New Roman" w:hAnsi="Times New Roman"/>
                <w:b/>
                <w:sz w:val="24"/>
                <w:szCs w:val="24"/>
              </w:rPr>
            </w:pPr>
            <w:r w:rsidRPr="007C0ADA">
              <w:rPr>
                <w:rFonts w:ascii="Times New Roman" w:hAnsi="Times New Roman"/>
                <w:b/>
                <w:sz w:val="24"/>
                <w:szCs w:val="24"/>
              </w:rPr>
              <w:t>Definisi Variabel</w:t>
            </w:r>
          </w:p>
        </w:tc>
        <w:tc>
          <w:tcPr>
            <w:tcW w:w="2977" w:type="dxa"/>
          </w:tcPr>
          <w:p w14:paraId="3B98EE17" w14:textId="77777777" w:rsidR="00EE571C" w:rsidRPr="007C0ADA" w:rsidRDefault="00EE571C" w:rsidP="008A6186">
            <w:pPr>
              <w:pStyle w:val="ListParagraph"/>
              <w:ind w:left="0"/>
              <w:jc w:val="center"/>
              <w:rPr>
                <w:rFonts w:ascii="Times New Roman" w:hAnsi="Times New Roman"/>
                <w:b/>
                <w:sz w:val="24"/>
                <w:szCs w:val="24"/>
              </w:rPr>
            </w:pPr>
            <w:r w:rsidRPr="007C0ADA">
              <w:rPr>
                <w:rFonts w:ascii="Times New Roman" w:hAnsi="Times New Roman"/>
                <w:b/>
                <w:sz w:val="24"/>
                <w:szCs w:val="24"/>
              </w:rPr>
              <w:t>Indikator</w:t>
            </w:r>
          </w:p>
        </w:tc>
        <w:tc>
          <w:tcPr>
            <w:tcW w:w="977" w:type="dxa"/>
          </w:tcPr>
          <w:p w14:paraId="74F2BF0B" w14:textId="77777777" w:rsidR="00EE571C" w:rsidRPr="007C0ADA" w:rsidRDefault="00EE571C" w:rsidP="008A6186">
            <w:pPr>
              <w:pStyle w:val="ListParagraph"/>
              <w:ind w:left="0"/>
              <w:jc w:val="center"/>
              <w:rPr>
                <w:rFonts w:ascii="Times New Roman" w:hAnsi="Times New Roman"/>
                <w:b/>
                <w:sz w:val="24"/>
                <w:szCs w:val="24"/>
              </w:rPr>
            </w:pPr>
            <w:r w:rsidRPr="007C0ADA">
              <w:rPr>
                <w:rFonts w:ascii="Times New Roman" w:hAnsi="Times New Roman"/>
                <w:b/>
                <w:sz w:val="24"/>
                <w:szCs w:val="24"/>
              </w:rPr>
              <w:t>Skala</w:t>
            </w:r>
          </w:p>
        </w:tc>
      </w:tr>
      <w:tr w:rsidR="00EE571C" w14:paraId="0CB419AC" w14:textId="77777777" w:rsidTr="0065736C">
        <w:trPr>
          <w:jc w:val="center"/>
        </w:trPr>
        <w:tc>
          <w:tcPr>
            <w:tcW w:w="1471" w:type="dxa"/>
          </w:tcPr>
          <w:p w14:paraId="278E90BA" w14:textId="2C0F18B7" w:rsidR="00EE571C" w:rsidRDefault="00EE571C" w:rsidP="008A6186">
            <w:pPr>
              <w:pStyle w:val="ListParagraph"/>
              <w:ind w:left="0"/>
              <w:jc w:val="both"/>
              <w:rPr>
                <w:rFonts w:ascii="Times New Roman" w:hAnsi="Times New Roman"/>
                <w:sz w:val="24"/>
                <w:szCs w:val="24"/>
              </w:rPr>
            </w:pPr>
            <w:r>
              <w:rPr>
                <w:rFonts w:ascii="Times New Roman" w:hAnsi="Times New Roman"/>
                <w:sz w:val="24"/>
                <w:szCs w:val="24"/>
                <w:lang w:val="id-ID"/>
              </w:rPr>
              <w:t>Atribut Jasa</w:t>
            </w:r>
            <w:r>
              <w:rPr>
                <w:rFonts w:ascii="Times New Roman" w:hAnsi="Times New Roman"/>
                <w:sz w:val="24"/>
                <w:szCs w:val="24"/>
              </w:rPr>
              <w:t xml:space="preserve"> </w:t>
            </w:r>
            <w:r>
              <w:rPr>
                <w:rFonts w:ascii="Times New Roman" w:hAnsi="Times New Roman"/>
                <w:color w:val="000000"/>
                <w:sz w:val="24"/>
                <w:szCs w:val="24"/>
              </w:rPr>
              <w:t>(X</w:t>
            </w:r>
            <w:r>
              <w:rPr>
                <w:rFonts w:ascii="Times New Roman" w:hAnsi="Times New Roman"/>
                <w:color w:val="000000"/>
                <w:sz w:val="24"/>
                <w:szCs w:val="24"/>
                <w:lang w:val="id-ID"/>
              </w:rPr>
              <w:t>1</w:t>
            </w:r>
            <w:r w:rsidRPr="0064297A">
              <w:rPr>
                <w:rFonts w:ascii="Times New Roman" w:hAnsi="Times New Roman"/>
                <w:color w:val="000000"/>
                <w:sz w:val="24"/>
                <w:szCs w:val="24"/>
              </w:rPr>
              <w:t>)</w:t>
            </w:r>
          </w:p>
        </w:tc>
        <w:tc>
          <w:tcPr>
            <w:tcW w:w="2552" w:type="dxa"/>
          </w:tcPr>
          <w:p w14:paraId="13BC8EFD" w14:textId="77777777" w:rsidR="00EE571C" w:rsidRPr="00A630DF" w:rsidRDefault="00EE571C" w:rsidP="008A6186">
            <w:pPr>
              <w:pStyle w:val="ListParagraph"/>
              <w:spacing w:line="276" w:lineRule="auto"/>
              <w:ind w:left="0"/>
              <w:jc w:val="both"/>
              <w:rPr>
                <w:rFonts w:ascii="Times New Roman" w:hAnsi="Times New Roman"/>
                <w:kern w:val="0"/>
                <w:sz w:val="24"/>
                <w:szCs w:val="24"/>
              </w:rPr>
            </w:pPr>
            <w:r w:rsidRPr="00E25EB6">
              <w:rPr>
                <w:rFonts w:ascii="Times New Roman" w:hAnsi="Times New Roman"/>
                <w:kern w:val="0"/>
                <w:sz w:val="24"/>
                <w:szCs w:val="24"/>
              </w:rPr>
              <w:t>Atribut Jasa dapat didefinisikan sebagai seberapa jauh perbedaan antara kenyataan dan harapan Konsumen atas Kualitas Layanan yang mereka terima.</w:t>
            </w:r>
          </w:p>
          <w:p w14:paraId="43C62BBE" w14:textId="77777777" w:rsidR="00EE571C" w:rsidRDefault="00EE571C" w:rsidP="008A6186">
            <w:pPr>
              <w:pStyle w:val="ListParagraph"/>
              <w:spacing w:line="276" w:lineRule="auto"/>
              <w:ind w:left="0"/>
              <w:jc w:val="center"/>
              <w:rPr>
                <w:rFonts w:ascii="Times New Roman" w:hAnsi="Times New Roman"/>
                <w:kern w:val="0"/>
                <w:sz w:val="24"/>
                <w:szCs w:val="24"/>
                <w:lang w:val="id-ID"/>
              </w:rPr>
            </w:pPr>
          </w:p>
          <w:p w14:paraId="37EB7B39" w14:textId="2488FBD4" w:rsidR="00EE571C" w:rsidRPr="001B6209" w:rsidRDefault="00EE571C" w:rsidP="008A6186">
            <w:pPr>
              <w:pStyle w:val="ListParagraph"/>
              <w:ind w:left="0"/>
              <w:jc w:val="both"/>
              <w:rPr>
                <w:rFonts w:ascii="Times New Roman" w:hAnsi="Times New Roman"/>
                <w:sz w:val="24"/>
                <w:szCs w:val="24"/>
              </w:rPr>
            </w:pPr>
            <w:r w:rsidRPr="00E25EB6">
              <w:rPr>
                <w:rFonts w:ascii="Times New Roman" w:hAnsi="Times New Roman"/>
                <w:kern w:val="0"/>
                <w:sz w:val="24"/>
                <w:szCs w:val="24"/>
              </w:rPr>
              <w:t>Farida (2021)</w:t>
            </w:r>
          </w:p>
        </w:tc>
        <w:tc>
          <w:tcPr>
            <w:tcW w:w="2977" w:type="dxa"/>
          </w:tcPr>
          <w:p w14:paraId="2F629FDA" w14:textId="77777777" w:rsidR="00EE571C" w:rsidRPr="00E25EB6" w:rsidRDefault="00EE571C">
            <w:pPr>
              <w:pStyle w:val="ListParagraph"/>
              <w:numPr>
                <w:ilvl w:val="0"/>
                <w:numId w:val="9"/>
              </w:numPr>
              <w:spacing w:line="276" w:lineRule="auto"/>
              <w:jc w:val="both"/>
              <w:rPr>
                <w:rFonts w:ascii="Times New Roman" w:hAnsi="Times New Roman"/>
                <w:i/>
                <w:sz w:val="24"/>
                <w:szCs w:val="24"/>
                <w:lang w:val="id-ID"/>
              </w:rPr>
            </w:pPr>
            <w:r w:rsidRPr="00864F4A">
              <w:rPr>
                <w:rFonts w:ascii="Times New Roman" w:hAnsi="Times New Roman"/>
                <w:sz w:val="24"/>
                <w:szCs w:val="24"/>
                <w:lang w:val="id-ID"/>
              </w:rPr>
              <w:t xml:space="preserve">Keandalan </w:t>
            </w:r>
            <w:r>
              <w:rPr>
                <w:rFonts w:ascii="Times New Roman" w:hAnsi="Times New Roman"/>
                <w:i/>
                <w:sz w:val="24"/>
                <w:szCs w:val="24"/>
                <w:lang w:val="id-ID"/>
              </w:rPr>
              <w:t>(</w:t>
            </w:r>
            <w:r w:rsidRPr="00E25EB6">
              <w:rPr>
                <w:rFonts w:ascii="Times New Roman" w:hAnsi="Times New Roman"/>
                <w:i/>
                <w:sz w:val="24"/>
                <w:szCs w:val="24"/>
                <w:lang w:val="id-ID"/>
              </w:rPr>
              <w:t>Reliability</w:t>
            </w:r>
            <w:r>
              <w:rPr>
                <w:rFonts w:ascii="Times New Roman" w:hAnsi="Times New Roman"/>
                <w:i/>
                <w:sz w:val="24"/>
                <w:szCs w:val="24"/>
                <w:lang w:val="id-ID"/>
              </w:rPr>
              <w:t>)</w:t>
            </w:r>
            <w:r w:rsidRPr="00E25EB6">
              <w:rPr>
                <w:rFonts w:ascii="Times New Roman" w:hAnsi="Times New Roman"/>
                <w:i/>
                <w:sz w:val="24"/>
                <w:szCs w:val="24"/>
                <w:lang w:val="id-ID"/>
              </w:rPr>
              <w:t xml:space="preserve"> </w:t>
            </w:r>
          </w:p>
          <w:p w14:paraId="759B47E2" w14:textId="77777777" w:rsidR="00EE571C" w:rsidRPr="00E25EB6" w:rsidRDefault="00EE571C">
            <w:pPr>
              <w:pStyle w:val="ListParagraph"/>
              <w:numPr>
                <w:ilvl w:val="0"/>
                <w:numId w:val="9"/>
              </w:numPr>
              <w:spacing w:line="276" w:lineRule="auto"/>
              <w:jc w:val="both"/>
              <w:rPr>
                <w:rFonts w:ascii="Times New Roman" w:hAnsi="Times New Roman"/>
                <w:i/>
                <w:sz w:val="24"/>
                <w:szCs w:val="24"/>
                <w:lang w:val="id-ID"/>
              </w:rPr>
            </w:pPr>
            <w:r w:rsidRPr="00864F4A">
              <w:rPr>
                <w:rFonts w:ascii="Times New Roman" w:hAnsi="Times New Roman"/>
                <w:sz w:val="24"/>
                <w:szCs w:val="24"/>
                <w:lang w:val="id-ID"/>
              </w:rPr>
              <w:t xml:space="preserve">Ketanggapan </w:t>
            </w:r>
            <w:r>
              <w:rPr>
                <w:rFonts w:ascii="Times New Roman" w:hAnsi="Times New Roman"/>
                <w:i/>
                <w:sz w:val="24"/>
                <w:szCs w:val="24"/>
                <w:lang w:val="id-ID"/>
              </w:rPr>
              <w:t>(</w:t>
            </w:r>
            <w:r w:rsidRPr="00E25EB6">
              <w:rPr>
                <w:rFonts w:ascii="Times New Roman" w:hAnsi="Times New Roman"/>
                <w:i/>
                <w:sz w:val="24"/>
                <w:szCs w:val="24"/>
                <w:lang w:val="id-ID"/>
              </w:rPr>
              <w:t>Responsiveness</w:t>
            </w:r>
            <w:r>
              <w:rPr>
                <w:rFonts w:ascii="Times New Roman" w:hAnsi="Times New Roman"/>
                <w:i/>
                <w:sz w:val="24"/>
                <w:szCs w:val="24"/>
                <w:lang w:val="id-ID"/>
              </w:rPr>
              <w:t>)</w:t>
            </w:r>
          </w:p>
          <w:p w14:paraId="61219333" w14:textId="77777777" w:rsidR="00EE571C" w:rsidRPr="00225DDA" w:rsidRDefault="00EE571C">
            <w:pPr>
              <w:pStyle w:val="ListParagraph"/>
              <w:numPr>
                <w:ilvl w:val="0"/>
                <w:numId w:val="9"/>
              </w:numPr>
              <w:spacing w:line="276" w:lineRule="auto"/>
              <w:jc w:val="both"/>
              <w:rPr>
                <w:rFonts w:ascii="Times New Roman" w:hAnsi="Times New Roman"/>
                <w:i/>
                <w:sz w:val="24"/>
                <w:szCs w:val="24"/>
                <w:lang w:val="id-ID"/>
              </w:rPr>
            </w:pPr>
            <w:r w:rsidRPr="00E25EB6">
              <w:rPr>
                <w:rFonts w:ascii="Times New Roman" w:hAnsi="Times New Roman"/>
                <w:i/>
                <w:sz w:val="24"/>
                <w:szCs w:val="24"/>
                <w:lang w:val="id-ID"/>
              </w:rPr>
              <w:t xml:space="preserve"> </w:t>
            </w:r>
            <w:r w:rsidRPr="00864F4A">
              <w:rPr>
                <w:rFonts w:ascii="Times New Roman" w:hAnsi="Times New Roman"/>
                <w:sz w:val="24"/>
                <w:szCs w:val="24"/>
                <w:lang w:val="id-ID"/>
              </w:rPr>
              <w:t xml:space="preserve">Jaminan </w:t>
            </w:r>
            <w:r>
              <w:rPr>
                <w:rFonts w:ascii="Times New Roman" w:hAnsi="Times New Roman"/>
                <w:i/>
                <w:sz w:val="24"/>
                <w:szCs w:val="24"/>
                <w:lang w:val="id-ID"/>
              </w:rPr>
              <w:t>(</w:t>
            </w:r>
            <w:r w:rsidRPr="00225DDA">
              <w:rPr>
                <w:rFonts w:ascii="Times New Roman" w:hAnsi="Times New Roman"/>
                <w:i/>
                <w:sz w:val="24"/>
                <w:szCs w:val="24"/>
                <w:lang w:val="id-ID"/>
              </w:rPr>
              <w:t>Assurance</w:t>
            </w:r>
            <w:r>
              <w:rPr>
                <w:rFonts w:ascii="Times New Roman" w:hAnsi="Times New Roman"/>
                <w:i/>
                <w:sz w:val="24"/>
                <w:szCs w:val="24"/>
                <w:lang w:val="id-ID"/>
              </w:rPr>
              <w:t>)</w:t>
            </w:r>
          </w:p>
          <w:p w14:paraId="6018ED28" w14:textId="77777777" w:rsidR="00EE571C" w:rsidRPr="00864F4A" w:rsidRDefault="00EE571C">
            <w:pPr>
              <w:pStyle w:val="ListParagraph"/>
              <w:numPr>
                <w:ilvl w:val="0"/>
                <w:numId w:val="9"/>
              </w:numPr>
              <w:spacing w:line="276" w:lineRule="auto"/>
              <w:jc w:val="both"/>
              <w:rPr>
                <w:rFonts w:ascii="Times New Roman" w:hAnsi="Times New Roman"/>
                <w:sz w:val="24"/>
                <w:szCs w:val="24"/>
                <w:lang w:val="id-ID"/>
              </w:rPr>
            </w:pPr>
            <w:r w:rsidRPr="00864F4A">
              <w:rPr>
                <w:rFonts w:ascii="Times New Roman" w:hAnsi="Times New Roman"/>
                <w:sz w:val="24"/>
                <w:szCs w:val="24"/>
                <w:lang w:val="id-ID"/>
              </w:rPr>
              <w:t>Empati</w:t>
            </w:r>
          </w:p>
          <w:p w14:paraId="374F0B5F" w14:textId="77777777" w:rsidR="00EE571C" w:rsidRPr="00E25EB6" w:rsidRDefault="00EE571C" w:rsidP="008A6186">
            <w:pPr>
              <w:pStyle w:val="ListParagraph"/>
              <w:spacing w:line="276" w:lineRule="auto"/>
              <w:jc w:val="both"/>
              <w:rPr>
                <w:rFonts w:ascii="Times New Roman" w:hAnsi="Times New Roman"/>
                <w:i/>
                <w:sz w:val="24"/>
                <w:szCs w:val="24"/>
                <w:lang w:val="id-ID"/>
              </w:rPr>
            </w:pPr>
            <w:r>
              <w:rPr>
                <w:rFonts w:ascii="Times New Roman" w:hAnsi="Times New Roman"/>
                <w:i/>
                <w:sz w:val="24"/>
                <w:szCs w:val="24"/>
                <w:lang w:val="id-ID"/>
              </w:rPr>
              <w:t>(</w:t>
            </w:r>
            <w:r w:rsidRPr="00E25EB6">
              <w:rPr>
                <w:rFonts w:ascii="Times New Roman" w:hAnsi="Times New Roman"/>
                <w:i/>
                <w:sz w:val="24"/>
                <w:szCs w:val="24"/>
                <w:lang w:val="id-ID"/>
              </w:rPr>
              <w:t>Empathy</w:t>
            </w:r>
            <w:r>
              <w:rPr>
                <w:rFonts w:ascii="Times New Roman" w:hAnsi="Times New Roman"/>
                <w:i/>
                <w:sz w:val="24"/>
                <w:szCs w:val="24"/>
                <w:lang w:val="id-ID"/>
              </w:rPr>
              <w:t>)</w:t>
            </w:r>
          </w:p>
          <w:p w14:paraId="6E740E4E" w14:textId="77777777" w:rsidR="00EE571C" w:rsidRPr="002710B2" w:rsidRDefault="00EE571C">
            <w:pPr>
              <w:numPr>
                <w:ilvl w:val="0"/>
                <w:numId w:val="9"/>
              </w:numPr>
              <w:spacing w:line="276" w:lineRule="auto"/>
              <w:jc w:val="both"/>
              <w:rPr>
                <w:rFonts w:ascii="Times New Roman" w:hAnsi="Times New Roman"/>
                <w:sz w:val="24"/>
                <w:szCs w:val="24"/>
                <w:lang w:val="id-ID"/>
              </w:rPr>
            </w:pPr>
            <w:r w:rsidRPr="00864F4A">
              <w:rPr>
                <w:rFonts w:ascii="Times New Roman" w:hAnsi="Times New Roman"/>
                <w:sz w:val="24"/>
                <w:szCs w:val="24"/>
                <w:lang w:val="id-ID"/>
              </w:rPr>
              <w:t xml:space="preserve">Berwujud </w:t>
            </w:r>
            <w:r>
              <w:rPr>
                <w:rFonts w:ascii="Times New Roman" w:hAnsi="Times New Roman"/>
                <w:i/>
                <w:sz w:val="24"/>
                <w:szCs w:val="24"/>
                <w:lang w:val="id-ID"/>
              </w:rPr>
              <w:t>(</w:t>
            </w:r>
            <w:r w:rsidRPr="00E25EB6">
              <w:rPr>
                <w:rFonts w:ascii="Times New Roman" w:hAnsi="Times New Roman"/>
                <w:i/>
                <w:sz w:val="24"/>
                <w:szCs w:val="24"/>
                <w:lang w:val="id-ID"/>
              </w:rPr>
              <w:t>Tangibles</w:t>
            </w:r>
            <w:r>
              <w:rPr>
                <w:rFonts w:ascii="Times New Roman" w:hAnsi="Times New Roman"/>
                <w:i/>
                <w:sz w:val="24"/>
                <w:szCs w:val="24"/>
                <w:lang w:val="id-ID"/>
              </w:rPr>
              <w:t>)</w:t>
            </w:r>
          </w:p>
          <w:p w14:paraId="7220BB6B" w14:textId="7555BB85" w:rsidR="00EE571C" w:rsidRPr="001B6209" w:rsidRDefault="00EE571C" w:rsidP="008A6186">
            <w:pPr>
              <w:ind w:left="-990" w:firstLine="990"/>
              <w:rPr>
                <w:rFonts w:ascii="Times New Roman" w:hAnsi="Times New Roman"/>
                <w:sz w:val="24"/>
                <w:lang w:val="id-ID"/>
              </w:rPr>
            </w:pPr>
            <w:r>
              <w:rPr>
                <w:rFonts w:ascii="Times New Roman" w:hAnsi="Times New Roman"/>
                <w:sz w:val="24"/>
                <w:szCs w:val="24"/>
              </w:rPr>
              <w:t>Kotler dan Keller (2018</w:t>
            </w:r>
            <w:r w:rsidRPr="00E25EB6">
              <w:rPr>
                <w:rFonts w:ascii="Times New Roman" w:hAnsi="Times New Roman"/>
                <w:sz w:val="24"/>
                <w:szCs w:val="24"/>
              </w:rPr>
              <w:t>)</w:t>
            </w:r>
          </w:p>
        </w:tc>
        <w:tc>
          <w:tcPr>
            <w:tcW w:w="977" w:type="dxa"/>
          </w:tcPr>
          <w:p w14:paraId="6CC2EABC" w14:textId="77777777" w:rsidR="00EE571C" w:rsidRDefault="00EE571C" w:rsidP="008A6186">
            <w:pPr>
              <w:pStyle w:val="ListParagraph"/>
              <w:ind w:left="0"/>
              <w:jc w:val="center"/>
              <w:rPr>
                <w:rFonts w:ascii="Times New Roman" w:hAnsi="Times New Roman"/>
                <w:sz w:val="24"/>
                <w:szCs w:val="24"/>
              </w:rPr>
            </w:pPr>
            <w:r>
              <w:rPr>
                <w:rFonts w:ascii="Times New Roman" w:hAnsi="Times New Roman"/>
                <w:sz w:val="24"/>
                <w:szCs w:val="24"/>
              </w:rPr>
              <w:t>Likert</w:t>
            </w:r>
          </w:p>
        </w:tc>
      </w:tr>
      <w:tr w:rsidR="00EE571C" w14:paraId="6DEEEE62" w14:textId="77777777" w:rsidTr="0065736C">
        <w:trPr>
          <w:jc w:val="center"/>
        </w:trPr>
        <w:tc>
          <w:tcPr>
            <w:tcW w:w="1471" w:type="dxa"/>
          </w:tcPr>
          <w:p w14:paraId="74499A32" w14:textId="675D7C5D" w:rsidR="00EE571C" w:rsidRDefault="00EE571C" w:rsidP="008A6186">
            <w:pPr>
              <w:pStyle w:val="ListParagraph"/>
              <w:ind w:left="0"/>
              <w:jc w:val="both"/>
              <w:rPr>
                <w:rFonts w:ascii="Times New Roman" w:hAnsi="Times New Roman"/>
                <w:sz w:val="24"/>
                <w:szCs w:val="24"/>
              </w:rPr>
            </w:pPr>
            <w:r>
              <w:rPr>
                <w:rFonts w:ascii="Times New Roman" w:hAnsi="Times New Roman"/>
                <w:sz w:val="24"/>
                <w:szCs w:val="24"/>
                <w:lang w:val="id-ID"/>
              </w:rPr>
              <w:t>Daya Tarik</w:t>
            </w:r>
            <w:r>
              <w:rPr>
                <w:rFonts w:ascii="Times New Roman" w:hAnsi="Times New Roman"/>
                <w:sz w:val="24"/>
                <w:szCs w:val="24"/>
              </w:rPr>
              <w:t xml:space="preserve"> </w:t>
            </w:r>
            <w:r>
              <w:rPr>
                <w:rFonts w:ascii="Times New Roman" w:hAnsi="Times New Roman"/>
                <w:color w:val="000000"/>
                <w:sz w:val="24"/>
                <w:szCs w:val="24"/>
              </w:rPr>
              <w:t>(X</w:t>
            </w:r>
            <w:r>
              <w:rPr>
                <w:rFonts w:ascii="Times New Roman" w:hAnsi="Times New Roman"/>
                <w:color w:val="000000"/>
                <w:sz w:val="24"/>
                <w:szCs w:val="24"/>
                <w:lang w:val="id-ID"/>
              </w:rPr>
              <w:t>2</w:t>
            </w:r>
            <w:r w:rsidRPr="0064297A">
              <w:rPr>
                <w:rFonts w:ascii="Times New Roman" w:hAnsi="Times New Roman"/>
                <w:color w:val="000000"/>
                <w:sz w:val="24"/>
                <w:szCs w:val="24"/>
              </w:rPr>
              <w:t>)</w:t>
            </w:r>
          </w:p>
        </w:tc>
        <w:tc>
          <w:tcPr>
            <w:tcW w:w="2552" w:type="dxa"/>
          </w:tcPr>
          <w:p w14:paraId="22290473" w14:textId="77777777" w:rsidR="00EE571C" w:rsidRDefault="00EE571C" w:rsidP="008A6186">
            <w:pPr>
              <w:pStyle w:val="ListParagraph"/>
              <w:spacing w:line="276" w:lineRule="auto"/>
              <w:ind w:left="0"/>
              <w:jc w:val="both"/>
              <w:rPr>
                <w:rFonts w:ascii="Times New Roman" w:hAnsi="Times New Roman"/>
                <w:kern w:val="0"/>
                <w:sz w:val="24"/>
                <w:szCs w:val="24"/>
                <w:lang w:val="id-ID"/>
              </w:rPr>
            </w:pPr>
            <w:r w:rsidRPr="00864F4A">
              <w:rPr>
                <w:rFonts w:ascii="Times New Roman" w:hAnsi="Times New Roman"/>
                <w:kern w:val="0"/>
                <w:sz w:val="24"/>
                <w:szCs w:val="24"/>
              </w:rPr>
              <w:t>Daya Tarik adalah segala sesuatu yang penjual dapat berikan untukmenarik</w:t>
            </w:r>
            <w:r>
              <w:rPr>
                <w:rFonts w:ascii="Times New Roman" w:hAnsi="Times New Roman"/>
                <w:kern w:val="0"/>
                <w:sz w:val="24"/>
                <w:szCs w:val="24"/>
              </w:rPr>
              <w:t xml:space="preserve"> minat, menciptakan permintaan,</w:t>
            </w:r>
            <w:r>
              <w:rPr>
                <w:rFonts w:ascii="Times New Roman" w:hAnsi="Times New Roman"/>
                <w:kern w:val="0"/>
                <w:sz w:val="24"/>
                <w:szCs w:val="24"/>
                <w:lang w:val="id-ID"/>
              </w:rPr>
              <w:t xml:space="preserve"> </w:t>
            </w:r>
            <w:r w:rsidRPr="00864F4A">
              <w:rPr>
                <w:rFonts w:ascii="Times New Roman" w:hAnsi="Times New Roman"/>
                <w:kern w:val="0"/>
                <w:sz w:val="24"/>
                <w:szCs w:val="24"/>
              </w:rPr>
              <w:t xml:space="preserve">menemukan, menjual, dan menyenangkan pasar untuk memenuhi keinginan mereka. </w:t>
            </w:r>
          </w:p>
          <w:p w14:paraId="1A9C7563" w14:textId="77777777" w:rsidR="00EE571C" w:rsidRPr="00BB5ECF" w:rsidRDefault="00EE571C" w:rsidP="008A6186">
            <w:pPr>
              <w:pStyle w:val="ListParagraph"/>
              <w:spacing w:line="276" w:lineRule="auto"/>
              <w:ind w:left="0"/>
              <w:jc w:val="both"/>
              <w:rPr>
                <w:rFonts w:ascii="Times New Roman" w:hAnsi="Times New Roman"/>
                <w:kern w:val="0"/>
                <w:sz w:val="24"/>
                <w:szCs w:val="24"/>
                <w:lang w:val="id-ID"/>
              </w:rPr>
            </w:pPr>
          </w:p>
          <w:p w14:paraId="5EC634D1" w14:textId="7F5026FC" w:rsidR="00EE571C" w:rsidRPr="005C63CF" w:rsidRDefault="00EE571C" w:rsidP="008A6186">
            <w:pPr>
              <w:pStyle w:val="ListParagraph"/>
              <w:ind w:left="0"/>
              <w:rPr>
                <w:rFonts w:ascii="Times New Roman" w:hAnsi="Times New Roman"/>
                <w:color w:val="000000"/>
                <w:kern w:val="0"/>
                <w:sz w:val="24"/>
                <w:szCs w:val="24"/>
              </w:rPr>
            </w:pPr>
            <w:r>
              <w:rPr>
                <w:rFonts w:ascii="Times New Roman" w:hAnsi="Times New Roman"/>
                <w:kern w:val="0"/>
                <w:sz w:val="24"/>
                <w:szCs w:val="24"/>
                <w:lang w:val="id-ID"/>
              </w:rPr>
              <w:t>Darojat (2021)</w:t>
            </w:r>
          </w:p>
        </w:tc>
        <w:tc>
          <w:tcPr>
            <w:tcW w:w="2977" w:type="dxa"/>
          </w:tcPr>
          <w:p w14:paraId="017CC505" w14:textId="77777777" w:rsidR="00EE571C" w:rsidRPr="00864F4A" w:rsidRDefault="00EE571C">
            <w:pPr>
              <w:pStyle w:val="ListParagraph"/>
              <w:numPr>
                <w:ilvl w:val="0"/>
                <w:numId w:val="10"/>
              </w:numPr>
              <w:spacing w:line="276" w:lineRule="auto"/>
              <w:rPr>
                <w:rFonts w:ascii="Times New Roman" w:hAnsi="Times New Roman"/>
                <w:sz w:val="24"/>
                <w:szCs w:val="24"/>
              </w:rPr>
            </w:pPr>
            <w:r w:rsidRPr="00864F4A">
              <w:rPr>
                <w:rFonts w:ascii="Times New Roman" w:hAnsi="Times New Roman"/>
                <w:sz w:val="24"/>
                <w:szCs w:val="24"/>
              </w:rPr>
              <w:t>Merek</w:t>
            </w:r>
          </w:p>
          <w:p w14:paraId="2A9EF4EF" w14:textId="77777777" w:rsidR="00EE571C" w:rsidRPr="00864F4A" w:rsidRDefault="00EE571C">
            <w:pPr>
              <w:pStyle w:val="ListParagraph"/>
              <w:numPr>
                <w:ilvl w:val="0"/>
                <w:numId w:val="10"/>
              </w:numPr>
              <w:spacing w:line="276" w:lineRule="auto"/>
              <w:rPr>
                <w:rFonts w:ascii="Times New Roman" w:hAnsi="Times New Roman"/>
                <w:sz w:val="24"/>
                <w:szCs w:val="24"/>
              </w:rPr>
            </w:pPr>
            <w:r w:rsidRPr="00864F4A">
              <w:rPr>
                <w:rFonts w:ascii="Times New Roman" w:hAnsi="Times New Roman"/>
                <w:sz w:val="24"/>
                <w:szCs w:val="24"/>
              </w:rPr>
              <w:t>Harga</w:t>
            </w:r>
          </w:p>
          <w:p w14:paraId="2F273D6F" w14:textId="77777777" w:rsidR="00EE571C" w:rsidRPr="00864F4A" w:rsidRDefault="00EE571C">
            <w:pPr>
              <w:pStyle w:val="ListParagraph"/>
              <w:numPr>
                <w:ilvl w:val="0"/>
                <w:numId w:val="10"/>
              </w:numPr>
              <w:spacing w:line="276" w:lineRule="auto"/>
              <w:rPr>
                <w:rFonts w:ascii="Times New Roman" w:hAnsi="Times New Roman"/>
                <w:sz w:val="24"/>
                <w:szCs w:val="24"/>
              </w:rPr>
            </w:pPr>
            <w:r w:rsidRPr="00864F4A">
              <w:rPr>
                <w:rFonts w:ascii="Times New Roman" w:hAnsi="Times New Roman"/>
                <w:sz w:val="24"/>
                <w:szCs w:val="24"/>
              </w:rPr>
              <w:t>Variasi</w:t>
            </w:r>
          </w:p>
          <w:p w14:paraId="0F6C8AAE" w14:textId="77777777" w:rsidR="00EE571C" w:rsidRPr="00864F4A" w:rsidRDefault="00EE571C">
            <w:pPr>
              <w:pStyle w:val="ListParagraph"/>
              <w:numPr>
                <w:ilvl w:val="0"/>
                <w:numId w:val="10"/>
              </w:numPr>
              <w:spacing w:line="276" w:lineRule="auto"/>
              <w:rPr>
                <w:rFonts w:ascii="Times New Roman" w:hAnsi="Times New Roman"/>
                <w:sz w:val="24"/>
                <w:szCs w:val="24"/>
              </w:rPr>
            </w:pPr>
            <w:r w:rsidRPr="00864F4A">
              <w:rPr>
                <w:rFonts w:ascii="Times New Roman" w:hAnsi="Times New Roman"/>
                <w:sz w:val="24"/>
                <w:szCs w:val="24"/>
              </w:rPr>
              <w:t xml:space="preserve">Tempat </w:t>
            </w:r>
          </w:p>
          <w:p w14:paraId="5210EBA5" w14:textId="77777777" w:rsidR="00EE571C" w:rsidRPr="002710B2" w:rsidRDefault="00EE571C">
            <w:pPr>
              <w:numPr>
                <w:ilvl w:val="0"/>
                <w:numId w:val="10"/>
              </w:numPr>
              <w:spacing w:line="276" w:lineRule="auto"/>
              <w:rPr>
                <w:rFonts w:ascii="Times New Roman" w:hAnsi="Times New Roman"/>
                <w:sz w:val="24"/>
                <w:szCs w:val="24"/>
                <w:lang w:val="id-ID"/>
              </w:rPr>
            </w:pPr>
            <w:r w:rsidRPr="00864F4A">
              <w:rPr>
                <w:rFonts w:ascii="Times New Roman" w:hAnsi="Times New Roman"/>
                <w:sz w:val="24"/>
                <w:szCs w:val="24"/>
              </w:rPr>
              <w:t>Suasana</w:t>
            </w:r>
          </w:p>
          <w:p w14:paraId="6E2D0480" w14:textId="77777777" w:rsidR="00EE571C" w:rsidRPr="002710B2" w:rsidRDefault="00EE571C" w:rsidP="008A6186">
            <w:pPr>
              <w:spacing w:line="276" w:lineRule="auto"/>
              <w:ind w:left="720"/>
              <w:rPr>
                <w:rFonts w:ascii="Times New Roman" w:hAnsi="Times New Roman"/>
                <w:sz w:val="24"/>
                <w:szCs w:val="24"/>
                <w:lang w:val="id-ID"/>
              </w:rPr>
            </w:pPr>
          </w:p>
          <w:p w14:paraId="48C7022E" w14:textId="501285B4" w:rsidR="00EE571C" w:rsidRPr="001B6209" w:rsidRDefault="00EE571C" w:rsidP="008A6186">
            <w:pPr>
              <w:rPr>
                <w:rFonts w:ascii="Times New Roman" w:hAnsi="Times New Roman"/>
                <w:sz w:val="24"/>
                <w:lang w:val="id-ID"/>
              </w:rPr>
            </w:pPr>
            <w:r w:rsidRPr="00BB5ECF">
              <w:rPr>
                <w:rFonts w:ascii="Times New Roman" w:hAnsi="Times New Roman"/>
                <w:sz w:val="24"/>
                <w:szCs w:val="24"/>
              </w:rPr>
              <w:t xml:space="preserve">Naufal </w:t>
            </w:r>
            <w:r>
              <w:rPr>
                <w:rFonts w:ascii="Times New Roman" w:hAnsi="Times New Roman"/>
                <w:sz w:val="24"/>
                <w:szCs w:val="24"/>
                <w:lang w:val="id-ID"/>
              </w:rPr>
              <w:t>(</w:t>
            </w:r>
            <w:r>
              <w:rPr>
                <w:rFonts w:ascii="Times New Roman" w:hAnsi="Times New Roman"/>
                <w:sz w:val="24"/>
                <w:szCs w:val="24"/>
              </w:rPr>
              <w:t>2018</w:t>
            </w:r>
            <w:r>
              <w:rPr>
                <w:rFonts w:ascii="Times New Roman" w:hAnsi="Times New Roman"/>
                <w:sz w:val="24"/>
                <w:szCs w:val="24"/>
                <w:lang w:val="id-ID"/>
              </w:rPr>
              <w:t>)</w:t>
            </w:r>
          </w:p>
        </w:tc>
        <w:tc>
          <w:tcPr>
            <w:tcW w:w="977" w:type="dxa"/>
          </w:tcPr>
          <w:p w14:paraId="15AB7688" w14:textId="2A6F1C84" w:rsidR="00EE571C" w:rsidRDefault="00EE571C" w:rsidP="008A6186">
            <w:pPr>
              <w:pStyle w:val="ListParagraph"/>
              <w:ind w:left="0"/>
              <w:jc w:val="both"/>
              <w:rPr>
                <w:rFonts w:ascii="Times New Roman" w:hAnsi="Times New Roman"/>
                <w:sz w:val="24"/>
                <w:szCs w:val="24"/>
              </w:rPr>
            </w:pPr>
            <w:r>
              <w:rPr>
                <w:rFonts w:ascii="Times New Roman" w:hAnsi="Times New Roman"/>
                <w:sz w:val="24"/>
                <w:szCs w:val="24"/>
              </w:rPr>
              <w:t>Likert</w:t>
            </w:r>
          </w:p>
        </w:tc>
      </w:tr>
      <w:tr w:rsidR="003944FE" w14:paraId="3C529EFC" w14:textId="77777777" w:rsidTr="0065736C">
        <w:trPr>
          <w:jc w:val="center"/>
        </w:trPr>
        <w:tc>
          <w:tcPr>
            <w:tcW w:w="1471" w:type="dxa"/>
          </w:tcPr>
          <w:p w14:paraId="023C2189" w14:textId="03D80BC8" w:rsidR="003944FE" w:rsidRDefault="003944FE" w:rsidP="008A6186">
            <w:pPr>
              <w:pStyle w:val="ListParagraph"/>
              <w:ind w:left="0"/>
              <w:jc w:val="both"/>
              <w:rPr>
                <w:rFonts w:ascii="Times New Roman" w:hAnsi="Times New Roman"/>
                <w:sz w:val="24"/>
                <w:szCs w:val="24"/>
              </w:rPr>
            </w:pPr>
            <w:r w:rsidRPr="003F38A9">
              <w:rPr>
                <w:rFonts w:ascii="Times New Roman" w:hAnsi="Times New Roman"/>
                <w:sz w:val="24"/>
                <w:szCs w:val="24"/>
                <w:lang w:val="id-ID"/>
              </w:rPr>
              <w:t xml:space="preserve">Keunggulan </w:t>
            </w:r>
            <w:r w:rsidRPr="003F38A9">
              <w:rPr>
                <w:rFonts w:ascii="Times New Roman" w:hAnsi="Times New Roman"/>
                <w:sz w:val="24"/>
                <w:szCs w:val="24"/>
              </w:rPr>
              <w:t>(X</w:t>
            </w:r>
            <w:r>
              <w:rPr>
                <w:rFonts w:ascii="Times New Roman" w:hAnsi="Times New Roman"/>
                <w:sz w:val="24"/>
                <w:szCs w:val="24"/>
                <w:lang w:val="id-ID"/>
              </w:rPr>
              <w:t>3</w:t>
            </w:r>
            <w:r w:rsidRPr="003F38A9">
              <w:rPr>
                <w:rFonts w:ascii="Times New Roman" w:hAnsi="Times New Roman"/>
                <w:sz w:val="24"/>
                <w:szCs w:val="24"/>
              </w:rPr>
              <w:t>)</w:t>
            </w:r>
          </w:p>
        </w:tc>
        <w:tc>
          <w:tcPr>
            <w:tcW w:w="2552" w:type="dxa"/>
          </w:tcPr>
          <w:p w14:paraId="09EDFC9D" w14:textId="77777777" w:rsidR="003944FE" w:rsidRDefault="003944FE" w:rsidP="008A6186">
            <w:pPr>
              <w:spacing w:line="276" w:lineRule="auto"/>
              <w:jc w:val="both"/>
              <w:rPr>
                <w:rFonts w:ascii="Times New Roman" w:hAnsi="Times New Roman"/>
                <w:sz w:val="24"/>
                <w:szCs w:val="24"/>
                <w:lang w:val="id-ID"/>
              </w:rPr>
            </w:pPr>
            <w:r w:rsidRPr="00B15BBC">
              <w:rPr>
                <w:rFonts w:ascii="Times New Roman" w:hAnsi="Times New Roman"/>
                <w:sz w:val="24"/>
                <w:szCs w:val="24"/>
              </w:rPr>
              <w:t xml:space="preserve">Keunggulan  adalah </w:t>
            </w:r>
            <w:r>
              <w:rPr>
                <w:rFonts w:ascii="Times New Roman" w:hAnsi="Times New Roman"/>
                <w:sz w:val="24"/>
                <w:szCs w:val="24"/>
                <w:lang w:val="id-ID"/>
              </w:rPr>
              <w:t xml:space="preserve">kelebihan yang dimiliki oleh suatu perusahaan sehingga dijadikan </w:t>
            </w:r>
            <w:r w:rsidRPr="00B15BBC">
              <w:rPr>
                <w:rFonts w:ascii="Times New Roman" w:hAnsi="Times New Roman"/>
                <w:sz w:val="24"/>
                <w:szCs w:val="24"/>
              </w:rPr>
              <w:t>strategi yang digunakan oleh perusahaan untuk menjadi lebih unggul dari pesaing.</w:t>
            </w:r>
          </w:p>
          <w:p w14:paraId="0A00BA14" w14:textId="77777777" w:rsidR="003944FE" w:rsidRDefault="003944FE" w:rsidP="008A6186">
            <w:pPr>
              <w:pStyle w:val="ListParagraph"/>
              <w:spacing w:line="276" w:lineRule="auto"/>
              <w:ind w:left="0"/>
              <w:jc w:val="center"/>
              <w:rPr>
                <w:rFonts w:ascii="Times New Roman" w:hAnsi="Times New Roman"/>
                <w:sz w:val="24"/>
                <w:szCs w:val="24"/>
                <w:lang w:val="id-ID"/>
              </w:rPr>
            </w:pPr>
          </w:p>
          <w:p w14:paraId="503BF7D9" w14:textId="58EF36BB" w:rsidR="003944FE" w:rsidRDefault="003944FE" w:rsidP="008A6186">
            <w:pPr>
              <w:pStyle w:val="ListParagraph"/>
              <w:ind w:left="0"/>
              <w:rPr>
                <w:rFonts w:ascii="Times New Roman" w:hAnsi="Times New Roman"/>
                <w:sz w:val="24"/>
                <w:szCs w:val="24"/>
              </w:rPr>
            </w:pPr>
            <w:r w:rsidRPr="00B15BBC">
              <w:rPr>
                <w:rFonts w:ascii="Times New Roman" w:hAnsi="Times New Roman"/>
                <w:sz w:val="24"/>
                <w:szCs w:val="24"/>
              </w:rPr>
              <w:t xml:space="preserve">Hajar </w:t>
            </w:r>
            <w:r>
              <w:rPr>
                <w:rFonts w:ascii="Times New Roman" w:hAnsi="Times New Roman"/>
                <w:sz w:val="24"/>
                <w:szCs w:val="24"/>
                <w:lang w:val="id-ID"/>
              </w:rPr>
              <w:t xml:space="preserve">&amp; </w:t>
            </w:r>
            <w:r w:rsidRPr="00B15BBC">
              <w:rPr>
                <w:rFonts w:ascii="Times New Roman" w:hAnsi="Times New Roman"/>
                <w:sz w:val="24"/>
                <w:szCs w:val="24"/>
              </w:rPr>
              <w:t>Sukaatmadja (2018)</w:t>
            </w:r>
          </w:p>
        </w:tc>
        <w:tc>
          <w:tcPr>
            <w:tcW w:w="2977" w:type="dxa"/>
          </w:tcPr>
          <w:p w14:paraId="41C47280" w14:textId="77777777" w:rsidR="003944FE" w:rsidRPr="00B15BBC" w:rsidRDefault="003944FE">
            <w:pPr>
              <w:pStyle w:val="ListParagraph"/>
              <w:numPr>
                <w:ilvl w:val="0"/>
                <w:numId w:val="11"/>
              </w:numPr>
              <w:spacing w:line="276" w:lineRule="auto"/>
              <w:jc w:val="both"/>
              <w:rPr>
                <w:rFonts w:ascii="Times New Roman" w:hAnsi="Times New Roman"/>
                <w:sz w:val="24"/>
                <w:szCs w:val="24"/>
              </w:rPr>
            </w:pPr>
            <w:r>
              <w:rPr>
                <w:rFonts w:ascii="Times New Roman" w:hAnsi="Times New Roman"/>
                <w:sz w:val="24"/>
                <w:szCs w:val="24"/>
                <w:lang w:val="id-ID"/>
              </w:rPr>
              <w:t>Harga Bersaing</w:t>
            </w:r>
          </w:p>
          <w:p w14:paraId="28696D8C" w14:textId="77777777" w:rsidR="003944FE" w:rsidRPr="00B15BBC" w:rsidRDefault="003944FE">
            <w:pPr>
              <w:pStyle w:val="ListParagraph"/>
              <w:numPr>
                <w:ilvl w:val="0"/>
                <w:numId w:val="11"/>
              </w:numPr>
              <w:spacing w:line="276" w:lineRule="auto"/>
              <w:jc w:val="both"/>
              <w:rPr>
                <w:rFonts w:ascii="Times New Roman" w:hAnsi="Times New Roman"/>
                <w:sz w:val="24"/>
                <w:szCs w:val="24"/>
              </w:rPr>
            </w:pPr>
            <w:r>
              <w:rPr>
                <w:rFonts w:ascii="Times New Roman" w:hAnsi="Times New Roman"/>
                <w:sz w:val="24"/>
                <w:szCs w:val="24"/>
                <w:lang w:val="id-ID"/>
              </w:rPr>
              <w:t>Eksplorasi Peluang</w:t>
            </w:r>
          </w:p>
          <w:p w14:paraId="6F9C4D8D" w14:textId="77777777" w:rsidR="003944FE" w:rsidRPr="00B15BBC" w:rsidRDefault="003944FE">
            <w:pPr>
              <w:pStyle w:val="ListParagraph"/>
              <w:numPr>
                <w:ilvl w:val="0"/>
                <w:numId w:val="11"/>
              </w:numPr>
              <w:spacing w:line="276" w:lineRule="auto"/>
              <w:jc w:val="both"/>
              <w:rPr>
                <w:rFonts w:ascii="Times New Roman" w:hAnsi="Times New Roman"/>
                <w:sz w:val="24"/>
                <w:szCs w:val="24"/>
              </w:rPr>
            </w:pPr>
            <w:r>
              <w:rPr>
                <w:rFonts w:ascii="Times New Roman" w:hAnsi="Times New Roman"/>
                <w:sz w:val="24"/>
                <w:szCs w:val="24"/>
                <w:lang w:val="id-ID"/>
              </w:rPr>
              <w:t>Pertahanan Ancama Bersaing</w:t>
            </w:r>
          </w:p>
          <w:p w14:paraId="5A58152E" w14:textId="77777777" w:rsidR="003944FE" w:rsidRPr="00B15BBC" w:rsidRDefault="003944FE">
            <w:pPr>
              <w:pStyle w:val="ListParagraph"/>
              <w:numPr>
                <w:ilvl w:val="0"/>
                <w:numId w:val="11"/>
              </w:numPr>
              <w:spacing w:line="276" w:lineRule="auto"/>
              <w:jc w:val="both"/>
              <w:rPr>
                <w:rFonts w:ascii="Times New Roman" w:hAnsi="Times New Roman"/>
                <w:sz w:val="24"/>
                <w:szCs w:val="24"/>
              </w:rPr>
            </w:pPr>
            <w:r>
              <w:rPr>
                <w:rFonts w:ascii="Times New Roman" w:hAnsi="Times New Roman"/>
                <w:sz w:val="24"/>
                <w:szCs w:val="24"/>
                <w:lang w:val="id-ID"/>
              </w:rPr>
              <w:t>Fleksibilitas</w:t>
            </w:r>
          </w:p>
          <w:p w14:paraId="00316267" w14:textId="77777777" w:rsidR="003944FE" w:rsidRPr="00BF2E25" w:rsidRDefault="003944FE" w:rsidP="008A6186">
            <w:pPr>
              <w:spacing w:line="276" w:lineRule="auto"/>
              <w:ind w:left="360"/>
              <w:rPr>
                <w:rFonts w:ascii="Times New Roman" w:hAnsi="Times New Roman"/>
                <w:kern w:val="0"/>
                <w:sz w:val="24"/>
                <w:szCs w:val="24"/>
                <w:lang w:val="id-ID"/>
              </w:rPr>
            </w:pPr>
            <w:r w:rsidRPr="00B15BBC">
              <w:rPr>
                <w:rFonts w:ascii="Times New Roman" w:hAnsi="Times New Roman"/>
                <w:sz w:val="24"/>
                <w:szCs w:val="24"/>
                <w:lang w:val="id-ID"/>
              </w:rPr>
              <w:t xml:space="preserve">5.  </w:t>
            </w:r>
            <w:r>
              <w:rPr>
                <w:rFonts w:ascii="Times New Roman" w:hAnsi="Times New Roman"/>
                <w:sz w:val="24"/>
                <w:szCs w:val="24"/>
                <w:lang w:val="id-ID"/>
              </w:rPr>
              <w:t>Hubungan Pelanggan</w:t>
            </w:r>
          </w:p>
          <w:p w14:paraId="4455376F" w14:textId="77777777" w:rsidR="003944FE" w:rsidRDefault="003944FE" w:rsidP="008A6186">
            <w:pPr>
              <w:spacing w:line="276" w:lineRule="auto"/>
              <w:jc w:val="center"/>
              <w:rPr>
                <w:rFonts w:ascii="Times New Roman" w:hAnsi="Times New Roman"/>
                <w:sz w:val="24"/>
                <w:szCs w:val="24"/>
                <w:lang w:val="id-ID"/>
              </w:rPr>
            </w:pPr>
          </w:p>
          <w:p w14:paraId="22F4CE2E" w14:textId="143C6C87" w:rsidR="003944FE" w:rsidRPr="001B6209" w:rsidRDefault="003944FE" w:rsidP="008A6186">
            <w:pPr>
              <w:rPr>
                <w:rFonts w:ascii="Times New Roman" w:hAnsi="Times New Roman"/>
                <w:sz w:val="20"/>
                <w:lang w:val="id-ID"/>
              </w:rPr>
            </w:pPr>
            <w:r w:rsidRPr="00B15BBC">
              <w:rPr>
                <w:rFonts w:ascii="Times New Roman" w:hAnsi="Times New Roman"/>
                <w:sz w:val="24"/>
                <w:szCs w:val="24"/>
              </w:rPr>
              <w:t xml:space="preserve">Hajar </w:t>
            </w:r>
            <w:r>
              <w:rPr>
                <w:rFonts w:ascii="Times New Roman" w:hAnsi="Times New Roman"/>
                <w:sz w:val="24"/>
                <w:szCs w:val="24"/>
                <w:lang w:val="id-ID"/>
              </w:rPr>
              <w:t xml:space="preserve">&amp; </w:t>
            </w:r>
            <w:r>
              <w:rPr>
                <w:rFonts w:ascii="Times New Roman" w:hAnsi="Times New Roman"/>
                <w:sz w:val="24"/>
                <w:szCs w:val="24"/>
              </w:rPr>
              <w:t>Sukaatmadja (201</w:t>
            </w:r>
            <w:r>
              <w:rPr>
                <w:rFonts w:ascii="Times New Roman" w:hAnsi="Times New Roman"/>
                <w:sz w:val="24"/>
                <w:szCs w:val="24"/>
                <w:lang w:val="id-ID"/>
              </w:rPr>
              <w:t>9</w:t>
            </w:r>
            <w:r w:rsidRPr="00B15BBC">
              <w:rPr>
                <w:rFonts w:ascii="Times New Roman" w:hAnsi="Times New Roman"/>
                <w:sz w:val="24"/>
                <w:szCs w:val="24"/>
              </w:rPr>
              <w:t>)</w:t>
            </w:r>
          </w:p>
        </w:tc>
        <w:tc>
          <w:tcPr>
            <w:tcW w:w="977" w:type="dxa"/>
          </w:tcPr>
          <w:p w14:paraId="24967D53" w14:textId="6C8F6260" w:rsidR="003944FE" w:rsidRDefault="003944FE" w:rsidP="008A6186">
            <w:pPr>
              <w:pStyle w:val="ListParagraph"/>
              <w:ind w:left="0"/>
              <w:jc w:val="both"/>
              <w:rPr>
                <w:rFonts w:ascii="Times New Roman" w:hAnsi="Times New Roman"/>
                <w:sz w:val="24"/>
                <w:szCs w:val="24"/>
              </w:rPr>
            </w:pPr>
            <w:r>
              <w:rPr>
                <w:rFonts w:ascii="Times New Roman" w:hAnsi="Times New Roman"/>
                <w:sz w:val="24"/>
                <w:szCs w:val="24"/>
              </w:rPr>
              <w:t>Likert</w:t>
            </w:r>
          </w:p>
        </w:tc>
      </w:tr>
      <w:tr w:rsidR="003944FE" w14:paraId="679A2A94" w14:textId="77777777" w:rsidTr="0065736C">
        <w:trPr>
          <w:trHeight w:val="1262"/>
          <w:jc w:val="center"/>
        </w:trPr>
        <w:tc>
          <w:tcPr>
            <w:tcW w:w="1471" w:type="dxa"/>
          </w:tcPr>
          <w:p w14:paraId="3EFA2B7F" w14:textId="2DFCD6E9" w:rsidR="003944FE" w:rsidRDefault="003944FE" w:rsidP="008A6186">
            <w:pPr>
              <w:pStyle w:val="ListParagraph"/>
              <w:ind w:left="0"/>
              <w:jc w:val="both"/>
              <w:rPr>
                <w:rFonts w:ascii="Times New Roman" w:hAnsi="Times New Roman"/>
                <w:sz w:val="24"/>
                <w:szCs w:val="24"/>
              </w:rPr>
            </w:pPr>
            <w:r w:rsidRPr="00F77DC3">
              <w:rPr>
                <w:rFonts w:ascii="Times New Roman" w:hAnsi="Times New Roman"/>
                <w:sz w:val="24"/>
                <w:szCs w:val="24"/>
                <w:lang w:val="id-ID"/>
              </w:rPr>
              <w:t xml:space="preserve">Kepuasam Konsumen </w:t>
            </w:r>
            <w:r w:rsidRPr="00F77DC3">
              <w:rPr>
                <w:rFonts w:ascii="Times New Roman" w:hAnsi="Times New Roman"/>
                <w:sz w:val="24"/>
                <w:szCs w:val="24"/>
              </w:rPr>
              <w:t xml:space="preserve">(Y) </w:t>
            </w:r>
          </w:p>
        </w:tc>
        <w:tc>
          <w:tcPr>
            <w:tcW w:w="2552" w:type="dxa"/>
          </w:tcPr>
          <w:p w14:paraId="7DAFB348" w14:textId="77777777" w:rsidR="003944FE" w:rsidRPr="00F77DC3" w:rsidRDefault="003944FE" w:rsidP="008A6186">
            <w:pPr>
              <w:pStyle w:val="ListParagraph"/>
              <w:spacing w:line="276" w:lineRule="auto"/>
              <w:ind w:left="0"/>
              <w:jc w:val="both"/>
              <w:rPr>
                <w:rFonts w:ascii="Times New Roman" w:hAnsi="Times New Roman"/>
                <w:sz w:val="24"/>
                <w:szCs w:val="24"/>
                <w:lang w:val="id-ID"/>
              </w:rPr>
            </w:pPr>
            <w:r w:rsidRPr="00BF2E25">
              <w:rPr>
                <w:rFonts w:ascii="Times New Roman" w:hAnsi="Times New Roman"/>
                <w:sz w:val="24"/>
                <w:szCs w:val="24"/>
              </w:rPr>
              <w:t>Kepuasan konsumen atau Customer Satisfaction merupakan derajat perasaan yang dimiliki seseorang usai melakukan perbandingan kinerja produk ataupun hasil yang telah dirasakan dengan apa yang diharapkan.</w:t>
            </w:r>
          </w:p>
          <w:p w14:paraId="587DD0FC" w14:textId="77777777" w:rsidR="003944FE" w:rsidRPr="00F77DC3" w:rsidRDefault="003944FE" w:rsidP="008A6186">
            <w:pPr>
              <w:pStyle w:val="ListParagraph"/>
              <w:spacing w:line="276" w:lineRule="auto"/>
              <w:ind w:left="0"/>
              <w:jc w:val="both"/>
              <w:rPr>
                <w:rFonts w:ascii="Times New Roman" w:hAnsi="Times New Roman"/>
                <w:sz w:val="24"/>
                <w:szCs w:val="24"/>
                <w:lang w:val="id-ID"/>
              </w:rPr>
            </w:pPr>
          </w:p>
          <w:p w14:paraId="155A6A23" w14:textId="6DC728E3" w:rsidR="003944FE" w:rsidRDefault="003944FE" w:rsidP="008A6186">
            <w:pPr>
              <w:pStyle w:val="ListParagraph"/>
              <w:ind w:left="0"/>
              <w:jc w:val="center"/>
              <w:rPr>
                <w:rFonts w:ascii="Times New Roman" w:hAnsi="Times New Roman"/>
                <w:sz w:val="24"/>
                <w:szCs w:val="24"/>
              </w:rPr>
            </w:pPr>
            <w:r w:rsidRPr="00BF2E25">
              <w:rPr>
                <w:rFonts w:ascii="Times New Roman" w:hAnsi="Times New Roman"/>
                <w:sz w:val="24"/>
                <w:szCs w:val="24"/>
              </w:rPr>
              <w:t>Pramesti &amp; Waluyo (2020)</w:t>
            </w:r>
          </w:p>
        </w:tc>
        <w:tc>
          <w:tcPr>
            <w:tcW w:w="2977" w:type="dxa"/>
          </w:tcPr>
          <w:p w14:paraId="07157551" w14:textId="77777777" w:rsidR="003944FE" w:rsidRPr="00F77DC3" w:rsidRDefault="003944FE">
            <w:pPr>
              <w:pStyle w:val="ListParagraph"/>
              <w:numPr>
                <w:ilvl w:val="0"/>
                <w:numId w:val="12"/>
              </w:numPr>
              <w:spacing w:line="276" w:lineRule="auto"/>
              <w:rPr>
                <w:rFonts w:ascii="Times New Roman" w:hAnsi="Times New Roman"/>
                <w:sz w:val="24"/>
                <w:szCs w:val="24"/>
              </w:rPr>
            </w:pPr>
            <w:r>
              <w:rPr>
                <w:rFonts w:ascii="Times New Roman" w:hAnsi="Times New Roman"/>
                <w:sz w:val="24"/>
                <w:szCs w:val="24"/>
                <w:lang w:val="id-ID"/>
              </w:rPr>
              <w:t>Kepuasan Pelanggan Keseluruhan</w:t>
            </w:r>
          </w:p>
          <w:p w14:paraId="5D426A1C" w14:textId="77777777" w:rsidR="003944FE" w:rsidRPr="00F77DC3" w:rsidRDefault="003944FE">
            <w:pPr>
              <w:pStyle w:val="ListParagraph"/>
              <w:numPr>
                <w:ilvl w:val="0"/>
                <w:numId w:val="12"/>
              </w:numPr>
              <w:spacing w:line="276" w:lineRule="auto"/>
              <w:rPr>
                <w:rFonts w:ascii="Times New Roman" w:hAnsi="Times New Roman"/>
                <w:sz w:val="24"/>
                <w:szCs w:val="24"/>
              </w:rPr>
            </w:pPr>
            <w:r>
              <w:rPr>
                <w:rFonts w:ascii="Times New Roman" w:hAnsi="Times New Roman"/>
                <w:sz w:val="24"/>
                <w:szCs w:val="24"/>
                <w:lang w:val="id-ID"/>
              </w:rPr>
              <w:t>Penilaian Pelanggan</w:t>
            </w:r>
          </w:p>
          <w:p w14:paraId="57ED8B2A" w14:textId="77777777" w:rsidR="003944FE" w:rsidRPr="00F77DC3" w:rsidRDefault="003944FE">
            <w:pPr>
              <w:pStyle w:val="ListParagraph"/>
              <w:numPr>
                <w:ilvl w:val="0"/>
                <w:numId w:val="12"/>
              </w:numPr>
              <w:spacing w:line="276" w:lineRule="auto"/>
              <w:rPr>
                <w:rFonts w:ascii="Times New Roman" w:hAnsi="Times New Roman"/>
                <w:sz w:val="24"/>
                <w:szCs w:val="24"/>
              </w:rPr>
            </w:pPr>
            <w:r>
              <w:rPr>
                <w:rFonts w:ascii="Times New Roman" w:hAnsi="Times New Roman"/>
                <w:sz w:val="24"/>
                <w:szCs w:val="24"/>
                <w:lang w:val="id-ID"/>
              </w:rPr>
              <w:t>Konfirmasi Harapan</w:t>
            </w:r>
          </w:p>
          <w:p w14:paraId="4F009FAD" w14:textId="77777777" w:rsidR="003944FE" w:rsidRPr="00BF2E25" w:rsidRDefault="003944FE">
            <w:pPr>
              <w:numPr>
                <w:ilvl w:val="0"/>
                <w:numId w:val="12"/>
              </w:numPr>
              <w:spacing w:line="276" w:lineRule="auto"/>
              <w:rPr>
                <w:rFonts w:ascii="Times New Roman" w:hAnsi="Times New Roman"/>
                <w:sz w:val="24"/>
                <w:szCs w:val="24"/>
              </w:rPr>
            </w:pPr>
            <w:r>
              <w:rPr>
                <w:rFonts w:ascii="Times New Roman" w:hAnsi="Times New Roman"/>
                <w:sz w:val="24"/>
                <w:szCs w:val="24"/>
                <w:lang w:val="id-ID"/>
              </w:rPr>
              <w:t>Minat Pembelian Ulang</w:t>
            </w:r>
          </w:p>
          <w:p w14:paraId="65FA8C62" w14:textId="77777777" w:rsidR="003944FE" w:rsidRPr="00BF2E25" w:rsidRDefault="003944FE">
            <w:pPr>
              <w:numPr>
                <w:ilvl w:val="0"/>
                <w:numId w:val="12"/>
              </w:numPr>
              <w:spacing w:line="276" w:lineRule="auto"/>
              <w:rPr>
                <w:rFonts w:ascii="Times New Roman" w:hAnsi="Times New Roman"/>
                <w:sz w:val="24"/>
                <w:szCs w:val="24"/>
              </w:rPr>
            </w:pPr>
            <w:r>
              <w:rPr>
                <w:rFonts w:ascii="Times New Roman" w:hAnsi="Times New Roman"/>
                <w:sz w:val="24"/>
                <w:szCs w:val="24"/>
                <w:lang w:val="id-ID"/>
              </w:rPr>
              <w:t>Kesediaan Untuk Merekomendasi</w:t>
            </w:r>
          </w:p>
          <w:p w14:paraId="57E871F4" w14:textId="77777777" w:rsidR="003944FE" w:rsidRPr="00F77DC3" w:rsidRDefault="003944FE">
            <w:pPr>
              <w:numPr>
                <w:ilvl w:val="0"/>
                <w:numId w:val="12"/>
              </w:numPr>
              <w:spacing w:line="276" w:lineRule="auto"/>
              <w:rPr>
                <w:rFonts w:ascii="Times New Roman" w:hAnsi="Times New Roman"/>
                <w:sz w:val="24"/>
                <w:szCs w:val="24"/>
              </w:rPr>
            </w:pPr>
            <w:r>
              <w:rPr>
                <w:rFonts w:ascii="Times New Roman" w:hAnsi="Times New Roman"/>
                <w:sz w:val="24"/>
                <w:szCs w:val="24"/>
                <w:lang w:val="id-ID"/>
              </w:rPr>
              <w:t>Ketidakpuasan Pelanggan</w:t>
            </w:r>
          </w:p>
          <w:p w14:paraId="0B687C21" w14:textId="77777777" w:rsidR="003944FE" w:rsidRPr="00F77DC3" w:rsidRDefault="003944FE" w:rsidP="008A6186">
            <w:pPr>
              <w:spacing w:line="276" w:lineRule="auto"/>
              <w:jc w:val="center"/>
              <w:rPr>
                <w:rFonts w:ascii="Times New Roman" w:hAnsi="Times New Roman"/>
                <w:sz w:val="24"/>
                <w:szCs w:val="24"/>
                <w:lang w:val="id-ID"/>
              </w:rPr>
            </w:pPr>
          </w:p>
          <w:p w14:paraId="426EB356" w14:textId="77777777" w:rsidR="003944FE" w:rsidRPr="00F77DC3" w:rsidRDefault="003944FE" w:rsidP="008A6186">
            <w:pPr>
              <w:spacing w:line="276" w:lineRule="auto"/>
              <w:jc w:val="center"/>
              <w:rPr>
                <w:rFonts w:ascii="Times New Roman" w:hAnsi="Times New Roman"/>
                <w:sz w:val="24"/>
                <w:szCs w:val="24"/>
                <w:lang w:val="id-ID"/>
              </w:rPr>
            </w:pPr>
          </w:p>
          <w:p w14:paraId="45735F42" w14:textId="2BE2D0AC" w:rsidR="003944FE" w:rsidRPr="0081264B" w:rsidRDefault="003944FE" w:rsidP="008A6186">
            <w:pPr>
              <w:rPr>
                <w:rFonts w:ascii="Times New Roman" w:hAnsi="Times New Roman"/>
                <w:sz w:val="24"/>
                <w:szCs w:val="24"/>
              </w:rPr>
            </w:pPr>
            <w:r>
              <w:rPr>
                <w:rFonts w:ascii="Times New Roman" w:hAnsi="Times New Roman"/>
                <w:sz w:val="24"/>
                <w:szCs w:val="24"/>
                <w:lang w:val="id-ID"/>
              </w:rPr>
              <w:t xml:space="preserve">Menurut </w:t>
            </w:r>
            <w:r w:rsidRPr="008D5D23">
              <w:rPr>
                <w:rFonts w:ascii="Times New Roman" w:hAnsi="Times New Roman"/>
                <w:sz w:val="24"/>
                <w:szCs w:val="24"/>
                <w:lang w:val="id-ID"/>
              </w:rPr>
              <w:t>H</w:t>
            </w:r>
            <w:r>
              <w:rPr>
                <w:rFonts w:ascii="Times New Roman" w:hAnsi="Times New Roman"/>
                <w:sz w:val="24"/>
                <w:szCs w:val="24"/>
                <w:lang w:val="id-ID"/>
              </w:rPr>
              <w:t>ermanto &amp; Nainggolan (2020)</w:t>
            </w:r>
          </w:p>
        </w:tc>
        <w:tc>
          <w:tcPr>
            <w:tcW w:w="977" w:type="dxa"/>
          </w:tcPr>
          <w:p w14:paraId="761A3CC4" w14:textId="48847FFE" w:rsidR="003944FE" w:rsidRDefault="003944FE" w:rsidP="008A6186">
            <w:pPr>
              <w:pStyle w:val="ListParagraph"/>
              <w:ind w:left="0"/>
              <w:jc w:val="both"/>
              <w:rPr>
                <w:rFonts w:ascii="Times New Roman" w:hAnsi="Times New Roman"/>
                <w:sz w:val="24"/>
                <w:szCs w:val="24"/>
              </w:rPr>
            </w:pPr>
            <w:r>
              <w:rPr>
                <w:rFonts w:ascii="Times New Roman" w:hAnsi="Times New Roman"/>
                <w:sz w:val="24"/>
                <w:szCs w:val="24"/>
              </w:rPr>
              <w:t>Likert</w:t>
            </w:r>
          </w:p>
        </w:tc>
      </w:tr>
    </w:tbl>
    <w:p w14:paraId="4C3062B1" w14:textId="714539A1" w:rsidR="00273E62" w:rsidRDefault="00273E62" w:rsidP="00FD5A0A">
      <w:pPr>
        <w:spacing w:after="0" w:line="480" w:lineRule="auto"/>
        <w:rPr>
          <w:rFonts w:ascii="Times New Roman" w:hAnsi="Times New Roman"/>
          <w:color w:val="000000"/>
          <w:sz w:val="24"/>
          <w:szCs w:val="24"/>
          <w:lang w:val="id-ID"/>
        </w:rPr>
      </w:pPr>
    </w:p>
    <w:p w14:paraId="7746EEE6" w14:textId="73CC0519" w:rsidR="00756D5B" w:rsidRDefault="00756D5B">
      <w:pPr>
        <w:pStyle w:val="Heading2"/>
        <w:numPr>
          <w:ilvl w:val="1"/>
          <w:numId w:val="21"/>
        </w:numPr>
      </w:pPr>
      <w:bookmarkStart w:id="36" w:name="_Toc162604196"/>
      <w:r w:rsidRPr="00756D5B">
        <w:t>Instrumen Penelitian</w:t>
      </w:r>
      <w:bookmarkEnd w:id="36"/>
    </w:p>
    <w:p w14:paraId="7E269220" w14:textId="03EB87A4" w:rsidR="00F77DC3" w:rsidRDefault="003F7216" w:rsidP="00EA330F">
      <w:pPr>
        <w:pStyle w:val="NoSpacing"/>
      </w:pPr>
      <w:r>
        <w:t xml:space="preserve">Penelitian ini menggunakan skala likert terdapat skor atau bobot terhadap jawaban yang </w:t>
      </w:r>
      <w:r w:rsidR="00E3548E">
        <w:t xml:space="preserve">disediakan yaitu dengan </w:t>
      </w:r>
      <w:r w:rsidR="00E3548E" w:rsidRPr="00E3548E">
        <w:rPr>
          <w:i/>
        </w:rPr>
        <w:t>score</w:t>
      </w:r>
      <w:r w:rsidR="00E3548E">
        <w:t xml:space="preserve"> (</w:t>
      </w:r>
      <w:r w:rsidR="00E3548E">
        <w:rPr>
          <w:lang w:val="id-ID"/>
        </w:rPr>
        <w:t>a</w:t>
      </w:r>
      <w:r>
        <w:t>ngka</w:t>
      </w:r>
      <w:r w:rsidRPr="0064297A">
        <w:t>)</w:t>
      </w:r>
      <w:r w:rsidR="00BE4A0F">
        <w:t xml:space="preserve"> sebagai berikut</w:t>
      </w:r>
      <w:r w:rsidR="0022546D">
        <w:t>.</w:t>
      </w:r>
    </w:p>
    <w:p w14:paraId="0AF13FF7" w14:textId="44FECF02" w:rsidR="00353B7A" w:rsidRDefault="00353B7A" w:rsidP="00B30BAA">
      <w:pPr>
        <w:pStyle w:val="Caption"/>
        <w:rPr>
          <w:lang w:val="id-ID"/>
        </w:rPr>
      </w:pPr>
      <w:bookmarkStart w:id="37" w:name="_Toc162222390"/>
      <w:r>
        <w:t>Tabel 3.</w:t>
      </w:r>
      <w:r w:rsidR="00EE17D1">
        <w:t>4</w:t>
      </w:r>
      <w:r>
        <w:br/>
      </w:r>
      <w:r w:rsidRPr="00FC6245">
        <w:t>Instrumen Penelitian</w:t>
      </w:r>
      <w:bookmarkEnd w:id="37"/>
    </w:p>
    <w:tbl>
      <w:tblPr>
        <w:tblStyle w:val="TableGrid"/>
        <w:tblW w:w="0" w:type="auto"/>
        <w:tblInd w:w="108" w:type="dxa"/>
        <w:tblLook w:val="04A0" w:firstRow="1" w:lastRow="0" w:firstColumn="1" w:lastColumn="0" w:noHBand="0" w:noVBand="1"/>
      </w:tblPr>
      <w:tblGrid>
        <w:gridCol w:w="567"/>
        <w:gridCol w:w="4971"/>
        <w:gridCol w:w="2400"/>
      </w:tblGrid>
      <w:tr w:rsidR="00FD5A0A" w:rsidRPr="00452FEF" w14:paraId="0C705266" w14:textId="77777777" w:rsidTr="0065736C">
        <w:tc>
          <w:tcPr>
            <w:tcW w:w="567" w:type="dxa"/>
          </w:tcPr>
          <w:p w14:paraId="6B39B274" w14:textId="77777777" w:rsidR="00FD5A0A" w:rsidRPr="00452FEF" w:rsidRDefault="00FD5A0A" w:rsidP="008A6186">
            <w:pPr>
              <w:jc w:val="center"/>
              <w:rPr>
                <w:rFonts w:ascii="Times New Roman" w:hAnsi="Times New Roman"/>
                <w:b/>
                <w:sz w:val="24"/>
                <w:szCs w:val="24"/>
                <w:lang w:val="id-ID"/>
              </w:rPr>
            </w:pPr>
            <w:r w:rsidRPr="00452FEF">
              <w:rPr>
                <w:rFonts w:ascii="Times New Roman" w:hAnsi="Times New Roman"/>
                <w:b/>
                <w:sz w:val="24"/>
                <w:szCs w:val="24"/>
                <w:lang w:val="id-ID"/>
              </w:rPr>
              <w:t>No</w:t>
            </w:r>
          </w:p>
        </w:tc>
        <w:tc>
          <w:tcPr>
            <w:tcW w:w="4971" w:type="dxa"/>
          </w:tcPr>
          <w:p w14:paraId="1F7FFE42" w14:textId="77777777" w:rsidR="00FD5A0A" w:rsidRPr="00452FEF" w:rsidRDefault="00FD5A0A" w:rsidP="008A6186">
            <w:pPr>
              <w:jc w:val="center"/>
              <w:rPr>
                <w:rFonts w:ascii="Times New Roman" w:hAnsi="Times New Roman"/>
                <w:b/>
                <w:sz w:val="24"/>
                <w:szCs w:val="24"/>
                <w:lang w:val="id-ID"/>
              </w:rPr>
            </w:pPr>
            <w:r w:rsidRPr="00452FEF">
              <w:rPr>
                <w:rFonts w:ascii="Times New Roman" w:hAnsi="Times New Roman"/>
                <w:b/>
                <w:sz w:val="24"/>
                <w:szCs w:val="24"/>
                <w:lang w:val="id-ID"/>
              </w:rPr>
              <w:t>Kriteria</w:t>
            </w:r>
          </w:p>
        </w:tc>
        <w:tc>
          <w:tcPr>
            <w:tcW w:w="2400" w:type="dxa"/>
          </w:tcPr>
          <w:p w14:paraId="0C49F608" w14:textId="77777777" w:rsidR="00FD5A0A" w:rsidRPr="00452FEF" w:rsidRDefault="00FD5A0A" w:rsidP="008A6186">
            <w:pPr>
              <w:jc w:val="center"/>
              <w:rPr>
                <w:rFonts w:ascii="Times New Roman" w:hAnsi="Times New Roman"/>
                <w:b/>
                <w:sz w:val="24"/>
                <w:szCs w:val="24"/>
                <w:lang w:val="id-ID"/>
              </w:rPr>
            </w:pPr>
            <w:r w:rsidRPr="00452FEF">
              <w:rPr>
                <w:rFonts w:ascii="Times New Roman" w:hAnsi="Times New Roman"/>
                <w:b/>
                <w:sz w:val="24"/>
                <w:szCs w:val="24"/>
                <w:lang w:val="id-ID"/>
              </w:rPr>
              <w:t>Skor</w:t>
            </w:r>
          </w:p>
        </w:tc>
      </w:tr>
      <w:tr w:rsidR="00FD5A0A" w:rsidRPr="00452FEF" w14:paraId="383CE2C9" w14:textId="77777777" w:rsidTr="0065736C">
        <w:tc>
          <w:tcPr>
            <w:tcW w:w="567" w:type="dxa"/>
          </w:tcPr>
          <w:p w14:paraId="4C15BD17" w14:textId="77777777" w:rsidR="00FD5A0A" w:rsidRPr="00452FEF" w:rsidRDefault="00FD5A0A" w:rsidP="008A6186">
            <w:pPr>
              <w:jc w:val="center"/>
              <w:rPr>
                <w:rFonts w:ascii="Times New Roman" w:hAnsi="Times New Roman"/>
                <w:sz w:val="24"/>
                <w:szCs w:val="24"/>
                <w:lang w:val="id-ID"/>
              </w:rPr>
            </w:pPr>
            <w:r w:rsidRPr="00452FEF">
              <w:rPr>
                <w:rFonts w:ascii="Times New Roman" w:hAnsi="Times New Roman"/>
                <w:sz w:val="24"/>
                <w:szCs w:val="24"/>
                <w:lang w:val="id-ID"/>
              </w:rPr>
              <w:t>1</w:t>
            </w:r>
          </w:p>
        </w:tc>
        <w:tc>
          <w:tcPr>
            <w:tcW w:w="4971" w:type="dxa"/>
          </w:tcPr>
          <w:p w14:paraId="7903F15F" w14:textId="77777777" w:rsidR="00FD5A0A" w:rsidRPr="00452FEF" w:rsidRDefault="00FD5A0A" w:rsidP="008A6186">
            <w:pPr>
              <w:rPr>
                <w:rFonts w:ascii="Times New Roman" w:hAnsi="Times New Roman"/>
                <w:sz w:val="24"/>
                <w:szCs w:val="24"/>
                <w:lang w:val="id-ID"/>
              </w:rPr>
            </w:pPr>
            <w:r w:rsidRPr="00452FEF">
              <w:rPr>
                <w:rFonts w:ascii="Times New Roman" w:hAnsi="Times New Roman"/>
                <w:sz w:val="24"/>
                <w:szCs w:val="24"/>
                <w:lang w:val="id-ID"/>
              </w:rPr>
              <w:t>Sangat Setuju</w:t>
            </w:r>
          </w:p>
        </w:tc>
        <w:tc>
          <w:tcPr>
            <w:tcW w:w="2400" w:type="dxa"/>
          </w:tcPr>
          <w:p w14:paraId="274FB76F" w14:textId="322F9EDC" w:rsidR="00FD5A0A" w:rsidRPr="00452FEF" w:rsidRDefault="00452FEF" w:rsidP="00452FEF">
            <w:pPr>
              <w:jc w:val="center"/>
              <w:rPr>
                <w:rFonts w:ascii="Times New Roman" w:hAnsi="Times New Roman"/>
                <w:sz w:val="24"/>
                <w:szCs w:val="24"/>
                <w:lang w:val="id-ID"/>
              </w:rPr>
            </w:pPr>
            <w:r w:rsidRPr="00452FEF">
              <w:rPr>
                <w:rFonts w:ascii="Times New Roman" w:hAnsi="Times New Roman"/>
                <w:sz w:val="24"/>
                <w:szCs w:val="24"/>
                <w:lang w:val="id-ID"/>
              </w:rPr>
              <w:t>5</w:t>
            </w:r>
          </w:p>
        </w:tc>
      </w:tr>
      <w:tr w:rsidR="00FD5A0A" w:rsidRPr="00452FEF" w14:paraId="70E7299E" w14:textId="77777777" w:rsidTr="0065736C">
        <w:tc>
          <w:tcPr>
            <w:tcW w:w="567" w:type="dxa"/>
          </w:tcPr>
          <w:p w14:paraId="12D4FB1C" w14:textId="77777777" w:rsidR="00FD5A0A" w:rsidRPr="00452FEF" w:rsidRDefault="00FD5A0A" w:rsidP="008A6186">
            <w:pPr>
              <w:jc w:val="center"/>
              <w:rPr>
                <w:rFonts w:ascii="Times New Roman" w:hAnsi="Times New Roman"/>
                <w:sz w:val="24"/>
                <w:szCs w:val="24"/>
                <w:lang w:val="id-ID"/>
              </w:rPr>
            </w:pPr>
            <w:r w:rsidRPr="00452FEF">
              <w:rPr>
                <w:rFonts w:ascii="Times New Roman" w:hAnsi="Times New Roman"/>
                <w:sz w:val="24"/>
                <w:szCs w:val="24"/>
                <w:lang w:val="id-ID"/>
              </w:rPr>
              <w:t>2</w:t>
            </w:r>
          </w:p>
        </w:tc>
        <w:tc>
          <w:tcPr>
            <w:tcW w:w="4971" w:type="dxa"/>
          </w:tcPr>
          <w:p w14:paraId="0FB21C98" w14:textId="77777777" w:rsidR="00FD5A0A" w:rsidRPr="00452FEF" w:rsidRDefault="00FD5A0A" w:rsidP="008A6186">
            <w:pPr>
              <w:rPr>
                <w:rFonts w:ascii="Times New Roman" w:hAnsi="Times New Roman"/>
                <w:sz w:val="24"/>
                <w:szCs w:val="24"/>
                <w:lang w:val="id-ID"/>
              </w:rPr>
            </w:pPr>
            <w:r w:rsidRPr="00452FEF">
              <w:rPr>
                <w:rFonts w:ascii="Times New Roman" w:hAnsi="Times New Roman"/>
                <w:sz w:val="24"/>
                <w:szCs w:val="24"/>
                <w:lang w:val="id-ID"/>
              </w:rPr>
              <w:t>Setuju</w:t>
            </w:r>
          </w:p>
        </w:tc>
        <w:tc>
          <w:tcPr>
            <w:tcW w:w="2400" w:type="dxa"/>
          </w:tcPr>
          <w:p w14:paraId="3EFFA845" w14:textId="67EE37E9" w:rsidR="00FD5A0A" w:rsidRPr="00452FEF" w:rsidRDefault="00452FEF" w:rsidP="00452FEF">
            <w:pPr>
              <w:jc w:val="center"/>
              <w:rPr>
                <w:rFonts w:ascii="Times New Roman" w:hAnsi="Times New Roman"/>
                <w:sz w:val="24"/>
                <w:szCs w:val="24"/>
                <w:lang w:val="id-ID"/>
              </w:rPr>
            </w:pPr>
            <w:r w:rsidRPr="00452FEF">
              <w:rPr>
                <w:rFonts w:ascii="Times New Roman" w:hAnsi="Times New Roman"/>
                <w:sz w:val="24"/>
                <w:szCs w:val="24"/>
                <w:lang w:val="id-ID"/>
              </w:rPr>
              <w:t>4</w:t>
            </w:r>
          </w:p>
        </w:tc>
      </w:tr>
      <w:tr w:rsidR="00FD5A0A" w:rsidRPr="00452FEF" w14:paraId="3A63307B" w14:textId="77777777" w:rsidTr="0065736C">
        <w:tc>
          <w:tcPr>
            <w:tcW w:w="567" w:type="dxa"/>
          </w:tcPr>
          <w:p w14:paraId="6F348855" w14:textId="77777777" w:rsidR="00FD5A0A" w:rsidRPr="00452FEF" w:rsidRDefault="00FD5A0A" w:rsidP="008A6186">
            <w:pPr>
              <w:jc w:val="center"/>
              <w:rPr>
                <w:rFonts w:ascii="Times New Roman" w:hAnsi="Times New Roman"/>
                <w:sz w:val="24"/>
                <w:szCs w:val="24"/>
                <w:lang w:val="id-ID"/>
              </w:rPr>
            </w:pPr>
            <w:r w:rsidRPr="00452FEF">
              <w:rPr>
                <w:rFonts w:ascii="Times New Roman" w:hAnsi="Times New Roman"/>
                <w:sz w:val="24"/>
                <w:szCs w:val="24"/>
                <w:lang w:val="id-ID"/>
              </w:rPr>
              <w:t>3</w:t>
            </w:r>
          </w:p>
        </w:tc>
        <w:tc>
          <w:tcPr>
            <w:tcW w:w="4971" w:type="dxa"/>
          </w:tcPr>
          <w:p w14:paraId="4D5F217C" w14:textId="77777777" w:rsidR="00FD5A0A" w:rsidRPr="00452FEF" w:rsidRDefault="00FD5A0A" w:rsidP="008A6186">
            <w:pPr>
              <w:rPr>
                <w:rFonts w:ascii="Times New Roman" w:hAnsi="Times New Roman"/>
                <w:sz w:val="24"/>
                <w:szCs w:val="24"/>
                <w:lang w:val="id-ID"/>
              </w:rPr>
            </w:pPr>
            <w:r w:rsidRPr="00452FEF">
              <w:rPr>
                <w:rFonts w:ascii="Times New Roman" w:hAnsi="Times New Roman"/>
                <w:sz w:val="24"/>
                <w:szCs w:val="24"/>
                <w:lang w:val="id-ID"/>
              </w:rPr>
              <w:t>Netral</w:t>
            </w:r>
          </w:p>
        </w:tc>
        <w:tc>
          <w:tcPr>
            <w:tcW w:w="2400" w:type="dxa"/>
          </w:tcPr>
          <w:p w14:paraId="55946E95" w14:textId="38E3C541" w:rsidR="00FD5A0A" w:rsidRPr="00452FEF" w:rsidRDefault="00452FEF" w:rsidP="00452FEF">
            <w:pPr>
              <w:jc w:val="center"/>
              <w:rPr>
                <w:rFonts w:ascii="Times New Roman" w:hAnsi="Times New Roman"/>
                <w:sz w:val="24"/>
                <w:szCs w:val="24"/>
                <w:lang w:val="id-ID"/>
              </w:rPr>
            </w:pPr>
            <w:r w:rsidRPr="00452FEF">
              <w:rPr>
                <w:rFonts w:ascii="Times New Roman" w:hAnsi="Times New Roman"/>
                <w:sz w:val="24"/>
                <w:szCs w:val="24"/>
                <w:lang w:val="id-ID"/>
              </w:rPr>
              <w:t>3</w:t>
            </w:r>
          </w:p>
        </w:tc>
      </w:tr>
      <w:tr w:rsidR="00FD5A0A" w:rsidRPr="00452FEF" w14:paraId="3CA9F2DD" w14:textId="77777777" w:rsidTr="0065736C">
        <w:tc>
          <w:tcPr>
            <w:tcW w:w="567" w:type="dxa"/>
          </w:tcPr>
          <w:p w14:paraId="0A47BD2C" w14:textId="77777777" w:rsidR="00FD5A0A" w:rsidRPr="00452FEF" w:rsidRDefault="00FD5A0A" w:rsidP="008A6186">
            <w:pPr>
              <w:jc w:val="center"/>
              <w:rPr>
                <w:rFonts w:ascii="Times New Roman" w:hAnsi="Times New Roman"/>
                <w:sz w:val="24"/>
                <w:szCs w:val="24"/>
                <w:lang w:val="id-ID"/>
              </w:rPr>
            </w:pPr>
            <w:r w:rsidRPr="00452FEF">
              <w:rPr>
                <w:rFonts w:ascii="Times New Roman" w:hAnsi="Times New Roman"/>
                <w:sz w:val="24"/>
                <w:szCs w:val="24"/>
                <w:lang w:val="id-ID"/>
              </w:rPr>
              <w:t>4</w:t>
            </w:r>
          </w:p>
        </w:tc>
        <w:tc>
          <w:tcPr>
            <w:tcW w:w="4971" w:type="dxa"/>
          </w:tcPr>
          <w:p w14:paraId="7D30F654" w14:textId="77777777" w:rsidR="00FD5A0A" w:rsidRPr="00452FEF" w:rsidRDefault="00FD5A0A" w:rsidP="008A6186">
            <w:pPr>
              <w:rPr>
                <w:rFonts w:ascii="Times New Roman" w:hAnsi="Times New Roman"/>
                <w:sz w:val="24"/>
                <w:szCs w:val="24"/>
                <w:lang w:val="id-ID"/>
              </w:rPr>
            </w:pPr>
            <w:r w:rsidRPr="00452FEF">
              <w:rPr>
                <w:rFonts w:ascii="Times New Roman" w:hAnsi="Times New Roman"/>
                <w:sz w:val="24"/>
                <w:szCs w:val="24"/>
                <w:lang w:val="id-ID"/>
              </w:rPr>
              <w:t>Tidak Setuju</w:t>
            </w:r>
          </w:p>
        </w:tc>
        <w:tc>
          <w:tcPr>
            <w:tcW w:w="2400" w:type="dxa"/>
          </w:tcPr>
          <w:p w14:paraId="5A67014E" w14:textId="15131FC3" w:rsidR="00FD5A0A" w:rsidRPr="00452FEF" w:rsidRDefault="00452FEF" w:rsidP="00452FEF">
            <w:pPr>
              <w:jc w:val="center"/>
              <w:rPr>
                <w:rFonts w:ascii="Times New Roman" w:hAnsi="Times New Roman"/>
                <w:sz w:val="24"/>
                <w:szCs w:val="24"/>
                <w:lang w:val="id-ID"/>
              </w:rPr>
            </w:pPr>
            <w:r w:rsidRPr="00452FEF">
              <w:rPr>
                <w:rFonts w:ascii="Times New Roman" w:hAnsi="Times New Roman"/>
                <w:sz w:val="24"/>
                <w:szCs w:val="24"/>
                <w:lang w:val="id-ID"/>
              </w:rPr>
              <w:t>2</w:t>
            </w:r>
          </w:p>
        </w:tc>
      </w:tr>
      <w:tr w:rsidR="00FD5A0A" w:rsidRPr="00452FEF" w14:paraId="41306300" w14:textId="77777777" w:rsidTr="0065736C">
        <w:tc>
          <w:tcPr>
            <w:tcW w:w="567" w:type="dxa"/>
          </w:tcPr>
          <w:p w14:paraId="5ED6E6D8" w14:textId="77777777" w:rsidR="00FD5A0A" w:rsidRPr="00452FEF" w:rsidRDefault="00FD5A0A" w:rsidP="008A6186">
            <w:pPr>
              <w:jc w:val="center"/>
              <w:rPr>
                <w:rFonts w:ascii="Times New Roman" w:hAnsi="Times New Roman"/>
                <w:sz w:val="24"/>
                <w:szCs w:val="24"/>
                <w:lang w:val="id-ID"/>
              </w:rPr>
            </w:pPr>
            <w:r w:rsidRPr="00452FEF">
              <w:rPr>
                <w:rFonts w:ascii="Times New Roman" w:hAnsi="Times New Roman"/>
                <w:sz w:val="24"/>
                <w:szCs w:val="24"/>
                <w:lang w:val="id-ID"/>
              </w:rPr>
              <w:t>5</w:t>
            </w:r>
          </w:p>
        </w:tc>
        <w:tc>
          <w:tcPr>
            <w:tcW w:w="4971" w:type="dxa"/>
          </w:tcPr>
          <w:p w14:paraId="7562CF25" w14:textId="77777777" w:rsidR="00FD5A0A" w:rsidRPr="00452FEF" w:rsidRDefault="00FD5A0A" w:rsidP="008A6186">
            <w:pPr>
              <w:rPr>
                <w:rFonts w:ascii="Times New Roman" w:hAnsi="Times New Roman"/>
                <w:sz w:val="24"/>
                <w:szCs w:val="24"/>
                <w:lang w:val="id-ID"/>
              </w:rPr>
            </w:pPr>
            <w:r w:rsidRPr="00452FEF">
              <w:rPr>
                <w:rFonts w:ascii="Times New Roman" w:hAnsi="Times New Roman"/>
                <w:sz w:val="24"/>
                <w:szCs w:val="24"/>
                <w:lang w:val="id-ID"/>
              </w:rPr>
              <w:t>Sangat Tidak Setuju</w:t>
            </w:r>
          </w:p>
        </w:tc>
        <w:tc>
          <w:tcPr>
            <w:tcW w:w="2400" w:type="dxa"/>
          </w:tcPr>
          <w:p w14:paraId="6AB1C71C" w14:textId="19B64AD1" w:rsidR="00FD5A0A" w:rsidRPr="00452FEF" w:rsidRDefault="00452FEF" w:rsidP="00452FEF">
            <w:pPr>
              <w:jc w:val="center"/>
              <w:rPr>
                <w:rFonts w:ascii="Times New Roman" w:hAnsi="Times New Roman"/>
                <w:sz w:val="24"/>
                <w:szCs w:val="24"/>
                <w:lang w:val="id-ID"/>
              </w:rPr>
            </w:pPr>
            <w:r w:rsidRPr="00452FEF">
              <w:rPr>
                <w:rFonts w:ascii="Times New Roman" w:hAnsi="Times New Roman"/>
                <w:sz w:val="24"/>
                <w:szCs w:val="24"/>
                <w:lang w:val="id-ID"/>
              </w:rPr>
              <w:t>1</w:t>
            </w:r>
          </w:p>
        </w:tc>
      </w:tr>
    </w:tbl>
    <w:p w14:paraId="2CEAE824" w14:textId="646EC2FD" w:rsidR="00E45711" w:rsidRPr="00224344" w:rsidRDefault="003F7216" w:rsidP="00FD5A0A">
      <w:pPr>
        <w:pStyle w:val="ListParagraph"/>
        <w:spacing w:after="0" w:line="480" w:lineRule="auto"/>
        <w:ind w:left="0"/>
        <w:rPr>
          <w:rFonts w:ascii="Times New Roman" w:hAnsi="Times New Roman"/>
          <w:color w:val="000000"/>
          <w:sz w:val="24"/>
          <w:szCs w:val="24"/>
          <w:lang w:val="id-ID"/>
        </w:rPr>
      </w:pPr>
      <w:r>
        <w:rPr>
          <w:rFonts w:ascii="Times New Roman" w:hAnsi="Times New Roman"/>
          <w:color w:val="000000"/>
          <w:sz w:val="24"/>
          <w:szCs w:val="24"/>
        </w:rPr>
        <w:t xml:space="preserve"> </w:t>
      </w:r>
      <w:r w:rsidR="00AC7684">
        <w:rPr>
          <w:rFonts w:ascii="Times New Roman" w:hAnsi="Times New Roman"/>
          <w:color w:val="000000"/>
          <w:sz w:val="24"/>
          <w:szCs w:val="24"/>
        </w:rPr>
        <w:t>Sumber</w:t>
      </w:r>
      <w:r w:rsidR="009E56A8">
        <w:rPr>
          <w:rFonts w:ascii="Times New Roman" w:hAnsi="Times New Roman"/>
          <w:color w:val="000000"/>
          <w:sz w:val="24"/>
          <w:szCs w:val="24"/>
        </w:rPr>
        <w:t xml:space="preserve"> </w:t>
      </w:r>
      <w:r w:rsidR="009E56A8">
        <w:rPr>
          <w:rFonts w:ascii="Times New Roman" w:hAnsi="Times New Roman"/>
          <w:sz w:val="24"/>
          <w:szCs w:val="24"/>
          <w:lang w:val="id-ID"/>
        </w:rPr>
        <w:t>:</w:t>
      </w:r>
      <w:r w:rsidR="00AC7684">
        <w:rPr>
          <w:rFonts w:ascii="Times New Roman" w:hAnsi="Times New Roman"/>
          <w:color w:val="000000"/>
          <w:sz w:val="24"/>
          <w:szCs w:val="24"/>
        </w:rPr>
        <w:t xml:space="preserve"> Sugiyono,</w:t>
      </w:r>
      <w:r w:rsidR="003944FE">
        <w:rPr>
          <w:rFonts w:ascii="Times New Roman" w:hAnsi="Times New Roman"/>
          <w:color w:val="000000"/>
          <w:sz w:val="24"/>
          <w:szCs w:val="24"/>
        </w:rPr>
        <w:t xml:space="preserve"> Metode Penelitian Bisnis  (20</w:t>
      </w:r>
      <w:r w:rsidR="003944FE">
        <w:rPr>
          <w:rFonts w:ascii="Times New Roman" w:hAnsi="Times New Roman"/>
          <w:color w:val="000000"/>
          <w:sz w:val="24"/>
          <w:szCs w:val="24"/>
          <w:lang w:val="id-ID"/>
        </w:rPr>
        <w:t>21</w:t>
      </w:r>
      <w:r w:rsidR="00AC7684" w:rsidRPr="0064297A">
        <w:rPr>
          <w:rFonts w:ascii="Times New Roman" w:hAnsi="Times New Roman"/>
          <w:color w:val="000000"/>
          <w:sz w:val="24"/>
          <w:szCs w:val="24"/>
        </w:rPr>
        <w:t>)</w:t>
      </w:r>
    </w:p>
    <w:p w14:paraId="4AD87CF4" w14:textId="77777777" w:rsidR="008B0F80" w:rsidRPr="00756D5B" w:rsidRDefault="008B0F80">
      <w:pPr>
        <w:pStyle w:val="Heading2"/>
        <w:numPr>
          <w:ilvl w:val="1"/>
          <w:numId w:val="21"/>
        </w:numPr>
      </w:pPr>
      <w:bookmarkStart w:id="38" w:name="_Toc162604197"/>
      <w:r w:rsidRPr="00756D5B">
        <w:t>Teknik Pengumpulan Data</w:t>
      </w:r>
      <w:bookmarkEnd w:id="38"/>
    </w:p>
    <w:p w14:paraId="76DACB38" w14:textId="540E701B" w:rsidR="00AF2EB3" w:rsidRPr="004B4289" w:rsidRDefault="00A4611E" w:rsidP="004B4289">
      <w:pPr>
        <w:pStyle w:val="NoSpacing"/>
        <w:rPr>
          <w:lang w:val="id-ID"/>
        </w:rPr>
      </w:pPr>
      <w:r>
        <w:t>Teknik pengumpulan data merupakan cara untuk memperoleh informasi yang dibutuhkan dalam rangka mencapai tujuan dalam penelitian. Teknik pengumpulan data yang digunakan dalam penelitian ini adalah melalui observasi, dokemntasi dan survey melalui kuesioner ke</w:t>
      </w:r>
      <w:r w:rsidR="00A16120">
        <w:t>pada responden. Untuk mengumpul</w:t>
      </w:r>
      <w:r>
        <w:t>k</w:t>
      </w:r>
      <w:r w:rsidR="00A16120">
        <w:t>a</w:t>
      </w:r>
      <w:r>
        <w:t>n data dalam penelitian ini, penelitian menggunakan teknik-teknik sebagai berikut</w:t>
      </w:r>
      <w:r w:rsidR="002331C5">
        <w:t>.</w:t>
      </w:r>
    </w:p>
    <w:p w14:paraId="42B31D8D" w14:textId="77777777" w:rsidR="00E412B6" w:rsidRDefault="00A4611E">
      <w:pPr>
        <w:pStyle w:val="ListParagraph"/>
        <w:numPr>
          <w:ilvl w:val="0"/>
          <w:numId w:val="7"/>
        </w:numPr>
        <w:spacing w:line="276" w:lineRule="auto"/>
        <w:ind w:left="426" w:hanging="426"/>
        <w:jc w:val="both"/>
        <w:rPr>
          <w:rFonts w:ascii="Times New Roman" w:hAnsi="Times New Roman"/>
          <w:sz w:val="24"/>
          <w:szCs w:val="24"/>
        </w:rPr>
      </w:pPr>
      <w:r>
        <w:rPr>
          <w:rFonts w:ascii="Times New Roman" w:hAnsi="Times New Roman"/>
          <w:sz w:val="24"/>
          <w:szCs w:val="24"/>
        </w:rPr>
        <w:t xml:space="preserve">Observasi </w:t>
      </w:r>
    </w:p>
    <w:p w14:paraId="300584E1" w14:textId="52596B43" w:rsidR="00FF3A9B" w:rsidRPr="00DE5DF9" w:rsidRDefault="00A4611E" w:rsidP="00DE5DF9">
      <w:pPr>
        <w:pStyle w:val="NoSpacing"/>
        <w:ind w:firstLine="426"/>
      </w:pPr>
      <w:r w:rsidRPr="00E412B6">
        <w:t>Yaitu pengumpulan data dengan metode observasi adalah metode pengumpulan data dengan melakukan pengamatan terhadap perilaku</w:t>
      </w:r>
      <w:r w:rsidR="002331C5">
        <w:t xml:space="preserve"> tempat</w:t>
      </w:r>
      <w:r w:rsidRPr="00E412B6">
        <w:t xml:space="preserve"> subjek yang akan </w:t>
      </w:r>
      <w:r w:rsidR="007F7CED" w:rsidRPr="00E412B6">
        <w:t>diteliti oleh peneliti dilakukan</w:t>
      </w:r>
      <w:r w:rsidR="002331C5">
        <w:t xml:space="preserve"> pengamatan</w:t>
      </w:r>
      <w:r w:rsidR="007F7CED" w:rsidRPr="00E412B6">
        <w:t xml:space="preserve"> pencatatan tentang apa yang sedang terjadi.</w:t>
      </w:r>
    </w:p>
    <w:p w14:paraId="412F9A6A" w14:textId="77777777" w:rsidR="008B0F80" w:rsidRPr="007F7CED" w:rsidRDefault="001D50FA">
      <w:pPr>
        <w:pStyle w:val="ListParagraph"/>
        <w:numPr>
          <w:ilvl w:val="0"/>
          <w:numId w:val="7"/>
        </w:numPr>
        <w:spacing w:line="276" w:lineRule="auto"/>
        <w:ind w:left="426" w:hanging="426"/>
        <w:jc w:val="both"/>
        <w:rPr>
          <w:rFonts w:ascii="Times New Roman" w:hAnsi="Times New Roman"/>
          <w:sz w:val="24"/>
          <w:szCs w:val="24"/>
        </w:rPr>
      </w:pPr>
      <w:r w:rsidRPr="001D50FA">
        <w:rPr>
          <w:rFonts w:ascii="Times New Roman" w:hAnsi="Times New Roman"/>
          <w:sz w:val="24"/>
          <w:szCs w:val="24"/>
        </w:rPr>
        <w:t>Wawancara</w:t>
      </w:r>
      <w:r w:rsidR="007F7CED">
        <w:rPr>
          <w:rFonts w:ascii="Times New Roman" w:hAnsi="Times New Roman"/>
          <w:sz w:val="24"/>
          <w:szCs w:val="24"/>
        </w:rPr>
        <w:t xml:space="preserve"> </w:t>
      </w:r>
      <w:r w:rsidR="004A56AE">
        <w:rPr>
          <w:rFonts w:ascii="Times New Roman" w:hAnsi="Times New Roman"/>
          <w:color w:val="000000"/>
          <w:sz w:val="24"/>
          <w:szCs w:val="24"/>
        </w:rPr>
        <w:t>(</w:t>
      </w:r>
      <w:r w:rsidRPr="007F7CED">
        <w:rPr>
          <w:rFonts w:ascii="Times New Roman" w:hAnsi="Times New Roman"/>
          <w:i/>
          <w:sz w:val="24"/>
          <w:szCs w:val="24"/>
        </w:rPr>
        <w:t>Interview</w:t>
      </w:r>
      <w:r w:rsidR="007F7CED" w:rsidRPr="0064297A">
        <w:rPr>
          <w:rFonts w:ascii="Times New Roman" w:hAnsi="Times New Roman"/>
          <w:color w:val="000000"/>
          <w:sz w:val="24"/>
          <w:szCs w:val="24"/>
        </w:rPr>
        <w:t>)</w:t>
      </w:r>
    </w:p>
    <w:p w14:paraId="5A43A701" w14:textId="77777777" w:rsidR="00353B7A" w:rsidRDefault="007F7CED" w:rsidP="00B6377E">
      <w:pPr>
        <w:pStyle w:val="NoSpacing"/>
        <w:ind w:firstLine="426"/>
      </w:pPr>
      <w:r>
        <w:t xml:space="preserve">Yaitu metode yang dipakai oleh peneliti untuk mengumpulkan informasi mengenai variabel yang diteliti dengan cara tanya jawab </w:t>
      </w:r>
      <w:r w:rsidR="0015142F">
        <w:t>secara langsung dengan responden. Dalam wawancara ini peneliti menggunakan teknik wawancara terstruktur sesuai dengan kuesionar yang telah disediakan. Penggunaan teknik dengan pertimbangan agar jawaban yang diberikan oleh responden tidak bias dari yang seharusnya untuk diukur.</w:t>
      </w:r>
    </w:p>
    <w:p w14:paraId="706AAAAD" w14:textId="77777777" w:rsidR="0015142F" w:rsidRPr="00526461" w:rsidRDefault="0015142F">
      <w:pPr>
        <w:pStyle w:val="ListParagraph"/>
        <w:numPr>
          <w:ilvl w:val="0"/>
          <w:numId w:val="8"/>
        </w:numPr>
        <w:spacing w:line="276" w:lineRule="auto"/>
        <w:ind w:left="426" w:hanging="426"/>
        <w:jc w:val="both"/>
        <w:rPr>
          <w:rFonts w:ascii="Times New Roman" w:hAnsi="Times New Roman"/>
          <w:sz w:val="24"/>
          <w:szCs w:val="24"/>
        </w:rPr>
      </w:pPr>
      <w:r w:rsidRPr="00526461">
        <w:rPr>
          <w:rFonts w:ascii="Times New Roman" w:hAnsi="Times New Roman"/>
          <w:sz w:val="24"/>
          <w:szCs w:val="24"/>
        </w:rPr>
        <w:t>Angk</w:t>
      </w:r>
      <w:r w:rsidR="004A56AE">
        <w:rPr>
          <w:rFonts w:ascii="Times New Roman" w:hAnsi="Times New Roman"/>
          <w:sz w:val="24"/>
          <w:szCs w:val="24"/>
        </w:rPr>
        <w:t>e</w:t>
      </w:r>
      <w:r w:rsidRPr="00526461">
        <w:rPr>
          <w:rFonts w:ascii="Times New Roman" w:hAnsi="Times New Roman"/>
          <w:sz w:val="24"/>
          <w:szCs w:val="24"/>
        </w:rPr>
        <w:t xml:space="preserve">t </w:t>
      </w:r>
      <w:r w:rsidR="004A56AE">
        <w:rPr>
          <w:rFonts w:ascii="Times New Roman" w:hAnsi="Times New Roman"/>
          <w:color w:val="000000"/>
          <w:sz w:val="24"/>
          <w:szCs w:val="24"/>
        </w:rPr>
        <w:t>(K</w:t>
      </w:r>
      <w:r w:rsidRPr="00526461">
        <w:rPr>
          <w:rFonts w:ascii="Times New Roman" w:hAnsi="Times New Roman"/>
          <w:color w:val="000000"/>
          <w:sz w:val="24"/>
          <w:szCs w:val="24"/>
        </w:rPr>
        <w:t>uesioner)</w:t>
      </w:r>
    </w:p>
    <w:p w14:paraId="47229C78" w14:textId="77777777" w:rsidR="003174EA" w:rsidRDefault="0015142F" w:rsidP="00B6377E">
      <w:pPr>
        <w:pStyle w:val="NoSpacing"/>
        <w:ind w:firstLine="426"/>
      </w:pPr>
      <w:r>
        <w:t xml:space="preserve">Yaitu metode pengumpulan data dengan cara mengedarkan sejumlah daftar/pertanyaan yang terstruktur kepada responden untuk diisi. </w:t>
      </w:r>
      <w:r w:rsidR="007C7A65">
        <w:t xml:space="preserve">Teknik angket atau kuesioner mempunyai kelebihan </w:t>
      </w:r>
      <w:r w:rsidR="007F7CED">
        <w:t xml:space="preserve"> </w:t>
      </w:r>
      <w:r w:rsidR="007C7A65">
        <w:t xml:space="preserve">karena dapat diukur tingkat konsistensinya. </w:t>
      </w:r>
    </w:p>
    <w:p w14:paraId="15D9778C" w14:textId="77777777" w:rsidR="008B0F80" w:rsidRDefault="009E458A">
      <w:pPr>
        <w:pStyle w:val="Heading2"/>
        <w:numPr>
          <w:ilvl w:val="1"/>
          <w:numId w:val="21"/>
        </w:numPr>
      </w:pPr>
      <w:bookmarkStart w:id="39" w:name="_Toc162604198"/>
      <w:r w:rsidRPr="00492886">
        <w:t>Teknik Analisis</w:t>
      </w:r>
      <w:r w:rsidR="008B0F80" w:rsidRPr="00492886">
        <w:t xml:space="preserve"> Data</w:t>
      </w:r>
      <w:bookmarkEnd w:id="39"/>
    </w:p>
    <w:p w14:paraId="74B891F6" w14:textId="2F87F716" w:rsidR="00420AD8" w:rsidRPr="00252620" w:rsidRDefault="00420AD8" w:rsidP="00420AD8">
      <w:pPr>
        <w:pStyle w:val="NoSpacing"/>
        <w:rPr>
          <w:color w:val="000000"/>
        </w:rPr>
      </w:pPr>
      <w:bookmarkStart w:id="40" w:name="_Toc162604199"/>
      <w:r w:rsidRPr="00AF38EC">
        <w:t xml:space="preserve">Menurut </w:t>
      </w:r>
      <w:r w:rsidR="00E3548E" w:rsidRPr="007344B1">
        <w:t>Sugi</w:t>
      </w:r>
      <w:r w:rsidR="00E3548E">
        <w:rPr>
          <w:lang w:val="id-ID"/>
        </w:rPr>
        <w:t>y</w:t>
      </w:r>
      <w:r w:rsidR="00E3548E" w:rsidRPr="007344B1">
        <w:t>ono</w:t>
      </w:r>
      <w:r w:rsidRPr="00AF38EC">
        <w:t xml:space="preserve"> (2021), teknik analisis data adalah metode atau cara yang digunakan untuk mengolah dan menganalisis data yang telah dikumpulkan dalam suatu penelitian. Teknik analisis data bertujuan untuk menginterpretasikan data sehingga dapat memberikan informasi yang berguna untuk menjawab pertanyaan penelitian atau menguji hipotesis </w:t>
      </w:r>
      <w:r>
        <w:t>Teknik analisis data berguna untuk mengelolah data menjadi informasi sehingga karakteristik data tersebut menjadi mudah untuk dipahami dalam suatu penelitian.</w:t>
      </w:r>
    </w:p>
    <w:p w14:paraId="72AC8675" w14:textId="5EC18A07" w:rsidR="000B563B" w:rsidRDefault="002E08BE" w:rsidP="002E08BE">
      <w:pPr>
        <w:pStyle w:val="Heading2"/>
        <w:numPr>
          <w:ilvl w:val="0"/>
          <w:numId w:val="0"/>
        </w:numPr>
      </w:pPr>
      <w:r>
        <w:t xml:space="preserve">3.8 </w:t>
      </w:r>
      <w:r>
        <w:tab/>
      </w:r>
      <w:r w:rsidR="002D64B8">
        <w:t>Uji Validitas D</w:t>
      </w:r>
      <w:r w:rsidR="00886A61">
        <w:t>an Uji Re</w:t>
      </w:r>
      <w:r w:rsidR="000B563B" w:rsidRPr="000B563B">
        <w:t>liabilitas</w:t>
      </w:r>
      <w:bookmarkEnd w:id="40"/>
    </w:p>
    <w:p w14:paraId="4C0D8E02" w14:textId="7569F799" w:rsidR="009352A6" w:rsidRDefault="00563214" w:rsidP="00563214">
      <w:pPr>
        <w:pStyle w:val="Heading3"/>
        <w:numPr>
          <w:ilvl w:val="0"/>
          <w:numId w:val="0"/>
        </w:numPr>
      </w:pPr>
      <w:r>
        <w:t>3.8.1</w:t>
      </w:r>
      <w:r>
        <w:tab/>
      </w:r>
      <w:r w:rsidR="009352A6">
        <w:t>Uji Validitas</w:t>
      </w:r>
    </w:p>
    <w:p w14:paraId="3F0DD0B9" w14:textId="54A1CAF9" w:rsidR="009352A6" w:rsidRDefault="009352A6" w:rsidP="009352A6">
      <w:pPr>
        <w:pStyle w:val="NoSpacing"/>
        <w:rPr>
          <w:color w:val="000000"/>
        </w:rPr>
      </w:pPr>
      <w:r>
        <w:t xml:space="preserve">Menurut </w:t>
      </w:r>
      <w:r w:rsidRPr="007344B1">
        <w:t>Sugi</w:t>
      </w:r>
      <w:r>
        <w:rPr>
          <w:lang w:val="id-ID"/>
        </w:rPr>
        <w:t>y</w:t>
      </w:r>
      <w:r w:rsidRPr="007344B1">
        <w:t>ono</w:t>
      </w:r>
      <w:r>
        <w:t xml:space="preserve"> (2021) </w:t>
      </w:r>
      <w:r w:rsidRPr="00BD4B59">
        <w:t xml:space="preserve">Uji validitas adalah proses untuk menentukan sejauh mana suatu </w:t>
      </w:r>
      <w:r w:rsidR="00563214">
        <w:t>table</w:t>
      </w:r>
      <w:r w:rsidR="00563214">
        <w:pgNum/>
      </w:r>
      <w:r w:rsidR="00563214">
        <w:t>le</w:t>
      </w:r>
      <w:r w:rsidR="00563214">
        <w:pgNum/>
      </w:r>
      <w:r w:rsidR="00563214">
        <w:t>o</w:t>
      </w:r>
      <w:r w:rsidRPr="00BD4B59">
        <w:t xml:space="preserve"> atau alat ukur dapat mengukur apa yang seharusnya diukur. Dengan kata lain, validitas mengacu pada akurasi dan relevansi dari </w:t>
      </w:r>
      <w:r w:rsidR="00563214">
        <w:t>table</w:t>
      </w:r>
      <w:r w:rsidR="00563214">
        <w:pgNum/>
      </w:r>
      <w:r w:rsidR="00563214">
        <w:t>le</w:t>
      </w:r>
      <w:r w:rsidR="00563214">
        <w:pgNum/>
      </w:r>
      <w:r w:rsidR="00563214">
        <w:t>o</w:t>
      </w:r>
      <w:r w:rsidRPr="00BD4B59">
        <w:t xml:space="preserve"> dalam mengukur konsep yang dimaksud</w:t>
      </w:r>
      <w:r>
        <w:rPr>
          <w:color w:val="000000"/>
        </w:rPr>
        <w:t>. Uji validitas dilakukan untuk mengukur apakah data yang telah didapatkan setelah penelitian meruapakan data valid dengan alat ukur yang digunakan dalam meneliti, yaitu kuesioner.</w:t>
      </w:r>
    </w:p>
    <w:p w14:paraId="100D1590" w14:textId="77777777" w:rsidR="009352A6" w:rsidRDefault="009352A6" w:rsidP="009352A6">
      <w:pPr>
        <w:pStyle w:val="NoSpacing"/>
        <w:rPr>
          <w:lang w:val="id-ID"/>
        </w:rPr>
      </w:pPr>
      <w:r>
        <w:t>Ketentuan Suatu instrument valid atau sah apabila memiliki koefisien</w:t>
      </w:r>
      <w:r>
        <w:rPr>
          <w:lang w:val="id-ID"/>
        </w:rPr>
        <w:t xml:space="preserve"> </w:t>
      </w:r>
      <w:r>
        <w:t>korelasi Pearson Product Moment (rHitung</w:t>
      </w:r>
      <w:r w:rsidRPr="0064297A">
        <w:t>)</w:t>
      </w:r>
      <w:r>
        <w:t xml:space="preserve"> &gt; rTabel dengan taraf signifikan </w:t>
      </w:r>
      <w:r>
        <w:rPr>
          <w:lang w:val="id-ID"/>
        </w:rPr>
        <w:t>95% dengan a = 5%</w:t>
      </w:r>
    </w:p>
    <w:p w14:paraId="6100EC4F" w14:textId="77777777" w:rsidR="009352A6" w:rsidRPr="00C72950" w:rsidRDefault="009352A6" w:rsidP="009352A6">
      <w:pPr>
        <w:pStyle w:val="NoSpacing"/>
        <w:ind w:firstLine="0"/>
        <w:rPr>
          <w:lang w:val="id-ID"/>
        </w:rPr>
      </w:pPr>
      <w:r>
        <w:rPr>
          <w:lang w:val="id-ID"/>
        </w:rPr>
        <w:t>Berikut ini</w:t>
      </w:r>
      <w:r>
        <w:t xml:space="preserve"> rumus Pearson Pr</w:t>
      </w:r>
      <w:r>
        <w:rPr>
          <w:lang w:val="id-ID"/>
        </w:rPr>
        <w:t>o</w:t>
      </w:r>
      <w:r>
        <w:t>duct Moment</w:t>
      </w:r>
      <w:r>
        <w:rPr>
          <w:lang w:val="id-ID"/>
        </w:rPr>
        <w:t xml:space="preserve"> :</w:t>
      </w:r>
    </w:p>
    <w:p w14:paraId="7B7678F9" w14:textId="77777777" w:rsidR="009352A6" w:rsidRDefault="009352A6" w:rsidP="009352A6">
      <w:pPr>
        <w:pStyle w:val="ListParagraph"/>
        <w:spacing w:line="480" w:lineRule="auto"/>
        <w:ind w:left="0" w:firstLine="851"/>
        <w:jc w:val="both"/>
        <w:rPr>
          <w:rFonts w:ascii="Times New Roman" w:hAnsi="Times New Roman"/>
          <w:color w:val="000000"/>
          <w:sz w:val="24"/>
          <w:szCs w:val="24"/>
        </w:rPr>
      </w:pPr>
      <m:oMathPara>
        <m:oMath>
          <m:r>
            <w:rPr>
              <w:rFonts w:ascii="Cambria Math" w:hAnsi="Cambria Math"/>
              <w:color w:val="000000"/>
              <w:sz w:val="24"/>
              <w:szCs w:val="24"/>
            </w:rPr>
            <m:t>rxy</m:t>
          </m:r>
          <m:f>
            <m:fPr>
              <m:ctrlPr>
                <w:rPr>
                  <w:rFonts w:ascii="Cambria Math" w:hAnsi="Cambria Math"/>
                  <w:i/>
                  <w:color w:val="000000"/>
                </w:rPr>
              </m:ctrlPr>
            </m:fPr>
            <m:num>
              <m:r>
                <w:rPr>
                  <w:rFonts w:ascii="Cambria Math" w:hAnsi="Cambria Math"/>
                  <w:color w:val="000000"/>
                  <w:sz w:val="24"/>
                  <w:szCs w:val="24"/>
                </w:rPr>
                <m:t>n.</m:t>
              </m:r>
              <m:d>
                <m:dPr>
                  <m:ctrlPr>
                    <w:rPr>
                      <w:rFonts w:ascii="Cambria Math" w:hAnsi="Cambria Math"/>
                      <w:i/>
                      <w:color w:val="000000"/>
                      <w:sz w:val="24"/>
                      <w:szCs w:val="24"/>
                    </w:rPr>
                  </m:ctrlPr>
                </m:dPr>
                <m:e>
                  <m:r>
                    <m:rPr>
                      <m:sty m:val="p"/>
                    </m:rPr>
                    <w:rPr>
                      <w:rFonts w:ascii="Cambria Math" w:hAnsi="Cambria Math"/>
                      <w:color w:val="000000"/>
                      <w:sz w:val="24"/>
                      <w:szCs w:val="24"/>
                    </w:rPr>
                    <m:t>∑</m:t>
                  </m:r>
                  <m:r>
                    <w:rPr>
                      <w:rFonts w:ascii="Cambria Math" w:hAnsi="Cambria Math"/>
                      <w:color w:val="000000"/>
                      <w:sz w:val="24"/>
                      <w:szCs w:val="24"/>
                    </w:rPr>
                    <m:t>xy</m:t>
                  </m:r>
                </m:e>
              </m:d>
              <m:r>
                <w:rPr>
                  <w:rFonts w:ascii="Cambria Math" w:hAnsi="Cambria Math"/>
                  <w:color w:val="000000"/>
                  <w:sz w:val="24"/>
                  <w:szCs w:val="24"/>
                </w:rPr>
                <m:t>-</m:t>
              </m:r>
              <m:r>
                <m:rPr>
                  <m:sty m:val="p"/>
                </m:rPr>
                <w:rPr>
                  <w:rFonts w:ascii="Cambria Math" w:hAnsi="Cambria Math"/>
                  <w:color w:val="000000"/>
                  <w:sz w:val="24"/>
                  <w:szCs w:val="24"/>
                </w:rPr>
                <m:t>∑x.∑y</m:t>
              </m:r>
            </m:num>
            <m:den>
              <m:rad>
                <m:radPr>
                  <m:degHide m:val="1"/>
                  <m:ctrlPr>
                    <w:rPr>
                      <w:rFonts w:ascii="Cambria Math" w:hAnsi="Cambria Math"/>
                      <w:i/>
                      <w:color w:val="000000"/>
                    </w:rPr>
                  </m:ctrlPr>
                </m:radPr>
                <m:deg/>
                <m:e>
                  <m:d>
                    <m:dPr>
                      <m:begChr m:val="{"/>
                      <m:endChr m:val="}"/>
                      <m:ctrlPr>
                        <w:rPr>
                          <w:rFonts w:ascii="Cambria Math" w:hAnsi="Cambria Math"/>
                          <w:i/>
                          <w:color w:val="000000"/>
                        </w:rPr>
                      </m:ctrlPr>
                    </m:dPr>
                    <m:e>
                      <m:r>
                        <w:rPr>
                          <w:rFonts w:ascii="Cambria Math" w:hAnsi="Cambria Math"/>
                          <w:color w:val="000000"/>
                          <w:sz w:val="24"/>
                          <w:szCs w:val="24"/>
                        </w:rPr>
                        <m:t>n</m:t>
                      </m:r>
                      <m:r>
                        <m:rPr>
                          <m:sty m:val="p"/>
                        </m:rPr>
                        <w:rPr>
                          <w:rFonts w:ascii="Cambria Math" w:hAnsi="Cambria Math"/>
                          <w:color w:val="000000"/>
                          <w:sz w:val="24"/>
                          <w:szCs w:val="24"/>
                        </w:rPr>
                        <m:t>∑x</m:t>
                      </m:r>
                      <m:r>
                        <m:rPr>
                          <m:sty m:val="p"/>
                        </m:rPr>
                        <w:rPr>
                          <w:rFonts w:ascii="Cambria Math" w:hAnsi="Cambria Math"/>
                          <w:color w:val="000000"/>
                          <w:sz w:val="24"/>
                          <w:szCs w:val="24"/>
                          <w:vertAlign w:val="superscript"/>
                        </w:rPr>
                        <m:t>²-</m:t>
                      </m:r>
                      <m:r>
                        <m:rPr>
                          <m:sty m:val="p"/>
                        </m:rPr>
                        <w:rPr>
                          <w:rFonts w:ascii="Cambria Math" w:hAnsi="Cambria Math"/>
                          <w:color w:val="000000"/>
                          <w:sz w:val="24"/>
                          <w:szCs w:val="24"/>
                        </w:rPr>
                        <m:t>(</m:t>
                      </m:r>
                      <m:r>
                        <w:rPr>
                          <w:rFonts w:ascii="Cambria Math" w:hAnsi="Cambria Math"/>
                          <w:color w:val="000000"/>
                          <w:sz w:val="24"/>
                          <w:szCs w:val="24"/>
                        </w:rPr>
                        <m:t>∑x</m:t>
                      </m:r>
                      <m:r>
                        <m:rPr>
                          <m:sty m:val="p"/>
                        </m:rPr>
                        <w:rPr>
                          <w:rFonts w:ascii="Cambria Math" w:hAnsi="Cambria Math"/>
                          <w:color w:val="000000"/>
                          <w:sz w:val="24"/>
                          <w:szCs w:val="24"/>
                        </w:rPr>
                        <m:t>)</m:t>
                      </m:r>
                      <m:r>
                        <m:rPr>
                          <m:sty m:val="p"/>
                        </m:rPr>
                        <w:rPr>
                          <w:rFonts w:ascii="Cambria Math" w:hAnsi="Cambria Math"/>
                          <w:color w:val="000000"/>
                          <w:sz w:val="24"/>
                          <w:szCs w:val="24"/>
                          <w:vertAlign w:val="superscript"/>
                        </w:rPr>
                        <m:t>²</m:t>
                      </m:r>
                    </m:e>
                  </m:d>
                  <m:r>
                    <w:rPr>
                      <w:rFonts w:ascii="Cambria Math" w:hAnsi="Cambria Math"/>
                      <w:color w:val="000000"/>
                      <w:sz w:val="24"/>
                      <w:szCs w:val="24"/>
                    </w:rPr>
                    <m:t xml:space="preserve"> </m:t>
                  </m:r>
                  <m:d>
                    <m:dPr>
                      <m:begChr m:val="{"/>
                      <m:endChr m:val="}"/>
                      <m:ctrlPr>
                        <w:rPr>
                          <w:rFonts w:ascii="Cambria Math" w:hAnsi="Cambria Math"/>
                          <w:i/>
                          <w:color w:val="000000"/>
                        </w:rPr>
                      </m:ctrlPr>
                    </m:dPr>
                    <m:e>
                      <m:r>
                        <w:rPr>
                          <w:rFonts w:ascii="Cambria Math" w:hAnsi="Cambria Math"/>
                          <w:color w:val="000000"/>
                          <w:sz w:val="24"/>
                          <w:szCs w:val="24"/>
                        </w:rPr>
                        <m:t>n</m:t>
                      </m:r>
                      <m:r>
                        <m:rPr>
                          <m:sty m:val="p"/>
                        </m:rPr>
                        <w:rPr>
                          <w:rFonts w:ascii="Cambria Math" w:hAnsi="Cambria Math"/>
                          <w:color w:val="000000"/>
                          <w:sz w:val="24"/>
                          <w:szCs w:val="24"/>
                        </w:rPr>
                        <m:t>∑y</m:t>
                      </m:r>
                      <m:r>
                        <m:rPr>
                          <m:sty m:val="p"/>
                        </m:rPr>
                        <w:rPr>
                          <w:rFonts w:ascii="Cambria Math" w:hAnsi="Cambria Math"/>
                          <w:color w:val="000000"/>
                          <w:sz w:val="24"/>
                          <w:szCs w:val="24"/>
                          <w:vertAlign w:val="superscript"/>
                        </w:rPr>
                        <m:t>²-</m:t>
                      </m:r>
                      <m:r>
                        <m:rPr>
                          <m:sty m:val="p"/>
                        </m:rPr>
                        <w:rPr>
                          <w:rFonts w:ascii="Cambria Math" w:hAnsi="Cambria Math"/>
                          <w:color w:val="000000"/>
                          <w:sz w:val="24"/>
                          <w:szCs w:val="24"/>
                        </w:rPr>
                        <m:t>(∑y)²</m:t>
                      </m:r>
                    </m:e>
                  </m:d>
                  <m:r>
                    <w:rPr>
                      <w:rFonts w:ascii="Cambria Math" w:hAnsi="Cambria Math"/>
                      <w:color w:val="000000"/>
                      <w:sz w:val="24"/>
                      <w:szCs w:val="24"/>
                    </w:rPr>
                    <m:t xml:space="preserve"> </m:t>
                  </m:r>
                </m:e>
              </m:rad>
            </m:den>
          </m:f>
        </m:oMath>
      </m:oMathPara>
    </w:p>
    <w:p w14:paraId="0B0BE657" w14:textId="77777777" w:rsidR="009352A6" w:rsidRDefault="009352A6" w:rsidP="009352A6">
      <w:pPr>
        <w:pStyle w:val="ListParagraph"/>
        <w:spacing w:before="240" w:line="360" w:lineRule="auto"/>
        <w:ind w:left="851" w:hanging="851"/>
        <w:jc w:val="both"/>
        <w:rPr>
          <w:rFonts w:ascii="Times New Roman" w:hAnsi="Times New Roman"/>
          <w:color w:val="000000"/>
          <w:sz w:val="24"/>
          <w:szCs w:val="24"/>
          <w:lang w:val="id-ID"/>
        </w:rPr>
      </w:pPr>
      <w:r>
        <w:rPr>
          <w:rFonts w:ascii="Times New Roman" w:hAnsi="Times New Roman"/>
          <w:i/>
          <w:color w:val="000000"/>
          <w:sz w:val="24"/>
          <w:szCs w:val="24"/>
        </w:rPr>
        <w:t xml:space="preserve">n        </w:t>
      </w:r>
      <w:r>
        <w:rPr>
          <w:rFonts w:ascii="Times New Roman" w:hAnsi="Times New Roman"/>
          <w:color w:val="000000"/>
          <w:sz w:val="24"/>
          <w:szCs w:val="24"/>
        </w:rPr>
        <w:t xml:space="preserve">: Jumlah </w:t>
      </w:r>
      <w:r>
        <w:rPr>
          <w:rFonts w:ascii="Times New Roman" w:hAnsi="Times New Roman"/>
          <w:color w:val="000000"/>
          <w:sz w:val="24"/>
          <w:szCs w:val="24"/>
          <w:lang w:val="id-ID"/>
        </w:rPr>
        <w:t>data observasi</w:t>
      </w:r>
    </w:p>
    <w:p w14:paraId="62905113" w14:textId="77777777" w:rsidR="009352A6" w:rsidRPr="00C72950" w:rsidRDefault="009352A6" w:rsidP="009352A6">
      <w:pPr>
        <w:pStyle w:val="ListParagraph"/>
        <w:spacing w:before="240" w:line="360" w:lineRule="auto"/>
        <w:ind w:left="851" w:hanging="851"/>
        <w:jc w:val="both"/>
        <w:rPr>
          <w:rFonts w:ascii="Times New Roman" w:hAnsi="Times New Roman"/>
          <w:i/>
          <w:color w:val="000000"/>
          <w:sz w:val="24"/>
          <w:szCs w:val="24"/>
          <w:lang w:val="id-ID"/>
        </w:rPr>
      </w:pPr>
      <w:r>
        <w:rPr>
          <w:rFonts w:ascii="Times New Roman" w:hAnsi="Times New Roman"/>
          <w:i/>
          <w:color w:val="000000"/>
          <w:sz w:val="24"/>
          <w:szCs w:val="24"/>
          <w:lang w:val="id-ID"/>
        </w:rPr>
        <w:t xml:space="preserve">rxy     </w:t>
      </w:r>
      <w:r w:rsidRPr="00C72950">
        <w:rPr>
          <w:rFonts w:ascii="Times New Roman" w:hAnsi="Times New Roman"/>
          <w:color w:val="000000"/>
          <w:sz w:val="24"/>
          <w:szCs w:val="24"/>
          <w:lang w:val="id-ID"/>
        </w:rPr>
        <w:t>:</w:t>
      </w:r>
      <w:r>
        <w:rPr>
          <w:rFonts w:ascii="Times New Roman" w:hAnsi="Times New Roman"/>
          <w:color w:val="000000"/>
          <w:sz w:val="24"/>
          <w:szCs w:val="24"/>
          <w:lang w:val="id-ID"/>
        </w:rPr>
        <w:t xml:space="preserve"> Koefisien korelasi</w:t>
      </w:r>
    </w:p>
    <w:p w14:paraId="55832BF4" w14:textId="0D2F4953" w:rsidR="009352A6" w:rsidRDefault="009352A6" w:rsidP="009352A6">
      <w:pPr>
        <w:pStyle w:val="ListParagraph"/>
        <w:spacing w:before="240" w:line="360" w:lineRule="auto"/>
        <w:ind w:left="0"/>
        <w:jc w:val="both"/>
        <w:rPr>
          <w:rFonts w:ascii="Times New Roman" w:hAnsi="Times New Roman"/>
          <w:color w:val="000000"/>
          <w:sz w:val="24"/>
          <w:szCs w:val="24"/>
        </w:rPr>
      </w:pPr>
      <m:oMath>
        <m:r>
          <w:rPr>
            <w:rFonts w:ascii="Cambria Math" w:hAnsi="Cambria Math"/>
            <w:color w:val="000000"/>
            <w:sz w:val="24"/>
            <w:szCs w:val="24"/>
          </w:rPr>
          <m:t>∑x</m:t>
        </m:r>
      </m:oMath>
      <w:r>
        <w:rPr>
          <w:rFonts w:ascii="Times New Roman" w:eastAsiaTheme="minorEastAsia" w:hAnsi="Times New Roman"/>
          <w:color w:val="000000"/>
          <w:sz w:val="24"/>
          <w:szCs w:val="24"/>
        </w:rPr>
        <w:t xml:space="preserve">      </w:t>
      </w:r>
      <w:r>
        <w:rPr>
          <w:rFonts w:ascii="Times New Roman" w:hAnsi="Times New Roman"/>
          <w:color w:val="000000"/>
          <w:sz w:val="24"/>
          <w:szCs w:val="24"/>
        </w:rPr>
        <w:t xml:space="preserve">: Skor </w:t>
      </w:r>
      <w:r w:rsidR="00563214">
        <w:rPr>
          <w:rFonts w:ascii="Times New Roman" w:hAnsi="Times New Roman"/>
          <w:color w:val="000000"/>
          <w:sz w:val="24"/>
          <w:szCs w:val="24"/>
        </w:rPr>
        <w:t>table</w:t>
      </w:r>
      <w:r w:rsidR="00563214">
        <w:rPr>
          <w:rFonts w:ascii="Times New Roman" w:hAnsi="Times New Roman"/>
          <w:color w:val="000000"/>
          <w:sz w:val="24"/>
          <w:szCs w:val="24"/>
        </w:rPr>
        <w:pgNum/>
      </w:r>
      <w:r w:rsidR="00563214">
        <w:rPr>
          <w:rFonts w:ascii="Times New Roman" w:hAnsi="Times New Roman"/>
          <w:color w:val="000000"/>
          <w:sz w:val="24"/>
          <w:szCs w:val="24"/>
        </w:rPr>
        <w:t>le</w:t>
      </w:r>
      <w:r>
        <w:rPr>
          <w:rFonts w:ascii="Times New Roman" w:hAnsi="Times New Roman"/>
          <w:color w:val="000000"/>
          <w:sz w:val="24"/>
          <w:szCs w:val="24"/>
        </w:rPr>
        <w:t xml:space="preserve"> (jawaban responden</w:t>
      </w:r>
      <w:r w:rsidRPr="0064297A">
        <w:rPr>
          <w:rFonts w:ascii="Times New Roman" w:hAnsi="Times New Roman"/>
          <w:color w:val="000000"/>
          <w:sz w:val="24"/>
          <w:szCs w:val="24"/>
        </w:rPr>
        <w:t>)</w:t>
      </w:r>
    </w:p>
    <w:p w14:paraId="243A189E" w14:textId="675027BD" w:rsidR="009352A6" w:rsidRPr="00B53EB6" w:rsidRDefault="009352A6" w:rsidP="009352A6">
      <w:pPr>
        <w:pStyle w:val="ListParagraph"/>
        <w:spacing w:before="240" w:line="360" w:lineRule="auto"/>
        <w:ind w:left="0"/>
        <w:jc w:val="both"/>
        <w:rPr>
          <w:rFonts w:ascii="Times New Roman" w:hAnsi="Times New Roman"/>
          <w:i/>
          <w:color w:val="000000"/>
          <w:sz w:val="24"/>
          <w:szCs w:val="24"/>
        </w:rPr>
      </w:pPr>
      <m:oMath>
        <m:r>
          <w:rPr>
            <w:rFonts w:ascii="Cambria Math" w:hAnsi="Cambria Math"/>
            <w:color w:val="000000"/>
            <w:sz w:val="24"/>
            <w:szCs w:val="24"/>
          </w:rPr>
          <m:t>∑y</m:t>
        </m:r>
      </m:oMath>
      <w:r>
        <w:rPr>
          <w:rFonts w:ascii="Times New Roman" w:eastAsiaTheme="minorEastAsia" w:hAnsi="Times New Roman"/>
          <w:color w:val="000000"/>
          <w:sz w:val="24"/>
          <w:szCs w:val="24"/>
        </w:rPr>
        <w:t xml:space="preserve">      </w:t>
      </w:r>
      <w:r>
        <w:rPr>
          <w:rFonts w:ascii="Times New Roman" w:hAnsi="Times New Roman"/>
          <w:color w:val="000000"/>
          <w:sz w:val="24"/>
          <w:szCs w:val="24"/>
        </w:rPr>
        <w:t xml:space="preserve">: Skor total dari </w:t>
      </w:r>
      <w:r w:rsidR="00563214">
        <w:rPr>
          <w:rFonts w:ascii="Times New Roman" w:hAnsi="Times New Roman"/>
          <w:color w:val="000000"/>
          <w:sz w:val="24"/>
          <w:szCs w:val="24"/>
        </w:rPr>
        <w:t>table</w:t>
      </w:r>
      <w:r w:rsidR="00563214">
        <w:rPr>
          <w:rFonts w:ascii="Times New Roman" w:hAnsi="Times New Roman"/>
          <w:color w:val="000000"/>
          <w:sz w:val="24"/>
          <w:szCs w:val="24"/>
        </w:rPr>
        <w:pgNum/>
      </w:r>
      <w:r w:rsidR="00563214">
        <w:rPr>
          <w:rFonts w:ascii="Times New Roman" w:hAnsi="Times New Roman"/>
          <w:color w:val="000000"/>
          <w:sz w:val="24"/>
          <w:szCs w:val="24"/>
        </w:rPr>
        <w:t>le</w:t>
      </w:r>
      <w:r>
        <w:rPr>
          <w:rFonts w:ascii="Times New Roman" w:hAnsi="Times New Roman"/>
          <w:color w:val="000000"/>
          <w:sz w:val="24"/>
          <w:szCs w:val="24"/>
        </w:rPr>
        <w:t xml:space="preserve"> untuk responden ke-</w:t>
      </w:r>
      <w:r>
        <w:rPr>
          <w:rFonts w:ascii="Times New Roman" w:hAnsi="Times New Roman"/>
          <w:i/>
          <w:color w:val="000000"/>
          <w:sz w:val="24"/>
          <w:szCs w:val="24"/>
        </w:rPr>
        <w:t>n</w:t>
      </w:r>
    </w:p>
    <w:p w14:paraId="63CF2B3B" w14:textId="77777777" w:rsidR="009352A6" w:rsidRDefault="009352A6" w:rsidP="009352A6">
      <w:pPr>
        <w:pStyle w:val="ListParagraph"/>
        <w:spacing w:before="240" w:line="360" w:lineRule="auto"/>
        <w:ind w:left="0"/>
        <w:jc w:val="both"/>
        <w:rPr>
          <w:rFonts w:ascii="Times New Roman" w:hAnsi="Times New Roman"/>
          <w:color w:val="000000"/>
          <w:sz w:val="24"/>
          <w:szCs w:val="24"/>
        </w:rPr>
      </w:pPr>
      <w:r>
        <w:rPr>
          <w:rFonts w:ascii="Times New Roman" w:hAnsi="Times New Roman"/>
          <w:color w:val="000000"/>
          <w:sz w:val="24"/>
          <w:szCs w:val="24"/>
        </w:rPr>
        <w:t>(</w:t>
      </w:r>
      <m:oMath>
        <m:r>
          <w:rPr>
            <w:rFonts w:ascii="Cambria Math" w:hAnsi="Cambria Math"/>
            <w:color w:val="000000"/>
            <w:sz w:val="24"/>
            <w:szCs w:val="24"/>
          </w:rPr>
          <m:t>∑x</m:t>
        </m:r>
      </m:oMath>
      <w:r w:rsidRPr="0064297A">
        <w:rPr>
          <w:rFonts w:ascii="Times New Roman" w:hAnsi="Times New Roman"/>
          <w:color w:val="000000"/>
          <w:sz w:val="24"/>
          <w:szCs w:val="24"/>
        </w:rPr>
        <w:t>)</w:t>
      </w:r>
      <w:r>
        <w:rPr>
          <w:rFonts w:ascii="Times New Roman" w:hAnsi="Times New Roman"/>
          <w:color w:val="000000"/>
          <w:sz w:val="24"/>
          <w:szCs w:val="24"/>
          <w:vertAlign w:val="superscript"/>
        </w:rPr>
        <w:t xml:space="preserve">2   </w:t>
      </w:r>
      <w:r>
        <w:rPr>
          <w:rFonts w:ascii="Times New Roman" w:hAnsi="Times New Roman"/>
          <w:color w:val="000000"/>
          <w:sz w:val="24"/>
          <w:szCs w:val="24"/>
        </w:rPr>
        <w:t xml:space="preserve">: Jumlah kuadrat skor </w:t>
      </w:r>
      <m:oMath>
        <m:r>
          <w:rPr>
            <w:rFonts w:ascii="Cambria Math" w:hAnsi="Cambria Math"/>
            <w:color w:val="000000"/>
            <w:sz w:val="24"/>
            <w:szCs w:val="24"/>
          </w:rPr>
          <m:t>∑x</m:t>
        </m:r>
      </m:oMath>
    </w:p>
    <w:p w14:paraId="1DBA5B5D" w14:textId="77777777" w:rsidR="009352A6" w:rsidRDefault="009352A6" w:rsidP="009352A6">
      <w:pPr>
        <w:pStyle w:val="ListParagraph"/>
        <w:spacing w:before="240" w:line="360" w:lineRule="auto"/>
        <w:ind w:left="0"/>
        <w:jc w:val="both"/>
        <w:rPr>
          <w:rFonts w:ascii="Times New Roman" w:hAnsi="Times New Roman"/>
          <w:color w:val="000000"/>
          <w:sz w:val="24"/>
          <w:szCs w:val="24"/>
        </w:rPr>
      </w:pPr>
      <w:r>
        <w:rPr>
          <w:rFonts w:ascii="Times New Roman" w:hAnsi="Times New Roman"/>
          <w:color w:val="000000"/>
          <w:sz w:val="24"/>
          <w:szCs w:val="24"/>
        </w:rPr>
        <w:t>(</w:t>
      </w:r>
      <m:oMath>
        <m:r>
          <w:rPr>
            <w:rFonts w:ascii="Cambria Math" w:hAnsi="Cambria Math"/>
            <w:color w:val="000000"/>
            <w:sz w:val="24"/>
            <w:szCs w:val="24"/>
          </w:rPr>
          <m:t>∑y</m:t>
        </m:r>
      </m:oMath>
      <w:r w:rsidRPr="0064297A">
        <w:rPr>
          <w:rFonts w:ascii="Times New Roman" w:hAnsi="Times New Roman"/>
          <w:color w:val="000000"/>
          <w:sz w:val="24"/>
          <w:szCs w:val="24"/>
        </w:rPr>
        <w:t>)</w:t>
      </w:r>
      <w:r>
        <w:rPr>
          <w:rFonts w:ascii="Times New Roman" w:hAnsi="Times New Roman"/>
          <w:color w:val="000000"/>
          <w:sz w:val="24"/>
          <w:szCs w:val="24"/>
          <w:vertAlign w:val="superscript"/>
        </w:rPr>
        <w:t xml:space="preserve">2   </w:t>
      </w:r>
      <w:r>
        <w:rPr>
          <w:rFonts w:ascii="Times New Roman" w:hAnsi="Times New Roman"/>
          <w:color w:val="000000"/>
          <w:sz w:val="24"/>
          <w:szCs w:val="24"/>
        </w:rPr>
        <w:t xml:space="preserve">: Jumlah kuadrat skor </w:t>
      </w:r>
      <m:oMath>
        <m:r>
          <w:rPr>
            <w:rFonts w:ascii="Cambria Math" w:hAnsi="Cambria Math"/>
            <w:color w:val="000000"/>
            <w:sz w:val="24"/>
            <w:szCs w:val="24"/>
          </w:rPr>
          <m:t>∑y</m:t>
        </m:r>
      </m:oMath>
    </w:p>
    <w:p w14:paraId="114FCBF7" w14:textId="7AE06973" w:rsidR="009352A6" w:rsidRDefault="009352A6" w:rsidP="009352A6">
      <w:pPr>
        <w:pStyle w:val="ListParagraph"/>
        <w:spacing w:before="240" w:line="360" w:lineRule="auto"/>
        <w:ind w:left="0"/>
        <w:jc w:val="both"/>
        <w:rPr>
          <w:rFonts w:ascii="Times New Roman" w:hAnsi="Times New Roman"/>
          <w:color w:val="000000"/>
          <w:sz w:val="24"/>
          <w:szCs w:val="24"/>
        </w:rPr>
      </w:pPr>
      <m:oMath>
        <m:r>
          <w:rPr>
            <w:rFonts w:ascii="Cambria Math" w:hAnsi="Cambria Math"/>
            <w:color w:val="000000"/>
            <w:sz w:val="24"/>
            <w:szCs w:val="24"/>
          </w:rPr>
          <m:t>∑x</m:t>
        </m:r>
      </m:oMath>
      <w:r>
        <w:rPr>
          <w:rFonts w:ascii="Times New Roman" w:eastAsiaTheme="minorEastAsia" w:hAnsi="Times New Roman"/>
          <w:color w:val="000000"/>
          <w:sz w:val="24"/>
          <w:szCs w:val="24"/>
          <w:vertAlign w:val="superscript"/>
        </w:rPr>
        <w:t xml:space="preserve">2       </w:t>
      </w:r>
      <w:r>
        <w:rPr>
          <w:rFonts w:ascii="Times New Roman" w:hAnsi="Times New Roman"/>
          <w:color w:val="000000"/>
          <w:sz w:val="24"/>
          <w:szCs w:val="24"/>
        </w:rPr>
        <w:t xml:space="preserve">: </w:t>
      </w:r>
      <w:r w:rsidR="00563214">
        <w:rPr>
          <w:rFonts w:ascii="Times New Roman" w:hAnsi="Times New Roman"/>
          <w:color w:val="000000"/>
          <w:sz w:val="24"/>
          <w:szCs w:val="24"/>
        </w:rPr>
        <w:t>table</w:t>
      </w:r>
      <w:r w:rsidR="00563214">
        <w:rPr>
          <w:rFonts w:ascii="Times New Roman" w:hAnsi="Times New Roman"/>
          <w:color w:val="000000"/>
          <w:sz w:val="24"/>
          <w:szCs w:val="24"/>
        </w:rPr>
        <w:pgNum/>
      </w:r>
      <w:r w:rsidR="00563214">
        <w:rPr>
          <w:rFonts w:ascii="Times New Roman" w:hAnsi="Times New Roman"/>
          <w:color w:val="000000"/>
          <w:sz w:val="24"/>
          <w:szCs w:val="24"/>
        </w:rPr>
        <w:t>le</w:t>
      </w:r>
      <w:r w:rsidR="00563214">
        <w:rPr>
          <w:rFonts w:ascii="Times New Roman" w:hAnsi="Times New Roman"/>
          <w:color w:val="000000"/>
          <w:sz w:val="24"/>
          <w:szCs w:val="24"/>
        </w:rPr>
        <w:pgNum/>
      </w:r>
      <w:r w:rsidR="00563214">
        <w:rPr>
          <w:rFonts w:ascii="Times New Roman" w:hAnsi="Times New Roman"/>
          <w:color w:val="000000"/>
          <w:sz w:val="24"/>
          <w:szCs w:val="24"/>
        </w:rPr>
        <w:t>or</w:t>
      </w:r>
      <w:r>
        <w:rPr>
          <w:rFonts w:ascii="Times New Roman" w:hAnsi="Times New Roman"/>
          <w:color w:val="000000"/>
          <w:sz w:val="24"/>
          <w:szCs w:val="24"/>
        </w:rPr>
        <w:t xml:space="preserve"> hasil kuadrat dalam distribusi </w:t>
      </w:r>
      <w:r w:rsidRPr="00F81D96">
        <w:rPr>
          <w:rFonts w:ascii="Times New Roman" w:hAnsi="Times New Roman"/>
          <w:i/>
          <w:color w:val="000000"/>
          <w:sz w:val="24"/>
          <w:szCs w:val="24"/>
        </w:rPr>
        <w:t>X</w:t>
      </w:r>
    </w:p>
    <w:p w14:paraId="3D5079A7" w14:textId="7236DD07" w:rsidR="009352A6" w:rsidRDefault="009352A6" w:rsidP="009352A6">
      <w:pPr>
        <w:pStyle w:val="ListParagraph"/>
        <w:spacing w:before="240" w:line="360" w:lineRule="auto"/>
        <w:ind w:left="0"/>
        <w:jc w:val="both"/>
        <w:rPr>
          <w:rFonts w:ascii="Times New Roman" w:hAnsi="Times New Roman"/>
          <w:color w:val="000000"/>
          <w:sz w:val="24"/>
          <w:szCs w:val="24"/>
          <w:lang w:val="id-ID"/>
        </w:rPr>
      </w:pPr>
      <m:oMath>
        <m:r>
          <w:rPr>
            <w:rFonts w:ascii="Cambria Math" w:hAnsi="Cambria Math"/>
            <w:color w:val="000000"/>
            <w:sz w:val="24"/>
            <w:szCs w:val="24"/>
          </w:rPr>
          <m:t>∑y</m:t>
        </m:r>
      </m:oMath>
      <w:r>
        <w:rPr>
          <w:rFonts w:ascii="Times New Roman" w:eastAsiaTheme="minorEastAsia" w:hAnsi="Times New Roman"/>
          <w:color w:val="000000"/>
          <w:sz w:val="24"/>
          <w:szCs w:val="24"/>
          <w:vertAlign w:val="superscript"/>
        </w:rPr>
        <w:t xml:space="preserve">2       </w:t>
      </w:r>
      <w:r>
        <w:rPr>
          <w:rFonts w:ascii="Times New Roman" w:hAnsi="Times New Roman"/>
          <w:color w:val="000000"/>
          <w:sz w:val="24"/>
          <w:szCs w:val="24"/>
        </w:rPr>
        <w:t xml:space="preserve">: </w:t>
      </w:r>
      <w:r w:rsidR="00563214">
        <w:rPr>
          <w:rFonts w:ascii="Times New Roman" w:hAnsi="Times New Roman"/>
          <w:color w:val="000000"/>
          <w:sz w:val="24"/>
          <w:szCs w:val="24"/>
        </w:rPr>
        <w:t>table</w:t>
      </w:r>
      <w:r w:rsidR="00563214">
        <w:rPr>
          <w:rFonts w:ascii="Times New Roman" w:hAnsi="Times New Roman"/>
          <w:color w:val="000000"/>
          <w:sz w:val="24"/>
          <w:szCs w:val="24"/>
        </w:rPr>
        <w:pgNum/>
      </w:r>
      <w:r w:rsidR="00563214">
        <w:rPr>
          <w:rFonts w:ascii="Times New Roman" w:hAnsi="Times New Roman"/>
          <w:color w:val="000000"/>
          <w:sz w:val="24"/>
          <w:szCs w:val="24"/>
        </w:rPr>
        <w:t>le</w:t>
      </w:r>
      <w:r w:rsidR="00563214">
        <w:rPr>
          <w:rFonts w:ascii="Times New Roman" w:hAnsi="Times New Roman"/>
          <w:color w:val="000000"/>
          <w:sz w:val="24"/>
          <w:szCs w:val="24"/>
        </w:rPr>
        <w:pgNum/>
      </w:r>
      <w:r w:rsidR="00563214">
        <w:rPr>
          <w:rFonts w:ascii="Times New Roman" w:hAnsi="Times New Roman"/>
          <w:color w:val="000000"/>
          <w:sz w:val="24"/>
          <w:szCs w:val="24"/>
        </w:rPr>
        <w:t>or</w:t>
      </w:r>
      <w:r>
        <w:rPr>
          <w:rFonts w:ascii="Times New Roman" w:hAnsi="Times New Roman"/>
          <w:color w:val="000000"/>
          <w:sz w:val="24"/>
          <w:szCs w:val="24"/>
        </w:rPr>
        <w:t xml:space="preserve"> hasil kuadrat dalam distribusi</w:t>
      </w:r>
      <w:r w:rsidRPr="006B6DEF">
        <w:rPr>
          <w:rFonts w:ascii="Times New Roman" w:hAnsi="Times New Roman"/>
          <w:color w:val="000000"/>
          <w:sz w:val="24"/>
          <w:szCs w:val="24"/>
        </w:rPr>
        <w:t xml:space="preserve"> </w:t>
      </w:r>
      <w:r w:rsidRPr="00F81D96">
        <w:rPr>
          <w:rFonts w:ascii="Times New Roman" w:hAnsi="Times New Roman"/>
          <w:i/>
          <w:color w:val="000000"/>
          <w:sz w:val="24"/>
          <w:szCs w:val="24"/>
        </w:rPr>
        <w:t>Y</w:t>
      </w:r>
      <w:r w:rsidRPr="006B6DEF">
        <w:rPr>
          <w:rFonts w:ascii="Times New Roman" w:hAnsi="Times New Roman"/>
          <w:color w:val="000000"/>
          <w:sz w:val="24"/>
          <w:szCs w:val="24"/>
        </w:rPr>
        <w:t xml:space="preserve">  </w:t>
      </w:r>
    </w:p>
    <w:p w14:paraId="5357DAFA" w14:textId="77777777" w:rsidR="009352A6" w:rsidRDefault="009352A6" w:rsidP="009352A6">
      <w:pPr>
        <w:pStyle w:val="ListParagraph"/>
        <w:spacing w:before="240" w:line="360" w:lineRule="auto"/>
        <w:ind w:left="0"/>
        <w:jc w:val="both"/>
        <w:rPr>
          <w:rFonts w:ascii="Times New Roman" w:hAnsi="Times New Roman"/>
          <w:color w:val="000000"/>
          <w:sz w:val="24"/>
          <w:szCs w:val="24"/>
          <w:lang w:val="id-ID"/>
        </w:rPr>
      </w:pPr>
      <w:r>
        <w:rPr>
          <w:rFonts w:ascii="Times New Roman" w:hAnsi="Times New Roman"/>
          <w:color w:val="000000"/>
          <w:sz w:val="24"/>
          <w:szCs w:val="24"/>
          <w:lang w:val="id-ID"/>
        </w:rPr>
        <w:t>X1      : Variabel Bebas</w:t>
      </w:r>
    </w:p>
    <w:p w14:paraId="6C788475" w14:textId="77777777" w:rsidR="009352A6" w:rsidRPr="00C72950" w:rsidRDefault="009352A6" w:rsidP="009352A6">
      <w:pPr>
        <w:pStyle w:val="ListParagraph"/>
        <w:spacing w:before="240" w:line="360" w:lineRule="auto"/>
        <w:ind w:left="0"/>
        <w:jc w:val="both"/>
        <w:rPr>
          <w:rFonts w:ascii="Times New Roman" w:hAnsi="Times New Roman"/>
          <w:color w:val="000000"/>
          <w:sz w:val="24"/>
          <w:szCs w:val="24"/>
          <w:lang w:val="id-ID"/>
        </w:rPr>
      </w:pPr>
      <w:r>
        <w:rPr>
          <w:rFonts w:ascii="Times New Roman" w:hAnsi="Times New Roman"/>
          <w:color w:val="000000"/>
          <w:sz w:val="24"/>
          <w:szCs w:val="24"/>
          <w:lang w:val="id-ID"/>
        </w:rPr>
        <w:t>X2      : Variabel Bebas</w:t>
      </w:r>
    </w:p>
    <w:p w14:paraId="667E5BF6" w14:textId="77777777" w:rsidR="009352A6" w:rsidRDefault="009352A6" w:rsidP="009352A6">
      <w:pPr>
        <w:pStyle w:val="ListParagraph"/>
        <w:spacing w:before="240" w:line="360" w:lineRule="auto"/>
        <w:ind w:left="0"/>
        <w:jc w:val="both"/>
        <w:rPr>
          <w:rFonts w:ascii="Times New Roman" w:hAnsi="Times New Roman"/>
          <w:color w:val="000000"/>
          <w:sz w:val="24"/>
          <w:szCs w:val="24"/>
          <w:lang w:val="id-ID"/>
        </w:rPr>
      </w:pPr>
      <w:r>
        <w:rPr>
          <w:rFonts w:ascii="Times New Roman" w:hAnsi="Times New Roman"/>
          <w:color w:val="000000"/>
          <w:sz w:val="24"/>
          <w:szCs w:val="24"/>
          <w:lang w:val="id-ID"/>
        </w:rPr>
        <w:t>X3      : Variabel Bebas</w:t>
      </w:r>
    </w:p>
    <w:p w14:paraId="189AD618" w14:textId="77777777" w:rsidR="009352A6" w:rsidRPr="00C72950" w:rsidRDefault="009352A6" w:rsidP="009352A6">
      <w:pPr>
        <w:pStyle w:val="ListParagraph"/>
        <w:spacing w:before="240" w:line="360" w:lineRule="auto"/>
        <w:ind w:left="0"/>
        <w:jc w:val="both"/>
        <w:rPr>
          <w:rFonts w:ascii="Times New Roman" w:hAnsi="Times New Roman"/>
          <w:color w:val="000000"/>
          <w:sz w:val="24"/>
          <w:szCs w:val="24"/>
          <w:lang w:val="id-ID"/>
        </w:rPr>
      </w:pPr>
      <w:r>
        <w:rPr>
          <w:rFonts w:ascii="Times New Roman" w:hAnsi="Times New Roman"/>
          <w:color w:val="000000"/>
          <w:sz w:val="24"/>
          <w:szCs w:val="24"/>
          <w:lang w:val="id-ID"/>
        </w:rPr>
        <w:t>Y        : Variabel Terikat</w:t>
      </w:r>
    </w:p>
    <w:p w14:paraId="07141583" w14:textId="77777777" w:rsidR="009352A6" w:rsidRPr="00CA175F" w:rsidRDefault="009352A6" w:rsidP="009352A6">
      <w:pPr>
        <w:pStyle w:val="ListParagraph"/>
        <w:spacing w:line="480" w:lineRule="auto"/>
        <w:ind w:left="0" w:firstLine="709"/>
        <w:jc w:val="both"/>
        <w:rPr>
          <w:rFonts w:ascii="Times New Roman" w:hAnsi="Times New Roman"/>
          <w:color w:val="000000"/>
          <w:sz w:val="24"/>
          <w:szCs w:val="24"/>
          <w:lang w:val="id-ID"/>
        </w:rPr>
      </w:pPr>
      <w:r>
        <w:rPr>
          <w:rFonts w:ascii="Times New Roman" w:hAnsi="Times New Roman"/>
          <w:color w:val="000000"/>
          <w:sz w:val="24"/>
          <w:szCs w:val="24"/>
          <w:lang w:val="id-ID"/>
        </w:rPr>
        <w:t>Penelitian ini menggunakan aplikasi SPSS Versi 25.0. Dalam uji validitas, korelasi bivariate pearson digunakan untuk menganalisis hubungan antara skor butir pernyataan dengan total konstruk atau variabel untuk masing-masing variabel.</w:t>
      </w:r>
    </w:p>
    <w:p w14:paraId="2889FE4F" w14:textId="77777777" w:rsidR="009352A6" w:rsidRPr="00F16E72" w:rsidRDefault="009352A6" w:rsidP="009352A6">
      <w:pPr>
        <w:spacing w:line="480" w:lineRule="auto"/>
        <w:jc w:val="both"/>
        <w:rPr>
          <w:rFonts w:ascii="Times New Roman" w:hAnsi="Times New Roman"/>
          <w:color w:val="000000"/>
          <w:sz w:val="24"/>
          <w:szCs w:val="24"/>
          <w:lang w:val="id-ID"/>
        </w:rPr>
      </w:pPr>
      <w:r w:rsidRPr="00F16E72">
        <w:rPr>
          <w:rFonts w:ascii="Times New Roman" w:hAnsi="Times New Roman"/>
          <w:color w:val="000000"/>
          <w:sz w:val="24"/>
          <w:szCs w:val="24"/>
          <w:lang w:val="id-ID"/>
        </w:rPr>
        <w:t>Uji validitas memiliki 2 ketentuan :</w:t>
      </w:r>
    </w:p>
    <w:p w14:paraId="50EDED9F" w14:textId="77777777" w:rsidR="009352A6" w:rsidRDefault="009352A6">
      <w:pPr>
        <w:pStyle w:val="ListParagraph"/>
        <w:numPr>
          <w:ilvl w:val="0"/>
          <w:numId w:val="20"/>
        </w:numPr>
        <w:spacing w:line="480" w:lineRule="auto"/>
        <w:jc w:val="both"/>
        <w:rPr>
          <w:rFonts w:ascii="Times New Roman" w:hAnsi="Times New Roman"/>
          <w:color w:val="000000"/>
          <w:sz w:val="24"/>
          <w:szCs w:val="24"/>
          <w:lang w:val="id-ID"/>
        </w:rPr>
      </w:pPr>
      <w:r w:rsidRPr="00F16E72">
        <w:rPr>
          <w:rFonts w:ascii="Times New Roman" w:hAnsi="Times New Roman"/>
          <w:color w:val="000000"/>
          <w:sz w:val="24"/>
          <w:szCs w:val="24"/>
          <w:lang w:val="id-ID"/>
        </w:rPr>
        <w:t>Apabila r hitung ≥ r tabel, maka pernyataan dan indikator dinyatakan         valid</w:t>
      </w:r>
    </w:p>
    <w:p w14:paraId="52C1CD32" w14:textId="77777777" w:rsidR="009352A6" w:rsidRPr="00F16E72" w:rsidRDefault="009352A6">
      <w:pPr>
        <w:pStyle w:val="ListParagraph"/>
        <w:numPr>
          <w:ilvl w:val="0"/>
          <w:numId w:val="20"/>
        </w:numPr>
        <w:spacing w:line="480" w:lineRule="auto"/>
        <w:jc w:val="both"/>
        <w:rPr>
          <w:rFonts w:ascii="Times New Roman" w:hAnsi="Times New Roman"/>
          <w:color w:val="000000"/>
          <w:sz w:val="24"/>
          <w:szCs w:val="24"/>
          <w:lang w:val="id-ID"/>
        </w:rPr>
      </w:pPr>
      <w:r>
        <w:rPr>
          <w:rFonts w:ascii="Times New Roman" w:hAnsi="Times New Roman"/>
          <w:color w:val="000000"/>
          <w:sz w:val="24"/>
          <w:szCs w:val="24"/>
          <w:lang w:val="id-ID"/>
        </w:rPr>
        <w:t>Jika r hitung &lt; r tabel, disimpulkan bahwa pernyataan serta indikator tidak valid. Nilai r tabel untuk df (</w:t>
      </w:r>
      <w:r w:rsidRPr="00F16E72">
        <w:rPr>
          <w:rFonts w:ascii="Times New Roman" w:hAnsi="Times New Roman"/>
          <w:i/>
          <w:color w:val="000000"/>
          <w:sz w:val="24"/>
          <w:szCs w:val="24"/>
          <w:lang w:val="id-ID"/>
        </w:rPr>
        <w:t>degree of freedom</w:t>
      </w:r>
      <w:r>
        <w:rPr>
          <w:rFonts w:ascii="Times New Roman" w:hAnsi="Times New Roman"/>
          <w:color w:val="000000"/>
          <w:sz w:val="24"/>
          <w:szCs w:val="24"/>
          <w:lang w:val="id-ID"/>
        </w:rPr>
        <w:t>) ialah n-3, maka nilai df penelitian ini adalah df = 30-4 = 26. Dengan nilai signifikansi 0,05 nilai r tabel 0,374.</w:t>
      </w:r>
    </w:p>
    <w:p w14:paraId="6FE9C83C" w14:textId="12F2989F" w:rsidR="009352A6" w:rsidRPr="00D96A7D" w:rsidRDefault="009352A6" w:rsidP="009352A6">
      <w:pPr>
        <w:pStyle w:val="ListParagraph"/>
        <w:spacing w:line="480" w:lineRule="auto"/>
        <w:ind w:left="0" w:firstLine="709"/>
        <w:jc w:val="both"/>
        <w:rPr>
          <w:rFonts w:ascii="Times New Roman" w:hAnsi="Times New Roman"/>
          <w:color w:val="000000"/>
          <w:sz w:val="24"/>
          <w:szCs w:val="24"/>
          <w:lang w:val="id-ID"/>
        </w:rPr>
      </w:pPr>
      <w:r>
        <w:rPr>
          <w:rFonts w:ascii="Times New Roman" w:hAnsi="Times New Roman"/>
          <w:color w:val="000000"/>
          <w:sz w:val="24"/>
          <w:szCs w:val="24"/>
        </w:rPr>
        <w:t xml:space="preserve">Uji validitas untuk mengukur apakah data yang didapatkan setelah penelitian meruapakan data yang valid dengan alat ukur yang digunakan  </w:t>
      </w:r>
      <w:r w:rsidRPr="003346F0">
        <w:rPr>
          <w:rFonts w:ascii="Times New Roman" w:hAnsi="Times New Roman"/>
          <w:color w:val="000000"/>
          <w:sz w:val="24"/>
          <w:szCs w:val="24"/>
        </w:rPr>
        <w:t>(</w:t>
      </w:r>
      <w:r>
        <w:rPr>
          <w:rFonts w:ascii="Times New Roman" w:hAnsi="Times New Roman"/>
          <w:color w:val="000000"/>
          <w:sz w:val="24"/>
          <w:szCs w:val="24"/>
        </w:rPr>
        <w:t>Kuesioner</w:t>
      </w:r>
      <w:r w:rsidRPr="003346F0">
        <w:rPr>
          <w:rFonts w:ascii="Times New Roman" w:hAnsi="Times New Roman"/>
          <w:color w:val="000000"/>
          <w:sz w:val="24"/>
          <w:szCs w:val="24"/>
        </w:rPr>
        <w:t>)</w:t>
      </w:r>
      <w:r>
        <w:rPr>
          <w:rFonts w:ascii="Times New Roman" w:hAnsi="Times New Roman"/>
          <w:color w:val="000000"/>
          <w:sz w:val="24"/>
          <w:szCs w:val="24"/>
        </w:rPr>
        <w:t xml:space="preserve">. Dalam penelitian ini sampel uji validitasnya hanya menggunakan 30 Konsumen. Hasil uji validitas melalui program software SPSS Versi 25.0 dengan menggunakan rumus Perason </w:t>
      </w:r>
      <w:r w:rsidRPr="003346F0">
        <w:rPr>
          <w:rFonts w:ascii="Times New Roman" w:hAnsi="Times New Roman"/>
          <w:color w:val="000000"/>
          <w:sz w:val="24"/>
          <w:szCs w:val="24"/>
        </w:rPr>
        <w:t>(</w:t>
      </w:r>
      <w:r>
        <w:rPr>
          <w:rFonts w:ascii="Times New Roman" w:hAnsi="Times New Roman"/>
          <w:color w:val="000000"/>
          <w:sz w:val="24"/>
          <w:szCs w:val="24"/>
        </w:rPr>
        <w:t>Korelasi Product Moment</w:t>
      </w:r>
      <w:r w:rsidRPr="003346F0">
        <w:rPr>
          <w:rFonts w:ascii="Times New Roman" w:hAnsi="Times New Roman"/>
          <w:color w:val="000000"/>
          <w:sz w:val="24"/>
          <w:szCs w:val="24"/>
        </w:rPr>
        <w:t>)</w:t>
      </w:r>
      <w:r>
        <w:rPr>
          <w:rFonts w:ascii="Times New Roman" w:hAnsi="Times New Roman"/>
          <w:color w:val="000000"/>
          <w:sz w:val="24"/>
          <w:szCs w:val="24"/>
        </w:rPr>
        <w:t xml:space="preserve"> terhadap instrument penelitian diperoleh angka korelasi yang diuraikan </w:t>
      </w:r>
      <w:r w:rsidR="00563214">
        <w:rPr>
          <w:rFonts w:ascii="Times New Roman" w:hAnsi="Times New Roman"/>
          <w:color w:val="000000"/>
          <w:sz w:val="24"/>
          <w:szCs w:val="24"/>
        </w:rPr>
        <w:t>table</w:t>
      </w:r>
      <w:r>
        <w:rPr>
          <w:rFonts w:ascii="Times New Roman" w:hAnsi="Times New Roman"/>
          <w:color w:val="000000"/>
          <w:sz w:val="24"/>
          <w:szCs w:val="24"/>
        </w:rPr>
        <w:t xml:space="preserve"> berikut </w:t>
      </w:r>
      <w:r>
        <w:rPr>
          <w:rFonts w:ascii="Times New Roman" w:hAnsi="Times New Roman"/>
          <w:color w:val="000000"/>
          <w:sz w:val="24"/>
          <w:szCs w:val="24"/>
          <w:lang w:val="id-ID"/>
        </w:rPr>
        <w:t>:</w:t>
      </w:r>
    </w:p>
    <w:p w14:paraId="76B3942A" w14:textId="1C9C566E" w:rsidR="009352A6" w:rsidRDefault="009352A6" w:rsidP="009352A6">
      <w:pPr>
        <w:pStyle w:val="ListParagraph"/>
        <w:spacing w:line="360" w:lineRule="auto"/>
        <w:ind w:left="0"/>
        <w:jc w:val="center"/>
        <w:rPr>
          <w:rFonts w:ascii="Times New Roman" w:hAnsi="Times New Roman"/>
          <w:b/>
          <w:color w:val="000000"/>
          <w:sz w:val="24"/>
          <w:szCs w:val="24"/>
        </w:rPr>
      </w:pPr>
      <w:r w:rsidRPr="008A2BCD">
        <w:rPr>
          <w:rFonts w:ascii="Times New Roman" w:hAnsi="Times New Roman"/>
          <w:b/>
          <w:color w:val="000000"/>
          <w:sz w:val="24"/>
          <w:szCs w:val="24"/>
        </w:rPr>
        <w:t>Tabel 3.</w:t>
      </w:r>
      <w:r w:rsidR="00EE17D1">
        <w:rPr>
          <w:rFonts w:ascii="Times New Roman" w:hAnsi="Times New Roman"/>
          <w:b/>
          <w:color w:val="000000"/>
          <w:sz w:val="24"/>
          <w:szCs w:val="24"/>
        </w:rPr>
        <w:t>5</w:t>
      </w:r>
    </w:p>
    <w:p w14:paraId="6247FE86" w14:textId="77777777" w:rsidR="009352A6" w:rsidRDefault="009352A6" w:rsidP="009352A6">
      <w:pPr>
        <w:pStyle w:val="ListParagraph"/>
        <w:spacing w:after="0" w:line="360" w:lineRule="auto"/>
        <w:ind w:left="0"/>
        <w:jc w:val="center"/>
        <w:rPr>
          <w:rFonts w:ascii="Times New Roman" w:hAnsi="Times New Roman"/>
          <w:b/>
          <w:color w:val="000000"/>
          <w:sz w:val="24"/>
          <w:szCs w:val="24"/>
        </w:rPr>
      </w:pPr>
      <w:r>
        <w:rPr>
          <w:rFonts w:ascii="Times New Roman" w:hAnsi="Times New Roman"/>
          <w:b/>
          <w:color w:val="000000"/>
          <w:sz w:val="24"/>
          <w:szCs w:val="24"/>
        </w:rPr>
        <w:t>Hasil Uji Validitas</w:t>
      </w:r>
    </w:p>
    <w:p w14:paraId="7EFC50D7" w14:textId="77777777" w:rsidR="009352A6" w:rsidRPr="00414F78" w:rsidRDefault="009352A6" w:rsidP="009352A6">
      <w:pPr>
        <w:pStyle w:val="ListParagraph"/>
        <w:spacing w:after="0" w:line="480" w:lineRule="auto"/>
        <w:ind w:left="0" w:firstLine="142"/>
        <w:rPr>
          <w:rFonts w:ascii="Times New Roman" w:hAnsi="Times New Roman"/>
          <w:b/>
          <w:color w:val="000000"/>
          <w:sz w:val="24"/>
          <w:szCs w:val="24"/>
        </w:rPr>
      </w:pPr>
      <w:r>
        <w:rPr>
          <w:rFonts w:ascii="Times New Roman" w:hAnsi="Times New Roman"/>
          <w:b/>
          <w:color w:val="000000"/>
          <w:sz w:val="24"/>
          <w:szCs w:val="24"/>
          <w:lang w:val="id-ID"/>
        </w:rPr>
        <w:t>Atribut Jasa</w:t>
      </w:r>
      <w:r>
        <w:rPr>
          <w:rFonts w:ascii="Times New Roman" w:hAnsi="Times New Roman"/>
          <w:b/>
          <w:color w:val="000000"/>
          <w:sz w:val="24"/>
          <w:szCs w:val="24"/>
        </w:rPr>
        <w:t xml:space="preserve"> </w:t>
      </w:r>
      <w:r w:rsidRPr="00414F78">
        <w:rPr>
          <w:rFonts w:ascii="Times New Roman" w:hAnsi="Times New Roman"/>
          <w:b/>
          <w:sz w:val="24"/>
          <w:szCs w:val="24"/>
        </w:rPr>
        <w:t>(X1)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697"/>
        <w:gridCol w:w="2977"/>
        <w:gridCol w:w="992"/>
        <w:gridCol w:w="851"/>
        <w:gridCol w:w="850"/>
      </w:tblGrid>
      <w:tr w:rsidR="009352A6" w:rsidRPr="001A1AC7" w14:paraId="7D7ADC3F" w14:textId="77777777" w:rsidTr="00C006AB">
        <w:trPr>
          <w:trHeight w:val="553"/>
        </w:trPr>
        <w:tc>
          <w:tcPr>
            <w:tcW w:w="571" w:type="dxa"/>
            <w:vAlign w:val="center"/>
            <w:hideMark/>
          </w:tcPr>
          <w:p w14:paraId="30B6331B" w14:textId="77777777" w:rsidR="009352A6" w:rsidRPr="001A1AC7" w:rsidRDefault="009352A6" w:rsidP="00C006AB">
            <w:pPr>
              <w:spacing w:after="0" w:line="48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No.</w:t>
            </w:r>
          </w:p>
        </w:tc>
        <w:tc>
          <w:tcPr>
            <w:tcW w:w="1697" w:type="dxa"/>
            <w:vAlign w:val="center"/>
            <w:hideMark/>
          </w:tcPr>
          <w:p w14:paraId="58D354F8" w14:textId="77777777" w:rsidR="009352A6" w:rsidRPr="001A1AC7" w:rsidRDefault="009352A6" w:rsidP="00C006AB">
            <w:pPr>
              <w:spacing w:line="480" w:lineRule="auto"/>
              <w:jc w:val="center"/>
              <w:rPr>
                <w:rFonts w:ascii="Times New Roman" w:hAnsi="Times New Roman"/>
                <w:b/>
                <w:bCs/>
                <w:sz w:val="24"/>
                <w:szCs w:val="24"/>
                <w:lang w:eastAsia="en-ID"/>
              </w:rPr>
            </w:pPr>
            <w:r>
              <w:rPr>
                <w:rFonts w:ascii="Times New Roman" w:hAnsi="Times New Roman"/>
                <w:b/>
                <w:bCs/>
                <w:sz w:val="24"/>
                <w:szCs w:val="24"/>
                <w:lang w:eastAsia="en-ID"/>
              </w:rPr>
              <w:t>Indikator</w:t>
            </w:r>
          </w:p>
        </w:tc>
        <w:tc>
          <w:tcPr>
            <w:tcW w:w="2977" w:type="dxa"/>
            <w:vAlign w:val="center"/>
          </w:tcPr>
          <w:p w14:paraId="3E6F96D8" w14:textId="77777777" w:rsidR="009352A6" w:rsidRPr="00070608" w:rsidRDefault="009352A6" w:rsidP="00C006AB">
            <w:pPr>
              <w:spacing w:line="480" w:lineRule="auto"/>
              <w:jc w:val="center"/>
              <w:rPr>
                <w:rFonts w:ascii="Times New Roman" w:hAnsi="Times New Roman"/>
                <w:b/>
                <w:bCs/>
                <w:sz w:val="24"/>
                <w:szCs w:val="24"/>
                <w:lang w:val="id-ID" w:eastAsia="en-ID"/>
              </w:rPr>
            </w:pPr>
            <w:r w:rsidRPr="001A1AC7">
              <w:rPr>
                <w:rFonts w:ascii="Times New Roman" w:hAnsi="Times New Roman"/>
                <w:b/>
                <w:bCs/>
                <w:sz w:val="24"/>
                <w:szCs w:val="24"/>
                <w:lang w:eastAsia="en-ID"/>
              </w:rPr>
              <w:t>Item</w:t>
            </w:r>
            <w:r>
              <w:rPr>
                <w:rFonts w:ascii="Times New Roman" w:hAnsi="Times New Roman"/>
                <w:b/>
                <w:bCs/>
                <w:sz w:val="24"/>
                <w:szCs w:val="24"/>
                <w:lang w:eastAsia="en-ID"/>
              </w:rPr>
              <w:t xml:space="preserve"> Per</w:t>
            </w:r>
            <w:r>
              <w:rPr>
                <w:rFonts w:ascii="Times New Roman" w:hAnsi="Times New Roman"/>
                <w:b/>
                <w:bCs/>
                <w:sz w:val="24"/>
                <w:szCs w:val="24"/>
                <w:lang w:val="id-ID" w:eastAsia="en-ID"/>
              </w:rPr>
              <w:t>nyataan</w:t>
            </w:r>
          </w:p>
        </w:tc>
        <w:tc>
          <w:tcPr>
            <w:tcW w:w="992" w:type="dxa"/>
            <w:vAlign w:val="center"/>
            <w:hideMark/>
          </w:tcPr>
          <w:p w14:paraId="59FAB3C2" w14:textId="77777777" w:rsidR="009352A6" w:rsidRPr="001A1AC7" w:rsidRDefault="009352A6" w:rsidP="00C006AB">
            <w:pPr>
              <w:spacing w:after="0" w:line="48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hitung</w:t>
            </w:r>
          </w:p>
        </w:tc>
        <w:tc>
          <w:tcPr>
            <w:tcW w:w="851" w:type="dxa"/>
            <w:vAlign w:val="center"/>
            <w:hideMark/>
          </w:tcPr>
          <w:p w14:paraId="01CF0AC6" w14:textId="77777777" w:rsidR="009352A6" w:rsidRPr="001A1AC7" w:rsidRDefault="009352A6" w:rsidP="00C006AB">
            <w:pPr>
              <w:spacing w:line="48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tabel</w:t>
            </w:r>
          </w:p>
        </w:tc>
        <w:tc>
          <w:tcPr>
            <w:tcW w:w="850" w:type="dxa"/>
            <w:vAlign w:val="center"/>
            <w:hideMark/>
          </w:tcPr>
          <w:p w14:paraId="7EDCF39D" w14:textId="77777777" w:rsidR="009352A6" w:rsidRPr="001A1AC7" w:rsidRDefault="009352A6" w:rsidP="00C006AB">
            <w:pPr>
              <w:spacing w:line="48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Ket</w:t>
            </w:r>
          </w:p>
        </w:tc>
      </w:tr>
      <w:tr w:rsidR="009352A6" w:rsidRPr="009F4FBA" w14:paraId="269985E1" w14:textId="77777777" w:rsidTr="00C006AB">
        <w:trPr>
          <w:trHeight w:val="983"/>
        </w:trPr>
        <w:tc>
          <w:tcPr>
            <w:tcW w:w="571" w:type="dxa"/>
            <w:hideMark/>
          </w:tcPr>
          <w:p w14:paraId="6D606AB9" w14:textId="77777777" w:rsidR="009352A6" w:rsidRPr="003C1673" w:rsidRDefault="009352A6" w:rsidP="00C006AB">
            <w:pPr>
              <w:spacing w:line="480" w:lineRule="auto"/>
              <w:rPr>
                <w:rFonts w:ascii="Times New Roman" w:hAnsi="Times New Roman"/>
                <w:sz w:val="24"/>
                <w:szCs w:val="24"/>
                <w:lang w:eastAsia="en-ID"/>
              </w:rPr>
            </w:pPr>
            <w:r w:rsidRPr="003C1673">
              <w:rPr>
                <w:rFonts w:ascii="Times New Roman" w:hAnsi="Times New Roman"/>
                <w:sz w:val="24"/>
                <w:szCs w:val="24"/>
                <w:lang w:eastAsia="en-ID"/>
              </w:rPr>
              <w:t>1</w:t>
            </w:r>
          </w:p>
        </w:tc>
        <w:tc>
          <w:tcPr>
            <w:tcW w:w="1697" w:type="dxa"/>
          </w:tcPr>
          <w:p w14:paraId="26EB3591"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Keandalan (</w:t>
            </w:r>
            <w:r w:rsidRPr="005C30E6">
              <w:rPr>
                <w:rFonts w:ascii="Times New Roman" w:hAnsi="Times New Roman"/>
                <w:b/>
                <w:i/>
                <w:sz w:val="24"/>
                <w:lang w:val="id-ID"/>
              </w:rPr>
              <w:t>Reliability</w:t>
            </w:r>
            <w:r w:rsidRPr="005C30E6">
              <w:rPr>
                <w:rFonts w:ascii="Times New Roman" w:hAnsi="Times New Roman"/>
                <w:b/>
                <w:sz w:val="24"/>
                <w:lang w:val="id-ID"/>
              </w:rPr>
              <w:t>)</w:t>
            </w:r>
          </w:p>
        </w:tc>
        <w:tc>
          <w:tcPr>
            <w:tcW w:w="2977" w:type="dxa"/>
          </w:tcPr>
          <w:p w14:paraId="2872C6FB" w14:textId="77777777" w:rsidR="009352A6" w:rsidRPr="003C1673" w:rsidRDefault="009352A6" w:rsidP="00C006AB">
            <w:pPr>
              <w:jc w:val="both"/>
              <w:rPr>
                <w:rFonts w:ascii="Times New Roman" w:hAnsi="Times New Roman"/>
                <w:sz w:val="24"/>
                <w:lang w:eastAsia="en-ID"/>
              </w:rPr>
            </w:pPr>
            <w:r>
              <w:rPr>
                <w:rFonts w:ascii="Times New Roman" w:hAnsi="Times New Roman"/>
                <w:sz w:val="24"/>
                <w:lang w:val="id-ID"/>
              </w:rPr>
              <w:t>B</w:t>
            </w:r>
            <w:r w:rsidRPr="003C1673">
              <w:rPr>
                <w:rFonts w:ascii="Times New Roman" w:hAnsi="Times New Roman"/>
                <w:sz w:val="24"/>
                <w:lang w:val="id-ID"/>
              </w:rPr>
              <w:t>engkel menyelesaikan perbaikan sesu</w:t>
            </w:r>
            <w:r>
              <w:rPr>
                <w:rFonts w:ascii="Times New Roman" w:hAnsi="Times New Roman"/>
                <w:sz w:val="24"/>
                <w:lang w:val="id-ID"/>
              </w:rPr>
              <w:t>ai dengan waktu yang dijanjikan</w:t>
            </w:r>
          </w:p>
        </w:tc>
        <w:tc>
          <w:tcPr>
            <w:tcW w:w="992" w:type="dxa"/>
            <w:vAlign w:val="center"/>
          </w:tcPr>
          <w:p w14:paraId="564853B7" w14:textId="77777777" w:rsidR="009352A6" w:rsidRPr="00D96A7D"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0,822</w:t>
            </w:r>
          </w:p>
        </w:tc>
        <w:tc>
          <w:tcPr>
            <w:tcW w:w="851" w:type="dxa"/>
            <w:vMerge w:val="restart"/>
            <w:vAlign w:val="center"/>
            <w:hideMark/>
          </w:tcPr>
          <w:p w14:paraId="2FC066BA" w14:textId="77777777" w:rsidR="009352A6" w:rsidRPr="0032513C" w:rsidRDefault="009352A6" w:rsidP="00C006AB">
            <w:pPr>
              <w:spacing w:line="480" w:lineRule="auto"/>
              <w:jc w:val="center"/>
              <w:rPr>
                <w:rFonts w:ascii="Times New Roman" w:hAnsi="Times New Roman"/>
                <w:sz w:val="24"/>
                <w:szCs w:val="24"/>
                <w:lang w:val="id-ID" w:eastAsia="en-ID"/>
              </w:rPr>
            </w:pPr>
            <w:r>
              <w:rPr>
                <w:rFonts w:ascii="Times New Roman" w:hAnsi="Times New Roman"/>
                <w:sz w:val="24"/>
                <w:szCs w:val="24"/>
                <w:lang w:val="id-ID" w:eastAsia="en-ID"/>
              </w:rPr>
              <w:t>0,</w:t>
            </w:r>
            <w:r>
              <w:rPr>
                <w:rFonts w:ascii="Times New Roman" w:hAnsi="Times New Roman"/>
                <w:sz w:val="24"/>
                <w:szCs w:val="24"/>
                <w:lang w:eastAsia="en-ID"/>
              </w:rPr>
              <w:t>3</w:t>
            </w:r>
            <w:r>
              <w:rPr>
                <w:rFonts w:ascii="Times New Roman" w:hAnsi="Times New Roman"/>
                <w:sz w:val="24"/>
                <w:szCs w:val="24"/>
                <w:lang w:val="id-ID" w:eastAsia="en-ID"/>
              </w:rPr>
              <w:t>74</w:t>
            </w:r>
          </w:p>
        </w:tc>
        <w:tc>
          <w:tcPr>
            <w:tcW w:w="850" w:type="dxa"/>
            <w:vAlign w:val="center"/>
          </w:tcPr>
          <w:p w14:paraId="0331BFD8"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31165828" w14:textId="77777777" w:rsidTr="00C006AB">
        <w:trPr>
          <w:trHeight w:val="1306"/>
        </w:trPr>
        <w:tc>
          <w:tcPr>
            <w:tcW w:w="571" w:type="dxa"/>
            <w:hideMark/>
          </w:tcPr>
          <w:p w14:paraId="6AB1DC5C" w14:textId="77777777" w:rsidR="009352A6" w:rsidRPr="003C1673" w:rsidRDefault="009352A6" w:rsidP="00C006AB">
            <w:pPr>
              <w:spacing w:line="480" w:lineRule="auto"/>
              <w:rPr>
                <w:rFonts w:ascii="Times New Roman" w:hAnsi="Times New Roman"/>
                <w:sz w:val="24"/>
                <w:szCs w:val="24"/>
                <w:lang w:eastAsia="en-ID"/>
              </w:rPr>
            </w:pPr>
            <w:r w:rsidRPr="003C1673">
              <w:rPr>
                <w:rFonts w:ascii="Times New Roman" w:hAnsi="Times New Roman"/>
                <w:sz w:val="24"/>
                <w:szCs w:val="24"/>
                <w:lang w:eastAsia="en-ID"/>
              </w:rPr>
              <w:t>2</w:t>
            </w:r>
          </w:p>
        </w:tc>
        <w:tc>
          <w:tcPr>
            <w:tcW w:w="1697" w:type="dxa"/>
          </w:tcPr>
          <w:p w14:paraId="445F9B2D"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Ketanggapan (</w:t>
            </w:r>
            <w:r w:rsidRPr="005C30E6">
              <w:rPr>
                <w:rFonts w:ascii="Times New Roman" w:hAnsi="Times New Roman"/>
                <w:b/>
                <w:i/>
                <w:sz w:val="24"/>
                <w:lang w:val="id-ID"/>
              </w:rPr>
              <w:t>Responsiveness</w:t>
            </w:r>
            <w:r w:rsidRPr="005C30E6">
              <w:rPr>
                <w:rFonts w:ascii="Times New Roman" w:hAnsi="Times New Roman"/>
                <w:b/>
                <w:sz w:val="24"/>
                <w:lang w:val="id-ID"/>
              </w:rPr>
              <w:t>)</w:t>
            </w:r>
          </w:p>
        </w:tc>
        <w:tc>
          <w:tcPr>
            <w:tcW w:w="2977" w:type="dxa"/>
          </w:tcPr>
          <w:p w14:paraId="22D0DA73" w14:textId="77777777" w:rsidR="009352A6" w:rsidRPr="003C1673" w:rsidRDefault="009352A6" w:rsidP="00C006AB">
            <w:pPr>
              <w:jc w:val="both"/>
              <w:rPr>
                <w:rFonts w:ascii="Times New Roman" w:hAnsi="Times New Roman"/>
                <w:sz w:val="24"/>
                <w:szCs w:val="24"/>
                <w:lang w:eastAsia="en-ID"/>
              </w:rPr>
            </w:pPr>
            <w:r>
              <w:rPr>
                <w:rFonts w:ascii="Times New Roman" w:hAnsi="Times New Roman"/>
                <w:sz w:val="24"/>
                <w:szCs w:val="24"/>
                <w:lang w:val="id-ID"/>
              </w:rPr>
              <w:t>P</w:t>
            </w:r>
            <w:r w:rsidRPr="003C1673">
              <w:rPr>
                <w:rFonts w:ascii="Times New Roman" w:hAnsi="Times New Roman"/>
                <w:sz w:val="24"/>
                <w:szCs w:val="24"/>
                <w:lang w:val="id-ID"/>
              </w:rPr>
              <w:t>ekerja bengkel mengatasi masalah atau kelu</w:t>
            </w:r>
            <w:r>
              <w:rPr>
                <w:rFonts w:ascii="Times New Roman" w:hAnsi="Times New Roman"/>
                <w:sz w:val="24"/>
                <w:szCs w:val="24"/>
                <w:lang w:val="id-ID"/>
              </w:rPr>
              <w:t xml:space="preserve">han dari konsumen </w:t>
            </w:r>
          </w:p>
        </w:tc>
        <w:tc>
          <w:tcPr>
            <w:tcW w:w="992" w:type="dxa"/>
            <w:vAlign w:val="center"/>
          </w:tcPr>
          <w:p w14:paraId="41594418" w14:textId="77777777" w:rsidR="009352A6" w:rsidRPr="00D96A7D"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w:t>
            </w:r>
            <w:r>
              <w:rPr>
                <w:rFonts w:ascii="Times New Roman" w:hAnsi="Times New Roman"/>
                <w:sz w:val="24"/>
                <w:szCs w:val="24"/>
                <w:lang w:val="id-ID" w:eastAsia="en-ID"/>
              </w:rPr>
              <w:t>8</w:t>
            </w:r>
            <w:r>
              <w:rPr>
                <w:rFonts w:ascii="Times New Roman" w:hAnsi="Times New Roman"/>
                <w:sz w:val="24"/>
                <w:szCs w:val="24"/>
                <w:lang w:eastAsia="en-ID"/>
              </w:rPr>
              <w:t>60</w:t>
            </w:r>
          </w:p>
        </w:tc>
        <w:tc>
          <w:tcPr>
            <w:tcW w:w="851" w:type="dxa"/>
            <w:vMerge/>
            <w:vAlign w:val="center"/>
            <w:hideMark/>
          </w:tcPr>
          <w:p w14:paraId="18963027" w14:textId="77777777" w:rsidR="009352A6" w:rsidRPr="001A1AC7" w:rsidRDefault="009352A6" w:rsidP="00C006AB">
            <w:pPr>
              <w:spacing w:line="480" w:lineRule="auto"/>
              <w:jc w:val="center"/>
              <w:rPr>
                <w:rFonts w:ascii="Times New Roman" w:hAnsi="Times New Roman"/>
                <w:sz w:val="24"/>
                <w:szCs w:val="24"/>
                <w:lang w:eastAsia="en-ID"/>
              </w:rPr>
            </w:pPr>
          </w:p>
        </w:tc>
        <w:tc>
          <w:tcPr>
            <w:tcW w:w="850" w:type="dxa"/>
            <w:vAlign w:val="center"/>
          </w:tcPr>
          <w:p w14:paraId="54C1FD11"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3537EDC2" w14:textId="77777777" w:rsidTr="00C006AB">
        <w:trPr>
          <w:trHeight w:val="360"/>
        </w:trPr>
        <w:tc>
          <w:tcPr>
            <w:tcW w:w="571" w:type="dxa"/>
            <w:hideMark/>
          </w:tcPr>
          <w:p w14:paraId="4140CE59" w14:textId="77777777" w:rsidR="009352A6" w:rsidRPr="003C1673" w:rsidRDefault="009352A6" w:rsidP="00C006AB">
            <w:pPr>
              <w:spacing w:line="480" w:lineRule="auto"/>
              <w:rPr>
                <w:rFonts w:ascii="Times New Roman" w:hAnsi="Times New Roman"/>
                <w:sz w:val="24"/>
                <w:szCs w:val="24"/>
                <w:lang w:eastAsia="en-ID"/>
              </w:rPr>
            </w:pPr>
            <w:r w:rsidRPr="003C1673">
              <w:rPr>
                <w:rFonts w:ascii="Times New Roman" w:hAnsi="Times New Roman"/>
                <w:sz w:val="24"/>
                <w:szCs w:val="24"/>
                <w:lang w:eastAsia="en-ID"/>
              </w:rPr>
              <w:t>3</w:t>
            </w:r>
          </w:p>
        </w:tc>
        <w:tc>
          <w:tcPr>
            <w:tcW w:w="1697" w:type="dxa"/>
          </w:tcPr>
          <w:p w14:paraId="6E3901AC"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Jaminan (</w:t>
            </w:r>
            <w:r w:rsidRPr="005C30E6">
              <w:rPr>
                <w:rFonts w:ascii="Times New Roman" w:hAnsi="Times New Roman"/>
                <w:b/>
                <w:i/>
                <w:sz w:val="24"/>
                <w:lang w:val="id-ID"/>
              </w:rPr>
              <w:t>Assurance</w:t>
            </w:r>
            <w:r w:rsidRPr="005C30E6">
              <w:rPr>
                <w:rFonts w:ascii="Times New Roman" w:hAnsi="Times New Roman"/>
                <w:b/>
                <w:sz w:val="24"/>
                <w:lang w:val="id-ID"/>
              </w:rPr>
              <w:t>)</w:t>
            </w:r>
          </w:p>
        </w:tc>
        <w:tc>
          <w:tcPr>
            <w:tcW w:w="2977" w:type="dxa"/>
          </w:tcPr>
          <w:p w14:paraId="1C021F6B" w14:textId="77777777" w:rsidR="009352A6" w:rsidRPr="003C1673" w:rsidRDefault="009352A6" w:rsidP="00C006AB">
            <w:pPr>
              <w:jc w:val="both"/>
              <w:rPr>
                <w:rFonts w:ascii="Times New Roman" w:hAnsi="Times New Roman"/>
                <w:sz w:val="24"/>
                <w:szCs w:val="24"/>
                <w:lang w:eastAsia="en-ID"/>
              </w:rPr>
            </w:pPr>
            <w:r>
              <w:rPr>
                <w:rFonts w:ascii="Times New Roman" w:hAnsi="Times New Roman"/>
                <w:sz w:val="24"/>
                <w:szCs w:val="24"/>
                <w:lang w:val="id-ID"/>
              </w:rPr>
              <w:t>B</w:t>
            </w:r>
            <w:r w:rsidRPr="003C1673">
              <w:rPr>
                <w:rFonts w:ascii="Times New Roman" w:hAnsi="Times New Roman"/>
                <w:sz w:val="24"/>
                <w:szCs w:val="24"/>
                <w:lang w:val="id-ID"/>
              </w:rPr>
              <w:t xml:space="preserve">engkel menyediakan garansi atau jaminan layanan untuk pekerjaan yang telah </w:t>
            </w:r>
            <w:r>
              <w:rPr>
                <w:rFonts w:ascii="Times New Roman" w:hAnsi="Times New Roman"/>
                <w:sz w:val="24"/>
                <w:szCs w:val="24"/>
                <w:lang w:val="id-ID"/>
              </w:rPr>
              <w:t>dilakukan</w:t>
            </w:r>
          </w:p>
        </w:tc>
        <w:tc>
          <w:tcPr>
            <w:tcW w:w="992" w:type="dxa"/>
            <w:vAlign w:val="center"/>
          </w:tcPr>
          <w:p w14:paraId="187C1022" w14:textId="77777777" w:rsidR="009352A6" w:rsidRPr="00D96A7D"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0,617</w:t>
            </w:r>
          </w:p>
        </w:tc>
        <w:tc>
          <w:tcPr>
            <w:tcW w:w="851" w:type="dxa"/>
            <w:vMerge/>
            <w:vAlign w:val="center"/>
            <w:hideMark/>
          </w:tcPr>
          <w:p w14:paraId="6A83AE08" w14:textId="77777777" w:rsidR="009352A6" w:rsidRPr="001A1AC7" w:rsidRDefault="009352A6" w:rsidP="00C006AB">
            <w:pPr>
              <w:spacing w:line="480" w:lineRule="auto"/>
              <w:jc w:val="center"/>
              <w:rPr>
                <w:rFonts w:ascii="Times New Roman" w:hAnsi="Times New Roman"/>
                <w:sz w:val="24"/>
                <w:szCs w:val="24"/>
                <w:lang w:eastAsia="en-ID"/>
              </w:rPr>
            </w:pPr>
          </w:p>
        </w:tc>
        <w:tc>
          <w:tcPr>
            <w:tcW w:w="850" w:type="dxa"/>
            <w:vAlign w:val="center"/>
          </w:tcPr>
          <w:p w14:paraId="58B86643"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23A662B8" w14:textId="77777777" w:rsidTr="00C006AB">
        <w:trPr>
          <w:trHeight w:val="1262"/>
        </w:trPr>
        <w:tc>
          <w:tcPr>
            <w:tcW w:w="571" w:type="dxa"/>
            <w:hideMark/>
          </w:tcPr>
          <w:p w14:paraId="3DA90803" w14:textId="77777777" w:rsidR="009352A6" w:rsidRPr="003C1673" w:rsidRDefault="009352A6" w:rsidP="00C006AB">
            <w:pPr>
              <w:spacing w:line="480" w:lineRule="auto"/>
              <w:rPr>
                <w:rFonts w:ascii="Times New Roman" w:hAnsi="Times New Roman"/>
                <w:sz w:val="24"/>
                <w:szCs w:val="24"/>
                <w:lang w:eastAsia="en-ID"/>
              </w:rPr>
            </w:pPr>
            <w:r w:rsidRPr="003C1673">
              <w:rPr>
                <w:rFonts w:ascii="Times New Roman" w:hAnsi="Times New Roman"/>
                <w:sz w:val="24"/>
                <w:szCs w:val="24"/>
                <w:lang w:eastAsia="en-ID"/>
              </w:rPr>
              <w:t>4</w:t>
            </w:r>
          </w:p>
        </w:tc>
        <w:tc>
          <w:tcPr>
            <w:tcW w:w="1697" w:type="dxa"/>
          </w:tcPr>
          <w:p w14:paraId="18A54172"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Empati (</w:t>
            </w:r>
            <w:r w:rsidRPr="005C30E6">
              <w:rPr>
                <w:rFonts w:ascii="Times New Roman" w:hAnsi="Times New Roman"/>
                <w:b/>
                <w:i/>
                <w:sz w:val="24"/>
                <w:lang w:val="id-ID"/>
              </w:rPr>
              <w:t>Emphaty</w:t>
            </w:r>
            <w:r w:rsidRPr="005C30E6">
              <w:rPr>
                <w:rFonts w:ascii="Times New Roman" w:hAnsi="Times New Roman"/>
                <w:b/>
                <w:sz w:val="24"/>
                <w:lang w:val="id-ID"/>
              </w:rPr>
              <w:t>)</w:t>
            </w:r>
          </w:p>
        </w:tc>
        <w:tc>
          <w:tcPr>
            <w:tcW w:w="2977" w:type="dxa"/>
          </w:tcPr>
          <w:p w14:paraId="16CC6A8A" w14:textId="77777777" w:rsidR="009352A6" w:rsidRPr="003C1673" w:rsidRDefault="009352A6" w:rsidP="00C006AB">
            <w:pPr>
              <w:jc w:val="both"/>
              <w:rPr>
                <w:rFonts w:ascii="Times New Roman" w:hAnsi="Times New Roman"/>
                <w:sz w:val="24"/>
                <w:szCs w:val="24"/>
                <w:lang w:eastAsia="en-ID"/>
              </w:rPr>
            </w:pPr>
            <w:r>
              <w:rPr>
                <w:rFonts w:ascii="Times New Roman" w:hAnsi="Times New Roman"/>
                <w:sz w:val="24"/>
                <w:szCs w:val="24"/>
                <w:lang w:val="id-ID"/>
              </w:rPr>
              <w:t>P</w:t>
            </w:r>
            <w:r w:rsidRPr="003C1673">
              <w:rPr>
                <w:rFonts w:ascii="Times New Roman" w:hAnsi="Times New Roman"/>
                <w:sz w:val="24"/>
                <w:szCs w:val="24"/>
                <w:lang w:val="id-ID"/>
              </w:rPr>
              <w:t xml:space="preserve">ekerja bengkel </w:t>
            </w:r>
            <w:r>
              <w:rPr>
                <w:rFonts w:ascii="Times New Roman" w:hAnsi="Times New Roman"/>
                <w:sz w:val="24"/>
                <w:szCs w:val="24"/>
                <w:lang w:val="id-ID"/>
              </w:rPr>
              <w:t xml:space="preserve">memiliki </w:t>
            </w:r>
            <w:r w:rsidRPr="003C1673">
              <w:rPr>
                <w:rFonts w:ascii="Times New Roman" w:hAnsi="Times New Roman"/>
                <w:sz w:val="24"/>
                <w:szCs w:val="24"/>
                <w:lang w:val="id-ID"/>
              </w:rPr>
              <w:t>kesabaran dan keramahan dalam menjelaskan masalah kendara</w:t>
            </w:r>
            <w:r>
              <w:rPr>
                <w:rFonts w:ascii="Times New Roman" w:hAnsi="Times New Roman"/>
                <w:sz w:val="24"/>
                <w:szCs w:val="24"/>
                <w:lang w:val="id-ID"/>
              </w:rPr>
              <w:t>an serta solusi yang ditawarkan</w:t>
            </w:r>
          </w:p>
        </w:tc>
        <w:tc>
          <w:tcPr>
            <w:tcW w:w="992" w:type="dxa"/>
            <w:vAlign w:val="center"/>
          </w:tcPr>
          <w:p w14:paraId="3B1FE57B" w14:textId="77777777" w:rsidR="009352A6" w:rsidRPr="00410B5D" w:rsidRDefault="009352A6" w:rsidP="00C006AB">
            <w:pPr>
              <w:spacing w:line="480" w:lineRule="auto"/>
              <w:jc w:val="center"/>
              <w:rPr>
                <w:rFonts w:ascii="Times New Roman" w:hAnsi="Times New Roman"/>
                <w:sz w:val="24"/>
                <w:szCs w:val="24"/>
                <w:lang w:val="id-ID" w:eastAsia="en-ID"/>
              </w:rPr>
            </w:pPr>
            <w:r>
              <w:rPr>
                <w:rFonts w:ascii="Times New Roman" w:hAnsi="Times New Roman"/>
                <w:sz w:val="24"/>
                <w:szCs w:val="24"/>
                <w:lang w:eastAsia="en-ID"/>
              </w:rPr>
              <w:t>0,802</w:t>
            </w:r>
          </w:p>
        </w:tc>
        <w:tc>
          <w:tcPr>
            <w:tcW w:w="851" w:type="dxa"/>
            <w:vMerge/>
            <w:vAlign w:val="center"/>
            <w:hideMark/>
          </w:tcPr>
          <w:p w14:paraId="51B3861C" w14:textId="77777777" w:rsidR="009352A6" w:rsidRPr="001A1AC7" w:rsidRDefault="009352A6" w:rsidP="00C006AB">
            <w:pPr>
              <w:spacing w:line="480" w:lineRule="auto"/>
              <w:jc w:val="center"/>
              <w:rPr>
                <w:rFonts w:ascii="Times New Roman" w:hAnsi="Times New Roman"/>
                <w:sz w:val="24"/>
                <w:szCs w:val="24"/>
                <w:lang w:eastAsia="en-ID"/>
              </w:rPr>
            </w:pPr>
          </w:p>
        </w:tc>
        <w:tc>
          <w:tcPr>
            <w:tcW w:w="850" w:type="dxa"/>
            <w:vAlign w:val="center"/>
          </w:tcPr>
          <w:p w14:paraId="6F2CC59F"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597D2B21" w14:textId="77777777" w:rsidTr="00C006AB">
        <w:trPr>
          <w:trHeight w:val="360"/>
        </w:trPr>
        <w:tc>
          <w:tcPr>
            <w:tcW w:w="571" w:type="dxa"/>
          </w:tcPr>
          <w:p w14:paraId="4125ED5B" w14:textId="77777777" w:rsidR="009352A6" w:rsidRPr="003C1673" w:rsidRDefault="009352A6" w:rsidP="00C006AB">
            <w:pPr>
              <w:spacing w:line="480" w:lineRule="auto"/>
              <w:rPr>
                <w:rFonts w:ascii="Times New Roman" w:hAnsi="Times New Roman"/>
                <w:sz w:val="24"/>
                <w:szCs w:val="24"/>
                <w:lang w:val="id-ID" w:eastAsia="en-ID"/>
              </w:rPr>
            </w:pPr>
            <w:r w:rsidRPr="003C1673">
              <w:rPr>
                <w:rFonts w:ascii="Times New Roman" w:hAnsi="Times New Roman"/>
                <w:sz w:val="24"/>
                <w:szCs w:val="24"/>
                <w:lang w:val="id-ID" w:eastAsia="en-ID"/>
              </w:rPr>
              <w:t>5</w:t>
            </w:r>
          </w:p>
        </w:tc>
        <w:tc>
          <w:tcPr>
            <w:tcW w:w="1697" w:type="dxa"/>
          </w:tcPr>
          <w:p w14:paraId="670FA4F5"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Berwujud (</w:t>
            </w:r>
            <w:r w:rsidRPr="005C30E6">
              <w:rPr>
                <w:rFonts w:ascii="Times New Roman" w:hAnsi="Times New Roman"/>
                <w:b/>
                <w:i/>
                <w:sz w:val="24"/>
                <w:lang w:val="id-ID"/>
              </w:rPr>
              <w:t>Tangibles</w:t>
            </w:r>
            <w:r w:rsidRPr="005C30E6">
              <w:rPr>
                <w:rFonts w:ascii="Times New Roman" w:hAnsi="Times New Roman"/>
                <w:b/>
                <w:sz w:val="24"/>
                <w:lang w:val="id-ID"/>
              </w:rPr>
              <w:t>)</w:t>
            </w:r>
          </w:p>
        </w:tc>
        <w:tc>
          <w:tcPr>
            <w:tcW w:w="2977" w:type="dxa"/>
          </w:tcPr>
          <w:p w14:paraId="5E38303B" w14:textId="77777777" w:rsidR="009352A6" w:rsidRPr="003C1673" w:rsidRDefault="009352A6" w:rsidP="00C006AB">
            <w:pPr>
              <w:jc w:val="both"/>
              <w:rPr>
                <w:rFonts w:ascii="Times New Roman" w:hAnsi="Times New Roman"/>
                <w:sz w:val="24"/>
                <w:szCs w:val="24"/>
                <w:lang w:eastAsia="en-ID"/>
              </w:rPr>
            </w:pPr>
            <w:r>
              <w:rPr>
                <w:rFonts w:ascii="Times New Roman" w:hAnsi="Times New Roman"/>
                <w:sz w:val="24"/>
                <w:szCs w:val="24"/>
                <w:lang w:val="id-ID"/>
              </w:rPr>
              <w:t xml:space="preserve">Peralatan </w:t>
            </w:r>
            <w:r w:rsidRPr="003C1673">
              <w:rPr>
                <w:rFonts w:ascii="Times New Roman" w:hAnsi="Times New Roman"/>
                <w:sz w:val="24"/>
                <w:szCs w:val="24"/>
                <w:lang w:val="id-ID"/>
              </w:rPr>
              <w:t>yang digunakan pekerja bengkel terlihat dalam k</w:t>
            </w:r>
            <w:r>
              <w:rPr>
                <w:rFonts w:ascii="Times New Roman" w:hAnsi="Times New Roman"/>
                <w:sz w:val="24"/>
                <w:szCs w:val="24"/>
                <w:lang w:val="id-ID"/>
              </w:rPr>
              <w:t>ondisi baik dan layak digunakan</w:t>
            </w:r>
          </w:p>
        </w:tc>
        <w:tc>
          <w:tcPr>
            <w:tcW w:w="992" w:type="dxa"/>
            <w:vAlign w:val="center"/>
          </w:tcPr>
          <w:p w14:paraId="2C9F307C" w14:textId="77777777" w:rsidR="009352A6" w:rsidRPr="00D96A7D"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0,847</w:t>
            </w:r>
          </w:p>
        </w:tc>
        <w:tc>
          <w:tcPr>
            <w:tcW w:w="851" w:type="dxa"/>
            <w:vAlign w:val="center"/>
          </w:tcPr>
          <w:p w14:paraId="7213D1D8" w14:textId="77777777" w:rsidR="009352A6" w:rsidRPr="001A1AC7" w:rsidRDefault="009352A6" w:rsidP="00C006AB">
            <w:pPr>
              <w:spacing w:line="480" w:lineRule="auto"/>
              <w:jc w:val="center"/>
              <w:rPr>
                <w:rFonts w:ascii="Times New Roman" w:hAnsi="Times New Roman"/>
                <w:sz w:val="24"/>
                <w:szCs w:val="24"/>
                <w:lang w:eastAsia="en-ID"/>
              </w:rPr>
            </w:pPr>
          </w:p>
        </w:tc>
        <w:tc>
          <w:tcPr>
            <w:tcW w:w="850" w:type="dxa"/>
            <w:vAlign w:val="center"/>
          </w:tcPr>
          <w:p w14:paraId="7D6652A3"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bl>
    <w:p w14:paraId="31EC6AD4" w14:textId="77777777" w:rsidR="009352A6" w:rsidRPr="00646787" w:rsidRDefault="009352A6" w:rsidP="009352A6">
      <w:pPr>
        <w:pStyle w:val="ListParagraph"/>
        <w:spacing w:line="480" w:lineRule="auto"/>
        <w:ind w:left="0"/>
        <w:jc w:val="both"/>
        <w:rPr>
          <w:rFonts w:ascii="Times New Roman" w:hAnsi="Times New Roman"/>
          <w:color w:val="000000"/>
          <w:sz w:val="24"/>
          <w:szCs w:val="24"/>
          <w:lang w:val="id-ID"/>
        </w:rPr>
      </w:pPr>
      <w:r>
        <w:rPr>
          <w:rFonts w:ascii="Times New Roman" w:hAnsi="Times New Roman"/>
          <w:color w:val="000000"/>
          <w:sz w:val="24"/>
          <w:szCs w:val="24"/>
        </w:rPr>
        <w:t>Sumber : Hasil Uji Validitas SPSS 25.0, 2025</w:t>
      </w:r>
    </w:p>
    <w:p w14:paraId="55CB18B0" w14:textId="77777777" w:rsidR="009352A6" w:rsidRPr="00414F78" w:rsidRDefault="009352A6" w:rsidP="009352A6">
      <w:pPr>
        <w:pStyle w:val="ListParagraph"/>
        <w:spacing w:after="0" w:line="480" w:lineRule="auto"/>
        <w:ind w:left="0" w:firstLine="142"/>
        <w:jc w:val="both"/>
        <w:rPr>
          <w:rFonts w:ascii="Times New Roman" w:hAnsi="Times New Roman"/>
          <w:b/>
          <w:color w:val="000000"/>
          <w:sz w:val="24"/>
          <w:szCs w:val="24"/>
        </w:rPr>
      </w:pPr>
      <w:r>
        <w:rPr>
          <w:rFonts w:ascii="Times New Roman" w:hAnsi="Times New Roman"/>
          <w:b/>
          <w:sz w:val="24"/>
          <w:szCs w:val="24"/>
          <w:lang w:val="id-ID"/>
        </w:rPr>
        <w:t>Daya Tarik</w:t>
      </w:r>
      <w:r w:rsidRPr="00414F78">
        <w:rPr>
          <w:rFonts w:ascii="Times New Roman" w:hAnsi="Times New Roman"/>
          <w:b/>
          <w:sz w:val="24"/>
          <w:szCs w:val="24"/>
        </w:rPr>
        <w:t xml:space="preserve"> (X2)</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557"/>
        <w:gridCol w:w="3402"/>
        <w:gridCol w:w="992"/>
        <w:gridCol w:w="836"/>
        <w:gridCol w:w="865"/>
      </w:tblGrid>
      <w:tr w:rsidR="009352A6" w:rsidRPr="001A1AC7" w14:paraId="20DD23F5" w14:textId="77777777" w:rsidTr="00C006AB">
        <w:trPr>
          <w:trHeight w:val="615"/>
        </w:trPr>
        <w:tc>
          <w:tcPr>
            <w:tcW w:w="570" w:type="dxa"/>
            <w:vAlign w:val="center"/>
            <w:hideMark/>
          </w:tcPr>
          <w:p w14:paraId="6B7EF153" w14:textId="77777777" w:rsidR="009352A6" w:rsidRPr="001A1AC7" w:rsidRDefault="009352A6" w:rsidP="00C006AB">
            <w:pPr>
              <w:spacing w:after="0" w:line="48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No.</w:t>
            </w:r>
          </w:p>
        </w:tc>
        <w:tc>
          <w:tcPr>
            <w:tcW w:w="1557" w:type="dxa"/>
            <w:vAlign w:val="center"/>
            <w:hideMark/>
          </w:tcPr>
          <w:p w14:paraId="7FFCF1BD" w14:textId="77777777" w:rsidR="009352A6" w:rsidRPr="001A1AC7" w:rsidRDefault="009352A6" w:rsidP="00C006AB">
            <w:pPr>
              <w:spacing w:line="480" w:lineRule="auto"/>
              <w:jc w:val="center"/>
              <w:rPr>
                <w:rFonts w:ascii="Times New Roman" w:hAnsi="Times New Roman"/>
                <w:b/>
                <w:bCs/>
                <w:sz w:val="24"/>
                <w:szCs w:val="24"/>
                <w:lang w:eastAsia="en-ID"/>
              </w:rPr>
            </w:pPr>
            <w:r>
              <w:rPr>
                <w:rFonts w:ascii="Times New Roman" w:hAnsi="Times New Roman"/>
                <w:b/>
                <w:bCs/>
                <w:sz w:val="24"/>
                <w:szCs w:val="24"/>
                <w:lang w:eastAsia="en-ID"/>
              </w:rPr>
              <w:t>Indikator</w:t>
            </w:r>
          </w:p>
        </w:tc>
        <w:tc>
          <w:tcPr>
            <w:tcW w:w="3402" w:type="dxa"/>
            <w:vAlign w:val="center"/>
          </w:tcPr>
          <w:p w14:paraId="25D2D1C7" w14:textId="77777777" w:rsidR="009352A6" w:rsidRPr="001A1AC7" w:rsidRDefault="009352A6" w:rsidP="00C006AB">
            <w:pPr>
              <w:spacing w:line="48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Item</w:t>
            </w:r>
            <w:r>
              <w:rPr>
                <w:rFonts w:ascii="Times New Roman" w:hAnsi="Times New Roman"/>
                <w:b/>
                <w:bCs/>
                <w:sz w:val="24"/>
                <w:szCs w:val="24"/>
                <w:lang w:eastAsia="en-ID"/>
              </w:rPr>
              <w:t xml:space="preserve"> Per</w:t>
            </w:r>
            <w:r>
              <w:rPr>
                <w:rFonts w:ascii="Times New Roman" w:hAnsi="Times New Roman"/>
                <w:b/>
                <w:bCs/>
                <w:sz w:val="24"/>
                <w:szCs w:val="24"/>
                <w:lang w:val="id-ID" w:eastAsia="en-ID"/>
              </w:rPr>
              <w:t>nyataan</w:t>
            </w:r>
          </w:p>
        </w:tc>
        <w:tc>
          <w:tcPr>
            <w:tcW w:w="992" w:type="dxa"/>
            <w:vAlign w:val="center"/>
            <w:hideMark/>
          </w:tcPr>
          <w:p w14:paraId="23C68B59" w14:textId="77777777" w:rsidR="009352A6" w:rsidRPr="001A1AC7" w:rsidRDefault="009352A6" w:rsidP="00C006AB">
            <w:pPr>
              <w:spacing w:line="48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hitung</w:t>
            </w:r>
          </w:p>
        </w:tc>
        <w:tc>
          <w:tcPr>
            <w:tcW w:w="836" w:type="dxa"/>
            <w:vAlign w:val="center"/>
            <w:hideMark/>
          </w:tcPr>
          <w:p w14:paraId="12DC96D3" w14:textId="77777777" w:rsidR="009352A6" w:rsidRPr="001A1AC7" w:rsidRDefault="009352A6" w:rsidP="00C006AB">
            <w:pPr>
              <w:spacing w:line="48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tabel</w:t>
            </w:r>
          </w:p>
        </w:tc>
        <w:tc>
          <w:tcPr>
            <w:tcW w:w="865" w:type="dxa"/>
            <w:vAlign w:val="center"/>
            <w:hideMark/>
          </w:tcPr>
          <w:p w14:paraId="3392C6B0" w14:textId="77777777" w:rsidR="009352A6" w:rsidRPr="001A1AC7" w:rsidRDefault="009352A6" w:rsidP="00C006AB">
            <w:pPr>
              <w:spacing w:line="48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Ket</w:t>
            </w:r>
          </w:p>
        </w:tc>
      </w:tr>
      <w:tr w:rsidR="009352A6" w:rsidRPr="009F4FBA" w14:paraId="582C6316" w14:textId="77777777" w:rsidTr="00C006AB">
        <w:trPr>
          <w:trHeight w:val="315"/>
        </w:trPr>
        <w:tc>
          <w:tcPr>
            <w:tcW w:w="570" w:type="dxa"/>
            <w:hideMark/>
          </w:tcPr>
          <w:p w14:paraId="5EB9358F" w14:textId="77777777" w:rsidR="009352A6" w:rsidRPr="003C1673" w:rsidRDefault="009352A6" w:rsidP="00C006AB">
            <w:pPr>
              <w:spacing w:line="480" w:lineRule="auto"/>
              <w:rPr>
                <w:rFonts w:ascii="Times New Roman" w:hAnsi="Times New Roman"/>
                <w:sz w:val="24"/>
                <w:szCs w:val="24"/>
                <w:lang w:eastAsia="en-ID"/>
              </w:rPr>
            </w:pPr>
            <w:r w:rsidRPr="003C1673">
              <w:rPr>
                <w:rFonts w:ascii="Times New Roman" w:hAnsi="Times New Roman"/>
                <w:sz w:val="24"/>
                <w:szCs w:val="24"/>
                <w:lang w:eastAsia="en-ID"/>
              </w:rPr>
              <w:t>1</w:t>
            </w:r>
          </w:p>
        </w:tc>
        <w:tc>
          <w:tcPr>
            <w:tcW w:w="1557" w:type="dxa"/>
          </w:tcPr>
          <w:p w14:paraId="02489AB3" w14:textId="77777777" w:rsidR="009352A6" w:rsidRPr="00D75B4C" w:rsidRDefault="009352A6" w:rsidP="00C006AB">
            <w:pPr>
              <w:pStyle w:val="ListParagraph"/>
              <w:spacing w:line="480" w:lineRule="auto"/>
              <w:ind w:left="0"/>
              <w:jc w:val="both"/>
              <w:rPr>
                <w:rFonts w:ascii="Times New Roman" w:hAnsi="Times New Roman"/>
                <w:b/>
                <w:bCs/>
                <w:i/>
                <w:sz w:val="24"/>
                <w:szCs w:val="24"/>
              </w:rPr>
            </w:pPr>
            <w:r w:rsidRPr="004D4A9E">
              <w:rPr>
                <w:rFonts w:ascii="Times New Roman" w:hAnsi="Times New Roman"/>
                <w:b/>
                <w:sz w:val="24"/>
                <w:szCs w:val="24"/>
                <w:lang w:val="id-ID"/>
              </w:rPr>
              <w:t>Merek</w:t>
            </w:r>
          </w:p>
        </w:tc>
        <w:tc>
          <w:tcPr>
            <w:tcW w:w="3402" w:type="dxa"/>
          </w:tcPr>
          <w:p w14:paraId="36638026" w14:textId="77777777" w:rsidR="009352A6" w:rsidRPr="003C1673" w:rsidRDefault="009352A6" w:rsidP="00C006AB">
            <w:pPr>
              <w:jc w:val="both"/>
              <w:rPr>
                <w:rFonts w:ascii="Times New Roman" w:hAnsi="Times New Roman"/>
                <w:sz w:val="24"/>
                <w:lang w:eastAsia="en-ID"/>
              </w:rPr>
            </w:pPr>
            <w:r>
              <w:rPr>
                <w:rFonts w:ascii="Times New Roman" w:hAnsi="Times New Roman"/>
                <w:sz w:val="24"/>
                <w:lang w:val="id-ID"/>
              </w:rPr>
              <w:t>M</w:t>
            </w:r>
            <w:r w:rsidRPr="003C1673">
              <w:rPr>
                <w:rFonts w:ascii="Times New Roman" w:hAnsi="Times New Roman"/>
                <w:sz w:val="24"/>
                <w:lang w:val="id-ID"/>
              </w:rPr>
              <w:t>erek produk yang ditawarkan di bengkel se</w:t>
            </w:r>
            <w:r>
              <w:rPr>
                <w:rFonts w:ascii="Times New Roman" w:hAnsi="Times New Roman"/>
                <w:sz w:val="24"/>
                <w:lang w:val="id-ID"/>
              </w:rPr>
              <w:t>suai dengan daya tarik konsumen</w:t>
            </w:r>
          </w:p>
        </w:tc>
        <w:tc>
          <w:tcPr>
            <w:tcW w:w="992" w:type="dxa"/>
            <w:vAlign w:val="center"/>
          </w:tcPr>
          <w:p w14:paraId="2237F159" w14:textId="77777777" w:rsidR="009352A6" w:rsidRPr="006B2112"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w:t>
            </w:r>
            <w:r>
              <w:rPr>
                <w:rFonts w:ascii="Times New Roman" w:hAnsi="Times New Roman"/>
                <w:sz w:val="24"/>
                <w:szCs w:val="24"/>
                <w:lang w:val="id-ID" w:eastAsia="en-ID"/>
              </w:rPr>
              <w:t>8</w:t>
            </w:r>
            <w:r>
              <w:rPr>
                <w:rFonts w:ascii="Times New Roman" w:hAnsi="Times New Roman"/>
                <w:sz w:val="24"/>
                <w:szCs w:val="24"/>
                <w:lang w:eastAsia="en-ID"/>
              </w:rPr>
              <w:t>43</w:t>
            </w:r>
          </w:p>
        </w:tc>
        <w:tc>
          <w:tcPr>
            <w:tcW w:w="836" w:type="dxa"/>
            <w:vMerge w:val="restart"/>
            <w:vAlign w:val="center"/>
          </w:tcPr>
          <w:p w14:paraId="5732AF02" w14:textId="77777777" w:rsidR="009352A6" w:rsidRPr="0032513C" w:rsidRDefault="009352A6" w:rsidP="00C006AB">
            <w:pPr>
              <w:spacing w:line="480" w:lineRule="auto"/>
              <w:jc w:val="center"/>
              <w:rPr>
                <w:rFonts w:ascii="Times New Roman" w:hAnsi="Times New Roman"/>
                <w:sz w:val="24"/>
                <w:szCs w:val="24"/>
                <w:lang w:val="id-ID" w:eastAsia="en-ID"/>
              </w:rPr>
            </w:pPr>
            <w:r>
              <w:rPr>
                <w:rFonts w:ascii="Times New Roman" w:hAnsi="Times New Roman"/>
                <w:sz w:val="24"/>
                <w:szCs w:val="24"/>
                <w:lang w:eastAsia="en-ID"/>
              </w:rPr>
              <w:t>0,</w:t>
            </w:r>
            <w:r>
              <w:rPr>
                <w:rFonts w:ascii="Times New Roman" w:hAnsi="Times New Roman"/>
                <w:sz w:val="24"/>
                <w:szCs w:val="24"/>
                <w:lang w:val="id-ID" w:eastAsia="en-ID"/>
              </w:rPr>
              <w:t>374</w:t>
            </w:r>
          </w:p>
        </w:tc>
        <w:tc>
          <w:tcPr>
            <w:tcW w:w="865" w:type="dxa"/>
            <w:vAlign w:val="center"/>
          </w:tcPr>
          <w:p w14:paraId="4E70CB19"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36D4DD4F" w14:textId="77777777" w:rsidTr="00C006AB">
        <w:trPr>
          <w:trHeight w:val="360"/>
        </w:trPr>
        <w:tc>
          <w:tcPr>
            <w:tcW w:w="570" w:type="dxa"/>
            <w:hideMark/>
          </w:tcPr>
          <w:p w14:paraId="39E21723" w14:textId="77777777" w:rsidR="009352A6" w:rsidRPr="003C1673" w:rsidRDefault="009352A6" w:rsidP="00C006AB">
            <w:pPr>
              <w:spacing w:line="480" w:lineRule="auto"/>
              <w:rPr>
                <w:rFonts w:ascii="Times New Roman" w:hAnsi="Times New Roman"/>
                <w:sz w:val="24"/>
                <w:szCs w:val="24"/>
                <w:lang w:eastAsia="en-ID"/>
              </w:rPr>
            </w:pPr>
            <w:r w:rsidRPr="003C1673">
              <w:rPr>
                <w:rFonts w:ascii="Times New Roman" w:hAnsi="Times New Roman"/>
                <w:sz w:val="24"/>
                <w:szCs w:val="24"/>
                <w:lang w:eastAsia="en-ID"/>
              </w:rPr>
              <w:t>2</w:t>
            </w:r>
          </w:p>
        </w:tc>
        <w:tc>
          <w:tcPr>
            <w:tcW w:w="1557" w:type="dxa"/>
          </w:tcPr>
          <w:p w14:paraId="319E72E1" w14:textId="77777777" w:rsidR="009352A6" w:rsidRPr="001A1AC7" w:rsidRDefault="009352A6" w:rsidP="00C006AB">
            <w:pPr>
              <w:spacing w:line="480" w:lineRule="auto"/>
              <w:jc w:val="both"/>
              <w:rPr>
                <w:rFonts w:ascii="Times New Roman" w:hAnsi="Times New Roman"/>
                <w:sz w:val="24"/>
                <w:szCs w:val="24"/>
                <w:lang w:eastAsia="en-ID"/>
              </w:rPr>
            </w:pPr>
            <w:r w:rsidRPr="004D4A9E">
              <w:rPr>
                <w:rFonts w:ascii="Times New Roman" w:hAnsi="Times New Roman"/>
                <w:b/>
                <w:sz w:val="24"/>
                <w:szCs w:val="24"/>
                <w:lang w:val="id-ID"/>
              </w:rPr>
              <w:t>Harga</w:t>
            </w:r>
          </w:p>
        </w:tc>
        <w:tc>
          <w:tcPr>
            <w:tcW w:w="3402" w:type="dxa"/>
          </w:tcPr>
          <w:p w14:paraId="26AA016C" w14:textId="77777777" w:rsidR="009352A6" w:rsidRPr="003C1673" w:rsidRDefault="009352A6" w:rsidP="00C006AB">
            <w:pPr>
              <w:jc w:val="both"/>
              <w:rPr>
                <w:rFonts w:ascii="Times New Roman" w:hAnsi="Times New Roman"/>
                <w:sz w:val="24"/>
                <w:lang w:eastAsia="en-ID"/>
              </w:rPr>
            </w:pPr>
            <w:r>
              <w:rPr>
                <w:rFonts w:ascii="Times New Roman" w:hAnsi="Times New Roman"/>
                <w:sz w:val="24"/>
                <w:lang w:val="id-ID"/>
              </w:rPr>
              <w:t>Harga yang ditawarkan terjangkau dalam mempengaruhi daya tarik untuk memilih bengkel ini</w:t>
            </w:r>
          </w:p>
        </w:tc>
        <w:tc>
          <w:tcPr>
            <w:tcW w:w="992" w:type="dxa"/>
            <w:vAlign w:val="center"/>
          </w:tcPr>
          <w:p w14:paraId="63056459" w14:textId="77777777" w:rsidR="009352A6" w:rsidRPr="006B2112"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0,682</w:t>
            </w:r>
          </w:p>
        </w:tc>
        <w:tc>
          <w:tcPr>
            <w:tcW w:w="836" w:type="dxa"/>
            <w:vMerge/>
            <w:vAlign w:val="center"/>
          </w:tcPr>
          <w:p w14:paraId="60E79B8C" w14:textId="77777777" w:rsidR="009352A6" w:rsidRPr="001A1AC7" w:rsidRDefault="009352A6" w:rsidP="00C006AB">
            <w:pPr>
              <w:spacing w:line="480" w:lineRule="auto"/>
              <w:jc w:val="center"/>
              <w:rPr>
                <w:rFonts w:ascii="Times New Roman" w:hAnsi="Times New Roman"/>
                <w:sz w:val="24"/>
                <w:szCs w:val="24"/>
                <w:lang w:eastAsia="en-ID"/>
              </w:rPr>
            </w:pPr>
          </w:p>
        </w:tc>
        <w:tc>
          <w:tcPr>
            <w:tcW w:w="865" w:type="dxa"/>
            <w:vAlign w:val="center"/>
          </w:tcPr>
          <w:p w14:paraId="3047354F"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4469327D" w14:textId="77777777" w:rsidTr="00C006AB">
        <w:trPr>
          <w:trHeight w:val="360"/>
        </w:trPr>
        <w:tc>
          <w:tcPr>
            <w:tcW w:w="570" w:type="dxa"/>
            <w:hideMark/>
          </w:tcPr>
          <w:p w14:paraId="1F3AEFBA" w14:textId="77777777" w:rsidR="009352A6" w:rsidRPr="003C1673" w:rsidRDefault="009352A6" w:rsidP="00C006AB">
            <w:pPr>
              <w:spacing w:line="480" w:lineRule="auto"/>
              <w:rPr>
                <w:rFonts w:ascii="Times New Roman" w:hAnsi="Times New Roman"/>
                <w:sz w:val="24"/>
                <w:szCs w:val="24"/>
                <w:lang w:eastAsia="en-ID"/>
              </w:rPr>
            </w:pPr>
            <w:r w:rsidRPr="003C1673">
              <w:rPr>
                <w:rFonts w:ascii="Times New Roman" w:hAnsi="Times New Roman"/>
                <w:sz w:val="24"/>
                <w:szCs w:val="24"/>
                <w:lang w:eastAsia="en-ID"/>
              </w:rPr>
              <w:t>3</w:t>
            </w:r>
          </w:p>
        </w:tc>
        <w:tc>
          <w:tcPr>
            <w:tcW w:w="1557" w:type="dxa"/>
          </w:tcPr>
          <w:p w14:paraId="330B65BF" w14:textId="77777777" w:rsidR="009352A6" w:rsidRPr="00C91CFD" w:rsidRDefault="009352A6" w:rsidP="00C006AB">
            <w:pPr>
              <w:spacing w:line="480" w:lineRule="auto"/>
              <w:jc w:val="both"/>
              <w:rPr>
                <w:rFonts w:ascii="Times New Roman" w:hAnsi="Times New Roman"/>
                <w:sz w:val="24"/>
                <w:szCs w:val="24"/>
                <w:lang w:eastAsia="en-ID"/>
              </w:rPr>
            </w:pPr>
            <w:r>
              <w:rPr>
                <w:rFonts w:ascii="Times New Roman" w:hAnsi="Times New Roman"/>
                <w:b/>
                <w:sz w:val="24"/>
                <w:szCs w:val="24"/>
                <w:lang w:val="id-ID"/>
              </w:rPr>
              <w:t>Variasi</w:t>
            </w:r>
          </w:p>
        </w:tc>
        <w:tc>
          <w:tcPr>
            <w:tcW w:w="3402" w:type="dxa"/>
          </w:tcPr>
          <w:p w14:paraId="574B2C8C" w14:textId="77777777" w:rsidR="009352A6" w:rsidRPr="003C1673" w:rsidRDefault="009352A6" w:rsidP="00C006AB">
            <w:pPr>
              <w:jc w:val="both"/>
              <w:rPr>
                <w:rFonts w:ascii="Times New Roman" w:hAnsi="Times New Roman"/>
                <w:sz w:val="24"/>
                <w:lang w:eastAsia="en-ID"/>
              </w:rPr>
            </w:pPr>
            <w:r>
              <w:rPr>
                <w:rFonts w:ascii="Times New Roman" w:hAnsi="Times New Roman"/>
                <w:sz w:val="24"/>
                <w:lang w:val="id-ID"/>
              </w:rPr>
              <w:t>B</w:t>
            </w:r>
            <w:r w:rsidRPr="003C1673">
              <w:rPr>
                <w:rFonts w:ascii="Times New Roman" w:hAnsi="Times New Roman"/>
                <w:sz w:val="24"/>
                <w:lang w:val="id-ID"/>
              </w:rPr>
              <w:t>engkel menyediakan berbagai jenis layanan yang sesuai deng</w:t>
            </w:r>
            <w:r>
              <w:rPr>
                <w:rFonts w:ascii="Times New Roman" w:hAnsi="Times New Roman"/>
                <w:sz w:val="24"/>
                <w:lang w:val="id-ID"/>
              </w:rPr>
              <w:t>an kebutuhan kendaraan konsumen</w:t>
            </w:r>
          </w:p>
        </w:tc>
        <w:tc>
          <w:tcPr>
            <w:tcW w:w="992" w:type="dxa"/>
            <w:vAlign w:val="center"/>
          </w:tcPr>
          <w:p w14:paraId="79F8E0BB" w14:textId="77777777" w:rsidR="009352A6" w:rsidRPr="006B2112"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0,893</w:t>
            </w:r>
          </w:p>
        </w:tc>
        <w:tc>
          <w:tcPr>
            <w:tcW w:w="836" w:type="dxa"/>
            <w:vMerge/>
            <w:vAlign w:val="center"/>
          </w:tcPr>
          <w:p w14:paraId="5BD25906" w14:textId="77777777" w:rsidR="009352A6" w:rsidRPr="001A1AC7" w:rsidRDefault="009352A6" w:rsidP="00C006AB">
            <w:pPr>
              <w:spacing w:line="480" w:lineRule="auto"/>
              <w:jc w:val="center"/>
              <w:rPr>
                <w:rFonts w:ascii="Times New Roman" w:hAnsi="Times New Roman"/>
                <w:sz w:val="24"/>
                <w:szCs w:val="24"/>
                <w:lang w:eastAsia="en-ID"/>
              </w:rPr>
            </w:pPr>
          </w:p>
        </w:tc>
        <w:tc>
          <w:tcPr>
            <w:tcW w:w="865" w:type="dxa"/>
            <w:vAlign w:val="center"/>
          </w:tcPr>
          <w:p w14:paraId="2FAE1505"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35FF3492" w14:textId="77777777" w:rsidTr="00C006AB">
        <w:trPr>
          <w:trHeight w:val="360"/>
        </w:trPr>
        <w:tc>
          <w:tcPr>
            <w:tcW w:w="570" w:type="dxa"/>
            <w:hideMark/>
          </w:tcPr>
          <w:p w14:paraId="12C2BECD" w14:textId="77777777" w:rsidR="009352A6" w:rsidRPr="003C1673" w:rsidRDefault="009352A6" w:rsidP="00C006AB">
            <w:pPr>
              <w:spacing w:line="480" w:lineRule="auto"/>
              <w:rPr>
                <w:rFonts w:ascii="Times New Roman" w:hAnsi="Times New Roman"/>
                <w:sz w:val="24"/>
                <w:szCs w:val="24"/>
                <w:lang w:eastAsia="en-ID"/>
              </w:rPr>
            </w:pPr>
            <w:r w:rsidRPr="003C1673">
              <w:rPr>
                <w:rFonts w:ascii="Times New Roman" w:hAnsi="Times New Roman"/>
                <w:sz w:val="24"/>
                <w:szCs w:val="24"/>
                <w:lang w:eastAsia="en-ID"/>
              </w:rPr>
              <w:t>4</w:t>
            </w:r>
          </w:p>
        </w:tc>
        <w:tc>
          <w:tcPr>
            <w:tcW w:w="1557" w:type="dxa"/>
          </w:tcPr>
          <w:p w14:paraId="541E8CB2" w14:textId="77777777" w:rsidR="009352A6" w:rsidRPr="00C56E18" w:rsidRDefault="009352A6" w:rsidP="00C006AB">
            <w:pPr>
              <w:spacing w:line="480" w:lineRule="auto"/>
              <w:jc w:val="both"/>
              <w:rPr>
                <w:rFonts w:ascii="Times New Roman" w:hAnsi="Times New Roman"/>
                <w:b/>
                <w:i/>
                <w:kern w:val="0"/>
                <w:sz w:val="24"/>
                <w:szCs w:val="24"/>
              </w:rPr>
            </w:pPr>
            <w:r>
              <w:rPr>
                <w:rFonts w:ascii="Times New Roman" w:hAnsi="Times New Roman"/>
                <w:b/>
                <w:sz w:val="24"/>
                <w:szCs w:val="24"/>
                <w:lang w:val="id-ID"/>
              </w:rPr>
              <w:t xml:space="preserve">Tempat </w:t>
            </w:r>
          </w:p>
        </w:tc>
        <w:tc>
          <w:tcPr>
            <w:tcW w:w="3402" w:type="dxa"/>
          </w:tcPr>
          <w:p w14:paraId="33087AC8" w14:textId="77777777" w:rsidR="009352A6" w:rsidRPr="003C1673" w:rsidRDefault="009352A6" w:rsidP="00C006AB">
            <w:pPr>
              <w:jc w:val="both"/>
              <w:rPr>
                <w:rFonts w:ascii="Times New Roman" w:hAnsi="Times New Roman"/>
                <w:sz w:val="24"/>
                <w:lang w:eastAsia="en-ID"/>
              </w:rPr>
            </w:pPr>
            <w:r>
              <w:rPr>
                <w:rFonts w:ascii="Times New Roman" w:hAnsi="Times New Roman"/>
                <w:sz w:val="24"/>
                <w:lang w:val="id-ID"/>
              </w:rPr>
              <w:t>L</w:t>
            </w:r>
            <w:r w:rsidRPr="003C1673">
              <w:rPr>
                <w:rFonts w:ascii="Times New Roman" w:hAnsi="Times New Roman"/>
                <w:sz w:val="24"/>
                <w:lang w:val="id-ID"/>
              </w:rPr>
              <w:t>okasi bengkel ini mudah dijang</w:t>
            </w:r>
            <w:r>
              <w:rPr>
                <w:rFonts w:ascii="Times New Roman" w:hAnsi="Times New Roman"/>
                <w:sz w:val="24"/>
                <w:lang w:val="id-ID"/>
              </w:rPr>
              <w:t>kau dan strategis bagi konsumen</w:t>
            </w:r>
          </w:p>
        </w:tc>
        <w:tc>
          <w:tcPr>
            <w:tcW w:w="992" w:type="dxa"/>
            <w:vAlign w:val="center"/>
          </w:tcPr>
          <w:p w14:paraId="675B16A2" w14:textId="77777777" w:rsidR="009352A6" w:rsidRPr="006B2112"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0,790</w:t>
            </w:r>
          </w:p>
        </w:tc>
        <w:tc>
          <w:tcPr>
            <w:tcW w:w="836" w:type="dxa"/>
            <w:vMerge/>
            <w:vAlign w:val="center"/>
          </w:tcPr>
          <w:p w14:paraId="2C8025BC" w14:textId="77777777" w:rsidR="009352A6" w:rsidRPr="001A1AC7" w:rsidRDefault="009352A6" w:rsidP="00C006AB">
            <w:pPr>
              <w:spacing w:line="480" w:lineRule="auto"/>
              <w:jc w:val="center"/>
              <w:rPr>
                <w:rFonts w:ascii="Times New Roman" w:hAnsi="Times New Roman"/>
                <w:sz w:val="24"/>
                <w:szCs w:val="24"/>
                <w:lang w:eastAsia="en-ID"/>
              </w:rPr>
            </w:pPr>
          </w:p>
        </w:tc>
        <w:tc>
          <w:tcPr>
            <w:tcW w:w="865" w:type="dxa"/>
            <w:vAlign w:val="center"/>
          </w:tcPr>
          <w:p w14:paraId="4B3471D1"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64F67DCA" w14:textId="77777777" w:rsidTr="00C006AB">
        <w:trPr>
          <w:trHeight w:val="360"/>
        </w:trPr>
        <w:tc>
          <w:tcPr>
            <w:tcW w:w="570" w:type="dxa"/>
          </w:tcPr>
          <w:p w14:paraId="1A90901F" w14:textId="77777777" w:rsidR="009352A6" w:rsidRPr="003C1673" w:rsidRDefault="009352A6" w:rsidP="00C006AB">
            <w:pPr>
              <w:spacing w:line="480" w:lineRule="auto"/>
              <w:rPr>
                <w:rFonts w:ascii="Times New Roman" w:hAnsi="Times New Roman"/>
                <w:sz w:val="24"/>
                <w:szCs w:val="24"/>
                <w:lang w:val="id-ID" w:eastAsia="en-ID"/>
              </w:rPr>
            </w:pPr>
            <w:r w:rsidRPr="003C1673">
              <w:rPr>
                <w:rFonts w:ascii="Times New Roman" w:hAnsi="Times New Roman"/>
                <w:sz w:val="24"/>
                <w:szCs w:val="24"/>
                <w:lang w:val="id-ID" w:eastAsia="en-ID"/>
              </w:rPr>
              <w:t>5</w:t>
            </w:r>
          </w:p>
        </w:tc>
        <w:tc>
          <w:tcPr>
            <w:tcW w:w="1557" w:type="dxa"/>
          </w:tcPr>
          <w:p w14:paraId="36F5A8E3" w14:textId="77777777" w:rsidR="009352A6" w:rsidRPr="00C56E18" w:rsidRDefault="009352A6" w:rsidP="00C006AB">
            <w:pPr>
              <w:spacing w:line="480" w:lineRule="auto"/>
              <w:jc w:val="both"/>
              <w:rPr>
                <w:rFonts w:ascii="Times New Roman" w:hAnsi="Times New Roman"/>
                <w:b/>
                <w:i/>
                <w:kern w:val="0"/>
                <w:sz w:val="24"/>
                <w:szCs w:val="24"/>
              </w:rPr>
            </w:pPr>
            <w:r>
              <w:rPr>
                <w:rFonts w:ascii="Times New Roman" w:hAnsi="Times New Roman"/>
                <w:b/>
                <w:sz w:val="24"/>
                <w:szCs w:val="24"/>
                <w:lang w:val="id-ID"/>
              </w:rPr>
              <w:t>Suasana</w:t>
            </w:r>
          </w:p>
        </w:tc>
        <w:tc>
          <w:tcPr>
            <w:tcW w:w="3402" w:type="dxa"/>
          </w:tcPr>
          <w:p w14:paraId="095CEC14" w14:textId="77777777" w:rsidR="009352A6" w:rsidRPr="003C1673" w:rsidRDefault="009352A6" w:rsidP="00C006AB">
            <w:pPr>
              <w:jc w:val="both"/>
              <w:rPr>
                <w:rFonts w:ascii="Times New Roman" w:hAnsi="Times New Roman"/>
                <w:sz w:val="24"/>
                <w:lang w:eastAsia="en-ID"/>
              </w:rPr>
            </w:pPr>
            <w:r>
              <w:rPr>
                <w:rFonts w:ascii="Times New Roman" w:hAnsi="Times New Roman"/>
                <w:sz w:val="24"/>
                <w:lang w:val="id-ID"/>
              </w:rPr>
              <w:t>K</w:t>
            </w:r>
            <w:r w:rsidRPr="003C1673">
              <w:rPr>
                <w:rFonts w:ascii="Times New Roman" w:hAnsi="Times New Roman"/>
                <w:sz w:val="24"/>
                <w:lang w:val="id-ID"/>
              </w:rPr>
              <w:t>esan pertama</w:t>
            </w:r>
            <w:r>
              <w:rPr>
                <w:rFonts w:ascii="Times New Roman" w:hAnsi="Times New Roman"/>
                <w:sz w:val="24"/>
                <w:lang w:val="id-ID"/>
              </w:rPr>
              <w:t xml:space="preserve"> saat memasuki bengkel.</w:t>
            </w:r>
            <w:r w:rsidRPr="003C1673">
              <w:rPr>
                <w:rFonts w:ascii="Times New Roman" w:hAnsi="Times New Roman"/>
                <w:sz w:val="24"/>
                <w:lang w:val="id-ID"/>
              </w:rPr>
              <w:t xml:space="preserve"> </w:t>
            </w:r>
            <w:r>
              <w:rPr>
                <w:rFonts w:ascii="Times New Roman" w:hAnsi="Times New Roman"/>
                <w:sz w:val="24"/>
                <w:lang w:val="id-ID"/>
              </w:rPr>
              <w:t>T</w:t>
            </w:r>
            <w:r w:rsidRPr="003C1673">
              <w:rPr>
                <w:rFonts w:ascii="Times New Roman" w:hAnsi="Times New Roman"/>
                <w:sz w:val="24"/>
                <w:lang w:val="id-ID"/>
              </w:rPr>
              <w:t>erasa nyaman dan profesional</w:t>
            </w:r>
          </w:p>
        </w:tc>
        <w:tc>
          <w:tcPr>
            <w:tcW w:w="992" w:type="dxa"/>
            <w:vAlign w:val="center"/>
          </w:tcPr>
          <w:p w14:paraId="4CD9660D" w14:textId="77777777" w:rsidR="009352A6" w:rsidRPr="006B2112"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0,824</w:t>
            </w:r>
          </w:p>
        </w:tc>
        <w:tc>
          <w:tcPr>
            <w:tcW w:w="836" w:type="dxa"/>
            <w:vAlign w:val="center"/>
          </w:tcPr>
          <w:p w14:paraId="4B2CCFB2" w14:textId="77777777" w:rsidR="009352A6" w:rsidRPr="001A1AC7" w:rsidRDefault="009352A6" w:rsidP="00C006AB">
            <w:pPr>
              <w:spacing w:line="480" w:lineRule="auto"/>
              <w:jc w:val="center"/>
              <w:rPr>
                <w:rFonts w:ascii="Times New Roman" w:hAnsi="Times New Roman"/>
                <w:sz w:val="24"/>
                <w:szCs w:val="24"/>
                <w:lang w:eastAsia="en-ID"/>
              </w:rPr>
            </w:pPr>
          </w:p>
        </w:tc>
        <w:tc>
          <w:tcPr>
            <w:tcW w:w="865" w:type="dxa"/>
            <w:vAlign w:val="center"/>
          </w:tcPr>
          <w:p w14:paraId="1128CABD"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bl>
    <w:p w14:paraId="5F449303" w14:textId="77777777" w:rsidR="009352A6" w:rsidRDefault="009352A6" w:rsidP="009352A6">
      <w:pPr>
        <w:pStyle w:val="ListParagraph"/>
        <w:spacing w:line="480" w:lineRule="auto"/>
        <w:ind w:left="0"/>
        <w:jc w:val="both"/>
        <w:rPr>
          <w:rFonts w:ascii="Times New Roman" w:hAnsi="Times New Roman"/>
          <w:color w:val="000000"/>
          <w:sz w:val="24"/>
          <w:szCs w:val="24"/>
          <w:lang w:val="id-ID"/>
        </w:rPr>
      </w:pPr>
      <w:r>
        <w:rPr>
          <w:rFonts w:ascii="Times New Roman" w:hAnsi="Times New Roman"/>
          <w:color w:val="000000"/>
          <w:sz w:val="24"/>
          <w:szCs w:val="24"/>
        </w:rPr>
        <w:t>Sumber : Hasil Uji Validitas SPSS 25.0, 2025</w:t>
      </w:r>
    </w:p>
    <w:p w14:paraId="64C8B1C1" w14:textId="77777777" w:rsidR="009352A6" w:rsidRPr="00414F78" w:rsidRDefault="009352A6" w:rsidP="009352A6">
      <w:pPr>
        <w:pStyle w:val="ListParagraph"/>
        <w:spacing w:after="0" w:line="480" w:lineRule="auto"/>
        <w:ind w:left="0" w:firstLine="142"/>
        <w:jc w:val="both"/>
        <w:rPr>
          <w:rFonts w:ascii="Times New Roman" w:hAnsi="Times New Roman"/>
          <w:b/>
          <w:sz w:val="24"/>
          <w:szCs w:val="24"/>
        </w:rPr>
      </w:pPr>
      <w:r>
        <w:rPr>
          <w:rFonts w:ascii="Times New Roman" w:hAnsi="Times New Roman"/>
          <w:b/>
          <w:sz w:val="24"/>
          <w:szCs w:val="24"/>
          <w:lang w:val="id-ID"/>
        </w:rPr>
        <w:t>Keunggulan</w:t>
      </w:r>
      <w:r>
        <w:rPr>
          <w:rFonts w:ascii="Times New Roman" w:hAnsi="Times New Roman"/>
          <w:b/>
          <w:sz w:val="24"/>
          <w:szCs w:val="24"/>
        </w:rPr>
        <w:t xml:space="preserve"> (X</w:t>
      </w:r>
      <w:r w:rsidRPr="00414F78">
        <w:rPr>
          <w:rFonts w:ascii="Times New Roman" w:hAnsi="Times New Roman"/>
          <w:b/>
          <w:sz w:val="24"/>
          <w:szCs w:val="24"/>
        </w:rPr>
        <w:t>3)</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3402"/>
        <w:gridCol w:w="992"/>
        <w:gridCol w:w="850"/>
        <w:gridCol w:w="851"/>
      </w:tblGrid>
      <w:tr w:rsidR="009352A6" w:rsidRPr="001A1AC7" w14:paraId="540A3C9E" w14:textId="77777777" w:rsidTr="00C006AB">
        <w:trPr>
          <w:trHeight w:val="545"/>
        </w:trPr>
        <w:tc>
          <w:tcPr>
            <w:tcW w:w="567" w:type="dxa"/>
            <w:vAlign w:val="center"/>
            <w:hideMark/>
          </w:tcPr>
          <w:p w14:paraId="025826E3" w14:textId="77777777" w:rsidR="009352A6" w:rsidRPr="001A1AC7" w:rsidRDefault="009352A6" w:rsidP="00C006AB">
            <w:pPr>
              <w:spacing w:after="0" w:line="480" w:lineRule="auto"/>
              <w:jc w:val="center"/>
              <w:rPr>
                <w:rFonts w:ascii="Times New Roman" w:hAnsi="Times New Roman"/>
                <w:b/>
                <w:bCs/>
                <w:sz w:val="24"/>
                <w:szCs w:val="24"/>
                <w:lang w:eastAsia="en-ID"/>
              </w:rPr>
            </w:pPr>
            <w:r>
              <w:rPr>
                <w:rFonts w:ascii="Times New Roman" w:hAnsi="Times New Roman"/>
                <w:b/>
                <w:bCs/>
                <w:sz w:val="24"/>
                <w:szCs w:val="24"/>
                <w:lang w:eastAsia="en-ID"/>
              </w:rPr>
              <w:t>No</w:t>
            </w:r>
          </w:p>
        </w:tc>
        <w:tc>
          <w:tcPr>
            <w:tcW w:w="1560" w:type="dxa"/>
            <w:vAlign w:val="center"/>
            <w:hideMark/>
          </w:tcPr>
          <w:p w14:paraId="0AD889EA" w14:textId="77777777" w:rsidR="009352A6" w:rsidRPr="001A1AC7" w:rsidRDefault="009352A6" w:rsidP="00C006AB">
            <w:pPr>
              <w:spacing w:line="480" w:lineRule="auto"/>
              <w:jc w:val="center"/>
              <w:rPr>
                <w:rFonts w:ascii="Times New Roman" w:hAnsi="Times New Roman"/>
                <w:b/>
                <w:bCs/>
                <w:sz w:val="24"/>
                <w:szCs w:val="24"/>
                <w:lang w:eastAsia="en-ID"/>
              </w:rPr>
            </w:pPr>
            <w:r>
              <w:rPr>
                <w:rFonts w:ascii="Times New Roman" w:hAnsi="Times New Roman"/>
                <w:b/>
                <w:bCs/>
                <w:sz w:val="24"/>
                <w:szCs w:val="24"/>
                <w:lang w:eastAsia="en-ID"/>
              </w:rPr>
              <w:t>Indikator</w:t>
            </w:r>
          </w:p>
        </w:tc>
        <w:tc>
          <w:tcPr>
            <w:tcW w:w="3402" w:type="dxa"/>
            <w:vAlign w:val="center"/>
          </w:tcPr>
          <w:p w14:paraId="302F995F" w14:textId="77777777" w:rsidR="009352A6" w:rsidRPr="001A1AC7" w:rsidRDefault="009352A6" w:rsidP="00C006AB">
            <w:pPr>
              <w:spacing w:line="48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Item</w:t>
            </w:r>
            <w:r>
              <w:rPr>
                <w:rFonts w:ascii="Times New Roman" w:hAnsi="Times New Roman"/>
                <w:b/>
                <w:bCs/>
                <w:sz w:val="24"/>
                <w:szCs w:val="24"/>
                <w:lang w:eastAsia="en-ID"/>
              </w:rPr>
              <w:t xml:space="preserve"> Per</w:t>
            </w:r>
            <w:r>
              <w:rPr>
                <w:rFonts w:ascii="Times New Roman" w:hAnsi="Times New Roman"/>
                <w:b/>
                <w:bCs/>
                <w:sz w:val="24"/>
                <w:szCs w:val="24"/>
                <w:lang w:val="id-ID" w:eastAsia="en-ID"/>
              </w:rPr>
              <w:t>nyataan</w:t>
            </w:r>
          </w:p>
        </w:tc>
        <w:tc>
          <w:tcPr>
            <w:tcW w:w="992" w:type="dxa"/>
            <w:vAlign w:val="center"/>
            <w:hideMark/>
          </w:tcPr>
          <w:p w14:paraId="2D1BA74C" w14:textId="77777777" w:rsidR="009352A6" w:rsidRPr="001A1AC7" w:rsidRDefault="009352A6" w:rsidP="00C006AB">
            <w:pPr>
              <w:spacing w:line="48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hitung</w:t>
            </w:r>
          </w:p>
        </w:tc>
        <w:tc>
          <w:tcPr>
            <w:tcW w:w="850" w:type="dxa"/>
            <w:vAlign w:val="center"/>
            <w:hideMark/>
          </w:tcPr>
          <w:p w14:paraId="18EDD861" w14:textId="77777777" w:rsidR="009352A6" w:rsidRPr="001A1AC7" w:rsidRDefault="009352A6" w:rsidP="00C006AB">
            <w:pPr>
              <w:spacing w:line="480" w:lineRule="auto"/>
              <w:jc w:val="center"/>
              <w:rPr>
                <w:rFonts w:ascii="Times New Roman" w:hAnsi="Times New Roman"/>
                <w:b/>
                <w:bCs/>
                <w:sz w:val="24"/>
                <w:szCs w:val="24"/>
                <w:vertAlign w:val="subscript"/>
                <w:lang w:eastAsia="en-ID"/>
              </w:rPr>
            </w:pPr>
            <w:r w:rsidRPr="001A1AC7">
              <w:rPr>
                <w:rFonts w:ascii="Times New Roman" w:hAnsi="Times New Roman"/>
                <w:b/>
                <w:bCs/>
                <w:sz w:val="24"/>
                <w:szCs w:val="24"/>
                <w:lang w:eastAsia="en-ID"/>
              </w:rPr>
              <w:t>r</w:t>
            </w:r>
            <w:r w:rsidRPr="001A1AC7">
              <w:rPr>
                <w:rFonts w:ascii="Times New Roman" w:hAnsi="Times New Roman"/>
                <w:b/>
                <w:bCs/>
                <w:sz w:val="24"/>
                <w:szCs w:val="24"/>
                <w:vertAlign w:val="subscript"/>
                <w:lang w:eastAsia="en-ID"/>
              </w:rPr>
              <w:t>tabel</w:t>
            </w:r>
          </w:p>
        </w:tc>
        <w:tc>
          <w:tcPr>
            <w:tcW w:w="851" w:type="dxa"/>
            <w:vAlign w:val="center"/>
            <w:hideMark/>
          </w:tcPr>
          <w:p w14:paraId="7792C130" w14:textId="77777777" w:rsidR="009352A6" w:rsidRPr="001A1AC7" w:rsidRDefault="009352A6" w:rsidP="00C006AB">
            <w:pPr>
              <w:spacing w:line="480" w:lineRule="auto"/>
              <w:jc w:val="center"/>
              <w:rPr>
                <w:rFonts w:ascii="Times New Roman" w:hAnsi="Times New Roman"/>
                <w:b/>
                <w:bCs/>
                <w:sz w:val="24"/>
                <w:szCs w:val="24"/>
                <w:lang w:eastAsia="en-ID"/>
              </w:rPr>
            </w:pPr>
            <w:r w:rsidRPr="001A1AC7">
              <w:rPr>
                <w:rFonts w:ascii="Times New Roman" w:hAnsi="Times New Roman"/>
                <w:b/>
                <w:bCs/>
                <w:sz w:val="24"/>
                <w:szCs w:val="24"/>
                <w:lang w:eastAsia="en-ID"/>
              </w:rPr>
              <w:t>Ket</w:t>
            </w:r>
          </w:p>
        </w:tc>
      </w:tr>
      <w:tr w:rsidR="009352A6" w:rsidRPr="009F4FBA" w14:paraId="777548F4" w14:textId="77777777" w:rsidTr="00C006AB">
        <w:trPr>
          <w:trHeight w:val="315"/>
        </w:trPr>
        <w:tc>
          <w:tcPr>
            <w:tcW w:w="567" w:type="dxa"/>
            <w:hideMark/>
          </w:tcPr>
          <w:p w14:paraId="27C46A78" w14:textId="77777777" w:rsidR="009352A6" w:rsidRPr="003C1673" w:rsidRDefault="009352A6" w:rsidP="00C006AB">
            <w:pPr>
              <w:rPr>
                <w:rFonts w:ascii="Times New Roman" w:hAnsi="Times New Roman"/>
                <w:sz w:val="24"/>
                <w:lang w:eastAsia="en-ID"/>
              </w:rPr>
            </w:pPr>
            <w:r w:rsidRPr="003C1673">
              <w:rPr>
                <w:rFonts w:ascii="Times New Roman" w:hAnsi="Times New Roman"/>
                <w:sz w:val="24"/>
                <w:lang w:eastAsia="en-ID"/>
              </w:rPr>
              <w:t>1</w:t>
            </w:r>
          </w:p>
        </w:tc>
        <w:tc>
          <w:tcPr>
            <w:tcW w:w="1560" w:type="dxa"/>
          </w:tcPr>
          <w:p w14:paraId="353534BE"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Harga Bersaing</w:t>
            </w:r>
          </w:p>
        </w:tc>
        <w:tc>
          <w:tcPr>
            <w:tcW w:w="3402" w:type="dxa"/>
          </w:tcPr>
          <w:p w14:paraId="55352ADF" w14:textId="77777777" w:rsidR="009352A6" w:rsidRPr="008A6B12" w:rsidRDefault="009352A6" w:rsidP="00C006AB">
            <w:pPr>
              <w:jc w:val="both"/>
              <w:rPr>
                <w:rFonts w:ascii="Times New Roman" w:hAnsi="Times New Roman"/>
                <w:sz w:val="24"/>
              </w:rPr>
            </w:pPr>
            <w:r>
              <w:rPr>
                <w:rFonts w:ascii="Times New Roman" w:hAnsi="Times New Roman"/>
                <w:sz w:val="24"/>
                <w:lang w:val="id-ID"/>
              </w:rPr>
              <w:t>Harga layanan di bengkel ini lebih terjangkau dibanding bengkel lain</w:t>
            </w:r>
          </w:p>
        </w:tc>
        <w:tc>
          <w:tcPr>
            <w:tcW w:w="992" w:type="dxa"/>
            <w:vAlign w:val="center"/>
          </w:tcPr>
          <w:p w14:paraId="73BAA2A5" w14:textId="77777777" w:rsidR="009352A6" w:rsidRPr="00A8057F"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0,630</w:t>
            </w:r>
          </w:p>
        </w:tc>
        <w:tc>
          <w:tcPr>
            <w:tcW w:w="850" w:type="dxa"/>
            <w:vMerge w:val="restart"/>
            <w:vAlign w:val="center"/>
          </w:tcPr>
          <w:p w14:paraId="59FE9AE3" w14:textId="77777777" w:rsidR="009352A6" w:rsidRPr="0032513C" w:rsidRDefault="009352A6" w:rsidP="00C006AB">
            <w:pPr>
              <w:spacing w:line="480" w:lineRule="auto"/>
              <w:jc w:val="center"/>
              <w:rPr>
                <w:rFonts w:ascii="Times New Roman" w:hAnsi="Times New Roman"/>
                <w:sz w:val="24"/>
                <w:szCs w:val="24"/>
                <w:lang w:val="id-ID" w:eastAsia="en-ID"/>
              </w:rPr>
            </w:pPr>
            <w:r>
              <w:rPr>
                <w:rFonts w:ascii="Times New Roman" w:hAnsi="Times New Roman"/>
                <w:sz w:val="24"/>
                <w:szCs w:val="24"/>
                <w:lang w:eastAsia="en-ID"/>
              </w:rPr>
              <w:t>0,3</w:t>
            </w:r>
            <w:r>
              <w:rPr>
                <w:rFonts w:ascii="Times New Roman" w:hAnsi="Times New Roman"/>
                <w:sz w:val="24"/>
                <w:szCs w:val="24"/>
                <w:lang w:val="id-ID" w:eastAsia="en-ID"/>
              </w:rPr>
              <w:t>74</w:t>
            </w:r>
          </w:p>
        </w:tc>
        <w:tc>
          <w:tcPr>
            <w:tcW w:w="851" w:type="dxa"/>
            <w:vAlign w:val="center"/>
          </w:tcPr>
          <w:p w14:paraId="1788D58D"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005B4EA5" w14:textId="77777777" w:rsidTr="00C006AB">
        <w:trPr>
          <w:trHeight w:val="360"/>
        </w:trPr>
        <w:tc>
          <w:tcPr>
            <w:tcW w:w="567" w:type="dxa"/>
            <w:hideMark/>
          </w:tcPr>
          <w:p w14:paraId="697CA476" w14:textId="77777777" w:rsidR="009352A6" w:rsidRPr="003C1673" w:rsidRDefault="009352A6" w:rsidP="00C006AB">
            <w:pPr>
              <w:rPr>
                <w:rFonts w:ascii="Times New Roman" w:hAnsi="Times New Roman"/>
                <w:sz w:val="24"/>
                <w:lang w:eastAsia="en-ID"/>
              </w:rPr>
            </w:pPr>
            <w:r w:rsidRPr="003C1673">
              <w:rPr>
                <w:rFonts w:ascii="Times New Roman" w:hAnsi="Times New Roman"/>
                <w:sz w:val="24"/>
                <w:lang w:eastAsia="en-ID"/>
              </w:rPr>
              <w:t>2</w:t>
            </w:r>
          </w:p>
        </w:tc>
        <w:tc>
          <w:tcPr>
            <w:tcW w:w="1560" w:type="dxa"/>
          </w:tcPr>
          <w:p w14:paraId="6DBE2B64"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Eksplorasi Peluang</w:t>
            </w:r>
          </w:p>
        </w:tc>
        <w:tc>
          <w:tcPr>
            <w:tcW w:w="3402" w:type="dxa"/>
          </w:tcPr>
          <w:p w14:paraId="33938414" w14:textId="77777777" w:rsidR="009352A6" w:rsidRPr="008A6B12" w:rsidRDefault="009352A6" w:rsidP="00C006AB">
            <w:pPr>
              <w:jc w:val="both"/>
              <w:rPr>
                <w:rFonts w:ascii="Times New Roman" w:hAnsi="Times New Roman"/>
                <w:sz w:val="24"/>
                <w:lang w:eastAsia="en-ID"/>
              </w:rPr>
            </w:pPr>
            <w:r w:rsidRPr="00306541">
              <w:rPr>
                <w:rFonts w:ascii="Times New Roman" w:hAnsi="Times New Roman"/>
                <w:sz w:val="24"/>
                <w:lang w:val="id-ID"/>
              </w:rPr>
              <w:t>Layanan servis panggilan merupakan salah satu inovasi layanan yang diterapkan bengkel untuk meningkatkan kepuasan konsumen.</w:t>
            </w:r>
          </w:p>
        </w:tc>
        <w:tc>
          <w:tcPr>
            <w:tcW w:w="992" w:type="dxa"/>
            <w:vAlign w:val="center"/>
          </w:tcPr>
          <w:p w14:paraId="3D3ECAB5" w14:textId="77777777" w:rsidR="009352A6" w:rsidRPr="00A8057F"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0,818</w:t>
            </w:r>
          </w:p>
        </w:tc>
        <w:tc>
          <w:tcPr>
            <w:tcW w:w="850" w:type="dxa"/>
            <w:vMerge/>
            <w:vAlign w:val="center"/>
          </w:tcPr>
          <w:p w14:paraId="2CF35A9F" w14:textId="77777777" w:rsidR="009352A6" w:rsidRPr="001A1AC7" w:rsidRDefault="009352A6" w:rsidP="00C006AB">
            <w:pPr>
              <w:spacing w:line="480" w:lineRule="auto"/>
              <w:jc w:val="center"/>
              <w:rPr>
                <w:rFonts w:ascii="Times New Roman" w:hAnsi="Times New Roman"/>
                <w:sz w:val="24"/>
                <w:szCs w:val="24"/>
                <w:lang w:eastAsia="en-ID"/>
              </w:rPr>
            </w:pPr>
          </w:p>
        </w:tc>
        <w:tc>
          <w:tcPr>
            <w:tcW w:w="851" w:type="dxa"/>
            <w:vAlign w:val="center"/>
          </w:tcPr>
          <w:p w14:paraId="0EE84993"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3F547290" w14:textId="77777777" w:rsidTr="00C006AB">
        <w:trPr>
          <w:trHeight w:val="360"/>
        </w:trPr>
        <w:tc>
          <w:tcPr>
            <w:tcW w:w="567" w:type="dxa"/>
            <w:hideMark/>
          </w:tcPr>
          <w:p w14:paraId="49E4B2EF" w14:textId="77777777" w:rsidR="009352A6" w:rsidRPr="003C1673" w:rsidRDefault="009352A6" w:rsidP="00C006AB">
            <w:pPr>
              <w:rPr>
                <w:rFonts w:ascii="Times New Roman" w:hAnsi="Times New Roman"/>
                <w:sz w:val="24"/>
                <w:lang w:eastAsia="en-ID"/>
              </w:rPr>
            </w:pPr>
            <w:r w:rsidRPr="003C1673">
              <w:rPr>
                <w:rFonts w:ascii="Times New Roman" w:hAnsi="Times New Roman"/>
                <w:sz w:val="24"/>
                <w:lang w:eastAsia="en-ID"/>
              </w:rPr>
              <w:t>3</w:t>
            </w:r>
          </w:p>
        </w:tc>
        <w:tc>
          <w:tcPr>
            <w:tcW w:w="1560" w:type="dxa"/>
          </w:tcPr>
          <w:p w14:paraId="65B14DFE"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Pertahanan Ancaman Bersaing</w:t>
            </w:r>
          </w:p>
        </w:tc>
        <w:tc>
          <w:tcPr>
            <w:tcW w:w="3402" w:type="dxa"/>
          </w:tcPr>
          <w:p w14:paraId="5E0A0953" w14:textId="77777777" w:rsidR="009352A6" w:rsidRPr="008A6B12" w:rsidRDefault="009352A6" w:rsidP="00C006AB">
            <w:pPr>
              <w:jc w:val="both"/>
              <w:rPr>
                <w:rFonts w:ascii="Times New Roman" w:hAnsi="Times New Roman"/>
                <w:sz w:val="24"/>
                <w:lang w:eastAsia="en-ID"/>
              </w:rPr>
            </w:pPr>
            <w:r>
              <w:rPr>
                <w:rFonts w:ascii="Times New Roman" w:hAnsi="Times New Roman"/>
                <w:sz w:val="24"/>
                <w:lang w:val="id-ID"/>
              </w:rPr>
              <w:t>H</w:t>
            </w:r>
            <w:r w:rsidRPr="008A6B12">
              <w:rPr>
                <w:rFonts w:ascii="Times New Roman" w:hAnsi="Times New Roman"/>
                <w:sz w:val="24"/>
                <w:lang w:val="id-ID"/>
              </w:rPr>
              <w:t>arga, kualitas layanan, dan kecepatan servis bengkel ini</w:t>
            </w:r>
            <w:r>
              <w:rPr>
                <w:rFonts w:ascii="Times New Roman" w:hAnsi="Times New Roman"/>
                <w:sz w:val="24"/>
                <w:lang w:val="id-ID"/>
              </w:rPr>
              <w:t xml:space="preserve"> lebih baik</w:t>
            </w:r>
            <w:r w:rsidRPr="008A6B12">
              <w:rPr>
                <w:rFonts w:ascii="Times New Roman" w:hAnsi="Times New Roman"/>
                <w:sz w:val="24"/>
                <w:lang w:val="id-ID"/>
              </w:rPr>
              <w:t xml:space="preserve"> diba</w:t>
            </w:r>
            <w:r>
              <w:rPr>
                <w:rFonts w:ascii="Times New Roman" w:hAnsi="Times New Roman"/>
                <w:sz w:val="24"/>
                <w:lang w:val="id-ID"/>
              </w:rPr>
              <w:t>ndingkan dengan bengkel pesaing</w:t>
            </w:r>
          </w:p>
        </w:tc>
        <w:tc>
          <w:tcPr>
            <w:tcW w:w="992" w:type="dxa"/>
            <w:vAlign w:val="center"/>
          </w:tcPr>
          <w:p w14:paraId="42149F40" w14:textId="77777777" w:rsidR="009352A6" w:rsidRPr="00A8057F"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0,848</w:t>
            </w:r>
          </w:p>
        </w:tc>
        <w:tc>
          <w:tcPr>
            <w:tcW w:w="850" w:type="dxa"/>
            <w:vMerge/>
            <w:vAlign w:val="center"/>
          </w:tcPr>
          <w:p w14:paraId="2C2E3BE2" w14:textId="77777777" w:rsidR="009352A6" w:rsidRPr="001A1AC7" w:rsidRDefault="009352A6" w:rsidP="00C006AB">
            <w:pPr>
              <w:spacing w:line="480" w:lineRule="auto"/>
              <w:jc w:val="center"/>
              <w:rPr>
                <w:rFonts w:ascii="Times New Roman" w:hAnsi="Times New Roman"/>
                <w:sz w:val="24"/>
                <w:szCs w:val="24"/>
                <w:lang w:eastAsia="en-ID"/>
              </w:rPr>
            </w:pPr>
          </w:p>
        </w:tc>
        <w:tc>
          <w:tcPr>
            <w:tcW w:w="851" w:type="dxa"/>
            <w:vAlign w:val="center"/>
          </w:tcPr>
          <w:p w14:paraId="04BC1A95"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2E237D6D" w14:textId="77777777" w:rsidTr="00C006AB">
        <w:trPr>
          <w:trHeight w:val="1382"/>
        </w:trPr>
        <w:tc>
          <w:tcPr>
            <w:tcW w:w="567" w:type="dxa"/>
            <w:hideMark/>
          </w:tcPr>
          <w:p w14:paraId="25BBCD24" w14:textId="77777777" w:rsidR="009352A6" w:rsidRPr="003C1673" w:rsidRDefault="009352A6" w:rsidP="00C006AB">
            <w:pPr>
              <w:rPr>
                <w:rFonts w:ascii="Times New Roman" w:hAnsi="Times New Roman"/>
                <w:sz w:val="24"/>
                <w:lang w:eastAsia="en-ID"/>
              </w:rPr>
            </w:pPr>
            <w:r w:rsidRPr="003C1673">
              <w:rPr>
                <w:rFonts w:ascii="Times New Roman" w:hAnsi="Times New Roman"/>
                <w:sz w:val="24"/>
                <w:lang w:eastAsia="en-ID"/>
              </w:rPr>
              <w:t>4</w:t>
            </w:r>
          </w:p>
        </w:tc>
        <w:tc>
          <w:tcPr>
            <w:tcW w:w="1560" w:type="dxa"/>
          </w:tcPr>
          <w:p w14:paraId="30B994DA"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Fleksibilitas</w:t>
            </w:r>
          </w:p>
        </w:tc>
        <w:tc>
          <w:tcPr>
            <w:tcW w:w="3402" w:type="dxa"/>
          </w:tcPr>
          <w:p w14:paraId="5A904091" w14:textId="77777777" w:rsidR="009352A6" w:rsidRPr="008A6B12" w:rsidRDefault="009352A6" w:rsidP="00C006AB">
            <w:pPr>
              <w:jc w:val="both"/>
              <w:rPr>
                <w:rFonts w:ascii="Times New Roman" w:hAnsi="Times New Roman"/>
                <w:sz w:val="24"/>
              </w:rPr>
            </w:pPr>
            <w:r>
              <w:rPr>
                <w:rFonts w:ascii="Times New Roman" w:hAnsi="Times New Roman"/>
                <w:sz w:val="24"/>
                <w:lang w:val="id-ID"/>
              </w:rPr>
              <w:t>B</w:t>
            </w:r>
            <w:r w:rsidRPr="008A6B12">
              <w:rPr>
                <w:rFonts w:ascii="Times New Roman" w:hAnsi="Times New Roman"/>
                <w:sz w:val="24"/>
                <w:lang w:val="id-ID"/>
              </w:rPr>
              <w:t>engkel ini menyediakan opsi pembayaran yang beragam, seperti do</w:t>
            </w:r>
            <w:r>
              <w:rPr>
                <w:rFonts w:ascii="Times New Roman" w:hAnsi="Times New Roman"/>
                <w:sz w:val="24"/>
                <w:lang w:val="id-ID"/>
              </w:rPr>
              <w:t>mpet digital, atau kartu kredit</w:t>
            </w:r>
          </w:p>
        </w:tc>
        <w:tc>
          <w:tcPr>
            <w:tcW w:w="992" w:type="dxa"/>
            <w:vAlign w:val="center"/>
          </w:tcPr>
          <w:p w14:paraId="6B09DE8E" w14:textId="77777777" w:rsidR="009352A6" w:rsidRPr="00A8057F"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0,881</w:t>
            </w:r>
          </w:p>
        </w:tc>
        <w:tc>
          <w:tcPr>
            <w:tcW w:w="850" w:type="dxa"/>
            <w:vMerge/>
            <w:vAlign w:val="center"/>
          </w:tcPr>
          <w:p w14:paraId="74ABCC4B" w14:textId="77777777" w:rsidR="009352A6" w:rsidRPr="001A1AC7" w:rsidRDefault="009352A6" w:rsidP="00C006AB">
            <w:pPr>
              <w:spacing w:line="480" w:lineRule="auto"/>
              <w:jc w:val="center"/>
              <w:rPr>
                <w:rFonts w:ascii="Times New Roman" w:hAnsi="Times New Roman"/>
                <w:sz w:val="24"/>
                <w:szCs w:val="24"/>
                <w:lang w:eastAsia="en-ID"/>
              </w:rPr>
            </w:pPr>
          </w:p>
        </w:tc>
        <w:tc>
          <w:tcPr>
            <w:tcW w:w="851" w:type="dxa"/>
            <w:vAlign w:val="center"/>
          </w:tcPr>
          <w:p w14:paraId="7DC949DC" w14:textId="77777777" w:rsidR="009352A6" w:rsidRPr="001A1AC7" w:rsidRDefault="009352A6" w:rsidP="00C006AB">
            <w:pPr>
              <w:spacing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r w:rsidR="009352A6" w:rsidRPr="009F4FBA" w14:paraId="71161527" w14:textId="77777777" w:rsidTr="00C006AB">
        <w:trPr>
          <w:trHeight w:val="1403"/>
        </w:trPr>
        <w:tc>
          <w:tcPr>
            <w:tcW w:w="567" w:type="dxa"/>
          </w:tcPr>
          <w:p w14:paraId="228F85DB" w14:textId="77777777" w:rsidR="009352A6" w:rsidRPr="003C1673" w:rsidRDefault="009352A6" w:rsidP="00C006AB">
            <w:pPr>
              <w:rPr>
                <w:rFonts w:ascii="Times New Roman" w:hAnsi="Times New Roman"/>
                <w:sz w:val="24"/>
                <w:lang w:eastAsia="en-ID"/>
              </w:rPr>
            </w:pPr>
            <w:r w:rsidRPr="003C1673">
              <w:rPr>
                <w:rFonts w:ascii="Times New Roman" w:hAnsi="Times New Roman"/>
                <w:sz w:val="24"/>
                <w:lang w:eastAsia="en-ID"/>
              </w:rPr>
              <w:t>5</w:t>
            </w:r>
          </w:p>
        </w:tc>
        <w:tc>
          <w:tcPr>
            <w:tcW w:w="1560" w:type="dxa"/>
          </w:tcPr>
          <w:p w14:paraId="770EF26E" w14:textId="77777777" w:rsidR="009352A6" w:rsidRPr="005C30E6" w:rsidRDefault="009352A6" w:rsidP="00C006AB">
            <w:pPr>
              <w:rPr>
                <w:rFonts w:ascii="Times New Roman" w:hAnsi="Times New Roman"/>
                <w:b/>
                <w:sz w:val="24"/>
                <w:lang w:eastAsia="en-ID"/>
              </w:rPr>
            </w:pPr>
            <w:r w:rsidRPr="005C30E6">
              <w:rPr>
                <w:rFonts w:ascii="Times New Roman" w:hAnsi="Times New Roman"/>
                <w:b/>
                <w:sz w:val="24"/>
                <w:lang w:val="id-ID"/>
              </w:rPr>
              <w:t>Hubungan Pelanggan</w:t>
            </w:r>
          </w:p>
        </w:tc>
        <w:tc>
          <w:tcPr>
            <w:tcW w:w="3402" w:type="dxa"/>
          </w:tcPr>
          <w:p w14:paraId="137757EE" w14:textId="77777777" w:rsidR="009352A6" w:rsidRPr="008A6B12" w:rsidRDefault="009352A6" w:rsidP="00C006AB">
            <w:pPr>
              <w:jc w:val="both"/>
              <w:rPr>
                <w:rFonts w:ascii="Times New Roman" w:hAnsi="Times New Roman"/>
                <w:sz w:val="24"/>
              </w:rPr>
            </w:pPr>
            <w:r>
              <w:rPr>
                <w:rFonts w:ascii="Times New Roman" w:hAnsi="Times New Roman"/>
                <w:sz w:val="24"/>
                <w:lang w:val="id-ID"/>
              </w:rPr>
              <w:t xml:space="preserve">Saya </w:t>
            </w:r>
            <w:r w:rsidRPr="008A6B12">
              <w:rPr>
                <w:rFonts w:ascii="Times New Roman" w:hAnsi="Times New Roman"/>
                <w:sz w:val="24"/>
                <w:lang w:val="id-ID"/>
              </w:rPr>
              <w:t xml:space="preserve">merasa dihargai dan diperhatikan sebagai pelanggan ketika </w:t>
            </w:r>
            <w:r>
              <w:rPr>
                <w:rFonts w:ascii="Times New Roman" w:hAnsi="Times New Roman"/>
                <w:sz w:val="24"/>
                <w:lang w:val="id-ID"/>
              </w:rPr>
              <w:t>menggunakan layanan bengkel ini</w:t>
            </w:r>
          </w:p>
        </w:tc>
        <w:tc>
          <w:tcPr>
            <w:tcW w:w="992" w:type="dxa"/>
            <w:vAlign w:val="center"/>
          </w:tcPr>
          <w:p w14:paraId="64750393" w14:textId="77777777" w:rsidR="009352A6" w:rsidRPr="00A8057F" w:rsidRDefault="009352A6" w:rsidP="00C006AB">
            <w:pPr>
              <w:spacing w:after="0" w:line="480" w:lineRule="auto"/>
              <w:jc w:val="center"/>
              <w:rPr>
                <w:rFonts w:ascii="Times New Roman" w:eastAsia="MS Mincho" w:hAnsi="Times New Roman"/>
                <w:sz w:val="24"/>
                <w:szCs w:val="24"/>
                <w:lang w:eastAsia="en-ID"/>
              </w:rPr>
            </w:pPr>
            <w:r>
              <w:rPr>
                <w:rFonts w:ascii="Times New Roman" w:eastAsia="MS Mincho" w:hAnsi="Times New Roman"/>
                <w:sz w:val="24"/>
                <w:szCs w:val="24"/>
                <w:lang w:val="en-ID" w:eastAsia="en-ID"/>
              </w:rPr>
              <w:t>0,</w:t>
            </w:r>
            <w:r>
              <w:rPr>
                <w:rFonts w:ascii="Times New Roman" w:eastAsia="MS Mincho" w:hAnsi="Times New Roman"/>
                <w:sz w:val="24"/>
                <w:szCs w:val="24"/>
                <w:lang w:eastAsia="en-ID"/>
              </w:rPr>
              <w:t>877</w:t>
            </w:r>
          </w:p>
        </w:tc>
        <w:tc>
          <w:tcPr>
            <w:tcW w:w="850" w:type="dxa"/>
            <w:vMerge/>
            <w:vAlign w:val="center"/>
          </w:tcPr>
          <w:p w14:paraId="78170E7E" w14:textId="77777777" w:rsidR="009352A6" w:rsidRPr="001A1AC7" w:rsidRDefault="009352A6" w:rsidP="00C006AB">
            <w:pPr>
              <w:spacing w:after="0" w:line="480" w:lineRule="auto"/>
              <w:jc w:val="center"/>
              <w:rPr>
                <w:rFonts w:ascii="Times New Roman" w:hAnsi="Times New Roman"/>
                <w:sz w:val="24"/>
                <w:szCs w:val="24"/>
                <w:lang w:eastAsia="en-ID"/>
              </w:rPr>
            </w:pPr>
          </w:p>
        </w:tc>
        <w:tc>
          <w:tcPr>
            <w:tcW w:w="851" w:type="dxa"/>
            <w:vAlign w:val="center"/>
          </w:tcPr>
          <w:p w14:paraId="2793EDCA" w14:textId="77777777" w:rsidR="009352A6" w:rsidRPr="001A1AC7" w:rsidRDefault="009352A6" w:rsidP="00C006AB">
            <w:pPr>
              <w:spacing w:after="0" w:line="480" w:lineRule="auto"/>
              <w:jc w:val="center"/>
              <w:rPr>
                <w:rFonts w:ascii="Times New Roman" w:hAnsi="Times New Roman"/>
                <w:sz w:val="24"/>
                <w:szCs w:val="24"/>
                <w:lang w:eastAsia="en-ID"/>
              </w:rPr>
            </w:pPr>
            <w:r>
              <w:rPr>
                <w:rFonts w:ascii="Times New Roman" w:hAnsi="Times New Roman"/>
                <w:sz w:val="24"/>
                <w:szCs w:val="24"/>
                <w:lang w:eastAsia="en-ID"/>
              </w:rPr>
              <w:t>Valid</w:t>
            </w:r>
          </w:p>
        </w:tc>
      </w:tr>
    </w:tbl>
    <w:p w14:paraId="773670E6" w14:textId="77777777" w:rsidR="009352A6" w:rsidRPr="00040C5A" w:rsidRDefault="009352A6" w:rsidP="009352A6">
      <w:pPr>
        <w:pStyle w:val="ListParagraph"/>
        <w:spacing w:line="480" w:lineRule="auto"/>
        <w:ind w:left="0"/>
        <w:jc w:val="both"/>
        <w:rPr>
          <w:rFonts w:ascii="Times New Roman" w:hAnsi="Times New Roman"/>
          <w:color w:val="000000"/>
          <w:sz w:val="24"/>
          <w:szCs w:val="24"/>
        </w:rPr>
      </w:pPr>
      <w:r>
        <w:rPr>
          <w:rFonts w:ascii="Times New Roman" w:hAnsi="Times New Roman"/>
          <w:color w:val="000000"/>
          <w:sz w:val="24"/>
          <w:szCs w:val="24"/>
        </w:rPr>
        <w:t>Sumber : Hasil Uji Validitas SPSS 25.0, 2025</w:t>
      </w:r>
    </w:p>
    <w:p w14:paraId="7E9631F2" w14:textId="77777777" w:rsidR="009352A6" w:rsidRPr="00414F78" w:rsidRDefault="009352A6" w:rsidP="009352A6">
      <w:pPr>
        <w:pStyle w:val="ListParagraph"/>
        <w:spacing w:after="0" w:line="480" w:lineRule="auto"/>
        <w:ind w:left="0" w:firstLine="142"/>
        <w:jc w:val="both"/>
        <w:rPr>
          <w:rFonts w:ascii="Times New Roman" w:hAnsi="Times New Roman"/>
          <w:b/>
          <w:color w:val="000000"/>
          <w:sz w:val="24"/>
          <w:szCs w:val="24"/>
        </w:rPr>
      </w:pPr>
      <w:r>
        <w:rPr>
          <w:rFonts w:ascii="Times New Roman" w:hAnsi="Times New Roman"/>
          <w:b/>
          <w:sz w:val="24"/>
          <w:szCs w:val="24"/>
          <w:lang w:val="id-ID"/>
        </w:rPr>
        <w:t>Kepuasan Konsumen</w:t>
      </w:r>
      <w:r w:rsidRPr="00414F78">
        <w:rPr>
          <w:rFonts w:ascii="Times New Roman" w:hAnsi="Times New Roman"/>
          <w:b/>
          <w:sz w:val="24"/>
          <w:szCs w:val="24"/>
        </w:rPr>
        <w:t xml:space="preserve"> (Y)</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839"/>
        <w:gridCol w:w="3215"/>
        <w:gridCol w:w="960"/>
        <w:gridCol w:w="811"/>
        <w:gridCol w:w="826"/>
      </w:tblGrid>
      <w:tr w:rsidR="009352A6" w:rsidRPr="008A6B12" w14:paraId="29552EED" w14:textId="77777777" w:rsidTr="00C006AB">
        <w:trPr>
          <w:trHeight w:val="615"/>
        </w:trPr>
        <w:tc>
          <w:tcPr>
            <w:tcW w:w="571" w:type="dxa"/>
            <w:vAlign w:val="center"/>
            <w:hideMark/>
          </w:tcPr>
          <w:p w14:paraId="6306FDA2"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eastAsia="en-ID"/>
              </w:rPr>
              <w:t>No.</w:t>
            </w:r>
          </w:p>
        </w:tc>
        <w:tc>
          <w:tcPr>
            <w:tcW w:w="1839" w:type="dxa"/>
            <w:vAlign w:val="center"/>
            <w:hideMark/>
          </w:tcPr>
          <w:p w14:paraId="1E3D1F46"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eastAsia="en-ID"/>
              </w:rPr>
              <w:t>Indikator</w:t>
            </w:r>
          </w:p>
        </w:tc>
        <w:tc>
          <w:tcPr>
            <w:tcW w:w="3215" w:type="dxa"/>
            <w:vAlign w:val="center"/>
          </w:tcPr>
          <w:p w14:paraId="29E577BA"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eastAsia="en-ID"/>
              </w:rPr>
              <w:t xml:space="preserve">Item </w:t>
            </w:r>
            <w:r w:rsidRPr="00EE513C">
              <w:rPr>
                <w:rFonts w:ascii="Times New Roman" w:hAnsi="Times New Roman"/>
                <w:b/>
                <w:bCs/>
                <w:sz w:val="24"/>
                <w:lang w:eastAsia="en-ID"/>
              </w:rPr>
              <w:t>Per</w:t>
            </w:r>
            <w:r w:rsidRPr="00EE513C">
              <w:rPr>
                <w:rFonts w:ascii="Times New Roman" w:hAnsi="Times New Roman"/>
                <w:b/>
                <w:bCs/>
                <w:sz w:val="24"/>
                <w:lang w:val="id-ID" w:eastAsia="en-ID"/>
              </w:rPr>
              <w:t>nyataan</w:t>
            </w:r>
          </w:p>
        </w:tc>
        <w:tc>
          <w:tcPr>
            <w:tcW w:w="960" w:type="dxa"/>
            <w:vAlign w:val="center"/>
            <w:hideMark/>
          </w:tcPr>
          <w:p w14:paraId="632EF65B" w14:textId="77777777" w:rsidR="009352A6" w:rsidRPr="008A6B12" w:rsidRDefault="009352A6" w:rsidP="00C006AB">
            <w:pPr>
              <w:rPr>
                <w:rFonts w:ascii="Times New Roman" w:hAnsi="Times New Roman"/>
                <w:b/>
                <w:sz w:val="24"/>
                <w:vertAlign w:val="subscript"/>
                <w:lang w:eastAsia="en-ID"/>
              </w:rPr>
            </w:pPr>
            <w:r w:rsidRPr="008A6B12">
              <w:rPr>
                <w:rFonts w:ascii="Times New Roman" w:hAnsi="Times New Roman"/>
                <w:b/>
                <w:sz w:val="24"/>
                <w:lang w:eastAsia="en-ID"/>
              </w:rPr>
              <w:t>r</w:t>
            </w:r>
            <w:r w:rsidRPr="008A6B12">
              <w:rPr>
                <w:rFonts w:ascii="Times New Roman" w:hAnsi="Times New Roman"/>
                <w:b/>
                <w:sz w:val="24"/>
                <w:vertAlign w:val="subscript"/>
                <w:lang w:eastAsia="en-ID"/>
              </w:rPr>
              <w:t>hitung</w:t>
            </w:r>
          </w:p>
        </w:tc>
        <w:tc>
          <w:tcPr>
            <w:tcW w:w="811" w:type="dxa"/>
            <w:vAlign w:val="center"/>
            <w:hideMark/>
          </w:tcPr>
          <w:p w14:paraId="1BADEE75" w14:textId="77777777" w:rsidR="009352A6" w:rsidRPr="008A6B12" w:rsidRDefault="009352A6" w:rsidP="00C006AB">
            <w:pPr>
              <w:rPr>
                <w:rFonts w:ascii="Times New Roman" w:hAnsi="Times New Roman"/>
                <w:b/>
                <w:sz w:val="24"/>
                <w:vertAlign w:val="subscript"/>
                <w:lang w:eastAsia="en-ID"/>
              </w:rPr>
            </w:pPr>
            <w:r w:rsidRPr="008A6B12">
              <w:rPr>
                <w:rFonts w:ascii="Times New Roman" w:hAnsi="Times New Roman"/>
                <w:b/>
                <w:sz w:val="24"/>
                <w:lang w:eastAsia="en-ID"/>
              </w:rPr>
              <w:t>r</w:t>
            </w:r>
            <w:r w:rsidRPr="008A6B12">
              <w:rPr>
                <w:rFonts w:ascii="Times New Roman" w:hAnsi="Times New Roman"/>
                <w:b/>
                <w:sz w:val="24"/>
                <w:vertAlign w:val="subscript"/>
                <w:lang w:eastAsia="en-ID"/>
              </w:rPr>
              <w:t>tabel</w:t>
            </w:r>
          </w:p>
        </w:tc>
        <w:tc>
          <w:tcPr>
            <w:tcW w:w="826" w:type="dxa"/>
            <w:vAlign w:val="center"/>
            <w:hideMark/>
          </w:tcPr>
          <w:p w14:paraId="7AA1B978"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eastAsia="en-ID"/>
              </w:rPr>
              <w:t>Ket</w:t>
            </w:r>
          </w:p>
        </w:tc>
      </w:tr>
      <w:tr w:rsidR="009352A6" w:rsidRPr="008A6B12" w14:paraId="3B9DBF5F" w14:textId="77777777" w:rsidTr="00C006AB">
        <w:trPr>
          <w:trHeight w:val="315"/>
        </w:trPr>
        <w:tc>
          <w:tcPr>
            <w:tcW w:w="571" w:type="dxa"/>
            <w:hideMark/>
          </w:tcPr>
          <w:p w14:paraId="43F5F72A" w14:textId="77777777" w:rsidR="009352A6" w:rsidRPr="008A6B12" w:rsidRDefault="009352A6" w:rsidP="00C006AB">
            <w:pPr>
              <w:rPr>
                <w:rFonts w:ascii="Times New Roman" w:hAnsi="Times New Roman"/>
                <w:sz w:val="24"/>
                <w:lang w:eastAsia="en-ID"/>
              </w:rPr>
            </w:pPr>
            <w:r w:rsidRPr="008A6B12">
              <w:rPr>
                <w:rFonts w:ascii="Times New Roman" w:hAnsi="Times New Roman"/>
                <w:sz w:val="24"/>
                <w:lang w:eastAsia="en-ID"/>
              </w:rPr>
              <w:t>1</w:t>
            </w:r>
          </w:p>
        </w:tc>
        <w:tc>
          <w:tcPr>
            <w:tcW w:w="1839" w:type="dxa"/>
          </w:tcPr>
          <w:p w14:paraId="4E17E185"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val="id-ID"/>
              </w:rPr>
              <w:t>Kepuasan pelanggan keseluruhan</w:t>
            </w:r>
          </w:p>
        </w:tc>
        <w:tc>
          <w:tcPr>
            <w:tcW w:w="3215" w:type="dxa"/>
          </w:tcPr>
          <w:p w14:paraId="05338E4D" w14:textId="77777777" w:rsidR="009352A6" w:rsidRPr="008A6B12" w:rsidRDefault="009352A6" w:rsidP="00C006AB">
            <w:pPr>
              <w:jc w:val="both"/>
              <w:rPr>
                <w:rFonts w:ascii="Times New Roman" w:hAnsi="Times New Roman"/>
                <w:sz w:val="24"/>
                <w:lang w:eastAsia="en-ID"/>
              </w:rPr>
            </w:pPr>
            <w:r>
              <w:rPr>
                <w:rFonts w:ascii="Times New Roman" w:hAnsi="Times New Roman"/>
                <w:sz w:val="24"/>
                <w:lang w:val="id-ID"/>
              </w:rPr>
              <w:t xml:space="preserve">Saya puas </w:t>
            </w:r>
            <w:r w:rsidRPr="008A6B12">
              <w:rPr>
                <w:rFonts w:ascii="Times New Roman" w:hAnsi="Times New Roman"/>
                <w:sz w:val="24"/>
                <w:lang w:val="id-ID"/>
              </w:rPr>
              <w:t xml:space="preserve"> dengan layanan yang diberikan </w:t>
            </w:r>
            <w:r>
              <w:rPr>
                <w:rFonts w:ascii="Times New Roman" w:hAnsi="Times New Roman"/>
                <w:sz w:val="24"/>
                <w:lang w:val="id-ID"/>
              </w:rPr>
              <w:t>oleh bengkel secara keseluruhan</w:t>
            </w:r>
          </w:p>
        </w:tc>
        <w:tc>
          <w:tcPr>
            <w:tcW w:w="960" w:type="dxa"/>
            <w:vAlign w:val="center"/>
          </w:tcPr>
          <w:p w14:paraId="25E6D16D" w14:textId="77777777" w:rsidR="009352A6" w:rsidRPr="005935DF" w:rsidRDefault="009352A6" w:rsidP="00C006AB">
            <w:pPr>
              <w:rPr>
                <w:rFonts w:ascii="Times New Roman" w:hAnsi="Times New Roman"/>
                <w:sz w:val="24"/>
                <w:lang w:eastAsia="en-ID"/>
              </w:rPr>
            </w:pPr>
            <w:r>
              <w:rPr>
                <w:rFonts w:ascii="Times New Roman" w:hAnsi="Times New Roman"/>
                <w:sz w:val="24"/>
                <w:lang w:eastAsia="en-ID"/>
              </w:rPr>
              <w:t>0,689</w:t>
            </w:r>
          </w:p>
        </w:tc>
        <w:tc>
          <w:tcPr>
            <w:tcW w:w="811" w:type="dxa"/>
            <w:vMerge w:val="restart"/>
            <w:vAlign w:val="center"/>
          </w:tcPr>
          <w:p w14:paraId="22FD17F1" w14:textId="77777777" w:rsidR="009352A6" w:rsidRPr="0032513C" w:rsidRDefault="009352A6" w:rsidP="00C006AB">
            <w:pPr>
              <w:rPr>
                <w:rFonts w:ascii="Times New Roman" w:hAnsi="Times New Roman"/>
                <w:sz w:val="24"/>
                <w:lang w:val="id-ID" w:eastAsia="en-ID"/>
              </w:rPr>
            </w:pPr>
            <w:r>
              <w:rPr>
                <w:rFonts w:ascii="Times New Roman" w:hAnsi="Times New Roman"/>
                <w:sz w:val="24"/>
                <w:lang w:eastAsia="en-ID"/>
              </w:rPr>
              <w:t>0,3</w:t>
            </w:r>
            <w:r>
              <w:rPr>
                <w:rFonts w:ascii="Times New Roman" w:hAnsi="Times New Roman"/>
                <w:sz w:val="24"/>
                <w:lang w:val="id-ID" w:eastAsia="en-ID"/>
              </w:rPr>
              <w:t>74</w:t>
            </w:r>
          </w:p>
        </w:tc>
        <w:tc>
          <w:tcPr>
            <w:tcW w:w="826" w:type="dxa"/>
            <w:vAlign w:val="center"/>
          </w:tcPr>
          <w:p w14:paraId="628C4E1E" w14:textId="77777777" w:rsidR="009352A6" w:rsidRPr="008A6B12" w:rsidRDefault="009352A6" w:rsidP="00C006AB">
            <w:pPr>
              <w:rPr>
                <w:rFonts w:ascii="Times New Roman" w:hAnsi="Times New Roman"/>
                <w:sz w:val="24"/>
                <w:lang w:eastAsia="en-ID"/>
              </w:rPr>
            </w:pPr>
            <w:r>
              <w:rPr>
                <w:rFonts w:ascii="Times New Roman" w:hAnsi="Times New Roman"/>
                <w:sz w:val="24"/>
                <w:lang w:eastAsia="en-ID"/>
              </w:rPr>
              <w:t>Valid</w:t>
            </w:r>
          </w:p>
        </w:tc>
      </w:tr>
      <w:tr w:rsidR="009352A6" w:rsidRPr="008A6B12" w14:paraId="102D149A" w14:textId="77777777" w:rsidTr="00C006AB">
        <w:trPr>
          <w:trHeight w:val="1262"/>
        </w:trPr>
        <w:tc>
          <w:tcPr>
            <w:tcW w:w="571" w:type="dxa"/>
            <w:hideMark/>
          </w:tcPr>
          <w:p w14:paraId="2DC37DA0" w14:textId="77777777" w:rsidR="009352A6" w:rsidRPr="008A6B12" w:rsidRDefault="009352A6" w:rsidP="00C006AB">
            <w:pPr>
              <w:rPr>
                <w:rFonts w:ascii="Times New Roman" w:hAnsi="Times New Roman"/>
                <w:sz w:val="24"/>
                <w:lang w:eastAsia="en-ID"/>
              </w:rPr>
            </w:pPr>
            <w:r w:rsidRPr="008A6B12">
              <w:rPr>
                <w:rFonts w:ascii="Times New Roman" w:hAnsi="Times New Roman"/>
                <w:sz w:val="24"/>
                <w:lang w:eastAsia="en-ID"/>
              </w:rPr>
              <w:t>2</w:t>
            </w:r>
          </w:p>
        </w:tc>
        <w:tc>
          <w:tcPr>
            <w:tcW w:w="1839" w:type="dxa"/>
          </w:tcPr>
          <w:p w14:paraId="3FB71BFF"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val="id-ID"/>
              </w:rPr>
              <w:t>Penilaian pelanggan</w:t>
            </w:r>
          </w:p>
        </w:tc>
        <w:tc>
          <w:tcPr>
            <w:tcW w:w="3215" w:type="dxa"/>
          </w:tcPr>
          <w:p w14:paraId="6EB9DA4E" w14:textId="77777777" w:rsidR="009352A6" w:rsidRPr="008A6B12" w:rsidRDefault="009352A6" w:rsidP="00C006AB">
            <w:pPr>
              <w:jc w:val="both"/>
              <w:rPr>
                <w:rFonts w:ascii="Times New Roman" w:hAnsi="Times New Roman"/>
                <w:sz w:val="24"/>
                <w:lang w:eastAsia="en-ID"/>
              </w:rPr>
            </w:pPr>
            <w:r>
              <w:rPr>
                <w:rFonts w:ascii="Times New Roman" w:hAnsi="Times New Roman"/>
                <w:sz w:val="24"/>
                <w:lang w:val="id-ID"/>
              </w:rPr>
              <w:t xml:space="preserve">Saya </w:t>
            </w:r>
            <w:r w:rsidRPr="008A6B12">
              <w:rPr>
                <w:rFonts w:ascii="Times New Roman" w:hAnsi="Times New Roman"/>
                <w:sz w:val="24"/>
                <w:lang w:val="id-ID"/>
              </w:rPr>
              <w:t>merasa harga yang diberikan sebandi</w:t>
            </w:r>
            <w:r>
              <w:rPr>
                <w:rFonts w:ascii="Times New Roman" w:hAnsi="Times New Roman"/>
                <w:sz w:val="24"/>
                <w:lang w:val="id-ID"/>
              </w:rPr>
              <w:t>ng dengan layanan yang diterima</w:t>
            </w:r>
          </w:p>
        </w:tc>
        <w:tc>
          <w:tcPr>
            <w:tcW w:w="960" w:type="dxa"/>
            <w:vAlign w:val="center"/>
          </w:tcPr>
          <w:p w14:paraId="6AF8C5EA" w14:textId="77777777" w:rsidR="009352A6" w:rsidRPr="00EC41D1" w:rsidRDefault="009352A6" w:rsidP="00C006AB">
            <w:pPr>
              <w:rPr>
                <w:rFonts w:ascii="Times New Roman" w:hAnsi="Times New Roman"/>
                <w:sz w:val="24"/>
                <w:lang w:val="id-ID" w:eastAsia="en-ID"/>
              </w:rPr>
            </w:pPr>
            <w:r>
              <w:rPr>
                <w:rFonts w:ascii="Times New Roman" w:hAnsi="Times New Roman"/>
                <w:sz w:val="24"/>
                <w:lang w:eastAsia="en-ID"/>
              </w:rPr>
              <w:t>0,826</w:t>
            </w:r>
          </w:p>
        </w:tc>
        <w:tc>
          <w:tcPr>
            <w:tcW w:w="811" w:type="dxa"/>
            <w:vMerge/>
            <w:vAlign w:val="center"/>
          </w:tcPr>
          <w:p w14:paraId="64CD8B48" w14:textId="77777777" w:rsidR="009352A6" w:rsidRPr="008A6B12" w:rsidRDefault="009352A6" w:rsidP="00C006AB">
            <w:pPr>
              <w:rPr>
                <w:rFonts w:ascii="Times New Roman" w:hAnsi="Times New Roman"/>
                <w:sz w:val="24"/>
                <w:lang w:eastAsia="en-ID"/>
              </w:rPr>
            </w:pPr>
          </w:p>
        </w:tc>
        <w:tc>
          <w:tcPr>
            <w:tcW w:w="826" w:type="dxa"/>
            <w:vAlign w:val="center"/>
          </w:tcPr>
          <w:p w14:paraId="3C652AF0" w14:textId="77777777" w:rsidR="009352A6" w:rsidRPr="008A6B12" w:rsidRDefault="009352A6" w:rsidP="00C006AB">
            <w:pPr>
              <w:rPr>
                <w:rFonts w:ascii="Times New Roman" w:hAnsi="Times New Roman"/>
                <w:sz w:val="24"/>
                <w:lang w:eastAsia="en-ID"/>
              </w:rPr>
            </w:pPr>
            <w:r>
              <w:rPr>
                <w:rFonts w:ascii="Times New Roman" w:hAnsi="Times New Roman"/>
                <w:sz w:val="24"/>
                <w:lang w:eastAsia="en-ID"/>
              </w:rPr>
              <w:t>Valid</w:t>
            </w:r>
          </w:p>
        </w:tc>
      </w:tr>
      <w:tr w:rsidR="009352A6" w:rsidRPr="008A6B12" w14:paraId="614B155D" w14:textId="77777777" w:rsidTr="00C006AB">
        <w:trPr>
          <w:trHeight w:val="871"/>
        </w:trPr>
        <w:tc>
          <w:tcPr>
            <w:tcW w:w="571" w:type="dxa"/>
            <w:hideMark/>
          </w:tcPr>
          <w:p w14:paraId="2C7C2280" w14:textId="77777777" w:rsidR="009352A6" w:rsidRPr="008A6B12" w:rsidRDefault="009352A6" w:rsidP="00C006AB">
            <w:pPr>
              <w:rPr>
                <w:rFonts w:ascii="Times New Roman" w:hAnsi="Times New Roman"/>
                <w:sz w:val="24"/>
                <w:lang w:eastAsia="en-ID"/>
              </w:rPr>
            </w:pPr>
            <w:r w:rsidRPr="008A6B12">
              <w:rPr>
                <w:rFonts w:ascii="Times New Roman" w:hAnsi="Times New Roman"/>
                <w:sz w:val="24"/>
                <w:lang w:eastAsia="en-ID"/>
              </w:rPr>
              <w:t>3</w:t>
            </w:r>
          </w:p>
        </w:tc>
        <w:tc>
          <w:tcPr>
            <w:tcW w:w="1839" w:type="dxa"/>
          </w:tcPr>
          <w:p w14:paraId="31445813"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val="id-ID"/>
              </w:rPr>
              <w:t>Konfirmasi harapan</w:t>
            </w:r>
          </w:p>
        </w:tc>
        <w:tc>
          <w:tcPr>
            <w:tcW w:w="3215" w:type="dxa"/>
          </w:tcPr>
          <w:p w14:paraId="25F3A6FF" w14:textId="77777777" w:rsidR="009352A6" w:rsidRPr="008A6B12" w:rsidRDefault="009352A6" w:rsidP="00C006AB">
            <w:pPr>
              <w:jc w:val="both"/>
              <w:rPr>
                <w:rFonts w:ascii="Times New Roman" w:hAnsi="Times New Roman"/>
                <w:sz w:val="24"/>
                <w:lang w:eastAsia="en-ID"/>
              </w:rPr>
            </w:pPr>
            <w:r w:rsidRPr="008A6B12">
              <w:rPr>
                <w:rFonts w:ascii="Times New Roman" w:hAnsi="Times New Roman"/>
                <w:sz w:val="24"/>
                <w:lang w:val="id-ID"/>
              </w:rPr>
              <w:t xml:space="preserve">Sebelum menggunakan layanan bengkel, </w:t>
            </w:r>
            <w:r>
              <w:rPr>
                <w:rFonts w:ascii="Times New Roman" w:hAnsi="Times New Roman"/>
                <w:sz w:val="24"/>
                <w:lang w:val="id-ID"/>
              </w:rPr>
              <w:t xml:space="preserve">saya berharap biaya perbaikan dapat terjangkau </w:t>
            </w:r>
          </w:p>
        </w:tc>
        <w:tc>
          <w:tcPr>
            <w:tcW w:w="960" w:type="dxa"/>
            <w:vAlign w:val="center"/>
          </w:tcPr>
          <w:p w14:paraId="0F5A532A" w14:textId="77777777" w:rsidR="009352A6" w:rsidRPr="005935DF" w:rsidRDefault="009352A6" w:rsidP="00C006AB">
            <w:pPr>
              <w:rPr>
                <w:rFonts w:ascii="Times New Roman" w:hAnsi="Times New Roman"/>
                <w:sz w:val="24"/>
                <w:lang w:eastAsia="en-ID"/>
              </w:rPr>
            </w:pPr>
            <w:r>
              <w:rPr>
                <w:rFonts w:ascii="Times New Roman" w:hAnsi="Times New Roman"/>
                <w:sz w:val="24"/>
                <w:lang w:eastAsia="en-ID"/>
              </w:rPr>
              <w:t>0,820</w:t>
            </w:r>
          </w:p>
        </w:tc>
        <w:tc>
          <w:tcPr>
            <w:tcW w:w="811" w:type="dxa"/>
            <w:vMerge/>
            <w:tcBorders>
              <w:bottom w:val="nil"/>
            </w:tcBorders>
            <w:vAlign w:val="center"/>
          </w:tcPr>
          <w:p w14:paraId="17353386" w14:textId="77777777" w:rsidR="009352A6" w:rsidRPr="008A6B12" w:rsidRDefault="009352A6" w:rsidP="00C006AB">
            <w:pPr>
              <w:rPr>
                <w:rFonts w:ascii="Times New Roman" w:hAnsi="Times New Roman"/>
                <w:sz w:val="24"/>
                <w:lang w:eastAsia="en-ID"/>
              </w:rPr>
            </w:pPr>
          </w:p>
        </w:tc>
        <w:tc>
          <w:tcPr>
            <w:tcW w:w="826" w:type="dxa"/>
            <w:vAlign w:val="center"/>
          </w:tcPr>
          <w:p w14:paraId="6F06572C" w14:textId="77777777" w:rsidR="009352A6" w:rsidRPr="008A6B12" w:rsidRDefault="009352A6" w:rsidP="00C006AB">
            <w:pPr>
              <w:rPr>
                <w:rFonts w:ascii="Times New Roman" w:hAnsi="Times New Roman"/>
                <w:sz w:val="24"/>
                <w:lang w:eastAsia="en-ID"/>
              </w:rPr>
            </w:pPr>
            <w:r>
              <w:rPr>
                <w:rFonts w:ascii="Times New Roman" w:hAnsi="Times New Roman"/>
                <w:sz w:val="24"/>
                <w:lang w:eastAsia="en-ID"/>
              </w:rPr>
              <w:t>Valid</w:t>
            </w:r>
          </w:p>
        </w:tc>
      </w:tr>
      <w:tr w:rsidR="009352A6" w:rsidRPr="008A6B12" w14:paraId="1DE9694F" w14:textId="77777777" w:rsidTr="00C006AB">
        <w:trPr>
          <w:trHeight w:val="360"/>
        </w:trPr>
        <w:tc>
          <w:tcPr>
            <w:tcW w:w="571" w:type="dxa"/>
          </w:tcPr>
          <w:p w14:paraId="187F7DA9" w14:textId="77777777" w:rsidR="009352A6" w:rsidRPr="008A6B12" w:rsidRDefault="009352A6" w:rsidP="00C006AB">
            <w:pPr>
              <w:rPr>
                <w:rFonts w:ascii="Times New Roman" w:hAnsi="Times New Roman"/>
                <w:sz w:val="24"/>
                <w:lang w:val="id-ID" w:eastAsia="en-ID"/>
              </w:rPr>
            </w:pPr>
            <w:r w:rsidRPr="008A6B12">
              <w:rPr>
                <w:rFonts w:ascii="Times New Roman" w:hAnsi="Times New Roman"/>
                <w:sz w:val="24"/>
                <w:lang w:val="id-ID" w:eastAsia="en-ID"/>
              </w:rPr>
              <w:t>4</w:t>
            </w:r>
          </w:p>
        </w:tc>
        <w:tc>
          <w:tcPr>
            <w:tcW w:w="1839" w:type="dxa"/>
          </w:tcPr>
          <w:p w14:paraId="6E046CF2"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val="id-ID"/>
              </w:rPr>
              <w:t>Minat pembelian ulang</w:t>
            </w:r>
          </w:p>
        </w:tc>
        <w:tc>
          <w:tcPr>
            <w:tcW w:w="3215" w:type="dxa"/>
          </w:tcPr>
          <w:p w14:paraId="3AD474BA" w14:textId="77777777" w:rsidR="009352A6" w:rsidRPr="008A6B12" w:rsidRDefault="009352A6" w:rsidP="00C006AB">
            <w:pPr>
              <w:jc w:val="both"/>
              <w:rPr>
                <w:rFonts w:ascii="Times New Roman" w:hAnsi="Times New Roman"/>
                <w:sz w:val="24"/>
                <w:lang w:eastAsia="en-ID"/>
              </w:rPr>
            </w:pPr>
            <w:r>
              <w:rPr>
                <w:rFonts w:ascii="Times New Roman" w:hAnsi="Times New Roman"/>
                <w:sz w:val="24"/>
                <w:lang w:val="id-ID"/>
              </w:rPr>
              <w:t>Saya</w:t>
            </w:r>
            <w:r w:rsidRPr="008A6B12">
              <w:rPr>
                <w:rFonts w:ascii="Times New Roman" w:hAnsi="Times New Roman"/>
                <w:sz w:val="24"/>
                <w:lang w:val="id-ID"/>
              </w:rPr>
              <w:t xml:space="preserve"> akan kembali ke bengkel untuk perawatan atau</w:t>
            </w:r>
            <w:r>
              <w:rPr>
                <w:rFonts w:ascii="Times New Roman" w:hAnsi="Times New Roman"/>
                <w:sz w:val="24"/>
                <w:lang w:val="id-ID"/>
              </w:rPr>
              <w:t xml:space="preserve"> perbaikan kendaraan berikutmya</w:t>
            </w:r>
          </w:p>
        </w:tc>
        <w:tc>
          <w:tcPr>
            <w:tcW w:w="960" w:type="dxa"/>
            <w:tcBorders>
              <w:right w:val="single" w:sz="4" w:space="0" w:color="auto"/>
            </w:tcBorders>
            <w:vAlign w:val="center"/>
          </w:tcPr>
          <w:p w14:paraId="038EE44F" w14:textId="77777777" w:rsidR="009352A6" w:rsidRPr="005935DF" w:rsidRDefault="009352A6" w:rsidP="00C006AB">
            <w:pPr>
              <w:rPr>
                <w:rFonts w:ascii="Times New Roman" w:hAnsi="Times New Roman"/>
                <w:sz w:val="24"/>
                <w:lang w:eastAsia="en-ID"/>
              </w:rPr>
            </w:pPr>
            <w:r>
              <w:rPr>
                <w:rFonts w:ascii="Times New Roman" w:hAnsi="Times New Roman"/>
                <w:sz w:val="24"/>
                <w:lang w:eastAsia="en-ID"/>
              </w:rPr>
              <w:t>0,878</w:t>
            </w:r>
          </w:p>
        </w:tc>
        <w:tc>
          <w:tcPr>
            <w:tcW w:w="811" w:type="dxa"/>
            <w:tcBorders>
              <w:top w:val="nil"/>
              <w:left w:val="single" w:sz="4" w:space="0" w:color="auto"/>
              <w:bottom w:val="nil"/>
              <w:right w:val="single" w:sz="4" w:space="0" w:color="auto"/>
            </w:tcBorders>
            <w:vAlign w:val="center"/>
          </w:tcPr>
          <w:p w14:paraId="1BD94AEC" w14:textId="77777777" w:rsidR="009352A6" w:rsidRPr="008A6B12" w:rsidRDefault="009352A6" w:rsidP="00C006AB">
            <w:pPr>
              <w:rPr>
                <w:rFonts w:ascii="Times New Roman" w:hAnsi="Times New Roman"/>
                <w:sz w:val="24"/>
                <w:lang w:eastAsia="en-ID"/>
              </w:rPr>
            </w:pPr>
          </w:p>
        </w:tc>
        <w:tc>
          <w:tcPr>
            <w:tcW w:w="826" w:type="dxa"/>
            <w:tcBorders>
              <w:left w:val="single" w:sz="4" w:space="0" w:color="auto"/>
            </w:tcBorders>
            <w:vAlign w:val="center"/>
          </w:tcPr>
          <w:p w14:paraId="7A1BF741" w14:textId="77777777" w:rsidR="009352A6" w:rsidRPr="008A6B12" w:rsidRDefault="009352A6" w:rsidP="00C006AB">
            <w:pPr>
              <w:rPr>
                <w:rFonts w:ascii="Times New Roman" w:hAnsi="Times New Roman"/>
                <w:sz w:val="24"/>
                <w:lang w:eastAsia="en-ID"/>
              </w:rPr>
            </w:pPr>
            <w:r>
              <w:rPr>
                <w:rFonts w:ascii="Times New Roman" w:hAnsi="Times New Roman"/>
                <w:sz w:val="24"/>
                <w:lang w:eastAsia="en-ID"/>
              </w:rPr>
              <w:t>Valid</w:t>
            </w:r>
          </w:p>
        </w:tc>
      </w:tr>
      <w:tr w:rsidR="009352A6" w:rsidRPr="008A6B12" w14:paraId="0A32C279" w14:textId="77777777" w:rsidTr="00C006AB">
        <w:trPr>
          <w:trHeight w:val="360"/>
        </w:trPr>
        <w:tc>
          <w:tcPr>
            <w:tcW w:w="571" w:type="dxa"/>
          </w:tcPr>
          <w:p w14:paraId="1E79B65F" w14:textId="77777777" w:rsidR="009352A6" w:rsidRPr="008A6B12" w:rsidRDefault="009352A6" w:rsidP="00C006AB">
            <w:pPr>
              <w:rPr>
                <w:rFonts w:ascii="Times New Roman" w:hAnsi="Times New Roman"/>
                <w:sz w:val="24"/>
                <w:lang w:val="id-ID" w:eastAsia="en-ID"/>
              </w:rPr>
            </w:pPr>
            <w:r w:rsidRPr="008A6B12">
              <w:rPr>
                <w:rFonts w:ascii="Times New Roman" w:hAnsi="Times New Roman"/>
                <w:sz w:val="24"/>
                <w:lang w:val="id-ID" w:eastAsia="en-ID"/>
              </w:rPr>
              <w:t>5</w:t>
            </w:r>
          </w:p>
        </w:tc>
        <w:tc>
          <w:tcPr>
            <w:tcW w:w="1839" w:type="dxa"/>
          </w:tcPr>
          <w:p w14:paraId="3E56169B"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val="id-ID"/>
              </w:rPr>
              <w:t>Kesediaan untuk merekomendasi</w:t>
            </w:r>
          </w:p>
        </w:tc>
        <w:tc>
          <w:tcPr>
            <w:tcW w:w="3215" w:type="dxa"/>
            <w:tcBorders>
              <w:bottom w:val="single" w:sz="4" w:space="0" w:color="auto"/>
            </w:tcBorders>
          </w:tcPr>
          <w:p w14:paraId="07AE05B7" w14:textId="77777777" w:rsidR="009352A6" w:rsidRPr="008A6B12" w:rsidRDefault="009352A6" w:rsidP="00C006AB">
            <w:pPr>
              <w:jc w:val="both"/>
              <w:rPr>
                <w:rFonts w:ascii="Times New Roman" w:hAnsi="Times New Roman"/>
                <w:sz w:val="24"/>
                <w:lang w:eastAsia="en-ID"/>
              </w:rPr>
            </w:pPr>
            <w:r>
              <w:rPr>
                <w:rFonts w:ascii="Times New Roman" w:hAnsi="Times New Roman"/>
                <w:sz w:val="24"/>
                <w:lang w:val="id-ID"/>
              </w:rPr>
              <w:t xml:space="preserve">Saya akan </w:t>
            </w:r>
            <w:r w:rsidRPr="008A6B12">
              <w:rPr>
                <w:rFonts w:ascii="Times New Roman" w:hAnsi="Times New Roman"/>
                <w:sz w:val="24"/>
                <w:lang w:val="id-ID"/>
              </w:rPr>
              <w:t>merekomendasikan bengkel kepada te</w:t>
            </w:r>
            <w:r>
              <w:rPr>
                <w:rFonts w:ascii="Times New Roman" w:hAnsi="Times New Roman"/>
                <w:sz w:val="24"/>
                <w:lang w:val="id-ID"/>
              </w:rPr>
              <w:t>man, keluarga, atau rekan kerja</w:t>
            </w:r>
          </w:p>
        </w:tc>
        <w:tc>
          <w:tcPr>
            <w:tcW w:w="960" w:type="dxa"/>
            <w:tcBorders>
              <w:right w:val="single" w:sz="4" w:space="0" w:color="auto"/>
            </w:tcBorders>
            <w:vAlign w:val="center"/>
          </w:tcPr>
          <w:p w14:paraId="3A1DE2F2" w14:textId="77777777" w:rsidR="009352A6" w:rsidRPr="00EC41D1" w:rsidRDefault="009352A6" w:rsidP="00C006AB">
            <w:pPr>
              <w:rPr>
                <w:rFonts w:ascii="Times New Roman" w:hAnsi="Times New Roman"/>
                <w:sz w:val="24"/>
                <w:lang w:val="id-ID" w:eastAsia="en-ID"/>
              </w:rPr>
            </w:pPr>
            <w:r>
              <w:rPr>
                <w:rFonts w:ascii="Times New Roman" w:hAnsi="Times New Roman"/>
                <w:sz w:val="24"/>
                <w:lang w:eastAsia="en-ID"/>
              </w:rPr>
              <w:t>0,816</w:t>
            </w:r>
          </w:p>
        </w:tc>
        <w:tc>
          <w:tcPr>
            <w:tcW w:w="811" w:type="dxa"/>
            <w:tcBorders>
              <w:top w:val="nil"/>
              <w:left w:val="single" w:sz="4" w:space="0" w:color="auto"/>
              <w:bottom w:val="nil"/>
              <w:right w:val="single" w:sz="4" w:space="0" w:color="auto"/>
            </w:tcBorders>
            <w:vAlign w:val="center"/>
          </w:tcPr>
          <w:p w14:paraId="279830DD" w14:textId="77777777" w:rsidR="009352A6" w:rsidRPr="008A6B12" w:rsidRDefault="009352A6" w:rsidP="00C006AB">
            <w:pPr>
              <w:rPr>
                <w:rFonts w:ascii="Times New Roman" w:hAnsi="Times New Roman"/>
                <w:sz w:val="24"/>
                <w:lang w:eastAsia="en-ID"/>
              </w:rPr>
            </w:pPr>
          </w:p>
        </w:tc>
        <w:tc>
          <w:tcPr>
            <w:tcW w:w="826" w:type="dxa"/>
            <w:tcBorders>
              <w:left w:val="single" w:sz="4" w:space="0" w:color="auto"/>
            </w:tcBorders>
            <w:vAlign w:val="center"/>
          </w:tcPr>
          <w:p w14:paraId="149744B0" w14:textId="77777777" w:rsidR="009352A6" w:rsidRPr="008A6B12" w:rsidRDefault="009352A6" w:rsidP="00C006AB">
            <w:pPr>
              <w:rPr>
                <w:rFonts w:ascii="Times New Roman" w:hAnsi="Times New Roman"/>
                <w:sz w:val="24"/>
                <w:lang w:eastAsia="en-ID"/>
              </w:rPr>
            </w:pPr>
            <w:r>
              <w:rPr>
                <w:rFonts w:ascii="Times New Roman" w:hAnsi="Times New Roman"/>
                <w:sz w:val="24"/>
                <w:lang w:eastAsia="en-ID"/>
              </w:rPr>
              <w:t>Valid</w:t>
            </w:r>
          </w:p>
        </w:tc>
      </w:tr>
      <w:tr w:rsidR="009352A6" w:rsidRPr="008A6B12" w14:paraId="3099AA2D" w14:textId="77777777" w:rsidTr="00C006AB">
        <w:trPr>
          <w:trHeight w:val="360"/>
        </w:trPr>
        <w:tc>
          <w:tcPr>
            <w:tcW w:w="571" w:type="dxa"/>
          </w:tcPr>
          <w:p w14:paraId="585B47B7" w14:textId="77777777" w:rsidR="009352A6" w:rsidRPr="008A6B12" w:rsidRDefault="009352A6" w:rsidP="00C006AB">
            <w:pPr>
              <w:rPr>
                <w:rFonts w:ascii="Times New Roman" w:hAnsi="Times New Roman"/>
                <w:sz w:val="24"/>
                <w:lang w:val="id-ID" w:eastAsia="en-ID"/>
              </w:rPr>
            </w:pPr>
            <w:r w:rsidRPr="008A6B12">
              <w:rPr>
                <w:rFonts w:ascii="Times New Roman" w:hAnsi="Times New Roman"/>
                <w:sz w:val="24"/>
                <w:lang w:val="id-ID" w:eastAsia="en-ID"/>
              </w:rPr>
              <w:t>6</w:t>
            </w:r>
          </w:p>
        </w:tc>
        <w:tc>
          <w:tcPr>
            <w:tcW w:w="1839" w:type="dxa"/>
            <w:tcBorders>
              <w:right w:val="single" w:sz="4" w:space="0" w:color="auto"/>
            </w:tcBorders>
          </w:tcPr>
          <w:p w14:paraId="40DB1451" w14:textId="77777777" w:rsidR="009352A6" w:rsidRPr="008A6B12" w:rsidRDefault="009352A6" w:rsidP="00C006AB">
            <w:pPr>
              <w:rPr>
                <w:rFonts w:ascii="Times New Roman" w:hAnsi="Times New Roman"/>
                <w:b/>
                <w:sz w:val="24"/>
                <w:lang w:eastAsia="en-ID"/>
              </w:rPr>
            </w:pPr>
            <w:r w:rsidRPr="008A6B12">
              <w:rPr>
                <w:rFonts w:ascii="Times New Roman" w:hAnsi="Times New Roman"/>
                <w:b/>
                <w:sz w:val="24"/>
                <w:lang w:val="id-ID"/>
              </w:rPr>
              <w:t>Ketidakpuasan pelanggan</w:t>
            </w:r>
          </w:p>
        </w:tc>
        <w:tc>
          <w:tcPr>
            <w:tcW w:w="3215" w:type="dxa"/>
            <w:tcBorders>
              <w:left w:val="single" w:sz="4" w:space="0" w:color="auto"/>
            </w:tcBorders>
          </w:tcPr>
          <w:p w14:paraId="2FA7434A" w14:textId="77777777" w:rsidR="009352A6" w:rsidRPr="008A6B12" w:rsidRDefault="009352A6" w:rsidP="00C006AB">
            <w:pPr>
              <w:jc w:val="both"/>
              <w:rPr>
                <w:rFonts w:ascii="Times New Roman" w:hAnsi="Times New Roman"/>
                <w:sz w:val="24"/>
                <w:lang w:eastAsia="en-ID"/>
              </w:rPr>
            </w:pPr>
            <w:r>
              <w:rPr>
                <w:rFonts w:ascii="Times New Roman" w:hAnsi="Times New Roman"/>
                <w:sz w:val="24"/>
                <w:lang w:val="id-ID"/>
              </w:rPr>
              <w:t>Saya merasa puas menggunakan layanan di bengkel</w:t>
            </w:r>
          </w:p>
        </w:tc>
        <w:tc>
          <w:tcPr>
            <w:tcW w:w="960" w:type="dxa"/>
            <w:vAlign w:val="center"/>
          </w:tcPr>
          <w:p w14:paraId="3ECD3BE2" w14:textId="77777777" w:rsidR="009352A6" w:rsidRPr="005935DF" w:rsidRDefault="009352A6" w:rsidP="00C006AB">
            <w:pPr>
              <w:rPr>
                <w:rFonts w:ascii="Times New Roman" w:hAnsi="Times New Roman"/>
                <w:sz w:val="24"/>
                <w:lang w:eastAsia="en-ID"/>
              </w:rPr>
            </w:pPr>
            <w:r>
              <w:rPr>
                <w:rFonts w:ascii="Times New Roman" w:hAnsi="Times New Roman"/>
                <w:sz w:val="24"/>
                <w:lang w:eastAsia="en-ID"/>
              </w:rPr>
              <w:t>0,761</w:t>
            </w:r>
          </w:p>
        </w:tc>
        <w:tc>
          <w:tcPr>
            <w:tcW w:w="811" w:type="dxa"/>
            <w:tcBorders>
              <w:top w:val="nil"/>
            </w:tcBorders>
            <w:vAlign w:val="center"/>
          </w:tcPr>
          <w:p w14:paraId="627F2A50" w14:textId="77777777" w:rsidR="009352A6" w:rsidRPr="008A6B12" w:rsidRDefault="009352A6" w:rsidP="00C006AB">
            <w:pPr>
              <w:rPr>
                <w:rFonts w:ascii="Times New Roman" w:hAnsi="Times New Roman"/>
                <w:sz w:val="24"/>
                <w:lang w:eastAsia="en-ID"/>
              </w:rPr>
            </w:pPr>
          </w:p>
        </w:tc>
        <w:tc>
          <w:tcPr>
            <w:tcW w:w="826" w:type="dxa"/>
            <w:vAlign w:val="center"/>
          </w:tcPr>
          <w:p w14:paraId="43871767" w14:textId="77777777" w:rsidR="009352A6" w:rsidRPr="008A6B12" w:rsidRDefault="009352A6" w:rsidP="00C006AB">
            <w:pPr>
              <w:rPr>
                <w:rFonts w:ascii="Times New Roman" w:hAnsi="Times New Roman"/>
                <w:sz w:val="24"/>
                <w:lang w:eastAsia="en-ID"/>
              </w:rPr>
            </w:pPr>
            <w:r>
              <w:rPr>
                <w:rFonts w:ascii="Times New Roman" w:hAnsi="Times New Roman"/>
                <w:sz w:val="24"/>
                <w:lang w:eastAsia="en-ID"/>
              </w:rPr>
              <w:t>Valid</w:t>
            </w:r>
          </w:p>
        </w:tc>
      </w:tr>
    </w:tbl>
    <w:p w14:paraId="12225F6F" w14:textId="77777777" w:rsidR="009352A6" w:rsidRPr="00933D76" w:rsidRDefault="009352A6" w:rsidP="009352A6">
      <w:pPr>
        <w:tabs>
          <w:tab w:val="left" w:pos="2825"/>
        </w:tabs>
        <w:spacing w:line="480" w:lineRule="auto"/>
        <w:rPr>
          <w:rFonts w:ascii="Times New Roman" w:hAnsi="Times New Roman"/>
          <w:sz w:val="24"/>
          <w:szCs w:val="24"/>
        </w:rPr>
      </w:pPr>
      <w:r w:rsidRPr="00933D76">
        <w:rPr>
          <w:rFonts w:ascii="Times New Roman" w:hAnsi="Times New Roman"/>
          <w:sz w:val="24"/>
          <w:szCs w:val="24"/>
        </w:rPr>
        <w:t xml:space="preserve">Sumber : </w:t>
      </w:r>
      <w:r>
        <w:rPr>
          <w:rFonts w:ascii="Times New Roman" w:hAnsi="Times New Roman"/>
          <w:sz w:val="24"/>
          <w:szCs w:val="24"/>
        </w:rPr>
        <w:t xml:space="preserve">Hasil Uji Validitas SPSS 25,0, 2025 </w:t>
      </w:r>
      <w:r w:rsidRPr="00933D76">
        <w:rPr>
          <w:rFonts w:ascii="Times New Roman" w:hAnsi="Times New Roman"/>
          <w:sz w:val="24"/>
          <w:szCs w:val="24"/>
        </w:rPr>
        <w:tab/>
      </w:r>
    </w:p>
    <w:p w14:paraId="4B56DF4E" w14:textId="36C55980" w:rsidR="009352A6" w:rsidRPr="009352A6" w:rsidRDefault="009352A6" w:rsidP="009352A6">
      <w:pPr>
        <w:pStyle w:val="ListParagraph"/>
        <w:spacing w:line="48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Adapun </w:t>
      </w:r>
      <w:r w:rsidR="00563214">
        <w:rPr>
          <w:rFonts w:ascii="Times New Roman" w:hAnsi="Times New Roman"/>
          <w:color w:val="000000"/>
          <w:sz w:val="24"/>
          <w:szCs w:val="24"/>
        </w:rPr>
        <w:t>table</w:t>
      </w:r>
      <w:r>
        <w:rPr>
          <w:rFonts w:ascii="Times New Roman" w:hAnsi="Times New Roman"/>
          <w:color w:val="000000"/>
          <w:sz w:val="24"/>
          <w:szCs w:val="24"/>
        </w:rPr>
        <w:t xml:space="preserve"> diatas, dapat dikatakan bahwa semua </w:t>
      </w:r>
      <w:r w:rsidRPr="00EE513C">
        <w:rPr>
          <w:rFonts w:ascii="Times New Roman" w:hAnsi="Times New Roman"/>
          <w:bCs/>
          <w:color w:val="000000"/>
          <w:sz w:val="24"/>
          <w:szCs w:val="24"/>
        </w:rPr>
        <w:t>per</w:t>
      </w:r>
      <w:r w:rsidRPr="00EE513C">
        <w:rPr>
          <w:rFonts w:ascii="Times New Roman" w:hAnsi="Times New Roman"/>
          <w:bCs/>
          <w:color w:val="000000"/>
          <w:sz w:val="24"/>
          <w:szCs w:val="24"/>
          <w:lang w:val="id-ID"/>
        </w:rPr>
        <w:t>nyataan</w:t>
      </w:r>
      <w:r w:rsidRPr="00EE513C">
        <w:rPr>
          <w:rFonts w:ascii="Times New Roman" w:hAnsi="Times New Roman"/>
          <w:color w:val="000000"/>
          <w:sz w:val="24"/>
          <w:szCs w:val="24"/>
        </w:rPr>
        <w:t xml:space="preserve"> </w:t>
      </w:r>
      <w:r>
        <w:rPr>
          <w:rFonts w:ascii="Times New Roman" w:hAnsi="Times New Roman"/>
          <w:color w:val="000000"/>
          <w:sz w:val="24"/>
          <w:szCs w:val="24"/>
        </w:rPr>
        <w:t xml:space="preserve">terhadap bagian </w:t>
      </w:r>
      <w:r w:rsidR="00563214">
        <w:rPr>
          <w:rFonts w:ascii="Times New Roman" w:hAnsi="Times New Roman"/>
          <w:color w:val="000000"/>
          <w:sz w:val="24"/>
          <w:szCs w:val="24"/>
        </w:rPr>
        <w:t>table</w:t>
      </w:r>
      <w:r w:rsidR="00563214">
        <w:rPr>
          <w:rFonts w:ascii="Times New Roman" w:hAnsi="Times New Roman"/>
          <w:color w:val="000000"/>
          <w:sz w:val="24"/>
          <w:szCs w:val="24"/>
        </w:rPr>
        <w:pgNum/>
      </w:r>
      <w:r w:rsidR="00563214">
        <w:rPr>
          <w:rFonts w:ascii="Times New Roman" w:hAnsi="Times New Roman"/>
          <w:color w:val="000000"/>
          <w:sz w:val="24"/>
          <w:szCs w:val="24"/>
        </w:rPr>
        <w:t>le</w:t>
      </w:r>
      <w:r>
        <w:rPr>
          <w:rFonts w:ascii="Times New Roman" w:hAnsi="Times New Roman"/>
          <w:color w:val="000000"/>
          <w:sz w:val="24"/>
          <w:szCs w:val="24"/>
        </w:rPr>
        <w:t xml:space="preserve"> menghasilkan hasil yang valid. Dengan dapat dibuktikan oleh nilai r hitung &gt; r </w:t>
      </w:r>
      <w:r w:rsidR="00563214">
        <w:rPr>
          <w:rFonts w:ascii="Times New Roman" w:hAnsi="Times New Roman"/>
          <w:color w:val="000000"/>
          <w:sz w:val="24"/>
          <w:szCs w:val="24"/>
        </w:rPr>
        <w:t>table</w:t>
      </w:r>
      <w:r>
        <w:rPr>
          <w:rFonts w:ascii="Times New Roman" w:hAnsi="Times New Roman"/>
          <w:color w:val="000000"/>
          <w:sz w:val="24"/>
          <w:szCs w:val="24"/>
        </w:rPr>
        <w:t xml:space="preserve">. </w:t>
      </w:r>
    </w:p>
    <w:p w14:paraId="6654926A" w14:textId="68921408" w:rsidR="008C7FB8" w:rsidRDefault="00563214" w:rsidP="00563214">
      <w:pPr>
        <w:pStyle w:val="Heading3"/>
        <w:numPr>
          <w:ilvl w:val="0"/>
          <w:numId w:val="0"/>
        </w:numPr>
      </w:pPr>
      <w:bookmarkStart w:id="41" w:name="_Toc162604201"/>
      <w:r>
        <w:t>3.8.2</w:t>
      </w:r>
      <w:r>
        <w:tab/>
      </w:r>
      <w:r w:rsidR="008C7FB8" w:rsidRPr="008C7FB8">
        <w:t>Uji Reliabilitas</w:t>
      </w:r>
      <w:bookmarkEnd w:id="41"/>
      <w:r w:rsidR="008C7FB8" w:rsidRPr="008C7FB8">
        <w:t xml:space="preserve"> </w:t>
      </w:r>
    </w:p>
    <w:p w14:paraId="3B82610D" w14:textId="04107FA7" w:rsidR="005E0608" w:rsidRDefault="005E0608" w:rsidP="005E0608">
      <w:pPr>
        <w:pStyle w:val="NoSpacing"/>
      </w:pPr>
      <w:r>
        <w:t xml:space="preserve">Menurut </w:t>
      </w:r>
      <w:r w:rsidR="00E3548E" w:rsidRPr="007344B1">
        <w:t>Sugi</w:t>
      </w:r>
      <w:r w:rsidR="00E3548E">
        <w:rPr>
          <w:lang w:val="id-ID"/>
        </w:rPr>
        <w:t>y</w:t>
      </w:r>
      <w:r w:rsidR="00E3548E" w:rsidRPr="007344B1">
        <w:t>ono</w:t>
      </w:r>
      <w:r>
        <w:t xml:space="preserve"> (2021) u</w:t>
      </w:r>
      <w:r w:rsidRPr="00BD4B59">
        <w:t>ji reliabilitas adalah proses untuk menentukan sejauh mana suatu instrumen menghasilkan hasil yang konsisten ketika di</w:t>
      </w:r>
      <w:r>
        <w:t xml:space="preserve">gunakan dalam kondisi yang sama. </w:t>
      </w:r>
      <w:r w:rsidRPr="00BD4B59">
        <w:t>Reliabilitas mengacu pada konsistensi dan stabilitas dari alat ukur</w:t>
      </w:r>
      <w:r>
        <w:t xml:space="preserve">. Suatu kuesioner dikatakan reanel atau handal jika jawaban seseorang terhadap pertanyaan adalah konsisten atau stabil dari waktu ke waktu’’. </w:t>
      </w:r>
      <w:r w:rsidRPr="0036620D">
        <w:t xml:space="preserve">Uji </w:t>
      </w:r>
      <w:r>
        <w:t xml:space="preserve">Reliabilitas adalah uji yang digunakan untuk mengetahui konsistensi alat ukur, apakah alat pengukur yang digunakan dapat diandalkan dan tetap konsisten jika pengukuran tersebut diulang Reliabilitas instrumen digunakan untuk melihat apakah alat ukur yang digunakan menunjukkan konsistensi dalam mengukur gejala yang sama. Setelah dilakukan uji validitas, maka selanjutnya adalah mengukur reliabilitas dari butir pertanyaan-pertanyaan. Untuk menguji keandalan kuesioner yang digunakan maka dilakukan ananlisis reliabilitas berdasarkan Koefisien </w:t>
      </w:r>
      <w:r>
        <w:rPr>
          <w:i/>
          <w:color w:val="000000"/>
          <w:szCs w:val="24"/>
        </w:rPr>
        <w:t>C</w:t>
      </w:r>
      <w:r w:rsidRPr="00AB2937">
        <w:rPr>
          <w:i/>
          <w:color w:val="000000"/>
          <w:szCs w:val="24"/>
        </w:rPr>
        <w:t xml:space="preserve">ronbachs </w:t>
      </w:r>
      <w:r>
        <w:rPr>
          <w:i/>
          <w:color w:val="000000"/>
          <w:szCs w:val="24"/>
        </w:rPr>
        <w:t>A</w:t>
      </w:r>
      <w:r w:rsidRPr="00AB2937">
        <w:rPr>
          <w:i/>
          <w:color w:val="000000"/>
          <w:szCs w:val="24"/>
        </w:rPr>
        <w:t>lpha</w:t>
      </w:r>
      <w:r w:rsidRPr="002346BA">
        <w:rPr>
          <w:i/>
        </w:rPr>
        <w:t xml:space="preserve">. </w:t>
      </w:r>
      <w:r w:rsidRPr="002346BA">
        <w:t>Koefisien</w:t>
      </w:r>
      <w:r w:rsidRPr="002346BA">
        <w:rPr>
          <w:i/>
        </w:rPr>
        <w:t xml:space="preserve"> </w:t>
      </w:r>
      <w:r w:rsidRPr="006B6DEF">
        <w:rPr>
          <w:i/>
        </w:rPr>
        <w:t>Cro</w:t>
      </w:r>
      <w:r>
        <w:rPr>
          <w:i/>
        </w:rPr>
        <w:t>n</w:t>
      </w:r>
      <w:r w:rsidRPr="006B6DEF">
        <w:rPr>
          <w:i/>
        </w:rPr>
        <w:t>bach Alpha</w:t>
      </w:r>
      <w:r>
        <w:t xml:space="preserve"> menafsirkan korelasi antara skala yang dibuat dengan semua skala indikator yang ada dengan keyakinan tingkat kendala. Indikator dapat diterima apabila koefisien alp</w:t>
      </w:r>
      <w:r w:rsidRPr="006B6DEF">
        <w:t>h</w:t>
      </w:r>
      <w:r>
        <w:t xml:space="preserve">a di atas 0,06. Suatu konstruk atau variabel dikatakan </w:t>
      </w:r>
      <w:r w:rsidRPr="002346BA">
        <w:rPr>
          <w:i/>
        </w:rPr>
        <w:t xml:space="preserve">reliabel </w:t>
      </w:r>
      <w:r>
        <w:t xml:space="preserve">jika memberikan nilai </w:t>
      </w:r>
      <w:r w:rsidRPr="006B6DEF">
        <w:rPr>
          <w:i/>
        </w:rPr>
        <w:t>Cro</w:t>
      </w:r>
      <w:r>
        <w:rPr>
          <w:i/>
        </w:rPr>
        <w:t>n</w:t>
      </w:r>
      <w:r w:rsidRPr="006B6DEF">
        <w:rPr>
          <w:i/>
        </w:rPr>
        <w:t>bach Alpha</w:t>
      </w:r>
      <w:r>
        <w:t xml:space="preserve"> &gt;0,06 adapun rumus </w:t>
      </w:r>
      <w:r w:rsidRPr="006B6DEF">
        <w:rPr>
          <w:i/>
        </w:rPr>
        <w:t>Cro</w:t>
      </w:r>
      <w:r>
        <w:rPr>
          <w:i/>
        </w:rPr>
        <w:t>n</w:t>
      </w:r>
      <w:r w:rsidRPr="006B6DEF">
        <w:rPr>
          <w:i/>
        </w:rPr>
        <w:t>bach Alpha</w:t>
      </w:r>
      <w:r>
        <w:t xml:space="preserve">, yaitu: </w:t>
      </w:r>
      <w:r w:rsidRPr="006B6DEF">
        <w:t xml:space="preserve"> </w:t>
      </w:r>
    </w:p>
    <w:p w14:paraId="71B3D2B2" w14:textId="77777777" w:rsidR="00F81D96" w:rsidRPr="00AF2FE3" w:rsidRDefault="00AF2FE3" w:rsidP="00B6377E">
      <w:pPr>
        <w:pStyle w:val="ListParagraph"/>
        <w:spacing w:line="480" w:lineRule="auto"/>
        <w:ind w:left="0" w:firstLine="851"/>
        <w:jc w:val="center"/>
        <w:rPr>
          <w:rFonts w:ascii="Times New Roman" w:hAnsi="Times New Roman"/>
          <w:color w:val="000000"/>
          <w:sz w:val="28"/>
          <w:szCs w:val="28"/>
        </w:rPr>
      </w:pPr>
      <w:r w:rsidRPr="00AF2FE3">
        <w:rPr>
          <w:rFonts w:ascii="Times New Roman" w:eastAsiaTheme="minorEastAsia" w:hAnsi="Times New Roman"/>
          <w:color w:val="000000"/>
          <w:sz w:val="28"/>
          <w:szCs w:val="28"/>
        </w:rPr>
        <w:t>r</w:t>
      </w:r>
      <w:r w:rsidRPr="00AF2FE3">
        <w:rPr>
          <w:rFonts w:ascii="Times New Roman" w:eastAsiaTheme="minorEastAsia" w:hAnsi="Times New Roman"/>
          <w:color w:val="000000"/>
          <w:sz w:val="28"/>
          <w:szCs w:val="28"/>
          <w:vertAlign w:val="subscript"/>
        </w:rPr>
        <w:t>22</w:t>
      </w:r>
      <m:oMath>
        <m:r>
          <w:rPr>
            <w:rFonts w:ascii="Cambria Math" w:hAnsi="Cambria Math"/>
            <w:color w:val="000000"/>
            <w:sz w:val="28"/>
            <w:szCs w:val="28"/>
          </w:rPr>
          <m:t>=</m:t>
        </m:r>
        <m:d>
          <m:dPr>
            <m:begChr m:val="["/>
            <m:endChr m:val="]"/>
            <m:ctrlPr>
              <w:rPr>
                <w:rFonts w:ascii="Cambria Math" w:hAnsi="Cambria Math"/>
                <w:i/>
                <w:color w:val="000000"/>
                <w:sz w:val="28"/>
              </w:rPr>
            </m:ctrlPr>
          </m:dPr>
          <m:e>
            <m:f>
              <m:fPr>
                <m:ctrlPr>
                  <w:rPr>
                    <w:rFonts w:ascii="Cambria Math" w:hAnsi="Cambria Math"/>
                    <w:i/>
                    <w:color w:val="000000"/>
                    <w:sz w:val="28"/>
                  </w:rPr>
                </m:ctrlPr>
              </m:fPr>
              <m:num>
                <m:r>
                  <w:rPr>
                    <w:rFonts w:ascii="Cambria Math" w:hAnsi="Cambria Math"/>
                    <w:color w:val="000000"/>
                    <w:sz w:val="28"/>
                    <w:szCs w:val="28"/>
                  </w:rPr>
                  <m:t>k</m:t>
                </m:r>
              </m:num>
              <m:den>
                <m:r>
                  <w:rPr>
                    <w:rFonts w:ascii="Cambria Math" w:hAnsi="Cambria Math"/>
                    <w:color w:val="000000"/>
                    <w:sz w:val="28"/>
                    <w:szCs w:val="28"/>
                  </w:rPr>
                  <m:t>k-1</m:t>
                </m:r>
              </m:den>
            </m:f>
          </m:e>
        </m:d>
        <m:d>
          <m:dPr>
            <m:begChr m:val="["/>
            <m:endChr m:val="]"/>
            <m:ctrlPr>
              <w:rPr>
                <w:rFonts w:ascii="Cambria Math" w:hAnsi="Cambria Math"/>
                <w:i/>
                <w:color w:val="000000"/>
                <w:sz w:val="28"/>
              </w:rPr>
            </m:ctrlPr>
          </m:dPr>
          <m:e>
            <m:r>
              <w:rPr>
                <w:rFonts w:ascii="Cambria Math" w:hAnsi="Cambria Math"/>
                <w:color w:val="000000"/>
                <w:sz w:val="28"/>
                <w:szCs w:val="28"/>
              </w:rPr>
              <m:t>1-</m:t>
            </m:r>
            <m:f>
              <m:fPr>
                <m:ctrlPr>
                  <w:rPr>
                    <w:rFonts w:ascii="Cambria Math" w:hAnsi="Cambria Math"/>
                    <w:i/>
                    <w:color w:val="000000"/>
                    <w:sz w:val="28"/>
                  </w:rPr>
                </m:ctrlPr>
              </m:fPr>
              <m:num>
                <m:r>
                  <w:rPr>
                    <w:rFonts w:ascii="Cambria Math" w:hAnsi="Cambria Math"/>
                    <w:color w:val="000000"/>
                    <w:sz w:val="28"/>
                    <w:szCs w:val="28"/>
                  </w:rPr>
                  <m:t>∑S</m:t>
                </m:r>
                <m:f>
                  <m:fPr>
                    <m:type m:val="noBar"/>
                    <m:ctrlPr>
                      <w:rPr>
                        <w:rFonts w:ascii="Cambria Math" w:hAnsi="Cambria Math"/>
                        <w:i/>
                        <w:color w:val="000000"/>
                        <w:sz w:val="28"/>
                      </w:rPr>
                    </m:ctrlPr>
                  </m:fPr>
                  <m:num>
                    <m:r>
                      <w:rPr>
                        <w:rFonts w:ascii="Cambria Math" w:hAnsi="Cambria Math"/>
                        <w:color w:val="000000"/>
                        <w:sz w:val="28"/>
                        <w:szCs w:val="28"/>
                      </w:rPr>
                      <m:t>2</m:t>
                    </m:r>
                  </m:num>
                  <m:den>
                    <m:r>
                      <w:rPr>
                        <w:rFonts w:ascii="Cambria Math" w:hAnsi="Cambria Math"/>
                        <w:color w:val="000000"/>
                        <w:sz w:val="28"/>
                        <w:szCs w:val="28"/>
                      </w:rPr>
                      <m:t>i</m:t>
                    </m:r>
                  </m:den>
                </m:f>
              </m:num>
              <m:den>
                <m:sSubSup>
                  <m:sSubSupPr>
                    <m:ctrlPr>
                      <w:rPr>
                        <w:rFonts w:ascii="Cambria Math" w:hAnsi="Cambria Math"/>
                        <w:i/>
                        <w:color w:val="000000"/>
                        <w:sz w:val="28"/>
                      </w:rPr>
                    </m:ctrlPr>
                  </m:sSubSupPr>
                  <m:e>
                    <m:r>
                      <w:rPr>
                        <w:rFonts w:ascii="Cambria Math" w:hAnsi="Cambria Math"/>
                        <w:color w:val="000000"/>
                        <w:sz w:val="28"/>
                        <w:szCs w:val="28"/>
                      </w:rPr>
                      <m:t>∑S</m:t>
                    </m:r>
                  </m:e>
                  <m:sub>
                    <m:r>
                      <w:rPr>
                        <w:rFonts w:ascii="Cambria Math" w:hAnsi="Cambria Math"/>
                        <w:color w:val="000000"/>
                        <w:sz w:val="28"/>
                        <w:szCs w:val="28"/>
                      </w:rPr>
                      <m:t>t</m:t>
                    </m:r>
                  </m:sub>
                  <m:sup>
                    <m:r>
                      <w:rPr>
                        <w:rFonts w:ascii="Cambria Math" w:hAnsi="Cambria Math"/>
                        <w:color w:val="000000"/>
                        <w:sz w:val="28"/>
                        <w:szCs w:val="28"/>
                      </w:rPr>
                      <m:t>2</m:t>
                    </m:r>
                  </m:sup>
                </m:sSubSup>
              </m:den>
            </m:f>
          </m:e>
        </m:d>
      </m:oMath>
    </w:p>
    <w:p w14:paraId="1AA6E9E8" w14:textId="77777777" w:rsidR="00866473" w:rsidRDefault="00866473" w:rsidP="00B6377E">
      <w:pPr>
        <w:pStyle w:val="ListParagraph"/>
        <w:spacing w:line="480" w:lineRule="auto"/>
        <w:ind w:left="0"/>
        <w:jc w:val="both"/>
        <w:rPr>
          <w:rFonts w:ascii="Times New Roman" w:hAnsi="Times New Roman"/>
          <w:color w:val="000000"/>
          <w:sz w:val="24"/>
          <w:szCs w:val="24"/>
        </w:rPr>
      </w:pPr>
      <w:r>
        <w:rPr>
          <w:rFonts w:ascii="Times New Roman" w:hAnsi="Times New Roman"/>
          <w:color w:val="000000"/>
          <w:sz w:val="24"/>
          <w:szCs w:val="24"/>
        </w:rPr>
        <w:t>Dimana</w:t>
      </w:r>
    </w:p>
    <w:p w14:paraId="10682AB2" w14:textId="77777777" w:rsidR="008E1F52" w:rsidRDefault="008E1F52" w:rsidP="00B6377E">
      <w:pPr>
        <w:pStyle w:val="ListParagraph"/>
        <w:spacing w:line="480" w:lineRule="auto"/>
        <w:ind w:left="0"/>
        <w:jc w:val="both"/>
        <w:rPr>
          <w:rFonts w:ascii="Times New Roman" w:hAnsi="Times New Roman"/>
          <w:color w:val="000000"/>
          <w:sz w:val="24"/>
          <w:szCs w:val="24"/>
        </w:rPr>
      </w:pPr>
      <w:r>
        <w:rPr>
          <w:rFonts w:ascii="Times New Roman" w:hAnsi="Times New Roman"/>
          <w:color w:val="000000"/>
          <w:sz w:val="24"/>
          <w:szCs w:val="24"/>
        </w:rPr>
        <w:t xml:space="preserve">r </w:t>
      </w:r>
      <w:r w:rsidR="00AF2FE3">
        <w:rPr>
          <w:rFonts w:ascii="Times New Roman" w:hAnsi="Times New Roman"/>
          <w:color w:val="000000"/>
          <w:sz w:val="24"/>
          <w:szCs w:val="24"/>
        </w:rPr>
        <w:t xml:space="preserve">       </w:t>
      </w:r>
      <w:r>
        <w:rPr>
          <w:rFonts w:ascii="Times New Roman" w:hAnsi="Times New Roman"/>
          <w:color w:val="000000"/>
          <w:sz w:val="24"/>
          <w:szCs w:val="24"/>
        </w:rPr>
        <w:t>: Koefisien rebilitas instrument</w:t>
      </w:r>
    </w:p>
    <w:p w14:paraId="073AB819" w14:textId="77777777" w:rsidR="008E1F52" w:rsidRDefault="008E1F52" w:rsidP="00B6377E">
      <w:pPr>
        <w:pStyle w:val="ListParagraph"/>
        <w:spacing w:line="480" w:lineRule="auto"/>
        <w:ind w:left="0"/>
        <w:jc w:val="both"/>
        <w:rPr>
          <w:rFonts w:ascii="Times New Roman" w:hAnsi="Times New Roman"/>
          <w:color w:val="000000"/>
          <w:sz w:val="24"/>
          <w:szCs w:val="24"/>
        </w:rPr>
      </w:pPr>
      <w:r>
        <w:rPr>
          <w:rFonts w:ascii="Times New Roman" w:hAnsi="Times New Roman"/>
          <w:color w:val="000000"/>
          <w:sz w:val="24"/>
          <w:szCs w:val="24"/>
        </w:rPr>
        <w:t xml:space="preserve">k </w:t>
      </w:r>
      <w:r w:rsidR="00AF2FE3">
        <w:rPr>
          <w:rFonts w:ascii="Times New Roman" w:hAnsi="Times New Roman"/>
          <w:color w:val="000000"/>
          <w:sz w:val="24"/>
          <w:szCs w:val="24"/>
        </w:rPr>
        <w:t xml:space="preserve">       </w:t>
      </w:r>
      <w:r>
        <w:rPr>
          <w:rFonts w:ascii="Times New Roman" w:hAnsi="Times New Roman"/>
          <w:color w:val="000000"/>
          <w:sz w:val="24"/>
          <w:szCs w:val="24"/>
        </w:rPr>
        <w:t>: Jumlah butir pertanyaan</w:t>
      </w:r>
    </w:p>
    <w:p w14:paraId="72B54ADB" w14:textId="77777777" w:rsidR="008E1F52" w:rsidRDefault="00AF2FE3" w:rsidP="00B6377E">
      <w:pPr>
        <w:pStyle w:val="ListParagraph"/>
        <w:spacing w:line="480" w:lineRule="auto"/>
        <w:ind w:left="0"/>
        <w:jc w:val="both"/>
        <w:rPr>
          <w:rFonts w:ascii="Times New Roman" w:hAnsi="Times New Roman"/>
          <w:color w:val="000000"/>
          <w:sz w:val="24"/>
          <w:szCs w:val="24"/>
        </w:rPr>
      </w:pPr>
      <m:oMath>
        <m:r>
          <w:rPr>
            <w:rFonts w:ascii="Cambria Math" w:hAnsi="Cambria Math"/>
            <w:color w:val="000000"/>
            <w:sz w:val="24"/>
            <w:szCs w:val="24"/>
          </w:rPr>
          <m:t>∑S</m:t>
        </m:r>
        <m:f>
          <m:fPr>
            <m:type m:val="noBar"/>
            <m:ctrlPr>
              <w:rPr>
                <w:rFonts w:ascii="Cambria Math" w:hAnsi="Cambria Math"/>
                <w:i/>
                <w:color w:val="000000"/>
              </w:rPr>
            </m:ctrlPr>
          </m:fPr>
          <m:num>
            <m:r>
              <w:rPr>
                <w:rFonts w:ascii="Cambria Math" w:hAnsi="Cambria Math"/>
                <w:color w:val="000000"/>
                <w:sz w:val="24"/>
                <w:szCs w:val="24"/>
              </w:rPr>
              <m:t>2</m:t>
            </m:r>
          </m:num>
          <m:den>
            <m:r>
              <w:rPr>
                <w:rFonts w:ascii="Cambria Math" w:hAnsi="Cambria Math"/>
                <w:color w:val="000000"/>
                <w:sz w:val="24"/>
                <w:szCs w:val="24"/>
              </w:rPr>
              <m:t>i</m:t>
            </m:r>
          </m:den>
        </m:f>
      </m:oMath>
      <w:r>
        <w:rPr>
          <w:rFonts w:ascii="Times New Roman" w:eastAsiaTheme="minorEastAsia" w:hAnsi="Times New Roman"/>
          <w:color w:val="000000"/>
          <w:sz w:val="24"/>
          <w:szCs w:val="24"/>
        </w:rPr>
        <w:t xml:space="preserve">  </w:t>
      </w:r>
      <w:r w:rsidR="008E1F52">
        <w:rPr>
          <w:rFonts w:ascii="Times New Roman" w:hAnsi="Times New Roman"/>
          <w:color w:val="000000"/>
          <w:sz w:val="24"/>
          <w:szCs w:val="24"/>
        </w:rPr>
        <w:t xml:space="preserve">: Jumlah variabel butir </w:t>
      </w:r>
    </w:p>
    <w:p w14:paraId="3A81AF09" w14:textId="6172E635" w:rsidR="003C5C71" w:rsidRPr="003C5C71" w:rsidRDefault="003E7BB0" w:rsidP="00B6377E">
      <w:pPr>
        <w:pStyle w:val="ListParagraph"/>
        <w:spacing w:line="480" w:lineRule="auto"/>
        <w:ind w:left="0"/>
        <w:jc w:val="both"/>
        <w:rPr>
          <w:rFonts w:ascii="Times New Roman" w:hAnsi="Times New Roman"/>
          <w:color w:val="000000"/>
          <w:sz w:val="24"/>
          <w:szCs w:val="24"/>
          <w:lang w:val="id-ID"/>
        </w:rPr>
      </w:pPr>
      <m:oMath>
        <m:sSubSup>
          <m:sSubSupPr>
            <m:ctrlPr>
              <w:rPr>
                <w:rFonts w:ascii="Cambria Math" w:hAnsi="Cambria Math"/>
                <w:i/>
                <w:color w:val="000000"/>
              </w:rPr>
            </m:ctrlPr>
          </m:sSubSupPr>
          <m:e>
            <m:r>
              <w:rPr>
                <w:rFonts w:ascii="Cambria Math" w:hAnsi="Cambria Math"/>
                <w:color w:val="000000"/>
                <w:sz w:val="24"/>
                <w:szCs w:val="24"/>
              </w:rPr>
              <m:t>∑S</m:t>
            </m:r>
          </m:e>
          <m:sub>
            <m:r>
              <w:rPr>
                <w:rFonts w:ascii="Cambria Math" w:hAnsi="Cambria Math"/>
                <w:color w:val="000000"/>
                <w:sz w:val="24"/>
                <w:szCs w:val="24"/>
              </w:rPr>
              <m:t>t</m:t>
            </m:r>
          </m:sub>
          <m:sup>
            <m:r>
              <w:rPr>
                <w:rFonts w:ascii="Cambria Math" w:hAnsi="Cambria Math"/>
                <w:color w:val="000000"/>
                <w:sz w:val="24"/>
                <w:szCs w:val="24"/>
              </w:rPr>
              <m:t>2</m:t>
            </m:r>
          </m:sup>
        </m:sSubSup>
      </m:oMath>
      <w:r w:rsidR="00AF2FE3">
        <w:rPr>
          <w:rFonts w:ascii="Times New Roman" w:eastAsiaTheme="minorEastAsia" w:hAnsi="Times New Roman"/>
          <w:color w:val="000000"/>
          <w:sz w:val="24"/>
          <w:szCs w:val="24"/>
        </w:rPr>
        <w:t xml:space="preserve">    </w:t>
      </w:r>
      <w:r w:rsidR="008E1F52">
        <w:rPr>
          <w:rFonts w:ascii="Times New Roman" w:hAnsi="Times New Roman"/>
          <w:color w:val="000000"/>
          <w:sz w:val="24"/>
          <w:szCs w:val="24"/>
        </w:rPr>
        <w:t>: Jumlah variabel tota</w:t>
      </w:r>
      <w:r w:rsidR="00F85EC3">
        <w:rPr>
          <w:rFonts w:ascii="Times New Roman" w:hAnsi="Times New Roman"/>
          <w:color w:val="000000"/>
          <w:sz w:val="24"/>
          <w:szCs w:val="24"/>
        </w:rPr>
        <w:t>l</w:t>
      </w:r>
    </w:p>
    <w:p w14:paraId="4FBE0B17" w14:textId="258F2EAE" w:rsidR="00A4082F" w:rsidRPr="006126F1" w:rsidRDefault="00414F78" w:rsidP="00933D76">
      <w:pPr>
        <w:pStyle w:val="ListParagraph"/>
        <w:spacing w:line="276" w:lineRule="auto"/>
        <w:ind w:left="0"/>
        <w:jc w:val="center"/>
        <w:rPr>
          <w:rFonts w:ascii="Times New Roman" w:hAnsi="Times New Roman"/>
          <w:b/>
          <w:color w:val="000000"/>
          <w:sz w:val="24"/>
          <w:szCs w:val="24"/>
        </w:rPr>
      </w:pPr>
      <w:r w:rsidRPr="006126F1">
        <w:rPr>
          <w:rFonts w:ascii="Times New Roman" w:hAnsi="Times New Roman"/>
          <w:b/>
          <w:color w:val="000000"/>
          <w:sz w:val="24"/>
          <w:szCs w:val="24"/>
        </w:rPr>
        <w:t>Tabel 3.</w:t>
      </w:r>
      <w:r w:rsidR="00EE17D1">
        <w:rPr>
          <w:rFonts w:ascii="Times New Roman" w:hAnsi="Times New Roman"/>
          <w:b/>
          <w:color w:val="000000"/>
          <w:sz w:val="24"/>
          <w:szCs w:val="24"/>
        </w:rPr>
        <w:t>6</w:t>
      </w:r>
    </w:p>
    <w:p w14:paraId="48BC60B3" w14:textId="6289AA49" w:rsidR="00414F78" w:rsidRPr="006126F1" w:rsidRDefault="00414F78" w:rsidP="00933D76">
      <w:pPr>
        <w:pStyle w:val="ListParagraph"/>
        <w:spacing w:line="276" w:lineRule="auto"/>
        <w:ind w:left="0"/>
        <w:jc w:val="center"/>
        <w:rPr>
          <w:rFonts w:ascii="Times New Roman" w:hAnsi="Times New Roman"/>
          <w:b/>
          <w:color w:val="000000"/>
          <w:sz w:val="24"/>
          <w:szCs w:val="24"/>
        </w:rPr>
      </w:pPr>
      <w:r w:rsidRPr="006126F1">
        <w:rPr>
          <w:rFonts w:ascii="Times New Roman" w:hAnsi="Times New Roman"/>
          <w:b/>
          <w:color w:val="000000"/>
          <w:sz w:val="24"/>
          <w:szCs w:val="24"/>
        </w:rPr>
        <w:t xml:space="preserve">Uji </w:t>
      </w:r>
      <w:r w:rsidR="006126F1" w:rsidRPr="006126F1">
        <w:rPr>
          <w:rFonts w:ascii="Times New Roman" w:hAnsi="Times New Roman"/>
          <w:b/>
          <w:color w:val="000000"/>
          <w:sz w:val="24"/>
          <w:szCs w:val="24"/>
        </w:rPr>
        <w:t>Reliabilitas</w:t>
      </w:r>
    </w:p>
    <w:tbl>
      <w:tblPr>
        <w:tblStyle w:val="TableGrid"/>
        <w:tblW w:w="0" w:type="auto"/>
        <w:jc w:val="center"/>
        <w:tblLook w:val="04A0" w:firstRow="1" w:lastRow="0" w:firstColumn="1" w:lastColumn="0" w:noHBand="0" w:noVBand="1"/>
      </w:tblPr>
      <w:tblGrid>
        <w:gridCol w:w="588"/>
        <w:gridCol w:w="1975"/>
        <w:gridCol w:w="1559"/>
        <w:gridCol w:w="1187"/>
        <w:gridCol w:w="1336"/>
        <w:gridCol w:w="1509"/>
      </w:tblGrid>
      <w:tr w:rsidR="00514261" w:rsidRPr="00A4082F" w14:paraId="2E29A371" w14:textId="77777777" w:rsidTr="00514261">
        <w:trPr>
          <w:jc w:val="center"/>
        </w:trPr>
        <w:tc>
          <w:tcPr>
            <w:tcW w:w="588" w:type="dxa"/>
            <w:vAlign w:val="center"/>
          </w:tcPr>
          <w:p w14:paraId="7DD689B7" w14:textId="77777777" w:rsidR="00514261" w:rsidRPr="00A4082F" w:rsidRDefault="00514261" w:rsidP="00DE5DF9">
            <w:pPr>
              <w:spacing w:line="276" w:lineRule="auto"/>
              <w:jc w:val="center"/>
              <w:rPr>
                <w:rFonts w:ascii="Times New Roman" w:hAnsi="Times New Roman"/>
                <w:b/>
                <w:bCs/>
                <w:sz w:val="24"/>
                <w:szCs w:val="24"/>
              </w:rPr>
            </w:pPr>
            <w:r w:rsidRPr="00A4082F">
              <w:rPr>
                <w:rFonts w:ascii="Times New Roman" w:hAnsi="Times New Roman"/>
                <w:b/>
                <w:bCs/>
                <w:sz w:val="24"/>
                <w:szCs w:val="24"/>
              </w:rPr>
              <w:t>No</w:t>
            </w:r>
          </w:p>
        </w:tc>
        <w:tc>
          <w:tcPr>
            <w:tcW w:w="1975" w:type="dxa"/>
            <w:vAlign w:val="center"/>
          </w:tcPr>
          <w:p w14:paraId="2A6E37C1" w14:textId="77777777" w:rsidR="00514261" w:rsidRPr="00A4082F" w:rsidRDefault="00514261" w:rsidP="00DE5DF9">
            <w:pPr>
              <w:spacing w:line="276" w:lineRule="auto"/>
              <w:jc w:val="center"/>
              <w:rPr>
                <w:rFonts w:ascii="Times New Roman" w:hAnsi="Times New Roman"/>
                <w:b/>
                <w:bCs/>
                <w:sz w:val="24"/>
                <w:szCs w:val="24"/>
              </w:rPr>
            </w:pPr>
            <w:r w:rsidRPr="00A4082F">
              <w:rPr>
                <w:rFonts w:ascii="Times New Roman" w:hAnsi="Times New Roman"/>
                <w:b/>
                <w:bCs/>
                <w:sz w:val="24"/>
                <w:szCs w:val="24"/>
              </w:rPr>
              <w:t>Variabel</w:t>
            </w:r>
          </w:p>
        </w:tc>
        <w:tc>
          <w:tcPr>
            <w:tcW w:w="1559" w:type="dxa"/>
            <w:vAlign w:val="center"/>
          </w:tcPr>
          <w:p w14:paraId="615DADC5" w14:textId="77777777" w:rsidR="00514261" w:rsidRPr="00A4082F" w:rsidRDefault="00514261" w:rsidP="00DE5DF9">
            <w:pPr>
              <w:spacing w:line="276" w:lineRule="auto"/>
              <w:jc w:val="center"/>
              <w:rPr>
                <w:rFonts w:ascii="Times New Roman" w:hAnsi="Times New Roman"/>
                <w:b/>
                <w:bCs/>
                <w:sz w:val="24"/>
                <w:szCs w:val="24"/>
              </w:rPr>
            </w:pPr>
            <w:r w:rsidRPr="00A4082F">
              <w:rPr>
                <w:rFonts w:ascii="Times New Roman" w:hAnsi="Times New Roman"/>
                <w:b/>
                <w:bCs/>
                <w:sz w:val="24"/>
                <w:szCs w:val="24"/>
              </w:rPr>
              <w:t>Cronbach’s Alpha</w:t>
            </w:r>
          </w:p>
        </w:tc>
        <w:tc>
          <w:tcPr>
            <w:tcW w:w="1187" w:type="dxa"/>
          </w:tcPr>
          <w:p w14:paraId="61E0436B" w14:textId="77777777" w:rsidR="00514261" w:rsidRPr="00A4082F" w:rsidRDefault="00514261" w:rsidP="00DE5DF9">
            <w:pPr>
              <w:spacing w:line="276" w:lineRule="auto"/>
              <w:jc w:val="center"/>
              <w:rPr>
                <w:rFonts w:ascii="Times New Roman" w:hAnsi="Times New Roman"/>
                <w:b/>
                <w:bCs/>
                <w:sz w:val="24"/>
                <w:szCs w:val="24"/>
              </w:rPr>
            </w:pPr>
            <w:r>
              <w:rPr>
                <w:rFonts w:ascii="Times New Roman" w:hAnsi="Times New Roman"/>
                <w:b/>
                <w:bCs/>
                <w:sz w:val="24"/>
                <w:szCs w:val="24"/>
              </w:rPr>
              <w:t>Nilai Kritis</w:t>
            </w:r>
          </w:p>
        </w:tc>
        <w:tc>
          <w:tcPr>
            <w:tcW w:w="1336" w:type="dxa"/>
            <w:vAlign w:val="center"/>
          </w:tcPr>
          <w:p w14:paraId="73874C70" w14:textId="77777777" w:rsidR="00514261" w:rsidRPr="00A4082F" w:rsidRDefault="00514261" w:rsidP="00DE5DF9">
            <w:pPr>
              <w:spacing w:line="276" w:lineRule="auto"/>
              <w:jc w:val="center"/>
              <w:rPr>
                <w:rFonts w:ascii="Times New Roman" w:hAnsi="Times New Roman"/>
                <w:b/>
                <w:bCs/>
                <w:sz w:val="24"/>
                <w:szCs w:val="24"/>
              </w:rPr>
            </w:pPr>
            <w:r w:rsidRPr="00A4082F">
              <w:rPr>
                <w:rFonts w:ascii="Times New Roman" w:hAnsi="Times New Roman"/>
                <w:b/>
                <w:bCs/>
                <w:sz w:val="24"/>
                <w:szCs w:val="24"/>
              </w:rPr>
              <w:t>N of Item</w:t>
            </w:r>
          </w:p>
        </w:tc>
        <w:tc>
          <w:tcPr>
            <w:tcW w:w="1509" w:type="dxa"/>
            <w:vAlign w:val="center"/>
          </w:tcPr>
          <w:p w14:paraId="288C6C76" w14:textId="77777777" w:rsidR="00514261" w:rsidRPr="00A4082F" w:rsidRDefault="00514261" w:rsidP="00DE5DF9">
            <w:pPr>
              <w:spacing w:line="276" w:lineRule="auto"/>
              <w:jc w:val="center"/>
              <w:rPr>
                <w:rFonts w:ascii="Times New Roman" w:hAnsi="Times New Roman"/>
                <w:b/>
                <w:bCs/>
                <w:sz w:val="24"/>
                <w:szCs w:val="24"/>
              </w:rPr>
            </w:pPr>
            <w:r w:rsidRPr="00A4082F">
              <w:rPr>
                <w:rFonts w:ascii="Times New Roman" w:hAnsi="Times New Roman"/>
                <w:b/>
                <w:bCs/>
                <w:sz w:val="24"/>
                <w:szCs w:val="24"/>
              </w:rPr>
              <w:t>Reabilitas</w:t>
            </w:r>
          </w:p>
        </w:tc>
      </w:tr>
      <w:tr w:rsidR="00514261" w:rsidRPr="00A4082F" w14:paraId="2F614166" w14:textId="77777777" w:rsidTr="00514261">
        <w:trPr>
          <w:jc w:val="center"/>
        </w:trPr>
        <w:tc>
          <w:tcPr>
            <w:tcW w:w="588" w:type="dxa"/>
            <w:vAlign w:val="center"/>
          </w:tcPr>
          <w:p w14:paraId="0E6FDEDA" w14:textId="77777777" w:rsidR="00514261" w:rsidRPr="00A4082F" w:rsidRDefault="00514261" w:rsidP="00B6377E">
            <w:pPr>
              <w:spacing w:line="480" w:lineRule="auto"/>
              <w:jc w:val="center"/>
              <w:rPr>
                <w:rFonts w:ascii="Times New Roman" w:hAnsi="Times New Roman"/>
                <w:sz w:val="24"/>
                <w:szCs w:val="24"/>
              </w:rPr>
            </w:pPr>
            <w:r w:rsidRPr="00A4082F">
              <w:rPr>
                <w:rFonts w:ascii="Times New Roman" w:hAnsi="Times New Roman"/>
                <w:sz w:val="24"/>
                <w:szCs w:val="24"/>
              </w:rPr>
              <w:t>1</w:t>
            </w:r>
          </w:p>
        </w:tc>
        <w:tc>
          <w:tcPr>
            <w:tcW w:w="1975" w:type="dxa"/>
            <w:vAlign w:val="center"/>
          </w:tcPr>
          <w:p w14:paraId="74C4F888" w14:textId="6A06C55A" w:rsidR="00514261" w:rsidRPr="00A4082F" w:rsidRDefault="00DE5DF9" w:rsidP="00B6377E">
            <w:pPr>
              <w:spacing w:line="480" w:lineRule="auto"/>
              <w:rPr>
                <w:rFonts w:ascii="Times New Roman" w:hAnsi="Times New Roman"/>
                <w:sz w:val="24"/>
                <w:szCs w:val="24"/>
              </w:rPr>
            </w:pPr>
            <w:r w:rsidRPr="00DE5DF9">
              <w:rPr>
                <w:rFonts w:ascii="Times New Roman" w:hAnsi="Times New Roman"/>
                <w:sz w:val="24"/>
                <w:szCs w:val="24"/>
              </w:rPr>
              <w:t>Atribut Jasa (X1)</w:t>
            </w:r>
          </w:p>
        </w:tc>
        <w:tc>
          <w:tcPr>
            <w:tcW w:w="1559" w:type="dxa"/>
            <w:vAlign w:val="center"/>
          </w:tcPr>
          <w:p w14:paraId="437F611B" w14:textId="049647E7" w:rsidR="00514261" w:rsidRPr="00CA175F" w:rsidRDefault="00401DAA" w:rsidP="00B6377E">
            <w:pPr>
              <w:spacing w:line="480" w:lineRule="auto"/>
              <w:jc w:val="center"/>
              <w:rPr>
                <w:rFonts w:ascii="Times New Roman" w:hAnsi="Times New Roman"/>
                <w:sz w:val="24"/>
                <w:szCs w:val="24"/>
              </w:rPr>
            </w:pPr>
            <w:r>
              <w:rPr>
                <w:rFonts w:ascii="Times New Roman" w:hAnsi="Times New Roman"/>
                <w:sz w:val="24"/>
                <w:szCs w:val="24"/>
              </w:rPr>
              <w:t>0,8</w:t>
            </w:r>
            <w:r w:rsidR="00CA175F">
              <w:rPr>
                <w:rFonts w:ascii="Times New Roman" w:hAnsi="Times New Roman"/>
                <w:sz w:val="24"/>
                <w:szCs w:val="24"/>
              </w:rPr>
              <w:t>42</w:t>
            </w:r>
          </w:p>
        </w:tc>
        <w:tc>
          <w:tcPr>
            <w:tcW w:w="1187" w:type="dxa"/>
          </w:tcPr>
          <w:p w14:paraId="08BD31A3" w14:textId="390A06E3" w:rsidR="00514261" w:rsidRDefault="00933D76" w:rsidP="00B6377E">
            <w:pPr>
              <w:spacing w:line="480" w:lineRule="auto"/>
              <w:jc w:val="center"/>
              <w:rPr>
                <w:rFonts w:ascii="Times New Roman" w:hAnsi="Times New Roman"/>
                <w:sz w:val="24"/>
                <w:szCs w:val="24"/>
              </w:rPr>
            </w:pPr>
            <w:r>
              <w:rPr>
                <w:rFonts w:ascii="Times New Roman" w:hAnsi="Times New Roman"/>
                <w:sz w:val="24"/>
                <w:szCs w:val="24"/>
              </w:rPr>
              <w:t>0,6</w:t>
            </w:r>
          </w:p>
        </w:tc>
        <w:tc>
          <w:tcPr>
            <w:tcW w:w="1336" w:type="dxa"/>
            <w:vAlign w:val="center"/>
          </w:tcPr>
          <w:p w14:paraId="5D25F21C" w14:textId="734D0959" w:rsidR="00514261" w:rsidRPr="00A4082F" w:rsidRDefault="00933D76" w:rsidP="00B6377E">
            <w:pPr>
              <w:spacing w:line="480" w:lineRule="auto"/>
              <w:jc w:val="center"/>
              <w:rPr>
                <w:rFonts w:ascii="Times New Roman" w:hAnsi="Times New Roman"/>
                <w:sz w:val="24"/>
                <w:szCs w:val="24"/>
              </w:rPr>
            </w:pPr>
            <w:r>
              <w:rPr>
                <w:rFonts w:ascii="Times New Roman" w:hAnsi="Times New Roman"/>
                <w:sz w:val="24"/>
                <w:szCs w:val="24"/>
              </w:rPr>
              <w:t>5</w:t>
            </w:r>
          </w:p>
        </w:tc>
        <w:tc>
          <w:tcPr>
            <w:tcW w:w="1509" w:type="dxa"/>
            <w:vAlign w:val="center"/>
          </w:tcPr>
          <w:p w14:paraId="13C60958" w14:textId="17805F85" w:rsidR="00514261" w:rsidRPr="00A4082F" w:rsidRDefault="00933D76" w:rsidP="00B6377E">
            <w:pPr>
              <w:spacing w:line="480" w:lineRule="auto"/>
              <w:jc w:val="center"/>
              <w:rPr>
                <w:rFonts w:ascii="Times New Roman" w:hAnsi="Times New Roman"/>
                <w:sz w:val="24"/>
                <w:szCs w:val="24"/>
              </w:rPr>
            </w:pPr>
            <w:r>
              <w:rPr>
                <w:rFonts w:ascii="Times New Roman" w:hAnsi="Times New Roman"/>
                <w:sz w:val="24"/>
                <w:szCs w:val="24"/>
              </w:rPr>
              <w:t>Realibel</w:t>
            </w:r>
          </w:p>
        </w:tc>
      </w:tr>
      <w:tr w:rsidR="00514261" w:rsidRPr="00A4082F" w14:paraId="56CA7C05" w14:textId="77777777" w:rsidTr="00514261">
        <w:trPr>
          <w:jc w:val="center"/>
        </w:trPr>
        <w:tc>
          <w:tcPr>
            <w:tcW w:w="588" w:type="dxa"/>
          </w:tcPr>
          <w:p w14:paraId="4116A405" w14:textId="77777777" w:rsidR="00514261" w:rsidRPr="00A4082F" w:rsidRDefault="00514261" w:rsidP="00B6377E">
            <w:pPr>
              <w:spacing w:line="480" w:lineRule="auto"/>
              <w:jc w:val="center"/>
              <w:rPr>
                <w:rFonts w:ascii="Times New Roman" w:hAnsi="Times New Roman"/>
                <w:sz w:val="24"/>
                <w:szCs w:val="24"/>
              </w:rPr>
            </w:pPr>
            <w:r w:rsidRPr="00A4082F">
              <w:rPr>
                <w:rFonts w:ascii="Times New Roman" w:hAnsi="Times New Roman"/>
                <w:sz w:val="24"/>
                <w:szCs w:val="24"/>
              </w:rPr>
              <w:t>2</w:t>
            </w:r>
          </w:p>
        </w:tc>
        <w:tc>
          <w:tcPr>
            <w:tcW w:w="1975" w:type="dxa"/>
          </w:tcPr>
          <w:p w14:paraId="1C9F35FA" w14:textId="1780CBDC" w:rsidR="00514261" w:rsidRPr="00A4082F" w:rsidRDefault="00DE5DF9" w:rsidP="00B6377E">
            <w:pPr>
              <w:spacing w:line="480" w:lineRule="auto"/>
              <w:rPr>
                <w:rFonts w:ascii="Times New Roman" w:hAnsi="Times New Roman"/>
                <w:sz w:val="24"/>
                <w:szCs w:val="24"/>
              </w:rPr>
            </w:pPr>
            <w:r w:rsidRPr="00DE5DF9">
              <w:rPr>
                <w:rFonts w:ascii="Times New Roman" w:hAnsi="Times New Roman"/>
                <w:sz w:val="24"/>
                <w:szCs w:val="24"/>
              </w:rPr>
              <w:t>Daya Tarik (X2)</w:t>
            </w:r>
          </w:p>
        </w:tc>
        <w:tc>
          <w:tcPr>
            <w:tcW w:w="1559" w:type="dxa"/>
          </w:tcPr>
          <w:p w14:paraId="22E6695A" w14:textId="2C2D8361" w:rsidR="00514261" w:rsidRPr="00403D08" w:rsidRDefault="00401DAA" w:rsidP="00B6377E">
            <w:pPr>
              <w:spacing w:line="480" w:lineRule="auto"/>
              <w:jc w:val="center"/>
              <w:rPr>
                <w:rFonts w:ascii="Times New Roman" w:hAnsi="Times New Roman"/>
                <w:sz w:val="24"/>
                <w:szCs w:val="24"/>
              </w:rPr>
            </w:pPr>
            <w:r>
              <w:rPr>
                <w:rFonts w:ascii="Times New Roman" w:hAnsi="Times New Roman"/>
                <w:sz w:val="24"/>
                <w:szCs w:val="24"/>
              </w:rPr>
              <w:t>0,</w:t>
            </w:r>
            <w:r w:rsidR="00403D08">
              <w:rPr>
                <w:rFonts w:ascii="Times New Roman" w:hAnsi="Times New Roman"/>
                <w:sz w:val="24"/>
                <w:szCs w:val="24"/>
              </w:rPr>
              <w:t>866</w:t>
            </w:r>
          </w:p>
        </w:tc>
        <w:tc>
          <w:tcPr>
            <w:tcW w:w="1187" w:type="dxa"/>
          </w:tcPr>
          <w:p w14:paraId="7C6457A4" w14:textId="29AC6815" w:rsidR="00514261" w:rsidRDefault="00933D76" w:rsidP="00B6377E">
            <w:pPr>
              <w:spacing w:line="480" w:lineRule="auto"/>
              <w:jc w:val="center"/>
              <w:rPr>
                <w:rFonts w:ascii="Times New Roman" w:hAnsi="Times New Roman"/>
                <w:sz w:val="24"/>
                <w:szCs w:val="24"/>
              </w:rPr>
            </w:pPr>
            <w:r>
              <w:rPr>
                <w:rFonts w:ascii="Times New Roman" w:hAnsi="Times New Roman"/>
                <w:sz w:val="24"/>
                <w:szCs w:val="24"/>
              </w:rPr>
              <w:t>0,6</w:t>
            </w:r>
          </w:p>
        </w:tc>
        <w:tc>
          <w:tcPr>
            <w:tcW w:w="1336" w:type="dxa"/>
          </w:tcPr>
          <w:p w14:paraId="30832664" w14:textId="6D6C9DEE" w:rsidR="00514261" w:rsidRPr="00A4082F" w:rsidRDefault="00933D76" w:rsidP="00B6377E">
            <w:pPr>
              <w:spacing w:line="480" w:lineRule="auto"/>
              <w:jc w:val="center"/>
              <w:rPr>
                <w:rFonts w:ascii="Times New Roman" w:hAnsi="Times New Roman"/>
                <w:sz w:val="24"/>
                <w:szCs w:val="24"/>
              </w:rPr>
            </w:pPr>
            <w:r>
              <w:rPr>
                <w:rFonts w:ascii="Times New Roman" w:hAnsi="Times New Roman"/>
                <w:sz w:val="24"/>
                <w:szCs w:val="24"/>
              </w:rPr>
              <w:t>5</w:t>
            </w:r>
          </w:p>
        </w:tc>
        <w:tc>
          <w:tcPr>
            <w:tcW w:w="1509" w:type="dxa"/>
          </w:tcPr>
          <w:p w14:paraId="32648EE3" w14:textId="5A62D193" w:rsidR="00514261" w:rsidRPr="00A4082F" w:rsidRDefault="00933D76" w:rsidP="00B6377E">
            <w:pPr>
              <w:spacing w:line="480" w:lineRule="auto"/>
              <w:jc w:val="center"/>
              <w:rPr>
                <w:rFonts w:ascii="Times New Roman" w:hAnsi="Times New Roman"/>
                <w:sz w:val="24"/>
                <w:szCs w:val="24"/>
              </w:rPr>
            </w:pPr>
            <w:r>
              <w:rPr>
                <w:rFonts w:ascii="Times New Roman" w:hAnsi="Times New Roman"/>
                <w:sz w:val="24"/>
                <w:szCs w:val="24"/>
              </w:rPr>
              <w:t>Realibel</w:t>
            </w:r>
          </w:p>
        </w:tc>
      </w:tr>
      <w:tr w:rsidR="00514261" w:rsidRPr="00A4082F" w14:paraId="4ABE5CE2" w14:textId="77777777" w:rsidTr="00514261">
        <w:trPr>
          <w:jc w:val="center"/>
        </w:trPr>
        <w:tc>
          <w:tcPr>
            <w:tcW w:w="588" w:type="dxa"/>
          </w:tcPr>
          <w:p w14:paraId="3104B8B0" w14:textId="77777777" w:rsidR="00514261" w:rsidRPr="00A4082F" w:rsidRDefault="00514261" w:rsidP="00B6377E">
            <w:pPr>
              <w:spacing w:line="480" w:lineRule="auto"/>
              <w:jc w:val="center"/>
              <w:rPr>
                <w:rFonts w:ascii="Times New Roman" w:hAnsi="Times New Roman"/>
                <w:sz w:val="24"/>
                <w:szCs w:val="24"/>
              </w:rPr>
            </w:pPr>
            <w:r>
              <w:rPr>
                <w:rFonts w:ascii="Times New Roman" w:hAnsi="Times New Roman"/>
                <w:sz w:val="24"/>
                <w:szCs w:val="24"/>
              </w:rPr>
              <w:t>3</w:t>
            </w:r>
          </w:p>
        </w:tc>
        <w:tc>
          <w:tcPr>
            <w:tcW w:w="1975" w:type="dxa"/>
          </w:tcPr>
          <w:p w14:paraId="1D2E0EDB" w14:textId="00E37A80" w:rsidR="00514261" w:rsidRPr="00A4082F" w:rsidRDefault="00DE5DF9" w:rsidP="00DE5DF9">
            <w:pPr>
              <w:spacing w:line="480" w:lineRule="auto"/>
              <w:rPr>
                <w:rFonts w:ascii="Times New Roman" w:hAnsi="Times New Roman"/>
                <w:sz w:val="24"/>
                <w:szCs w:val="24"/>
              </w:rPr>
            </w:pPr>
            <w:r w:rsidRPr="00DE5DF9">
              <w:rPr>
                <w:rFonts w:ascii="Times New Roman" w:hAnsi="Times New Roman"/>
                <w:sz w:val="24"/>
                <w:szCs w:val="24"/>
              </w:rPr>
              <w:t>Keunggulan (X3)</w:t>
            </w:r>
          </w:p>
        </w:tc>
        <w:tc>
          <w:tcPr>
            <w:tcW w:w="1559" w:type="dxa"/>
          </w:tcPr>
          <w:p w14:paraId="0AFCB603" w14:textId="76704CDD" w:rsidR="00514261" w:rsidRPr="00403D08" w:rsidRDefault="00401DAA" w:rsidP="00B6377E">
            <w:pPr>
              <w:spacing w:line="480" w:lineRule="auto"/>
              <w:jc w:val="center"/>
              <w:rPr>
                <w:rFonts w:ascii="Times New Roman" w:hAnsi="Times New Roman"/>
                <w:sz w:val="24"/>
                <w:szCs w:val="24"/>
              </w:rPr>
            </w:pPr>
            <w:r>
              <w:rPr>
                <w:rFonts w:ascii="Times New Roman" w:hAnsi="Times New Roman"/>
                <w:sz w:val="24"/>
                <w:szCs w:val="24"/>
              </w:rPr>
              <w:t>0,</w:t>
            </w:r>
            <w:r w:rsidR="00403D08">
              <w:rPr>
                <w:rFonts w:ascii="Times New Roman" w:hAnsi="Times New Roman"/>
                <w:sz w:val="24"/>
                <w:szCs w:val="24"/>
              </w:rPr>
              <w:t>867</w:t>
            </w:r>
          </w:p>
        </w:tc>
        <w:tc>
          <w:tcPr>
            <w:tcW w:w="1187" w:type="dxa"/>
          </w:tcPr>
          <w:p w14:paraId="1BDF4B63" w14:textId="648D78E0" w:rsidR="00514261" w:rsidRDefault="00933D76" w:rsidP="00B6377E">
            <w:pPr>
              <w:spacing w:line="480" w:lineRule="auto"/>
              <w:jc w:val="center"/>
              <w:rPr>
                <w:rFonts w:ascii="Times New Roman" w:hAnsi="Times New Roman"/>
                <w:sz w:val="24"/>
                <w:szCs w:val="24"/>
              </w:rPr>
            </w:pPr>
            <w:r>
              <w:rPr>
                <w:rFonts w:ascii="Times New Roman" w:hAnsi="Times New Roman"/>
                <w:sz w:val="24"/>
                <w:szCs w:val="24"/>
              </w:rPr>
              <w:t>0,6</w:t>
            </w:r>
          </w:p>
        </w:tc>
        <w:tc>
          <w:tcPr>
            <w:tcW w:w="1336" w:type="dxa"/>
          </w:tcPr>
          <w:p w14:paraId="605BD494" w14:textId="7AF3A460" w:rsidR="00514261" w:rsidRPr="00A4082F" w:rsidRDefault="00933D76" w:rsidP="00B6377E">
            <w:pPr>
              <w:spacing w:line="480" w:lineRule="auto"/>
              <w:jc w:val="center"/>
              <w:rPr>
                <w:rFonts w:ascii="Times New Roman" w:hAnsi="Times New Roman"/>
                <w:sz w:val="24"/>
                <w:szCs w:val="24"/>
              </w:rPr>
            </w:pPr>
            <w:r>
              <w:rPr>
                <w:rFonts w:ascii="Times New Roman" w:hAnsi="Times New Roman"/>
                <w:sz w:val="24"/>
                <w:szCs w:val="24"/>
              </w:rPr>
              <w:t>5</w:t>
            </w:r>
          </w:p>
        </w:tc>
        <w:tc>
          <w:tcPr>
            <w:tcW w:w="1509" w:type="dxa"/>
          </w:tcPr>
          <w:p w14:paraId="3DF713C6" w14:textId="1CDBB013" w:rsidR="00514261" w:rsidRPr="00A4082F" w:rsidRDefault="00933D76" w:rsidP="00B6377E">
            <w:pPr>
              <w:spacing w:line="480" w:lineRule="auto"/>
              <w:jc w:val="center"/>
              <w:rPr>
                <w:rFonts w:ascii="Times New Roman" w:hAnsi="Times New Roman"/>
                <w:sz w:val="24"/>
                <w:szCs w:val="24"/>
              </w:rPr>
            </w:pPr>
            <w:r>
              <w:rPr>
                <w:rFonts w:ascii="Times New Roman" w:hAnsi="Times New Roman"/>
                <w:sz w:val="24"/>
                <w:szCs w:val="24"/>
              </w:rPr>
              <w:t>Realibel</w:t>
            </w:r>
          </w:p>
        </w:tc>
      </w:tr>
      <w:tr w:rsidR="00514261" w:rsidRPr="00A4082F" w14:paraId="05A4B0DF" w14:textId="77777777" w:rsidTr="00DE5DF9">
        <w:trPr>
          <w:trHeight w:val="580"/>
          <w:jc w:val="center"/>
        </w:trPr>
        <w:tc>
          <w:tcPr>
            <w:tcW w:w="588" w:type="dxa"/>
          </w:tcPr>
          <w:p w14:paraId="03FE2EA9" w14:textId="77777777" w:rsidR="00514261" w:rsidRPr="00A4082F" w:rsidRDefault="00514261" w:rsidP="00B6377E">
            <w:pPr>
              <w:spacing w:line="480" w:lineRule="auto"/>
              <w:jc w:val="center"/>
              <w:rPr>
                <w:rFonts w:ascii="Times New Roman" w:hAnsi="Times New Roman"/>
                <w:sz w:val="24"/>
                <w:szCs w:val="24"/>
              </w:rPr>
            </w:pPr>
            <w:r>
              <w:rPr>
                <w:rFonts w:ascii="Times New Roman" w:hAnsi="Times New Roman"/>
                <w:sz w:val="24"/>
                <w:szCs w:val="24"/>
              </w:rPr>
              <w:t>4</w:t>
            </w:r>
          </w:p>
        </w:tc>
        <w:tc>
          <w:tcPr>
            <w:tcW w:w="1975" w:type="dxa"/>
          </w:tcPr>
          <w:p w14:paraId="4950B3BB" w14:textId="1CE9B1BC" w:rsidR="00514261" w:rsidRPr="00A4082F" w:rsidRDefault="00DE5DF9" w:rsidP="00DE5DF9">
            <w:pPr>
              <w:spacing w:line="276" w:lineRule="auto"/>
              <w:rPr>
                <w:rFonts w:ascii="Times New Roman" w:hAnsi="Times New Roman"/>
                <w:sz w:val="24"/>
                <w:szCs w:val="24"/>
              </w:rPr>
            </w:pPr>
            <w:r w:rsidRPr="00DE5DF9">
              <w:rPr>
                <w:rFonts w:ascii="Times New Roman" w:hAnsi="Times New Roman"/>
                <w:sz w:val="24"/>
                <w:szCs w:val="24"/>
              </w:rPr>
              <w:t>Kepuasan Konsumen (Y)</w:t>
            </w:r>
          </w:p>
        </w:tc>
        <w:tc>
          <w:tcPr>
            <w:tcW w:w="1559" w:type="dxa"/>
          </w:tcPr>
          <w:p w14:paraId="380BD876" w14:textId="34F941BE" w:rsidR="00514261" w:rsidRPr="00403D08" w:rsidRDefault="00401DAA" w:rsidP="00B6377E">
            <w:pPr>
              <w:spacing w:line="480" w:lineRule="auto"/>
              <w:jc w:val="center"/>
              <w:rPr>
                <w:rFonts w:ascii="Times New Roman" w:hAnsi="Times New Roman"/>
                <w:sz w:val="24"/>
                <w:szCs w:val="24"/>
                <w:lang w:val="id-ID"/>
              </w:rPr>
            </w:pPr>
            <w:r>
              <w:rPr>
                <w:rFonts w:ascii="Times New Roman" w:hAnsi="Times New Roman"/>
                <w:sz w:val="24"/>
                <w:szCs w:val="24"/>
              </w:rPr>
              <w:t>0,</w:t>
            </w:r>
            <w:r w:rsidR="00403D08">
              <w:rPr>
                <w:rFonts w:ascii="Times New Roman" w:hAnsi="Times New Roman"/>
                <w:sz w:val="24"/>
                <w:szCs w:val="24"/>
              </w:rPr>
              <w:t>879</w:t>
            </w:r>
          </w:p>
        </w:tc>
        <w:tc>
          <w:tcPr>
            <w:tcW w:w="1187" w:type="dxa"/>
          </w:tcPr>
          <w:p w14:paraId="397C044E" w14:textId="77AE42FE" w:rsidR="00514261" w:rsidRDefault="00933D76" w:rsidP="00B6377E">
            <w:pPr>
              <w:spacing w:line="480" w:lineRule="auto"/>
              <w:jc w:val="center"/>
              <w:rPr>
                <w:rFonts w:ascii="Times New Roman" w:hAnsi="Times New Roman"/>
                <w:sz w:val="24"/>
                <w:szCs w:val="24"/>
              </w:rPr>
            </w:pPr>
            <w:r>
              <w:rPr>
                <w:rFonts w:ascii="Times New Roman" w:hAnsi="Times New Roman"/>
                <w:sz w:val="24"/>
                <w:szCs w:val="24"/>
              </w:rPr>
              <w:t>0,6</w:t>
            </w:r>
          </w:p>
        </w:tc>
        <w:tc>
          <w:tcPr>
            <w:tcW w:w="1336" w:type="dxa"/>
          </w:tcPr>
          <w:p w14:paraId="65BDEB37" w14:textId="6FF5ECE2" w:rsidR="00514261" w:rsidRPr="00A4082F" w:rsidRDefault="00933D76" w:rsidP="00B6377E">
            <w:pPr>
              <w:spacing w:line="480" w:lineRule="auto"/>
              <w:jc w:val="center"/>
              <w:rPr>
                <w:rFonts w:ascii="Times New Roman" w:hAnsi="Times New Roman"/>
                <w:sz w:val="24"/>
                <w:szCs w:val="24"/>
              </w:rPr>
            </w:pPr>
            <w:r>
              <w:rPr>
                <w:rFonts w:ascii="Times New Roman" w:hAnsi="Times New Roman"/>
                <w:sz w:val="24"/>
                <w:szCs w:val="24"/>
              </w:rPr>
              <w:t>6</w:t>
            </w:r>
          </w:p>
        </w:tc>
        <w:tc>
          <w:tcPr>
            <w:tcW w:w="1509" w:type="dxa"/>
          </w:tcPr>
          <w:p w14:paraId="41F596BD" w14:textId="32FE981B" w:rsidR="00514261" w:rsidRPr="00A4082F" w:rsidRDefault="00933D76" w:rsidP="00B6377E">
            <w:pPr>
              <w:spacing w:line="480" w:lineRule="auto"/>
              <w:jc w:val="center"/>
              <w:rPr>
                <w:rFonts w:ascii="Times New Roman" w:hAnsi="Times New Roman"/>
                <w:sz w:val="24"/>
                <w:szCs w:val="24"/>
              </w:rPr>
            </w:pPr>
            <w:r>
              <w:rPr>
                <w:rFonts w:ascii="Times New Roman" w:hAnsi="Times New Roman"/>
                <w:sz w:val="24"/>
                <w:szCs w:val="24"/>
              </w:rPr>
              <w:t>Realibel</w:t>
            </w:r>
          </w:p>
        </w:tc>
      </w:tr>
    </w:tbl>
    <w:p w14:paraId="1A22172F" w14:textId="1529FD46" w:rsidR="00A4082F" w:rsidRDefault="00933D76" w:rsidP="00B6377E">
      <w:pPr>
        <w:pStyle w:val="ListParagraph"/>
        <w:spacing w:line="480" w:lineRule="auto"/>
        <w:ind w:left="0"/>
        <w:jc w:val="both"/>
        <w:rPr>
          <w:rFonts w:ascii="Times New Roman" w:hAnsi="Times New Roman"/>
          <w:color w:val="000000"/>
          <w:sz w:val="24"/>
          <w:szCs w:val="24"/>
        </w:rPr>
      </w:pPr>
      <w:r>
        <w:rPr>
          <w:rFonts w:ascii="Times New Roman" w:hAnsi="Times New Roman"/>
          <w:color w:val="000000"/>
          <w:sz w:val="24"/>
          <w:szCs w:val="24"/>
        </w:rPr>
        <w:t>Sumber : Hasil Uji Reliabilitas SPSS 25,0, 2025</w:t>
      </w:r>
    </w:p>
    <w:p w14:paraId="28E01415" w14:textId="77777777" w:rsidR="00EE0E04" w:rsidRPr="00AB2937" w:rsidRDefault="00AB2937" w:rsidP="00B6377E">
      <w:pPr>
        <w:pStyle w:val="ListParagraph"/>
        <w:spacing w:line="480" w:lineRule="auto"/>
        <w:ind w:left="0" w:firstLine="709"/>
        <w:jc w:val="both"/>
        <w:rPr>
          <w:rFonts w:ascii="Times New Roman" w:hAnsi="Times New Roman"/>
          <w:color w:val="000000"/>
          <w:sz w:val="24"/>
          <w:szCs w:val="24"/>
        </w:rPr>
      </w:pPr>
      <w:r>
        <w:rPr>
          <w:rFonts w:ascii="Times New Roman" w:hAnsi="Times New Roman"/>
          <w:color w:val="000000"/>
          <w:sz w:val="24"/>
          <w:szCs w:val="24"/>
        </w:rPr>
        <w:t>Dari t</w:t>
      </w:r>
      <w:r w:rsidR="00EE0E04">
        <w:rPr>
          <w:rFonts w:ascii="Times New Roman" w:hAnsi="Times New Roman"/>
          <w:color w:val="000000"/>
          <w:sz w:val="24"/>
          <w:szCs w:val="24"/>
        </w:rPr>
        <w:t>abel</w:t>
      </w:r>
      <w:r>
        <w:rPr>
          <w:rFonts w:ascii="Times New Roman" w:hAnsi="Times New Roman"/>
          <w:color w:val="000000"/>
          <w:sz w:val="24"/>
          <w:szCs w:val="24"/>
        </w:rPr>
        <w:t xml:space="preserve"> 3.5 di atas dinyatakan bahwa seluruh pertanyaan pada setiap variabel penelitian menyatakan hasil yang reliabel. Seluruh nilai </w:t>
      </w:r>
      <w:r w:rsidRPr="00AB2937">
        <w:rPr>
          <w:rFonts w:ascii="Times New Roman" w:hAnsi="Times New Roman"/>
          <w:i/>
          <w:color w:val="000000"/>
          <w:sz w:val="24"/>
          <w:szCs w:val="24"/>
        </w:rPr>
        <w:t>cronbach s alpha</w:t>
      </w:r>
      <w:r>
        <w:rPr>
          <w:rFonts w:ascii="Times New Roman" w:hAnsi="Times New Roman"/>
          <w:i/>
          <w:color w:val="000000"/>
          <w:sz w:val="24"/>
          <w:szCs w:val="24"/>
        </w:rPr>
        <w:t xml:space="preserve"> </w:t>
      </w:r>
      <w:r w:rsidRPr="00AB2937">
        <w:rPr>
          <w:rFonts w:ascii="Times New Roman" w:hAnsi="Times New Roman"/>
          <w:color w:val="000000"/>
          <w:sz w:val="24"/>
          <w:szCs w:val="24"/>
        </w:rPr>
        <w:t>(</w:t>
      </w:r>
      <w:r w:rsidRPr="00AB2937">
        <w:rPr>
          <w:rFonts w:ascii="Times New Roman" w:hAnsi="Times New Roman"/>
          <w:i/>
          <w:color w:val="000000"/>
          <w:sz w:val="24"/>
          <w:szCs w:val="24"/>
        </w:rPr>
        <w:t>a</w:t>
      </w:r>
      <w:r w:rsidRPr="00AB2937">
        <w:rPr>
          <w:rFonts w:ascii="Times New Roman" w:hAnsi="Times New Roman"/>
          <w:color w:val="000000"/>
          <w:sz w:val="24"/>
          <w:szCs w:val="24"/>
        </w:rPr>
        <w:t>)</w:t>
      </w:r>
      <w:r>
        <w:rPr>
          <w:rFonts w:ascii="Times New Roman" w:hAnsi="Times New Roman"/>
          <w:color w:val="000000"/>
          <w:sz w:val="24"/>
          <w:szCs w:val="24"/>
        </w:rPr>
        <w:t xml:space="preserve"> &gt; 0,06 maka, seluruh item yang digunakan dapat digunakan sebagai instrumen penelitian. </w:t>
      </w:r>
    </w:p>
    <w:p w14:paraId="376F3156" w14:textId="4893073B" w:rsidR="008E1F52" w:rsidRPr="008E1F52" w:rsidRDefault="006C1206" w:rsidP="006C1206">
      <w:pPr>
        <w:pStyle w:val="Heading2"/>
        <w:numPr>
          <w:ilvl w:val="0"/>
          <w:numId w:val="0"/>
        </w:numPr>
        <w:rPr>
          <w:sz w:val="16"/>
        </w:rPr>
      </w:pPr>
      <w:bookmarkStart w:id="42" w:name="_Toc162604202"/>
      <w:r>
        <w:t>3.9</w:t>
      </w:r>
      <w:r>
        <w:tab/>
      </w:r>
      <w:r w:rsidR="008E1F52" w:rsidRPr="008E1F52">
        <w:t>Uji Asumsi Klasik</w:t>
      </w:r>
      <w:bookmarkEnd w:id="42"/>
      <w:r w:rsidR="008E1F52" w:rsidRPr="008E1F52">
        <w:t xml:space="preserve"> </w:t>
      </w:r>
    </w:p>
    <w:p w14:paraId="3FC48390" w14:textId="62A5D185" w:rsidR="008E1F52" w:rsidRDefault="006C1206" w:rsidP="006C1206">
      <w:pPr>
        <w:pStyle w:val="Heading3"/>
        <w:numPr>
          <w:ilvl w:val="0"/>
          <w:numId w:val="0"/>
        </w:numPr>
      </w:pPr>
      <w:bookmarkStart w:id="43" w:name="_Toc162604203"/>
      <w:r>
        <w:t>3.9.1</w:t>
      </w:r>
      <w:r>
        <w:tab/>
      </w:r>
      <w:r w:rsidR="008E1F52">
        <w:t>Uji Normalitas</w:t>
      </w:r>
      <w:bookmarkEnd w:id="43"/>
      <w:r w:rsidR="008E1F52" w:rsidRPr="008E1F52">
        <w:t xml:space="preserve"> </w:t>
      </w:r>
    </w:p>
    <w:p w14:paraId="12FFEBFD" w14:textId="3FDC6AE4" w:rsidR="008406E1" w:rsidRPr="008406E1" w:rsidRDefault="008E1F52" w:rsidP="00420AD8">
      <w:pPr>
        <w:pStyle w:val="NoSpacing"/>
        <w:rPr>
          <w:lang w:val="id-ID"/>
        </w:rPr>
      </w:pPr>
      <w:r w:rsidRPr="008E1F52">
        <w:t>Uji</w:t>
      </w:r>
      <w:r>
        <w:t xml:space="preserve"> normalitas adalah uji yang dilakukan untuk mengecek apakah data penelitian kita berasal uji </w:t>
      </w:r>
      <w:r w:rsidR="00B602C5">
        <w:t>normalitas bertujuan untuk meng</w:t>
      </w:r>
      <w:r>
        <w:t>uji</w:t>
      </w:r>
      <w:r w:rsidR="00B602C5">
        <w:t xml:space="preserve"> apakah dalam model persamaan penelitian, </w:t>
      </w:r>
      <w:r w:rsidR="006C1206">
        <w:pgNum/>
      </w:r>
      <w:r w:rsidR="006C1206">
        <w:t>ariable</w:t>
      </w:r>
      <w:r w:rsidR="00B602C5">
        <w:t xml:space="preserve"> terikat dan </w:t>
      </w:r>
      <w:r w:rsidR="006C1206">
        <w:pgNum/>
      </w:r>
      <w:r w:rsidR="006C1206">
        <w:t>ariable</w:t>
      </w:r>
      <w:r w:rsidR="00B602C5">
        <w:t xml:space="preserve"> bebas keduanya mempunyai distribusi normal atau tidak. Uji normalitas dari populasi yang sebenarnya normal. Data dilakukan dengan menggunakan uji </w:t>
      </w:r>
      <w:r w:rsidR="00B602C5" w:rsidRPr="00AA6821">
        <w:rPr>
          <w:i/>
        </w:rPr>
        <w:t>Kolmogrov Smirnov</w:t>
      </w:r>
      <w:r w:rsidR="00B602C5">
        <w:t xml:space="preserve"> dan </w:t>
      </w:r>
      <w:r w:rsidR="00B602C5" w:rsidRPr="00AA6821">
        <w:rPr>
          <w:i/>
        </w:rPr>
        <w:t>PP plot standardized residual</w:t>
      </w:r>
      <w:r w:rsidR="00B602C5">
        <w:t xml:space="preserve">. Jika nilai </w:t>
      </w:r>
      <w:r w:rsidR="00B602C5" w:rsidRPr="00AA6821">
        <w:rPr>
          <w:i/>
        </w:rPr>
        <w:t>Kolmogrov Smirnov</w:t>
      </w:r>
      <w:r w:rsidR="00B602C5">
        <w:t xml:space="preserve"> &gt; 0.05 dan PP </w:t>
      </w:r>
      <w:r w:rsidR="00AA6821">
        <w:rPr>
          <w:i/>
        </w:rPr>
        <w:t>plot s</w:t>
      </w:r>
      <w:r w:rsidR="00B602C5" w:rsidRPr="00AA6821">
        <w:rPr>
          <w:i/>
        </w:rPr>
        <w:t>tandardized</w:t>
      </w:r>
      <w:r w:rsidR="00B602C5">
        <w:t xml:space="preserve"> </w:t>
      </w:r>
      <w:r w:rsidR="00B602C5" w:rsidRPr="00AA6821">
        <w:rPr>
          <w:i/>
        </w:rPr>
        <w:t>residual</w:t>
      </w:r>
      <w:r w:rsidR="00B602C5">
        <w:t xml:space="preserve"> mendekati garis diagonal, maka data terdestribusi normal.</w:t>
      </w:r>
    </w:p>
    <w:p w14:paraId="3DD0645E" w14:textId="7EA74CD3" w:rsidR="00E71FC0" w:rsidRDefault="00E71FC0" w:rsidP="00E71FC0">
      <w:pPr>
        <w:pStyle w:val="NoSpacing"/>
        <w:rPr>
          <w:lang w:val="id-ID"/>
        </w:rPr>
      </w:pPr>
      <w:r>
        <w:rPr>
          <w:lang w:val="id-ID"/>
        </w:rPr>
        <w:t>Kriteria pengujian uji normalitas :</w:t>
      </w:r>
    </w:p>
    <w:p w14:paraId="2F830FEA" w14:textId="4392869E" w:rsidR="00E71FC0" w:rsidRDefault="00E71FC0" w:rsidP="00E71FC0">
      <w:pPr>
        <w:pStyle w:val="NoSpacing"/>
        <w:ind w:firstLine="0"/>
        <w:rPr>
          <w:lang w:val="id-ID"/>
        </w:rPr>
      </w:pPr>
      <w:r>
        <w:rPr>
          <w:lang w:val="id-ID"/>
        </w:rPr>
        <w:t>- Nilai signifikansi (</w:t>
      </w:r>
      <w:r>
        <w:t>&gt; 0.05</w:t>
      </w:r>
      <w:r>
        <w:rPr>
          <w:lang w:val="id-ID"/>
        </w:rPr>
        <w:t>) maka nilai residual berdistribusi normal</w:t>
      </w:r>
    </w:p>
    <w:p w14:paraId="7432464E" w14:textId="05B5ADAE" w:rsidR="00E71FC0" w:rsidRPr="00E71FC0" w:rsidRDefault="00E71FC0" w:rsidP="00777CD7">
      <w:pPr>
        <w:pStyle w:val="NoSpacing"/>
        <w:ind w:firstLine="0"/>
        <w:rPr>
          <w:lang w:val="id-ID"/>
        </w:rPr>
      </w:pPr>
      <w:r>
        <w:rPr>
          <w:lang w:val="id-ID"/>
        </w:rPr>
        <w:t>- Nilai signifikansi (</w:t>
      </w:r>
      <w:r>
        <w:t>&lt; 0.05</w:t>
      </w:r>
      <w:r>
        <w:rPr>
          <w:lang w:val="id-ID"/>
        </w:rPr>
        <w:t>) maka nilai residual tidak berdistribusi normal</w:t>
      </w:r>
    </w:p>
    <w:p w14:paraId="75D37BDF" w14:textId="2B4E775B" w:rsidR="00AA6821" w:rsidRPr="00AA6821" w:rsidRDefault="00E71FC0" w:rsidP="006C1206">
      <w:pPr>
        <w:pStyle w:val="Heading3"/>
        <w:numPr>
          <w:ilvl w:val="0"/>
          <w:numId w:val="0"/>
        </w:numPr>
      </w:pPr>
      <w:bookmarkStart w:id="44" w:name="_Toc162604204"/>
      <w:r>
        <w:rPr>
          <w:lang w:val="id-ID"/>
        </w:rPr>
        <w:t xml:space="preserve"> </w:t>
      </w:r>
      <w:r w:rsidR="006C1206">
        <w:rPr>
          <w:lang w:val="id-ID"/>
        </w:rPr>
        <w:t>3.9.2</w:t>
      </w:r>
      <w:r w:rsidR="006C1206">
        <w:rPr>
          <w:lang w:val="id-ID"/>
        </w:rPr>
        <w:tab/>
      </w:r>
      <w:r w:rsidR="00AA6821" w:rsidRPr="00AA6821">
        <w:t>Uji Heteroskedastisitas</w:t>
      </w:r>
      <w:bookmarkEnd w:id="44"/>
    </w:p>
    <w:p w14:paraId="5E50323F" w14:textId="77777777" w:rsidR="004F00F0" w:rsidRDefault="004F00F0" w:rsidP="004F00F0">
      <w:pPr>
        <w:pStyle w:val="NoSpacing"/>
        <w:rPr>
          <w:lang w:val="id-ID"/>
        </w:rPr>
      </w:pPr>
      <w:bookmarkStart w:id="45" w:name="_Toc162604205"/>
      <w:r>
        <w:t xml:space="preserve">Uji heteroskedastisitas adalah uji menilai apakah ada ketidaksamaan varian dan residual untuk semua pengamatan pada model regresi. Uji heteroskedastisitas betujuan untuk mengetahui apakah ada model regresi ini terjadi ketidaksamaan varian dari residu suatu pengataman ke pengamatan lain. Pengujian heteroskedastisitas menggunakan uji </w:t>
      </w:r>
      <w:r w:rsidRPr="00F13C6E">
        <w:rPr>
          <w:i/>
        </w:rPr>
        <w:t>scatterplot</w:t>
      </w:r>
      <w:r>
        <w:t xml:space="preserve">. Uji scatterplot yaitu melihat grafik plot antara nilai predikasi variabel yaitu ZPRED dengan residualnya SRESID. Deteksi ada tidaknya heteroskedastisitas dapat dilakukan dengan melihat ada tidaknya pola tertentu pada grafik </w:t>
      </w:r>
      <w:r w:rsidRPr="00F13C6E">
        <w:rPr>
          <w:i/>
        </w:rPr>
        <w:t xml:space="preserve">scatterplot </w:t>
      </w:r>
      <w:r>
        <w:t xml:space="preserve">antara ZPRED dan SRESID dimana sumbu Y adalah Y yang telah diprediksi, dan sumbu X adalah residual yang telah di </w:t>
      </w:r>
      <w:r w:rsidRPr="00F13C6E">
        <w:rPr>
          <w:i/>
        </w:rPr>
        <w:t>studentized.</w:t>
      </w:r>
      <w:r>
        <w:t xml:space="preserve">  </w:t>
      </w:r>
    </w:p>
    <w:p w14:paraId="45A47E8B" w14:textId="10DB050A" w:rsidR="004F00F0" w:rsidRPr="004F00F0" w:rsidRDefault="004F00F0" w:rsidP="004F00F0">
      <w:pPr>
        <w:pStyle w:val="NoSpacing"/>
        <w:rPr>
          <w:lang w:val="id-ID"/>
        </w:rPr>
      </w:pPr>
      <w:r>
        <w:rPr>
          <w:lang w:val="id-ID"/>
        </w:rPr>
        <w:t xml:space="preserve">Data dinyatakan lolos  dalam Uji Heteroskedastisitas </w:t>
      </w:r>
      <w:r w:rsidRPr="004F00F0">
        <w:rPr>
          <w:i/>
          <w:lang w:val="id-ID"/>
        </w:rPr>
        <w:t>Scatter Plot</w:t>
      </w:r>
      <w:r>
        <w:rPr>
          <w:lang w:val="id-ID"/>
        </w:rPr>
        <w:t xml:space="preserve"> jika sebaran data menyebar, baik di atas maupun di bawah sumbu 0.</w:t>
      </w:r>
    </w:p>
    <w:p w14:paraId="47CE4BD1" w14:textId="4029DEB3" w:rsidR="00A16120" w:rsidRDefault="00F13C6E">
      <w:pPr>
        <w:pStyle w:val="Heading3"/>
        <w:numPr>
          <w:ilvl w:val="2"/>
          <w:numId w:val="24"/>
        </w:numPr>
      </w:pPr>
      <w:r w:rsidRPr="00F13C6E">
        <w:t>Uji Multikolinearitas</w:t>
      </w:r>
      <w:bookmarkEnd w:id="45"/>
    </w:p>
    <w:p w14:paraId="503F5975" w14:textId="77777777" w:rsidR="00F13C6E" w:rsidRDefault="00F13C6E" w:rsidP="00B6377E">
      <w:pPr>
        <w:pStyle w:val="NoSpacing"/>
        <w:rPr>
          <w:color w:val="000000"/>
        </w:rPr>
      </w:pPr>
      <w:r w:rsidRPr="00F13C6E">
        <w:t>Uji</w:t>
      </w:r>
      <w:r>
        <w:t xml:space="preserve"> </w:t>
      </w:r>
      <w:r w:rsidRPr="00F13C6E">
        <w:t>multikolinearitas</w:t>
      </w:r>
      <w:r>
        <w:t xml:space="preserve"> </w:t>
      </w:r>
      <w:r w:rsidR="003E71AE">
        <w:t xml:space="preserve">adalah salah satu uji dari uji asumsi klasik yang merupakan pengujian yang dilakukan untuk mengidentifikasi suatu model regresi dapat dikatakan baik atau tidak. Secara konsep, multikolinearitas adalah situasi dimana terdapat dua variabel yang saling berkolerasi. Adanya hubungan diantara variabel bebas adalah hal yang tak bisa dihindari dan memang diperlukan agar regresi yang diperoleh bersifat valid. Namun, hubungan yang bersifat linear harus dihindari karena akan menimbulkan gagal estimasi </w:t>
      </w:r>
      <w:r w:rsidR="003E71AE">
        <w:rPr>
          <w:color w:val="000000"/>
        </w:rPr>
        <w:t>(multikolinearitas sempurna</w:t>
      </w:r>
      <w:r w:rsidR="003E71AE" w:rsidRPr="0064297A">
        <w:rPr>
          <w:color w:val="000000"/>
        </w:rPr>
        <w:t>)</w:t>
      </w:r>
      <w:r w:rsidR="003E71AE">
        <w:rPr>
          <w:color w:val="000000"/>
        </w:rPr>
        <w:t xml:space="preserve"> atau sulit dalam inferensi</w:t>
      </w:r>
      <w:r w:rsidR="003E71AE">
        <w:t xml:space="preserve"> </w:t>
      </w:r>
      <w:r w:rsidR="003E71AE">
        <w:rPr>
          <w:color w:val="000000"/>
        </w:rPr>
        <w:t>(multikolinearitas tidak sempurna</w:t>
      </w:r>
      <w:r w:rsidR="003E71AE" w:rsidRPr="0064297A">
        <w:rPr>
          <w:color w:val="000000"/>
        </w:rPr>
        <w:t>)</w:t>
      </w:r>
      <w:r w:rsidR="003E71AE">
        <w:rPr>
          <w:color w:val="000000"/>
        </w:rPr>
        <w:t>.</w:t>
      </w:r>
    </w:p>
    <w:p w14:paraId="2957B0C0" w14:textId="3E8431CA" w:rsidR="0017251A" w:rsidRDefault="00354FE0" w:rsidP="00084DA8">
      <w:pPr>
        <w:pStyle w:val="NoSpacing"/>
        <w:rPr>
          <w:lang w:val="id-ID"/>
        </w:rPr>
      </w:pPr>
      <w:r>
        <w:rPr>
          <w:color w:val="000000"/>
        </w:rPr>
        <w:t xml:space="preserve">Uji </w:t>
      </w:r>
      <w:r w:rsidRPr="00F13C6E">
        <w:t>multikolinearitas</w:t>
      </w:r>
      <w:r>
        <w:t xml:space="preserve"> dilakukan untuk melihat apakah ada keterkaitan antara hubungan ang sempurna antara variabel-variabel independen. </w:t>
      </w:r>
      <w:r w:rsidR="00084DA8">
        <w:rPr>
          <w:lang w:val="id-ID"/>
        </w:rPr>
        <w:t xml:space="preserve">Uji multikolinearitas menggunakan metode </w:t>
      </w:r>
      <w:r w:rsidR="00084DA8" w:rsidRPr="00084DA8">
        <w:rPr>
          <w:i/>
          <w:lang w:val="id-ID"/>
        </w:rPr>
        <w:t xml:space="preserve">Tolerance &amp; </w:t>
      </w:r>
      <w:r w:rsidR="009A2020">
        <w:rPr>
          <w:i/>
          <w:lang w:val="id-ID"/>
        </w:rPr>
        <w:t xml:space="preserve">Variance Influerce Factor </w:t>
      </w:r>
      <w:r w:rsidR="009A2020" w:rsidRPr="00864AF1">
        <w:rPr>
          <w:lang w:val="id-ID"/>
        </w:rPr>
        <w:t>(</w:t>
      </w:r>
      <w:r w:rsidR="00084DA8" w:rsidRPr="00864AF1">
        <w:rPr>
          <w:lang w:val="id-ID"/>
        </w:rPr>
        <w:t>VIF</w:t>
      </w:r>
      <w:r w:rsidR="009A2020" w:rsidRPr="00864AF1">
        <w:rPr>
          <w:lang w:val="id-ID"/>
        </w:rPr>
        <w:t>)</w:t>
      </w:r>
      <w:r w:rsidR="00084DA8" w:rsidRPr="00864AF1">
        <w:rPr>
          <w:lang w:val="id-ID"/>
        </w:rPr>
        <w:t>.</w:t>
      </w:r>
      <w:r w:rsidR="00084DA8">
        <w:rPr>
          <w:i/>
          <w:lang w:val="id-ID"/>
        </w:rPr>
        <w:t xml:space="preserve"> </w:t>
      </w:r>
      <w:r w:rsidR="00084DA8">
        <w:rPr>
          <w:lang w:val="id-ID"/>
        </w:rPr>
        <w:t xml:space="preserve">Metode </w:t>
      </w:r>
      <w:r w:rsidR="00084DA8">
        <w:rPr>
          <w:i/>
          <w:lang w:val="id-ID"/>
        </w:rPr>
        <w:t xml:space="preserve">Tolerance VIF </w:t>
      </w:r>
      <w:r w:rsidR="00084DA8">
        <w:rPr>
          <w:lang w:val="id-ID"/>
        </w:rPr>
        <w:t>merupakan metode yang paling umum digunakan oleh peneliti untuk mendeteksi gejala multikolinearitas.</w:t>
      </w:r>
    </w:p>
    <w:p w14:paraId="14B975C7" w14:textId="3EE6104E" w:rsidR="00CF08A0" w:rsidRDefault="00CF08A0" w:rsidP="00084DA8">
      <w:pPr>
        <w:pStyle w:val="NoSpacing"/>
        <w:rPr>
          <w:lang w:val="id-ID"/>
        </w:rPr>
      </w:pPr>
      <w:r>
        <w:rPr>
          <w:lang w:val="id-ID"/>
        </w:rPr>
        <w:t>Kriteria pengujian uji multikolinearitas :</w:t>
      </w:r>
    </w:p>
    <w:p w14:paraId="1B0C5CE0" w14:textId="2EE60363" w:rsidR="00CF08A0" w:rsidRDefault="00CF08A0" w:rsidP="00CF08A0">
      <w:pPr>
        <w:pStyle w:val="NoSpacing"/>
        <w:ind w:firstLine="0"/>
        <w:jc w:val="left"/>
        <w:rPr>
          <w:lang w:val="id-ID"/>
        </w:rPr>
      </w:pPr>
      <w:r>
        <w:rPr>
          <w:lang w:val="id-ID"/>
        </w:rPr>
        <w:t xml:space="preserve">- Jika nilai </w:t>
      </w:r>
      <w:r w:rsidRPr="00CF08A0">
        <w:rPr>
          <w:i/>
          <w:lang w:val="id-ID"/>
        </w:rPr>
        <w:t>Tolerance</w:t>
      </w:r>
      <w:r>
        <w:rPr>
          <w:lang w:val="id-ID"/>
        </w:rPr>
        <w:t xml:space="preserve"> &gt; 0,100 dan </w:t>
      </w:r>
      <w:r w:rsidRPr="00CF08A0">
        <w:rPr>
          <w:i/>
          <w:lang w:val="id-ID"/>
        </w:rPr>
        <w:t>VIF</w:t>
      </w:r>
      <w:r>
        <w:rPr>
          <w:lang w:val="id-ID"/>
        </w:rPr>
        <w:t xml:space="preserve"> &lt; 10,00 berkesimpulan tidak terjadi gejala multikolinearitas</w:t>
      </w:r>
    </w:p>
    <w:p w14:paraId="04A0FBBC" w14:textId="7FB32483" w:rsidR="00CF08A0" w:rsidRPr="00084DA8" w:rsidRDefault="00CF08A0" w:rsidP="00CF08A0">
      <w:pPr>
        <w:pStyle w:val="NoSpacing"/>
        <w:ind w:firstLine="0"/>
        <w:jc w:val="left"/>
        <w:rPr>
          <w:lang w:val="id-ID"/>
        </w:rPr>
      </w:pPr>
      <w:r>
        <w:rPr>
          <w:lang w:val="id-ID"/>
        </w:rPr>
        <w:t xml:space="preserve">- Jika nilai </w:t>
      </w:r>
      <w:r w:rsidRPr="00CF08A0">
        <w:rPr>
          <w:i/>
          <w:lang w:val="id-ID"/>
        </w:rPr>
        <w:t>Tolerance</w:t>
      </w:r>
      <w:r>
        <w:rPr>
          <w:lang w:val="id-ID"/>
        </w:rPr>
        <w:t xml:space="preserve"> &lt; 0,100 dan </w:t>
      </w:r>
      <w:r w:rsidRPr="00CF08A0">
        <w:rPr>
          <w:i/>
          <w:lang w:val="id-ID"/>
        </w:rPr>
        <w:t>VIF</w:t>
      </w:r>
      <w:r>
        <w:rPr>
          <w:lang w:val="id-ID"/>
        </w:rPr>
        <w:t xml:space="preserve"> &gt; 10,00 berkesimpulan terjadi gejala multikolinearitas</w:t>
      </w:r>
    </w:p>
    <w:p w14:paraId="24248806" w14:textId="74D4966A" w:rsidR="00B215D4" w:rsidRDefault="00B215D4">
      <w:pPr>
        <w:pStyle w:val="Heading2"/>
        <w:numPr>
          <w:ilvl w:val="1"/>
          <w:numId w:val="24"/>
        </w:numPr>
      </w:pPr>
      <w:bookmarkStart w:id="46" w:name="_Toc162604206"/>
      <w:r w:rsidRPr="00B215D4">
        <w:t xml:space="preserve">Analisis Regresi </w:t>
      </w:r>
      <w:r w:rsidR="000C45E8">
        <w:rPr>
          <w:lang w:val="id-ID"/>
        </w:rPr>
        <w:t xml:space="preserve">Linear </w:t>
      </w:r>
      <w:r w:rsidRPr="00B215D4">
        <w:t>Berganda</w:t>
      </w:r>
      <w:bookmarkEnd w:id="46"/>
    </w:p>
    <w:p w14:paraId="32DFFFE0" w14:textId="1A9B4763" w:rsidR="00420AD8" w:rsidRPr="00420AD8" w:rsidRDefault="00463A0A" w:rsidP="00420AD8">
      <w:pPr>
        <w:pStyle w:val="NoSpacing"/>
      </w:pPr>
      <w:r>
        <w:t xml:space="preserve"> </w:t>
      </w:r>
      <w:r w:rsidR="00B215D4">
        <w:t>Analisis regresi</w:t>
      </w:r>
      <w:r w:rsidR="000C45E8">
        <w:rPr>
          <w:lang w:val="id-ID"/>
        </w:rPr>
        <w:t xml:space="preserve"> linear</w:t>
      </w:r>
      <w:r w:rsidR="00B215D4">
        <w:t xml:space="preserve"> berganda digunakan untuk mengukur kekuatan hubungan antara dua variabel atau lebih, juga menunjukkan arah hubungan antara variabel dependen dengan independen. Untuk menguji hipotesis digunakan pengujian statistic Uji Regresi</w:t>
      </w:r>
      <w:r w:rsidR="00AF3503">
        <w:t xml:space="preserve"> Linear Berganda untuk mengukur</w:t>
      </w:r>
      <w:r w:rsidR="00272B98">
        <w:t xml:space="preserve"> pengukurannya dengan menggunakan persamaan rumus regresi linear berganda. </w:t>
      </w:r>
      <w:r w:rsidR="00420AD8" w:rsidRPr="00420AD8">
        <w:t xml:space="preserve">Adapun persamaan tersebut menurut Sugiyono (2021) adalah sebagai berikut. </w:t>
      </w:r>
    </w:p>
    <w:p w14:paraId="426B59D3" w14:textId="4F16A5B5" w:rsidR="000368EE" w:rsidRPr="000368EE" w:rsidRDefault="000368EE" w:rsidP="00420AD8">
      <w:pPr>
        <w:pStyle w:val="NoSpacing"/>
        <w:rPr>
          <w:rFonts w:eastAsia="Yu Mincho"/>
          <w:i/>
          <w:iCs/>
          <w:color w:val="000000"/>
          <w:sz w:val="28"/>
          <w:szCs w:val="24"/>
          <w:vertAlign w:val="subscript"/>
        </w:rPr>
      </w:pPr>
      <w:r w:rsidRPr="000368EE">
        <w:rPr>
          <w:color w:val="000000"/>
          <w:sz w:val="28"/>
          <w:szCs w:val="24"/>
        </w:rPr>
        <w:t>Y</w:t>
      </w:r>
      <w:r w:rsidRPr="000368EE">
        <w:rPr>
          <w:color w:val="000000"/>
          <w:sz w:val="28"/>
          <w:szCs w:val="24"/>
          <w:vertAlign w:val="superscript"/>
        </w:rPr>
        <w:softHyphen/>
      </w:r>
      <w:r w:rsidRPr="000368EE">
        <w:rPr>
          <w:color w:val="000000"/>
          <w:sz w:val="28"/>
          <w:szCs w:val="24"/>
          <w:vertAlign w:val="superscript"/>
        </w:rPr>
        <w:softHyphen/>
      </w:r>
      <w:r w:rsidRPr="000368EE">
        <w:rPr>
          <w:color w:val="000000"/>
          <w:sz w:val="28"/>
          <w:szCs w:val="24"/>
          <w:vertAlign w:val="superscript"/>
        </w:rPr>
        <w:softHyphen/>
      </w:r>
      <w:r w:rsidRPr="000368EE">
        <w:rPr>
          <w:color w:val="000000"/>
          <w:sz w:val="28"/>
          <w:szCs w:val="24"/>
          <w:vertAlign w:val="superscript"/>
        </w:rPr>
        <w:softHyphen/>
      </w:r>
      <m:oMath>
        <m:r>
          <w:rPr>
            <w:rFonts w:ascii="Cambria Math"/>
            <w:color w:val="000000"/>
            <w:sz w:val="28"/>
            <w:szCs w:val="24"/>
            <w:vertAlign w:val="superscript"/>
          </w:rPr>
          <m:t>=</m:t>
        </m:r>
        <m:r>
          <m:rPr>
            <m:sty m:val="p"/>
          </m:rPr>
          <w:rPr>
            <w:rFonts w:ascii="Cambria Math"/>
            <w:color w:val="000000"/>
            <w:sz w:val="28"/>
            <w:szCs w:val="24"/>
            <w:vertAlign w:val="superscript"/>
          </w:rPr>
          <m:t>a+b</m:t>
        </m:r>
      </m:oMath>
      <w:r w:rsidRPr="000368EE">
        <w:rPr>
          <w:bCs/>
          <w:sz w:val="28"/>
          <w:szCs w:val="24"/>
          <w:vertAlign w:val="subscript"/>
        </w:rPr>
        <w:t>1</w:t>
      </w:r>
      <w:r w:rsidRPr="000368EE">
        <w:rPr>
          <w:bCs/>
          <w:sz w:val="28"/>
          <w:szCs w:val="24"/>
        </w:rPr>
        <w:t>X</w:t>
      </w:r>
      <w:r w:rsidRPr="000368EE">
        <w:rPr>
          <w:bCs/>
          <w:sz w:val="28"/>
          <w:szCs w:val="24"/>
          <w:vertAlign w:val="subscript"/>
        </w:rPr>
        <w:t>1</w:t>
      </w:r>
      <m:oMath>
        <m:r>
          <m:rPr>
            <m:sty m:val="p"/>
          </m:rPr>
          <w:rPr>
            <w:rFonts w:ascii="Cambria Math"/>
            <w:color w:val="000000"/>
            <w:sz w:val="28"/>
            <w:szCs w:val="24"/>
            <w:vertAlign w:val="superscript"/>
          </w:rPr>
          <m:t>+b</m:t>
        </m:r>
      </m:oMath>
      <w:r w:rsidRPr="000368EE">
        <w:rPr>
          <w:rFonts w:eastAsia="Yu Mincho"/>
          <w:color w:val="000000"/>
          <w:sz w:val="28"/>
          <w:szCs w:val="24"/>
          <w:vertAlign w:val="subscript"/>
        </w:rPr>
        <w:t>2</w:t>
      </w:r>
      <w:r w:rsidRPr="000368EE">
        <w:rPr>
          <w:rFonts w:eastAsia="Yu Mincho"/>
          <w:color w:val="000000"/>
          <w:sz w:val="28"/>
          <w:szCs w:val="24"/>
        </w:rPr>
        <w:t>X</w:t>
      </w:r>
      <w:r w:rsidRPr="000368EE">
        <w:rPr>
          <w:rFonts w:eastAsia="Yu Mincho"/>
          <w:color w:val="000000"/>
          <w:sz w:val="28"/>
          <w:szCs w:val="24"/>
          <w:vertAlign w:val="subscript"/>
        </w:rPr>
        <w:t>2</w:t>
      </w:r>
      <m:oMath>
        <m:r>
          <m:rPr>
            <m:sty m:val="p"/>
          </m:rPr>
          <w:rPr>
            <w:rFonts w:ascii="Cambria Math"/>
            <w:color w:val="000000"/>
            <w:sz w:val="28"/>
            <w:szCs w:val="24"/>
            <w:vertAlign w:val="superscript"/>
          </w:rPr>
          <m:t>+</m:t>
        </m:r>
      </m:oMath>
      <w:r w:rsidRPr="000368EE">
        <w:rPr>
          <w:rFonts w:eastAsia="Yu Mincho"/>
          <w:color w:val="000000"/>
          <w:sz w:val="28"/>
          <w:szCs w:val="24"/>
        </w:rPr>
        <w:t>b</w:t>
      </w:r>
      <w:r w:rsidRPr="000368EE">
        <w:rPr>
          <w:rFonts w:eastAsia="Yu Mincho"/>
          <w:color w:val="000000"/>
          <w:sz w:val="28"/>
          <w:szCs w:val="24"/>
          <w:vertAlign w:val="subscript"/>
        </w:rPr>
        <w:t>3</w:t>
      </w:r>
      <w:r w:rsidRPr="000368EE">
        <w:rPr>
          <w:rFonts w:eastAsia="Yu Mincho"/>
          <w:color w:val="000000"/>
          <w:sz w:val="28"/>
          <w:szCs w:val="24"/>
        </w:rPr>
        <w:t>X</w:t>
      </w:r>
      <w:r w:rsidRPr="000368EE">
        <w:rPr>
          <w:rFonts w:eastAsia="Yu Mincho"/>
          <w:color w:val="000000"/>
          <w:sz w:val="28"/>
          <w:szCs w:val="24"/>
          <w:vertAlign w:val="subscript"/>
        </w:rPr>
        <w:t>3</w:t>
      </w:r>
      <m:oMath>
        <m:r>
          <m:rPr>
            <m:sty m:val="p"/>
          </m:rPr>
          <w:rPr>
            <w:rFonts w:ascii="Cambria Math"/>
            <w:color w:val="000000"/>
            <w:sz w:val="28"/>
            <w:szCs w:val="24"/>
            <w:vertAlign w:val="superscript"/>
          </w:rPr>
          <m:t>+</m:t>
        </m:r>
        <m:r>
          <w:rPr>
            <w:rFonts w:ascii="Cambria Math"/>
            <w:color w:val="000000"/>
            <w:sz w:val="28"/>
            <w:szCs w:val="24"/>
            <w:vertAlign w:val="superscript"/>
          </w:rPr>
          <m:t>e</m:t>
        </m:r>
      </m:oMath>
    </w:p>
    <w:p w14:paraId="3B6B5D12" w14:textId="77777777" w:rsidR="0017251A" w:rsidRDefault="0017251A" w:rsidP="00B6377E">
      <w:pPr>
        <w:pStyle w:val="ListParagraph"/>
        <w:spacing w:line="480" w:lineRule="auto"/>
        <w:ind w:left="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Keterangan</w:t>
      </w:r>
    </w:p>
    <w:p w14:paraId="20DE51B5" w14:textId="09853DE8" w:rsidR="0017251A" w:rsidRDefault="0017251A" w:rsidP="00B6377E">
      <w:pPr>
        <w:pStyle w:val="ListParagraph"/>
        <w:tabs>
          <w:tab w:val="left" w:pos="567"/>
        </w:tabs>
        <w:spacing w:line="480" w:lineRule="auto"/>
        <w:ind w:left="0"/>
        <w:jc w:val="both"/>
        <w:rPr>
          <w:rFonts w:ascii="Times New Roman" w:hAnsi="Times New Roman"/>
          <w:color w:val="000000"/>
          <w:sz w:val="24"/>
          <w:szCs w:val="24"/>
        </w:rPr>
      </w:pPr>
      <w:r>
        <w:rPr>
          <w:rFonts w:ascii="Times New Roman" w:eastAsiaTheme="minorEastAsia" w:hAnsi="Times New Roman"/>
          <w:color w:val="000000"/>
          <w:sz w:val="24"/>
          <w:szCs w:val="24"/>
        </w:rPr>
        <w:t xml:space="preserve">Y </w:t>
      </w:r>
      <m:oMath>
        <m:r>
          <w:rPr>
            <w:rFonts w:ascii="Cambria Math" w:eastAsiaTheme="minorEastAsia" w:hAnsi="Cambria Math"/>
            <w:color w:val="000000"/>
            <w:sz w:val="24"/>
            <w:szCs w:val="24"/>
          </w:rPr>
          <m:t xml:space="preserve"> </m:t>
        </m:r>
        <m:r>
          <w:rPr>
            <w:rFonts w:ascii="Cambria Math" w:hAnsi="Times New Roman"/>
            <w:color w:val="000000"/>
            <w:sz w:val="24"/>
            <w:szCs w:val="24"/>
            <w:vertAlign w:val="superscript"/>
          </w:rPr>
          <m:t>=</m:t>
        </m:r>
      </m:oMath>
      <w:r>
        <w:rPr>
          <w:rFonts w:ascii="Times New Roman" w:eastAsiaTheme="minorEastAsia" w:hAnsi="Times New Roman"/>
          <w:color w:val="000000"/>
          <w:sz w:val="24"/>
          <w:szCs w:val="24"/>
          <w:vertAlign w:val="superscript"/>
        </w:rPr>
        <w:t xml:space="preserve">  </w:t>
      </w:r>
      <w:r>
        <w:rPr>
          <w:rFonts w:ascii="Times New Roman" w:eastAsiaTheme="minorEastAsia" w:hAnsi="Times New Roman"/>
          <w:color w:val="000000"/>
          <w:sz w:val="24"/>
          <w:szCs w:val="24"/>
        </w:rPr>
        <w:t xml:space="preserve">Variabel dependen </w:t>
      </w:r>
      <w:r w:rsidR="00E25EB6">
        <w:rPr>
          <w:rFonts w:ascii="Times New Roman" w:eastAsiaTheme="minorEastAsia" w:hAnsi="Times New Roman"/>
          <w:color w:val="000000"/>
          <w:sz w:val="24"/>
          <w:szCs w:val="24"/>
          <w:lang w:val="id-ID"/>
        </w:rPr>
        <w:t>(</w:t>
      </w:r>
      <w:r w:rsidR="00E25EB6">
        <w:rPr>
          <w:rFonts w:ascii="Times New Roman" w:hAnsi="Times New Roman"/>
          <w:color w:val="000000"/>
          <w:sz w:val="24"/>
          <w:szCs w:val="24"/>
          <w:lang w:val="id-ID"/>
        </w:rPr>
        <w:t>Kepuasan Konsumen</w:t>
      </w:r>
      <w:r w:rsidRPr="00272B98">
        <w:rPr>
          <w:rFonts w:ascii="Times New Roman" w:hAnsi="Times New Roman"/>
          <w:color w:val="000000"/>
          <w:sz w:val="24"/>
          <w:szCs w:val="24"/>
        </w:rPr>
        <w:t>)</w:t>
      </w:r>
    </w:p>
    <w:p w14:paraId="0BF16240" w14:textId="77777777" w:rsidR="0017251A" w:rsidRDefault="0017251A" w:rsidP="00B6377E">
      <w:pPr>
        <w:pStyle w:val="ListParagraph"/>
        <w:spacing w:line="480" w:lineRule="auto"/>
        <w:ind w:left="567" w:hanging="567"/>
        <w:jc w:val="both"/>
        <w:rPr>
          <w:rFonts w:ascii="Times New Roman" w:eastAsiaTheme="minorEastAsia" w:hAnsi="Times New Roman"/>
          <w:color w:val="000000"/>
          <w:sz w:val="24"/>
          <w:szCs w:val="24"/>
        </w:rPr>
      </w:pPr>
      <w:r>
        <w:rPr>
          <w:rFonts w:ascii="Times New Roman" w:hAnsi="Times New Roman"/>
          <w:color w:val="000000"/>
          <w:sz w:val="24"/>
          <w:szCs w:val="24"/>
        </w:rPr>
        <w:t xml:space="preserve">X </w:t>
      </w:r>
      <m:oMath>
        <m:r>
          <w:rPr>
            <w:rFonts w:ascii="Cambria Math" w:hAnsi="Cambria Math"/>
            <w:color w:val="000000"/>
            <w:sz w:val="24"/>
            <w:szCs w:val="24"/>
          </w:rPr>
          <m:t xml:space="preserve"> </m:t>
        </m:r>
        <m:r>
          <w:rPr>
            <w:rFonts w:ascii="Cambria Math" w:hAnsi="Times New Roman"/>
            <w:color w:val="000000"/>
            <w:sz w:val="24"/>
            <w:szCs w:val="24"/>
            <w:vertAlign w:val="superscript"/>
          </w:rPr>
          <m:t>=</m:t>
        </m:r>
      </m:oMath>
      <w:r>
        <w:rPr>
          <w:rFonts w:ascii="Times New Roman" w:eastAsiaTheme="minorEastAsia" w:hAnsi="Times New Roman"/>
          <w:color w:val="000000"/>
          <w:sz w:val="24"/>
          <w:szCs w:val="24"/>
          <w:vertAlign w:val="superscript"/>
        </w:rPr>
        <w:t xml:space="preserve">  </w:t>
      </w:r>
      <w:r>
        <w:rPr>
          <w:rFonts w:ascii="Times New Roman" w:eastAsiaTheme="minorEastAsia" w:hAnsi="Times New Roman"/>
          <w:color w:val="000000"/>
          <w:sz w:val="24"/>
          <w:szCs w:val="24"/>
        </w:rPr>
        <w:t>Variabel independen</w:t>
      </w:r>
    </w:p>
    <w:p w14:paraId="4652EE64" w14:textId="77ACF912" w:rsidR="0017251A" w:rsidRPr="00E25EB6" w:rsidRDefault="0017251A" w:rsidP="00B6377E">
      <w:pPr>
        <w:pStyle w:val="ListParagraph"/>
        <w:spacing w:line="480" w:lineRule="auto"/>
        <w:ind w:left="0"/>
        <w:jc w:val="both"/>
        <w:rPr>
          <w:rFonts w:ascii="Times New Roman" w:eastAsiaTheme="minorEastAsia" w:hAnsi="Times New Roman"/>
          <w:sz w:val="24"/>
          <w:szCs w:val="24"/>
          <w:lang w:val="id-ID"/>
        </w:rPr>
      </w:pPr>
      <w:r>
        <w:rPr>
          <w:rFonts w:ascii="Times New Roman" w:eastAsiaTheme="minorEastAsia" w:hAnsi="Times New Roman"/>
          <w:color w:val="000000"/>
          <w:sz w:val="24"/>
          <w:szCs w:val="24"/>
        </w:rPr>
        <w:t>X</w:t>
      </w:r>
      <w:r w:rsidR="00635E0C">
        <w:rPr>
          <w:rFonts w:ascii="Times New Roman" w:eastAsiaTheme="minorEastAsia" w:hAnsi="Times New Roman"/>
          <w:color w:val="000000"/>
          <w:sz w:val="24"/>
          <w:szCs w:val="24"/>
          <w:lang w:val="id-ID"/>
        </w:rPr>
        <w:t>1</w:t>
      </w:r>
      <w:r>
        <w:rPr>
          <w:rFonts w:ascii="Times New Roman" w:eastAsiaTheme="minorEastAsia" w:hAnsi="Times New Roman"/>
          <w:color w:val="000000"/>
          <w:sz w:val="24"/>
          <w:szCs w:val="24"/>
          <w:vertAlign w:val="superscript"/>
        </w:rPr>
        <w:t xml:space="preserve"> </w:t>
      </w:r>
      <m:oMath>
        <m:r>
          <w:rPr>
            <w:rFonts w:ascii="Cambria Math" w:hAnsi="Times New Roman"/>
            <w:color w:val="000000"/>
            <w:sz w:val="24"/>
            <w:szCs w:val="24"/>
            <w:vertAlign w:val="superscript"/>
          </w:rPr>
          <m:t>=</m:t>
        </m:r>
      </m:oMath>
      <w:r>
        <w:rPr>
          <w:rFonts w:ascii="Times New Roman" w:eastAsiaTheme="minorEastAsia" w:hAnsi="Times New Roman"/>
          <w:color w:val="000000"/>
          <w:sz w:val="24"/>
          <w:szCs w:val="24"/>
          <w:vertAlign w:val="superscript"/>
        </w:rPr>
        <w:t xml:space="preserve">  </w:t>
      </w:r>
      <w:r w:rsidR="00E25EB6" w:rsidRPr="00E25EB6">
        <w:rPr>
          <w:rFonts w:ascii="Times New Roman" w:eastAsiaTheme="minorEastAsia" w:hAnsi="Times New Roman"/>
          <w:sz w:val="24"/>
          <w:szCs w:val="24"/>
          <w:lang w:val="id-ID"/>
        </w:rPr>
        <w:t>Atribut Jasa</w:t>
      </w:r>
    </w:p>
    <w:p w14:paraId="7690548E" w14:textId="36FBA99D" w:rsidR="0017251A" w:rsidRPr="00E25EB6" w:rsidRDefault="0017251A" w:rsidP="00B6377E">
      <w:pPr>
        <w:pStyle w:val="ListParagraph"/>
        <w:spacing w:line="480" w:lineRule="auto"/>
        <w:ind w:left="0"/>
        <w:jc w:val="both"/>
        <w:rPr>
          <w:rFonts w:ascii="Times New Roman" w:eastAsiaTheme="minorEastAsia" w:hAnsi="Times New Roman"/>
          <w:sz w:val="24"/>
          <w:szCs w:val="24"/>
          <w:lang w:val="id-ID"/>
        </w:rPr>
      </w:pPr>
      <w:r w:rsidRPr="00E25EB6">
        <w:rPr>
          <w:rFonts w:ascii="Times New Roman" w:eastAsiaTheme="minorEastAsia" w:hAnsi="Times New Roman"/>
          <w:sz w:val="24"/>
          <w:szCs w:val="24"/>
        </w:rPr>
        <w:t>X</w:t>
      </w:r>
      <w:r w:rsidR="00635E0C">
        <w:rPr>
          <w:rFonts w:ascii="Times New Roman" w:eastAsiaTheme="minorEastAsia" w:hAnsi="Times New Roman"/>
          <w:sz w:val="24"/>
          <w:szCs w:val="24"/>
          <w:lang w:val="id-ID"/>
        </w:rPr>
        <w:t>2</w:t>
      </w:r>
      <w:r w:rsidRPr="00E25EB6">
        <w:rPr>
          <w:rFonts w:ascii="Times New Roman" w:eastAsiaTheme="minorEastAsia" w:hAnsi="Times New Roman"/>
          <w:sz w:val="24"/>
          <w:szCs w:val="24"/>
          <w:vertAlign w:val="superscript"/>
        </w:rPr>
        <w:t xml:space="preserve"> </w:t>
      </w:r>
      <m:oMath>
        <m:r>
          <w:rPr>
            <w:rFonts w:ascii="Cambria Math" w:hAnsi="Times New Roman"/>
            <w:sz w:val="24"/>
            <w:szCs w:val="24"/>
            <w:vertAlign w:val="superscript"/>
          </w:rPr>
          <m:t>=</m:t>
        </m:r>
      </m:oMath>
      <w:r w:rsidRPr="00E25EB6">
        <w:rPr>
          <w:rFonts w:ascii="Times New Roman" w:eastAsiaTheme="minorEastAsia" w:hAnsi="Times New Roman"/>
          <w:sz w:val="24"/>
          <w:szCs w:val="24"/>
          <w:vertAlign w:val="superscript"/>
        </w:rPr>
        <w:t xml:space="preserve">  </w:t>
      </w:r>
      <w:r w:rsidR="00E25EB6" w:rsidRPr="00E25EB6">
        <w:rPr>
          <w:rFonts w:ascii="Times New Roman" w:eastAsiaTheme="minorEastAsia" w:hAnsi="Times New Roman"/>
          <w:sz w:val="24"/>
          <w:szCs w:val="24"/>
          <w:lang w:val="id-ID"/>
        </w:rPr>
        <w:t>Daya Tarik</w:t>
      </w:r>
    </w:p>
    <w:p w14:paraId="1A08D0D0" w14:textId="6C6C4F42" w:rsidR="0017251A" w:rsidRPr="00E25EB6" w:rsidRDefault="0017251A" w:rsidP="00E25EB6">
      <w:pPr>
        <w:pStyle w:val="ListParagraph"/>
        <w:tabs>
          <w:tab w:val="left" w:pos="2820"/>
        </w:tabs>
        <w:spacing w:line="480" w:lineRule="auto"/>
        <w:ind w:left="0"/>
        <w:jc w:val="both"/>
        <w:rPr>
          <w:rFonts w:ascii="Times New Roman" w:eastAsiaTheme="minorEastAsia" w:hAnsi="Times New Roman"/>
          <w:color w:val="FF0000"/>
          <w:sz w:val="24"/>
          <w:szCs w:val="24"/>
          <w:lang w:val="id-ID"/>
        </w:rPr>
      </w:pPr>
      <w:r w:rsidRPr="00E25EB6">
        <w:rPr>
          <w:rFonts w:ascii="Times New Roman" w:eastAsiaTheme="minorEastAsia" w:hAnsi="Times New Roman"/>
          <w:sz w:val="24"/>
          <w:szCs w:val="24"/>
        </w:rPr>
        <w:t>X</w:t>
      </w:r>
      <w:r w:rsidR="00635E0C">
        <w:rPr>
          <w:rFonts w:ascii="Times New Roman" w:eastAsiaTheme="minorEastAsia" w:hAnsi="Times New Roman"/>
          <w:sz w:val="24"/>
          <w:szCs w:val="24"/>
          <w:lang w:val="id-ID"/>
        </w:rPr>
        <w:t>3</w:t>
      </w:r>
      <w:r w:rsidRPr="00E25EB6">
        <w:rPr>
          <w:rFonts w:ascii="Times New Roman" w:eastAsiaTheme="minorEastAsia" w:hAnsi="Times New Roman"/>
          <w:sz w:val="24"/>
          <w:szCs w:val="24"/>
        </w:rPr>
        <w:t xml:space="preserve"> </w:t>
      </w:r>
      <m:oMath>
        <m:r>
          <w:rPr>
            <w:rFonts w:ascii="Cambria Math" w:hAnsi="Times New Roman"/>
            <w:sz w:val="24"/>
            <w:szCs w:val="24"/>
            <w:vertAlign w:val="superscript"/>
          </w:rPr>
          <m:t>=</m:t>
        </m:r>
      </m:oMath>
      <w:r w:rsidRPr="00E25EB6">
        <w:rPr>
          <w:rFonts w:ascii="Times New Roman" w:eastAsiaTheme="minorEastAsia" w:hAnsi="Times New Roman"/>
          <w:sz w:val="24"/>
          <w:szCs w:val="24"/>
          <w:vertAlign w:val="superscript"/>
        </w:rPr>
        <w:t xml:space="preserve"> </w:t>
      </w:r>
      <w:r w:rsidR="00E25EB6" w:rsidRPr="00E25EB6">
        <w:rPr>
          <w:rFonts w:ascii="Times New Roman" w:eastAsiaTheme="minorEastAsia" w:hAnsi="Times New Roman"/>
          <w:sz w:val="24"/>
          <w:szCs w:val="24"/>
          <w:lang w:val="id-ID"/>
        </w:rPr>
        <w:t>Keunggulan</w:t>
      </w:r>
    </w:p>
    <w:p w14:paraId="5F3F6D63" w14:textId="77777777" w:rsidR="0017251A" w:rsidRDefault="0017251A" w:rsidP="00B6377E">
      <w:pPr>
        <w:pStyle w:val="ListParagraph"/>
        <w:spacing w:line="480" w:lineRule="auto"/>
        <w:ind w:left="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a </w:t>
      </w:r>
      <w:r>
        <w:rPr>
          <w:rFonts w:ascii="Times New Roman" w:eastAsiaTheme="minorEastAsia" w:hAnsi="Times New Roman"/>
          <w:color w:val="000000"/>
          <w:sz w:val="24"/>
          <w:szCs w:val="24"/>
          <w:vertAlign w:val="superscript"/>
        </w:rPr>
        <w:t xml:space="preserve">  </w:t>
      </w:r>
      <m:oMath>
        <m:r>
          <w:rPr>
            <w:rFonts w:ascii="Cambria Math" w:hAnsi="Times New Roman"/>
            <w:color w:val="000000"/>
            <w:sz w:val="24"/>
            <w:szCs w:val="24"/>
            <w:vertAlign w:val="superscript"/>
          </w:rPr>
          <m:t>=</m:t>
        </m:r>
      </m:oMath>
      <w:r>
        <w:rPr>
          <w:rFonts w:ascii="Times New Roman" w:eastAsiaTheme="minorEastAsia" w:hAnsi="Times New Roman"/>
          <w:color w:val="000000"/>
          <w:sz w:val="24"/>
          <w:szCs w:val="24"/>
          <w:vertAlign w:val="superscript"/>
        </w:rPr>
        <w:t xml:space="preserve"> </w:t>
      </w:r>
      <w:r>
        <w:rPr>
          <w:rFonts w:ascii="Times New Roman" w:eastAsiaTheme="minorEastAsia" w:hAnsi="Times New Roman"/>
          <w:color w:val="000000"/>
          <w:sz w:val="24"/>
          <w:szCs w:val="24"/>
        </w:rPr>
        <w:t xml:space="preserve">Konstanta </w:t>
      </w:r>
    </w:p>
    <w:p w14:paraId="1F546727" w14:textId="77777777" w:rsidR="008D11FE" w:rsidRDefault="0017251A" w:rsidP="00B6377E">
      <w:pPr>
        <w:pStyle w:val="ListParagraph"/>
        <w:tabs>
          <w:tab w:val="left" w:pos="567"/>
        </w:tabs>
        <w:spacing w:line="480" w:lineRule="auto"/>
        <w:ind w:left="0"/>
        <w:jc w:val="both"/>
        <w:rPr>
          <w:rFonts w:ascii="Times New Roman" w:hAnsi="Times New Roman"/>
          <w:color w:val="000000"/>
          <w:sz w:val="24"/>
          <w:szCs w:val="24"/>
          <w:lang w:val="id-ID"/>
        </w:rPr>
      </w:pPr>
      <w:r>
        <w:rPr>
          <w:rFonts w:ascii="Times New Roman" w:eastAsiaTheme="minorEastAsia" w:hAnsi="Times New Roman"/>
          <w:color w:val="000000"/>
          <w:sz w:val="24"/>
          <w:szCs w:val="24"/>
        </w:rPr>
        <w:t xml:space="preserve">b </w:t>
      </w:r>
      <m:oMath>
        <m:r>
          <w:rPr>
            <w:rFonts w:ascii="Cambria Math" w:eastAsiaTheme="minorEastAsia" w:hAnsi="Cambria Math"/>
            <w:color w:val="000000"/>
            <w:sz w:val="24"/>
            <w:szCs w:val="24"/>
          </w:rPr>
          <m:t xml:space="preserve"> </m:t>
        </m:r>
        <m:r>
          <w:rPr>
            <w:rFonts w:ascii="Cambria Math" w:hAnsi="Times New Roman"/>
            <w:color w:val="000000"/>
            <w:sz w:val="24"/>
            <w:szCs w:val="24"/>
            <w:vertAlign w:val="superscript"/>
          </w:rPr>
          <m:t>=</m:t>
        </m:r>
      </m:oMath>
      <w:r>
        <w:rPr>
          <w:rFonts w:ascii="Times New Roman" w:eastAsiaTheme="minorEastAsia" w:hAnsi="Times New Roman"/>
          <w:color w:val="000000"/>
          <w:sz w:val="24"/>
          <w:szCs w:val="24"/>
          <w:vertAlign w:val="superscript"/>
        </w:rPr>
        <w:t xml:space="preserve"> </w:t>
      </w:r>
      <w:r w:rsidR="00C1653D">
        <w:rPr>
          <w:rFonts w:ascii="Times New Roman" w:eastAsiaTheme="minorEastAsia" w:hAnsi="Times New Roman"/>
          <w:color w:val="000000"/>
          <w:sz w:val="24"/>
          <w:szCs w:val="24"/>
          <w:vertAlign w:val="superscript"/>
        </w:rPr>
        <w:t xml:space="preserve"> </w:t>
      </w:r>
      <w:r>
        <w:rPr>
          <w:rFonts w:ascii="Times New Roman" w:eastAsiaTheme="minorEastAsia" w:hAnsi="Times New Roman"/>
          <w:color w:val="000000"/>
          <w:sz w:val="24"/>
          <w:szCs w:val="24"/>
        </w:rPr>
        <w:t xml:space="preserve">Koefisien Regresi </w:t>
      </w:r>
      <w:r w:rsidR="008D11FE" w:rsidRPr="00272B98">
        <w:rPr>
          <w:rFonts w:ascii="Times New Roman" w:hAnsi="Times New Roman"/>
          <w:color w:val="000000"/>
          <w:sz w:val="24"/>
          <w:szCs w:val="24"/>
        </w:rPr>
        <w:t>(</w:t>
      </w:r>
      <w:r w:rsidR="008D11FE">
        <w:rPr>
          <w:rFonts w:ascii="Times New Roman" w:hAnsi="Times New Roman"/>
          <w:color w:val="000000"/>
          <w:sz w:val="24"/>
          <w:szCs w:val="24"/>
        </w:rPr>
        <w:t>nilai peningkatan ataupun penurunan</w:t>
      </w:r>
      <w:r w:rsidR="008D11FE" w:rsidRPr="00272B98">
        <w:rPr>
          <w:rFonts w:ascii="Times New Roman" w:hAnsi="Times New Roman"/>
          <w:color w:val="000000"/>
          <w:sz w:val="24"/>
          <w:szCs w:val="24"/>
        </w:rPr>
        <w:t>)</w:t>
      </w:r>
    </w:p>
    <w:p w14:paraId="64A48EF5" w14:textId="04DECEA0" w:rsidR="000368EE" w:rsidRPr="000368EE" w:rsidRDefault="000368EE" w:rsidP="00B6377E">
      <w:pPr>
        <w:pStyle w:val="ListParagraph"/>
        <w:tabs>
          <w:tab w:val="left" w:pos="567"/>
        </w:tabs>
        <w:spacing w:line="480" w:lineRule="auto"/>
        <w:ind w:left="0"/>
        <w:jc w:val="both"/>
        <w:rPr>
          <w:rFonts w:ascii="Times New Roman" w:hAnsi="Times New Roman"/>
          <w:color w:val="000000"/>
          <w:sz w:val="24"/>
          <w:szCs w:val="24"/>
          <w:lang w:val="id-ID"/>
        </w:rPr>
      </w:pPr>
      <w:r w:rsidRPr="000368EE">
        <w:rPr>
          <w:rFonts w:ascii="Times New Roman" w:hAnsi="Times New Roman"/>
          <w:color w:val="000000"/>
          <w:sz w:val="24"/>
          <w:szCs w:val="24"/>
          <w:lang w:val="id-ID"/>
        </w:rPr>
        <w:t>e    = margin eror</w:t>
      </w:r>
    </w:p>
    <w:p w14:paraId="71D35B59" w14:textId="11EB42D3" w:rsidR="00A451F2" w:rsidRDefault="00A451F2" w:rsidP="003C09D2">
      <w:pPr>
        <w:pStyle w:val="Heading2"/>
        <w:numPr>
          <w:ilvl w:val="0"/>
          <w:numId w:val="0"/>
        </w:numPr>
        <w:tabs>
          <w:tab w:val="left" w:pos="709"/>
        </w:tabs>
        <w:rPr>
          <w:lang w:val="id-ID"/>
        </w:rPr>
      </w:pPr>
      <w:bookmarkStart w:id="47" w:name="_Toc162604207"/>
      <w:r>
        <w:rPr>
          <w:lang w:val="id-ID"/>
        </w:rPr>
        <w:t>3.11 Uji Hipotesis</w:t>
      </w:r>
    </w:p>
    <w:p w14:paraId="04060423" w14:textId="21B5CE82" w:rsidR="008D11FE" w:rsidRPr="00A451F2" w:rsidRDefault="00A451F2" w:rsidP="003C09D2">
      <w:pPr>
        <w:pStyle w:val="Heading2"/>
        <w:numPr>
          <w:ilvl w:val="0"/>
          <w:numId w:val="0"/>
        </w:numPr>
        <w:tabs>
          <w:tab w:val="left" w:pos="709"/>
        </w:tabs>
        <w:rPr>
          <w:lang w:val="id-ID"/>
        </w:rPr>
      </w:pPr>
      <w:r>
        <w:rPr>
          <w:lang w:val="id-ID"/>
        </w:rPr>
        <w:t xml:space="preserve">3.11.1    </w:t>
      </w:r>
      <w:r w:rsidR="00211818">
        <w:t>Uji Parsial</w:t>
      </w:r>
      <w:r w:rsidR="0082765F" w:rsidRPr="0082765F">
        <w:t xml:space="preserve"> (</w:t>
      </w:r>
      <w:r w:rsidR="00396C94">
        <w:rPr>
          <w:bCs/>
          <w:lang w:val="id-ID"/>
        </w:rPr>
        <w:t>t</w:t>
      </w:r>
      <w:r w:rsidR="0082765F" w:rsidRPr="0082765F">
        <w:rPr>
          <w:kern w:val="0"/>
        </w:rPr>
        <w:t>)</w:t>
      </w:r>
      <w:bookmarkEnd w:id="47"/>
    </w:p>
    <w:p w14:paraId="75D95255" w14:textId="2711993A" w:rsidR="008D11FE" w:rsidRPr="00AF2FE3" w:rsidRDefault="008D11FE" w:rsidP="00B6377E">
      <w:pPr>
        <w:pStyle w:val="NoSpacing"/>
        <w:rPr>
          <w:sz w:val="32"/>
          <w:szCs w:val="32"/>
        </w:rPr>
      </w:pPr>
      <w:r>
        <w:t xml:space="preserve">Menguji tingkat siginifikan koefisien korelasi yang digunakan untuk mengetahui keberartian derajat hubungan antara variabel </w:t>
      </w:r>
      <w:r w:rsidRPr="00272B98">
        <w:t>(</w:t>
      </w:r>
      <w:r>
        <w:t>X</w:t>
      </w:r>
      <w:r w:rsidRPr="00272B98">
        <w:t>)</w:t>
      </w:r>
      <w:r>
        <w:t xml:space="preserve"> dan variabel </w:t>
      </w:r>
      <w:r w:rsidRPr="00272B98">
        <w:t>(</w:t>
      </w:r>
      <w:r>
        <w:t>Y</w:t>
      </w:r>
      <w:r w:rsidRPr="00272B98">
        <w:t>)</w:t>
      </w:r>
      <w:r w:rsidR="00E63075">
        <w:t xml:space="preserve"> yang digunakan oleh Sugiyono</w:t>
      </w:r>
      <w:r>
        <w:t xml:space="preserve"> </w:t>
      </w:r>
      <w:r w:rsidRPr="00272B98">
        <w:t>(</w:t>
      </w:r>
      <w:r w:rsidR="0083037B">
        <w:rPr>
          <w:lang w:val="id-ID"/>
        </w:rPr>
        <w:t>2021</w:t>
      </w:r>
      <w:r w:rsidR="00E63075">
        <w:t xml:space="preserve"> adalah sebagai berikut</w:t>
      </w:r>
      <w:r w:rsidR="00AF2FE3">
        <w:t>.</w:t>
      </w:r>
    </w:p>
    <w:p w14:paraId="37E012FC" w14:textId="64666BE1" w:rsidR="00A01E26" w:rsidRPr="00577928" w:rsidRDefault="00581811" w:rsidP="008406E1">
      <w:pPr>
        <w:pStyle w:val="ListParagraph"/>
        <w:tabs>
          <w:tab w:val="left" w:pos="567"/>
        </w:tabs>
        <w:spacing w:after="0" w:line="360" w:lineRule="auto"/>
        <w:ind w:left="0"/>
        <w:jc w:val="center"/>
        <w:rPr>
          <w:rFonts w:ascii="Times New Roman" w:hAnsi="Times New Roman"/>
          <w:color w:val="000000"/>
          <w:spacing w:val="10"/>
          <w:sz w:val="32"/>
          <w:szCs w:val="32"/>
          <w:vertAlign w:val="superscript"/>
          <w:lang w:val="id-ID"/>
        </w:rPr>
      </w:pPr>
      <w:r w:rsidRPr="00AF2FE3">
        <w:rPr>
          <w:rFonts w:ascii="Times New Roman" w:eastAsiaTheme="minorEastAsia" w:hAnsi="Times New Roman"/>
          <w:color w:val="000000"/>
          <w:spacing w:val="10"/>
          <w:sz w:val="32"/>
          <w:szCs w:val="32"/>
        </w:rPr>
        <w:t>t</w:t>
      </w:r>
      <m:oMath>
        <m:r>
          <w:rPr>
            <w:rFonts w:ascii="Cambria Math" w:eastAsiaTheme="minorEastAsia" w:hAnsi="Cambria Math"/>
            <w:color w:val="000000"/>
            <w:spacing w:val="10"/>
            <w:sz w:val="32"/>
            <w:szCs w:val="32"/>
          </w:rPr>
          <m:t xml:space="preserve"> =</m:t>
        </m:r>
        <m:f>
          <m:fPr>
            <m:ctrlPr>
              <w:rPr>
                <w:rFonts w:ascii="Cambria Math" w:hAnsi="Cambria Math"/>
                <w:i/>
                <w:color w:val="000000"/>
                <w:spacing w:val="10"/>
                <w:sz w:val="32"/>
              </w:rPr>
            </m:ctrlPr>
          </m:fPr>
          <m:num>
            <m:r>
              <w:rPr>
                <w:rFonts w:ascii="Cambria Math" w:hAnsi="Cambria Math"/>
                <w:color w:val="000000"/>
                <w:spacing w:val="10"/>
                <w:sz w:val="32"/>
                <w:szCs w:val="32"/>
              </w:rPr>
              <m:t>r√</m:t>
            </m:r>
            <m:r>
              <m:rPr>
                <m:sty m:val="p"/>
              </m:rPr>
              <w:rPr>
                <w:rFonts w:ascii="Cambria Math" w:eastAsiaTheme="minorEastAsia" w:hAnsi="Cambria Math"/>
                <w:color w:val="000000"/>
                <w:spacing w:val="10"/>
                <w:sz w:val="32"/>
                <w:szCs w:val="32"/>
              </w:rPr>
              <m:t xml:space="preserve"> </m:t>
            </m:r>
            <m:r>
              <m:rPr>
                <m:sty m:val="p"/>
              </m:rPr>
              <w:rPr>
                <w:rFonts w:ascii="Cambria Math" w:hAnsi="Cambria Math"/>
                <w:color w:val="000000"/>
                <w:spacing w:val="10"/>
                <w:sz w:val="32"/>
                <w:szCs w:val="32"/>
              </w:rPr>
              <m:t>(</m:t>
            </m:r>
            <m:r>
              <m:rPr>
                <m:sty m:val="p"/>
              </m:rPr>
              <w:rPr>
                <w:rFonts w:ascii="Cambria Math" w:hAnsi="Times New Roman"/>
                <w:color w:val="000000"/>
                <w:spacing w:val="10"/>
                <w:sz w:val="32"/>
                <w:szCs w:val="32"/>
              </w:rPr>
              <m:t>n</m:t>
            </m:r>
            <m:r>
              <m:rPr>
                <m:sty m:val="p"/>
              </m:rPr>
              <w:rPr>
                <w:rFonts w:ascii="Cambria Math" w:hAnsi="Times New Roman"/>
                <w:color w:val="000000"/>
                <w:spacing w:val="10"/>
                <w:sz w:val="32"/>
                <w:szCs w:val="32"/>
              </w:rPr>
              <m:t>-</m:t>
            </m:r>
            <m:r>
              <m:rPr>
                <m:sty m:val="p"/>
              </m:rPr>
              <w:rPr>
                <w:rFonts w:ascii="Cambria Math" w:hAnsi="Times New Roman"/>
                <w:color w:val="000000"/>
                <w:spacing w:val="10"/>
                <w:sz w:val="32"/>
                <w:szCs w:val="32"/>
              </w:rPr>
              <m:t>4</m:t>
            </m:r>
            <m:r>
              <m:rPr>
                <m:sty m:val="p"/>
              </m:rPr>
              <w:rPr>
                <w:rFonts w:ascii="Cambria Math" w:hAnsi="Cambria Math"/>
                <w:color w:val="000000"/>
                <w:spacing w:val="10"/>
                <w:sz w:val="32"/>
                <w:szCs w:val="32"/>
              </w:rPr>
              <m:t>)</m:t>
            </m:r>
          </m:num>
          <m:den>
            <m:r>
              <w:rPr>
                <w:rFonts w:ascii="Cambria Math" w:hAnsi="Cambria Math"/>
                <w:color w:val="000000"/>
                <w:spacing w:val="10"/>
                <w:sz w:val="32"/>
                <w:szCs w:val="32"/>
              </w:rPr>
              <m:t>√</m:t>
            </m:r>
            <m:r>
              <m:rPr>
                <m:sty m:val="p"/>
              </m:rPr>
              <w:rPr>
                <w:rFonts w:ascii="Cambria Math" w:hAnsi="Cambria Math"/>
                <w:color w:val="000000"/>
                <w:spacing w:val="10"/>
                <w:sz w:val="32"/>
                <w:szCs w:val="32"/>
              </w:rPr>
              <m:t>(</m:t>
            </m:r>
            <m:r>
              <m:rPr>
                <m:sty m:val="p"/>
              </m:rPr>
              <w:rPr>
                <w:rFonts w:ascii="Cambria Math" w:hAnsi="Times New Roman"/>
                <w:color w:val="000000"/>
                <w:spacing w:val="10"/>
                <w:sz w:val="32"/>
                <w:szCs w:val="32"/>
              </w:rPr>
              <m:t>1</m:t>
            </m:r>
            <m:r>
              <m:rPr>
                <m:sty m:val="p"/>
              </m:rPr>
              <w:rPr>
                <w:rFonts w:ascii="Cambria Math" w:hAnsi="Times New Roman"/>
                <w:color w:val="000000"/>
                <w:spacing w:val="10"/>
                <w:sz w:val="32"/>
                <w:szCs w:val="32"/>
              </w:rPr>
              <m:t>-</m:t>
            </m:r>
            <m:r>
              <m:rPr>
                <m:sty m:val="p"/>
              </m:rPr>
              <w:rPr>
                <w:rFonts w:ascii="Cambria Math" w:hAnsi="Times New Roman"/>
                <w:color w:val="000000"/>
                <w:spacing w:val="10"/>
                <w:sz w:val="32"/>
                <w:szCs w:val="32"/>
              </w:rPr>
              <m:t>r</m:t>
            </m:r>
            <m:r>
              <m:rPr>
                <m:sty m:val="p"/>
              </m:rPr>
              <w:rPr>
                <w:rFonts w:ascii="Cambria Math" w:hAnsi="Cambria Math"/>
                <w:color w:val="000000"/>
                <w:spacing w:val="10"/>
                <w:sz w:val="32"/>
                <w:szCs w:val="32"/>
                <w:vertAlign w:val="superscript"/>
              </w:rPr>
              <m:t>2</m:t>
            </m:r>
            <m:r>
              <m:rPr>
                <m:sty m:val="p"/>
              </m:rPr>
              <w:rPr>
                <w:rFonts w:ascii="Cambria Math" w:hAnsi="Cambria Math"/>
                <w:color w:val="000000"/>
                <w:spacing w:val="10"/>
                <w:sz w:val="32"/>
                <w:szCs w:val="32"/>
              </w:rPr>
              <m:t>)</m:t>
            </m:r>
          </m:den>
        </m:f>
      </m:oMath>
    </w:p>
    <w:p w14:paraId="6AA35965" w14:textId="77777777" w:rsidR="00E63075" w:rsidRDefault="00E63075" w:rsidP="00B6377E">
      <w:pPr>
        <w:pStyle w:val="ListParagraph"/>
        <w:tabs>
          <w:tab w:val="left" w:pos="567"/>
        </w:tabs>
        <w:spacing w:line="480" w:lineRule="auto"/>
        <w:ind w:left="0"/>
        <w:jc w:val="both"/>
        <w:rPr>
          <w:rFonts w:ascii="Times New Roman" w:hAnsi="Times New Roman"/>
          <w:color w:val="000000"/>
          <w:sz w:val="24"/>
          <w:szCs w:val="24"/>
        </w:rPr>
      </w:pPr>
      <w:r>
        <w:rPr>
          <w:rFonts w:ascii="Times New Roman" w:hAnsi="Times New Roman"/>
          <w:color w:val="000000"/>
          <w:sz w:val="24"/>
          <w:szCs w:val="24"/>
        </w:rPr>
        <w:t>Keterangan :</w:t>
      </w:r>
    </w:p>
    <w:p w14:paraId="17A95CB3" w14:textId="77777777" w:rsidR="00E63075" w:rsidRDefault="00E63075" w:rsidP="00B6377E">
      <w:pPr>
        <w:pStyle w:val="ListParagraph"/>
        <w:tabs>
          <w:tab w:val="left" w:pos="567"/>
        </w:tabs>
        <w:spacing w:line="480" w:lineRule="auto"/>
        <w:ind w:left="0"/>
        <w:jc w:val="both"/>
        <w:rPr>
          <w:rFonts w:ascii="Times New Roman" w:eastAsiaTheme="minorEastAsia" w:hAnsi="Times New Roman"/>
          <w:color w:val="000000"/>
          <w:sz w:val="24"/>
          <w:szCs w:val="24"/>
        </w:rPr>
      </w:pPr>
      <w:r>
        <w:rPr>
          <w:rFonts w:ascii="Times New Roman" w:hAnsi="Times New Roman"/>
          <w:color w:val="000000"/>
          <w:sz w:val="24"/>
          <w:szCs w:val="24"/>
        </w:rPr>
        <w:t xml:space="preserve">t  </w:t>
      </w:r>
      <m:oMath>
        <m:r>
          <w:rPr>
            <w:rFonts w:ascii="Cambria Math" w:hAnsi="Times New Roman"/>
            <w:color w:val="000000"/>
            <w:sz w:val="24"/>
            <w:szCs w:val="24"/>
            <w:vertAlign w:val="superscript"/>
          </w:rPr>
          <m:t>=</m:t>
        </m:r>
      </m:oMath>
      <w:r>
        <w:rPr>
          <w:rFonts w:ascii="Times New Roman" w:eastAsiaTheme="minorEastAsia" w:hAnsi="Times New Roman"/>
          <w:color w:val="000000"/>
          <w:sz w:val="24"/>
          <w:szCs w:val="24"/>
          <w:vertAlign w:val="superscript"/>
        </w:rPr>
        <w:t xml:space="preserve"> </w:t>
      </w:r>
      <w:r>
        <w:rPr>
          <w:rFonts w:ascii="Times New Roman" w:eastAsiaTheme="minorEastAsia" w:hAnsi="Times New Roman"/>
          <w:color w:val="000000"/>
          <w:sz w:val="24"/>
          <w:szCs w:val="24"/>
        </w:rPr>
        <w:t xml:space="preserve"> Uji pengaruh parsial</w:t>
      </w:r>
    </w:p>
    <w:p w14:paraId="5755ECCF" w14:textId="77777777" w:rsidR="00E63075" w:rsidRDefault="00E63075" w:rsidP="00B6377E">
      <w:pPr>
        <w:pStyle w:val="ListParagraph"/>
        <w:tabs>
          <w:tab w:val="left" w:pos="567"/>
        </w:tabs>
        <w:spacing w:line="480" w:lineRule="auto"/>
        <w:ind w:left="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r </w:t>
      </w:r>
      <m:oMath>
        <m:r>
          <w:rPr>
            <w:rFonts w:ascii="Cambria Math" w:eastAsiaTheme="minorEastAsia" w:hAnsi="Cambria Math"/>
            <w:color w:val="000000"/>
            <w:sz w:val="24"/>
            <w:szCs w:val="24"/>
          </w:rPr>
          <m:t xml:space="preserve"> </m:t>
        </m:r>
        <m:r>
          <w:rPr>
            <w:rFonts w:ascii="Cambria Math" w:hAnsi="Times New Roman"/>
            <w:color w:val="000000"/>
            <w:sz w:val="24"/>
            <w:szCs w:val="24"/>
            <w:vertAlign w:val="superscript"/>
          </w:rPr>
          <m:t>=</m:t>
        </m:r>
      </m:oMath>
      <w:r>
        <w:rPr>
          <w:rFonts w:ascii="Times New Roman" w:eastAsiaTheme="minorEastAsia" w:hAnsi="Times New Roman"/>
          <w:color w:val="000000"/>
          <w:sz w:val="24"/>
          <w:szCs w:val="24"/>
          <w:vertAlign w:val="superscript"/>
        </w:rPr>
        <w:t xml:space="preserve">   </w:t>
      </w:r>
      <w:r>
        <w:rPr>
          <w:rFonts w:ascii="Times New Roman" w:eastAsiaTheme="minorEastAsia" w:hAnsi="Times New Roman"/>
          <w:color w:val="000000"/>
          <w:sz w:val="24"/>
          <w:szCs w:val="24"/>
        </w:rPr>
        <w:t>Koefisien korelasi</w:t>
      </w:r>
    </w:p>
    <w:p w14:paraId="166A9A5E" w14:textId="77777777" w:rsidR="00E63075" w:rsidRDefault="00E63075" w:rsidP="00B6377E">
      <w:pPr>
        <w:pStyle w:val="ListParagraph"/>
        <w:tabs>
          <w:tab w:val="left" w:pos="567"/>
        </w:tabs>
        <w:spacing w:line="480" w:lineRule="auto"/>
        <w:ind w:left="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 xml:space="preserve">n </w:t>
      </w:r>
      <m:oMath>
        <m:r>
          <w:rPr>
            <w:rFonts w:ascii="Cambria Math" w:hAnsi="Times New Roman"/>
            <w:color w:val="000000"/>
            <w:sz w:val="24"/>
            <w:szCs w:val="24"/>
            <w:vertAlign w:val="superscript"/>
          </w:rPr>
          <m:t>=</m:t>
        </m:r>
      </m:oMath>
      <w:r>
        <w:rPr>
          <w:rFonts w:ascii="Times New Roman" w:eastAsiaTheme="minorEastAsia" w:hAnsi="Times New Roman"/>
          <w:color w:val="000000"/>
          <w:sz w:val="24"/>
          <w:szCs w:val="24"/>
          <w:vertAlign w:val="superscript"/>
        </w:rPr>
        <w:t xml:space="preserve">   </w:t>
      </w:r>
      <w:r>
        <w:rPr>
          <w:rFonts w:ascii="Times New Roman" w:eastAsiaTheme="minorEastAsia" w:hAnsi="Times New Roman"/>
          <w:color w:val="000000"/>
          <w:sz w:val="24"/>
          <w:szCs w:val="24"/>
        </w:rPr>
        <w:t>Banyaknya data</w:t>
      </w:r>
    </w:p>
    <w:p w14:paraId="12B0C179" w14:textId="77777777" w:rsidR="007E0DBF" w:rsidRDefault="00463A0A" w:rsidP="00B6377E">
      <w:pPr>
        <w:pStyle w:val="ListParagraph"/>
        <w:tabs>
          <w:tab w:val="left" w:pos="567"/>
        </w:tabs>
        <w:spacing w:line="480" w:lineRule="auto"/>
        <w:ind w:left="0"/>
        <w:jc w:val="both"/>
        <w:rPr>
          <w:rFonts w:ascii="Times New Roman" w:eastAsiaTheme="minorEastAsia" w:hAnsi="Times New Roman"/>
          <w:color w:val="000000"/>
          <w:sz w:val="24"/>
          <w:szCs w:val="24"/>
        </w:rPr>
      </w:pPr>
      <w:r>
        <w:rPr>
          <w:rFonts w:ascii="Times New Roman" w:eastAsiaTheme="minorEastAsia" w:hAnsi="Times New Roman"/>
          <w:color w:val="000000"/>
          <w:sz w:val="24"/>
          <w:szCs w:val="24"/>
        </w:rPr>
        <w:t>Dengan k</w:t>
      </w:r>
      <w:r w:rsidR="00E63075">
        <w:rPr>
          <w:rFonts w:ascii="Times New Roman" w:eastAsiaTheme="minorEastAsia" w:hAnsi="Times New Roman"/>
          <w:color w:val="000000"/>
          <w:sz w:val="24"/>
          <w:szCs w:val="24"/>
        </w:rPr>
        <w:t>riteria uji</w:t>
      </w:r>
    </w:p>
    <w:p w14:paraId="21FAF0B6" w14:textId="77777777" w:rsidR="00E63075" w:rsidRPr="00E63075" w:rsidRDefault="00E63075">
      <w:pPr>
        <w:pStyle w:val="ListParagraph"/>
        <w:numPr>
          <w:ilvl w:val="0"/>
          <w:numId w:val="13"/>
        </w:numPr>
        <w:tabs>
          <w:tab w:val="left" w:pos="567"/>
        </w:tabs>
        <w:spacing w:line="480" w:lineRule="auto"/>
        <w:ind w:left="426" w:hanging="426"/>
        <w:jc w:val="both"/>
        <w:rPr>
          <w:rFonts w:ascii="Times New Roman" w:hAnsi="Times New Roman"/>
          <w:color w:val="000000"/>
          <w:sz w:val="24"/>
          <w:szCs w:val="24"/>
        </w:rPr>
      </w:pPr>
      <w:r>
        <w:rPr>
          <w:rFonts w:ascii="Times New Roman" w:eastAsiaTheme="minorEastAsia" w:hAnsi="Times New Roman"/>
          <w:color w:val="000000"/>
          <w:sz w:val="24"/>
          <w:szCs w:val="24"/>
        </w:rPr>
        <w:t xml:space="preserve">Penentuan hipotesis </w:t>
      </w:r>
    </w:p>
    <w:p w14:paraId="32F140F9" w14:textId="77777777" w:rsidR="00E63075" w:rsidRPr="00E63075" w:rsidRDefault="00E63075" w:rsidP="00B6377E">
      <w:pPr>
        <w:pStyle w:val="ListParagraph"/>
        <w:tabs>
          <w:tab w:val="left" w:pos="426"/>
        </w:tabs>
        <w:spacing w:line="480" w:lineRule="auto"/>
        <w:ind w:left="426"/>
        <w:jc w:val="both"/>
        <w:rPr>
          <w:rFonts w:ascii="Times New Roman" w:eastAsiaTheme="minorEastAsia" w:hAnsi="Times New Roman"/>
          <w:color w:val="000000"/>
          <w:sz w:val="24"/>
          <w:szCs w:val="24"/>
        </w:rPr>
      </w:pPr>
      <w:r>
        <w:rPr>
          <w:rFonts w:ascii="Times New Roman" w:hAnsi="Times New Roman"/>
          <w:color w:val="000000"/>
          <w:sz w:val="24"/>
          <w:szCs w:val="24"/>
        </w:rPr>
        <w:t xml:space="preserve">H0 ditolak jika t hitung &gt; t table </w:t>
      </w:r>
      <w:r w:rsidRPr="00E63075">
        <w:rPr>
          <w:rFonts w:ascii="Times New Roman" w:hAnsi="Times New Roman"/>
          <w:color w:val="000000"/>
          <w:sz w:val="24"/>
          <w:szCs w:val="24"/>
        </w:rPr>
        <w:t xml:space="preserve">pada </w:t>
      </w:r>
      <m:oMath>
        <m:r>
          <m:rPr>
            <m:sty m:val="p"/>
          </m:rPr>
          <w:rPr>
            <w:rFonts w:ascii="Cambria Math" w:hAnsi="Cambria Math"/>
            <w:color w:val="000000"/>
            <w:sz w:val="24"/>
            <w:szCs w:val="24"/>
          </w:rPr>
          <m:t>α=0,05</m:t>
        </m:r>
      </m:oMath>
    </w:p>
    <w:p w14:paraId="6C56558A" w14:textId="77777777" w:rsidR="00E63075" w:rsidRDefault="00E63075" w:rsidP="008406E1">
      <w:pPr>
        <w:pStyle w:val="ListParagraph"/>
        <w:tabs>
          <w:tab w:val="left" w:pos="426"/>
          <w:tab w:val="left" w:pos="567"/>
        </w:tabs>
        <w:spacing w:line="480" w:lineRule="auto"/>
        <w:ind w:hanging="294"/>
        <w:rPr>
          <w:rFonts w:ascii="Times New Roman" w:eastAsiaTheme="minorEastAsia" w:hAnsi="Times New Roman"/>
          <w:color w:val="000000"/>
          <w:sz w:val="24"/>
          <w:szCs w:val="24"/>
        </w:rPr>
      </w:pPr>
      <w:r>
        <w:rPr>
          <w:rFonts w:ascii="Times New Roman" w:hAnsi="Times New Roman"/>
          <w:color w:val="000000"/>
          <w:sz w:val="24"/>
          <w:szCs w:val="24"/>
        </w:rPr>
        <w:t xml:space="preserve">H0 diterima jika t hitung &lt; t table pada </w:t>
      </w:r>
      <m:oMath>
        <m:r>
          <m:rPr>
            <m:sty m:val="p"/>
          </m:rPr>
          <w:rPr>
            <w:rFonts w:ascii="Cambria Math" w:hAnsi="Cambria Math"/>
            <w:color w:val="000000"/>
            <w:sz w:val="24"/>
            <w:szCs w:val="24"/>
          </w:rPr>
          <m:t>α=0,05</m:t>
        </m:r>
      </m:oMath>
    </w:p>
    <w:p w14:paraId="471C7B1B" w14:textId="77777777" w:rsidR="00E63075" w:rsidRDefault="00E63075" w:rsidP="00B6377E">
      <w:pPr>
        <w:pStyle w:val="ListParagraph"/>
        <w:tabs>
          <w:tab w:val="left" w:pos="426"/>
          <w:tab w:val="left" w:pos="567"/>
        </w:tabs>
        <w:spacing w:line="480" w:lineRule="auto"/>
        <w:ind w:hanging="294"/>
        <w:jc w:val="both"/>
        <w:rPr>
          <w:rFonts w:ascii="Times New Roman" w:hAnsi="Times New Roman"/>
          <w:color w:val="000000"/>
          <w:sz w:val="24"/>
          <w:szCs w:val="24"/>
        </w:rPr>
      </w:pPr>
      <w:r>
        <w:rPr>
          <w:rFonts w:ascii="Times New Roman" w:hAnsi="Times New Roman"/>
          <w:color w:val="000000"/>
          <w:sz w:val="24"/>
          <w:szCs w:val="24"/>
        </w:rPr>
        <w:t>Sebaliknya:</w:t>
      </w:r>
    </w:p>
    <w:p w14:paraId="2AAB8AE9" w14:textId="77777777" w:rsidR="00E63075" w:rsidRDefault="00E63075" w:rsidP="00B6377E">
      <w:pPr>
        <w:pStyle w:val="ListParagraph"/>
        <w:tabs>
          <w:tab w:val="left" w:pos="426"/>
          <w:tab w:val="left" w:pos="567"/>
        </w:tabs>
        <w:spacing w:line="480" w:lineRule="auto"/>
        <w:ind w:hanging="294"/>
        <w:jc w:val="both"/>
        <w:rPr>
          <w:rFonts w:ascii="Times New Roman" w:eastAsiaTheme="minorEastAsia" w:hAnsi="Times New Roman"/>
          <w:color w:val="000000"/>
          <w:sz w:val="24"/>
          <w:szCs w:val="24"/>
        </w:rPr>
      </w:pPr>
      <w:r>
        <w:rPr>
          <w:rFonts w:ascii="Times New Roman" w:hAnsi="Times New Roman"/>
          <w:color w:val="000000"/>
          <w:sz w:val="24"/>
          <w:szCs w:val="24"/>
        </w:rPr>
        <w:t xml:space="preserve">H1 diterima jika signifikan &lt; </w:t>
      </w:r>
      <m:oMath>
        <m:r>
          <m:rPr>
            <m:sty m:val="p"/>
          </m:rPr>
          <w:rPr>
            <w:rFonts w:ascii="Cambria Math" w:hAnsi="Cambria Math"/>
            <w:color w:val="000000"/>
            <w:sz w:val="24"/>
            <w:szCs w:val="24"/>
          </w:rPr>
          <m:t>α=0,05</m:t>
        </m:r>
      </m:oMath>
    </w:p>
    <w:p w14:paraId="11FCC6CB" w14:textId="77777777" w:rsidR="00347B9D" w:rsidRPr="00347B9D" w:rsidRDefault="00E63075" w:rsidP="00B6377E">
      <w:pPr>
        <w:pStyle w:val="ListParagraph"/>
        <w:tabs>
          <w:tab w:val="left" w:pos="426"/>
          <w:tab w:val="left" w:pos="567"/>
        </w:tabs>
        <w:spacing w:line="480" w:lineRule="auto"/>
        <w:ind w:hanging="294"/>
        <w:jc w:val="both"/>
        <w:rPr>
          <w:rFonts w:ascii="Times New Roman" w:hAnsi="Times New Roman"/>
          <w:color w:val="000000"/>
          <w:sz w:val="24"/>
          <w:szCs w:val="24"/>
        </w:rPr>
      </w:pPr>
      <w:r>
        <w:rPr>
          <w:rFonts w:ascii="Times New Roman" w:hAnsi="Times New Roman"/>
          <w:color w:val="000000"/>
          <w:sz w:val="24"/>
          <w:szCs w:val="24"/>
        </w:rPr>
        <w:t xml:space="preserve">H1 ditolak jika signifikan &gt; </w:t>
      </w:r>
      <m:oMath>
        <m:r>
          <m:rPr>
            <m:sty m:val="p"/>
          </m:rPr>
          <w:rPr>
            <w:rFonts w:ascii="Cambria Math" w:hAnsi="Cambria Math"/>
            <w:color w:val="000000"/>
            <w:sz w:val="24"/>
            <w:szCs w:val="24"/>
          </w:rPr>
          <m:t>α=0,05</m:t>
        </m:r>
      </m:oMath>
    </w:p>
    <w:p w14:paraId="29630B6D" w14:textId="77777777" w:rsidR="00347B9D" w:rsidRPr="00347B9D" w:rsidRDefault="005E74B8">
      <w:pPr>
        <w:pStyle w:val="ListParagraph"/>
        <w:numPr>
          <w:ilvl w:val="0"/>
          <w:numId w:val="13"/>
        </w:numPr>
        <w:tabs>
          <w:tab w:val="left" w:pos="567"/>
        </w:tabs>
        <w:spacing w:line="480" w:lineRule="auto"/>
        <w:ind w:left="426" w:hanging="426"/>
        <w:jc w:val="both"/>
        <w:rPr>
          <w:rFonts w:ascii="Times New Roman" w:eastAsiaTheme="minorEastAsia" w:hAnsi="Times New Roman"/>
          <w:color w:val="000000"/>
          <w:sz w:val="24"/>
          <w:szCs w:val="24"/>
        </w:rPr>
      </w:pPr>
      <w:r>
        <w:rPr>
          <w:rFonts w:ascii="Times New Roman" w:hAnsi="Times New Roman"/>
          <w:color w:val="000000"/>
          <w:sz w:val="24"/>
          <w:szCs w:val="24"/>
        </w:rPr>
        <w:t>Penentuan tingkat signifikan</w:t>
      </w:r>
    </w:p>
    <w:p w14:paraId="57BA187B" w14:textId="77777777" w:rsidR="00347B9D" w:rsidRDefault="005E74B8" w:rsidP="00B6377E">
      <w:pPr>
        <w:pStyle w:val="ListParagraph"/>
        <w:tabs>
          <w:tab w:val="left" w:pos="567"/>
        </w:tabs>
        <w:spacing w:line="480" w:lineRule="auto"/>
        <w:ind w:left="426"/>
        <w:jc w:val="both"/>
        <w:rPr>
          <w:rFonts w:ascii="Times New Roman" w:hAnsi="Times New Roman"/>
          <w:color w:val="000000"/>
          <w:sz w:val="24"/>
          <w:szCs w:val="24"/>
          <w:lang w:val="id-ID"/>
        </w:rPr>
      </w:pPr>
      <w:r>
        <w:rPr>
          <w:rFonts w:ascii="Times New Roman" w:hAnsi="Times New Roman"/>
          <w:color w:val="000000"/>
          <w:sz w:val="24"/>
          <w:szCs w:val="24"/>
        </w:rPr>
        <w:t>Tingkat pendapatan yang akan digunakan dalam penenlitian ini adalah 95</w:t>
      </w:r>
      <m:oMath>
        <m:r>
          <w:rPr>
            <w:rFonts w:ascii="Cambria Math" w:hAnsi="Cambria Math"/>
            <w:color w:val="000000"/>
            <w:sz w:val="24"/>
            <w:szCs w:val="24"/>
          </w:rPr>
          <m:t>%</m:t>
        </m:r>
      </m:oMath>
      <w:r>
        <w:rPr>
          <w:rFonts w:ascii="Times New Roman" w:hAnsi="Times New Roman"/>
          <w:color w:val="000000"/>
          <w:sz w:val="24"/>
          <w:szCs w:val="24"/>
        </w:rPr>
        <w:t xml:space="preserve"> atau dengan kata lain tingkat signifikannya </w:t>
      </w:r>
      <w:r w:rsidRPr="00272B98">
        <w:rPr>
          <w:rFonts w:ascii="Times New Roman" w:hAnsi="Times New Roman"/>
          <w:color w:val="000000"/>
          <w:sz w:val="24"/>
          <w:szCs w:val="24"/>
        </w:rPr>
        <w:t>(</w:t>
      </w:r>
      <w:r w:rsidRPr="005E74B8">
        <w:rPr>
          <w:rFonts w:ascii="Times New Roman" w:hAnsi="Times New Roman"/>
          <w:i/>
          <w:color w:val="000000"/>
          <w:sz w:val="24"/>
          <w:szCs w:val="24"/>
        </w:rPr>
        <w:t>alpha</w:t>
      </w:r>
      <w:r w:rsidRPr="00272B98">
        <w:rPr>
          <w:rFonts w:ascii="Times New Roman" w:hAnsi="Times New Roman"/>
          <w:color w:val="000000"/>
          <w:sz w:val="24"/>
          <w:szCs w:val="24"/>
        </w:rPr>
        <w:t>)</w:t>
      </w:r>
      <w:r>
        <w:rPr>
          <w:rFonts w:ascii="Times New Roman" w:hAnsi="Times New Roman"/>
          <w:color w:val="000000"/>
          <w:sz w:val="24"/>
          <w:szCs w:val="24"/>
        </w:rPr>
        <w:t xml:space="preserve"> sebesar 5</w:t>
      </w:r>
      <m:oMath>
        <m:r>
          <w:rPr>
            <w:rFonts w:ascii="Cambria Math" w:hAnsi="Cambria Math"/>
            <w:color w:val="000000"/>
            <w:sz w:val="24"/>
            <w:szCs w:val="24"/>
          </w:rPr>
          <m:t>%</m:t>
        </m:r>
      </m:oMath>
    </w:p>
    <w:p w14:paraId="194A1641" w14:textId="77777777" w:rsidR="008D11FE" w:rsidRDefault="005E74B8">
      <w:pPr>
        <w:pStyle w:val="ListParagraph"/>
        <w:numPr>
          <w:ilvl w:val="0"/>
          <w:numId w:val="13"/>
        </w:numPr>
        <w:tabs>
          <w:tab w:val="left" w:pos="567"/>
        </w:tabs>
        <w:spacing w:line="480" w:lineRule="auto"/>
        <w:ind w:left="426" w:hanging="426"/>
        <w:jc w:val="both"/>
        <w:rPr>
          <w:rFonts w:ascii="Times New Roman" w:hAnsi="Times New Roman"/>
          <w:color w:val="000000"/>
          <w:sz w:val="24"/>
          <w:szCs w:val="24"/>
        </w:rPr>
      </w:pPr>
      <w:r>
        <w:rPr>
          <w:rFonts w:ascii="Times New Roman" w:hAnsi="Times New Roman"/>
          <w:color w:val="000000"/>
          <w:sz w:val="24"/>
          <w:szCs w:val="24"/>
        </w:rPr>
        <w:t xml:space="preserve">Penentuan kriteria uji </w:t>
      </w:r>
    </w:p>
    <w:p w14:paraId="4A4480D9" w14:textId="77777777" w:rsidR="006D0639" w:rsidRDefault="005E74B8" w:rsidP="00B6377E">
      <w:pPr>
        <w:pStyle w:val="ListParagraph"/>
        <w:tabs>
          <w:tab w:val="left" w:pos="567"/>
        </w:tabs>
        <w:spacing w:line="480" w:lineRule="auto"/>
        <w:ind w:left="426"/>
        <w:jc w:val="both"/>
        <w:rPr>
          <w:rFonts w:ascii="Times New Roman" w:hAnsi="Times New Roman"/>
          <w:color w:val="000000"/>
          <w:sz w:val="24"/>
          <w:szCs w:val="24"/>
        </w:rPr>
      </w:pPr>
      <w:r>
        <w:rPr>
          <w:rFonts w:ascii="Times New Roman" w:hAnsi="Times New Roman"/>
          <w:color w:val="000000"/>
          <w:sz w:val="24"/>
          <w:szCs w:val="24"/>
        </w:rPr>
        <w:t>Penentuan kriteria uji berdasarkan pada perbandingan antara nilai t hitung yang diperoleh dengan t table. Jika nilai t hitung lebih besar dari t table maka H0 ditolak dan H1 diterima.</w:t>
      </w:r>
    </w:p>
    <w:p w14:paraId="410FD861" w14:textId="6952C2BD" w:rsidR="002D010D" w:rsidRPr="00A451F2" w:rsidRDefault="00A451F2" w:rsidP="00A451F2">
      <w:pPr>
        <w:tabs>
          <w:tab w:val="left" w:pos="851"/>
        </w:tabs>
        <w:spacing w:line="480" w:lineRule="auto"/>
        <w:jc w:val="both"/>
        <w:rPr>
          <w:rFonts w:ascii="Times New Roman" w:hAnsi="Times New Roman"/>
          <w:b/>
          <w:color w:val="000000"/>
          <w:sz w:val="24"/>
          <w:szCs w:val="24"/>
        </w:rPr>
      </w:pPr>
      <w:r>
        <w:rPr>
          <w:rFonts w:ascii="Times New Roman" w:hAnsi="Times New Roman"/>
          <w:b/>
          <w:color w:val="000000"/>
          <w:sz w:val="24"/>
          <w:szCs w:val="24"/>
          <w:lang w:val="id-ID"/>
        </w:rPr>
        <w:t xml:space="preserve">3.11.2    </w:t>
      </w:r>
      <w:r w:rsidR="002D010D" w:rsidRPr="00A451F2">
        <w:rPr>
          <w:rFonts w:ascii="Times New Roman" w:hAnsi="Times New Roman"/>
          <w:b/>
          <w:color w:val="000000"/>
          <w:sz w:val="24"/>
          <w:szCs w:val="24"/>
        </w:rPr>
        <w:t xml:space="preserve">Uji Simultan </w:t>
      </w:r>
      <w:r w:rsidR="00396C94">
        <w:rPr>
          <w:rFonts w:ascii="Times New Roman" w:hAnsi="Times New Roman"/>
          <w:b/>
          <w:color w:val="000000"/>
          <w:sz w:val="24"/>
          <w:szCs w:val="24"/>
        </w:rPr>
        <w:t>(</w:t>
      </w:r>
      <w:r w:rsidR="00396C94">
        <w:rPr>
          <w:rFonts w:ascii="Times New Roman" w:hAnsi="Times New Roman"/>
          <w:b/>
          <w:color w:val="000000"/>
          <w:sz w:val="24"/>
          <w:szCs w:val="24"/>
          <w:lang w:val="id-ID"/>
        </w:rPr>
        <w:t>f</w:t>
      </w:r>
      <w:r w:rsidR="00E52306" w:rsidRPr="00A451F2">
        <w:rPr>
          <w:rFonts w:ascii="Times New Roman" w:hAnsi="Times New Roman"/>
          <w:b/>
          <w:color w:val="000000"/>
          <w:sz w:val="24"/>
          <w:szCs w:val="24"/>
        </w:rPr>
        <w:t>)</w:t>
      </w:r>
    </w:p>
    <w:p w14:paraId="1A595D34" w14:textId="32DA11F1" w:rsidR="008A6186" w:rsidRDefault="00F75782" w:rsidP="005809C2">
      <w:pPr>
        <w:pStyle w:val="ListParagraph"/>
        <w:tabs>
          <w:tab w:val="left" w:pos="567"/>
        </w:tabs>
        <w:spacing w:after="0" w:line="480" w:lineRule="auto"/>
        <w:ind w:left="0" w:firstLine="851"/>
        <w:jc w:val="both"/>
        <w:rPr>
          <w:rFonts w:ascii="Times New Roman" w:hAnsi="Times New Roman"/>
          <w:sz w:val="24"/>
          <w:szCs w:val="24"/>
          <w:lang w:val="id-ID"/>
        </w:rPr>
      </w:pPr>
      <w:bookmarkStart w:id="48" w:name="_Toc162604208"/>
      <w:r w:rsidRPr="00562D3D">
        <w:rPr>
          <w:rFonts w:ascii="Times New Roman" w:hAnsi="Times New Roman"/>
          <w:sz w:val="24"/>
          <w:szCs w:val="24"/>
        </w:rPr>
        <w:t xml:space="preserve">Menurut </w:t>
      </w:r>
      <w:r w:rsidR="00E3548E" w:rsidRPr="007344B1">
        <w:t>Sugi</w:t>
      </w:r>
      <w:r w:rsidR="00E3548E">
        <w:rPr>
          <w:lang w:val="id-ID"/>
        </w:rPr>
        <w:t>y</w:t>
      </w:r>
      <w:r w:rsidR="00E3548E" w:rsidRPr="007344B1">
        <w:t>ono</w:t>
      </w:r>
      <w:r w:rsidRPr="00562D3D">
        <w:rPr>
          <w:rFonts w:ascii="Times New Roman" w:hAnsi="Times New Roman"/>
          <w:sz w:val="24"/>
          <w:szCs w:val="24"/>
        </w:rPr>
        <w:t xml:space="preserve"> (2021), uji simultan adalah suatu metode statistik yang digunakan untuk menguji apakah semua variabel independen dalam model regresi secara bersama-sama berpengaruh signifi</w:t>
      </w:r>
      <w:r>
        <w:rPr>
          <w:rFonts w:ascii="Times New Roman" w:hAnsi="Times New Roman"/>
          <w:sz w:val="24"/>
          <w:szCs w:val="24"/>
        </w:rPr>
        <w:t>kan terhadap variabel dependen.</w:t>
      </w:r>
      <w:r w:rsidR="005809C2">
        <w:rPr>
          <w:rFonts w:ascii="Times New Roman" w:hAnsi="Times New Roman"/>
          <w:sz w:val="24"/>
          <w:szCs w:val="24"/>
          <w:lang w:val="id-ID"/>
        </w:rPr>
        <w:t xml:space="preserve"> Menurut Sugiyono (2021) rumus Uji F adalah sebagai berikut :</w:t>
      </w:r>
    </w:p>
    <w:p w14:paraId="06FC5C8E" w14:textId="33CC67A8" w:rsidR="005809C2" w:rsidRPr="005809C2" w:rsidRDefault="005809C2" w:rsidP="005809C2">
      <w:pPr>
        <w:pStyle w:val="ListParagraph"/>
        <w:tabs>
          <w:tab w:val="left" w:pos="567"/>
        </w:tabs>
        <w:spacing w:after="0" w:line="480" w:lineRule="auto"/>
        <w:ind w:left="0" w:firstLine="851"/>
        <w:jc w:val="both"/>
        <w:rPr>
          <w:rFonts w:ascii="Times New Roman" w:hAnsi="Times New Roman"/>
          <w:sz w:val="24"/>
          <w:szCs w:val="24"/>
          <w:lang w:val="id-ID"/>
        </w:rPr>
      </w:pPr>
      <m:oMathPara>
        <m:oMath>
          <m:r>
            <w:rPr>
              <w:rFonts w:ascii="Cambria Math" w:hAnsi="Cambria Math" w:cs="Cambria Math"/>
              <w:sz w:val="24"/>
              <w:szCs w:val="24"/>
              <w:lang w:val="id-ID"/>
            </w:rPr>
            <m:t>F</m:t>
          </m:r>
          <m:r>
            <m:rPr>
              <m:sty m:val="p"/>
            </m:rPr>
            <w:rPr>
              <w:rFonts w:ascii="Cambria Math" w:hAnsi="Cambria Math" w:cs="Cambria Math"/>
              <w:sz w:val="24"/>
              <w:szCs w:val="24"/>
              <w:lang w:val="id-ID"/>
            </w:rPr>
            <m:t>=</m:t>
          </m:r>
          <m:f>
            <m:fPr>
              <m:ctrlPr>
                <w:rPr>
                  <w:rFonts w:ascii="Cambria Math" w:hAnsi="Cambria Math"/>
                  <w:sz w:val="24"/>
                  <w:szCs w:val="24"/>
                  <w:lang w:val="id-ID"/>
                </w:rPr>
              </m:ctrlPr>
            </m:fPr>
            <m:num>
              <m:sSup>
                <m:sSupPr>
                  <m:ctrlPr>
                    <w:rPr>
                      <w:rFonts w:ascii="Cambria Math" w:hAnsi="Cambria Math" w:cs="Cambria Math"/>
                      <w:sz w:val="24"/>
                      <w:szCs w:val="24"/>
                      <w:lang w:val="id-ID"/>
                    </w:rPr>
                  </m:ctrlPr>
                </m:sSupPr>
                <m:e>
                  <m:r>
                    <m:rPr>
                      <m:sty m:val="p"/>
                    </m:rPr>
                    <w:rPr>
                      <w:rFonts w:ascii="Cambria Math" w:hAnsi="Cambria Math" w:cs="Cambria Math"/>
                      <w:sz w:val="24"/>
                      <w:szCs w:val="24"/>
                      <w:lang w:val="id-ID"/>
                    </w:rPr>
                    <m:t>R</m:t>
                  </m:r>
                </m:e>
                <m:sup>
                  <m:r>
                    <m:rPr>
                      <m:sty m:val="p"/>
                    </m:rPr>
                    <w:rPr>
                      <w:rFonts w:ascii="Cambria Math" w:hAnsi="Cambria Math" w:cs="Cambria Math"/>
                      <w:sz w:val="24"/>
                      <w:szCs w:val="24"/>
                      <w:lang w:val="id-ID"/>
                    </w:rPr>
                    <m:t>2</m:t>
                  </m:r>
                </m:sup>
              </m:sSup>
              <m:r>
                <w:rPr>
                  <w:rFonts w:ascii="Cambria Math" w:hAnsi="Cambria Math" w:cs="Cambria Math"/>
                  <w:sz w:val="24"/>
                  <w:szCs w:val="24"/>
                  <w:lang w:val="id-ID"/>
                </w:rPr>
                <m:t>/</m:t>
              </m:r>
              <m:r>
                <m:rPr>
                  <m:sty m:val="p"/>
                </m:rPr>
                <w:rPr>
                  <w:rFonts w:ascii="Cambria Math" w:hAnsi="Cambria Math" w:cs="Cambria Math"/>
                  <w:sz w:val="24"/>
                  <w:szCs w:val="24"/>
                  <w:lang w:val="id-ID"/>
                </w:rPr>
                <m:t>k</m:t>
              </m:r>
            </m:num>
            <m:den>
              <m:d>
                <m:dPr>
                  <m:ctrlPr>
                    <w:rPr>
                      <w:rFonts w:ascii="Cambria Math" w:hAnsi="Cambria Math" w:cs="Cambria Math"/>
                      <w:sz w:val="24"/>
                      <w:szCs w:val="24"/>
                      <w:lang w:val="id-ID"/>
                    </w:rPr>
                  </m:ctrlPr>
                </m:dPr>
                <m:e>
                  <m:r>
                    <m:rPr>
                      <m:sty m:val="p"/>
                    </m:rPr>
                    <w:rPr>
                      <w:rFonts w:ascii="Cambria Math" w:hAnsi="Cambria Math" w:cs="Cambria Math"/>
                      <w:sz w:val="24"/>
                      <w:szCs w:val="24"/>
                      <w:lang w:val="id-ID"/>
                    </w:rPr>
                    <m:t>1-</m:t>
                  </m:r>
                  <m:sSup>
                    <m:sSupPr>
                      <m:ctrlPr>
                        <w:rPr>
                          <w:rFonts w:ascii="Cambria Math" w:hAnsi="Cambria Math" w:cs="Cambria Math"/>
                          <w:sz w:val="24"/>
                          <w:szCs w:val="24"/>
                          <w:lang w:val="id-ID"/>
                        </w:rPr>
                      </m:ctrlPr>
                    </m:sSupPr>
                    <m:e>
                      <m:r>
                        <m:rPr>
                          <m:sty m:val="p"/>
                        </m:rPr>
                        <w:rPr>
                          <w:rFonts w:ascii="Cambria Math" w:hAnsi="Cambria Math" w:cs="Cambria Math"/>
                          <w:sz w:val="24"/>
                          <w:szCs w:val="24"/>
                          <w:lang w:val="id-ID"/>
                        </w:rPr>
                        <m:t>R</m:t>
                      </m:r>
                    </m:e>
                    <m:sup>
                      <m:r>
                        <m:rPr>
                          <m:sty m:val="p"/>
                        </m:rPr>
                        <w:rPr>
                          <w:rFonts w:ascii="Cambria Math" w:hAnsi="Cambria Math" w:cs="Cambria Math"/>
                          <w:sz w:val="24"/>
                          <w:szCs w:val="24"/>
                          <w:lang w:val="id-ID"/>
                        </w:rPr>
                        <m:t>2</m:t>
                      </m:r>
                    </m:sup>
                  </m:sSup>
                </m:e>
              </m:d>
              <m:r>
                <w:rPr>
                  <w:rFonts w:ascii="Cambria Math" w:hAnsi="Cambria Math" w:cs="Cambria Math"/>
                  <w:sz w:val="24"/>
                  <w:szCs w:val="24"/>
                  <w:lang w:val="id-ID"/>
                </w:rPr>
                <m:t>(</m:t>
              </m:r>
              <m:r>
                <m:rPr>
                  <m:sty m:val="p"/>
                </m:rPr>
                <w:rPr>
                  <w:rFonts w:ascii="Cambria Math" w:hAnsi="Cambria Math" w:cs="Cambria Math"/>
                  <w:sz w:val="24"/>
                  <w:szCs w:val="24"/>
                  <w:lang w:val="id-ID"/>
                </w:rPr>
                <m:t>n-k-1)</m:t>
              </m:r>
            </m:den>
          </m:f>
        </m:oMath>
      </m:oMathPara>
    </w:p>
    <w:p w14:paraId="43B163DC" w14:textId="0462AD7B" w:rsidR="005809C2" w:rsidRDefault="005809C2" w:rsidP="005809C2">
      <w:pPr>
        <w:tabs>
          <w:tab w:val="left" w:pos="567"/>
        </w:tabs>
        <w:spacing w:after="0" w:line="480" w:lineRule="auto"/>
        <w:jc w:val="both"/>
        <w:rPr>
          <w:rFonts w:ascii="Times New Roman" w:hAnsi="Times New Roman"/>
          <w:sz w:val="24"/>
          <w:szCs w:val="24"/>
          <w:lang w:val="id-ID"/>
        </w:rPr>
      </w:pPr>
      <w:r>
        <w:rPr>
          <w:rFonts w:ascii="Times New Roman" w:hAnsi="Times New Roman"/>
          <w:sz w:val="24"/>
          <w:szCs w:val="24"/>
          <w:lang w:val="id-ID"/>
        </w:rPr>
        <w:t>Keterangan :</w:t>
      </w:r>
    </w:p>
    <w:p w14:paraId="58A5F9A9" w14:textId="14F5E6AA" w:rsidR="005809C2" w:rsidRDefault="005809C2" w:rsidP="005809C2">
      <w:pPr>
        <w:tabs>
          <w:tab w:val="left" w:pos="567"/>
        </w:tabs>
        <w:spacing w:after="0" w:line="480" w:lineRule="auto"/>
        <w:jc w:val="both"/>
        <w:rPr>
          <w:rFonts w:ascii="Times New Roman" w:hAnsi="Times New Roman"/>
          <w:sz w:val="24"/>
          <w:szCs w:val="24"/>
          <w:lang w:val="id-ID"/>
        </w:rPr>
      </w:pPr>
      <w:r>
        <w:rPr>
          <w:rFonts w:ascii="Times New Roman" w:hAnsi="Times New Roman"/>
          <w:sz w:val="24"/>
          <w:szCs w:val="24"/>
          <w:lang w:val="id-ID"/>
        </w:rPr>
        <w:t>R = Koefisien korelasi ganda</w:t>
      </w:r>
    </w:p>
    <w:p w14:paraId="6A77E76B" w14:textId="414F9EA3" w:rsidR="005809C2" w:rsidRDefault="005809C2" w:rsidP="005809C2">
      <w:pPr>
        <w:tabs>
          <w:tab w:val="left" w:pos="567"/>
        </w:tabs>
        <w:spacing w:after="0" w:line="480" w:lineRule="auto"/>
        <w:jc w:val="both"/>
        <w:rPr>
          <w:rFonts w:ascii="Times New Roman" w:hAnsi="Times New Roman"/>
          <w:sz w:val="24"/>
          <w:szCs w:val="24"/>
          <w:lang w:val="id-ID"/>
        </w:rPr>
      </w:pPr>
      <w:r>
        <w:rPr>
          <w:rFonts w:ascii="Times New Roman" w:hAnsi="Times New Roman"/>
          <w:sz w:val="24"/>
          <w:szCs w:val="24"/>
          <w:lang w:val="id-ID"/>
        </w:rPr>
        <w:t>K = Jumlah variabel independen</w:t>
      </w:r>
    </w:p>
    <w:p w14:paraId="10F926BB" w14:textId="19A07236" w:rsidR="005809C2" w:rsidRPr="005809C2" w:rsidRDefault="005809C2" w:rsidP="005809C2">
      <w:pPr>
        <w:tabs>
          <w:tab w:val="left" w:pos="567"/>
        </w:tabs>
        <w:spacing w:after="0" w:line="480" w:lineRule="auto"/>
        <w:jc w:val="both"/>
        <w:rPr>
          <w:rFonts w:ascii="Times New Roman" w:hAnsi="Times New Roman"/>
          <w:sz w:val="24"/>
          <w:szCs w:val="24"/>
          <w:lang w:val="id-ID"/>
        </w:rPr>
      </w:pPr>
      <w:r>
        <w:rPr>
          <w:rFonts w:ascii="Times New Roman" w:hAnsi="Times New Roman"/>
          <w:sz w:val="24"/>
          <w:szCs w:val="24"/>
          <w:lang w:val="id-ID"/>
        </w:rPr>
        <w:t>N = Jumlah anggota sampel</w:t>
      </w:r>
    </w:p>
    <w:p w14:paraId="71E89F1A" w14:textId="1B1438CA" w:rsidR="005E74B8" w:rsidRDefault="00A451F2" w:rsidP="00A451F2">
      <w:pPr>
        <w:pStyle w:val="Heading2"/>
        <w:numPr>
          <w:ilvl w:val="0"/>
          <w:numId w:val="0"/>
        </w:numPr>
      </w:pPr>
      <w:r>
        <w:rPr>
          <w:lang w:val="id-ID"/>
        </w:rPr>
        <w:t xml:space="preserve">2.11.3    </w:t>
      </w:r>
      <w:r w:rsidR="001F261D">
        <w:rPr>
          <w:lang w:val="id-ID"/>
        </w:rPr>
        <w:t>Uji Koefisien</w:t>
      </w:r>
      <w:r w:rsidR="005E74B8" w:rsidRPr="005E74B8">
        <w:t xml:space="preserve"> Determinasi (R</w:t>
      </w:r>
      <w:r w:rsidR="005E74B8" w:rsidRPr="005E74B8">
        <w:rPr>
          <w:vertAlign w:val="superscript"/>
        </w:rPr>
        <w:t>2</w:t>
      </w:r>
      <w:r w:rsidR="005E74B8" w:rsidRPr="005E74B8">
        <w:t>)</w:t>
      </w:r>
      <w:bookmarkEnd w:id="48"/>
    </w:p>
    <w:p w14:paraId="7B0B3F4B" w14:textId="77777777" w:rsidR="00F75782" w:rsidRPr="00F75782" w:rsidRDefault="00E52306" w:rsidP="00F75782">
      <w:pPr>
        <w:pStyle w:val="NoSpacing"/>
        <w:tabs>
          <w:tab w:val="left" w:pos="851"/>
        </w:tabs>
      </w:pPr>
      <w:r>
        <w:t xml:space="preserve">  </w:t>
      </w:r>
      <w:r w:rsidR="006B7393">
        <w:t xml:space="preserve">Analisis determinasi adalah analisis yang digunakan untuk mengetahui pengaruh dari masing-masing variabel baik itu variabel independen maupun variabel dependen. Analisis determinasi ini digunakan untuk mengetahui besarnya variasi pengaruh variabel bebas terhadap variabel terikat, yakni </w:t>
      </w:r>
      <w:r w:rsidR="006B7393" w:rsidRPr="00E25EB6">
        <w:t xml:space="preserve">Pengaruh </w:t>
      </w:r>
      <w:r w:rsidR="00E25EB6" w:rsidRPr="00E25EB6">
        <w:rPr>
          <w:lang w:val="id-ID"/>
        </w:rPr>
        <w:t>Atribut Jasa, Daya Tarik, Keunggulan Terhadap Kepuasan Konsumen Pada Bengkel CV Eko Auto Service Di Kelurahan Harjosari II Kecamatan Medan Amplas</w:t>
      </w:r>
      <w:r w:rsidR="00F75782">
        <w:rPr>
          <w:lang w:val="id-ID"/>
        </w:rPr>
        <w:t>.</w:t>
      </w:r>
      <w:r w:rsidR="00E25EB6" w:rsidRPr="00E25EB6">
        <w:t xml:space="preserve"> </w:t>
      </w:r>
      <w:r w:rsidR="00F75782" w:rsidRPr="00F75782">
        <w:t>Adapun rumus koefisien determinasi menurut Sugiyono (2021) adalah.</w:t>
      </w:r>
    </w:p>
    <w:p w14:paraId="3F99A220" w14:textId="0A690C58" w:rsidR="0017251A" w:rsidRPr="006B7393" w:rsidRDefault="006B7393" w:rsidP="00F75782">
      <w:pPr>
        <w:pStyle w:val="NoSpacing"/>
        <w:tabs>
          <w:tab w:val="left" w:pos="851"/>
        </w:tabs>
        <w:rPr>
          <w:rFonts w:eastAsiaTheme="minorEastAsia"/>
          <w:color w:val="000000"/>
          <w:szCs w:val="24"/>
        </w:rPr>
      </w:pPr>
      <w:r>
        <w:rPr>
          <w:color w:val="000000"/>
          <w:szCs w:val="24"/>
        </w:rPr>
        <w:t xml:space="preserve">D    </w:t>
      </w:r>
      <m:oMath>
        <m:r>
          <m:rPr>
            <m:sty m:val="p"/>
          </m:rPr>
          <w:rPr>
            <w:rFonts w:ascii="Cambria Math" w:hAnsi="Cambria Math"/>
            <w:color w:val="000000"/>
            <w:szCs w:val="24"/>
          </w:rPr>
          <m:t>=</m:t>
        </m:r>
      </m:oMath>
      <w:r w:rsidR="00577928">
        <w:rPr>
          <w:rFonts w:eastAsiaTheme="minorEastAsia"/>
          <w:color w:val="000000"/>
          <w:szCs w:val="24"/>
        </w:rPr>
        <w:t xml:space="preserve"> </w:t>
      </w:r>
      <w:r w:rsidR="00577928">
        <w:rPr>
          <w:rFonts w:eastAsiaTheme="minorEastAsia"/>
          <w:color w:val="000000"/>
          <w:szCs w:val="24"/>
          <w:lang w:val="id-ID"/>
        </w:rPr>
        <w:t>R</w:t>
      </w:r>
      <w:r>
        <w:rPr>
          <w:rFonts w:eastAsiaTheme="minorEastAsia"/>
          <w:color w:val="000000"/>
          <w:szCs w:val="24"/>
          <w:vertAlign w:val="superscript"/>
        </w:rPr>
        <w:t xml:space="preserve">2 </w:t>
      </w:r>
      <w:r>
        <w:rPr>
          <w:rFonts w:eastAsiaTheme="minorEastAsia"/>
          <w:color w:val="000000"/>
          <w:szCs w:val="24"/>
        </w:rPr>
        <w:t>x 100</w:t>
      </w:r>
      <m:oMath>
        <m:r>
          <w:rPr>
            <w:rFonts w:ascii="Cambria Math" w:eastAsiaTheme="minorEastAsia" w:hAnsi="Cambria Math"/>
            <w:color w:val="000000"/>
            <w:szCs w:val="24"/>
          </w:rPr>
          <m:t>%</m:t>
        </m:r>
      </m:oMath>
    </w:p>
    <w:p w14:paraId="03ED761A" w14:textId="25FED5F8" w:rsidR="006B7393" w:rsidRPr="005809C2" w:rsidRDefault="006B7393" w:rsidP="00B6377E">
      <w:pPr>
        <w:tabs>
          <w:tab w:val="left" w:pos="567"/>
        </w:tabs>
        <w:spacing w:line="480" w:lineRule="auto"/>
        <w:jc w:val="both"/>
        <w:rPr>
          <w:rFonts w:ascii="Times New Roman" w:eastAsiaTheme="minorEastAsia" w:hAnsi="Times New Roman"/>
          <w:color w:val="000000"/>
          <w:sz w:val="24"/>
          <w:szCs w:val="24"/>
          <w:vertAlign w:val="superscript"/>
          <w:lang w:val="id-ID"/>
        </w:rPr>
      </w:pPr>
      <w:r>
        <w:rPr>
          <w:rFonts w:ascii="Times New Roman" w:eastAsiaTheme="minorEastAsia" w:hAnsi="Times New Roman"/>
          <w:color w:val="000000"/>
          <w:sz w:val="24"/>
          <w:szCs w:val="24"/>
        </w:rPr>
        <w:t xml:space="preserve">Dimana </w:t>
      </w:r>
      <w:r w:rsidR="00CA240C">
        <w:rPr>
          <w:rFonts w:ascii="Times New Roman" w:eastAsiaTheme="minorEastAsia" w:hAnsi="Times New Roman"/>
          <w:color w:val="000000"/>
          <w:sz w:val="24"/>
          <w:szCs w:val="24"/>
          <w:lang w:val="id-ID"/>
        </w:rPr>
        <w:t>:</w:t>
      </w:r>
      <w:r w:rsidR="005809C2">
        <w:rPr>
          <w:rFonts w:ascii="Times New Roman" w:eastAsiaTheme="minorEastAsia" w:hAnsi="Times New Roman"/>
          <w:color w:val="000000"/>
          <w:sz w:val="24"/>
          <w:szCs w:val="24"/>
          <w:lang w:val="id-ID"/>
        </w:rPr>
        <w:t xml:space="preserve"> </w:t>
      </w:r>
    </w:p>
    <w:p w14:paraId="2D23DC94" w14:textId="77777777" w:rsidR="000418E1" w:rsidRDefault="006B7393" w:rsidP="00420AD8">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rPr>
        <w:t xml:space="preserve">D </w:t>
      </w:r>
      <m:oMath>
        <m:r>
          <m:rPr>
            <m:sty m:val="p"/>
          </m:rPr>
          <w:rPr>
            <w:rFonts w:ascii="Cambria Math" w:hAnsi="Cambria Math"/>
            <w:color w:val="000000"/>
            <w:sz w:val="24"/>
            <w:szCs w:val="24"/>
          </w:rPr>
          <m:t>=</m:t>
        </m:r>
      </m:oMath>
      <w:r>
        <w:rPr>
          <w:rFonts w:ascii="Times New Roman" w:eastAsiaTheme="minorEastAsia" w:hAnsi="Times New Roman"/>
          <w:color w:val="000000"/>
          <w:sz w:val="24"/>
          <w:szCs w:val="24"/>
        </w:rPr>
        <w:t xml:space="preserve"> Determinasi</w:t>
      </w:r>
      <w:r w:rsidR="00577928">
        <w:rPr>
          <w:rFonts w:ascii="Times New Roman" w:eastAsiaTheme="minorEastAsia" w:hAnsi="Times New Roman"/>
          <w:color w:val="000000"/>
          <w:sz w:val="24"/>
          <w:szCs w:val="24"/>
          <w:lang w:val="id-ID"/>
        </w:rPr>
        <w:tab/>
      </w:r>
      <w:r w:rsidR="00577928">
        <w:rPr>
          <w:rFonts w:ascii="Times New Roman" w:eastAsiaTheme="minorEastAsia" w:hAnsi="Times New Roman"/>
          <w:color w:val="000000"/>
          <w:sz w:val="24"/>
          <w:szCs w:val="24"/>
          <w:lang w:val="id-ID"/>
        </w:rPr>
        <w:tab/>
      </w:r>
    </w:p>
    <w:p w14:paraId="04CD18FB" w14:textId="51A437E9" w:rsidR="00C326A9" w:rsidRDefault="00577928" w:rsidP="00C326A9">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 </w:t>
      </w:r>
      <w:r>
        <w:rPr>
          <w:rFonts w:ascii="Times New Roman" w:eastAsiaTheme="minorEastAsia" w:hAnsi="Times New Roman"/>
          <w:color w:val="000000"/>
          <w:sz w:val="24"/>
          <w:szCs w:val="24"/>
        </w:rPr>
        <w:t xml:space="preserve">R </w:t>
      </w:r>
      <m:oMath>
        <m:r>
          <m:rPr>
            <m:sty m:val="p"/>
          </m:rPr>
          <w:rPr>
            <w:rFonts w:ascii="Cambria Math" w:hAnsi="Cambria Math"/>
            <w:color w:val="000000"/>
            <w:sz w:val="24"/>
            <w:szCs w:val="24"/>
          </w:rPr>
          <m:t>=</m:t>
        </m:r>
      </m:oMath>
      <w:r>
        <w:rPr>
          <w:rFonts w:ascii="Times New Roman" w:eastAsiaTheme="minorEastAsia" w:hAnsi="Times New Roman"/>
          <w:color w:val="000000"/>
          <w:sz w:val="24"/>
          <w:szCs w:val="24"/>
        </w:rPr>
        <w:t xml:space="preserve"> Nilai koefisien korelas</w:t>
      </w:r>
      <w:r w:rsidR="0055507A">
        <w:rPr>
          <w:rFonts w:ascii="Times New Roman" w:eastAsiaTheme="minorEastAsia" w:hAnsi="Times New Roman"/>
          <w:color w:val="000000"/>
          <w:sz w:val="24"/>
          <w:szCs w:val="24"/>
          <w:lang w:val="id-ID"/>
        </w:rPr>
        <w:t>i</w:t>
      </w:r>
      <w:bookmarkStart w:id="49" w:name="_Toc162604209"/>
    </w:p>
    <w:p w14:paraId="7CD59C91" w14:textId="77777777" w:rsidR="0077731A" w:rsidRDefault="0077731A" w:rsidP="00C326A9">
      <w:pPr>
        <w:tabs>
          <w:tab w:val="left" w:pos="567"/>
        </w:tabs>
        <w:spacing w:line="480" w:lineRule="auto"/>
        <w:jc w:val="both"/>
        <w:rPr>
          <w:rFonts w:ascii="Times New Roman" w:eastAsiaTheme="minorEastAsia" w:hAnsi="Times New Roman"/>
          <w:color w:val="000000"/>
          <w:sz w:val="24"/>
          <w:szCs w:val="24"/>
          <w:lang w:val="id-ID"/>
        </w:rPr>
      </w:pPr>
    </w:p>
    <w:p w14:paraId="6162916C"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303473A0"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4B9862D2"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05F7CF71"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6FDF6781"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5FE7E90B"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73BEBC62"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03189E50"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191F8A3A"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16D1E121"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4E9B41FE"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62FE0062"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4DDEF7D0" w14:textId="77777777" w:rsidR="004C5FCE" w:rsidRDefault="004C5FCE" w:rsidP="00C326A9">
      <w:pPr>
        <w:tabs>
          <w:tab w:val="left" w:pos="567"/>
        </w:tabs>
        <w:spacing w:line="480" w:lineRule="auto"/>
        <w:jc w:val="both"/>
        <w:rPr>
          <w:rFonts w:ascii="Times New Roman" w:eastAsiaTheme="minorEastAsia" w:hAnsi="Times New Roman"/>
          <w:color w:val="000000"/>
          <w:sz w:val="24"/>
          <w:szCs w:val="24"/>
          <w:lang w:val="id-ID"/>
        </w:rPr>
      </w:pPr>
    </w:p>
    <w:p w14:paraId="175E6B3A" w14:textId="77777777" w:rsidR="00F158E2" w:rsidRDefault="00F158E2" w:rsidP="00C326A9">
      <w:pPr>
        <w:tabs>
          <w:tab w:val="left" w:pos="567"/>
        </w:tabs>
        <w:spacing w:line="480" w:lineRule="auto"/>
        <w:jc w:val="both"/>
        <w:rPr>
          <w:rFonts w:ascii="Times New Roman" w:eastAsiaTheme="minorEastAsia" w:hAnsi="Times New Roman"/>
          <w:color w:val="000000"/>
          <w:sz w:val="24"/>
          <w:szCs w:val="24"/>
          <w:lang w:val="id-ID"/>
        </w:rPr>
      </w:pPr>
    </w:p>
    <w:p w14:paraId="280A41DA" w14:textId="2A74DFD9" w:rsidR="00F158E2" w:rsidRPr="004E7CCD" w:rsidRDefault="004E7CCD" w:rsidP="004E7CCD">
      <w:pPr>
        <w:tabs>
          <w:tab w:val="left" w:pos="567"/>
        </w:tabs>
        <w:spacing w:line="480" w:lineRule="auto"/>
        <w:jc w:val="center"/>
        <w:rPr>
          <w:rFonts w:ascii="Times New Roman" w:eastAsiaTheme="minorEastAsia" w:hAnsi="Times New Roman"/>
          <w:b/>
          <w:color w:val="000000"/>
          <w:sz w:val="24"/>
          <w:szCs w:val="24"/>
          <w:lang w:val="id-ID"/>
        </w:rPr>
      </w:pPr>
      <w:r w:rsidRPr="004E7CCD">
        <w:rPr>
          <w:rFonts w:ascii="Times New Roman" w:eastAsiaTheme="minorEastAsia" w:hAnsi="Times New Roman"/>
          <w:b/>
          <w:color w:val="000000"/>
          <w:sz w:val="24"/>
          <w:szCs w:val="24"/>
          <w:lang w:val="id-ID"/>
        </w:rPr>
        <w:t>BAB IV</w:t>
      </w:r>
    </w:p>
    <w:p w14:paraId="551E8B74" w14:textId="0FD8C46D" w:rsidR="004E7CCD" w:rsidRPr="004E7CCD" w:rsidRDefault="004E7CCD" w:rsidP="004E7CCD">
      <w:pPr>
        <w:tabs>
          <w:tab w:val="left" w:pos="567"/>
        </w:tabs>
        <w:spacing w:line="480" w:lineRule="auto"/>
        <w:jc w:val="center"/>
        <w:rPr>
          <w:rFonts w:ascii="Times New Roman" w:eastAsiaTheme="minorEastAsia" w:hAnsi="Times New Roman"/>
          <w:b/>
          <w:color w:val="000000"/>
          <w:sz w:val="24"/>
          <w:szCs w:val="24"/>
          <w:lang w:val="id-ID"/>
        </w:rPr>
      </w:pPr>
      <w:r w:rsidRPr="004E7CCD">
        <w:rPr>
          <w:rFonts w:ascii="Times New Roman" w:eastAsiaTheme="minorEastAsia" w:hAnsi="Times New Roman"/>
          <w:b/>
          <w:color w:val="000000"/>
          <w:sz w:val="24"/>
          <w:szCs w:val="24"/>
          <w:lang w:val="id-ID"/>
        </w:rPr>
        <w:t>HASIL PENELITIAN DAN PEMBAHASAN</w:t>
      </w:r>
    </w:p>
    <w:p w14:paraId="2C8D0AF5" w14:textId="2AF1D8D4" w:rsidR="00F158E2" w:rsidRDefault="004E7CCD" w:rsidP="00C326A9">
      <w:pPr>
        <w:tabs>
          <w:tab w:val="left" w:pos="567"/>
        </w:tabs>
        <w:spacing w:line="480" w:lineRule="auto"/>
        <w:jc w:val="both"/>
        <w:rPr>
          <w:rFonts w:ascii="Times New Roman" w:eastAsiaTheme="minorEastAsia" w:hAnsi="Times New Roman"/>
          <w:b/>
          <w:i/>
          <w:color w:val="000000"/>
          <w:sz w:val="24"/>
          <w:szCs w:val="24"/>
          <w:lang w:val="id-ID"/>
        </w:rPr>
      </w:pPr>
      <w:r>
        <w:rPr>
          <w:rFonts w:ascii="Times New Roman" w:eastAsiaTheme="minorEastAsia" w:hAnsi="Times New Roman"/>
          <w:b/>
          <w:color w:val="000000"/>
          <w:sz w:val="24"/>
          <w:szCs w:val="24"/>
          <w:lang w:val="id-ID"/>
        </w:rPr>
        <w:t>4.1</w:t>
      </w:r>
      <w:r w:rsidRPr="00DC7079">
        <w:rPr>
          <w:rFonts w:ascii="Times New Roman" w:eastAsiaTheme="minorEastAsia" w:hAnsi="Times New Roman"/>
          <w:b/>
          <w:color w:val="000000"/>
          <w:sz w:val="24"/>
          <w:szCs w:val="24"/>
          <w:lang w:val="id-ID"/>
        </w:rPr>
        <w:t xml:space="preserve"> </w:t>
      </w:r>
      <w:r w:rsidRPr="00DC7079">
        <w:rPr>
          <w:rFonts w:ascii="Times New Roman" w:eastAsiaTheme="minorEastAsia" w:hAnsi="Times New Roman"/>
          <w:b/>
          <w:color w:val="000000"/>
          <w:sz w:val="24"/>
          <w:szCs w:val="24"/>
          <w:lang w:val="id-ID"/>
        </w:rPr>
        <w:tab/>
      </w:r>
      <w:r w:rsidRPr="00DC7079">
        <w:rPr>
          <w:rFonts w:ascii="Times New Roman" w:eastAsiaTheme="minorEastAsia" w:hAnsi="Times New Roman"/>
          <w:b/>
          <w:color w:val="000000"/>
          <w:sz w:val="24"/>
          <w:szCs w:val="24"/>
          <w:lang w:val="id-ID"/>
        </w:rPr>
        <w:tab/>
      </w:r>
      <w:r w:rsidRPr="004E7CCD">
        <w:rPr>
          <w:rFonts w:ascii="Times New Roman" w:eastAsiaTheme="minorEastAsia" w:hAnsi="Times New Roman"/>
          <w:b/>
          <w:color w:val="000000"/>
          <w:sz w:val="24"/>
          <w:szCs w:val="24"/>
          <w:lang w:val="id-ID"/>
        </w:rPr>
        <w:t xml:space="preserve">Profil Bengkel CV Eko </w:t>
      </w:r>
      <w:r w:rsidRPr="004E7CCD">
        <w:rPr>
          <w:rFonts w:ascii="Times New Roman" w:eastAsiaTheme="minorEastAsia" w:hAnsi="Times New Roman"/>
          <w:b/>
          <w:i/>
          <w:color w:val="000000"/>
          <w:sz w:val="24"/>
          <w:szCs w:val="24"/>
          <w:lang w:val="id-ID"/>
        </w:rPr>
        <w:t>Auto Service</w:t>
      </w:r>
    </w:p>
    <w:p w14:paraId="3D0A9BD9" w14:textId="502F6098" w:rsidR="004E7CCD" w:rsidRDefault="004E7CCD" w:rsidP="004E7CCD">
      <w:pPr>
        <w:tabs>
          <w:tab w:val="left" w:pos="567"/>
        </w:tabs>
        <w:spacing w:after="0" w:line="480" w:lineRule="auto"/>
        <w:jc w:val="both"/>
        <w:rPr>
          <w:rFonts w:ascii="Times New Roman" w:eastAsiaTheme="minorEastAsia" w:hAnsi="Times New Roman"/>
          <w:b/>
          <w:i/>
          <w:color w:val="000000"/>
          <w:sz w:val="24"/>
          <w:szCs w:val="24"/>
          <w:lang w:val="id-ID"/>
        </w:rPr>
      </w:pPr>
      <w:r>
        <w:rPr>
          <w:rFonts w:ascii="Times New Roman" w:eastAsiaTheme="minorEastAsia" w:hAnsi="Times New Roman"/>
          <w:b/>
          <w:color w:val="000000"/>
          <w:sz w:val="24"/>
          <w:szCs w:val="24"/>
          <w:lang w:val="id-ID"/>
        </w:rPr>
        <w:t>4.1</w:t>
      </w:r>
      <w:r w:rsidRPr="00DC7079">
        <w:rPr>
          <w:rFonts w:ascii="Times New Roman" w:eastAsiaTheme="minorEastAsia" w:hAnsi="Times New Roman"/>
          <w:b/>
          <w:color w:val="000000"/>
          <w:sz w:val="24"/>
          <w:szCs w:val="24"/>
          <w:lang w:val="id-ID"/>
        </w:rPr>
        <w:t xml:space="preserve">.1 </w:t>
      </w:r>
      <w:r w:rsidRPr="00DC7079">
        <w:rPr>
          <w:rFonts w:ascii="Times New Roman" w:eastAsiaTheme="minorEastAsia" w:hAnsi="Times New Roman"/>
          <w:b/>
          <w:color w:val="000000"/>
          <w:sz w:val="24"/>
          <w:szCs w:val="24"/>
          <w:lang w:val="id-ID"/>
        </w:rPr>
        <w:tab/>
      </w:r>
      <w:r w:rsidRPr="00DC7079">
        <w:rPr>
          <w:rFonts w:ascii="Times New Roman" w:eastAsiaTheme="minorEastAsia" w:hAnsi="Times New Roman"/>
          <w:b/>
          <w:color w:val="000000"/>
          <w:sz w:val="24"/>
          <w:szCs w:val="24"/>
          <w:lang w:val="id-ID"/>
        </w:rPr>
        <w:tab/>
      </w:r>
      <w:r w:rsidRPr="004E7CCD">
        <w:rPr>
          <w:rFonts w:ascii="Times New Roman" w:eastAsiaTheme="minorEastAsia" w:hAnsi="Times New Roman"/>
          <w:b/>
          <w:color w:val="000000"/>
          <w:sz w:val="24"/>
          <w:szCs w:val="24"/>
          <w:lang w:val="id-ID"/>
        </w:rPr>
        <w:t xml:space="preserve">Sejarah Singkat Bengkel CV Eko </w:t>
      </w:r>
      <w:r w:rsidRPr="004E7CCD">
        <w:rPr>
          <w:rFonts w:ascii="Times New Roman" w:eastAsiaTheme="minorEastAsia" w:hAnsi="Times New Roman"/>
          <w:b/>
          <w:i/>
          <w:color w:val="000000"/>
          <w:sz w:val="24"/>
          <w:szCs w:val="24"/>
          <w:lang w:val="id-ID"/>
        </w:rPr>
        <w:t>Auto Service</w:t>
      </w:r>
    </w:p>
    <w:p w14:paraId="0CFF3068" w14:textId="5DCAEB4B" w:rsidR="004E7CCD" w:rsidRPr="004E7CCD" w:rsidRDefault="004E7CCD" w:rsidP="004E7CCD">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4E7CCD">
        <w:rPr>
          <w:rFonts w:ascii="Times New Roman" w:eastAsiaTheme="minorEastAsia" w:hAnsi="Times New Roman"/>
          <w:color w:val="000000"/>
          <w:sz w:val="24"/>
          <w:szCs w:val="24"/>
          <w:lang w:val="id-ID"/>
        </w:rPr>
        <w:t>Bengkel CV Eko Auto Service adalah sebuah bisnis yang bergerak di bidang layanan jasa khususnya dalam bidang otomotif. Seperti mobil maupun sepeda motor. Bengkel CV Eko Auto Service sendiri berdiri pertama kali pada tahun 2021. Bengkel CV Eko Auto Service beralamat di Jl. Sumber Utama Kelurahan Harjosari II Kecamatan Medan Amplas. Bengk</w:t>
      </w:r>
      <w:r>
        <w:rPr>
          <w:rFonts w:ascii="Times New Roman" w:eastAsiaTheme="minorEastAsia" w:hAnsi="Times New Roman"/>
          <w:color w:val="000000"/>
          <w:sz w:val="24"/>
          <w:szCs w:val="24"/>
          <w:lang w:val="id-ID"/>
        </w:rPr>
        <w:t>el ini dirintis oleh bapak eko.</w:t>
      </w:r>
    </w:p>
    <w:p w14:paraId="0C7022DF" w14:textId="0C8D242E" w:rsidR="00543543" w:rsidRDefault="004E7CCD" w:rsidP="004E7CCD">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4E7CCD">
        <w:rPr>
          <w:rFonts w:ascii="Times New Roman" w:eastAsiaTheme="minorEastAsia" w:hAnsi="Times New Roman"/>
          <w:color w:val="000000"/>
          <w:sz w:val="24"/>
          <w:szCs w:val="24"/>
          <w:lang w:val="id-ID"/>
        </w:rPr>
        <w:t>Nama bengkel ini diambil dari nama pemilik bengkel yaitu bapak eko. Saat ini Bengkel CV Eko Auto Service di kelola langsung oleh pemilik bengkel. Bengkel ini dapat terus berjalan karena keberanian pemilik dalam mengambil resiko serta mempertahankan kualitas jasa pelayanan yang ada sehingga konsumen selalu menggunakan layanan di bengkel ini. Lokasi yang strategis membuat bengkel ini berkembang dengan baik.</w:t>
      </w:r>
    </w:p>
    <w:p w14:paraId="645D9B3D" w14:textId="444423D1" w:rsidR="00592E6E" w:rsidRDefault="004E7CCD" w:rsidP="004E7CCD">
      <w:pPr>
        <w:tabs>
          <w:tab w:val="left" w:pos="567"/>
        </w:tabs>
        <w:spacing w:after="0" w:line="480" w:lineRule="auto"/>
        <w:jc w:val="both"/>
        <w:rPr>
          <w:rFonts w:ascii="Times New Roman" w:eastAsiaTheme="minorEastAsia" w:hAnsi="Times New Roman"/>
          <w:b/>
          <w:i/>
          <w:color w:val="000000"/>
          <w:sz w:val="24"/>
          <w:szCs w:val="24"/>
          <w:lang w:val="id-ID"/>
        </w:rPr>
      </w:pPr>
      <w:r>
        <w:rPr>
          <w:rFonts w:ascii="Times New Roman" w:eastAsiaTheme="minorEastAsia" w:hAnsi="Times New Roman"/>
          <w:noProof/>
          <w:color w:val="000000"/>
          <w:sz w:val="24"/>
          <w:szCs w:val="24"/>
        </w:rPr>
        <mc:AlternateContent>
          <mc:Choice Requires="wps">
            <w:drawing>
              <wp:anchor distT="0" distB="0" distL="114300" distR="114300" simplePos="0" relativeHeight="251689984" behindDoc="0" locked="0" layoutInCell="1" allowOverlap="1" wp14:anchorId="5124C0D6" wp14:editId="0EFFFCC2">
                <wp:simplePos x="0" y="0"/>
                <wp:positionH relativeFrom="column">
                  <wp:posOffset>1365830</wp:posOffset>
                </wp:positionH>
                <wp:positionV relativeFrom="paragraph">
                  <wp:posOffset>335280</wp:posOffset>
                </wp:positionV>
                <wp:extent cx="1574165" cy="508635"/>
                <wp:effectExtent l="0" t="0" r="26035" b="24765"/>
                <wp:wrapNone/>
                <wp:docPr id="25" name="Rectangle 25"/>
                <wp:cNvGraphicFramePr/>
                <a:graphic xmlns:a="http://schemas.openxmlformats.org/drawingml/2006/main">
                  <a:graphicData uri="http://schemas.microsoft.com/office/word/2010/wordprocessingShape">
                    <wps:wsp>
                      <wps:cNvSpPr/>
                      <wps:spPr>
                        <a:xfrm>
                          <a:off x="0" y="0"/>
                          <a:ext cx="1574165" cy="50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52E3F5" w14:textId="1F5211F3" w:rsidR="000607C6" w:rsidRPr="00ED47D0" w:rsidRDefault="000607C6" w:rsidP="00ED47D0">
                            <w:pPr>
                              <w:spacing w:after="0" w:line="240" w:lineRule="auto"/>
                              <w:jc w:val="center"/>
                              <w:rPr>
                                <w:rFonts w:ascii="Times New Roman" w:hAnsi="Times New Roman"/>
                                <w:sz w:val="24"/>
                                <w:lang w:val="id-ID"/>
                              </w:rPr>
                            </w:pPr>
                            <w:r w:rsidRPr="00ED47D0">
                              <w:rPr>
                                <w:rFonts w:ascii="Times New Roman" w:hAnsi="Times New Roman"/>
                                <w:sz w:val="24"/>
                                <w:lang w:val="id-ID"/>
                              </w:rPr>
                              <w:t xml:space="preserve">PIMPINAN </w:t>
                            </w:r>
                          </w:p>
                          <w:p w14:paraId="7417F5A6" w14:textId="663A55D4" w:rsidR="000607C6" w:rsidRPr="00ED47D0" w:rsidRDefault="000607C6" w:rsidP="00ED47D0">
                            <w:pPr>
                              <w:spacing w:after="0" w:line="240" w:lineRule="auto"/>
                              <w:jc w:val="center"/>
                              <w:rPr>
                                <w:rFonts w:ascii="Times New Roman" w:hAnsi="Times New Roman"/>
                                <w:sz w:val="24"/>
                                <w:lang w:val="id-ID"/>
                              </w:rPr>
                            </w:pPr>
                            <w:r w:rsidRPr="00ED47D0">
                              <w:rPr>
                                <w:rFonts w:ascii="Times New Roman" w:hAnsi="Times New Roman"/>
                                <w:sz w:val="24"/>
                                <w:lang w:val="id-ID"/>
                              </w:rPr>
                              <w:t>BENGKEL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4C0D6" id="Rectangle 25" o:spid="_x0000_s1031" style="position:absolute;left:0;text-align:left;margin-left:107.55pt;margin-top:26.4pt;width:123.95pt;height:4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" fillcolor="white [3201]" strokecolor="black [3213]" strokeweight="1pt">
                <v:textbox>
                  <w:txbxContent>
                    <w:p w14:paraId="2852E3F5" w14:textId="1F5211F3" w:rsidR="000607C6" w:rsidRPr="00ED47D0" w:rsidRDefault="000607C6" w:rsidP="00ED47D0">
                      <w:pPr>
                        <w:spacing w:after="0" w:line="240" w:lineRule="auto"/>
                        <w:jc w:val="center"/>
                        <w:rPr>
                          <w:rFonts w:ascii="Times New Roman" w:hAnsi="Times New Roman"/>
                          <w:sz w:val="24"/>
                          <w:lang w:val="id-ID"/>
                        </w:rPr>
                      </w:pPr>
                      <w:r w:rsidRPr="00ED47D0">
                        <w:rPr>
                          <w:rFonts w:ascii="Times New Roman" w:hAnsi="Times New Roman"/>
                          <w:sz w:val="24"/>
                          <w:lang w:val="id-ID"/>
                        </w:rPr>
                        <w:t xml:space="preserve">PIMPINAN </w:t>
                      </w:r>
                    </w:p>
                    <w:p w14:paraId="7417F5A6" w14:textId="663A55D4" w:rsidR="000607C6" w:rsidRPr="00ED47D0" w:rsidRDefault="000607C6" w:rsidP="00ED47D0">
                      <w:pPr>
                        <w:spacing w:after="0" w:line="240" w:lineRule="auto"/>
                        <w:jc w:val="center"/>
                        <w:rPr>
                          <w:rFonts w:ascii="Times New Roman" w:hAnsi="Times New Roman"/>
                          <w:sz w:val="24"/>
                          <w:lang w:val="id-ID"/>
                        </w:rPr>
                      </w:pPr>
                      <w:r w:rsidRPr="00ED47D0">
                        <w:rPr>
                          <w:rFonts w:ascii="Times New Roman" w:hAnsi="Times New Roman"/>
                          <w:sz w:val="24"/>
                          <w:lang w:val="id-ID"/>
                        </w:rPr>
                        <w:t>BENGKEL</w:t>
                      </w:r>
                    </w:p>
                  </w:txbxContent>
                </v:textbox>
              </v:rect>
            </w:pict>
          </mc:Fallback>
        </mc:AlternateContent>
      </w:r>
      <w:r>
        <w:rPr>
          <w:rFonts w:ascii="Times New Roman" w:eastAsiaTheme="minorEastAsia" w:hAnsi="Times New Roman"/>
          <w:b/>
          <w:color w:val="000000"/>
          <w:sz w:val="24"/>
          <w:szCs w:val="24"/>
          <w:lang w:val="id-ID"/>
        </w:rPr>
        <w:t>4.1.2</w:t>
      </w:r>
      <w:r w:rsidRPr="00DC7079">
        <w:rPr>
          <w:rFonts w:ascii="Times New Roman" w:eastAsiaTheme="minorEastAsia" w:hAnsi="Times New Roman"/>
          <w:b/>
          <w:color w:val="000000"/>
          <w:sz w:val="24"/>
          <w:szCs w:val="24"/>
          <w:lang w:val="id-ID"/>
        </w:rPr>
        <w:t xml:space="preserve"> </w:t>
      </w:r>
      <w:r w:rsidRPr="00DC7079">
        <w:rPr>
          <w:rFonts w:ascii="Times New Roman" w:eastAsiaTheme="minorEastAsia" w:hAnsi="Times New Roman"/>
          <w:b/>
          <w:color w:val="000000"/>
          <w:sz w:val="24"/>
          <w:szCs w:val="24"/>
          <w:lang w:val="id-ID"/>
        </w:rPr>
        <w:tab/>
      </w:r>
      <w:r w:rsidRPr="00DC7079">
        <w:rPr>
          <w:rFonts w:ascii="Times New Roman" w:eastAsiaTheme="minorEastAsia" w:hAnsi="Times New Roman"/>
          <w:b/>
          <w:color w:val="000000"/>
          <w:sz w:val="24"/>
          <w:szCs w:val="24"/>
          <w:lang w:val="id-ID"/>
        </w:rPr>
        <w:tab/>
      </w:r>
      <w:r w:rsidRPr="004E7CCD">
        <w:rPr>
          <w:rFonts w:ascii="Times New Roman" w:eastAsiaTheme="minorEastAsia" w:hAnsi="Times New Roman"/>
          <w:b/>
          <w:color w:val="000000"/>
          <w:sz w:val="24"/>
          <w:szCs w:val="24"/>
          <w:lang w:val="id-ID"/>
        </w:rPr>
        <w:t xml:space="preserve">Struktur Organisasi Bengkel CV Eko </w:t>
      </w:r>
      <w:r w:rsidRPr="004E7CCD">
        <w:rPr>
          <w:rFonts w:ascii="Times New Roman" w:eastAsiaTheme="minorEastAsia" w:hAnsi="Times New Roman"/>
          <w:b/>
          <w:i/>
          <w:color w:val="000000"/>
          <w:sz w:val="24"/>
          <w:szCs w:val="24"/>
          <w:lang w:val="id-ID"/>
        </w:rPr>
        <w:t>Auto Service</w:t>
      </w:r>
    </w:p>
    <w:p w14:paraId="79DEE3D7" w14:textId="669AA970" w:rsidR="004E7CCD" w:rsidRPr="004E7CCD" w:rsidRDefault="004E7CCD" w:rsidP="004E7CCD">
      <w:pPr>
        <w:tabs>
          <w:tab w:val="left" w:pos="567"/>
        </w:tabs>
        <w:spacing w:after="0" w:line="480" w:lineRule="auto"/>
        <w:jc w:val="both"/>
        <w:rPr>
          <w:rFonts w:ascii="Times New Roman" w:eastAsiaTheme="minorEastAsia" w:hAnsi="Times New Roman"/>
          <w:color w:val="000000"/>
          <w:sz w:val="24"/>
          <w:szCs w:val="24"/>
          <w:lang w:val="id-ID"/>
        </w:rPr>
      </w:pPr>
    </w:p>
    <w:p w14:paraId="4E1986A7" w14:textId="4FD2BA99" w:rsidR="004E7CCD" w:rsidRDefault="004E7CCD" w:rsidP="00C326A9">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noProof/>
          <w:color w:val="000000"/>
          <w:sz w:val="24"/>
          <w:szCs w:val="24"/>
        </w:rPr>
        <mc:AlternateContent>
          <mc:Choice Requires="wps">
            <w:drawing>
              <wp:anchor distT="0" distB="0" distL="114300" distR="114300" simplePos="0" relativeHeight="251701248" behindDoc="0" locked="0" layoutInCell="1" allowOverlap="1" wp14:anchorId="6B0740E2" wp14:editId="04FB7422">
                <wp:simplePos x="0" y="0"/>
                <wp:positionH relativeFrom="column">
                  <wp:posOffset>2122170</wp:posOffset>
                </wp:positionH>
                <wp:positionV relativeFrom="paragraph">
                  <wp:posOffset>147321</wp:posOffset>
                </wp:positionV>
                <wp:extent cx="0" cy="304799"/>
                <wp:effectExtent l="0" t="0" r="19050" b="19685"/>
                <wp:wrapNone/>
                <wp:docPr id="31" name="Straight Connector 31"/>
                <wp:cNvGraphicFramePr/>
                <a:graphic xmlns:a="http://schemas.openxmlformats.org/drawingml/2006/main">
                  <a:graphicData uri="http://schemas.microsoft.com/office/word/2010/wordprocessingShape">
                    <wps:wsp>
                      <wps:cNvCnPr/>
                      <wps:spPr>
                        <a:xfrm flipV="1">
                          <a:off x="0" y="0"/>
                          <a:ext cx="0" cy="3047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A6F7F" id="Straight Connector 31"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1pt,11.6pt" to="167.1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" strokecolor="black [3213]" strokeweight=".5pt">
                <v:stroke joinstyle="miter"/>
              </v:line>
            </w:pict>
          </mc:Fallback>
        </mc:AlternateContent>
      </w:r>
    </w:p>
    <w:p w14:paraId="333005A9" w14:textId="26C7770F" w:rsidR="004E7CCD" w:rsidRDefault="00230D7E" w:rsidP="00C326A9">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noProof/>
          <w:color w:val="000000"/>
          <w:sz w:val="24"/>
          <w:szCs w:val="24"/>
        </w:rPr>
        <mc:AlternateContent>
          <mc:Choice Requires="wps">
            <w:drawing>
              <wp:anchor distT="0" distB="0" distL="114300" distR="114300" simplePos="0" relativeHeight="251699200" behindDoc="0" locked="0" layoutInCell="1" allowOverlap="1" wp14:anchorId="02AF6142" wp14:editId="000064E6">
                <wp:simplePos x="0" y="0"/>
                <wp:positionH relativeFrom="column">
                  <wp:posOffset>3735705</wp:posOffset>
                </wp:positionH>
                <wp:positionV relativeFrom="paragraph">
                  <wp:posOffset>11430</wp:posOffset>
                </wp:positionV>
                <wp:extent cx="0" cy="357505"/>
                <wp:effectExtent l="0" t="0" r="19050" b="23495"/>
                <wp:wrapNone/>
                <wp:docPr id="30" name="Straight Connector 30"/>
                <wp:cNvGraphicFramePr/>
                <a:graphic xmlns:a="http://schemas.openxmlformats.org/drawingml/2006/main">
                  <a:graphicData uri="http://schemas.microsoft.com/office/word/2010/wordprocessingShape">
                    <wps:wsp>
                      <wps:cNvCnPr/>
                      <wps:spPr>
                        <a:xfrm>
                          <a:off x="0" y="0"/>
                          <a:ext cx="0" cy="357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F12E0" id="Straight Connector 3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15pt,.9pt" to="294.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" strokecolor="black [3213]" strokeweight=".5pt">
                <v:stroke joinstyle="miter"/>
              </v:line>
            </w:pict>
          </mc:Fallback>
        </mc:AlternateContent>
      </w:r>
      <w:r>
        <w:rPr>
          <w:rFonts w:ascii="Times New Roman" w:eastAsiaTheme="minorEastAsia" w:hAnsi="Times New Roman"/>
          <w:noProof/>
          <w:color w:val="000000"/>
          <w:sz w:val="24"/>
          <w:szCs w:val="24"/>
        </w:rPr>
        <mc:AlternateContent>
          <mc:Choice Requires="wps">
            <w:drawing>
              <wp:anchor distT="0" distB="0" distL="114300" distR="114300" simplePos="0" relativeHeight="251697152" behindDoc="0" locked="0" layoutInCell="1" allowOverlap="1" wp14:anchorId="373FE67F" wp14:editId="4D278404">
                <wp:simplePos x="0" y="0"/>
                <wp:positionH relativeFrom="column">
                  <wp:posOffset>579120</wp:posOffset>
                </wp:positionH>
                <wp:positionV relativeFrom="paragraph">
                  <wp:posOffset>11430</wp:posOffset>
                </wp:positionV>
                <wp:extent cx="0" cy="357505"/>
                <wp:effectExtent l="0" t="0" r="19050" b="23495"/>
                <wp:wrapNone/>
                <wp:docPr id="29" name="Straight Connector 29"/>
                <wp:cNvGraphicFramePr/>
                <a:graphic xmlns:a="http://schemas.openxmlformats.org/drawingml/2006/main">
                  <a:graphicData uri="http://schemas.microsoft.com/office/word/2010/wordprocessingShape">
                    <wps:wsp>
                      <wps:cNvCnPr/>
                      <wps:spPr>
                        <a:xfrm flipV="1">
                          <a:off x="0" y="0"/>
                          <a:ext cx="0" cy="357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B932CA" id="Straight Connector 2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9pt" to="45.6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" strokecolor="black [3213]" strokeweight=".5pt">
                <v:stroke joinstyle="miter"/>
              </v:line>
            </w:pict>
          </mc:Fallback>
        </mc:AlternateContent>
      </w:r>
      <w:r>
        <w:rPr>
          <w:rFonts w:ascii="Times New Roman" w:eastAsiaTheme="minorEastAsia" w:hAnsi="Times New Roman"/>
          <w:noProof/>
          <w:color w:val="000000"/>
          <w:sz w:val="24"/>
          <w:szCs w:val="24"/>
        </w:rPr>
        <mc:AlternateContent>
          <mc:Choice Requires="wps">
            <w:drawing>
              <wp:anchor distT="0" distB="0" distL="114300" distR="114300" simplePos="0" relativeHeight="251694080" behindDoc="0" locked="0" layoutInCell="1" allowOverlap="1" wp14:anchorId="4FA91D0B" wp14:editId="34982DF3">
                <wp:simplePos x="0" y="0"/>
                <wp:positionH relativeFrom="column">
                  <wp:posOffset>-54610</wp:posOffset>
                </wp:positionH>
                <wp:positionV relativeFrom="paragraph">
                  <wp:posOffset>371475</wp:posOffset>
                </wp:positionV>
                <wp:extent cx="1574165" cy="508635"/>
                <wp:effectExtent l="0" t="0" r="26035" b="24765"/>
                <wp:wrapNone/>
                <wp:docPr id="27" name="Rectangle 27"/>
                <wp:cNvGraphicFramePr/>
                <a:graphic xmlns:a="http://schemas.openxmlformats.org/drawingml/2006/main">
                  <a:graphicData uri="http://schemas.microsoft.com/office/word/2010/wordprocessingShape">
                    <wps:wsp>
                      <wps:cNvSpPr/>
                      <wps:spPr>
                        <a:xfrm>
                          <a:off x="0" y="0"/>
                          <a:ext cx="1574165" cy="50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934D1F" w14:textId="1486E32D" w:rsidR="000607C6" w:rsidRPr="00ED47D0" w:rsidRDefault="000607C6" w:rsidP="00ED47D0">
                            <w:pPr>
                              <w:jc w:val="center"/>
                              <w:rPr>
                                <w:rFonts w:ascii="Times New Roman" w:hAnsi="Times New Roman"/>
                                <w:sz w:val="24"/>
                                <w:lang w:val="id-ID"/>
                              </w:rPr>
                            </w:pPr>
                            <w:r w:rsidRPr="00ED47D0">
                              <w:rPr>
                                <w:rFonts w:ascii="Times New Roman" w:hAnsi="Times New Roman"/>
                                <w:sz w:val="24"/>
                                <w:lang w:val="id-ID"/>
                              </w:rPr>
                              <w:t>KASIR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91D0B" id="Rectangle 27" o:spid="_x0000_s1032" style="position:absolute;left:0;text-align:left;margin-left:-4.3pt;margin-top:29.25pt;width:123.95pt;height:4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" fillcolor="white [3201]" strokecolor="black [3213]" strokeweight="1pt">
                <v:textbox>
                  <w:txbxContent>
                    <w:p w14:paraId="46934D1F" w14:textId="1486E32D" w:rsidR="000607C6" w:rsidRPr="00ED47D0" w:rsidRDefault="000607C6" w:rsidP="00ED47D0">
                      <w:pPr>
                        <w:jc w:val="center"/>
                        <w:rPr>
                          <w:rFonts w:ascii="Times New Roman" w:hAnsi="Times New Roman"/>
                          <w:sz w:val="24"/>
                          <w:lang w:val="id-ID"/>
                        </w:rPr>
                      </w:pPr>
                      <w:r w:rsidRPr="00ED47D0">
                        <w:rPr>
                          <w:rFonts w:ascii="Times New Roman" w:hAnsi="Times New Roman"/>
                          <w:sz w:val="24"/>
                          <w:lang w:val="id-ID"/>
                        </w:rPr>
                        <w:t>KASIR</w:t>
                      </w:r>
                    </w:p>
                  </w:txbxContent>
                </v:textbox>
              </v:rect>
            </w:pict>
          </mc:Fallback>
        </mc:AlternateContent>
      </w:r>
      <w:r>
        <w:rPr>
          <w:rFonts w:ascii="Times New Roman" w:eastAsiaTheme="minorEastAsia" w:hAnsi="Times New Roman"/>
          <w:noProof/>
          <w:color w:val="000000"/>
          <w:sz w:val="24"/>
          <w:szCs w:val="24"/>
        </w:rPr>
        <mc:AlternateContent>
          <mc:Choice Requires="wps">
            <w:drawing>
              <wp:anchor distT="0" distB="0" distL="114300" distR="114300" simplePos="0" relativeHeight="251692032" behindDoc="0" locked="0" layoutInCell="1" allowOverlap="1" wp14:anchorId="653DEA18" wp14:editId="2F88F7D3">
                <wp:simplePos x="0" y="0"/>
                <wp:positionH relativeFrom="column">
                  <wp:posOffset>2790190</wp:posOffset>
                </wp:positionH>
                <wp:positionV relativeFrom="paragraph">
                  <wp:posOffset>369570</wp:posOffset>
                </wp:positionV>
                <wp:extent cx="1574165" cy="508635"/>
                <wp:effectExtent l="0" t="0" r="26035" b="24765"/>
                <wp:wrapNone/>
                <wp:docPr id="26" name="Rectangle 26"/>
                <wp:cNvGraphicFramePr/>
                <a:graphic xmlns:a="http://schemas.openxmlformats.org/drawingml/2006/main">
                  <a:graphicData uri="http://schemas.microsoft.com/office/word/2010/wordprocessingShape">
                    <wps:wsp>
                      <wps:cNvSpPr/>
                      <wps:spPr>
                        <a:xfrm>
                          <a:off x="0" y="0"/>
                          <a:ext cx="1574165" cy="508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1FA5B3" w14:textId="05C5BCEC" w:rsidR="000607C6" w:rsidRPr="00ED47D0" w:rsidRDefault="000607C6" w:rsidP="00ED47D0">
                            <w:pPr>
                              <w:jc w:val="center"/>
                              <w:rPr>
                                <w:rFonts w:ascii="Times New Roman" w:hAnsi="Times New Roman"/>
                                <w:sz w:val="24"/>
                                <w:lang w:val="id-ID"/>
                              </w:rPr>
                            </w:pPr>
                            <w:r w:rsidRPr="00ED47D0">
                              <w:rPr>
                                <w:rFonts w:ascii="Times New Roman" w:hAnsi="Times New Roman"/>
                                <w:sz w:val="24"/>
                                <w:lang w:val="id-ID"/>
                              </w:rPr>
                              <w:t>KARYAWAN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DEA18" id="Rectangle 26" o:spid="_x0000_s1033" style="position:absolute;left:0;text-align:left;margin-left:219.7pt;margin-top:29.1pt;width:123.95pt;height:4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" fillcolor="white [3201]" strokecolor="black [3213]" strokeweight="1pt">
                <v:textbox>
                  <w:txbxContent>
                    <w:p w14:paraId="661FA5B3" w14:textId="05C5BCEC" w:rsidR="000607C6" w:rsidRPr="00ED47D0" w:rsidRDefault="000607C6" w:rsidP="00ED47D0">
                      <w:pPr>
                        <w:jc w:val="center"/>
                        <w:rPr>
                          <w:rFonts w:ascii="Times New Roman" w:hAnsi="Times New Roman"/>
                          <w:sz w:val="24"/>
                          <w:lang w:val="id-ID"/>
                        </w:rPr>
                      </w:pPr>
                      <w:r w:rsidRPr="00ED47D0">
                        <w:rPr>
                          <w:rFonts w:ascii="Times New Roman" w:hAnsi="Times New Roman"/>
                          <w:sz w:val="24"/>
                          <w:lang w:val="id-ID"/>
                        </w:rPr>
                        <w:t>KARYAWAN</w:t>
                      </w:r>
                    </w:p>
                  </w:txbxContent>
                </v:textbox>
              </v:rect>
            </w:pict>
          </mc:Fallback>
        </mc:AlternateContent>
      </w:r>
      <w:r>
        <w:rPr>
          <w:rFonts w:ascii="Times New Roman" w:eastAsiaTheme="minorEastAsia" w:hAnsi="Times New Roman"/>
          <w:noProof/>
          <w:color w:val="000000"/>
          <w:sz w:val="24"/>
          <w:szCs w:val="24"/>
        </w:rPr>
        <mc:AlternateContent>
          <mc:Choice Requires="wps">
            <w:drawing>
              <wp:anchor distT="0" distB="0" distL="114300" distR="114300" simplePos="0" relativeHeight="251695104" behindDoc="0" locked="0" layoutInCell="1" allowOverlap="1" wp14:anchorId="773F160C" wp14:editId="2B6B0662">
                <wp:simplePos x="0" y="0"/>
                <wp:positionH relativeFrom="column">
                  <wp:posOffset>587375</wp:posOffset>
                </wp:positionH>
                <wp:positionV relativeFrom="paragraph">
                  <wp:posOffset>3175</wp:posOffset>
                </wp:positionV>
                <wp:extent cx="3156585" cy="0"/>
                <wp:effectExtent l="0" t="0" r="24765" b="19050"/>
                <wp:wrapNone/>
                <wp:docPr id="28" name="Straight Connector 28"/>
                <wp:cNvGraphicFramePr/>
                <a:graphic xmlns:a="http://schemas.openxmlformats.org/drawingml/2006/main">
                  <a:graphicData uri="http://schemas.microsoft.com/office/word/2010/wordprocessingShape">
                    <wps:wsp>
                      <wps:cNvCnPr/>
                      <wps:spPr>
                        <a:xfrm>
                          <a:off x="0" y="0"/>
                          <a:ext cx="31565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2F289" id="Straight Connector 2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25pt" to="294.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" strokecolor="black [3213]" strokeweight=".5pt">
                <v:stroke joinstyle="miter"/>
              </v:line>
            </w:pict>
          </mc:Fallback>
        </mc:AlternateContent>
      </w:r>
    </w:p>
    <w:p w14:paraId="5455E967" w14:textId="4A1D7060" w:rsidR="004E7CCD" w:rsidRDefault="004E7CCD" w:rsidP="00C326A9">
      <w:pPr>
        <w:tabs>
          <w:tab w:val="left" w:pos="567"/>
        </w:tabs>
        <w:spacing w:line="480" w:lineRule="auto"/>
        <w:jc w:val="both"/>
        <w:rPr>
          <w:rFonts w:ascii="Times New Roman" w:eastAsiaTheme="minorEastAsia" w:hAnsi="Times New Roman"/>
          <w:color w:val="000000"/>
          <w:sz w:val="24"/>
          <w:szCs w:val="24"/>
          <w:lang w:val="id-ID"/>
        </w:rPr>
      </w:pPr>
    </w:p>
    <w:p w14:paraId="7EE7F96B" w14:textId="666CEA8A" w:rsidR="004E7CCD" w:rsidRDefault="00E55735" w:rsidP="00C326A9">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noProof/>
          <w:color w:val="000000"/>
          <w:sz w:val="24"/>
          <w:szCs w:val="24"/>
        </w:rPr>
        <mc:AlternateContent>
          <mc:Choice Requires="wps">
            <w:drawing>
              <wp:anchor distT="0" distB="0" distL="114300" distR="114300" simplePos="0" relativeHeight="251702272" behindDoc="0" locked="0" layoutInCell="1" allowOverlap="1" wp14:anchorId="03FDF9EB" wp14:editId="31287DC9">
                <wp:simplePos x="0" y="0"/>
                <wp:positionH relativeFrom="column">
                  <wp:posOffset>194851</wp:posOffset>
                </wp:positionH>
                <wp:positionV relativeFrom="paragraph">
                  <wp:posOffset>355345</wp:posOffset>
                </wp:positionV>
                <wp:extent cx="3943350" cy="723900"/>
                <wp:effectExtent l="0" t="0" r="0" b="0"/>
                <wp:wrapNone/>
                <wp:docPr id="119424" name="Rectangle 119424"/>
                <wp:cNvGraphicFramePr/>
                <a:graphic xmlns:a="http://schemas.openxmlformats.org/drawingml/2006/main">
                  <a:graphicData uri="http://schemas.microsoft.com/office/word/2010/wordprocessingShape">
                    <wps:wsp>
                      <wps:cNvSpPr/>
                      <wps:spPr>
                        <a:xfrm>
                          <a:off x="0" y="0"/>
                          <a:ext cx="3943350" cy="723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E2D2F74" w14:textId="5DA6D727" w:rsidR="000607C6" w:rsidRPr="00592E6E" w:rsidRDefault="000607C6" w:rsidP="00230D7E">
                            <w:pPr>
                              <w:tabs>
                                <w:tab w:val="left" w:pos="567"/>
                              </w:tabs>
                              <w:spacing w:line="240" w:lineRule="auto"/>
                              <w:jc w:val="both"/>
                              <w:rPr>
                                <w:rFonts w:ascii="Times New Roman" w:eastAsiaTheme="minorEastAsia" w:hAnsi="Times New Roman"/>
                                <w:b/>
                                <w:color w:val="000000"/>
                                <w:sz w:val="24"/>
                                <w:szCs w:val="24"/>
                                <w:lang w:val="id-ID"/>
                              </w:rPr>
                            </w:pPr>
                            <w:r w:rsidRPr="00592E6E">
                              <w:rPr>
                                <w:rFonts w:ascii="Times New Roman" w:eastAsiaTheme="minorEastAsia" w:hAnsi="Times New Roman"/>
                                <w:b/>
                                <w:color w:val="000000"/>
                                <w:sz w:val="24"/>
                                <w:szCs w:val="24"/>
                                <w:lang w:val="id-ID"/>
                              </w:rPr>
                              <w:t>Gambar 4.1Struktur Organisasi</w:t>
                            </w:r>
                          </w:p>
                          <w:p w14:paraId="06826A2F" w14:textId="4E83981B" w:rsidR="000607C6" w:rsidRDefault="000607C6" w:rsidP="00230D7E">
                            <w:pPr>
                              <w:tabs>
                                <w:tab w:val="left" w:pos="567"/>
                              </w:tabs>
                              <w:spacing w:line="24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Sumber : Hasil Penelitian Berdasarkan Wawancara, 2025</w:t>
                            </w:r>
                          </w:p>
                          <w:p w14:paraId="103D8533" w14:textId="77777777" w:rsidR="000607C6" w:rsidRDefault="000607C6" w:rsidP="00230D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FDF9EB" id="Rectangle 119424" o:spid="_x0000_s1034" style="position:absolute;left:0;text-align:left;margin-left:15.35pt;margin-top:28pt;width:310.5pt;height:5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" fillcolor="white [3201]" stroked="f" strokeweight="1pt">
                <v:textbox>
                  <w:txbxContent>
                    <w:p w14:paraId="5E2D2F74" w14:textId="5DA6D727" w:rsidR="000607C6" w:rsidRPr="00592E6E" w:rsidRDefault="000607C6" w:rsidP="00230D7E">
                      <w:pPr>
                        <w:tabs>
                          <w:tab w:val="left" w:pos="567"/>
                        </w:tabs>
                        <w:spacing w:line="240" w:lineRule="auto"/>
                        <w:jc w:val="both"/>
                        <w:rPr>
                          <w:rFonts w:ascii="Times New Roman" w:eastAsiaTheme="minorEastAsia" w:hAnsi="Times New Roman"/>
                          <w:b/>
                          <w:color w:val="000000"/>
                          <w:sz w:val="24"/>
                          <w:szCs w:val="24"/>
                          <w:lang w:val="id-ID"/>
                        </w:rPr>
                      </w:pPr>
                      <w:r w:rsidRPr="00592E6E">
                        <w:rPr>
                          <w:rFonts w:ascii="Times New Roman" w:eastAsiaTheme="minorEastAsia" w:hAnsi="Times New Roman"/>
                          <w:b/>
                          <w:color w:val="000000"/>
                          <w:sz w:val="24"/>
                          <w:szCs w:val="24"/>
                          <w:lang w:val="id-ID"/>
                        </w:rPr>
                        <w:t>Gambar 4.1Struktur Organisasi</w:t>
                      </w:r>
                    </w:p>
                    <w:p w14:paraId="06826A2F" w14:textId="4E83981B" w:rsidR="000607C6" w:rsidRDefault="000607C6" w:rsidP="00230D7E">
                      <w:pPr>
                        <w:tabs>
                          <w:tab w:val="left" w:pos="567"/>
                        </w:tabs>
                        <w:spacing w:line="24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Sumber : Hasil Penelitian Berdasarkan Wawancara, 2025</w:t>
                      </w:r>
                    </w:p>
                    <w:p w14:paraId="103D8533" w14:textId="77777777" w:rsidR="000607C6" w:rsidRDefault="000607C6" w:rsidP="00230D7E">
                      <w:pPr>
                        <w:jc w:val="center"/>
                      </w:pPr>
                    </w:p>
                  </w:txbxContent>
                </v:textbox>
              </v:rect>
            </w:pict>
          </mc:Fallback>
        </mc:AlternateContent>
      </w:r>
    </w:p>
    <w:p w14:paraId="63869D43" w14:textId="016D77CA" w:rsidR="00ED47D0" w:rsidRDefault="00ED47D0" w:rsidP="00230D7E">
      <w:pPr>
        <w:tabs>
          <w:tab w:val="left" w:pos="567"/>
        </w:tabs>
        <w:spacing w:line="24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 Pimpinan Bengkel</w:t>
      </w:r>
    </w:p>
    <w:p w14:paraId="577A068F" w14:textId="5D5E7B8B" w:rsidR="00ED47D0" w:rsidRDefault="00ED47D0" w:rsidP="00ED47D0">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Dalam hal ini, pemilik sekaligus pimpinan bengkel secara langsung memimpin keberlangsungan aktivitas bengkel secara keseluruhan serta mengatur keuangan bengkel dan menggaji karyawan.</w:t>
      </w:r>
    </w:p>
    <w:p w14:paraId="46481AB8" w14:textId="7C941E16" w:rsidR="00ED47D0" w:rsidRDefault="00ED47D0" w:rsidP="00ED47D0">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b. Kasir</w:t>
      </w:r>
    </w:p>
    <w:p w14:paraId="62A8B0D1" w14:textId="61C403D5" w:rsidR="00ED47D0" w:rsidRDefault="00ED47D0" w:rsidP="00ED47D0">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Kasir bertugas untuk melayani konsumen dalam transaksi penggunaan jasa serta jual beli suku cadang yang bertanggungjawab atas laporan keuangan bengkel.</w:t>
      </w:r>
    </w:p>
    <w:p w14:paraId="62AB540B" w14:textId="44A68A69" w:rsidR="00ED47D0" w:rsidRDefault="00ED47D0" w:rsidP="00ED47D0">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c. Karyawan</w:t>
      </w:r>
    </w:p>
    <w:p w14:paraId="524C95D8" w14:textId="77777777" w:rsidR="00D52FED" w:rsidRDefault="00ED47D0" w:rsidP="00ED47D0">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 xml:space="preserve">Tugas utama dari karyawan ialah melayani secara maksimal dengan mendengar keluham konsumen mengenai kendaraan mereka serta memberikan solusi </w:t>
      </w:r>
      <w:r w:rsidR="00FF1390">
        <w:rPr>
          <w:rFonts w:ascii="Times New Roman" w:eastAsiaTheme="minorEastAsia" w:hAnsi="Times New Roman"/>
          <w:color w:val="000000"/>
          <w:sz w:val="24"/>
          <w:szCs w:val="24"/>
          <w:lang w:val="id-ID"/>
        </w:rPr>
        <w:t>baik melalui edukasi maupun</w:t>
      </w:r>
      <w:r>
        <w:rPr>
          <w:rFonts w:ascii="Times New Roman" w:eastAsiaTheme="minorEastAsia" w:hAnsi="Times New Roman"/>
          <w:color w:val="000000"/>
          <w:sz w:val="24"/>
          <w:szCs w:val="24"/>
          <w:lang w:val="id-ID"/>
        </w:rPr>
        <w:t xml:space="preserve"> pelayanan jasa yang diberikan</w:t>
      </w:r>
      <w:r w:rsidR="00FF1390">
        <w:rPr>
          <w:rFonts w:ascii="Times New Roman" w:eastAsiaTheme="minorEastAsia" w:hAnsi="Times New Roman"/>
          <w:color w:val="000000"/>
          <w:sz w:val="24"/>
          <w:szCs w:val="24"/>
          <w:lang w:val="id-ID"/>
        </w:rPr>
        <w:t xml:space="preserve"> sehingga terciptanya kepuasan konsumen pada bengkel tersebut.</w:t>
      </w:r>
    </w:p>
    <w:p w14:paraId="2E216D55" w14:textId="2BC25516" w:rsidR="00D52FED" w:rsidRPr="00DC7079" w:rsidRDefault="00D52FED" w:rsidP="000C4971">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4.2</w:t>
      </w:r>
      <w:r w:rsidRPr="00DC7079">
        <w:rPr>
          <w:rFonts w:ascii="Times New Roman" w:eastAsiaTheme="minorEastAsia" w:hAnsi="Times New Roman"/>
          <w:b/>
          <w:color w:val="000000"/>
          <w:sz w:val="24"/>
          <w:szCs w:val="24"/>
          <w:lang w:val="id-ID"/>
        </w:rPr>
        <w:t xml:space="preserve"> </w:t>
      </w:r>
      <w:r w:rsidRPr="00DC7079">
        <w:rPr>
          <w:rFonts w:ascii="Times New Roman" w:eastAsiaTheme="minorEastAsia" w:hAnsi="Times New Roman"/>
          <w:b/>
          <w:color w:val="000000"/>
          <w:sz w:val="24"/>
          <w:szCs w:val="24"/>
          <w:lang w:val="id-ID"/>
        </w:rPr>
        <w:tab/>
      </w:r>
      <w:r w:rsidRPr="00DC7079">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Penyajian</w:t>
      </w:r>
      <w:r w:rsidRPr="00DC7079">
        <w:rPr>
          <w:rFonts w:ascii="Times New Roman" w:eastAsiaTheme="minorEastAsia" w:hAnsi="Times New Roman"/>
          <w:b/>
          <w:color w:val="000000"/>
          <w:sz w:val="24"/>
          <w:szCs w:val="24"/>
          <w:lang w:val="id-ID"/>
        </w:rPr>
        <w:t xml:space="preserve"> Data</w:t>
      </w:r>
    </w:p>
    <w:p w14:paraId="10B3A638" w14:textId="091ABD01" w:rsidR="00D52FED" w:rsidRDefault="00D52FED" w:rsidP="00D52FED">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4.2</w:t>
      </w:r>
      <w:r w:rsidRPr="00D52FED">
        <w:rPr>
          <w:rFonts w:ascii="Times New Roman" w:eastAsiaTheme="minorEastAsia" w:hAnsi="Times New Roman"/>
          <w:b/>
          <w:color w:val="000000"/>
          <w:sz w:val="24"/>
          <w:szCs w:val="24"/>
          <w:lang w:val="id-ID"/>
        </w:rPr>
        <w:t xml:space="preserve">.1 </w:t>
      </w:r>
      <w:r w:rsidRPr="00D52FED">
        <w:rPr>
          <w:rFonts w:ascii="Times New Roman" w:eastAsiaTheme="minorEastAsia" w:hAnsi="Times New Roman"/>
          <w:b/>
          <w:color w:val="000000"/>
          <w:sz w:val="24"/>
          <w:szCs w:val="24"/>
          <w:lang w:val="id-ID"/>
        </w:rPr>
        <w:tab/>
      </w:r>
      <w:r w:rsidRPr="00D52FED">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Karakteristik Responden</w:t>
      </w:r>
    </w:p>
    <w:p w14:paraId="6DAA6DE6" w14:textId="77777777" w:rsidR="00C6496D" w:rsidRDefault="00FD7696" w:rsidP="00C6496D">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sidRPr="00FD7696">
        <w:rPr>
          <w:rFonts w:ascii="Times New Roman" w:eastAsiaTheme="minorEastAsia" w:hAnsi="Times New Roman"/>
          <w:color w:val="000000"/>
          <w:sz w:val="24"/>
          <w:szCs w:val="24"/>
          <w:lang w:val="id-ID"/>
        </w:rPr>
        <w:t>Karakteristik responden yang dianalisis dalam penelitian ini meliputi</w:t>
      </w:r>
      <w:r w:rsidR="00C6496D">
        <w:rPr>
          <w:rFonts w:ascii="Times New Roman" w:eastAsiaTheme="minorEastAsia" w:hAnsi="Times New Roman"/>
          <w:color w:val="000000"/>
          <w:sz w:val="24"/>
          <w:szCs w:val="24"/>
          <w:lang w:val="id-ID"/>
        </w:rPr>
        <w:t xml:space="preserve"> </w:t>
      </w:r>
      <w:r w:rsidRPr="00FD7696">
        <w:rPr>
          <w:rFonts w:ascii="Times New Roman" w:eastAsiaTheme="minorEastAsia" w:hAnsi="Times New Roman"/>
          <w:color w:val="000000"/>
          <w:sz w:val="24"/>
          <w:szCs w:val="24"/>
          <w:lang w:val="id-ID"/>
        </w:rPr>
        <w:t>jenis kelamin, Usia, pekerjaan dan frekuensi berkunjung. Karakteristik responden tersebut dapat dijelaskan sebagai berikut</w:t>
      </w:r>
      <w:r>
        <w:rPr>
          <w:rFonts w:ascii="Times New Roman" w:eastAsiaTheme="minorEastAsia" w:hAnsi="Times New Roman"/>
          <w:color w:val="000000"/>
          <w:sz w:val="24"/>
          <w:szCs w:val="24"/>
          <w:lang w:val="id-ID"/>
        </w:rPr>
        <w:t xml:space="preserve"> </w:t>
      </w:r>
      <w:r w:rsidRPr="00FD7696">
        <w:rPr>
          <w:rFonts w:ascii="Times New Roman" w:eastAsiaTheme="minorEastAsia" w:hAnsi="Times New Roman"/>
          <w:color w:val="000000"/>
          <w:sz w:val="24"/>
          <w:szCs w:val="24"/>
          <w:lang w:val="id-ID"/>
        </w:rPr>
        <w:t>:</w:t>
      </w:r>
    </w:p>
    <w:p w14:paraId="45440C47" w14:textId="75E4717E" w:rsidR="00C6496D" w:rsidRDefault="00C6496D" w:rsidP="00C6496D">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1. Jenis Kelamin</w:t>
      </w:r>
    </w:p>
    <w:p w14:paraId="3E62531F" w14:textId="4B5BAABF" w:rsidR="00B845E6" w:rsidRDefault="00C6496D" w:rsidP="00C6496D">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C6496D">
        <w:rPr>
          <w:rFonts w:ascii="Times New Roman" w:eastAsiaTheme="minorEastAsia" w:hAnsi="Times New Roman"/>
          <w:color w:val="000000"/>
          <w:sz w:val="24"/>
          <w:szCs w:val="24"/>
          <w:lang w:val="id-ID"/>
        </w:rPr>
        <w:t>Jenis kelamin merupak</w:t>
      </w:r>
      <w:r>
        <w:rPr>
          <w:rFonts w:ascii="Times New Roman" w:eastAsiaTheme="minorEastAsia" w:hAnsi="Times New Roman"/>
          <w:color w:val="000000"/>
          <w:sz w:val="24"/>
          <w:szCs w:val="24"/>
          <w:lang w:val="id-ID"/>
        </w:rPr>
        <w:t xml:space="preserve">an salah satu faktor yang dapat </w:t>
      </w:r>
      <w:r w:rsidRPr="00C6496D">
        <w:rPr>
          <w:rFonts w:ascii="Times New Roman" w:eastAsiaTheme="minorEastAsia" w:hAnsi="Times New Roman"/>
          <w:color w:val="000000"/>
          <w:sz w:val="24"/>
          <w:szCs w:val="24"/>
          <w:lang w:val="id-ID"/>
        </w:rPr>
        <w:t xml:space="preserve">mempengaruhi </w:t>
      </w:r>
      <w:r w:rsidR="000460EA">
        <w:rPr>
          <w:rFonts w:ascii="Times New Roman" w:eastAsiaTheme="minorEastAsia" w:hAnsi="Times New Roman"/>
          <w:color w:val="000000"/>
          <w:sz w:val="24"/>
          <w:szCs w:val="24"/>
          <w:lang w:val="id-ID"/>
        </w:rPr>
        <w:t>konsumen</w:t>
      </w:r>
      <w:r w:rsidRPr="00C6496D">
        <w:rPr>
          <w:rFonts w:ascii="Times New Roman" w:eastAsiaTheme="minorEastAsia" w:hAnsi="Times New Roman"/>
          <w:color w:val="000000"/>
          <w:sz w:val="24"/>
          <w:szCs w:val="24"/>
          <w:lang w:val="id-ID"/>
        </w:rPr>
        <w:t xml:space="preserve"> dalam menyikapi</w:t>
      </w:r>
      <w:r>
        <w:rPr>
          <w:rFonts w:ascii="Times New Roman" w:eastAsiaTheme="minorEastAsia" w:hAnsi="Times New Roman"/>
          <w:color w:val="000000"/>
          <w:sz w:val="24"/>
          <w:szCs w:val="24"/>
          <w:lang w:val="id-ID"/>
        </w:rPr>
        <w:t xml:space="preserve"> suatu produk dan jasa, hal ini </w:t>
      </w:r>
      <w:r w:rsidRPr="00C6496D">
        <w:rPr>
          <w:rFonts w:ascii="Times New Roman" w:eastAsiaTheme="minorEastAsia" w:hAnsi="Times New Roman"/>
          <w:color w:val="000000"/>
          <w:sz w:val="24"/>
          <w:szCs w:val="24"/>
          <w:lang w:val="id-ID"/>
        </w:rPr>
        <w:t>berkaitan dengan tingkat harapan masing-masing jenis kelamin. Dari</w:t>
      </w:r>
      <w:r>
        <w:rPr>
          <w:rFonts w:ascii="Times New Roman" w:eastAsiaTheme="minorEastAsia" w:hAnsi="Times New Roman"/>
          <w:color w:val="000000"/>
          <w:sz w:val="24"/>
          <w:szCs w:val="24"/>
          <w:lang w:val="id-ID"/>
        </w:rPr>
        <w:t xml:space="preserve"> </w:t>
      </w:r>
      <w:r w:rsidRPr="00C6496D">
        <w:rPr>
          <w:rFonts w:ascii="Times New Roman" w:eastAsiaTheme="minorEastAsia" w:hAnsi="Times New Roman"/>
          <w:color w:val="000000"/>
          <w:sz w:val="24"/>
          <w:szCs w:val="24"/>
          <w:lang w:val="id-ID"/>
        </w:rPr>
        <w:t xml:space="preserve">hasil </w:t>
      </w:r>
      <w:r>
        <w:rPr>
          <w:rFonts w:ascii="Times New Roman" w:eastAsiaTheme="minorEastAsia" w:hAnsi="Times New Roman"/>
          <w:color w:val="000000"/>
          <w:sz w:val="24"/>
          <w:szCs w:val="24"/>
          <w:lang w:val="id-ID"/>
        </w:rPr>
        <w:t xml:space="preserve">kuesioner </w:t>
      </w:r>
      <w:r w:rsidRPr="00C6496D">
        <w:rPr>
          <w:rFonts w:ascii="Times New Roman" w:eastAsiaTheme="minorEastAsia" w:hAnsi="Times New Roman"/>
          <w:color w:val="000000"/>
          <w:sz w:val="24"/>
          <w:szCs w:val="24"/>
          <w:lang w:val="id-ID"/>
        </w:rPr>
        <w:t>yang telah disebarkan diperole</w:t>
      </w:r>
      <w:r>
        <w:rPr>
          <w:rFonts w:ascii="Times New Roman" w:eastAsiaTheme="minorEastAsia" w:hAnsi="Times New Roman"/>
          <w:color w:val="000000"/>
          <w:sz w:val="24"/>
          <w:szCs w:val="24"/>
          <w:lang w:val="id-ID"/>
        </w:rPr>
        <w:t>h hasil s</w:t>
      </w:r>
      <w:r w:rsidR="005F70B2">
        <w:rPr>
          <w:rFonts w:ascii="Times New Roman" w:eastAsiaTheme="minorEastAsia" w:hAnsi="Times New Roman"/>
          <w:color w:val="000000"/>
          <w:sz w:val="24"/>
          <w:szCs w:val="24"/>
          <w:lang w:val="id-ID"/>
        </w:rPr>
        <w:t>eperti terlihat pada tabel 4.1.</w:t>
      </w:r>
    </w:p>
    <w:p w14:paraId="41CAFAA3" w14:textId="77777777" w:rsidR="00E55735" w:rsidRDefault="00E55735" w:rsidP="00C6496D">
      <w:pPr>
        <w:tabs>
          <w:tab w:val="left" w:pos="567"/>
        </w:tabs>
        <w:spacing w:after="0" w:line="240" w:lineRule="auto"/>
        <w:jc w:val="center"/>
        <w:rPr>
          <w:rFonts w:ascii="Times New Roman" w:eastAsiaTheme="minorEastAsia" w:hAnsi="Times New Roman"/>
          <w:b/>
          <w:color w:val="000000"/>
          <w:sz w:val="24"/>
          <w:szCs w:val="24"/>
          <w:lang w:val="id-ID"/>
        </w:rPr>
      </w:pPr>
    </w:p>
    <w:p w14:paraId="0A89C5F4" w14:textId="77777777" w:rsidR="00E55735" w:rsidRDefault="00E55735" w:rsidP="00C6496D">
      <w:pPr>
        <w:tabs>
          <w:tab w:val="left" w:pos="567"/>
        </w:tabs>
        <w:spacing w:after="0" w:line="240" w:lineRule="auto"/>
        <w:jc w:val="center"/>
        <w:rPr>
          <w:rFonts w:ascii="Times New Roman" w:eastAsiaTheme="minorEastAsia" w:hAnsi="Times New Roman"/>
          <w:b/>
          <w:color w:val="000000"/>
          <w:sz w:val="24"/>
          <w:szCs w:val="24"/>
          <w:lang w:val="id-ID"/>
        </w:rPr>
      </w:pPr>
    </w:p>
    <w:p w14:paraId="42725FAB" w14:textId="77777777" w:rsidR="00E55735" w:rsidRDefault="00E55735" w:rsidP="00C6496D">
      <w:pPr>
        <w:tabs>
          <w:tab w:val="left" w:pos="567"/>
        </w:tabs>
        <w:spacing w:after="0" w:line="240" w:lineRule="auto"/>
        <w:jc w:val="center"/>
        <w:rPr>
          <w:rFonts w:ascii="Times New Roman" w:eastAsiaTheme="minorEastAsia" w:hAnsi="Times New Roman"/>
          <w:b/>
          <w:color w:val="000000"/>
          <w:sz w:val="24"/>
          <w:szCs w:val="24"/>
          <w:lang w:val="id-ID"/>
        </w:rPr>
      </w:pPr>
    </w:p>
    <w:p w14:paraId="6BAD48FC" w14:textId="627BCCF3" w:rsidR="00C6496D" w:rsidRPr="00C6496D" w:rsidRDefault="00C6496D" w:rsidP="00C6496D">
      <w:pPr>
        <w:tabs>
          <w:tab w:val="left" w:pos="567"/>
        </w:tabs>
        <w:spacing w:after="0" w:line="240" w:lineRule="auto"/>
        <w:jc w:val="center"/>
        <w:rPr>
          <w:rFonts w:ascii="Times New Roman" w:eastAsiaTheme="minorEastAsia" w:hAnsi="Times New Roman"/>
          <w:b/>
          <w:color w:val="000000"/>
          <w:sz w:val="24"/>
          <w:szCs w:val="24"/>
          <w:lang w:val="id-ID"/>
        </w:rPr>
      </w:pPr>
      <w:r w:rsidRPr="00C6496D">
        <w:rPr>
          <w:rFonts w:ascii="Times New Roman" w:eastAsiaTheme="minorEastAsia" w:hAnsi="Times New Roman"/>
          <w:b/>
          <w:color w:val="000000"/>
          <w:sz w:val="24"/>
          <w:szCs w:val="24"/>
          <w:lang w:val="id-ID"/>
        </w:rPr>
        <w:t>Tabel 4.1</w:t>
      </w:r>
    </w:p>
    <w:p w14:paraId="6BB7FB3C" w14:textId="34C7B1B0" w:rsidR="00C6496D" w:rsidRPr="00C6496D" w:rsidRDefault="00C6496D" w:rsidP="006C3213">
      <w:pPr>
        <w:tabs>
          <w:tab w:val="left" w:pos="567"/>
        </w:tabs>
        <w:spacing w:after="0" w:line="240" w:lineRule="auto"/>
        <w:jc w:val="center"/>
        <w:rPr>
          <w:rFonts w:ascii="Times New Roman" w:eastAsiaTheme="minorEastAsia" w:hAnsi="Times New Roman"/>
          <w:b/>
          <w:color w:val="000000"/>
          <w:sz w:val="24"/>
          <w:szCs w:val="24"/>
          <w:lang w:val="id-ID"/>
        </w:rPr>
      </w:pPr>
      <w:r w:rsidRPr="00C6496D">
        <w:rPr>
          <w:rFonts w:ascii="Times New Roman" w:eastAsiaTheme="minorEastAsia" w:hAnsi="Times New Roman"/>
          <w:b/>
          <w:color w:val="000000"/>
          <w:sz w:val="24"/>
          <w:szCs w:val="24"/>
          <w:lang w:val="id-ID"/>
        </w:rPr>
        <w:t>Karakteristik Responden Berdasarkan Jenis Kelamin</w:t>
      </w:r>
    </w:p>
    <w:tbl>
      <w:tblPr>
        <w:tblW w:w="7953" w:type="dxa"/>
        <w:tblInd w:w="93" w:type="dxa"/>
        <w:tblLook w:val="04A0" w:firstRow="1" w:lastRow="0" w:firstColumn="1" w:lastColumn="0" w:noHBand="0" w:noVBand="1"/>
      </w:tblPr>
      <w:tblGrid>
        <w:gridCol w:w="582"/>
        <w:gridCol w:w="1600"/>
        <w:gridCol w:w="1661"/>
        <w:gridCol w:w="1417"/>
        <w:gridCol w:w="2693"/>
      </w:tblGrid>
      <w:tr w:rsidR="001D11BF" w:rsidRPr="00B56935" w14:paraId="317131D4" w14:textId="77777777" w:rsidTr="001D11BF">
        <w:trPr>
          <w:trHeight w:val="285"/>
        </w:trPr>
        <w:tc>
          <w:tcPr>
            <w:tcW w:w="582" w:type="dxa"/>
            <w:tcBorders>
              <w:top w:val="single" w:sz="4" w:space="0" w:color="auto"/>
              <w:left w:val="single" w:sz="4" w:space="0" w:color="auto"/>
              <w:bottom w:val="single" w:sz="4" w:space="0" w:color="auto"/>
              <w:right w:val="single" w:sz="4" w:space="0" w:color="auto"/>
            </w:tcBorders>
            <w:noWrap/>
            <w:vAlign w:val="center"/>
            <w:hideMark/>
          </w:tcPr>
          <w:p w14:paraId="61F04B61"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No</w:t>
            </w:r>
          </w:p>
        </w:tc>
        <w:tc>
          <w:tcPr>
            <w:tcW w:w="3261" w:type="dxa"/>
            <w:gridSpan w:val="2"/>
            <w:tcBorders>
              <w:top w:val="single" w:sz="4" w:space="0" w:color="auto"/>
              <w:left w:val="nil"/>
              <w:bottom w:val="single" w:sz="4" w:space="0" w:color="auto"/>
              <w:right w:val="single" w:sz="4" w:space="0" w:color="000000"/>
            </w:tcBorders>
            <w:noWrap/>
            <w:vAlign w:val="center"/>
            <w:hideMark/>
          </w:tcPr>
          <w:p w14:paraId="5A88BE19"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Karakteristik</w:t>
            </w:r>
          </w:p>
        </w:tc>
        <w:tc>
          <w:tcPr>
            <w:tcW w:w="1417" w:type="dxa"/>
            <w:tcBorders>
              <w:top w:val="single" w:sz="4" w:space="0" w:color="auto"/>
              <w:left w:val="nil"/>
              <w:bottom w:val="single" w:sz="4" w:space="0" w:color="auto"/>
              <w:right w:val="single" w:sz="4" w:space="0" w:color="auto"/>
            </w:tcBorders>
            <w:noWrap/>
            <w:vAlign w:val="center"/>
            <w:hideMark/>
          </w:tcPr>
          <w:p w14:paraId="4AF1BA92"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Jumlah</w:t>
            </w:r>
          </w:p>
        </w:tc>
        <w:tc>
          <w:tcPr>
            <w:tcW w:w="2693" w:type="dxa"/>
            <w:tcBorders>
              <w:top w:val="single" w:sz="4" w:space="0" w:color="auto"/>
              <w:left w:val="nil"/>
              <w:bottom w:val="single" w:sz="4" w:space="0" w:color="auto"/>
              <w:right w:val="single" w:sz="4" w:space="0" w:color="auto"/>
            </w:tcBorders>
            <w:noWrap/>
            <w:vAlign w:val="center"/>
            <w:hideMark/>
          </w:tcPr>
          <w:p w14:paraId="368F45B0"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Persentase</w:t>
            </w:r>
          </w:p>
        </w:tc>
      </w:tr>
      <w:tr w:rsidR="001D11BF" w:rsidRPr="00B56935" w14:paraId="600FD1FC" w14:textId="77777777" w:rsidTr="001D11BF">
        <w:trPr>
          <w:trHeight w:val="285"/>
        </w:trPr>
        <w:tc>
          <w:tcPr>
            <w:tcW w:w="582" w:type="dxa"/>
            <w:vMerge w:val="restart"/>
            <w:tcBorders>
              <w:top w:val="nil"/>
              <w:left w:val="single" w:sz="4" w:space="0" w:color="auto"/>
              <w:bottom w:val="single" w:sz="4" w:space="0" w:color="000000"/>
              <w:right w:val="single" w:sz="4" w:space="0" w:color="auto"/>
            </w:tcBorders>
            <w:noWrap/>
            <w:vAlign w:val="center"/>
            <w:hideMark/>
          </w:tcPr>
          <w:p w14:paraId="5E915107" w14:textId="52BE6D32" w:rsidR="001D11BF" w:rsidRPr="001D11BF" w:rsidRDefault="001D11BF" w:rsidP="001D11BF">
            <w:pPr>
              <w:spacing w:after="0" w:line="240" w:lineRule="auto"/>
              <w:jc w:val="center"/>
              <w:rPr>
                <w:rFonts w:ascii="Times New Roman" w:hAnsi="Times New Roman"/>
                <w:color w:val="000000"/>
                <w:kern w:val="0"/>
                <w:sz w:val="24"/>
                <w:lang w:val="id-ID"/>
              </w:rPr>
            </w:pPr>
            <w:r w:rsidRPr="00B56935">
              <w:rPr>
                <w:rFonts w:ascii="Times New Roman" w:hAnsi="Times New Roman"/>
                <w:color w:val="000000"/>
                <w:kern w:val="0"/>
                <w:sz w:val="24"/>
              </w:rPr>
              <w:t>1</w:t>
            </w:r>
            <w:r w:rsidRPr="00B56935">
              <w:rPr>
                <w:rFonts w:ascii="Times New Roman" w:hAnsi="Times New Roman"/>
                <w:color w:val="000000"/>
                <w:kern w:val="0"/>
                <w:sz w:val="24"/>
                <w:lang w:val="id-ID"/>
              </w:rPr>
              <w:t>.</w:t>
            </w:r>
          </w:p>
        </w:tc>
        <w:tc>
          <w:tcPr>
            <w:tcW w:w="1600" w:type="dxa"/>
            <w:vMerge w:val="restart"/>
            <w:tcBorders>
              <w:top w:val="nil"/>
              <w:left w:val="single" w:sz="4" w:space="0" w:color="auto"/>
              <w:bottom w:val="single" w:sz="4" w:space="0" w:color="000000"/>
              <w:right w:val="single" w:sz="4" w:space="0" w:color="auto"/>
            </w:tcBorders>
            <w:noWrap/>
            <w:vAlign w:val="center"/>
            <w:hideMark/>
          </w:tcPr>
          <w:p w14:paraId="07DE7088"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Jenis Kelamin</w:t>
            </w:r>
          </w:p>
        </w:tc>
        <w:tc>
          <w:tcPr>
            <w:tcW w:w="1661" w:type="dxa"/>
            <w:tcBorders>
              <w:top w:val="nil"/>
              <w:left w:val="nil"/>
              <w:bottom w:val="single" w:sz="4" w:space="0" w:color="auto"/>
              <w:right w:val="single" w:sz="4" w:space="0" w:color="auto"/>
            </w:tcBorders>
            <w:noWrap/>
            <w:vAlign w:val="bottom"/>
            <w:hideMark/>
          </w:tcPr>
          <w:p w14:paraId="7B8FD5F6" w14:textId="77777777" w:rsidR="001D11BF" w:rsidRPr="001D11BF" w:rsidRDefault="001D11BF" w:rsidP="00B56935">
            <w:pPr>
              <w:spacing w:after="0" w:line="240" w:lineRule="auto"/>
              <w:rPr>
                <w:rFonts w:ascii="Times New Roman" w:hAnsi="Times New Roman"/>
                <w:color w:val="000000"/>
                <w:kern w:val="0"/>
                <w:sz w:val="24"/>
              </w:rPr>
            </w:pPr>
            <w:r w:rsidRPr="001D11BF">
              <w:rPr>
                <w:rFonts w:ascii="Times New Roman" w:hAnsi="Times New Roman"/>
                <w:color w:val="000000"/>
                <w:kern w:val="0"/>
                <w:sz w:val="24"/>
              </w:rPr>
              <w:t>Laki-Laki</w:t>
            </w:r>
          </w:p>
        </w:tc>
        <w:tc>
          <w:tcPr>
            <w:tcW w:w="1417" w:type="dxa"/>
            <w:tcBorders>
              <w:top w:val="nil"/>
              <w:left w:val="nil"/>
              <w:bottom w:val="single" w:sz="4" w:space="0" w:color="auto"/>
              <w:right w:val="single" w:sz="4" w:space="0" w:color="auto"/>
            </w:tcBorders>
            <w:noWrap/>
            <w:vAlign w:val="bottom"/>
            <w:hideMark/>
          </w:tcPr>
          <w:p w14:paraId="58104649" w14:textId="5020112E" w:rsidR="001D11BF" w:rsidRPr="001D11BF" w:rsidRDefault="001D11BF" w:rsidP="001D11BF">
            <w:pPr>
              <w:spacing w:after="0" w:line="240" w:lineRule="auto"/>
              <w:jc w:val="center"/>
              <w:rPr>
                <w:rFonts w:ascii="Times New Roman" w:hAnsi="Times New Roman"/>
                <w:color w:val="000000"/>
                <w:kern w:val="0"/>
                <w:sz w:val="24"/>
                <w:lang w:val="id-ID"/>
              </w:rPr>
            </w:pPr>
            <w:r w:rsidRPr="001D11BF">
              <w:rPr>
                <w:rFonts w:ascii="Times New Roman" w:hAnsi="Times New Roman"/>
                <w:color w:val="000000"/>
                <w:kern w:val="0"/>
                <w:sz w:val="24"/>
              </w:rPr>
              <w:t>49</w:t>
            </w:r>
            <w:r w:rsidR="008E08F8" w:rsidRPr="00B56935">
              <w:rPr>
                <w:rFonts w:ascii="Times New Roman" w:hAnsi="Times New Roman"/>
                <w:color w:val="000000"/>
                <w:kern w:val="0"/>
                <w:sz w:val="24"/>
                <w:lang w:val="id-ID"/>
              </w:rPr>
              <w:t xml:space="preserve"> orang</w:t>
            </w:r>
          </w:p>
        </w:tc>
        <w:tc>
          <w:tcPr>
            <w:tcW w:w="2693" w:type="dxa"/>
            <w:tcBorders>
              <w:top w:val="nil"/>
              <w:left w:val="nil"/>
              <w:bottom w:val="single" w:sz="4" w:space="0" w:color="auto"/>
              <w:right w:val="single" w:sz="4" w:space="0" w:color="auto"/>
            </w:tcBorders>
            <w:noWrap/>
            <w:vAlign w:val="bottom"/>
            <w:hideMark/>
          </w:tcPr>
          <w:p w14:paraId="03654B8B" w14:textId="61402451" w:rsidR="001D11BF" w:rsidRPr="001D11BF" w:rsidRDefault="00E21E8D" w:rsidP="001D11BF">
            <w:pPr>
              <w:spacing w:after="0" w:line="240" w:lineRule="auto"/>
              <w:jc w:val="center"/>
              <w:rPr>
                <w:rFonts w:ascii="Times New Roman" w:hAnsi="Times New Roman"/>
                <w:color w:val="000000"/>
                <w:kern w:val="0"/>
                <w:sz w:val="24"/>
              </w:rPr>
            </w:pPr>
            <w:r>
              <w:rPr>
                <w:rFonts w:ascii="Times New Roman" w:hAnsi="Times New Roman"/>
                <w:color w:val="000000"/>
                <w:kern w:val="0"/>
                <w:sz w:val="24"/>
              </w:rPr>
              <w:t>75</w:t>
            </w:r>
            <w:r w:rsidR="001D11BF" w:rsidRPr="001D11BF">
              <w:rPr>
                <w:rFonts w:ascii="Times New Roman" w:hAnsi="Times New Roman"/>
                <w:color w:val="000000"/>
                <w:kern w:val="0"/>
                <w:sz w:val="24"/>
              </w:rPr>
              <w:t>%</w:t>
            </w:r>
          </w:p>
        </w:tc>
      </w:tr>
      <w:tr w:rsidR="001D11BF" w:rsidRPr="00B56935" w14:paraId="574F1D44" w14:textId="77777777" w:rsidTr="001D11BF">
        <w:trPr>
          <w:trHeight w:val="285"/>
        </w:trPr>
        <w:tc>
          <w:tcPr>
            <w:tcW w:w="582" w:type="dxa"/>
            <w:vMerge/>
            <w:tcBorders>
              <w:top w:val="nil"/>
              <w:left w:val="single" w:sz="4" w:space="0" w:color="auto"/>
              <w:bottom w:val="single" w:sz="4" w:space="0" w:color="000000"/>
              <w:right w:val="single" w:sz="4" w:space="0" w:color="auto"/>
            </w:tcBorders>
            <w:vAlign w:val="center"/>
            <w:hideMark/>
          </w:tcPr>
          <w:p w14:paraId="59F79D1E" w14:textId="77777777" w:rsidR="001D11BF" w:rsidRPr="001D11BF" w:rsidRDefault="001D11BF" w:rsidP="001D11BF">
            <w:pPr>
              <w:spacing w:after="0" w:line="240" w:lineRule="auto"/>
              <w:rPr>
                <w:rFonts w:ascii="Times New Roman" w:hAnsi="Times New Roman"/>
                <w:color w:val="000000"/>
                <w:kern w:val="0"/>
                <w:sz w:val="24"/>
              </w:rPr>
            </w:pPr>
          </w:p>
        </w:tc>
        <w:tc>
          <w:tcPr>
            <w:tcW w:w="1600" w:type="dxa"/>
            <w:vMerge/>
            <w:tcBorders>
              <w:top w:val="nil"/>
              <w:left w:val="single" w:sz="4" w:space="0" w:color="auto"/>
              <w:bottom w:val="single" w:sz="4" w:space="0" w:color="000000"/>
              <w:right w:val="single" w:sz="4" w:space="0" w:color="auto"/>
            </w:tcBorders>
            <w:vAlign w:val="center"/>
            <w:hideMark/>
          </w:tcPr>
          <w:p w14:paraId="0B53694F" w14:textId="77777777" w:rsidR="001D11BF" w:rsidRPr="001D11BF" w:rsidRDefault="001D11BF" w:rsidP="001D11BF">
            <w:pPr>
              <w:spacing w:after="0" w:line="240" w:lineRule="auto"/>
              <w:rPr>
                <w:rFonts w:ascii="Times New Roman" w:hAnsi="Times New Roman"/>
                <w:color w:val="000000"/>
                <w:kern w:val="0"/>
                <w:sz w:val="24"/>
              </w:rPr>
            </w:pPr>
          </w:p>
        </w:tc>
        <w:tc>
          <w:tcPr>
            <w:tcW w:w="1661" w:type="dxa"/>
            <w:tcBorders>
              <w:top w:val="nil"/>
              <w:left w:val="nil"/>
              <w:bottom w:val="single" w:sz="4" w:space="0" w:color="auto"/>
              <w:right w:val="single" w:sz="4" w:space="0" w:color="auto"/>
            </w:tcBorders>
            <w:noWrap/>
            <w:vAlign w:val="bottom"/>
            <w:hideMark/>
          </w:tcPr>
          <w:p w14:paraId="19FBB446" w14:textId="77777777" w:rsidR="001D11BF" w:rsidRPr="001D11BF" w:rsidRDefault="001D11BF" w:rsidP="00B56935">
            <w:pPr>
              <w:spacing w:after="0" w:line="240" w:lineRule="auto"/>
              <w:rPr>
                <w:rFonts w:ascii="Times New Roman" w:hAnsi="Times New Roman"/>
                <w:color w:val="000000"/>
                <w:kern w:val="0"/>
                <w:sz w:val="24"/>
              </w:rPr>
            </w:pPr>
            <w:r w:rsidRPr="001D11BF">
              <w:rPr>
                <w:rFonts w:ascii="Times New Roman" w:hAnsi="Times New Roman"/>
                <w:color w:val="000000"/>
                <w:kern w:val="0"/>
                <w:sz w:val="24"/>
              </w:rPr>
              <w:t>Perempuan</w:t>
            </w:r>
          </w:p>
        </w:tc>
        <w:tc>
          <w:tcPr>
            <w:tcW w:w="1417" w:type="dxa"/>
            <w:tcBorders>
              <w:top w:val="nil"/>
              <w:left w:val="nil"/>
              <w:bottom w:val="single" w:sz="4" w:space="0" w:color="auto"/>
              <w:right w:val="single" w:sz="4" w:space="0" w:color="auto"/>
            </w:tcBorders>
            <w:noWrap/>
            <w:vAlign w:val="bottom"/>
            <w:hideMark/>
          </w:tcPr>
          <w:p w14:paraId="683F9A39" w14:textId="793FED1F" w:rsidR="001D11BF" w:rsidRPr="001D11BF" w:rsidRDefault="001D11BF" w:rsidP="001D11BF">
            <w:pPr>
              <w:spacing w:after="0" w:line="240" w:lineRule="auto"/>
              <w:jc w:val="center"/>
              <w:rPr>
                <w:rFonts w:ascii="Times New Roman" w:hAnsi="Times New Roman"/>
                <w:color w:val="000000"/>
                <w:kern w:val="0"/>
                <w:sz w:val="24"/>
                <w:lang w:val="id-ID"/>
              </w:rPr>
            </w:pPr>
            <w:r w:rsidRPr="001D11BF">
              <w:rPr>
                <w:rFonts w:ascii="Times New Roman" w:hAnsi="Times New Roman"/>
                <w:color w:val="000000"/>
                <w:kern w:val="0"/>
                <w:sz w:val="24"/>
              </w:rPr>
              <w:t>16</w:t>
            </w:r>
            <w:r w:rsidR="008E08F8" w:rsidRPr="00B56935">
              <w:rPr>
                <w:rFonts w:ascii="Times New Roman" w:hAnsi="Times New Roman"/>
                <w:color w:val="000000"/>
                <w:kern w:val="0"/>
                <w:sz w:val="24"/>
                <w:lang w:val="id-ID"/>
              </w:rPr>
              <w:t xml:space="preserve"> orang</w:t>
            </w:r>
          </w:p>
        </w:tc>
        <w:tc>
          <w:tcPr>
            <w:tcW w:w="2693" w:type="dxa"/>
            <w:tcBorders>
              <w:top w:val="nil"/>
              <w:left w:val="nil"/>
              <w:bottom w:val="single" w:sz="4" w:space="0" w:color="auto"/>
              <w:right w:val="single" w:sz="4" w:space="0" w:color="auto"/>
            </w:tcBorders>
            <w:noWrap/>
            <w:vAlign w:val="bottom"/>
            <w:hideMark/>
          </w:tcPr>
          <w:p w14:paraId="6B0C70C5" w14:textId="61AE87FF" w:rsidR="001D11BF" w:rsidRPr="001D11BF" w:rsidRDefault="00E21E8D" w:rsidP="001D11BF">
            <w:pPr>
              <w:spacing w:after="0" w:line="240" w:lineRule="auto"/>
              <w:jc w:val="center"/>
              <w:rPr>
                <w:rFonts w:ascii="Times New Roman" w:hAnsi="Times New Roman"/>
                <w:color w:val="000000"/>
                <w:kern w:val="0"/>
                <w:sz w:val="24"/>
              </w:rPr>
            </w:pPr>
            <w:r>
              <w:rPr>
                <w:rFonts w:ascii="Times New Roman" w:hAnsi="Times New Roman"/>
                <w:color w:val="000000"/>
                <w:kern w:val="0"/>
                <w:sz w:val="24"/>
              </w:rPr>
              <w:t>2</w:t>
            </w:r>
            <w:r>
              <w:rPr>
                <w:rFonts w:ascii="Times New Roman" w:hAnsi="Times New Roman"/>
                <w:color w:val="000000"/>
                <w:kern w:val="0"/>
                <w:sz w:val="24"/>
                <w:lang w:val="id-ID"/>
              </w:rPr>
              <w:t>5</w:t>
            </w:r>
            <w:r w:rsidR="001D11BF" w:rsidRPr="001D11BF">
              <w:rPr>
                <w:rFonts w:ascii="Times New Roman" w:hAnsi="Times New Roman"/>
                <w:color w:val="000000"/>
                <w:kern w:val="0"/>
                <w:sz w:val="24"/>
              </w:rPr>
              <w:t>%</w:t>
            </w:r>
          </w:p>
        </w:tc>
      </w:tr>
      <w:tr w:rsidR="001D11BF" w:rsidRPr="00B56935" w14:paraId="305D4FDE" w14:textId="77777777" w:rsidTr="001D11BF">
        <w:trPr>
          <w:trHeight w:val="285"/>
        </w:trPr>
        <w:tc>
          <w:tcPr>
            <w:tcW w:w="582" w:type="dxa"/>
            <w:vMerge/>
            <w:tcBorders>
              <w:top w:val="nil"/>
              <w:left w:val="single" w:sz="4" w:space="0" w:color="auto"/>
              <w:bottom w:val="single" w:sz="4" w:space="0" w:color="000000"/>
              <w:right w:val="single" w:sz="4" w:space="0" w:color="auto"/>
            </w:tcBorders>
            <w:vAlign w:val="center"/>
            <w:hideMark/>
          </w:tcPr>
          <w:p w14:paraId="1122A288" w14:textId="77777777" w:rsidR="001D11BF" w:rsidRPr="001D11BF" w:rsidRDefault="001D11BF" w:rsidP="001D11BF">
            <w:pPr>
              <w:spacing w:after="0" w:line="240" w:lineRule="auto"/>
              <w:rPr>
                <w:rFonts w:ascii="Times New Roman" w:hAnsi="Times New Roman"/>
                <w:color w:val="000000"/>
                <w:kern w:val="0"/>
                <w:sz w:val="24"/>
              </w:rPr>
            </w:pPr>
          </w:p>
        </w:tc>
        <w:tc>
          <w:tcPr>
            <w:tcW w:w="1600" w:type="dxa"/>
            <w:vMerge/>
            <w:tcBorders>
              <w:top w:val="nil"/>
              <w:left w:val="single" w:sz="4" w:space="0" w:color="auto"/>
              <w:bottom w:val="single" w:sz="4" w:space="0" w:color="000000"/>
              <w:right w:val="single" w:sz="4" w:space="0" w:color="auto"/>
            </w:tcBorders>
            <w:vAlign w:val="center"/>
            <w:hideMark/>
          </w:tcPr>
          <w:p w14:paraId="78C1F34D" w14:textId="77777777" w:rsidR="001D11BF" w:rsidRPr="001D11BF" w:rsidRDefault="001D11BF" w:rsidP="001D11BF">
            <w:pPr>
              <w:spacing w:after="0" w:line="240" w:lineRule="auto"/>
              <w:rPr>
                <w:rFonts w:ascii="Times New Roman" w:hAnsi="Times New Roman"/>
                <w:color w:val="000000"/>
                <w:kern w:val="0"/>
                <w:sz w:val="24"/>
              </w:rPr>
            </w:pPr>
          </w:p>
        </w:tc>
        <w:tc>
          <w:tcPr>
            <w:tcW w:w="1661" w:type="dxa"/>
            <w:tcBorders>
              <w:top w:val="nil"/>
              <w:left w:val="nil"/>
              <w:bottom w:val="single" w:sz="4" w:space="0" w:color="auto"/>
              <w:right w:val="single" w:sz="4" w:space="0" w:color="auto"/>
            </w:tcBorders>
            <w:noWrap/>
            <w:vAlign w:val="bottom"/>
            <w:hideMark/>
          </w:tcPr>
          <w:p w14:paraId="439FBE25" w14:textId="77777777" w:rsidR="001D11BF" w:rsidRPr="001D11BF" w:rsidRDefault="001D11BF" w:rsidP="00B56935">
            <w:pPr>
              <w:spacing w:after="0" w:line="240" w:lineRule="auto"/>
              <w:rPr>
                <w:rFonts w:ascii="Times New Roman" w:hAnsi="Times New Roman"/>
                <w:color w:val="000000"/>
                <w:kern w:val="0"/>
                <w:sz w:val="24"/>
              </w:rPr>
            </w:pPr>
            <w:r w:rsidRPr="001D11BF">
              <w:rPr>
                <w:rFonts w:ascii="Times New Roman" w:hAnsi="Times New Roman"/>
                <w:color w:val="000000"/>
                <w:kern w:val="0"/>
                <w:sz w:val="24"/>
              </w:rPr>
              <w:t>Total</w:t>
            </w:r>
          </w:p>
        </w:tc>
        <w:tc>
          <w:tcPr>
            <w:tcW w:w="1417" w:type="dxa"/>
            <w:tcBorders>
              <w:top w:val="nil"/>
              <w:left w:val="nil"/>
              <w:bottom w:val="single" w:sz="4" w:space="0" w:color="auto"/>
              <w:right w:val="single" w:sz="4" w:space="0" w:color="auto"/>
            </w:tcBorders>
            <w:noWrap/>
            <w:vAlign w:val="bottom"/>
            <w:hideMark/>
          </w:tcPr>
          <w:p w14:paraId="624E5DF1" w14:textId="15ED6A9F" w:rsidR="001D11BF" w:rsidRPr="001D11BF" w:rsidRDefault="001D11BF" w:rsidP="001D11BF">
            <w:pPr>
              <w:spacing w:after="0" w:line="240" w:lineRule="auto"/>
              <w:jc w:val="center"/>
              <w:rPr>
                <w:rFonts w:ascii="Times New Roman" w:hAnsi="Times New Roman"/>
                <w:color w:val="000000"/>
                <w:kern w:val="0"/>
                <w:sz w:val="24"/>
                <w:lang w:val="id-ID"/>
              </w:rPr>
            </w:pPr>
            <w:r w:rsidRPr="001D11BF">
              <w:rPr>
                <w:rFonts w:ascii="Times New Roman" w:hAnsi="Times New Roman"/>
                <w:color w:val="000000"/>
                <w:kern w:val="0"/>
                <w:sz w:val="24"/>
              </w:rPr>
              <w:t>65</w:t>
            </w:r>
            <w:r w:rsidR="008E08F8" w:rsidRPr="00B56935">
              <w:rPr>
                <w:rFonts w:ascii="Times New Roman" w:hAnsi="Times New Roman"/>
                <w:color w:val="000000"/>
                <w:kern w:val="0"/>
                <w:sz w:val="24"/>
                <w:lang w:val="id-ID"/>
              </w:rPr>
              <w:t xml:space="preserve"> orang</w:t>
            </w:r>
          </w:p>
        </w:tc>
        <w:tc>
          <w:tcPr>
            <w:tcW w:w="2693" w:type="dxa"/>
            <w:tcBorders>
              <w:top w:val="nil"/>
              <w:left w:val="nil"/>
              <w:bottom w:val="single" w:sz="4" w:space="0" w:color="auto"/>
              <w:right w:val="single" w:sz="4" w:space="0" w:color="auto"/>
            </w:tcBorders>
            <w:noWrap/>
            <w:vAlign w:val="bottom"/>
            <w:hideMark/>
          </w:tcPr>
          <w:p w14:paraId="7376D1D8"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100%</w:t>
            </w:r>
          </w:p>
        </w:tc>
      </w:tr>
    </w:tbl>
    <w:p w14:paraId="13627EC8" w14:textId="5B5D38E3" w:rsidR="00ED47D0" w:rsidRDefault="003A2DEE" w:rsidP="003A2DEE">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Sumber : </w:t>
      </w:r>
      <w:r w:rsidR="00C5447E" w:rsidRPr="00C5447E">
        <w:rPr>
          <w:rFonts w:ascii="Times New Roman" w:eastAsiaTheme="minorEastAsia" w:hAnsi="Times New Roman"/>
          <w:color w:val="000000"/>
          <w:sz w:val="24"/>
          <w:szCs w:val="24"/>
          <w:lang w:val="id-ID"/>
        </w:rPr>
        <w:t>Data Jenis Kelamin Resp</w:t>
      </w:r>
      <w:r w:rsidR="00C5447E">
        <w:rPr>
          <w:rFonts w:ascii="Times New Roman" w:eastAsiaTheme="minorEastAsia" w:hAnsi="Times New Roman"/>
          <w:color w:val="000000"/>
          <w:sz w:val="24"/>
          <w:szCs w:val="24"/>
          <w:lang w:val="id-ID"/>
        </w:rPr>
        <w:t xml:space="preserve">onden Bengkel CV Eko </w:t>
      </w:r>
      <w:r w:rsidR="00C5447E" w:rsidRPr="00C5447E">
        <w:rPr>
          <w:rFonts w:ascii="Times New Roman" w:eastAsiaTheme="minorEastAsia" w:hAnsi="Times New Roman"/>
          <w:i/>
          <w:color w:val="000000"/>
          <w:sz w:val="24"/>
          <w:szCs w:val="24"/>
          <w:lang w:val="id-ID"/>
        </w:rPr>
        <w:t>Auto Service</w:t>
      </w:r>
      <w:r w:rsidR="00C5447E">
        <w:rPr>
          <w:rFonts w:ascii="Times New Roman" w:eastAsiaTheme="minorEastAsia" w:hAnsi="Times New Roman"/>
          <w:color w:val="000000"/>
          <w:sz w:val="24"/>
          <w:szCs w:val="24"/>
          <w:lang w:val="id-ID"/>
        </w:rPr>
        <w:t>, 2025</w:t>
      </w: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Berdasarkan tabel di atas, dapat dilihat bahwa responden yang berjenis kelamin laki-laki sebanyak 49 oran</w:t>
      </w:r>
      <w:r w:rsidR="00E21E8D">
        <w:rPr>
          <w:rFonts w:ascii="Times New Roman" w:eastAsiaTheme="minorEastAsia" w:hAnsi="Times New Roman"/>
          <w:color w:val="000000"/>
          <w:sz w:val="24"/>
          <w:szCs w:val="24"/>
          <w:lang w:val="id-ID"/>
        </w:rPr>
        <w:t>g dengan persentase sebesar 75</w:t>
      </w:r>
      <w:r>
        <w:rPr>
          <w:rFonts w:ascii="Times New Roman" w:eastAsiaTheme="minorEastAsia" w:hAnsi="Times New Roman"/>
          <w:color w:val="000000"/>
          <w:sz w:val="24"/>
          <w:szCs w:val="24"/>
          <w:lang w:val="id-ID"/>
        </w:rPr>
        <w:t>% dan responden yang berjenis kelamin perempuan sebanyak 16 oran</w:t>
      </w:r>
      <w:r w:rsidR="00E21E8D">
        <w:rPr>
          <w:rFonts w:ascii="Times New Roman" w:eastAsiaTheme="minorEastAsia" w:hAnsi="Times New Roman"/>
          <w:color w:val="000000"/>
          <w:sz w:val="24"/>
          <w:szCs w:val="24"/>
          <w:lang w:val="id-ID"/>
        </w:rPr>
        <w:t>g dengan persentase sebesar 25</w:t>
      </w:r>
      <w:r>
        <w:rPr>
          <w:rFonts w:ascii="Times New Roman" w:eastAsiaTheme="minorEastAsia" w:hAnsi="Times New Roman"/>
          <w:color w:val="000000"/>
          <w:sz w:val="24"/>
          <w:szCs w:val="24"/>
          <w:lang w:val="id-ID"/>
        </w:rPr>
        <w:t>%</w:t>
      </w:r>
      <w:r w:rsidRPr="003A2DEE">
        <w:rPr>
          <w:rFonts w:ascii="Times New Roman" w:eastAsiaTheme="minorEastAsia" w:hAnsi="Times New Roman"/>
          <w:color w:val="000000"/>
          <w:sz w:val="24"/>
          <w:szCs w:val="24"/>
          <w:lang w:val="id-ID"/>
        </w:rPr>
        <w:t>. Di</w:t>
      </w:r>
      <w:r>
        <w:rPr>
          <w:rFonts w:ascii="Times New Roman" w:eastAsiaTheme="minorEastAsia" w:hAnsi="Times New Roman"/>
          <w:color w:val="000000"/>
          <w:sz w:val="24"/>
          <w:szCs w:val="24"/>
          <w:lang w:val="id-ID"/>
        </w:rPr>
        <w:t xml:space="preserve">tinjau dari besarnya persentase </w:t>
      </w:r>
      <w:r w:rsidRPr="003A2DEE">
        <w:rPr>
          <w:rFonts w:ascii="Times New Roman" w:eastAsiaTheme="minorEastAsia" w:hAnsi="Times New Roman"/>
          <w:color w:val="000000"/>
          <w:sz w:val="24"/>
          <w:szCs w:val="24"/>
          <w:lang w:val="id-ID"/>
        </w:rPr>
        <w:t xml:space="preserve">menunjukkan bahwa responden mayoritas adalah </w:t>
      </w:r>
      <w:r>
        <w:rPr>
          <w:rFonts w:ascii="Times New Roman" w:eastAsiaTheme="minorEastAsia" w:hAnsi="Times New Roman"/>
          <w:color w:val="000000"/>
          <w:sz w:val="24"/>
          <w:szCs w:val="24"/>
          <w:lang w:val="id-ID"/>
        </w:rPr>
        <w:t>konsumen</w:t>
      </w:r>
      <w:r w:rsidRPr="003A2DEE">
        <w:rPr>
          <w:rFonts w:ascii="Times New Roman" w:eastAsiaTheme="minorEastAsia" w:hAnsi="Times New Roman"/>
          <w:color w:val="000000"/>
          <w:sz w:val="24"/>
          <w:szCs w:val="24"/>
          <w:lang w:val="id-ID"/>
        </w:rPr>
        <w:t xml:space="preserve"> dengan</w:t>
      </w:r>
      <w:r>
        <w:rPr>
          <w:rFonts w:ascii="Times New Roman" w:eastAsiaTheme="minorEastAsia" w:hAnsi="Times New Roman"/>
          <w:color w:val="000000"/>
          <w:sz w:val="24"/>
          <w:szCs w:val="24"/>
          <w:lang w:val="id-ID"/>
        </w:rPr>
        <w:t xml:space="preserve"> </w:t>
      </w:r>
      <w:r w:rsidRPr="003A2DEE">
        <w:rPr>
          <w:rFonts w:ascii="Times New Roman" w:eastAsiaTheme="minorEastAsia" w:hAnsi="Times New Roman"/>
          <w:color w:val="000000"/>
          <w:sz w:val="24"/>
          <w:szCs w:val="24"/>
          <w:lang w:val="id-ID"/>
        </w:rPr>
        <w:t>jenis kelamin laki-laki. Hal ini disebabkan karena responden laki-laki</w:t>
      </w:r>
      <w:r>
        <w:rPr>
          <w:rFonts w:ascii="Times New Roman" w:eastAsiaTheme="minorEastAsia" w:hAnsi="Times New Roman"/>
          <w:color w:val="000000"/>
          <w:sz w:val="24"/>
          <w:szCs w:val="24"/>
          <w:lang w:val="id-ID"/>
        </w:rPr>
        <w:t xml:space="preserve"> </w:t>
      </w:r>
      <w:r w:rsidRPr="003A2DEE">
        <w:rPr>
          <w:rFonts w:ascii="Times New Roman" w:eastAsiaTheme="minorEastAsia" w:hAnsi="Times New Roman"/>
          <w:color w:val="000000"/>
          <w:sz w:val="24"/>
          <w:szCs w:val="24"/>
          <w:lang w:val="id-ID"/>
        </w:rPr>
        <w:t>memiliki tingkat aktivitas yang ting</w:t>
      </w:r>
      <w:r>
        <w:rPr>
          <w:rFonts w:ascii="Times New Roman" w:eastAsiaTheme="minorEastAsia" w:hAnsi="Times New Roman"/>
          <w:color w:val="000000"/>
          <w:sz w:val="24"/>
          <w:szCs w:val="24"/>
          <w:lang w:val="id-ID"/>
        </w:rPr>
        <w:t xml:space="preserve">gi, sehingga memiliki keputusan </w:t>
      </w:r>
      <w:r w:rsidRPr="003A2DEE">
        <w:rPr>
          <w:rFonts w:ascii="Times New Roman" w:eastAsiaTheme="minorEastAsia" w:hAnsi="Times New Roman"/>
          <w:color w:val="000000"/>
          <w:sz w:val="24"/>
          <w:szCs w:val="24"/>
          <w:lang w:val="id-ID"/>
        </w:rPr>
        <w:t xml:space="preserve">yang lebih dominan dibandingkan </w:t>
      </w:r>
      <w:r>
        <w:rPr>
          <w:rFonts w:ascii="Times New Roman" w:eastAsiaTheme="minorEastAsia" w:hAnsi="Times New Roman"/>
          <w:color w:val="000000"/>
          <w:sz w:val="24"/>
          <w:szCs w:val="24"/>
          <w:lang w:val="id-ID"/>
        </w:rPr>
        <w:t xml:space="preserve">responden perempuan dalam memilih jasa di </w:t>
      </w:r>
      <w:r w:rsidRPr="003A2DEE">
        <w:rPr>
          <w:rFonts w:ascii="Times New Roman" w:eastAsiaTheme="minorEastAsia" w:hAnsi="Times New Roman"/>
          <w:color w:val="000000"/>
          <w:sz w:val="24"/>
          <w:szCs w:val="24"/>
          <w:lang w:val="id-ID"/>
        </w:rPr>
        <w:t>bengkel.</w:t>
      </w:r>
    </w:p>
    <w:p w14:paraId="0F7DBA87" w14:textId="0C0017AD" w:rsidR="001015A2" w:rsidRDefault="001015A2" w:rsidP="003A2DEE">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2. Usia</w:t>
      </w:r>
    </w:p>
    <w:p w14:paraId="70E4939E" w14:textId="1E2357EF" w:rsidR="001015A2" w:rsidRDefault="001015A2" w:rsidP="001015A2">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015A2">
        <w:rPr>
          <w:rFonts w:ascii="Times New Roman" w:eastAsiaTheme="minorEastAsia" w:hAnsi="Times New Roman"/>
          <w:color w:val="000000"/>
          <w:sz w:val="24"/>
          <w:szCs w:val="24"/>
          <w:lang w:val="id-ID"/>
        </w:rPr>
        <w:t>Usia seseorang merupak</w:t>
      </w:r>
      <w:r>
        <w:rPr>
          <w:rFonts w:ascii="Times New Roman" w:eastAsiaTheme="minorEastAsia" w:hAnsi="Times New Roman"/>
          <w:color w:val="000000"/>
          <w:sz w:val="24"/>
          <w:szCs w:val="24"/>
          <w:lang w:val="id-ID"/>
        </w:rPr>
        <w:t xml:space="preserve">an faktor yang dapat menentukan </w:t>
      </w:r>
      <w:r w:rsidRPr="001015A2">
        <w:rPr>
          <w:rFonts w:ascii="Times New Roman" w:eastAsiaTheme="minorEastAsia" w:hAnsi="Times New Roman"/>
          <w:color w:val="000000"/>
          <w:sz w:val="24"/>
          <w:szCs w:val="24"/>
          <w:lang w:val="id-ID"/>
        </w:rPr>
        <w:t xml:space="preserve">penilaian </w:t>
      </w:r>
      <w:r w:rsidR="000460EA">
        <w:rPr>
          <w:rFonts w:ascii="Times New Roman" w:eastAsiaTheme="minorEastAsia" w:hAnsi="Times New Roman"/>
          <w:color w:val="000000"/>
          <w:sz w:val="24"/>
          <w:szCs w:val="24"/>
          <w:lang w:val="id-ID"/>
        </w:rPr>
        <w:t>konsumen</w:t>
      </w:r>
      <w:r w:rsidRPr="001015A2">
        <w:rPr>
          <w:rFonts w:ascii="Times New Roman" w:eastAsiaTheme="minorEastAsia" w:hAnsi="Times New Roman"/>
          <w:color w:val="000000"/>
          <w:sz w:val="24"/>
          <w:szCs w:val="24"/>
          <w:lang w:val="id-ID"/>
        </w:rPr>
        <w:t xml:space="preserve"> </w:t>
      </w:r>
      <w:r>
        <w:rPr>
          <w:rFonts w:ascii="Times New Roman" w:eastAsiaTheme="minorEastAsia" w:hAnsi="Times New Roman"/>
          <w:color w:val="000000"/>
          <w:sz w:val="24"/>
          <w:szCs w:val="24"/>
          <w:lang w:val="id-ID"/>
        </w:rPr>
        <w:t>dengan</w:t>
      </w:r>
      <w:r w:rsidRPr="001015A2">
        <w:rPr>
          <w:rFonts w:ascii="Times New Roman" w:eastAsiaTheme="minorEastAsia" w:hAnsi="Times New Roman"/>
          <w:color w:val="000000"/>
          <w:sz w:val="24"/>
          <w:szCs w:val="24"/>
          <w:lang w:val="id-ID"/>
        </w:rPr>
        <w:t xml:space="preserve"> pengeta</w:t>
      </w:r>
      <w:r>
        <w:rPr>
          <w:rFonts w:ascii="Times New Roman" w:eastAsiaTheme="minorEastAsia" w:hAnsi="Times New Roman"/>
          <w:color w:val="000000"/>
          <w:sz w:val="24"/>
          <w:szCs w:val="24"/>
          <w:lang w:val="id-ID"/>
        </w:rPr>
        <w:t xml:space="preserve">huan, pandangan, pengalaman dan </w:t>
      </w:r>
      <w:r w:rsidRPr="001015A2">
        <w:rPr>
          <w:rFonts w:ascii="Times New Roman" w:eastAsiaTheme="minorEastAsia" w:hAnsi="Times New Roman"/>
          <w:color w:val="000000"/>
          <w:sz w:val="24"/>
          <w:szCs w:val="24"/>
          <w:lang w:val="id-ID"/>
        </w:rPr>
        <w:t>keyakinan sehingga akan memp</w:t>
      </w:r>
      <w:r>
        <w:rPr>
          <w:rFonts w:ascii="Times New Roman" w:eastAsiaTheme="minorEastAsia" w:hAnsi="Times New Roman"/>
          <w:color w:val="000000"/>
          <w:sz w:val="24"/>
          <w:szCs w:val="24"/>
          <w:lang w:val="id-ID"/>
        </w:rPr>
        <w:t>engaruhi kepuasan dalam memilih suatu objek. Tabel 4.2</w:t>
      </w:r>
      <w:r w:rsidRPr="001015A2">
        <w:rPr>
          <w:rFonts w:ascii="Times New Roman" w:eastAsiaTheme="minorEastAsia" w:hAnsi="Times New Roman"/>
          <w:color w:val="000000"/>
          <w:sz w:val="24"/>
          <w:szCs w:val="24"/>
          <w:lang w:val="id-ID"/>
        </w:rPr>
        <w:t xml:space="preserve"> menunjukkan usia responden.</w:t>
      </w:r>
    </w:p>
    <w:p w14:paraId="2F283584" w14:textId="14BB9F9A" w:rsidR="001015A2" w:rsidRPr="00C6496D" w:rsidRDefault="001015A2" w:rsidP="001015A2">
      <w:pPr>
        <w:tabs>
          <w:tab w:val="left" w:pos="567"/>
        </w:tabs>
        <w:spacing w:after="0" w:line="240" w:lineRule="auto"/>
        <w:jc w:val="center"/>
        <w:rPr>
          <w:rFonts w:ascii="Times New Roman" w:eastAsiaTheme="minorEastAsia" w:hAnsi="Times New Roman"/>
          <w:b/>
          <w:color w:val="000000"/>
          <w:sz w:val="24"/>
          <w:szCs w:val="24"/>
          <w:lang w:val="id-ID"/>
        </w:rPr>
      </w:pPr>
      <w:r w:rsidRPr="00C6496D">
        <w:rPr>
          <w:rFonts w:ascii="Times New Roman" w:eastAsiaTheme="minorEastAsia" w:hAnsi="Times New Roman"/>
          <w:b/>
          <w:color w:val="000000"/>
          <w:sz w:val="24"/>
          <w:szCs w:val="24"/>
          <w:lang w:val="id-ID"/>
        </w:rPr>
        <w:t>Ta</w:t>
      </w:r>
      <w:r w:rsidR="000460EA">
        <w:rPr>
          <w:rFonts w:ascii="Times New Roman" w:eastAsiaTheme="minorEastAsia" w:hAnsi="Times New Roman"/>
          <w:b/>
          <w:color w:val="000000"/>
          <w:sz w:val="24"/>
          <w:szCs w:val="24"/>
          <w:lang w:val="id-ID"/>
        </w:rPr>
        <w:t>bel 4.2</w:t>
      </w:r>
    </w:p>
    <w:p w14:paraId="3499CE30" w14:textId="244EC908" w:rsidR="001015A2" w:rsidRPr="00C6496D" w:rsidRDefault="001015A2" w:rsidP="001015A2">
      <w:pPr>
        <w:tabs>
          <w:tab w:val="left" w:pos="567"/>
        </w:tabs>
        <w:spacing w:after="0" w:line="240" w:lineRule="auto"/>
        <w:jc w:val="center"/>
        <w:rPr>
          <w:rFonts w:ascii="Times New Roman" w:eastAsiaTheme="minorEastAsia" w:hAnsi="Times New Roman"/>
          <w:b/>
          <w:color w:val="000000"/>
          <w:sz w:val="24"/>
          <w:szCs w:val="24"/>
          <w:lang w:val="id-ID"/>
        </w:rPr>
      </w:pPr>
      <w:r w:rsidRPr="00C6496D">
        <w:rPr>
          <w:rFonts w:ascii="Times New Roman" w:eastAsiaTheme="minorEastAsia" w:hAnsi="Times New Roman"/>
          <w:b/>
          <w:color w:val="000000"/>
          <w:sz w:val="24"/>
          <w:szCs w:val="24"/>
          <w:lang w:val="id-ID"/>
        </w:rPr>
        <w:t>Karakteristik Responden Berdasarkan</w:t>
      </w:r>
      <w:r>
        <w:rPr>
          <w:rFonts w:ascii="Times New Roman" w:eastAsiaTheme="minorEastAsia" w:hAnsi="Times New Roman"/>
          <w:b/>
          <w:color w:val="000000"/>
          <w:sz w:val="24"/>
          <w:szCs w:val="24"/>
          <w:lang w:val="id-ID"/>
        </w:rPr>
        <w:t xml:space="preserve"> Usia</w:t>
      </w:r>
    </w:p>
    <w:tbl>
      <w:tblPr>
        <w:tblW w:w="7953" w:type="dxa"/>
        <w:tblInd w:w="93" w:type="dxa"/>
        <w:tblLook w:val="04A0" w:firstRow="1" w:lastRow="0" w:firstColumn="1" w:lastColumn="0" w:noHBand="0" w:noVBand="1"/>
      </w:tblPr>
      <w:tblGrid>
        <w:gridCol w:w="580"/>
        <w:gridCol w:w="1562"/>
        <w:gridCol w:w="1701"/>
        <w:gridCol w:w="1417"/>
        <w:gridCol w:w="2693"/>
      </w:tblGrid>
      <w:tr w:rsidR="001D11BF" w:rsidRPr="001D11BF" w14:paraId="04521A2D" w14:textId="77777777" w:rsidTr="001D11BF">
        <w:trPr>
          <w:trHeight w:val="285"/>
        </w:trPr>
        <w:tc>
          <w:tcPr>
            <w:tcW w:w="580" w:type="dxa"/>
            <w:tcBorders>
              <w:top w:val="single" w:sz="4" w:space="0" w:color="auto"/>
              <w:left w:val="single" w:sz="4" w:space="0" w:color="auto"/>
              <w:bottom w:val="single" w:sz="4" w:space="0" w:color="auto"/>
              <w:right w:val="single" w:sz="4" w:space="0" w:color="auto"/>
            </w:tcBorders>
            <w:noWrap/>
            <w:vAlign w:val="center"/>
            <w:hideMark/>
          </w:tcPr>
          <w:p w14:paraId="6C4732C6"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No</w:t>
            </w:r>
          </w:p>
        </w:tc>
        <w:tc>
          <w:tcPr>
            <w:tcW w:w="3263" w:type="dxa"/>
            <w:gridSpan w:val="2"/>
            <w:tcBorders>
              <w:top w:val="single" w:sz="4" w:space="0" w:color="auto"/>
              <w:left w:val="nil"/>
              <w:bottom w:val="single" w:sz="4" w:space="0" w:color="auto"/>
              <w:right w:val="single" w:sz="4" w:space="0" w:color="auto"/>
            </w:tcBorders>
            <w:noWrap/>
            <w:vAlign w:val="center"/>
            <w:hideMark/>
          </w:tcPr>
          <w:p w14:paraId="0273D383"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Karakteristik</w:t>
            </w:r>
          </w:p>
        </w:tc>
        <w:tc>
          <w:tcPr>
            <w:tcW w:w="1417" w:type="dxa"/>
            <w:tcBorders>
              <w:top w:val="single" w:sz="4" w:space="0" w:color="auto"/>
              <w:left w:val="nil"/>
              <w:bottom w:val="single" w:sz="4" w:space="0" w:color="auto"/>
              <w:right w:val="single" w:sz="4" w:space="0" w:color="auto"/>
            </w:tcBorders>
            <w:noWrap/>
            <w:vAlign w:val="center"/>
            <w:hideMark/>
          </w:tcPr>
          <w:p w14:paraId="30860C8D"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Jumlah</w:t>
            </w:r>
          </w:p>
        </w:tc>
        <w:tc>
          <w:tcPr>
            <w:tcW w:w="2693" w:type="dxa"/>
            <w:tcBorders>
              <w:top w:val="single" w:sz="4" w:space="0" w:color="auto"/>
              <w:left w:val="nil"/>
              <w:bottom w:val="single" w:sz="4" w:space="0" w:color="auto"/>
              <w:right w:val="single" w:sz="4" w:space="0" w:color="auto"/>
            </w:tcBorders>
            <w:noWrap/>
            <w:vAlign w:val="center"/>
            <w:hideMark/>
          </w:tcPr>
          <w:p w14:paraId="219C4D67"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Persentase</w:t>
            </w:r>
          </w:p>
        </w:tc>
      </w:tr>
      <w:tr w:rsidR="001D11BF" w:rsidRPr="001D11BF" w14:paraId="399D8E22" w14:textId="77777777" w:rsidTr="001D11BF">
        <w:trPr>
          <w:trHeight w:val="285"/>
        </w:trPr>
        <w:tc>
          <w:tcPr>
            <w:tcW w:w="580" w:type="dxa"/>
            <w:vMerge w:val="restart"/>
            <w:tcBorders>
              <w:top w:val="nil"/>
              <w:left w:val="single" w:sz="4" w:space="0" w:color="auto"/>
              <w:bottom w:val="single" w:sz="4" w:space="0" w:color="auto"/>
              <w:right w:val="single" w:sz="4" w:space="0" w:color="auto"/>
            </w:tcBorders>
            <w:noWrap/>
            <w:vAlign w:val="center"/>
            <w:hideMark/>
          </w:tcPr>
          <w:p w14:paraId="5CC2D4D6" w14:textId="3571B129" w:rsidR="001D11BF" w:rsidRPr="001D11BF" w:rsidRDefault="001D11BF" w:rsidP="001D11BF">
            <w:pPr>
              <w:spacing w:after="0" w:line="240" w:lineRule="auto"/>
              <w:jc w:val="center"/>
              <w:rPr>
                <w:rFonts w:ascii="Times New Roman" w:hAnsi="Times New Roman"/>
                <w:color w:val="000000"/>
                <w:kern w:val="0"/>
                <w:sz w:val="24"/>
                <w:lang w:val="id-ID"/>
              </w:rPr>
            </w:pPr>
            <w:r w:rsidRPr="00B56935">
              <w:rPr>
                <w:rFonts w:ascii="Times New Roman" w:hAnsi="Times New Roman"/>
                <w:color w:val="000000"/>
                <w:kern w:val="0"/>
                <w:sz w:val="24"/>
              </w:rPr>
              <w:t>1.</w:t>
            </w:r>
          </w:p>
        </w:tc>
        <w:tc>
          <w:tcPr>
            <w:tcW w:w="1562" w:type="dxa"/>
            <w:vMerge w:val="restart"/>
            <w:tcBorders>
              <w:top w:val="nil"/>
              <w:left w:val="single" w:sz="4" w:space="0" w:color="auto"/>
              <w:bottom w:val="single" w:sz="4" w:space="0" w:color="auto"/>
              <w:right w:val="single" w:sz="4" w:space="0" w:color="auto"/>
            </w:tcBorders>
            <w:noWrap/>
            <w:vAlign w:val="center"/>
            <w:hideMark/>
          </w:tcPr>
          <w:p w14:paraId="396C0131"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Usia</w:t>
            </w:r>
          </w:p>
        </w:tc>
        <w:tc>
          <w:tcPr>
            <w:tcW w:w="1701" w:type="dxa"/>
            <w:tcBorders>
              <w:top w:val="nil"/>
              <w:left w:val="nil"/>
              <w:bottom w:val="single" w:sz="4" w:space="0" w:color="auto"/>
              <w:right w:val="single" w:sz="4" w:space="0" w:color="auto"/>
            </w:tcBorders>
            <w:noWrap/>
            <w:vAlign w:val="bottom"/>
            <w:hideMark/>
          </w:tcPr>
          <w:p w14:paraId="7F767A68" w14:textId="77777777" w:rsidR="001D11BF" w:rsidRPr="001D11BF" w:rsidRDefault="001D11BF" w:rsidP="00B56935">
            <w:pPr>
              <w:spacing w:after="0" w:line="240" w:lineRule="auto"/>
              <w:rPr>
                <w:rFonts w:ascii="Times New Roman" w:hAnsi="Times New Roman"/>
                <w:color w:val="000000"/>
                <w:kern w:val="0"/>
                <w:sz w:val="24"/>
              </w:rPr>
            </w:pPr>
            <w:r w:rsidRPr="001D11BF">
              <w:rPr>
                <w:rFonts w:ascii="Times New Roman" w:hAnsi="Times New Roman"/>
                <w:color w:val="000000"/>
                <w:kern w:val="0"/>
                <w:sz w:val="24"/>
              </w:rPr>
              <w:t>&lt; 20 tahun</w:t>
            </w:r>
          </w:p>
        </w:tc>
        <w:tc>
          <w:tcPr>
            <w:tcW w:w="1417" w:type="dxa"/>
            <w:tcBorders>
              <w:top w:val="nil"/>
              <w:left w:val="nil"/>
              <w:bottom w:val="single" w:sz="4" w:space="0" w:color="auto"/>
              <w:right w:val="single" w:sz="4" w:space="0" w:color="auto"/>
            </w:tcBorders>
            <w:noWrap/>
            <w:vAlign w:val="bottom"/>
            <w:hideMark/>
          </w:tcPr>
          <w:p w14:paraId="7F42DE2A" w14:textId="2478AF2E" w:rsidR="001D11BF" w:rsidRPr="001D11BF" w:rsidRDefault="001D11BF" w:rsidP="001D11BF">
            <w:pPr>
              <w:spacing w:after="0" w:line="240" w:lineRule="auto"/>
              <w:jc w:val="center"/>
              <w:rPr>
                <w:rFonts w:ascii="Times New Roman" w:hAnsi="Times New Roman"/>
                <w:color w:val="000000"/>
                <w:kern w:val="0"/>
                <w:sz w:val="24"/>
                <w:lang w:val="id-ID"/>
              </w:rPr>
            </w:pPr>
            <w:r w:rsidRPr="001D11BF">
              <w:rPr>
                <w:rFonts w:ascii="Times New Roman" w:hAnsi="Times New Roman"/>
                <w:color w:val="000000"/>
                <w:kern w:val="0"/>
                <w:sz w:val="24"/>
              </w:rPr>
              <w:t>7</w:t>
            </w:r>
            <w:r w:rsidR="008E08F8" w:rsidRPr="00B56935">
              <w:rPr>
                <w:rFonts w:ascii="Times New Roman" w:hAnsi="Times New Roman"/>
                <w:color w:val="000000"/>
                <w:kern w:val="0"/>
                <w:sz w:val="24"/>
                <w:lang w:val="id-ID"/>
              </w:rPr>
              <w:t xml:space="preserve"> orang</w:t>
            </w:r>
          </w:p>
        </w:tc>
        <w:tc>
          <w:tcPr>
            <w:tcW w:w="2693" w:type="dxa"/>
            <w:tcBorders>
              <w:top w:val="nil"/>
              <w:left w:val="nil"/>
              <w:bottom w:val="single" w:sz="4" w:space="0" w:color="auto"/>
              <w:right w:val="single" w:sz="4" w:space="0" w:color="auto"/>
            </w:tcBorders>
            <w:noWrap/>
            <w:vAlign w:val="bottom"/>
            <w:hideMark/>
          </w:tcPr>
          <w:p w14:paraId="4351F129" w14:textId="670EA5C8" w:rsidR="001D11BF" w:rsidRPr="001D11BF" w:rsidRDefault="00B645BA" w:rsidP="001D11BF">
            <w:pPr>
              <w:spacing w:after="0" w:line="240" w:lineRule="auto"/>
              <w:jc w:val="center"/>
              <w:rPr>
                <w:rFonts w:ascii="Times New Roman" w:hAnsi="Times New Roman"/>
                <w:color w:val="000000"/>
                <w:kern w:val="0"/>
                <w:sz w:val="24"/>
              </w:rPr>
            </w:pPr>
            <w:r>
              <w:rPr>
                <w:rFonts w:ascii="Times New Roman" w:hAnsi="Times New Roman"/>
                <w:color w:val="000000"/>
                <w:kern w:val="0"/>
                <w:sz w:val="24"/>
              </w:rPr>
              <w:t>1</w:t>
            </w:r>
            <w:r>
              <w:rPr>
                <w:rFonts w:ascii="Times New Roman" w:hAnsi="Times New Roman"/>
                <w:color w:val="000000"/>
                <w:kern w:val="0"/>
                <w:sz w:val="24"/>
                <w:lang w:val="id-ID"/>
              </w:rPr>
              <w:t>1</w:t>
            </w:r>
            <w:r w:rsidR="001D11BF" w:rsidRPr="001D11BF">
              <w:rPr>
                <w:rFonts w:ascii="Times New Roman" w:hAnsi="Times New Roman"/>
                <w:color w:val="000000"/>
                <w:kern w:val="0"/>
                <w:sz w:val="24"/>
              </w:rPr>
              <w:t>%</w:t>
            </w:r>
          </w:p>
        </w:tc>
      </w:tr>
      <w:tr w:rsidR="001D11BF" w:rsidRPr="001D11BF" w14:paraId="1C4EC2C1" w14:textId="77777777" w:rsidTr="001D11BF">
        <w:trPr>
          <w:trHeight w:val="285"/>
        </w:trPr>
        <w:tc>
          <w:tcPr>
            <w:tcW w:w="580" w:type="dxa"/>
            <w:vMerge/>
            <w:tcBorders>
              <w:top w:val="nil"/>
              <w:left w:val="single" w:sz="4" w:space="0" w:color="auto"/>
              <w:bottom w:val="single" w:sz="4" w:space="0" w:color="auto"/>
              <w:right w:val="single" w:sz="4" w:space="0" w:color="auto"/>
            </w:tcBorders>
            <w:vAlign w:val="center"/>
            <w:hideMark/>
          </w:tcPr>
          <w:p w14:paraId="6C6278D4" w14:textId="77777777" w:rsidR="001D11BF" w:rsidRPr="001D11BF" w:rsidRDefault="001D11BF" w:rsidP="001D11BF">
            <w:pPr>
              <w:spacing w:after="0" w:line="240" w:lineRule="auto"/>
              <w:rPr>
                <w:rFonts w:ascii="Times New Roman" w:hAnsi="Times New Roman"/>
                <w:color w:val="000000"/>
                <w:kern w:val="0"/>
                <w:sz w:val="24"/>
              </w:rPr>
            </w:pPr>
          </w:p>
        </w:tc>
        <w:tc>
          <w:tcPr>
            <w:tcW w:w="1562" w:type="dxa"/>
            <w:vMerge/>
            <w:tcBorders>
              <w:top w:val="nil"/>
              <w:left w:val="single" w:sz="4" w:space="0" w:color="auto"/>
              <w:bottom w:val="single" w:sz="4" w:space="0" w:color="auto"/>
              <w:right w:val="single" w:sz="4" w:space="0" w:color="auto"/>
            </w:tcBorders>
            <w:vAlign w:val="center"/>
            <w:hideMark/>
          </w:tcPr>
          <w:p w14:paraId="18C24BFD" w14:textId="77777777" w:rsidR="001D11BF" w:rsidRPr="001D11BF" w:rsidRDefault="001D11BF" w:rsidP="001D11BF">
            <w:pPr>
              <w:spacing w:after="0" w:line="240" w:lineRule="auto"/>
              <w:rPr>
                <w:rFonts w:ascii="Times New Roman" w:hAnsi="Times New Roman"/>
                <w:color w:val="000000"/>
                <w:kern w:val="0"/>
                <w:sz w:val="24"/>
              </w:rPr>
            </w:pPr>
          </w:p>
        </w:tc>
        <w:tc>
          <w:tcPr>
            <w:tcW w:w="1701" w:type="dxa"/>
            <w:tcBorders>
              <w:top w:val="nil"/>
              <w:left w:val="nil"/>
              <w:bottom w:val="single" w:sz="4" w:space="0" w:color="auto"/>
              <w:right w:val="single" w:sz="4" w:space="0" w:color="auto"/>
            </w:tcBorders>
            <w:noWrap/>
            <w:vAlign w:val="bottom"/>
            <w:hideMark/>
          </w:tcPr>
          <w:p w14:paraId="70E9DCD5" w14:textId="77777777" w:rsidR="001D11BF" w:rsidRPr="001D11BF" w:rsidRDefault="001D11BF" w:rsidP="00B56935">
            <w:pPr>
              <w:spacing w:after="0" w:line="240" w:lineRule="auto"/>
              <w:rPr>
                <w:rFonts w:ascii="Times New Roman" w:hAnsi="Times New Roman"/>
                <w:color w:val="000000"/>
                <w:kern w:val="0"/>
                <w:sz w:val="24"/>
              </w:rPr>
            </w:pPr>
            <w:r w:rsidRPr="001D11BF">
              <w:rPr>
                <w:rFonts w:ascii="Times New Roman" w:hAnsi="Times New Roman"/>
                <w:color w:val="000000"/>
                <w:kern w:val="0"/>
                <w:sz w:val="24"/>
              </w:rPr>
              <w:t>20 - 29 tahun</w:t>
            </w:r>
          </w:p>
        </w:tc>
        <w:tc>
          <w:tcPr>
            <w:tcW w:w="1417" w:type="dxa"/>
            <w:tcBorders>
              <w:top w:val="nil"/>
              <w:left w:val="nil"/>
              <w:bottom w:val="single" w:sz="4" w:space="0" w:color="auto"/>
              <w:right w:val="single" w:sz="4" w:space="0" w:color="auto"/>
            </w:tcBorders>
            <w:noWrap/>
            <w:vAlign w:val="bottom"/>
            <w:hideMark/>
          </w:tcPr>
          <w:p w14:paraId="56C9D2DC" w14:textId="44E5475C" w:rsidR="001D11BF" w:rsidRPr="001D11BF" w:rsidRDefault="001D11BF" w:rsidP="001D11BF">
            <w:pPr>
              <w:spacing w:after="0" w:line="240" w:lineRule="auto"/>
              <w:jc w:val="center"/>
              <w:rPr>
                <w:rFonts w:ascii="Times New Roman" w:hAnsi="Times New Roman"/>
                <w:color w:val="000000"/>
                <w:kern w:val="0"/>
                <w:sz w:val="24"/>
                <w:lang w:val="id-ID"/>
              </w:rPr>
            </w:pPr>
            <w:r w:rsidRPr="001D11BF">
              <w:rPr>
                <w:rFonts w:ascii="Times New Roman" w:hAnsi="Times New Roman"/>
                <w:color w:val="000000"/>
                <w:kern w:val="0"/>
                <w:sz w:val="24"/>
              </w:rPr>
              <w:t>16</w:t>
            </w:r>
            <w:r w:rsidR="008E08F8" w:rsidRPr="00B56935">
              <w:rPr>
                <w:rFonts w:ascii="Times New Roman" w:hAnsi="Times New Roman"/>
                <w:color w:val="000000"/>
                <w:kern w:val="0"/>
                <w:sz w:val="24"/>
                <w:lang w:val="id-ID"/>
              </w:rPr>
              <w:t xml:space="preserve"> orang</w:t>
            </w:r>
          </w:p>
        </w:tc>
        <w:tc>
          <w:tcPr>
            <w:tcW w:w="2693" w:type="dxa"/>
            <w:tcBorders>
              <w:top w:val="nil"/>
              <w:left w:val="nil"/>
              <w:bottom w:val="single" w:sz="4" w:space="0" w:color="auto"/>
              <w:right w:val="single" w:sz="4" w:space="0" w:color="auto"/>
            </w:tcBorders>
            <w:noWrap/>
            <w:vAlign w:val="bottom"/>
            <w:hideMark/>
          </w:tcPr>
          <w:p w14:paraId="17AB28F3" w14:textId="76CDF151" w:rsidR="001D11BF" w:rsidRPr="001D11BF" w:rsidRDefault="00B645BA" w:rsidP="001D11BF">
            <w:pPr>
              <w:spacing w:after="0" w:line="240" w:lineRule="auto"/>
              <w:jc w:val="center"/>
              <w:rPr>
                <w:rFonts w:ascii="Times New Roman" w:hAnsi="Times New Roman"/>
                <w:color w:val="000000"/>
                <w:kern w:val="0"/>
                <w:sz w:val="24"/>
              </w:rPr>
            </w:pPr>
            <w:r>
              <w:rPr>
                <w:rFonts w:ascii="Times New Roman" w:hAnsi="Times New Roman"/>
                <w:color w:val="000000"/>
                <w:kern w:val="0"/>
                <w:sz w:val="24"/>
              </w:rPr>
              <w:t>2</w:t>
            </w:r>
            <w:r>
              <w:rPr>
                <w:rFonts w:ascii="Times New Roman" w:hAnsi="Times New Roman"/>
                <w:color w:val="000000"/>
                <w:kern w:val="0"/>
                <w:sz w:val="24"/>
                <w:lang w:val="id-ID"/>
              </w:rPr>
              <w:t>5</w:t>
            </w:r>
            <w:r w:rsidR="001D11BF" w:rsidRPr="001D11BF">
              <w:rPr>
                <w:rFonts w:ascii="Times New Roman" w:hAnsi="Times New Roman"/>
                <w:color w:val="000000"/>
                <w:kern w:val="0"/>
                <w:sz w:val="24"/>
              </w:rPr>
              <w:t>%</w:t>
            </w:r>
          </w:p>
        </w:tc>
      </w:tr>
      <w:tr w:rsidR="001D11BF" w:rsidRPr="001D11BF" w14:paraId="4FD7439C" w14:textId="77777777" w:rsidTr="001D11BF">
        <w:trPr>
          <w:trHeight w:val="285"/>
        </w:trPr>
        <w:tc>
          <w:tcPr>
            <w:tcW w:w="580" w:type="dxa"/>
            <w:vMerge/>
            <w:tcBorders>
              <w:top w:val="nil"/>
              <w:left w:val="single" w:sz="4" w:space="0" w:color="auto"/>
              <w:bottom w:val="single" w:sz="4" w:space="0" w:color="auto"/>
              <w:right w:val="single" w:sz="4" w:space="0" w:color="auto"/>
            </w:tcBorders>
            <w:vAlign w:val="center"/>
            <w:hideMark/>
          </w:tcPr>
          <w:p w14:paraId="14921CBD" w14:textId="77777777" w:rsidR="001D11BF" w:rsidRPr="001D11BF" w:rsidRDefault="001D11BF" w:rsidP="001D11BF">
            <w:pPr>
              <w:spacing w:after="0" w:line="240" w:lineRule="auto"/>
              <w:rPr>
                <w:rFonts w:ascii="Times New Roman" w:hAnsi="Times New Roman"/>
                <w:color w:val="000000"/>
                <w:kern w:val="0"/>
                <w:sz w:val="24"/>
              </w:rPr>
            </w:pPr>
          </w:p>
        </w:tc>
        <w:tc>
          <w:tcPr>
            <w:tcW w:w="1562" w:type="dxa"/>
            <w:vMerge/>
            <w:tcBorders>
              <w:top w:val="nil"/>
              <w:left w:val="single" w:sz="4" w:space="0" w:color="auto"/>
              <w:bottom w:val="single" w:sz="4" w:space="0" w:color="auto"/>
              <w:right w:val="single" w:sz="4" w:space="0" w:color="auto"/>
            </w:tcBorders>
            <w:vAlign w:val="center"/>
            <w:hideMark/>
          </w:tcPr>
          <w:p w14:paraId="44654218" w14:textId="77777777" w:rsidR="001D11BF" w:rsidRPr="001D11BF" w:rsidRDefault="001D11BF" w:rsidP="001D11BF">
            <w:pPr>
              <w:spacing w:after="0" w:line="240" w:lineRule="auto"/>
              <w:rPr>
                <w:rFonts w:ascii="Times New Roman" w:hAnsi="Times New Roman"/>
                <w:color w:val="000000"/>
                <w:kern w:val="0"/>
                <w:sz w:val="24"/>
              </w:rPr>
            </w:pPr>
          </w:p>
        </w:tc>
        <w:tc>
          <w:tcPr>
            <w:tcW w:w="1701" w:type="dxa"/>
            <w:tcBorders>
              <w:top w:val="nil"/>
              <w:left w:val="nil"/>
              <w:bottom w:val="single" w:sz="4" w:space="0" w:color="auto"/>
              <w:right w:val="single" w:sz="4" w:space="0" w:color="auto"/>
            </w:tcBorders>
            <w:noWrap/>
            <w:vAlign w:val="bottom"/>
            <w:hideMark/>
          </w:tcPr>
          <w:p w14:paraId="7BA57ED6" w14:textId="77777777" w:rsidR="001D11BF" w:rsidRPr="001D11BF" w:rsidRDefault="001D11BF" w:rsidP="00B56935">
            <w:pPr>
              <w:spacing w:after="0" w:line="240" w:lineRule="auto"/>
              <w:rPr>
                <w:rFonts w:ascii="Times New Roman" w:hAnsi="Times New Roman"/>
                <w:color w:val="000000"/>
                <w:kern w:val="0"/>
                <w:sz w:val="24"/>
              </w:rPr>
            </w:pPr>
            <w:r w:rsidRPr="001D11BF">
              <w:rPr>
                <w:rFonts w:ascii="Times New Roman" w:hAnsi="Times New Roman"/>
                <w:color w:val="000000"/>
                <w:kern w:val="0"/>
                <w:sz w:val="24"/>
              </w:rPr>
              <w:t>30 - 39 tahun</w:t>
            </w:r>
          </w:p>
        </w:tc>
        <w:tc>
          <w:tcPr>
            <w:tcW w:w="1417" w:type="dxa"/>
            <w:tcBorders>
              <w:top w:val="nil"/>
              <w:left w:val="nil"/>
              <w:bottom w:val="single" w:sz="4" w:space="0" w:color="auto"/>
              <w:right w:val="single" w:sz="4" w:space="0" w:color="auto"/>
            </w:tcBorders>
            <w:noWrap/>
            <w:vAlign w:val="bottom"/>
            <w:hideMark/>
          </w:tcPr>
          <w:p w14:paraId="16FFDC12" w14:textId="2AEF717C" w:rsidR="001D11BF" w:rsidRPr="001D11BF" w:rsidRDefault="001D11BF" w:rsidP="001D11BF">
            <w:pPr>
              <w:spacing w:after="0" w:line="240" w:lineRule="auto"/>
              <w:jc w:val="center"/>
              <w:rPr>
                <w:rFonts w:ascii="Times New Roman" w:hAnsi="Times New Roman"/>
                <w:color w:val="000000"/>
                <w:kern w:val="0"/>
                <w:sz w:val="24"/>
                <w:lang w:val="id-ID"/>
              </w:rPr>
            </w:pPr>
            <w:r w:rsidRPr="001D11BF">
              <w:rPr>
                <w:rFonts w:ascii="Times New Roman" w:hAnsi="Times New Roman"/>
                <w:color w:val="000000"/>
                <w:kern w:val="0"/>
                <w:sz w:val="24"/>
              </w:rPr>
              <w:t>23</w:t>
            </w:r>
            <w:r w:rsidR="008E08F8" w:rsidRPr="00B56935">
              <w:rPr>
                <w:rFonts w:ascii="Times New Roman" w:hAnsi="Times New Roman"/>
                <w:color w:val="000000"/>
                <w:kern w:val="0"/>
                <w:sz w:val="24"/>
                <w:lang w:val="id-ID"/>
              </w:rPr>
              <w:t xml:space="preserve"> orang</w:t>
            </w:r>
          </w:p>
        </w:tc>
        <w:tc>
          <w:tcPr>
            <w:tcW w:w="2693" w:type="dxa"/>
            <w:tcBorders>
              <w:top w:val="nil"/>
              <w:left w:val="nil"/>
              <w:bottom w:val="single" w:sz="4" w:space="0" w:color="auto"/>
              <w:right w:val="single" w:sz="4" w:space="0" w:color="auto"/>
            </w:tcBorders>
            <w:noWrap/>
            <w:vAlign w:val="bottom"/>
            <w:hideMark/>
          </w:tcPr>
          <w:p w14:paraId="70AA499F" w14:textId="74BDA60B" w:rsidR="001D11BF" w:rsidRPr="001D11BF" w:rsidRDefault="00B645BA" w:rsidP="001D11BF">
            <w:pPr>
              <w:spacing w:after="0" w:line="240" w:lineRule="auto"/>
              <w:jc w:val="center"/>
              <w:rPr>
                <w:rFonts w:ascii="Times New Roman" w:hAnsi="Times New Roman"/>
                <w:color w:val="000000"/>
                <w:kern w:val="0"/>
                <w:sz w:val="24"/>
              </w:rPr>
            </w:pPr>
            <w:r>
              <w:rPr>
                <w:rFonts w:ascii="Times New Roman" w:hAnsi="Times New Roman"/>
                <w:color w:val="000000"/>
                <w:kern w:val="0"/>
                <w:sz w:val="24"/>
              </w:rPr>
              <w:t>35</w:t>
            </w:r>
            <w:r w:rsidR="001D11BF" w:rsidRPr="001D11BF">
              <w:rPr>
                <w:rFonts w:ascii="Times New Roman" w:hAnsi="Times New Roman"/>
                <w:color w:val="000000"/>
                <w:kern w:val="0"/>
                <w:sz w:val="24"/>
              </w:rPr>
              <w:t>%</w:t>
            </w:r>
          </w:p>
        </w:tc>
      </w:tr>
      <w:tr w:rsidR="001D11BF" w:rsidRPr="001D11BF" w14:paraId="756F6C0C" w14:textId="77777777" w:rsidTr="001D11BF">
        <w:trPr>
          <w:trHeight w:val="285"/>
        </w:trPr>
        <w:tc>
          <w:tcPr>
            <w:tcW w:w="580" w:type="dxa"/>
            <w:vMerge/>
            <w:tcBorders>
              <w:top w:val="nil"/>
              <w:left w:val="single" w:sz="4" w:space="0" w:color="auto"/>
              <w:bottom w:val="single" w:sz="4" w:space="0" w:color="auto"/>
              <w:right w:val="single" w:sz="4" w:space="0" w:color="auto"/>
            </w:tcBorders>
            <w:vAlign w:val="center"/>
            <w:hideMark/>
          </w:tcPr>
          <w:p w14:paraId="1049926A" w14:textId="77777777" w:rsidR="001D11BF" w:rsidRPr="001D11BF" w:rsidRDefault="001D11BF" w:rsidP="001D11BF">
            <w:pPr>
              <w:spacing w:after="0" w:line="240" w:lineRule="auto"/>
              <w:rPr>
                <w:rFonts w:ascii="Times New Roman" w:hAnsi="Times New Roman"/>
                <w:color w:val="000000"/>
                <w:kern w:val="0"/>
                <w:sz w:val="24"/>
              </w:rPr>
            </w:pPr>
          </w:p>
        </w:tc>
        <w:tc>
          <w:tcPr>
            <w:tcW w:w="1562" w:type="dxa"/>
            <w:vMerge/>
            <w:tcBorders>
              <w:top w:val="nil"/>
              <w:left w:val="single" w:sz="4" w:space="0" w:color="auto"/>
              <w:bottom w:val="single" w:sz="4" w:space="0" w:color="auto"/>
              <w:right w:val="single" w:sz="4" w:space="0" w:color="auto"/>
            </w:tcBorders>
            <w:vAlign w:val="center"/>
            <w:hideMark/>
          </w:tcPr>
          <w:p w14:paraId="71829EB5" w14:textId="77777777" w:rsidR="001D11BF" w:rsidRPr="001D11BF" w:rsidRDefault="001D11BF" w:rsidP="001D11BF">
            <w:pPr>
              <w:spacing w:after="0" w:line="240" w:lineRule="auto"/>
              <w:rPr>
                <w:rFonts w:ascii="Times New Roman" w:hAnsi="Times New Roman"/>
                <w:color w:val="000000"/>
                <w:kern w:val="0"/>
                <w:sz w:val="24"/>
              </w:rPr>
            </w:pPr>
          </w:p>
        </w:tc>
        <w:tc>
          <w:tcPr>
            <w:tcW w:w="1701" w:type="dxa"/>
            <w:tcBorders>
              <w:top w:val="nil"/>
              <w:left w:val="nil"/>
              <w:bottom w:val="single" w:sz="4" w:space="0" w:color="auto"/>
              <w:right w:val="single" w:sz="4" w:space="0" w:color="auto"/>
            </w:tcBorders>
            <w:noWrap/>
            <w:vAlign w:val="bottom"/>
            <w:hideMark/>
          </w:tcPr>
          <w:p w14:paraId="3B0F7A6B" w14:textId="77777777" w:rsidR="001D11BF" w:rsidRPr="001D11BF" w:rsidRDefault="001D11BF" w:rsidP="00B56935">
            <w:pPr>
              <w:spacing w:after="0" w:line="240" w:lineRule="auto"/>
              <w:rPr>
                <w:rFonts w:ascii="Times New Roman" w:hAnsi="Times New Roman"/>
                <w:color w:val="000000"/>
                <w:kern w:val="0"/>
                <w:sz w:val="24"/>
              </w:rPr>
            </w:pPr>
            <w:r w:rsidRPr="001D11BF">
              <w:rPr>
                <w:rFonts w:ascii="Times New Roman" w:hAnsi="Times New Roman"/>
                <w:color w:val="000000"/>
                <w:kern w:val="0"/>
                <w:sz w:val="24"/>
              </w:rPr>
              <w:t>40 - 49 tahun</w:t>
            </w:r>
          </w:p>
        </w:tc>
        <w:tc>
          <w:tcPr>
            <w:tcW w:w="1417" w:type="dxa"/>
            <w:tcBorders>
              <w:top w:val="nil"/>
              <w:left w:val="nil"/>
              <w:bottom w:val="single" w:sz="4" w:space="0" w:color="auto"/>
              <w:right w:val="single" w:sz="4" w:space="0" w:color="auto"/>
            </w:tcBorders>
            <w:noWrap/>
            <w:vAlign w:val="bottom"/>
            <w:hideMark/>
          </w:tcPr>
          <w:p w14:paraId="5BD82DAA" w14:textId="3EE16C73" w:rsidR="001D11BF" w:rsidRPr="001D11BF" w:rsidRDefault="001D11BF" w:rsidP="001D11BF">
            <w:pPr>
              <w:spacing w:after="0" w:line="240" w:lineRule="auto"/>
              <w:jc w:val="center"/>
              <w:rPr>
                <w:rFonts w:ascii="Times New Roman" w:hAnsi="Times New Roman"/>
                <w:color w:val="000000"/>
                <w:kern w:val="0"/>
                <w:sz w:val="24"/>
                <w:lang w:val="id-ID"/>
              </w:rPr>
            </w:pPr>
            <w:r w:rsidRPr="001D11BF">
              <w:rPr>
                <w:rFonts w:ascii="Times New Roman" w:hAnsi="Times New Roman"/>
                <w:color w:val="000000"/>
                <w:kern w:val="0"/>
                <w:sz w:val="24"/>
              </w:rPr>
              <w:t>14</w:t>
            </w:r>
            <w:r w:rsidR="008E08F8" w:rsidRPr="00B56935">
              <w:rPr>
                <w:rFonts w:ascii="Times New Roman" w:hAnsi="Times New Roman"/>
                <w:color w:val="000000"/>
                <w:kern w:val="0"/>
                <w:sz w:val="24"/>
                <w:lang w:val="id-ID"/>
              </w:rPr>
              <w:t xml:space="preserve"> orang</w:t>
            </w:r>
          </w:p>
        </w:tc>
        <w:tc>
          <w:tcPr>
            <w:tcW w:w="2693" w:type="dxa"/>
            <w:tcBorders>
              <w:top w:val="nil"/>
              <w:left w:val="nil"/>
              <w:bottom w:val="single" w:sz="4" w:space="0" w:color="auto"/>
              <w:right w:val="single" w:sz="4" w:space="0" w:color="auto"/>
            </w:tcBorders>
            <w:noWrap/>
            <w:vAlign w:val="bottom"/>
            <w:hideMark/>
          </w:tcPr>
          <w:p w14:paraId="0F5CC7F3" w14:textId="1C26FD72" w:rsidR="001D11BF" w:rsidRPr="001D11BF" w:rsidRDefault="00554496" w:rsidP="001D11BF">
            <w:pPr>
              <w:spacing w:after="0" w:line="240" w:lineRule="auto"/>
              <w:jc w:val="center"/>
              <w:rPr>
                <w:rFonts w:ascii="Times New Roman" w:hAnsi="Times New Roman"/>
                <w:color w:val="000000"/>
                <w:kern w:val="0"/>
                <w:sz w:val="24"/>
              </w:rPr>
            </w:pPr>
            <w:r>
              <w:rPr>
                <w:rFonts w:ascii="Times New Roman" w:hAnsi="Times New Roman"/>
                <w:color w:val="000000"/>
                <w:kern w:val="0"/>
                <w:sz w:val="24"/>
              </w:rPr>
              <w:t>2</w:t>
            </w:r>
            <w:r w:rsidR="000F01CA">
              <w:rPr>
                <w:rFonts w:ascii="Times New Roman" w:hAnsi="Times New Roman"/>
                <w:color w:val="000000"/>
                <w:kern w:val="0"/>
                <w:sz w:val="24"/>
                <w:lang w:val="id-ID"/>
              </w:rPr>
              <w:t>1</w:t>
            </w:r>
            <w:r w:rsidR="001D11BF" w:rsidRPr="001D11BF">
              <w:rPr>
                <w:rFonts w:ascii="Times New Roman" w:hAnsi="Times New Roman"/>
                <w:color w:val="000000"/>
                <w:kern w:val="0"/>
                <w:sz w:val="24"/>
              </w:rPr>
              <w:t>%</w:t>
            </w:r>
          </w:p>
        </w:tc>
      </w:tr>
      <w:tr w:rsidR="001D11BF" w:rsidRPr="001D11BF" w14:paraId="15E8C8A1" w14:textId="77777777" w:rsidTr="001D11BF">
        <w:trPr>
          <w:trHeight w:val="285"/>
        </w:trPr>
        <w:tc>
          <w:tcPr>
            <w:tcW w:w="580" w:type="dxa"/>
            <w:vMerge/>
            <w:tcBorders>
              <w:top w:val="nil"/>
              <w:left w:val="single" w:sz="4" w:space="0" w:color="auto"/>
              <w:bottom w:val="single" w:sz="4" w:space="0" w:color="auto"/>
              <w:right w:val="single" w:sz="4" w:space="0" w:color="auto"/>
            </w:tcBorders>
            <w:vAlign w:val="center"/>
            <w:hideMark/>
          </w:tcPr>
          <w:p w14:paraId="4E910018" w14:textId="77777777" w:rsidR="001D11BF" w:rsidRPr="001D11BF" w:rsidRDefault="001D11BF" w:rsidP="001D11BF">
            <w:pPr>
              <w:spacing w:after="0" w:line="240" w:lineRule="auto"/>
              <w:rPr>
                <w:rFonts w:ascii="Times New Roman" w:hAnsi="Times New Roman"/>
                <w:color w:val="000000"/>
                <w:kern w:val="0"/>
                <w:sz w:val="24"/>
              </w:rPr>
            </w:pPr>
          </w:p>
        </w:tc>
        <w:tc>
          <w:tcPr>
            <w:tcW w:w="1562" w:type="dxa"/>
            <w:vMerge/>
            <w:tcBorders>
              <w:top w:val="nil"/>
              <w:left w:val="single" w:sz="4" w:space="0" w:color="auto"/>
              <w:bottom w:val="single" w:sz="4" w:space="0" w:color="auto"/>
              <w:right w:val="single" w:sz="4" w:space="0" w:color="auto"/>
            </w:tcBorders>
            <w:vAlign w:val="center"/>
            <w:hideMark/>
          </w:tcPr>
          <w:p w14:paraId="2BBD7CC0" w14:textId="77777777" w:rsidR="001D11BF" w:rsidRPr="001D11BF" w:rsidRDefault="001D11BF" w:rsidP="001D11BF">
            <w:pPr>
              <w:spacing w:after="0" w:line="240" w:lineRule="auto"/>
              <w:rPr>
                <w:rFonts w:ascii="Times New Roman" w:hAnsi="Times New Roman"/>
                <w:color w:val="000000"/>
                <w:kern w:val="0"/>
                <w:sz w:val="24"/>
              </w:rPr>
            </w:pPr>
          </w:p>
        </w:tc>
        <w:tc>
          <w:tcPr>
            <w:tcW w:w="1701" w:type="dxa"/>
            <w:tcBorders>
              <w:top w:val="nil"/>
              <w:left w:val="nil"/>
              <w:bottom w:val="single" w:sz="4" w:space="0" w:color="auto"/>
              <w:right w:val="single" w:sz="4" w:space="0" w:color="auto"/>
            </w:tcBorders>
            <w:noWrap/>
            <w:vAlign w:val="bottom"/>
            <w:hideMark/>
          </w:tcPr>
          <w:p w14:paraId="1F679809" w14:textId="77777777" w:rsidR="001D11BF" w:rsidRPr="001D11BF" w:rsidRDefault="001D11BF" w:rsidP="00B56935">
            <w:pPr>
              <w:spacing w:after="0" w:line="240" w:lineRule="auto"/>
              <w:rPr>
                <w:rFonts w:ascii="Times New Roman" w:hAnsi="Times New Roman"/>
                <w:color w:val="000000"/>
                <w:kern w:val="0"/>
                <w:sz w:val="24"/>
              </w:rPr>
            </w:pPr>
            <w:r w:rsidRPr="001D11BF">
              <w:rPr>
                <w:rFonts w:ascii="Times New Roman" w:hAnsi="Times New Roman"/>
                <w:color w:val="000000"/>
                <w:kern w:val="0"/>
                <w:sz w:val="24"/>
              </w:rPr>
              <w:t>&gt; 50 tahun</w:t>
            </w:r>
          </w:p>
        </w:tc>
        <w:tc>
          <w:tcPr>
            <w:tcW w:w="1417" w:type="dxa"/>
            <w:tcBorders>
              <w:top w:val="nil"/>
              <w:left w:val="nil"/>
              <w:bottom w:val="single" w:sz="4" w:space="0" w:color="auto"/>
              <w:right w:val="single" w:sz="4" w:space="0" w:color="auto"/>
            </w:tcBorders>
            <w:noWrap/>
            <w:vAlign w:val="bottom"/>
            <w:hideMark/>
          </w:tcPr>
          <w:p w14:paraId="64405348" w14:textId="690A5FC7" w:rsidR="001D11BF" w:rsidRPr="001D11BF" w:rsidRDefault="001D11BF" w:rsidP="001D11BF">
            <w:pPr>
              <w:spacing w:after="0" w:line="240" w:lineRule="auto"/>
              <w:jc w:val="center"/>
              <w:rPr>
                <w:rFonts w:ascii="Times New Roman" w:hAnsi="Times New Roman"/>
                <w:color w:val="000000"/>
                <w:kern w:val="0"/>
                <w:sz w:val="24"/>
                <w:lang w:val="id-ID"/>
              </w:rPr>
            </w:pPr>
            <w:r w:rsidRPr="001D11BF">
              <w:rPr>
                <w:rFonts w:ascii="Times New Roman" w:hAnsi="Times New Roman"/>
                <w:color w:val="000000"/>
                <w:kern w:val="0"/>
                <w:sz w:val="24"/>
              </w:rPr>
              <w:t>5</w:t>
            </w:r>
            <w:r w:rsidR="008E08F8" w:rsidRPr="00B56935">
              <w:rPr>
                <w:rFonts w:ascii="Times New Roman" w:hAnsi="Times New Roman"/>
                <w:color w:val="000000"/>
                <w:kern w:val="0"/>
                <w:sz w:val="24"/>
                <w:lang w:val="id-ID"/>
              </w:rPr>
              <w:t xml:space="preserve"> orang</w:t>
            </w:r>
          </w:p>
        </w:tc>
        <w:tc>
          <w:tcPr>
            <w:tcW w:w="2693" w:type="dxa"/>
            <w:tcBorders>
              <w:top w:val="nil"/>
              <w:left w:val="nil"/>
              <w:bottom w:val="single" w:sz="4" w:space="0" w:color="auto"/>
              <w:right w:val="single" w:sz="4" w:space="0" w:color="auto"/>
            </w:tcBorders>
            <w:noWrap/>
            <w:vAlign w:val="bottom"/>
            <w:hideMark/>
          </w:tcPr>
          <w:p w14:paraId="12C7CBF9" w14:textId="33815786" w:rsidR="001D11BF" w:rsidRPr="001D11BF" w:rsidRDefault="000F01CA" w:rsidP="001D11BF">
            <w:pPr>
              <w:spacing w:after="0" w:line="240" w:lineRule="auto"/>
              <w:jc w:val="center"/>
              <w:rPr>
                <w:rFonts w:ascii="Times New Roman" w:hAnsi="Times New Roman"/>
                <w:color w:val="000000"/>
                <w:kern w:val="0"/>
                <w:sz w:val="24"/>
              </w:rPr>
            </w:pPr>
            <w:r>
              <w:rPr>
                <w:rFonts w:ascii="Times New Roman" w:hAnsi="Times New Roman"/>
                <w:color w:val="000000"/>
                <w:kern w:val="0"/>
                <w:sz w:val="24"/>
                <w:lang w:val="id-ID"/>
              </w:rPr>
              <w:t>8</w:t>
            </w:r>
            <w:r w:rsidR="001D11BF" w:rsidRPr="001D11BF">
              <w:rPr>
                <w:rFonts w:ascii="Times New Roman" w:hAnsi="Times New Roman"/>
                <w:color w:val="000000"/>
                <w:kern w:val="0"/>
                <w:sz w:val="24"/>
              </w:rPr>
              <w:t>%</w:t>
            </w:r>
          </w:p>
        </w:tc>
      </w:tr>
      <w:tr w:rsidR="001D11BF" w:rsidRPr="001D11BF" w14:paraId="32472D32" w14:textId="77777777" w:rsidTr="001D11BF">
        <w:trPr>
          <w:trHeight w:val="285"/>
        </w:trPr>
        <w:tc>
          <w:tcPr>
            <w:tcW w:w="580" w:type="dxa"/>
            <w:vMerge/>
            <w:tcBorders>
              <w:top w:val="nil"/>
              <w:left w:val="single" w:sz="4" w:space="0" w:color="auto"/>
              <w:bottom w:val="single" w:sz="4" w:space="0" w:color="auto"/>
              <w:right w:val="single" w:sz="4" w:space="0" w:color="auto"/>
            </w:tcBorders>
            <w:vAlign w:val="center"/>
            <w:hideMark/>
          </w:tcPr>
          <w:p w14:paraId="1E6592AB" w14:textId="77777777" w:rsidR="001D11BF" w:rsidRPr="001D11BF" w:rsidRDefault="001D11BF" w:rsidP="001D11BF">
            <w:pPr>
              <w:spacing w:after="0" w:line="240" w:lineRule="auto"/>
              <w:rPr>
                <w:rFonts w:ascii="Times New Roman" w:hAnsi="Times New Roman"/>
                <w:color w:val="000000"/>
                <w:kern w:val="0"/>
                <w:sz w:val="24"/>
              </w:rPr>
            </w:pPr>
          </w:p>
        </w:tc>
        <w:tc>
          <w:tcPr>
            <w:tcW w:w="1562" w:type="dxa"/>
            <w:vMerge/>
            <w:tcBorders>
              <w:top w:val="nil"/>
              <w:left w:val="single" w:sz="4" w:space="0" w:color="auto"/>
              <w:bottom w:val="single" w:sz="4" w:space="0" w:color="auto"/>
              <w:right w:val="single" w:sz="4" w:space="0" w:color="auto"/>
            </w:tcBorders>
            <w:vAlign w:val="center"/>
            <w:hideMark/>
          </w:tcPr>
          <w:p w14:paraId="39B87D38" w14:textId="77777777" w:rsidR="001D11BF" w:rsidRPr="001D11BF" w:rsidRDefault="001D11BF" w:rsidP="001D11BF">
            <w:pPr>
              <w:spacing w:after="0" w:line="240" w:lineRule="auto"/>
              <w:rPr>
                <w:rFonts w:ascii="Times New Roman" w:hAnsi="Times New Roman"/>
                <w:color w:val="000000"/>
                <w:kern w:val="0"/>
                <w:sz w:val="24"/>
              </w:rPr>
            </w:pPr>
          </w:p>
        </w:tc>
        <w:tc>
          <w:tcPr>
            <w:tcW w:w="1701" w:type="dxa"/>
            <w:tcBorders>
              <w:top w:val="nil"/>
              <w:left w:val="nil"/>
              <w:bottom w:val="single" w:sz="4" w:space="0" w:color="auto"/>
              <w:right w:val="single" w:sz="4" w:space="0" w:color="auto"/>
            </w:tcBorders>
            <w:noWrap/>
            <w:vAlign w:val="bottom"/>
            <w:hideMark/>
          </w:tcPr>
          <w:p w14:paraId="75A891AD" w14:textId="4206B227" w:rsidR="001D11BF" w:rsidRPr="001D11BF" w:rsidRDefault="008E08F8" w:rsidP="00B56935">
            <w:pPr>
              <w:spacing w:after="0" w:line="240" w:lineRule="auto"/>
              <w:rPr>
                <w:rFonts w:ascii="Times New Roman" w:hAnsi="Times New Roman"/>
                <w:color w:val="000000"/>
                <w:kern w:val="0"/>
                <w:sz w:val="24"/>
                <w:lang w:val="id-ID"/>
              </w:rPr>
            </w:pPr>
            <w:r w:rsidRPr="00B56935">
              <w:rPr>
                <w:rFonts w:ascii="Times New Roman" w:hAnsi="Times New Roman"/>
                <w:color w:val="000000"/>
                <w:kern w:val="0"/>
                <w:sz w:val="24"/>
                <w:lang w:val="id-ID"/>
              </w:rPr>
              <w:t>Total</w:t>
            </w:r>
          </w:p>
        </w:tc>
        <w:tc>
          <w:tcPr>
            <w:tcW w:w="1417" w:type="dxa"/>
            <w:tcBorders>
              <w:top w:val="nil"/>
              <w:left w:val="nil"/>
              <w:bottom w:val="single" w:sz="4" w:space="0" w:color="auto"/>
              <w:right w:val="single" w:sz="4" w:space="0" w:color="auto"/>
            </w:tcBorders>
            <w:noWrap/>
            <w:vAlign w:val="bottom"/>
            <w:hideMark/>
          </w:tcPr>
          <w:p w14:paraId="5EE98CDC" w14:textId="4E0933A1" w:rsidR="001D11BF" w:rsidRPr="001D11BF" w:rsidRDefault="001D11BF" w:rsidP="001D11BF">
            <w:pPr>
              <w:spacing w:after="0" w:line="240" w:lineRule="auto"/>
              <w:jc w:val="center"/>
              <w:rPr>
                <w:rFonts w:ascii="Times New Roman" w:hAnsi="Times New Roman"/>
                <w:color w:val="000000"/>
                <w:kern w:val="0"/>
                <w:sz w:val="24"/>
                <w:lang w:val="id-ID"/>
              </w:rPr>
            </w:pPr>
            <w:r w:rsidRPr="001D11BF">
              <w:rPr>
                <w:rFonts w:ascii="Times New Roman" w:hAnsi="Times New Roman"/>
                <w:color w:val="000000"/>
                <w:kern w:val="0"/>
                <w:sz w:val="24"/>
              </w:rPr>
              <w:t>65</w:t>
            </w:r>
            <w:r w:rsidR="008E08F8" w:rsidRPr="00B56935">
              <w:rPr>
                <w:rFonts w:ascii="Times New Roman" w:hAnsi="Times New Roman"/>
                <w:color w:val="000000"/>
                <w:kern w:val="0"/>
                <w:sz w:val="24"/>
                <w:lang w:val="id-ID"/>
              </w:rPr>
              <w:t xml:space="preserve"> orang</w:t>
            </w:r>
          </w:p>
        </w:tc>
        <w:tc>
          <w:tcPr>
            <w:tcW w:w="2693" w:type="dxa"/>
            <w:tcBorders>
              <w:top w:val="nil"/>
              <w:left w:val="nil"/>
              <w:bottom w:val="single" w:sz="4" w:space="0" w:color="auto"/>
              <w:right w:val="single" w:sz="4" w:space="0" w:color="auto"/>
            </w:tcBorders>
            <w:noWrap/>
            <w:vAlign w:val="bottom"/>
            <w:hideMark/>
          </w:tcPr>
          <w:p w14:paraId="40CDCD3B" w14:textId="77777777" w:rsidR="001D11BF" w:rsidRPr="001D11BF" w:rsidRDefault="001D11BF" w:rsidP="001D11BF">
            <w:pPr>
              <w:spacing w:after="0" w:line="240" w:lineRule="auto"/>
              <w:jc w:val="center"/>
              <w:rPr>
                <w:rFonts w:ascii="Times New Roman" w:hAnsi="Times New Roman"/>
                <w:color w:val="000000"/>
                <w:kern w:val="0"/>
                <w:sz w:val="24"/>
              </w:rPr>
            </w:pPr>
            <w:r w:rsidRPr="001D11BF">
              <w:rPr>
                <w:rFonts w:ascii="Times New Roman" w:hAnsi="Times New Roman"/>
                <w:color w:val="000000"/>
                <w:kern w:val="0"/>
                <w:sz w:val="24"/>
              </w:rPr>
              <w:t>100%</w:t>
            </w:r>
          </w:p>
        </w:tc>
      </w:tr>
    </w:tbl>
    <w:p w14:paraId="392DDA9B" w14:textId="7D536CF3" w:rsidR="001015A2" w:rsidRDefault="00635EE7" w:rsidP="001015A2">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Sumber : </w:t>
      </w:r>
      <w:r w:rsidR="00C24A71" w:rsidRPr="00C24A71">
        <w:rPr>
          <w:rFonts w:ascii="Times New Roman" w:eastAsiaTheme="minorEastAsia" w:hAnsi="Times New Roman"/>
          <w:color w:val="000000"/>
          <w:sz w:val="24"/>
          <w:szCs w:val="24"/>
          <w:lang w:val="id-ID"/>
        </w:rPr>
        <w:t xml:space="preserve">Data </w:t>
      </w:r>
      <w:r w:rsidR="00C24A71">
        <w:rPr>
          <w:rFonts w:ascii="Times New Roman" w:eastAsiaTheme="minorEastAsia" w:hAnsi="Times New Roman"/>
          <w:color w:val="000000"/>
          <w:sz w:val="24"/>
          <w:szCs w:val="24"/>
          <w:lang w:val="id-ID"/>
        </w:rPr>
        <w:t>Usia</w:t>
      </w:r>
      <w:r w:rsidR="00C24A71" w:rsidRPr="00C24A71">
        <w:rPr>
          <w:rFonts w:ascii="Times New Roman" w:eastAsiaTheme="minorEastAsia" w:hAnsi="Times New Roman"/>
          <w:color w:val="000000"/>
          <w:sz w:val="24"/>
          <w:szCs w:val="24"/>
          <w:lang w:val="id-ID"/>
        </w:rPr>
        <w:t xml:space="preserve"> Responden Bengkel CV </w:t>
      </w:r>
      <w:r w:rsidR="00C24A71" w:rsidRPr="00C24A71">
        <w:rPr>
          <w:rFonts w:ascii="Times New Roman" w:eastAsiaTheme="minorEastAsia" w:hAnsi="Times New Roman"/>
          <w:i/>
          <w:color w:val="000000"/>
          <w:sz w:val="24"/>
          <w:szCs w:val="24"/>
          <w:lang w:val="id-ID"/>
        </w:rPr>
        <w:t>Eko Auto Service</w:t>
      </w:r>
      <w:r w:rsidR="00C24A71" w:rsidRPr="00C24A71">
        <w:rPr>
          <w:rFonts w:ascii="Times New Roman" w:eastAsiaTheme="minorEastAsia" w:hAnsi="Times New Roman"/>
          <w:color w:val="000000"/>
          <w:sz w:val="24"/>
          <w:szCs w:val="24"/>
          <w:lang w:val="id-ID"/>
        </w:rPr>
        <w:t>, 2025</w:t>
      </w:r>
    </w:p>
    <w:p w14:paraId="1B1C6B88" w14:textId="3FABAA15" w:rsidR="00085146" w:rsidRPr="00085146" w:rsidRDefault="00C21C3B" w:rsidP="00F36331">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 xml:space="preserve">Berdasarkan tabel di atas, dapat dilihat bahwa </w:t>
      </w:r>
      <w:r w:rsidR="002145E3">
        <w:rPr>
          <w:rFonts w:ascii="Times New Roman" w:eastAsiaTheme="minorEastAsia" w:hAnsi="Times New Roman"/>
          <w:color w:val="000000"/>
          <w:sz w:val="24"/>
          <w:szCs w:val="24"/>
          <w:lang w:val="id-ID"/>
        </w:rPr>
        <w:t>sebanyak 7 orang (11</w:t>
      </w:r>
      <w:r w:rsidR="004801E2">
        <w:rPr>
          <w:rFonts w:ascii="Times New Roman" w:eastAsiaTheme="minorEastAsia" w:hAnsi="Times New Roman"/>
          <w:color w:val="000000"/>
          <w:sz w:val="24"/>
          <w:szCs w:val="24"/>
          <w:lang w:val="id-ID"/>
        </w:rPr>
        <w:t xml:space="preserve">%) kisaran </w:t>
      </w:r>
      <w:r>
        <w:rPr>
          <w:rFonts w:ascii="Times New Roman" w:eastAsiaTheme="minorEastAsia" w:hAnsi="Times New Roman"/>
          <w:color w:val="000000"/>
          <w:sz w:val="24"/>
          <w:szCs w:val="24"/>
          <w:lang w:val="id-ID"/>
        </w:rPr>
        <w:t xml:space="preserve">responden </w:t>
      </w:r>
      <w:r w:rsidR="004801E2">
        <w:rPr>
          <w:rFonts w:ascii="Times New Roman" w:eastAsiaTheme="minorEastAsia" w:hAnsi="Times New Roman"/>
          <w:color w:val="000000"/>
          <w:sz w:val="24"/>
          <w:szCs w:val="24"/>
          <w:lang w:val="id-ID"/>
        </w:rPr>
        <w:t xml:space="preserve">berumur </w:t>
      </w:r>
      <w:r w:rsidR="004801E2" w:rsidRPr="003C215B">
        <w:rPr>
          <w:rFonts w:ascii="Times New Roman" w:hAnsi="Times New Roman"/>
          <w:color w:val="000000"/>
          <w:kern w:val="0"/>
          <w:sz w:val="24"/>
        </w:rPr>
        <w:t>&lt; 20 tahun</w:t>
      </w:r>
      <w:r w:rsidR="004F5155">
        <w:rPr>
          <w:rFonts w:ascii="Times New Roman" w:hAnsi="Times New Roman"/>
          <w:color w:val="000000"/>
          <w:kern w:val="0"/>
          <w:sz w:val="24"/>
          <w:lang w:val="id-ID"/>
        </w:rPr>
        <w:t>, 16 orang (25</w:t>
      </w:r>
      <w:r w:rsidR="004801E2">
        <w:rPr>
          <w:rFonts w:ascii="Times New Roman" w:hAnsi="Times New Roman"/>
          <w:color w:val="000000"/>
          <w:kern w:val="0"/>
          <w:sz w:val="24"/>
          <w:lang w:val="id-ID"/>
        </w:rPr>
        <w:t>%) berum</w:t>
      </w:r>
      <w:r w:rsidR="004F5155">
        <w:rPr>
          <w:rFonts w:ascii="Times New Roman" w:hAnsi="Times New Roman"/>
          <w:color w:val="000000"/>
          <w:kern w:val="0"/>
          <w:sz w:val="24"/>
          <w:lang w:val="id-ID"/>
        </w:rPr>
        <w:t>ur 20 – 29 tahun, 23 orang (35</w:t>
      </w:r>
      <w:r w:rsidR="004801E2">
        <w:rPr>
          <w:rFonts w:ascii="Times New Roman" w:hAnsi="Times New Roman"/>
          <w:color w:val="000000"/>
          <w:kern w:val="0"/>
          <w:sz w:val="24"/>
          <w:lang w:val="id-ID"/>
        </w:rPr>
        <w:t xml:space="preserve">%) berumur 30 – 39 tahun, </w:t>
      </w:r>
      <w:r w:rsidR="004F5155">
        <w:rPr>
          <w:rFonts w:ascii="Times New Roman" w:hAnsi="Times New Roman"/>
          <w:color w:val="000000"/>
          <w:kern w:val="0"/>
          <w:sz w:val="24"/>
          <w:lang w:val="id-ID"/>
        </w:rPr>
        <w:t>14 orang (21</w:t>
      </w:r>
      <w:r w:rsidR="00F36331">
        <w:rPr>
          <w:rFonts w:ascii="Times New Roman" w:hAnsi="Times New Roman"/>
          <w:color w:val="000000"/>
          <w:kern w:val="0"/>
          <w:sz w:val="24"/>
          <w:lang w:val="id-ID"/>
        </w:rPr>
        <w:t>%) berumur 40 – 49 tahun, dan</w:t>
      </w:r>
      <w:r w:rsidR="004F5155">
        <w:rPr>
          <w:rFonts w:ascii="Times New Roman" w:hAnsi="Times New Roman"/>
          <w:color w:val="000000"/>
          <w:kern w:val="0"/>
          <w:sz w:val="24"/>
          <w:lang w:val="id-ID"/>
        </w:rPr>
        <w:t xml:space="preserve"> sebanyak 5 orang responden (8</w:t>
      </w:r>
      <w:r w:rsidR="00F36331">
        <w:rPr>
          <w:rFonts w:ascii="Times New Roman" w:hAnsi="Times New Roman"/>
          <w:color w:val="000000"/>
          <w:kern w:val="0"/>
          <w:sz w:val="24"/>
          <w:lang w:val="id-ID"/>
        </w:rPr>
        <w:t xml:space="preserve">%) berumur </w:t>
      </w:r>
      <w:r w:rsidR="00F36331" w:rsidRPr="003C215B">
        <w:rPr>
          <w:rFonts w:ascii="Times New Roman" w:hAnsi="Times New Roman"/>
          <w:color w:val="000000"/>
          <w:kern w:val="0"/>
          <w:sz w:val="24"/>
        </w:rPr>
        <w:t>&gt; 50 tahun</w:t>
      </w:r>
      <w:r w:rsidR="00F36331">
        <w:rPr>
          <w:rFonts w:ascii="Times New Roman" w:hAnsi="Times New Roman"/>
          <w:color w:val="000000"/>
          <w:kern w:val="0"/>
          <w:sz w:val="24"/>
          <w:lang w:val="id-ID"/>
        </w:rPr>
        <w:t xml:space="preserve">. </w:t>
      </w:r>
      <w:r w:rsidR="004801E2">
        <w:rPr>
          <w:rFonts w:ascii="Times New Roman" w:eastAsiaTheme="minorEastAsia" w:hAnsi="Times New Roman"/>
          <w:color w:val="000000"/>
          <w:sz w:val="24"/>
          <w:szCs w:val="24"/>
          <w:lang w:val="id-ID"/>
        </w:rPr>
        <w:t xml:space="preserve"> </w:t>
      </w:r>
    </w:p>
    <w:p w14:paraId="76091A96" w14:textId="274DDCF9" w:rsidR="00C21C3B" w:rsidRDefault="00085146" w:rsidP="00085146">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F36331">
        <w:rPr>
          <w:rFonts w:ascii="Times New Roman" w:eastAsiaTheme="minorEastAsia" w:hAnsi="Times New Roman"/>
          <w:color w:val="000000"/>
          <w:sz w:val="24"/>
          <w:szCs w:val="24"/>
          <w:lang w:val="id-ID"/>
        </w:rPr>
        <w:t xml:space="preserve">Kesimpulannya yaitu </w:t>
      </w:r>
      <w:r>
        <w:rPr>
          <w:rFonts w:ascii="Times New Roman" w:eastAsiaTheme="minorEastAsia" w:hAnsi="Times New Roman"/>
          <w:color w:val="000000"/>
          <w:sz w:val="24"/>
          <w:szCs w:val="24"/>
          <w:lang w:val="id-ID"/>
        </w:rPr>
        <w:t xml:space="preserve"> mayoritas pelanggan </w:t>
      </w:r>
      <w:r w:rsidR="004801E2" w:rsidRPr="004801E2">
        <w:rPr>
          <w:rFonts w:ascii="Times New Roman" w:eastAsiaTheme="minorEastAsia" w:hAnsi="Times New Roman"/>
          <w:color w:val="000000"/>
          <w:sz w:val="24"/>
          <w:szCs w:val="24"/>
          <w:lang w:val="id-ID"/>
        </w:rPr>
        <w:t xml:space="preserve">Bengkel CV Eko </w:t>
      </w:r>
      <w:r w:rsidR="004801E2" w:rsidRPr="004801E2">
        <w:rPr>
          <w:rFonts w:ascii="Times New Roman" w:eastAsiaTheme="minorEastAsia" w:hAnsi="Times New Roman"/>
          <w:i/>
          <w:color w:val="000000"/>
          <w:sz w:val="24"/>
          <w:szCs w:val="24"/>
          <w:lang w:val="id-ID"/>
        </w:rPr>
        <w:t>Auto Service</w:t>
      </w:r>
      <w:r w:rsidR="004801E2" w:rsidRPr="004801E2">
        <w:rPr>
          <w:rFonts w:ascii="Times New Roman" w:eastAsiaTheme="minorEastAsia" w:hAnsi="Times New Roman"/>
          <w:color w:val="000000"/>
          <w:sz w:val="24"/>
          <w:szCs w:val="24"/>
          <w:lang w:val="id-ID"/>
        </w:rPr>
        <w:t xml:space="preserve"> Di Kelurahan Harjosari II Kecamatan Medan Amplas</w:t>
      </w:r>
      <w:r>
        <w:rPr>
          <w:rFonts w:ascii="Times New Roman" w:eastAsiaTheme="minorEastAsia" w:hAnsi="Times New Roman"/>
          <w:color w:val="000000"/>
          <w:sz w:val="24"/>
          <w:szCs w:val="24"/>
          <w:lang w:val="id-ID"/>
        </w:rPr>
        <w:t xml:space="preserve"> adalah berusia produktif yaitu </w:t>
      </w:r>
      <w:r w:rsidRPr="00085146">
        <w:rPr>
          <w:rFonts w:ascii="Times New Roman" w:eastAsiaTheme="minorEastAsia" w:hAnsi="Times New Roman"/>
          <w:color w:val="000000"/>
          <w:sz w:val="24"/>
          <w:szCs w:val="24"/>
          <w:lang w:val="id-ID"/>
        </w:rPr>
        <w:t xml:space="preserve">antara 30 </w:t>
      </w:r>
      <w:r w:rsidR="00F36331">
        <w:rPr>
          <w:rFonts w:ascii="Times New Roman" w:eastAsiaTheme="minorEastAsia" w:hAnsi="Times New Roman"/>
          <w:color w:val="000000"/>
          <w:sz w:val="24"/>
          <w:szCs w:val="24"/>
          <w:lang w:val="id-ID"/>
        </w:rPr>
        <w:t>-</w:t>
      </w:r>
      <w:r w:rsidRPr="00085146">
        <w:rPr>
          <w:rFonts w:ascii="Times New Roman" w:eastAsiaTheme="minorEastAsia" w:hAnsi="Times New Roman"/>
          <w:color w:val="000000"/>
          <w:sz w:val="24"/>
          <w:szCs w:val="24"/>
          <w:lang w:val="id-ID"/>
        </w:rPr>
        <w:t xml:space="preserve"> 39 tahun. Hal ini diseba</w:t>
      </w:r>
      <w:r w:rsidR="00F36331">
        <w:rPr>
          <w:rFonts w:ascii="Times New Roman" w:eastAsiaTheme="minorEastAsia" w:hAnsi="Times New Roman"/>
          <w:color w:val="000000"/>
          <w:sz w:val="24"/>
          <w:szCs w:val="24"/>
          <w:lang w:val="id-ID"/>
        </w:rPr>
        <w:t>bkan karena kelom</w:t>
      </w:r>
      <w:r>
        <w:rPr>
          <w:rFonts w:ascii="Times New Roman" w:eastAsiaTheme="minorEastAsia" w:hAnsi="Times New Roman"/>
          <w:color w:val="000000"/>
          <w:sz w:val="24"/>
          <w:szCs w:val="24"/>
          <w:lang w:val="id-ID"/>
        </w:rPr>
        <w:t xml:space="preserve">pok pelanggan </w:t>
      </w:r>
      <w:r w:rsidRPr="00085146">
        <w:rPr>
          <w:rFonts w:ascii="Times New Roman" w:eastAsiaTheme="minorEastAsia" w:hAnsi="Times New Roman"/>
          <w:color w:val="000000"/>
          <w:sz w:val="24"/>
          <w:szCs w:val="24"/>
          <w:lang w:val="id-ID"/>
        </w:rPr>
        <w:t>ini termasuk dalam kelompok produktif s</w:t>
      </w:r>
      <w:r>
        <w:rPr>
          <w:rFonts w:ascii="Times New Roman" w:eastAsiaTheme="minorEastAsia" w:hAnsi="Times New Roman"/>
          <w:color w:val="000000"/>
          <w:sz w:val="24"/>
          <w:szCs w:val="24"/>
          <w:lang w:val="id-ID"/>
        </w:rPr>
        <w:t xml:space="preserve">ehingga lebih banyak mengetahui </w:t>
      </w:r>
      <w:r w:rsidRPr="00085146">
        <w:rPr>
          <w:rFonts w:ascii="Times New Roman" w:eastAsiaTheme="minorEastAsia" w:hAnsi="Times New Roman"/>
          <w:color w:val="000000"/>
          <w:sz w:val="24"/>
          <w:szCs w:val="24"/>
          <w:lang w:val="id-ID"/>
        </w:rPr>
        <w:t>tentang perawatan kendaraan.</w:t>
      </w:r>
    </w:p>
    <w:p w14:paraId="3C895513" w14:textId="30CC3295" w:rsidR="000460EA" w:rsidRDefault="000460EA" w:rsidP="00085146">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3. Jenis Pekerjaan</w:t>
      </w:r>
    </w:p>
    <w:p w14:paraId="1D5EDB76" w14:textId="7C8FF9E1" w:rsidR="000460EA" w:rsidRDefault="000460EA" w:rsidP="000460EA">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0460EA">
        <w:rPr>
          <w:rFonts w:ascii="Times New Roman" w:eastAsiaTheme="minorEastAsia" w:hAnsi="Times New Roman"/>
          <w:color w:val="000000"/>
          <w:sz w:val="24"/>
          <w:szCs w:val="24"/>
          <w:lang w:val="id-ID"/>
        </w:rPr>
        <w:t>Jenis pekerjaan merupak</w:t>
      </w:r>
      <w:r>
        <w:rPr>
          <w:rFonts w:ascii="Times New Roman" w:eastAsiaTheme="minorEastAsia" w:hAnsi="Times New Roman"/>
          <w:color w:val="000000"/>
          <w:sz w:val="24"/>
          <w:szCs w:val="24"/>
          <w:lang w:val="id-ID"/>
        </w:rPr>
        <w:t xml:space="preserve">an faktor yang dapat menentukan </w:t>
      </w:r>
      <w:r w:rsidRPr="000460EA">
        <w:rPr>
          <w:rFonts w:ascii="Times New Roman" w:eastAsiaTheme="minorEastAsia" w:hAnsi="Times New Roman"/>
          <w:color w:val="000000"/>
          <w:sz w:val="24"/>
          <w:szCs w:val="24"/>
          <w:lang w:val="id-ID"/>
        </w:rPr>
        <w:t xml:space="preserve">kepuasan </w:t>
      </w:r>
      <w:r>
        <w:rPr>
          <w:rFonts w:ascii="Times New Roman" w:eastAsiaTheme="minorEastAsia" w:hAnsi="Times New Roman"/>
          <w:color w:val="000000"/>
          <w:sz w:val="24"/>
          <w:szCs w:val="24"/>
          <w:lang w:val="id-ID"/>
        </w:rPr>
        <w:t>konsumen</w:t>
      </w:r>
      <w:r w:rsidRPr="000460EA">
        <w:rPr>
          <w:rFonts w:ascii="Times New Roman" w:eastAsiaTheme="minorEastAsia" w:hAnsi="Times New Roman"/>
          <w:color w:val="000000"/>
          <w:sz w:val="24"/>
          <w:szCs w:val="24"/>
          <w:lang w:val="id-ID"/>
        </w:rPr>
        <w:t xml:space="preserve"> dalam m</w:t>
      </w:r>
      <w:r>
        <w:rPr>
          <w:rFonts w:ascii="Times New Roman" w:eastAsiaTheme="minorEastAsia" w:hAnsi="Times New Roman"/>
          <w:color w:val="000000"/>
          <w:sz w:val="24"/>
          <w:szCs w:val="24"/>
          <w:lang w:val="id-ID"/>
        </w:rPr>
        <w:t xml:space="preserve">emilih </w:t>
      </w:r>
      <w:r w:rsidRPr="000460EA">
        <w:rPr>
          <w:rFonts w:ascii="Times New Roman" w:eastAsiaTheme="minorEastAsia" w:hAnsi="Times New Roman"/>
          <w:color w:val="000000"/>
          <w:sz w:val="24"/>
          <w:szCs w:val="24"/>
          <w:lang w:val="id-ID"/>
        </w:rPr>
        <w:t xml:space="preserve">Bengkel CV Eko </w:t>
      </w:r>
      <w:r w:rsidRPr="000460EA">
        <w:rPr>
          <w:rFonts w:ascii="Times New Roman" w:eastAsiaTheme="minorEastAsia" w:hAnsi="Times New Roman"/>
          <w:i/>
          <w:color w:val="000000"/>
          <w:sz w:val="24"/>
          <w:szCs w:val="24"/>
          <w:lang w:val="id-ID"/>
        </w:rPr>
        <w:t>Auto Service</w:t>
      </w:r>
      <w:r w:rsidRPr="000460EA">
        <w:rPr>
          <w:rFonts w:ascii="Times New Roman" w:eastAsiaTheme="minorEastAsia" w:hAnsi="Times New Roman"/>
          <w:color w:val="000000"/>
          <w:sz w:val="24"/>
          <w:szCs w:val="24"/>
          <w:lang w:val="id-ID"/>
        </w:rPr>
        <w:t xml:space="preserve"> Di Kelurahan Harjosari II Kecamatan Medan Amplas. Hal ini di</w:t>
      </w:r>
      <w:r>
        <w:rPr>
          <w:rFonts w:ascii="Times New Roman" w:eastAsiaTheme="minorEastAsia" w:hAnsi="Times New Roman"/>
          <w:color w:val="000000"/>
          <w:sz w:val="24"/>
          <w:szCs w:val="24"/>
          <w:lang w:val="id-ID"/>
        </w:rPr>
        <w:t xml:space="preserve">sebabkan karena jenis pekerjaan </w:t>
      </w:r>
      <w:r w:rsidRPr="000460EA">
        <w:rPr>
          <w:rFonts w:ascii="Times New Roman" w:eastAsiaTheme="minorEastAsia" w:hAnsi="Times New Roman"/>
          <w:color w:val="000000"/>
          <w:sz w:val="24"/>
          <w:szCs w:val="24"/>
          <w:lang w:val="id-ID"/>
        </w:rPr>
        <w:t>berhubungan langsung dengan tingkat ha</w:t>
      </w:r>
      <w:r>
        <w:rPr>
          <w:rFonts w:ascii="Times New Roman" w:eastAsiaTheme="minorEastAsia" w:hAnsi="Times New Roman"/>
          <w:color w:val="000000"/>
          <w:sz w:val="24"/>
          <w:szCs w:val="24"/>
          <w:lang w:val="id-ID"/>
        </w:rPr>
        <w:t xml:space="preserve">rapan pada jenis pekerjaan yang </w:t>
      </w:r>
      <w:r w:rsidRPr="000460EA">
        <w:rPr>
          <w:rFonts w:ascii="Times New Roman" w:eastAsiaTheme="minorEastAsia" w:hAnsi="Times New Roman"/>
          <w:color w:val="000000"/>
          <w:sz w:val="24"/>
          <w:szCs w:val="24"/>
          <w:lang w:val="id-ID"/>
        </w:rPr>
        <w:t>ditekuninya.</w:t>
      </w:r>
      <w:r>
        <w:rPr>
          <w:rFonts w:ascii="Times New Roman" w:eastAsiaTheme="minorEastAsia" w:hAnsi="Times New Roman"/>
          <w:color w:val="000000"/>
          <w:sz w:val="24"/>
          <w:szCs w:val="24"/>
          <w:lang w:val="id-ID"/>
        </w:rPr>
        <w:t xml:space="preserve"> Tabel 4.3</w:t>
      </w:r>
      <w:r w:rsidRPr="000460EA">
        <w:rPr>
          <w:rFonts w:ascii="Times New Roman" w:eastAsiaTheme="minorEastAsia" w:hAnsi="Times New Roman"/>
          <w:color w:val="000000"/>
          <w:sz w:val="24"/>
          <w:szCs w:val="24"/>
          <w:lang w:val="id-ID"/>
        </w:rPr>
        <w:t xml:space="preserve"> menunjukkan pekerjaan responden.</w:t>
      </w:r>
    </w:p>
    <w:p w14:paraId="2D8E4316" w14:textId="5534AE30" w:rsidR="00B56935" w:rsidRPr="00C6496D" w:rsidRDefault="00B56935" w:rsidP="00B56935">
      <w:pPr>
        <w:tabs>
          <w:tab w:val="left" w:pos="567"/>
        </w:tabs>
        <w:spacing w:after="0" w:line="240" w:lineRule="auto"/>
        <w:jc w:val="center"/>
        <w:rPr>
          <w:rFonts w:ascii="Times New Roman" w:eastAsiaTheme="minorEastAsia" w:hAnsi="Times New Roman"/>
          <w:b/>
          <w:color w:val="000000"/>
          <w:sz w:val="24"/>
          <w:szCs w:val="24"/>
          <w:lang w:val="id-ID"/>
        </w:rPr>
      </w:pPr>
      <w:r w:rsidRPr="00C6496D">
        <w:rPr>
          <w:rFonts w:ascii="Times New Roman" w:eastAsiaTheme="minorEastAsia" w:hAnsi="Times New Roman"/>
          <w:b/>
          <w:color w:val="000000"/>
          <w:sz w:val="24"/>
          <w:szCs w:val="24"/>
          <w:lang w:val="id-ID"/>
        </w:rPr>
        <w:t>Ta</w:t>
      </w:r>
      <w:r>
        <w:rPr>
          <w:rFonts w:ascii="Times New Roman" w:eastAsiaTheme="minorEastAsia" w:hAnsi="Times New Roman"/>
          <w:b/>
          <w:color w:val="000000"/>
          <w:sz w:val="24"/>
          <w:szCs w:val="24"/>
          <w:lang w:val="id-ID"/>
        </w:rPr>
        <w:t>bel 4.</w:t>
      </w:r>
      <w:r w:rsidR="00D9395E">
        <w:rPr>
          <w:rFonts w:ascii="Times New Roman" w:eastAsiaTheme="minorEastAsia" w:hAnsi="Times New Roman"/>
          <w:b/>
          <w:color w:val="000000"/>
          <w:sz w:val="24"/>
          <w:szCs w:val="24"/>
          <w:lang w:val="id-ID"/>
        </w:rPr>
        <w:t>3</w:t>
      </w:r>
    </w:p>
    <w:p w14:paraId="1A989E67" w14:textId="0BD0848F" w:rsidR="00B56935" w:rsidRPr="00B56935" w:rsidRDefault="00B56935" w:rsidP="00B56935">
      <w:pPr>
        <w:tabs>
          <w:tab w:val="left" w:pos="567"/>
        </w:tabs>
        <w:spacing w:after="0" w:line="240" w:lineRule="auto"/>
        <w:jc w:val="center"/>
        <w:rPr>
          <w:rFonts w:ascii="Times New Roman" w:eastAsiaTheme="minorEastAsia" w:hAnsi="Times New Roman"/>
          <w:b/>
          <w:color w:val="000000"/>
          <w:sz w:val="24"/>
          <w:szCs w:val="24"/>
          <w:lang w:val="id-ID"/>
        </w:rPr>
      </w:pPr>
      <w:r w:rsidRPr="00C6496D">
        <w:rPr>
          <w:rFonts w:ascii="Times New Roman" w:eastAsiaTheme="minorEastAsia" w:hAnsi="Times New Roman"/>
          <w:b/>
          <w:color w:val="000000"/>
          <w:sz w:val="24"/>
          <w:szCs w:val="24"/>
          <w:lang w:val="id-ID"/>
        </w:rPr>
        <w:t>Karakteristik Responden Berdasarkan</w:t>
      </w:r>
      <w:r>
        <w:rPr>
          <w:rFonts w:ascii="Times New Roman" w:eastAsiaTheme="minorEastAsia" w:hAnsi="Times New Roman"/>
          <w:b/>
          <w:color w:val="000000"/>
          <w:sz w:val="24"/>
          <w:szCs w:val="24"/>
          <w:lang w:val="id-ID"/>
        </w:rPr>
        <w:t xml:space="preserve"> </w:t>
      </w:r>
      <w:r w:rsidR="00D9395E">
        <w:rPr>
          <w:rFonts w:ascii="Times New Roman" w:eastAsiaTheme="minorEastAsia" w:hAnsi="Times New Roman"/>
          <w:b/>
          <w:color w:val="000000"/>
          <w:sz w:val="24"/>
          <w:szCs w:val="24"/>
          <w:lang w:val="id-ID"/>
        </w:rPr>
        <w:t xml:space="preserve">Jenis </w:t>
      </w:r>
      <w:r>
        <w:rPr>
          <w:rFonts w:ascii="Times New Roman" w:eastAsiaTheme="minorEastAsia" w:hAnsi="Times New Roman"/>
          <w:b/>
          <w:color w:val="000000"/>
          <w:sz w:val="24"/>
          <w:szCs w:val="24"/>
          <w:lang w:val="id-ID"/>
        </w:rPr>
        <w:t>Pekerjaan</w:t>
      </w:r>
    </w:p>
    <w:tbl>
      <w:tblPr>
        <w:tblW w:w="7953" w:type="dxa"/>
        <w:tblInd w:w="93" w:type="dxa"/>
        <w:tblLook w:val="04A0" w:firstRow="1" w:lastRow="0" w:firstColumn="1" w:lastColumn="0" w:noHBand="0" w:noVBand="1"/>
      </w:tblPr>
      <w:tblGrid>
        <w:gridCol w:w="711"/>
        <w:gridCol w:w="1147"/>
        <w:gridCol w:w="2552"/>
        <w:gridCol w:w="1559"/>
        <w:gridCol w:w="1984"/>
      </w:tblGrid>
      <w:tr w:rsidR="00D040E1" w:rsidRPr="00D040E1" w14:paraId="2CFF7E2A" w14:textId="77777777" w:rsidTr="00D040E1">
        <w:trPr>
          <w:trHeight w:val="285"/>
        </w:trPr>
        <w:tc>
          <w:tcPr>
            <w:tcW w:w="711" w:type="dxa"/>
            <w:tcBorders>
              <w:top w:val="single" w:sz="4" w:space="0" w:color="auto"/>
              <w:left w:val="single" w:sz="4" w:space="0" w:color="auto"/>
              <w:bottom w:val="single" w:sz="4" w:space="0" w:color="auto"/>
              <w:right w:val="single" w:sz="4" w:space="0" w:color="auto"/>
            </w:tcBorders>
            <w:noWrap/>
            <w:vAlign w:val="center"/>
            <w:hideMark/>
          </w:tcPr>
          <w:p w14:paraId="39C7915D" w14:textId="77777777" w:rsidR="00D040E1" w:rsidRPr="00D040E1" w:rsidRDefault="00D040E1" w:rsidP="00D040E1">
            <w:pPr>
              <w:spacing w:after="0" w:line="240" w:lineRule="auto"/>
              <w:jc w:val="center"/>
              <w:rPr>
                <w:rFonts w:ascii="Times New Roman" w:hAnsi="Times New Roman"/>
                <w:color w:val="000000"/>
                <w:kern w:val="0"/>
              </w:rPr>
            </w:pPr>
            <w:r w:rsidRPr="00D040E1">
              <w:rPr>
                <w:rFonts w:ascii="Times New Roman" w:hAnsi="Times New Roman"/>
                <w:color w:val="000000"/>
                <w:kern w:val="0"/>
              </w:rPr>
              <w:t>No</w:t>
            </w:r>
          </w:p>
        </w:tc>
        <w:tc>
          <w:tcPr>
            <w:tcW w:w="3699" w:type="dxa"/>
            <w:gridSpan w:val="2"/>
            <w:tcBorders>
              <w:top w:val="single" w:sz="4" w:space="0" w:color="auto"/>
              <w:left w:val="nil"/>
              <w:bottom w:val="single" w:sz="4" w:space="0" w:color="auto"/>
              <w:right w:val="single" w:sz="4" w:space="0" w:color="auto"/>
            </w:tcBorders>
            <w:noWrap/>
            <w:vAlign w:val="center"/>
            <w:hideMark/>
          </w:tcPr>
          <w:p w14:paraId="38207D12" w14:textId="77777777" w:rsidR="00D040E1" w:rsidRPr="00D040E1" w:rsidRDefault="00D040E1" w:rsidP="00D040E1">
            <w:pPr>
              <w:spacing w:after="0" w:line="240" w:lineRule="auto"/>
              <w:jc w:val="center"/>
              <w:rPr>
                <w:rFonts w:ascii="Times New Roman" w:hAnsi="Times New Roman"/>
                <w:color w:val="000000"/>
                <w:kern w:val="0"/>
              </w:rPr>
            </w:pPr>
            <w:r w:rsidRPr="00D040E1">
              <w:rPr>
                <w:rFonts w:ascii="Times New Roman" w:hAnsi="Times New Roman"/>
                <w:color w:val="000000"/>
                <w:kern w:val="0"/>
              </w:rPr>
              <w:t>Karakteristik</w:t>
            </w:r>
          </w:p>
        </w:tc>
        <w:tc>
          <w:tcPr>
            <w:tcW w:w="1559" w:type="dxa"/>
            <w:tcBorders>
              <w:top w:val="single" w:sz="4" w:space="0" w:color="auto"/>
              <w:left w:val="nil"/>
              <w:bottom w:val="single" w:sz="4" w:space="0" w:color="auto"/>
              <w:right w:val="single" w:sz="4" w:space="0" w:color="auto"/>
            </w:tcBorders>
            <w:noWrap/>
            <w:vAlign w:val="center"/>
            <w:hideMark/>
          </w:tcPr>
          <w:p w14:paraId="516ADEAD" w14:textId="77777777" w:rsidR="00D040E1" w:rsidRPr="00D040E1" w:rsidRDefault="00D040E1" w:rsidP="00D040E1">
            <w:pPr>
              <w:spacing w:after="0" w:line="240" w:lineRule="auto"/>
              <w:jc w:val="center"/>
              <w:rPr>
                <w:rFonts w:ascii="Times New Roman" w:hAnsi="Times New Roman"/>
                <w:color w:val="000000"/>
                <w:kern w:val="0"/>
              </w:rPr>
            </w:pPr>
            <w:r w:rsidRPr="00D040E1">
              <w:rPr>
                <w:rFonts w:ascii="Times New Roman" w:hAnsi="Times New Roman"/>
                <w:color w:val="000000"/>
                <w:kern w:val="0"/>
              </w:rPr>
              <w:t>Jumlah</w:t>
            </w:r>
          </w:p>
        </w:tc>
        <w:tc>
          <w:tcPr>
            <w:tcW w:w="1984" w:type="dxa"/>
            <w:tcBorders>
              <w:top w:val="single" w:sz="4" w:space="0" w:color="auto"/>
              <w:left w:val="nil"/>
              <w:bottom w:val="single" w:sz="4" w:space="0" w:color="auto"/>
              <w:right w:val="single" w:sz="4" w:space="0" w:color="auto"/>
            </w:tcBorders>
            <w:noWrap/>
            <w:vAlign w:val="center"/>
            <w:hideMark/>
          </w:tcPr>
          <w:p w14:paraId="0BED6319" w14:textId="77777777" w:rsidR="00D040E1" w:rsidRPr="00D040E1" w:rsidRDefault="00D040E1" w:rsidP="00D040E1">
            <w:pPr>
              <w:spacing w:after="0" w:line="240" w:lineRule="auto"/>
              <w:jc w:val="center"/>
              <w:rPr>
                <w:rFonts w:ascii="Times New Roman" w:hAnsi="Times New Roman"/>
                <w:color w:val="000000"/>
                <w:kern w:val="0"/>
              </w:rPr>
            </w:pPr>
            <w:r w:rsidRPr="00D040E1">
              <w:rPr>
                <w:rFonts w:ascii="Times New Roman" w:hAnsi="Times New Roman"/>
                <w:color w:val="000000"/>
                <w:kern w:val="0"/>
              </w:rPr>
              <w:t>Persentase</w:t>
            </w:r>
          </w:p>
        </w:tc>
      </w:tr>
      <w:tr w:rsidR="00D040E1" w:rsidRPr="00D040E1" w14:paraId="191DFD31" w14:textId="77777777" w:rsidTr="00D040E1">
        <w:trPr>
          <w:trHeight w:val="285"/>
        </w:trPr>
        <w:tc>
          <w:tcPr>
            <w:tcW w:w="711" w:type="dxa"/>
            <w:vMerge w:val="restart"/>
            <w:tcBorders>
              <w:top w:val="nil"/>
              <w:left w:val="single" w:sz="4" w:space="0" w:color="auto"/>
              <w:bottom w:val="single" w:sz="4" w:space="0" w:color="auto"/>
              <w:right w:val="single" w:sz="4" w:space="0" w:color="auto"/>
            </w:tcBorders>
            <w:noWrap/>
            <w:vAlign w:val="center"/>
            <w:hideMark/>
          </w:tcPr>
          <w:p w14:paraId="6097E10E" w14:textId="00855F60" w:rsidR="00D040E1" w:rsidRPr="00D040E1" w:rsidRDefault="00D040E1" w:rsidP="00D040E1">
            <w:pPr>
              <w:spacing w:after="0" w:line="240" w:lineRule="auto"/>
              <w:jc w:val="center"/>
              <w:rPr>
                <w:rFonts w:ascii="Times New Roman" w:hAnsi="Times New Roman"/>
                <w:color w:val="000000"/>
                <w:kern w:val="0"/>
                <w:lang w:val="id-ID"/>
              </w:rPr>
            </w:pPr>
            <w:r>
              <w:rPr>
                <w:rFonts w:ascii="Times New Roman" w:hAnsi="Times New Roman"/>
                <w:color w:val="000000"/>
                <w:kern w:val="0"/>
              </w:rPr>
              <w:t>1</w:t>
            </w:r>
            <w:r>
              <w:rPr>
                <w:rFonts w:ascii="Times New Roman" w:hAnsi="Times New Roman"/>
                <w:color w:val="000000"/>
                <w:kern w:val="0"/>
                <w:lang w:val="id-ID"/>
              </w:rPr>
              <w:t>.</w:t>
            </w:r>
          </w:p>
        </w:tc>
        <w:tc>
          <w:tcPr>
            <w:tcW w:w="1147" w:type="dxa"/>
            <w:vMerge w:val="restart"/>
            <w:tcBorders>
              <w:top w:val="nil"/>
              <w:left w:val="single" w:sz="4" w:space="0" w:color="auto"/>
              <w:bottom w:val="single" w:sz="4" w:space="0" w:color="auto"/>
              <w:right w:val="single" w:sz="4" w:space="0" w:color="auto"/>
            </w:tcBorders>
            <w:noWrap/>
            <w:vAlign w:val="center"/>
            <w:hideMark/>
          </w:tcPr>
          <w:p w14:paraId="3DA1C116" w14:textId="77777777" w:rsidR="00D040E1" w:rsidRPr="00D040E1" w:rsidRDefault="00D040E1" w:rsidP="00D040E1">
            <w:pPr>
              <w:spacing w:after="0" w:line="240" w:lineRule="auto"/>
              <w:jc w:val="center"/>
              <w:rPr>
                <w:rFonts w:ascii="Times New Roman" w:hAnsi="Times New Roman"/>
                <w:color w:val="000000"/>
                <w:kern w:val="0"/>
              </w:rPr>
            </w:pPr>
            <w:r w:rsidRPr="00D040E1">
              <w:rPr>
                <w:rFonts w:ascii="Times New Roman" w:hAnsi="Times New Roman"/>
                <w:color w:val="000000"/>
                <w:kern w:val="0"/>
              </w:rPr>
              <w:t>Pekerjaan</w:t>
            </w:r>
          </w:p>
        </w:tc>
        <w:tc>
          <w:tcPr>
            <w:tcW w:w="2552" w:type="dxa"/>
            <w:tcBorders>
              <w:top w:val="nil"/>
              <w:left w:val="nil"/>
              <w:bottom w:val="single" w:sz="4" w:space="0" w:color="auto"/>
              <w:right w:val="single" w:sz="4" w:space="0" w:color="auto"/>
            </w:tcBorders>
            <w:noWrap/>
            <w:vAlign w:val="bottom"/>
            <w:hideMark/>
          </w:tcPr>
          <w:p w14:paraId="01792B28" w14:textId="77777777" w:rsidR="00D040E1" w:rsidRPr="00D040E1" w:rsidRDefault="00D040E1" w:rsidP="00B56935">
            <w:pPr>
              <w:spacing w:after="0" w:line="240" w:lineRule="auto"/>
              <w:rPr>
                <w:rFonts w:ascii="Times New Roman" w:hAnsi="Times New Roman"/>
                <w:color w:val="000000"/>
                <w:kern w:val="0"/>
                <w:sz w:val="24"/>
              </w:rPr>
            </w:pPr>
            <w:r w:rsidRPr="00D040E1">
              <w:rPr>
                <w:rFonts w:ascii="Times New Roman" w:hAnsi="Times New Roman"/>
                <w:color w:val="000000"/>
                <w:kern w:val="0"/>
                <w:sz w:val="24"/>
              </w:rPr>
              <w:t>Pelajar/Mahasiswa</w:t>
            </w:r>
          </w:p>
        </w:tc>
        <w:tc>
          <w:tcPr>
            <w:tcW w:w="1559" w:type="dxa"/>
            <w:tcBorders>
              <w:top w:val="nil"/>
              <w:left w:val="nil"/>
              <w:bottom w:val="single" w:sz="4" w:space="0" w:color="auto"/>
              <w:right w:val="single" w:sz="4" w:space="0" w:color="auto"/>
            </w:tcBorders>
            <w:noWrap/>
            <w:vAlign w:val="bottom"/>
            <w:hideMark/>
          </w:tcPr>
          <w:p w14:paraId="20795FEC" w14:textId="77777777" w:rsidR="00D040E1" w:rsidRPr="00D040E1" w:rsidRDefault="00D040E1" w:rsidP="00D040E1">
            <w:pPr>
              <w:spacing w:after="0" w:line="240" w:lineRule="auto"/>
              <w:jc w:val="center"/>
              <w:rPr>
                <w:rFonts w:ascii="Times New Roman" w:hAnsi="Times New Roman"/>
                <w:color w:val="000000"/>
                <w:kern w:val="0"/>
              </w:rPr>
            </w:pPr>
            <w:r w:rsidRPr="00D040E1">
              <w:rPr>
                <w:rFonts w:ascii="Times New Roman" w:hAnsi="Times New Roman"/>
                <w:color w:val="000000"/>
                <w:kern w:val="0"/>
              </w:rPr>
              <w:t>3 orang</w:t>
            </w:r>
          </w:p>
        </w:tc>
        <w:tc>
          <w:tcPr>
            <w:tcW w:w="1984" w:type="dxa"/>
            <w:tcBorders>
              <w:top w:val="nil"/>
              <w:left w:val="nil"/>
              <w:bottom w:val="single" w:sz="4" w:space="0" w:color="auto"/>
              <w:right w:val="single" w:sz="4" w:space="0" w:color="auto"/>
            </w:tcBorders>
            <w:noWrap/>
            <w:vAlign w:val="bottom"/>
            <w:hideMark/>
          </w:tcPr>
          <w:p w14:paraId="6B6191A9" w14:textId="3CA77B74" w:rsidR="00D040E1" w:rsidRPr="00D040E1" w:rsidRDefault="004B5BF1" w:rsidP="00D040E1">
            <w:pPr>
              <w:spacing w:after="0" w:line="240" w:lineRule="auto"/>
              <w:jc w:val="center"/>
              <w:rPr>
                <w:rFonts w:ascii="Times New Roman" w:hAnsi="Times New Roman"/>
                <w:color w:val="000000"/>
                <w:kern w:val="0"/>
              </w:rPr>
            </w:pPr>
            <w:r>
              <w:rPr>
                <w:rFonts w:ascii="Times New Roman" w:hAnsi="Times New Roman"/>
                <w:color w:val="000000"/>
                <w:kern w:val="0"/>
                <w:lang w:val="id-ID"/>
              </w:rPr>
              <w:t>5</w:t>
            </w:r>
            <w:r w:rsidR="00D040E1" w:rsidRPr="00D040E1">
              <w:rPr>
                <w:rFonts w:ascii="Times New Roman" w:hAnsi="Times New Roman"/>
                <w:color w:val="000000"/>
                <w:kern w:val="0"/>
              </w:rPr>
              <w:t>%</w:t>
            </w:r>
          </w:p>
        </w:tc>
      </w:tr>
      <w:tr w:rsidR="00D040E1" w:rsidRPr="00D040E1" w14:paraId="7FBD61AF" w14:textId="77777777" w:rsidTr="00D040E1">
        <w:trPr>
          <w:trHeight w:val="285"/>
        </w:trPr>
        <w:tc>
          <w:tcPr>
            <w:tcW w:w="711" w:type="dxa"/>
            <w:vMerge/>
            <w:tcBorders>
              <w:top w:val="nil"/>
              <w:left w:val="single" w:sz="4" w:space="0" w:color="auto"/>
              <w:bottom w:val="single" w:sz="4" w:space="0" w:color="auto"/>
              <w:right w:val="single" w:sz="4" w:space="0" w:color="auto"/>
            </w:tcBorders>
            <w:vAlign w:val="center"/>
            <w:hideMark/>
          </w:tcPr>
          <w:p w14:paraId="2E86F52D" w14:textId="77777777" w:rsidR="00D040E1" w:rsidRPr="00D040E1" w:rsidRDefault="00D040E1" w:rsidP="00D040E1">
            <w:pPr>
              <w:spacing w:after="0" w:line="240" w:lineRule="auto"/>
              <w:rPr>
                <w:rFonts w:ascii="Times New Roman" w:hAnsi="Times New Roman"/>
                <w:color w:val="000000"/>
                <w:kern w:val="0"/>
              </w:rPr>
            </w:pPr>
          </w:p>
        </w:tc>
        <w:tc>
          <w:tcPr>
            <w:tcW w:w="1147" w:type="dxa"/>
            <w:vMerge/>
            <w:tcBorders>
              <w:top w:val="nil"/>
              <w:left w:val="single" w:sz="4" w:space="0" w:color="auto"/>
              <w:bottom w:val="single" w:sz="4" w:space="0" w:color="auto"/>
              <w:right w:val="single" w:sz="4" w:space="0" w:color="auto"/>
            </w:tcBorders>
            <w:vAlign w:val="center"/>
            <w:hideMark/>
          </w:tcPr>
          <w:p w14:paraId="0A7897EB" w14:textId="77777777" w:rsidR="00D040E1" w:rsidRPr="00D040E1" w:rsidRDefault="00D040E1" w:rsidP="00D040E1">
            <w:pPr>
              <w:spacing w:after="0" w:line="240" w:lineRule="auto"/>
              <w:rPr>
                <w:rFonts w:ascii="Times New Roman" w:hAnsi="Times New Roman"/>
                <w:color w:val="000000"/>
                <w:kern w:val="0"/>
              </w:rPr>
            </w:pPr>
          </w:p>
        </w:tc>
        <w:tc>
          <w:tcPr>
            <w:tcW w:w="2552" w:type="dxa"/>
            <w:tcBorders>
              <w:top w:val="nil"/>
              <w:left w:val="nil"/>
              <w:bottom w:val="single" w:sz="4" w:space="0" w:color="auto"/>
              <w:right w:val="single" w:sz="4" w:space="0" w:color="auto"/>
            </w:tcBorders>
            <w:noWrap/>
            <w:vAlign w:val="bottom"/>
            <w:hideMark/>
          </w:tcPr>
          <w:p w14:paraId="4F68BA4F" w14:textId="77777777" w:rsidR="00D040E1" w:rsidRPr="00D040E1" w:rsidRDefault="00D040E1" w:rsidP="00B56935">
            <w:pPr>
              <w:spacing w:after="0" w:line="240" w:lineRule="auto"/>
              <w:rPr>
                <w:rFonts w:ascii="Times New Roman" w:hAnsi="Times New Roman"/>
                <w:color w:val="000000"/>
                <w:kern w:val="0"/>
                <w:sz w:val="24"/>
              </w:rPr>
            </w:pPr>
            <w:r w:rsidRPr="00D040E1">
              <w:rPr>
                <w:rFonts w:ascii="Times New Roman" w:hAnsi="Times New Roman"/>
                <w:color w:val="000000"/>
                <w:kern w:val="0"/>
                <w:sz w:val="24"/>
              </w:rPr>
              <w:t>Pedagang/Wirausaha</w:t>
            </w:r>
          </w:p>
        </w:tc>
        <w:tc>
          <w:tcPr>
            <w:tcW w:w="1559" w:type="dxa"/>
            <w:tcBorders>
              <w:top w:val="nil"/>
              <w:left w:val="nil"/>
              <w:bottom w:val="single" w:sz="4" w:space="0" w:color="auto"/>
              <w:right w:val="single" w:sz="4" w:space="0" w:color="auto"/>
            </w:tcBorders>
            <w:noWrap/>
            <w:vAlign w:val="bottom"/>
            <w:hideMark/>
          </w:tcPr>
          <w:p w14:paraId="7FC03B6B" w14:textId="77777777" w:rsidR="00D040E1" w:rsidRPr="00D040E1" w:rsidRDefault="00D040E1" w:rsidP="00D040E1">
            <w:pPr>
              <w:spacing w:after="0" w:line="240" w:lineRule="auto"/>
              <w:jc w:val="center"/>
              <w:rPr>
                <w:rFonts w:ascii="Times New Roman" w:hAnsi="Times New Roman"/>
                <w:color w:val="000000"/>
                <w:kern w:val="0"/>
              </w:rPr>
            </w:pPr>
            <w:r w:rsidRPr="00D040E1">
              <w:rPr>
                <w:rFonts w:ascii="Times New Roman" w:hAnsi="Times New Roman"/>
                <w:color w:val="000000"/>
                <w:kern w:val="0"/>
              </w:rPr>
              <w:t>17 orang</w:t>
            </w:r>
          </w:p>
        </w:tc>
        <w:tc>
          <w:tcPr>
            <w:tcW w:w="1984" w:type="dxa"/>
            <w:tcBorders>
              <w:top w:val="nil"/>
              <w:left w:val="nil"/>
              <w:bottom w:val="single" w:sz="4" w:space="0" w:color="auto"/>
              <w:right w:val="single" w:sz="4" w:space="0" w:color="auto"/>
            </w:tcBorders>
            <w:noWrap/>
            <w:vAlign w:val="bottom"/>
            <w:hideMark/>
          </w:tcPr>
          <w:p w14:paraId="0CB46618" w14:textId="4AFEBB54" w:rsidR="00D040E1" w:rsidRPr="00D040E1" w:rsidRDefault="00D040E1" w:rsidP="00D040E1">
            <w:pPr>
              <w:spacing w:after="0" w:line="240" w:lineRule="auto"/>
              <w:jc w:val="center"/>
              <w:rPr>
                <w:rFonts w:ascii="Times New Roman" w:hAnsi="Times New Roman"/>
                <w:color w:val="000000"/>
                <w:kern w:val="0"/>
              </w:rPr>
            </w:pPr>
            <w:r>
              <w:rPr>
                <w:rFonts w:ascii="Times New Roman" w:hAnsi="Times New Roman"/>
                <w:color w:val="000000"/>
                <w:kern w:val="0"/>
              </w:rPr>
              <w:t>26</w:t>
            </w:r>
            <w:r w:rsidRPr="00D040E1">
              <w:rPr>
                <w:rFonts w:ascii="Times New Roman" w:hAnsi="Times New Roman"/>
                <w:color w:val="000000"/>
                <w:kern w:val="0"/>
              </w:rPr>
              <w:t>%</w:t>
            </w:r>
          </w:p>
        </w:tc>
      </w:tr>
      <w:tr w:rsidR="00D040E1" w:rsidRPr="00D040E1" w14:paraId="53F03550" w14:textId="77777777" w:rsidTr="00D040E1">
        <w:trPr>
          <w:trHeight w:val="285"/>
        </w:trPr>
        <w:tc>
          <w:tcPr>
            <w:tcW w:w="711" w:type="dxa"/>
            <w:vMerge/>
            <w:tcBorders>
              <w:top w:val="nil"/>
              <w:left w:val="single" w:sz="4" w:space="0" w:color="auto"/>
              <w:bottom w:val="single" w:sz="4" w:space="0" w:color="auto"/>
              <w:right w:val="single" w:sz="4" w:space="0" w:color="auto"/>
            </w:tcBorders>
            <w:vAlign w:val="center"/>
            <w:hideMark/>
          </w:tcPr>
          <w:p w14:paraId="1F5974E8" w14:textId="77777777" w:rsidR="00D040E1" w:rsidRPr="00D040E1" w:rsidRDefault="00D040E1" w:rsidP="00D040E1">
            <w:pPr>
              <w:spacing w:after="0" w:line="240" w:lineRule="auto"/>
              <w:rPr>
                <w:rFonts w:ascii="Times New Roman" w:hAnsi="Times New Roman"/>
                <w:color w:val="000000"/>
                <w:kern w:val="0"/>
              </w:rPr>
            </w:pPr>
          </w:p>
        </w:tc>
        <w:tc>
          <w:tcPr>
            <w:tcW w:w="1147" w:type="dxa"/>
            <w:vMerge/>
            <w:tcBorders>
              <w:top w:val="nil"/>
              <w:left w:val="single" w:sz="4" w:space="0" w:color="auto"/>
              <w:bottom w:val="single" w:sz="4" w:space="0" w:color="auto"/>
              <w:right w:val="single" w:sz="4" w:space="0" w:color="auto"/>
            </w:tcBorders>
            <w:vAlign w:val="center"/>
            <w:hideMark/>
          </w:tcPr>
          <w:p w14:paraId="45E6A559" w14:textId="77777777" w:rsidR="00D040E1" w:rsidRPr="00D040E1" w:rsidRDefault="00D040E1" w:rsidP="00D040E1">
            <w:pPr>
              <w:spacing w:after="0" w:line="240" w:lineRule="auto"/>
              <w:rPr>
                <w:rFonts w:ascii="Times New Roman" w:hAnsi="Times New Roman"/>
                <w:color w:val="000000"/>
                <w:kern w:val="0"/>
              </w:rPr>
            </w:pPr>
          </w:p>
        </w:tc>
        <w:tc>
          <w:tcPr>
            <w:tcW w:w="2552" w:type="dxa"/>
            <w:tcBorders>
              <w:top w:val="nil"/>
              <w:left w:val="nil"/>
              <w:bottom w:val="single" w:sz="4" w:space="0" w:color="auto"/>
              <w:right w:val="single" w:sz="4" w:space="0" w:color="auto"/>
            </w:tcBorders>
            <w:noWrap/>
            <w:vAlign w:val="bottom"/>
            <w:hideMark/>
          </w:tcPr>
          <w:p w14:paraId="3C622298" w14:textId="77777777" w:rsidR="00D040E1" w:rsidRPr="00D040E1" w:rsidRDefault="00D040E1" w:rsidP="00B56935">
            <w:pPr>
              <w:spacing w:after="0" w:line="240" w:lineRule="auto"/>
              <w:rPr>
                <w:rFonts w:ascii="Times New Roman" w:hAnsi="Times New Roman"/>
                <w:color w:val="000000"/>
                <w:kern w:val="0"/>
                <w:sz w:val="24"/>
              </w:rPr>
            </w:pPr>
            <w:r w:rsidRPr="00D040E1">
              <w:rPr>
                <w:rFonts w:ascii="Times New Roman" w:hAnsi="Times New Roman"/>
                <w:color w:val="000000"/>
                <w:kern w:val="0"/>
                <w:sz w:val="24"/>
              </w:rPr>
              <w:t>Karyawan</w:t>
            </w:r>
          </w:p>
        </w:tc>
        <w:tc>
          <w:tcPr>
            <w:tcW w:w="1559" w:type="dxa"/>
            <w:tcBorders>
              <w:top w:val="nil"/>
              <w:left w:val="nil"/>
              <w:bottom w:val="single" w:sz="4" w:space="0" w:color="auto"/>
              <w:right w:val="single" w:sz="4" w:space="0" w:color="auto"/>
            </w:tcBorders>
            <w:noWrap/>
            <w:vAlign w:val="bottom"/>
            <w:hideMark/>
          </w:tcPr>
          <w:p w14:paraId="1BD60434" w14:textId="77777777" w:rsidR="00D040E1" w:rsidRPr="00D040E1" w:rsidRDefault="00D040E1" w:rsidP="00D040E1">
            <w:pPr>
              <w:spacing w:after="0" w:line="240" w:lineRule="auto"/>
              <w:jc w:val="center"/>
              <w:rPr>
                <w:rFonts w:ascii="Times New Roman" w:hAnsi="Times New Roman"/>
                <w:color w:val="000000"/>
                <w:kern w:val="0"/>
              </w:rPr>
            </w:pPr>
            <w:r w:rsidRPr="00D040E1">
              <w:rPr>
                <w:rFonts w:ascii="Times New Roman" w:hAnsi="Times New Roman"/>
                <w:color w:val="000000"/>
                <w:kern w:val="0"/>
              </w:rPr>
              <w:t>8 orang</w:t>
            </w:r>
          </w:p>
        </w:tc>
        <w:tc>
          <w:tcPr>
            <w:tcW w:w="1984" w:type="dxa"/>
            <w:tcBorders>
              <w:top w:val="nil"/>
              <w:left w:val="nil"/>
              <w:bottom w:val="single" w:sz="4" w:space="0" w:color="auto"/>
              <w:right w:val="single" w:sz="4" w:space="0" w:color="auto"/>
            </w:tcBorders>
            <w:noWrap/>
            <w:vAlign w:val="bottom"/>
            <w:hideMark/>
          </w:tcPr>
          <w:p w14:paraId="7C6BF057" w14:textId="4188E8EB" w:rsidR="00D040E1" w:rsidRPr="00D040E1" w:rsidRDefault="00D040E1" w:rsidP="00D040E1">
            <w:pPr>
              <w:spacing w:after="0" w:line="240" w:lineRule="auto"/>
              <w:jc w:val="center"/>
              <w:rPr>
                <w:rFonts w:ascii="Times New Roman" w:hAnsi="Times New Roman"/>
                <w:color w:val="000000"/>
                <w:kern w:val="0"/>
              </w:rPr>
            </w:pPr>
            <w:r w:rsidRPr="00D040E1">
              <w:rPr>
                <w:rFonts w:ascii="Times New Roman" w:hAnsi="Times New Roman"/>
                <w:color w:val="000000"/>
                <w:kern w:val="0"/>
              </w:rPr>
              <w:t>12%</w:t>
            </w:r>
          </w:p>
        </w:tc>
      </w:tr>
      <w:tr w:rsidR="00D040E1" w:rsidRPr="00D040E1" w14:paraId="679B80FD" w14:textId="77777777" w:rsidTr="00D040E1">
        <w:trPr>
          <w:trHeight w:val="285"/>
        </w:trPr>
        <w:tc>
          <w:tcPr>
            <w:tcW w:w="711" w:type="dxa"/>
            <w:vMerge/>
            <w:tcBorders>
              <w:top w:val="nil"/>
              <w:left w:val="single" w:sz="4" w:space="0" w:color="auto"/>
              <w:bottom w:val="single" w:sz="4" w:space="0" w:color="auto"/>
              <w:right w:val="single" w:sz="4" w:space="0" w:color="auto"/>
            </w:tcBorders>
            <w:vAlign w:val="center"/>
            <w:hideMark/>
          </w:tcPr>
          <w:p w14:paraId="413A13B5" w14:textId="77777777" w:rsidR="00D040E1" w:rsidRPr="00D040E1" w:rsidRDefault="00D040E1" w:rsidP="00D040E1">
            <w:pPr>
              <w:spacing w:after="0" w:line="240" w:lineRule="auto"/>
              <w:rPr>
                <w:rFonts w:ascii="Times New Roman" w:hAnsi="Times New Roman"/>
                <w:color w:val="000000"/>
                <w:kern w:val="0"/>
              </w:rPr>
            </w:pPr>
          </w:p>
        </w:tc>
        <w:tc>
          <w:tcPr>
            <w:tcW w:w="1147" w:type="dxa"/>
            <w:vMerge/>
            <w:tcBorders>
              <w:top w:val="nil"/>
              <w:left w:val="single" w:sz="4" w:space="0" w:color="auto"/>
              <w:bottom w:val="single" w:sz="4" w:space="0" w:color="auto"/>
              <w:right w:val="single" w:sz="4" w:space="0" w:color="auto"/>
            </w:tcBorders>
            <w:vAlign w:val="center"/>
            <w:hideMark/>
          </w:tcPr>
          <w:p w14:paraId="6C12D1D4" w14:textId="77777777" w:rsidR="00D040E1" w:rsidRPr="00D040E1" w:rsidRDefault="00D040E1" w:rsidP="00D040E1">
            <w:pPr>
              <w:spacing w:after="0" w:line="240" w:lineRule="auto"/>
              <w:rPr>
                <w:rFonts w:ascii="Times New Roman" w:hAnsi="Times New Roman"/>
                <w:color w:val="000000"/>
                <w:kern w:val="0"/>
              </w:rPr>
            </w:pPr>
          </w:p>
        </w:tc>
        <w:tc>
          <w:tcPr>
            <w:tcW w:w="2552" w:type="dxa"/>
            <w:tcBorders>
              <w:top w:val="nil"/>
              <w:left w:val="nil"/>
              <w:bottom w:val="single" w:sz="4" w:space="0" w:color="auto"/>
              <w:right w:val="single" w:sz="4" w:space="0" w:color="auto"/>
            </w:tcBorders>
            <w:noWrap/>
            <w:vAlign w:val="bottom"/>
            <w:hideMark/>
          </w:tcPr>
          <w:p w14:paraId="2908B25F" w14:textId="77777777" w:rsidR="00D040E1" w:rsidRPr="00D040E1" w:rsidRDefault="00D040E1" w:rsidP="00B56935">
            <w:pPr>
              <w:spacing w:after="0" w:line="240" w:lineRule="auto"/>
              <w:rPr>
                <w:rFonts w:ascii="Times New Roman" w:hAnsi="Times New Roman"/>
                <w:color w:val="000000"/>
                <w:kern w:val="0"/>
                <w:sz w:val="24"/>
              </w:rPr>
            </w:pPr>
            <w:r w:rsidRPr="00D040E1">
              <w:rPr>
                <w:rFonts w:ascii="Times New Roman" w:hAnsi="Times New Roman"/>
                <w:color w:val="000000"/>
                <w:kern w:val="0"/>
                <w:sz w:val="24"/>
              </w:rPr>
              <w:t>PNS</w:t>
            </w:r>
          </w:p>
        </w:tc>
        <w:tc>
          <w:tcPr>
            <w:tcW w:w="1559" w:type="dxa"/>
            <w:tcBorders>
              <w:top w:val="nil"/>
              <w:left w:val="nil"/>
              <w:bottom w:val="single" w:sz="4" w:space="0" w:color="auto"/>
              <w:right w:val="single" w:sz="4" w:space="0" w:color="auto"/>
            </w:tcBorders>
            <w:noWrap/>
            <w:vAlign w:val="bottom"/>
            <w:hideMark/>
          </w:tcPr>
          <w:p w14:paraId="4DAF9FD5" w14:textId="77777777" w:rsidR="00D040E1" w:rsidRPr="00D040E1" w:rsidRDefault="00D040E1" w:rsidP="00D040E1">
            <w:pPr>
              <w:spacing w:after="0" w:line="240" w:lineRule="auto"/>
              <w:jc w:val="center"/>
              <w:rPr>
                <w:rFonts w:ascii="Calibri" w:hAnsi="Calibri" w:cs="Calibri"/>
                <w:color w:val="000000"/>
                <w:kern w:val="0"/>
              </w:rPr>
            </w:pPr>
            <w:r w:rsidRPr="00D040E1">
              <w:rPr>
                <w:rFonts w:ascii="Calibri" w:hAnsi="Calibri" w:cs="Calibri"/>
                <w:color w:val="000000"/>
                <w:kern w:val="0"/>
              </w:rPr>
              <w:t>24 orang</w:t>
            </w:r>
          </w:p>
        </w:tc>
        <w:tc>
          <w:tcPr>
            <w:tcW w:w="1984" w:type="dxa"/>
            <w:tcBorders>
              <w:top w:val="nil"/>
              <w:left w:val="nil"/>
              <w:bottom w:val="single" w:sz="4" w:space="0" w:color="auto"/>
              <w:right w:val="single" w:sz="4" w:space="0" w:color="auto"/>
            </w:tcBorders>
            <w:noWrap/>
            <w:vAlign w:val="bottom"/>
            <w:hideMark/>
          </w:tcPr>
          <w:p w14:paraId="6593867E" w14:textId="77777777" w:rsidR="00D040E1" w:rsidRPr="00D040E1" w:rsidRDefault="00D040E1" w:rsidP="00D040E1">
            <w:pPr>
              <w:spacing w:after="0" w:line="240" w:lineRule="auto"/>
              <w:jc w:val="center"/>
              <w:rPr>
                <w:rFonts w:ascii="Calibri" w:hAnsi="Calibri" w:cs="Calibri"/>
                <w:color w:val="000000"/>
                <w:kern w:val="0"/>
              </w:rPr>
            </w:pPr>
            <w:r w:rsidRPr="00D040E1">
              <w:rPr>
                <w:rFonts w:ascii="Calibri" w:hAnsi="Calibri" w:cs="Calibri"/>
                <w:color w:val="000000"/>
                <w:kern w:val="0"/>
              </w:rPr>
              <w:t>37%</w:t>
            </w:r>
          </w:p>
        </w:tc>
      </w:tr>
      <w:tr w:rsidR="00D040E1" w:rsidRPr="00D040E1" w14:paraId="0BAB18C6" w14:textId="77777777" w:rsidTr="00D040E1">
        <w:trPr>
          <w:trHeight w:val="285"/>
        </w:trPr>
        <w:tc>
          <w:tcPr>
            <w:tcW w:w="711" w:type="dxa"/>
            <w:vMerge/>
            <w:tcBorders>
              <w:top w:val="nil"/>
              <w:left w:val="single" w:sz="4" w:space="0" w:color="auto"/>
              <w:bottom w:val="single" w:sz="4" w:space="0" w:color="auto"/>
              <w:right w:val="single" w:sz="4" w:space="0" w:color="auto"/>
            </w:tcBorders>
            <w:vAlign w:val="center"/>
            <w:hideMark/>
          </w:tcPr>
          <w:p w14:paraId="53B0555B" w14:textId="77777777" w:rsidR="00D040E1" w:rsidRPr="00D040E1" w:rsidRDefault="00D040E1" w:rsidP="00D040E1">
            <w:pPr>
              <w:spacing w:after="0" w:line="240" w:lineRule="auto"/>
              <w:rPr>
                <w:rFonts w:ascii="Times New Roman" w:hAnsi="Times New Roman"/>
                <w:color w:val="000000"/>
                <w:kern w:val="0"/>
              </w:rPr>
            </w:pPr>
          </w:p>
        </w:tc>
        <w:tc>
          <w:tcPr>
            <w:tcW w:w="1147" w:type="dxa"/>
            <w:vMerge/>
            <w:tcBorders>
              <w:top w:val="nil"/>
              <w:left w:val="single" w:sz="4" w:space="0" w:color="auto"/>
              <w:bottom w:val="single" w:sz="4" w:space="0" w:color="auto"/>
              <w:right w:val="single" w:sz="4" w:space="0" w:color="auto"/>
            </w:tcBorders>
            <w:vAlign w:val="center"/>
            <w:hideMark/>
          </w:tcPr>
          <w:p w14:paraId="2EC77008" w14:textId="77777777" w:rsidR="00D040E1" w:rsidRPr="00D040E1" w:rsidRDefault="00D040E1" w:rsidP="00D040E1">
            <w:pPr>
              <w:spacing w:after="0" w:line="240" w:lineRule="auto"/>
              <w:rPr>
                <w:rFonts w:ascii="Times New Roman" w:hAnsi="Times New Roman"/>
                <w:color w:val="000000"/>
                <w:kern w:val="0"/>
              </w:rPr>
            </w:pPr>
          </w:p>
        </w:tc>
        <w:tc>
          <w:tcPr>
            <w:tcW w:w="2552" w:type="dxa"/>
            <w:tcBorders>
              <w:top w:val="nil"/>
              <w:left w:val="nil"/>
              <w:bottom w:val="single" w:sz="4" w:space="0" w:color="auto"/>
              <w:right w:val="single" w:sz="4" w:space="0" w:color="auto"/>
            </w:tcBorders>
            <w:noWrap/>
            <w:vAlign w:val="bottom"/>
            <w:hideMark/>
          </w:tcPr>
          <w:p w14:paraId="3421B2EE" w14:textId="77777777" w:rsidR="00D040E1" w:rsidRPr="00D040E1" w:rsidRDefault="00D040E1" w:rsidP="00B56935">
            <w:pPr>
              <w:spacing w:after="0" w:line="240" w:lineRule="auto"/>
              <w:rPr>
                <w:rFonts w:ascii="Times New Roman" w:hAnsi="Times New Roman"/>
                <w:color w:val="000000"/>
                <w:kern w:val="0"/>
                <w:sz w:val="24"/>
              </w:rPr>
            </w:pPr>
            <w:r w:rsidRPr="00D040E1">
              <w:rPr>
                <w:rFonts w:ascii="Times New Roman" w:hAnsi="Times New Roman"/>
                <w:color w:val="000000"/>
                <w:kern w:val="0"/>
                <w:sz w:val="24"/>
              </w:rPr>
              <w:t>Ibu Rumah Tangga, dll</w:t>
            </w:r>
          </w:p>
        </w:tc>
        <w:tc>
          <w:tcPr>
            <w:tcW w:w="1559" w:type="dxa"/>
            <w:tcBorders>
              <w:top w:val="nil"/>
              <w:left w:val="nil"/>
              <w:bottom w:val="single" w:sz="4" w:space="0" w:color="auto"/>
              <w:right w:val="single" w:sz="4" w:space="0" w:color="auto"/>
            </w:tcBorders>
            <w:noWrap/>
            <w:vAlign w:val="bottom"/>
            <w:hideMark/>
          </w:tcPr>
          <w:p w14:paraId="0BDA2E01" w14:textId="77777777" w:rsidR="00D040E1" w:rsidRPr="00D040E1" w:rsidRDefault="00D040E1" w:rsidP="00D040E1">
            <w:pPr>
              <w:spacing w:after="0" w:line="240" w:lineRule="auto"/>
              <w:jc w:val="center"/>
              <w:rPr>
                <w:rFonts w:ascii="Calibri" w:hAnsi="Calibri" w:cs="Calibri"/>
                <w:color w:val="000000"/>
                <w:kern w:val="0"/>
              </w:rPr>
            </w:pPr>
            <w:r w:rsidRPr="00D040E1">
              <w:rPr>
                <w:rFonts w:ascii="Calibri" w:hAnsi="Calibri" w:cs="Calibri"/>
                <w:color w:val="000000"/>
                <w:kern w:val="0"/>
              </w:rPr>
              <w:t>13 orang</w:t>
            </w:r>
          </w:p>
        </w:tc>
        <w:tc>
          <w:tcPr>
            <w:tcW w:w="1984" w:type="dxa"/>
            <w:tcBorders>
              <w:top w:val="nil"/>
              <w:left w:val="nil"/>
              <w:bottom w:val="single" w:sz="4" w:space="0" w:color="auto"/>
              <w:right w:val="single" w:sz="4" w:space="0" w:color="auto"/>
            </w:tcBorders>
            <w:noWrap/>
            <w:vAlign w:val="bottom"/>
            <w:hideMark/>
          </w:tcPr>
          <w:p w14:paraId="4C239229" w14:textId="77777777" w:rsidR="00D040E1" w:rsidRPr="00D040E1" w:rsidRDefault="00D040E1" w:rsidP="00D040E1">
            <w:pPr>
              <w:spacing w:after="0" w:line="240" w:lineRule="auto"/>
              <w:jc w:val="center"/>
              <w:rPr>
                <w:rFonts w:ascii="Calibri" w:hAnsi="Calibri" w:cs="Calibri"/>
                <w:color w:val="000000"/>
                <w:kern w:val="0"/>
              </w:rPr>
            </w:pPr>
            <w:r w:rsidRPr="00D040E1">
              <w:rPr>
                <w:rFonts w:ascii="Calibri" w:hAnsi="Calibri" w:cs="Calibri"/>
                <w:color w:val="000000"/>
                <w:kern w:val="0"/>
              </w:rPr>
              <w:t>20%</w:t>
            </w:r>
          </w:p>
        </w:tc>
      </w:tr>
      <w:tr w:rsidR="00D040E1" w:rsidRPr="00D040E1" w14:paraId="03A72389" w14:textId="77777777" w:rsidTr="00D040E1">
        <w:trPr>
          <w:trHeight w:val="285"/>
        </w:trPr>
        <w:tc>
          <w:tcPr>
            <w:tcW w:w="711" w:type="dxa"/>
            <w:vMerge/>
            <w:tcBorders>
              <w:top w:val="nil"/>
              <w:left w:val="single" w:sz="4" w:space="0" w:color="auto"/>
              <w:bottom w:val="single" w:sz="4" w:space="0" w:color="auto"/>
              <w:right w:val="single" w:sz="4" w:space="0" w:color="auto"/>
            </w:tcBorders>
            <w:vAlign w:val="center"/>
            <w:hideMark/>
          </w:tcPr>
          <w:p w14:paraId="3DE20A4B" w14:textId="77777777" w:rsidR="00D040E1" w:rsidRPr="00D040E1" w:rsidRDefault="00D040E1" w:rsidP="00D040E1">
            <w:pPr>
              <w:spacing w:after="0" w:line="240" w:lineRule="auto"/>
              <w:rPr>
                <w:rFonts w:ascii="Times New Roman" w:hAnsi="Times New Roman"/>
                <w:color w:val="000000"/>
                <w:kern w:val="0"/>
              </w:rPr>
            </w:pPr>
          </w:p>
        </w:tc>
        <w:tc>
          <w:tcPr>
            <w:tcW w:w="1147" w:type="dxa"/>
            <w:vMerge/>
            <w:tcBorders>
              <w:top w:val="nil"/>
              <w:left w:val="single" w:sz="4" w:space="0" w:color="auto"/>
              <w:bottom w:val="single" w:sz="4" w:space="0" w:color="auto"/>
              <w:right w:val="single" w:sz="4" w:space="0" w:color="auto"/>
            </w:tcBorders>
            <w:vAlign w:val="center"/>
            <w:hideMark/>
          </w:tcPr>
          <w:p w14:paraId="23B1B916" w14:textId="77777777" w:rsidR="00D040E1" w:rsidRPr="00D040E1" w:rsidRDefault="00D040E1" w:rsidP="00D040E1">
            <w:pPr>
              <w:spacing w:after="0" w:line="240" w:lineRule="auto"/>
              <w:rPr>
                <w:rFonts w:ascii="Times New Roman" w:hAnsi="Times New Roman"/>
                <w:color w:val="000000"/>
                <w:kern w:val="0"/>
              </w:rPr>
            </w:pPr>
          </w:p>
        </w:tc>
        <w:tc>
          <w:tcPr>
            <w:tcW w:w="2552" w:type="dxa"/>
            <w:tcBorders>
              <w:top w:val="nil"/>
              <w:left w:val="nil"/>
              <w:bottom w:val="single" w:sz="4" w:space="0" w:color="auto"/>
              <w:right w:val="single" w:sz="4" w:space="0" w:color="auto"/>
            </w:tcBorders>
            <w:noWrap/>
            <w:vAlign w:val="bottom"/>
            <w:hideMark/>
          </w:tcPr>
          <w:p w14:paraId="741652A9" w14:textId="77777777" w:rsidR="00D040E1" w:rsidRPr="00D040E1" w:rsidRDefault="00D040E1" w:rsidP="00B56935">
            <w:pPr>
              <w:spacing w:after="0" w:line="240" w:lineRule="auto"/>
              <w:rPr>
                <w:rFonts w:ascii="Times New Roman" w:hAnsi="Times New Roman"/>
                <w:color w:val="000000"/>
                <w:kern w:val="0"/>
                <w:sz w:val="24"/>
              </w:rPr>
            </w:pPr>
            <w:r w:rsidRPr="00D040E1">
              <w:rPr>
                <w:rFonts w:ascii="Times New Roman" w:hAnsi="Times New Roman"/>
                <w:color w:val="000000"/>
                <w:kern w:val="0"/>
                <w:sz w:val="24"/>
              </w:rPr>
              <w:t>Total</w:t>
            </w:r>
          </w:p>
        </w:tc>
        <w:tc>
          <w:tcPr>
            <w:tcW w:w="1559" w:type="dxa"/>
            <w:tcBorders>
              <w:top w:val="nil"/>
              <w:left w:val="nil"/>
              <w:bottom w:val="single" w:sz="4" w:space="0" w:color="auto"/>
              <w:right w:val="single" w:sz="4" w:space="0" w:color="auto"/>
            </w:tcBorders>
            <w:noWrap/>
            <w:vAlign w:val="bottom"/>
            <w:hideMark/>
          </w:tcPr>
          <w:p w14:paraId="176E1D26" w14:textId="77777777" w:rsidR="00D040E1" w:rsidRPr="00D040E1" w:rsidRDefault="00D040E1" w:rsidP="00D040E1">
            <w:pPr>
              <w:spacing w:after="0" w:line="240" w:lineRule="auto"/>
              <w:jc w:val="center"/>
              <w:rPr>
                <w:rFonts w:ascii="Calibri" w:hAnsi="Calibri" w:cs="Calibri"/>
                <w:color w:val="000000"/>
                <w:kern w:val="0"/>
              </w:rPr>
            </w:pPr>
            <w:r w:rsidRPr="00D040E1">
              <w:rPr>
                <w:rFonts w:ascii="Calibri" w:hAnsi="Calibri" w:cs="Calibri"/>
                <w:color w:val="000000"/>
                <w:kern w:val="0"/>
              </w:rPr>
              <w:t>65 orang</w:t>
            </w:r>
          </w:p>
        </w:tc>
        <w:tc>
          <w:tcPr>
            <w:tcW w:w="1984" w:type="dxa"/>
            <w:tcBorders>
              <w:top w:val="nil"/>
              <w:left w:val="nil"/>
              <w:bottom w:val="single" w:sz="4" w:space="0" w:color="auto"/>
              <w:right w:val="single" w:sz="4" w:space="0" w:color="auto"/>
            </w:tcBorders>
            <w:noWrap/>
            <w:vAlign w:val="bottom"/>
            <w:hideMark/>
          </w:tcPr>
          <w:p w14:paraId="7661091A" w14:textId="77777777" w:rsidR="00D040E1" w:rsidRPr="00D040E1" w:rsidRDefault="00D040E1" w:rsidP="00D040E1">
            <w:pPr>
              <w:spacing w:after="0" w:line="240" w:lineRule="auto"/>
              <w:jc w:val="center"/>
              <w:rPr>
                <w:rFonts w:ascii="Calibri" w:hAnsi="Calibri" w:cs="Calibri"/>
                <w:color w:val="000000"/>
                <w:kern w:val="0"/>
              </w:rPr>
            </w:pPr>
            <w:r w:rsidRPr="00D040E1">
              <w:rPr>
                <w:rFonts w:ascii="Calibri" w:hAnsi="Calibri" w:cs="Calibri"/>
                <w:color w:val="000000"/>
                <w:kern w:val="0"/>
              </w:rPr>
              <w:t>100%</w:t>
            </w:r>
          </w:p>
        </w:tc>
      </w:tr>
    </w:tbl>
    <w:p w14:paraId="693A644C" w14:textId="6A59EDD7" w:rsidR="00B56935" w:rsidRDefault="00B56935" w:rsidP="00B56935">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Sumber : </w:t>
      </w:r>
      <w:r w:rsidR="00C24A71" w:rsidRPr="00C24A71">
        <w:rPr>
          <w:rFonts w:ascii="Times New Roman" w:eastAsiaTheme="minorEastAsia" w:hAnsi="Times New Roman"/>
          <w:color w:val="000000"/>
          <w:sz w:val="24"/>
          <w:szCs w:val="24"/>
          <w:lang w:val="id-ID"/>
        </w:rPr>
        <w:t xml:space="preserve">Data Jenis </w:t>
      </w:r>
      <w:r w:rsidR="00C24A71">
        <w:rPr>
          <w:rFonts w:ascii="Times New Roman" w:eastAsiaTheme="minorEastAsia" w:hAnsi="Times New Roman"/>
          <w:color w:val="000000"/>
          <w:sz w:val="24"/>
          <w:szCs w:val="24"/>
          <w:lang w:val="id-ID"/>
        </w:rPr>
        <w:t>Pekerjaan</w:t>
      </w:r>
      <w:r w:rsidR="00C24A71" w:rsidRPr="00C24A71">
        <w:rPr>
          <w:rFonts w:ascii="Times New Roman" w:eastAsiaTheme="minorEastAsia" w:hAnsi="Times New Roman"/>
          <w:color w:val="000000"/>
          <w:sz w:val="24"/>
          <w:szCs w:val="24"/>
          <w:lang w:val="id-ID"/>
        </w:rPr>
        <w:t xml:space="preserve"> Responden Bengkel CV Eko </w:t>
      </w:r>
      <w:r w:rsidR="00C24A71" w:rsidRPr="00C24A71">
        <w:rPr>
          <w:rFonts w:ascii="Times New Roman" w:eastAsiaTheme="minorEastAsia" w:hAnsi="Times New Roman"/>
          <w:i/>
          <w:color w:val="000000"/>
          <w:sz w:val="24"/>
          <w:szCs w:val="24"/>
          <w:lang w:val="id-ID"/>
        </w:rPr>
        <w:t>Auto Service</w:t>
      </w:r>
      <w:r w:rsidR="00C24A71" w:rsidRPr="00C24A71">
        <w:rPr>
          <w:rFonts w:ascii="Times New Roman" w:eastAsiaTheme="minorEastAsia" w:hAnsi="Times New Roman"/>
          <w:color w:val="000000"/>
          <w:sz w:val="24"/>
          <w:szCs w:val="24"/>
          <w:lang w:val="id-ID"/>
        </w:rPr>
        <w:t>, 2025</w:t>
      </w: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Berdasarkan tabel di atas, dapat dilihat bahwa responden yang berlatar belakang sebagai pelajar/</w:t>
      </w:r>
      <w:r w:rsidR="004B5BF1">
        <w:rPr>
          <w:rFonts w:ascii="Times New Roman" w:eastAsiaTheme="minorEastAsia" w:hAnsi="Times New Roman"/>
          <w:color w:val="000000"/>
          <w:sz w:val="24"/>
          <w:szCs w:val="24"/>
          <w:lang w:val="id-ID"/>
        </w:rPr>
        <w:t>mahasiswa berjumlah 3 orang (5</w:t>
      </w:r>
      <w:r>
        <w:rPr>
          <w:rFonts w:ascii="Times New Roman" w:eastAsiaTheme="minorEastAsia" w:hAnsi="Times New Roman"/>
          <w:color w:val="000000"/>
          <w:sz w:val="24"/>
          <w:szCs w:val="24"/>
          <w:lang w:val="id-ID"/>
        </w:rPr>
        <w:t>%), sebagai pedagang/wirausaha sebanyak 17 orang (26%), sebagai</w:t>
      </w:r>
      <w:r w:rsidR="004B5BF1">
        <w:rPr>
          <w:rFonts w:ascii="Times New Roman" w:eastAsiaTheme="minorEastAsia" w:hAnsi="Times New Roman"/>
          <w:color w:val="000000"/>
          <w:sz w:val="24"/>
          <w:szCs w:val="24"/>
          <w:lang w:val="id-ID"/>
        </w:rPr>
        <w:t xml:space="preserve"> karyawan sebanyak 8 orang (12</w:t>
      </w:r>
      <w:r>
        <w:rPr>
          <w:rFonts w:ascii="Times New Roman" w:eastAsiaTheme="minorEastAsia" w:hAnsi="Times New Roman"/>
          <w:color w:val="000000"/>
          <w:sz w:val="24"/>
          <w:szCs w:val="24"/>
          <w:lang w:val="id-ID"/>
        </w:rPr>
        <w:t xml:space="preserve">%), sebagai Pegawai Negeri Sipil (PNS) sebanyak 24 orang (37%), dan responden sebagai ibu rumah tangga dan lain-lain berjumlah 13 orang (20%). </w:t>
      </w:r>
    </w:p>
    <w:p w14:paraId="5666D573" w14:textId="7B99505B" w:rsidR="00B56935" w:rsidRPr="00085146" w:rsidRDefault="00B56935" w:rsidP="00D9395E">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B56935">
        <w:rPr>
          <w:rFonts w:ascii="Times New Roman" w:eastAsiaTheme="minorEastAsia" w:hAnsi="Times New Roman"/>
          <w:color w:val="000000"/>
          <w:sz w:val="24"/>
          <w:szCs w:val="24"/>
          <w:lang w:val="id-ID"/>
        </w:rPr>
        <w:t xml:space="preserve">Kesimpulannya yaitu  </w:t>
      </w:r>
      <w:r w:rsidR="00D9395E">
        <w:rPr>
          <w:rFonts w:ascii="Times New Roman" w:eastAsiaTheme="minorEastAsia" w:hAnsi="Times New Roman"/>
          <w:color w:val="000000"/>
          <w:sz w:val="24"/>
          <w:szCs w:val="24"/>
          <w:lang w:val="id-ID"/>
        </w:rPr>
        <w:t xml:space="preserve">jenis pekerjaan pelanggan yang </w:t>
      </w:r>
      <w:r w:rsidR="00D9395E" w:rsidRPr="00D9395E">
        <w:rPr>
          <w:rFonts w:ascii="Times New Roman" w:eastAsiaTheme="minorEastAsia" w:hAnsi="Times New Roman"/>
          <w:color w:val="000000"/>
          <w:sz w:val="24"/>
          <w:szCs w:val="24"/>
          <w:lang w:val="id-ID"/>
        </w:rPr>
        <w:t>menggunakan jasa di</w:t>
      </w:r>
      <w:r w:rsidR="00D9395E">
        <w:rPr>
          <w:rFonts w:ascii="Times New Roman" w:eastAsiaTheme="minorEastAsia" w:hAnsi="Times New Roman"/>
          <w:color w:val="000000"/>
          <w:sz w:val="24"/>
          <w:szCs w:val="24"/>
          <w:lang w:val="id-ID"/>
        </w:rPr>
        <w:t xml:space="preserve"> </w:t>
      </w:r>
      <w:r w:rsidRPr="00B56935">
        <w:rPr>
          <w:rFonts w:ascii="Times New Roman" w:eastAsiaTheme="minorEastAsia" w:hAnsi="Times New Roman"/>
          <w:color w:val="000000"/>
          <w:sz w:val="24"/>
          <w:szCs w:val="24"/>
          <w:lang w:val="id-ID"/>
        </w:rPr>
        <w:t xml:space="preserve">Bengkel CV Eko </w:t>
      </w:r>
      <w:r w:rsidRPr="00B56935">
        <w:rPr>
          <w:rFonts w:ascii="Times New Roman" w:eastAsiaTheme="minorEastAsia" w:hAnsi="Times New Roman"/>
          <w:i/>
          <w:color w:val="000000"/>
          <w:sz w:val="24"/>
          <w:szCs w:val="24"/>
          <w:lang w:val="id-ID"/>
        </w:rPr>
        <w:t>Auto Service</w:t>
      </w:r>
      <w:r w:rsidRPr="00B56935">
        <w:rPr>
          <w:rFonts w:ascii="Times New Roman" w:eastAsiaTheme="minorEastAsia" w:hAnsi="Times New Roman"/>
          <w:color w:val="000000"/>
          <w:sz w:val="24"/>
          <w:szCs w:val="24"/>
          <w:lang w:val="id-ID"/>
        </w:rPr>
        <w:t xml:space="preserve"> Di Kelurahan Harjosari II Kecamatan Medan Amplas adalah </w:t>
      </w:r>
      <w:r w:rsidR="00D9395E">
        <w:rPr>
          <w:rFonts w:ascii="Times New Roman" w:eastAsiaTheme="minorEastAsia" w:hAnsi="Times New Roman"/>
          <w:color w:val="000000"/>
          <w:sz w:val="24"/>
          <w:szCs w:val="24"/>
          <w:lang w:val="id-ID"/>
        </w:rPr>
        <w:t xml:space="preserve">Pegawai Negeri Sipil (PNS). Hal ini disebabkan karena </w:t>
      </w:r>
      <w:r w:rsidR="00D9395E" w:rsidRPr="00D9395E">
        <w:rPr>
          <w:rFonts w:ascii="Times New Roman" w:eastAsiaTheme="minorEastAsia" w:hAnsi="Times New Roman"/>
          <w:color w:val="000000"/>
          <w:sz w:val="24"/>
          <w:szCs w:val="24"/>
          <w:lang w:val="id-ID"/>
        </w:rPr>
        <w:t xml:space="preserve">responden yang memiliki pekerjaan sebagai </w:t>
      </w:r>
      <w:r w:rsidR="00D9395E">
        <w:rPr>
          <w:rFonts w:ascii="Times New Roman" w:eastAsiaTheme="minorEastAsia" w:hAnsi="Times New Roman"/>
          <w:color w:val="000000"/>
          <w:sz w:val="24"/>
          <w:szCs w:val="24"/>
          <w:lang w:val="id-ID"/>
        </w:rPr>
        <w:t xml:space="preserve">Pegawai Negeri Sipil (PNS) </w:t>
      </w:r>
      <w:r w:rsidR="00D9395E" w:rsidRPr="00D9395E">
        <w:rPr>
          <w:rFonts w:ascii="Times New Roman" w:eastAsiaTheme="minorEastAsia" w:hAnsi="Times New Roman"/>
          <w:color w:val="000000"/>
          <w:sz w:val="24"/>
          <w:szCs w:val="24"/>
          <w:lang w:val="id-ID"/>
        </w:rPr>
        <w:t>adalah seorang</w:t>
      </w:r>
      <w:r w:rsidR="00D9395E">
        <w:rPr>
          <w:rFonts w:ascii="Times New Roman" w:eastAsiaTheme="minorEastAsia" w:hAnsi="Times New Roman"/>
          <w:color w:val="000000"/>
          <w:sz w:val="24"/>
          <w:szCs w:val="24"/>
          <w:lang w:val="id-ID"/>
        </w:rPr>
        <w:t xml:space="preserve"> pegawai aparatur sipil negara  yang menduduki jabatan di pemerintahan. </w:t>
      </w:r>
      <w:r w:rsidR="00D9395E" w:rsidRPr="00D9395E">
        <w:rPr>
          <w:rFonts w:ascii="Times New Roman" w:eastAsiaTheme="minorEastAsia" w:hAnsi="Times New Roman"/>
          <w:color w:val="000000"/>
          <w:sz w:val="24"/>
          <w:szCs w:val="24"/>
          <w:lang w:val="id-ID"/>
        </w:rPr>
        <w:t>sehingga ken</w:t>
      </w:r>
      <w:r w:rsidR="00D9395E">
        <w:rPr>
          <w:rFonts w:ascii="Times New Roman" w:eastAsiaTheme="minorEastAsia" w:hAnsi="Times New Roman"/>
          <w:color w:val="000000"/>
          <w:sz w:val="24"/>
          <w:szCs w:val="24"/>
          <w:lang w:val="id-ID"/>
        </w:rPr>
        <w:t xml:space="preserve">daraan merupakan alat mobilitas </w:t>
      </w:r>
      <w:r w:rsidR="00D9395E" w:rsidRPr="00D9395E">
        <w:rPr>
          <w:rFonts w:ascii="Times New Roman" w:eastAsiaTheme="minorEastAsia" w:hAnsi="Times New Roman"/>
          <w:color w:val="000000"/>
          <w:sz w:val="24"/>
          <w:szCs w:val="24"/>
          <w:lang w:val="id-ID"/>
        </w:rPr>
        <w:t xml:space="preserve">yang sangat penting bagi </w:t>
      </w:r>
      <w:r w:rsidR="00D9395E">
        <w:rPr>
          <w:rFonts w:ascii="Times New Roman" w:eastAsiaTheme="minorEastAsia" w:hAnsi="Times New Roman"/>
          <w:color w:val="000000"/>
          <w:sz w:val="24"/>
          <w:szCs w:val="24"/>
          <w:lang w:val="id-ID"/>
        </w:rPr>
        <w:t>konsumen</w:t>
      </w:r>
      <w:r w:rsidR="00D9395E" w:rsidRPr="00D9395E">
        <w:rPr>
          <w:rFonts w:ascii="Times New Roman" w:eastAsiaTheme="minorEastAsia" w:hAnsi="Times New Roman"/>
          <w:color w:val="000000"/>
          <w:sz w:val="24"/>
          <w:szCs w:val="24"/>
          <w:lang w:val="id-ID"/>
        </w:rPr>
        <w:t xml:space="preserve"> ini, sehingga membutuhk</w:t>
      </w:r>
      <w:r w:rsidR="00D9395E">
        <w:rPr>
          <w:rFonts w:ascii="Times New Roman" w:eastAsiaTheme="minorEastAsia" w:hAnsi="Times New Roman"/>
          <w:color w:val="000000"/>
          <w:sz w:val="24"/>
          <w:szCs w:val="24"/>
          <w:lang w:val="id-ID"/>
        </w:rPr>
        <w:t xml:space="preserve">an </w:t>
      </w:r>
      <w:r w:rsidR="00D9395E" w:rsidRPr="00D9395E">
        <w:rPr>
          <w:rFonts w:ascii="Times New Roman" w:eastAsiaTheme="minorEastAsia" w:hAnsi="Times New Roman"/>
          <w:color w:val="000000"/>
          <w:sz w:val="24"/>
          <w:szCs w:val="24"/>
          <w:lang w:val="id-ID"/>
        </w:rPr>
        <w:t>perawatan agar tidak terganggu dalam aktivitas pekerjaannya.</w:t>
      </w:r>
    </w:p>
    <w:p w14:paraId="755E66E6" w14:textId="5FAC1DD0" w:rsidR="00A55B02" w:rsidRDefault="00A55B02" w:rsidP="00A55B02">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4.2.2</w:t>
      </w:r>
      <w:r w:rsidRPr="00DC7079">
        <w:rPr>
          <w:rFonts w:ascii="Times New Roman" w:eastAsiaTheme="minorEastAsia" w:hAnsi="Times New Roman"/>
          <w:b/>
          <w:color w:val="000000"/>
          <w:sz w:val="24"/>
          <w:szCs w:val="24"/>
          <w:lang w:val="id-ID"/>
        </w:rPr>
        <w:t xml:space="preserve"> </w:t>
      </w:r>
      <w:r w:rsidRPr="00DC7079">
        <w:rPr>
          <w:rFonts w:ascii="Times New Roman" w:eastAsiaTheme="minorEastAsia" w:hAnsi="Times New Roman"/>
          <w:b/>
          <w:color w:val="000000"/>
          <w:sz w:val="24"/>
          <w:szCs w:val="24"/>
          <w:lang w:val="id-ID"/>
        </w:rPr>
        <w:tab/>
      </w:r>
      <w:r w:rsidRPr="00DC7079">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Jawaban Responden</w:t>
      </w:r>
    </w:p>
    <w:p w14:paraId="6E6CD173" w14:textId="2DCFC743" w:rsidR="00A55B02" w:rsidRPr="00823546" w:rsidRDefault="00FF5990" w:rsidP="00A55B02">
      <w:pPr>
        <w:tabs>
          <w:tab w:val="left" w:pos="567"/>
        </w:tabs>
        <w:spacing w:after="0" w:line="480" w:lineRule="auto"/>
        <w:jc w:val="both"/>
        <w:rPr>
          <w:rFonts w:ascii="Times New Roman" w:eastAsiaTheme="minorEastAsia" w:hAnsi="Times New Roman"/>
          <w:b/>
          <w:color w:val="000000"/>
          <w:sz w:val="24"/>
          <w:szCs w:val="24"/>
          <w:lang w:val="id-ID"/>
        </w:rPr>
      </w:pPr>
      <w:r w:rsidRPr="00823546">
        <w:rPr>
          <w:rFonts w:ascii="Times New Roman" w:eastAsiaTheme="minorEastAsia" w:hAnsi="Times New Roman"/>
          <w:b/>
          <w:color w:val="000000"/>
          <w:sz w:val="24"/>
          <w:szCs w:val="24"/>
          <w:lang w:val="id-ID"/>
        </w:rPr>
        <w:t>4.2.2.1 Variabel Atribut Jasa (X1)</w:t>
      </w:r>
    </w:p>
    <w:p w14:paraId="171C2A63" w14:textId="52D47D13" w:rsidR="00FF5990" w:rsidRDefault="00FF5990" w:rsidP="00A55B02">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Dibawah ini merupakan tabel-tabel pendistribusian dari pernyataan</w:t>
      </w:r>
      <w:r w:rsidR="00823546">
        <w:rPr>
          <w:rFonts w:ascii="Times New Roman" w:eastAsiaTheme="minorEastAsia" w:hAnsi="Times New Roman"/>
          <w:color w:val="000000"/>
          <w:sz w:val="24"/>
          <w:szCs w:val="24"/>
          <w:lang w:val="id-ID"/>
        </w:rPr>
        <w:t xml:space="preserve"> dari variabel atribut jasa</w:t>
      </w:r>
      <w:r>
        <w:rPr>
          <w:rFonts w:ascii="Times New Roman" w:eastAsiaTheme="minorEastAsia" w:hAnsi="Times New Roman"/>
          <w:color w:val="000000"/>
          <w:sz w:val="24"/>
          <w:szCs w:val="24"/>
          <w:lang w:val="id-ID"/>
        </w:rPr>
        <w:t xml:space="preserve"> yang diajukan dalam kuesioner penelitian ini</w:t>
      </w:r>
      <w:r w:rsidR="0044558E">
        <w:rPr>
          <w:rFonts w:ascii="Times New Roman" w:eastAsiaTheme="minorEastAsia" w:hAnsi="Times New Roman"/>
          <w:color w:val="000000"/>
          <w:sz w:val="24"/>
          <w:szCs w:val="24"/>
          <w:lang w:val="id-ID"/>
        </w:rPr>
        <w:t>.</w:t>
      </w:r>
    </w:p>
    <w:p w14:paraId="762ACA1F" w14:textId="5A4AAFCE" w:rsidR="0044558E" w:rsidRPr="0044558E" w:rsidRDefault="0044558E" w:rsidP="0044558E">
      <w:pPr>
        <w:tabs>
          <w:tab w:val="left" w:pos="567"/>
        </w:tabs>
        <w:spacing w:after="0" w:line="240" w:lineRule="auto"/>
        <w:jc w:val="center"/>
        <w:rPr>
          <w:rFonts w:ascii="Times New Roman" w:eastAsiaTheme="minorEastAsia" w:hAnsi="Times New Roman"/>
          <w:b/>
          <w:color w:val="000000"/>
          <w:sz w:val="24"/>
          <w:szCs w:val="24"/>
          <w:lang w:val="id-ID"/>
        </w:rPr>
      </w:pPr>
      <w:r w:rsidRPr="0044558E">
        <w:rPr>
          <w:rFonts w:ascii="Times New Roman" w:eastAsiaTheme="minorEastAsia" w:hAnsi="Times New Roman"/>
          <w:b/>
          <w:color w:val="000000"/>
          <w:sz w:val="24"/>
          <w:szCs w:val="24"/>
          <w:lang w:val="id-ID"/>
        </w:rPr>
        <w:t>Tabel 4.4</w:t>
      </w:r>
    </w:p>
    <w:p w14:paraId="24332CCE" w14:textId="4C760365" w:rsidR="0044558E" w:rsidRPr="0044558E" w:rsidRDefault="0044558E" w:rsidP="0044558E">
      <w:pPr>
        <w:tabs>
          <w:tab w:val="left" w:pos="567"/>
        </w:tabs>
        <w:spacing w:after="0" w:line="240" w:lineRule="auto"/>
        <w:jc w:val="center"/>
        <w:rPr>
          <w:rFonts w:ascii="Times New Roman" w:eastAsiaTheme="minorEastAsia" w:hAnsi="Times New Roman"/>
          <w:b/>
          <w:color w:val="000000"/>
          <w:sz w:val="24"/>
          <w:szCs w:val="24"/>
          <w:lang w:val="id-ID"/>
        </w:rPr>
      </w:pPr>
      <w:r w:rsidRPr="0044558E">
        <w:rPr>
          <w:rFonts w:ascii="Times New Roman" w:eastAsiaTheme="minorEastAsia" w:hAnsi="Times New Roman"/>
          <w:b/>
          <w:color w:val="000000"/>
          <w:sz w:val="24"/>
          <w:szCs w:val="24"/>
          <w:lang w:val="id-ID"/>
        </w:rPr>
        <w:t>Jawaban Responden dari Pernyataan Kuesioner X1.P1</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FC6E36" w:rsidRPr="00FC6E36" w14:paraId="280A2C33" w14:textId="77777777" w:rsidTr="00FC6E36">
        <w:trPr>
          <w:cantSplit/>
        </w:trPr>
        <w:tc>
          <w:tcPr>
            <w:tcW w:w="7847" w:type="dxa"/>
            <w:gridSpan w:val="6"/>
            <w:tcBorders>
              <w:top w:val="nil"/>
              <w:left w:val="nil"/>
              <w:bottom w:val="nil"/>
              <w:right w:val="nil"/>
            </w:tcBorders>
            <w:shd w:val="clear" w:color="auto" w:fill="FFFFFF"/>
            <w:vAlign w:val="center"/>
          </w:tcPr>
          <w:p w14:paraId="5B13F77C"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FC6E36">
              <w:rPr>
                <w:rFonts w:ascii="Times New Roman" w:hAnsi="Times New Roman"/>
                <w:b/>
                <w:bCs/>
                <w:color w:val="010205"/>
                <w:kern w:val="0"/>
                <w:sz w:val="24"/>
                <w:szCs w:val="24"/>
              </w:rPr>
              <w:t>Bengkel menyelesaikan perbaikan sesuai dengan waktu yang dijanjikan</w:t>
            </w:r>
          </w:p>
        </w:tc>
      </w:tr>
      <w:tr w:rsidR="00FC6E36" w:rsidRPr="00FC6E36" w14:paraId="1AC2E318" w14:textId="77777777" w:rsidTr="00FC6E36">
        <w:trPr>
          <w:cantSplit/>
        </w:trPr>
        <w:tc>
          <w:tcPr>
            <w:tcW w:w="2738" w:type="dxa"/>
            <w:gridSpan w:val="2"/>
            <w:tcBorders>
              <w:top w:val="nil"/>
              <w:left w:val="nil"/>
              <w:bottom w:val="single" w:sz="8" w:space="0" w:color="152935"/>
              <w:right w:val="nil"/>
            </w:tcBorders>
            <w:shd w:val="clear" w:color="auto" w:fill="FFFFFF"/>
            <w:vAlign w:val="bottom"/>
          </w:tcPr>
          <w:p w14:paraId="294E7B1E" w14:textId="77777777" w:rsidR="00FC6E36" w:rsidRPr="00FC6E36" w:rsidRDefault="00FC6E36" w:rsidP="00FC6E36">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42D5F887"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25AC2996"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58C43176"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79AA7120"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Cumulative Percent</w:t>
            </w:r>
          </w:p>
        </w:tc>
      </w:tr>
      <w:tr w:rsidR="00FC6E36" w:rsidRPr="00FC6E36" w14:paraId="3638ED43" w14:textId="77777777" w:rsidTr="00FC6E36">
        <w:trPr>
          <w:cantSplit/>
        </w:trPr>
        <w:tc>
          <w:tcPr>
            <w:tcW w:w="741" w:type="dxa"/>
            <w:vMerge w:val="restart"/>
            <w:tcBorders>
              <w:top w:val="single" w:sz="8" w:space="0" w:color="152935"/>
              <w:left w:val="nil"/>
              <w:bottom w:val="single" w:sz="8" w:space="0" w:color="152935"/>
              <w:right w:val="nil"/>
            </w:tcBorders>
            <w:shd w:val="clear" w:color="auto" w:fill="E0E0E0"/>
          </w:tcPr>
          <w:p w14:paraId="418EDCF8"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20BFFA5A"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7FF40384"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3</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4F37E154"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4,6</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2DCC2F74"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4,6</w:t>
            </w:r>
          </w:p>
        </w:tc>
        <w:tc>
          <w:tcPr>
            <w:tcW w:w="1486" w:type="dxa"/>
            <w:tcBorders>
              <w:top w:val="single" w:sz="8" w:space="0" w:color="152935"/>
              <w:left w:val="single" w:sz="8" w:space="0" w:color="E0E0E0"/>
              <w:bottom w:val="single" w:sz="8" w:space="0" w:color="AEAEAE"/>
              <w:right w:val="nil"/>
            </w:tcBorders>
            <w:shd w:val="clear" w:color="auto" w:fill="FFFFFF"/>
          </w:tcPr>
          <w:p w14:paraId="0D454A1D"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4,6</w:t>
            </w:r>
          </w:p>
        </w:tc>
      </w:tr>
      <w:tr w:rsidR="00FC6E36" w:rsidRPr="00FC6E36" w14:paraId="6BF1DF6B"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40F2FC0E"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44BC8153"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0EBA17A2"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4296A76"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3E5E4B8"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10,8</w:t>
            </w:r>
          </w:p>
        </w:tc>
        <w:tc>
          <w:tcPr>
            <w:tcW w:w="1486" w:type="dxa"/>
            <w:tcBorders>
              <w:top w:val="single" w:sz="8" w:space="0" w:color="AEAEAE"/>
              <w:left w:val="single" w:sz="8" w:space="0" w:color="E0E0E0"/>
              <w:bottom w:val="single" w:sz="8" w:space="0" w:color="AEAEAE"/>
              <w:right w:val="nil"/>
            </w:tcBorders>
            <w:shd w:val="clear" w:color="auto" w:fill="FFFFFF"/>
          </w:tcPr>
          <w:p w14:paraId="758434FE"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15,4</w:t>
            </w:r>
          </w:p>
        </w:tc>
      </w:tr>
      <w:tr w:rsidR="00FC6E36" w:rsidRPr="00FC6E36" w14:paraId="7574DF88"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3915027C"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760D1733"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6F3FFCA8"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4CCA010"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16,9</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9252FF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16,9</w:t>
            </w:r>
          </w:p>
        </w:tc>
        <w:tc>
          <w:tcPr>
            <w:tcW w:w="1486" w:type="dxa"/>
            <w:tcBorders>
              <w:top w:val="single" w:sz="8" w:space="0" w:color="AEAEAE"/>
              <w:left w:val="single" w:sz="8" w:space="0" w:color="E0E0E0"/>
              <w:bottom w:val="single" w:sz="8" w:space="0" w:color="AEAEAE"/>
              <w:right w:val="nil"/>
            </w:tcBorders>
            <w:shd w:val="clear" w:color="auto" w:fill="FFFFFF"/>
          </w:tcPr>
          <w:p w14:paraId="62AF2D97"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32,3</w:t>
            </w:r>
          </w:p>
        </w:tc>
      </w:tr>
      <w:tr w:rsidR="00FC6E36" w:rsidRPr="00FC6E36" w14:paraId="388632DC"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1FB050E8"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4A1C885B"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43A7EE1D"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C66AD52"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24,6</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2A13F403"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24,6</w:t>
            </w:r>
          </w:p>
        </w:tc>
        <w:tc>
          <w:tcPr>
            <w:tcW w:w="1486" w:type="dxa"/>
            <w:tcBorders>
              <w:top w:val="single" w:sz="8" w:space="0" w:color="AEAEAE"/>
              <w:left w:val="single" w:sz="8" w:space="0" w:color="E0E0E0"/>
              <w:bottom w:val="single" w:sz="8" w:space="0" w:color="AEAEAE"/>
              <w:right w:val="nil"/>
            </w:tcBorders>
            <w:shd w:val="clear" w:color="auto" w:fill="FFFFFF"/>
          </w:tcPr>
          <w:p w14:paraId="5A84ED08"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56,9</w:t>
            </w:r>
          </w:p>
        </w:tc>
      </w:tr>
      <w:tr w:rsidR="00FC6E36" w:rsidRPr="00FC6E36" w14:paraId="28CE6C9E"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0F59EB6E"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7A995B5"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0FE103D1"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65C3235"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43,1</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9FEE774"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43,1</w:t>
            </w:r>
          </w:p>
        </w:tc>
        <w:tc>
          <w:tcPr>
            <w:tcW w:w="1486" w:type="dxa"/>
            <w:tcBorders>
              <w:top w:val="single" w:sz="8" w:space="0" w:color="AEAEAE"/>
              <w:left w:val="single" w:sz="8" w:space="0" w:color="E0E0E0"/>
              <w:bottom w:val="single" w:sz="8" w:space="0" w:color="AEAEAE"/>
              <w:right w:val="nil"/>
            </w:tcBorders>
            <w:shd w:val="clear" w:color="auto" w:fill="FFFFFF"/>
          </w:tcPr>
          <w:p w14:paraId="230242EE"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100,0</w:t>
            </w:r>
          </w:p>
        </w:tc>
      </w:tr>
      <w:tr w:rsidR="00FC6E36" w:rsidRPr="00FC6E36" w14:paraId="34E6E2F2"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1229C02B"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66BDF222"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1FFEEB41"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1193DB7B"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7057C05E"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717BC94F" w14:textId="77777777" w:rsidR="00FC6E36" w:rsidRPr="00FC6E36" w:rsidRDefault="00FC6E36" w:rsidP="00FC6E36">
            <w:pPr>
              <w:widowControl w:val="0"/>
              <w:autoSpaceDE w:val="0"/>
              <w:autoSpaceDN w:val="0"/>
              <w:adjustRightInd w:val="0"/>
              <w:spacing w:after="0" w:line="240" w:lineRule="auto"/>
              <w:rPr>
                <w:rFonts w:ascii="Times New Roman" w:hAnsi="Times New Roman"/>
                <w:kern w:val="0"/>
                <w:sz w:val="24"/>
                <w:szCs w:val="24"/>
              </w:rPr>
            </w:pPr>
          </w:p>
        </w:tc>
      </w:tr>
    </w:tbl>
    <w:p w14:paraId="61A781D6" w14:textId="77777777" w:rsidR="00FC6E36" w:rsidRDefault="00FC6E36" w:rsidP="00FC6E36">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25A4B308" w14:textId="563E2A80" w:rsidR="0044558E" w:rsidRDefault="009937E6" w:rsidP="00A55B02">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44558E">
        <w:rPr>
          <w:rFonts w:ascii="Times New Roman" w:eastAsiaTheme="minorEastAsia" w:hAnsi="Times New Roman"/>
          <w:color w:val="000000"/>
          <w:sz w:val="24"/>
          <w:szCs w:val="24"/>
          <w:lang w:val="id-ID"/>
        </w:rPr>
        <w:t xml:space="preserve">Berdasarkan tabel di atas dapat dilihat bahwa </w:t>
      </w:r>
      <w:r w:rsidR="001822EC">
        <w:rPr>
          <w:rFonts w:ascii="Times New Roman" w:eastAsiaTheme="minorEastAsia" w:hAnsi="Times New Roman"/>
          <w:color w:val="000000"/>
          <w:sz w:val="24"/>
          <w:szCs w:val="24"/>
          <w:lang w:val="id-ID"/>
        </w:rPr>
        <w:t xml:space="preserve"> perse</w:t>
      </w:r>
      <w:r w:rsidR="00BC56B9">
        <w:rPr>
          <w:rFonts w:ascii="Times New Roman" w:eastAsiaTheme="minorEastAsia" w:hAnsi="Times New Roman"/>
          <w:color w:val="000000"/>
          <w:sz w:val="24"/>
          <w:szCs w:val="24"/>
          <w:lang w:val="id-ID"/>
        </w:rPr>
        <w:t>ntase jawaban terbanyak ialah 28 orang (43,1</w:t>
      </w:r>
      <w:r w:rsidR="001822EC">
        <w:rPr>
          <w:rFonts w:ascii="Times New Roman" w:eastAsiaTheme="minorEastAsia" w:hAnsi="Times New Roman"/>
          <w:color w:val="000000"/>
          <w:sz w:val="24"/>
          <w:szCs w:val="24"/>
          <w:lang w:val="id-ID"/>
        </w:rPr>
        <w:t>%) menyatakan sangat setuju dengan pernyataan ini, 16 orang (24,6</w:t>
      </w:r>
      <w:r w:rsidR="00BC56B9">
        <w:rPr>
          <w:rFonts w:ascii="Times New Roman" w:eastAsiaTheme="minorEastAsia" w:hAnsi="Times New Roman"/>
          <w:color w:val="000000"/>
          <w:sz w:val="24"/>
          <w:szCs w:val="24"/>
          <w:lang w:val="id-ID"/>
        </w:rPr>
        <w:t>%) menyatakan setuju, sebanyak 11 orang (16,9%) menyatakan netral, 7 orang (10</w:t>
      </w:r>
      <w:r w:rsidR="001822EC">
        <w:rPr>
          <w:rFonts w:ascii="Times New Roman" w:eastAsiaTheme="minorEastAsia" w:hAnsi="Times New Roman"/>
          <w:color w:val="000000"/>
          <w:sz w:val="24"/>
          <w:szCs w:val="24"/>
          <w:lang w:val="id-ID"/>
        </w:rPr>
        <w:t>,8%) menyata</w:t>
      </w:r>
      <w:r w:rsidR="00BC56B9">
        <w:rPr>
          <w:rFonts w:ascii="Times New Roman" w:eastAsiaTheme="minorEastAsia" w:hAnsi="Times New Roman"/>
          <w:color w:val="000000"/>
          <w:sz w:val="24"/>
          <w:szCs w:val="24"/>
          <w:lang w:val="id-ID"/>
        </w:rPr>
        <w:t>kan tidak setuju, dan sebanyak 3 orang (4,6</w:t>
      </w:r>
      <w:r w:rsidR="001822EC">
        <w:rPr>
          <w:rFonts w:ascii="Times New Roman" w:eastAsiaTheme="minorEastAsia" w:hAnsi="Times New Roman"/>
          <w:color w:val="000000"/>
          <w:sz w:val="24"/>
          <w:szCs w:val="24"/>
          <w:lang w:val="id-ID"/>
        </w:rPr>
        <w:t>%) menyatakan sangat tidak setuju.</w:t>
      </w:r>
    </w:p>
    <w:p w14:paraId="5683E319" w14:textId="121F0910" w:rsidR="004076B9" w:rsidRPr="004076B9" w:rsidRDefault="004076B9" w:rsidP="004076B9">
      <w:pPr>
        <w:tabs>
          <w:tab w:val="left" w:pos="567"/>
        </w:tabs>
        <w:spacing w:after="0" w:line="240" w:lineRule="auto"/>
        <w:jc w:val="center"/>
        <w:rPr>
          <w:rFonts w:ascii="Times New Roman" w:eastAsiaTheme="minorEastAsia" w:hAnsi="Times New Roman"/>
          <w:b/>
          <w:color w:val="000000"/>
          <w:sz w:val="24"/>
          <w:szCs w:val="24"/>
          <w:lang w:val="id-ID"/>
        </w:rPr>
      </w:pPr>
      <w:r w:rsidRPr="004076B9">
        <w:rPr>
          <w:rFonts w:ascii="Times New Roman" w:eastAsiaTheme="minorEastAsia" w:hAnsi="Times New Roman"/>
          <w:b/>
          <w:color w:val="000000"/>
          <w:sz w:val="24"/>
          <w:szCs w:val="24"/>
          <w:lang w:val="id-ID"/>
        </w:rPr>
        <w:t>Tabel 4.5</w:t>
      </w:r>
    </w:p>
    <w:p w14:paraId="07EB52F5" w14:textId="1A553F6A" w:rsidR="004076B9" w:rsidRPr="004076B9" w:rsidRDefault="004076B9" w:rsidP="004076B9">
      <w:pPr>
        <w:tabs>
          <w:tab w:val="left" w:pos="567"/>
        </w:tabs>
        <w:spacing w:after="0" w:line="240" w:lineRule="auto"/>
        <w:jc w:val="center"/>
        <w:rPr>
          <w:rFonts w:ascii="Times New Roman" w:eastAsiaTheme="minorEastAsia" w:hAnsi="Times New Roman"/>
          <w:b/>
          <w:color w:val="000000"/>
          <w:sz w:val="24"/>
          <w:szCs w:val="24"/>
          <w:lang w:val="id-ID"/>
        </w:rPr>
      </w:pPr>
      <w:r w:rsidRPr="004076B9">
        <w:rPr>
          <w:rFonts w:ascii="Times New Roman" w:eastAsiaTheme="minorEastAsia" w:hAnsi="Times New Roman"/>
          <w:b/>
          <w:color w:val="000000"/>
          <w:sz w:val="24"/>
          <w:szCs w:val="24"/>
          <w:lang w:val="id-ID"/>
        </w:rPr>
        <w:t xml:space="preserve">Jawaban Responden dari Pernyataan Kuesioner </w:t>
      </w:r>
      <w:r w:rsidR="00E7729C">
        <w:rPr>
          <w:rFonts w:ascii="Times New Roman" w:eastAsiaTheme="minorEastAsia" w:hAnsi="Times New Roman"/>
          <w:b/>
          <w:color w:val="000000"/>
          <w:sz w:val="24"/>
          <w:szCs w:val="24"/>
          <w:lang w:val="id-ID"/>
        </w:rPr>
        <w:t>X1.P2</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FC6E36" w:rsidRPr="00FC6E36" w14:paraId="1BD9D63E" w14:textId="77777777" w:rsidTr="00FC6E36">
        <w:trPr>
          <w:cantSplit/>
        </w:trPr>
        <w:tc>
          <w:tcPr>
            <w:tcW w:w="7847" w:type="dxa"/>
            <w:gridSpan w:val="6"/>
            <w:tcBorders>
              <w:top w:val="nil"/>
              <w:left w:val="nil"/>
              <w:bottom w:val="nil"/>
              <w:right w:val="nil"/>
            </w:tcBorders>
            <w:shd w:val="clear" w:color="auto" w:fill="FFFFFF"/>
            <w:vAlign w:val="center"/>
          </w:tcPr>
          <w:p w14:paraId="665311AC"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FC6E36">
              <w:rPr>
                <w:rFonts w:ascii="Times New Roman" w:hAnsi="Times New Roman"/>
                <w:b/>
                <w:bCs/>
                <w:color w:val="010205"/>
                <w:kern w:val="0"/>
                <w:sz w:val="24"/>
                <w:szCs w:val="24"/>
              </w:rPr>
              <w:t>Pekerja bengkel mengatasi masalah atau keluhan dari konsumen</w:t>
            </w:r>
          </w:p>
        </w:tc>
      </w:tr>
      <w:tr w:rsidR="00FC6E36" w:rsidRPr="00FC6E36" w14:paraId="61AFD7BB" w14:textId="77777777" w:rsidTr="00FC6E36">
        <w:trPr>
          <w:cantSplit/>
        </w:trPr>
        <w:tc>
          <w:tcPr>
            <w:tcW w:w="2738" w:type="dxa"/>
            <w:gridSpan w:val="2"/>
            <w:tcBorders>
              <w:top w:val="nil"/>
              <w:left w:val="nil"/>
              <w:bottom w:val="single" w:sz="8" w:space="0" w:color="152935"/>
              <w:right w:val="nil"/>
            </w:tcBorders>
            <w:shd w:val="clear" w:color="auto" w:fill="FFFFFF"/>
            <w:vAlign w:val="bottom"/>
          </w:tcPr>
          <w:p w14:paraId="0EFCCB70" w14:textId="77777777" w:rsidR="00FC6E36" w:rsidRPr="00FC6E36" w:rsidRDefault="00FC6E36" w:rsidP="00FC6E36">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13154309"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31B95E5A"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2F65715F"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61BB18B6"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Cumulative Percent</w:t>
            </w:r>
          </w:p>
        </w:tc>
      </w:tr>
      <w:tr w:rsidR="00FC6E36" w:rsidRPr="00FC6E36" w14:paraId="7A9EC8EF" w14:textId="77777777" w:rsidTr="00FC6E36">
        <w:trPr>
          <w:cantSplit/>
        </w:trPr>
        <w:tc>
          <w:tcPr>
            <w:tcW w:w="741" w:type="dxa"/>
            <w:vMerge w:val="restart"/>
            <w:tcBorders>
              <w:top w:val="single" w:sz="8" w:space="0" w:color="152935"/>
              <w:left w:val="nil"/>
              <w:bottom w:val="single" w:sz="8" w:space="0" w:color="152935"/>
              <w:right w:val="nil"/>
            </w:tcBorders>
            <w:shd w:val="clear" w:color="auto" w:fill="E0E0E0"/>
          </w:tcPr>
          <w:p w14:paraId="31F40411"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794CBF90"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105DEAC8"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4</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7E04AAA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6,2</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1414E5FA"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6,2</w:t>
            </w:r>
          </w:p>
        </w:tc>
        <w:tc>
          <w:tcPr>
            <w:tcW w:w="1486" w:type="dxa"/>
            <w:tcBorders>
              <w:top w:val="single" w:sz="8" w:space="0" w:color="152935"/>
              <w:left w:val="single" w:sz="8" w:space="0" w:color="E0E0E0"/>
              <w:bottom w:val="single" w:sz="8" w:space="0" w:color="AEAEAE"/>
              <w:right w:val="nil"/>
            </w:tcBorders>
            <w:shd w:val="clear" w:color="auto" w:fill="FFFFFF"/>
          </w:tcPr>
          <w:p w14:paraId="00C7589A"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6,2</w:t>
            </w:r>
          </w:p>
        </w:tc>
      </w:tr>
      <w:tr w:rsidR="00FC6E36" w:rsidRPr="00FC6E36" w14:paraId="0157E126"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388F737C"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724E2865"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3B70AE6A"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CDFFEE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6,2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843FC46"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6,2</w:t>
            </w:r>
          </w:p>
        </w:tc>
        <w:tc>
          <w:tcPr>
            <w:tcW w:w="1486" w:type="dxa"/>
            <w:tcBorders>
              <w:top w:val="single" w:sz="8" w:space="0" w:color="AEAEAE"/>
              <w:left w:val="single" w:sz="8" w:space="0" w:color="E0E0E0"/>
              <w:bottom w:val="single" w:sz="8" w:space="0" w:color="AEAEAE"/>
              <w:right w:val="nil"/>
            </w:tcBorders>
            <w:shd w:val="clear" w:color="auto" w:fill="FFFFFF"/>
          </w:tcPr>
          <w:p w14:paraId="13320789"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12,3</w:t>
            </w:r>
          </w:p>
        </w:tc>
      </w:tr>
      <w:tr w:rsidR="00FC6E36" w:rsidRPr="00FC6E36" w14:paraId="442FFC7D"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23652222"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79DB3616"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69B6D71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5</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667C2DD"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7,7</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75AB62C3"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7,7</w:t>
            </w:r>
          </w:p>
        </w:tc>
        <w:tc>
          <w:tcPr>
            <w:tcW w:w="1486" w:type="dxa"/>
            <w:tcBorders>
              <w:top w:val="single" w:sz="8" w:space="0" w:color="AEAEAE"/>
              <w:left w:val="single" w:sz="8" w:space="0" w:color="E0E0E0"/>
              <w:bottom w:val="single" w:sz="8" w:space="0" w:color="AEAEAE"/>
              <w:right w:val="nil"/>
            </w:tcBorders>
            <w:shd w:val="clear" w:color="auto" w:fill="FFFFFF"/>
          </w:tcPr>
          <w:p w14:paraId="4AF8C1C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20,0</w:t>
            </w:r>
          </w:p>
        </w:tc>
      </w:tr>
      <w:tr w:rsidR="00FC6E36" w:rsidRPr="00FC6E36" w14:paraId="0532A8EB"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7FF61C86"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FB14E12"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700CD916"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7F104F3"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36,9</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4579DBE"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36,9</w:t>
            </w:r>
          </w:p>
        </w:tc>
        <w:tc>
          <w:tcPr>
            <w:tcW w:w="1486" w:type="dxa"/>
            <w:tcBorders>
              <w:top w:val="single" w:sz="8" w:space="0" w:color="AEAEAE"/>
              <w:left w:val="single" w:sz="8" w:space="0" w:color="E0E0E0"/>
              <w:bottom w:val="single" w:sz="8" w:space="0" w:color="AEAEAE"/>
              <w:right w:val="nil"/>
            </w:tcBorders>
            <w:shd w:val="clear" w:color="auto" w:fill="FFFFFF"/>
          </w:tcPr>
          <w:p w14:paraId="204B5618"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56,9</w:t>
            </w:r>
          </w:p>
        </w:tc>
      </w:tr>
      <w:tr w:rsidR="00FC6E36" w:rsidRPr="00FC6E36" w14:paraId="26B4EE47"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0386FCD1"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6C9D8F4D"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738F71B5"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10A2CF4"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43,1</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E6B84C0"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43,1</w:t>
            </w:r>
          </w:p>
        </w:tc>
        <w:tc>
          <w:tcPr>
            <w:tcW w:w="1486" w:type="dxa"/>
            <w:tcBorders>
              <w:top w:val="single" w:sz="8" w:space="0" w:color="AEAEAE"/>
              <w:left w:val="single" w:sz="8" w:space="0" w:color="E0E0E0"/>
              <w:bottom w:val="single" w:sz="8" w:space="0" w:color="AEAEAE"/>
              <w:right w:val="nil"/>
            </w:tcBorders>
            <w:shd w:val="clear" w:color="auto" w:fill="FFFFFF"/>
          </w:tcPr>
          <w:p w14:paraId="5DD09A1B"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100,0</w:t>
            </w:r>
          </w:p>
        </w:tc>
      </w:tr>
      <w:tr w:rsidR="00FC6E36" w:rsidRPr="00FC6E36" w14:paraId="5168B734"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0625E5ED"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76F25730"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4A07BF14"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263A38C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22A22F2C"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42F879E2" w14:textId="77777777" w:rsidR="00FC6E36" w:rsidRPr="00FC6E36" w:rsidRDefault="00FC6E36" w:rsidP="00FC6E36">
            <w:pPr>
              <w:widowControl w:val="0"/>
              <w:autoSpaceDE w:val="0"/>
              <w:autoSpaceDN w:val="0"/>
              <w:adjustRightInd w:val="0"/>
              <w:spacing w:after="0" w:line="240" w:lineRule="auto"/>
              <w:rPr>
                <w:rFonts w:ascii="Times New Roman" w:hAnsi="Times New Roman"/>
                <w:kern w:val="0"/>
                <w:sz w:val="24"/>
                <w:szCs w:val="24"/>
              </w:rPr>
            </w:pPr>
          </w:p>
        </w:tc>
      </w:tr>
    </w:tbl>
    <w:p w14:paraId="492FEE1E" w14:textId="77777777" w:rsidR="00FC6E36" w:rsidRDefault="00FC6E36" w:rsidP="00FC6E36">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3D4345D7" w14:textId="47651B1B" w:rsidR="009334A8" w:rsidRPr="00E55735" w:rsidRDefault="00FC6E36" w:rsidP="00E55735">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4076B9">
        <w:rPr>
          <w:rFonts w:ascii="Times New Roman" w:eastAsiaTheme="minorEastAsia" w:hAnsi="Times New Roman"/>
          <w:color w:val="000000"/>
          <w:sz w:val="24"/>
          <w:szCs w:val="24"/>
          <w:lang w:val="id-ID"/>
        </w:rPr>
        <w:t>Berdasarkan tabel di atas dapat dilihat bahwa  perse</w:t>
      </w:r>
      <w:r w:rsidR="008B4DC1">
        <w:rPr>
          <w:rFonts w:ascii="Times New Roman" w:eastAsiaTheme="minorEastAsia" w:hAnsi="Times New Roman"/>
          <w:color w:val="000000"/>
          <w:sz w:val="24"/>
          <w:szCs w:val="24"/>
          <w:lang w:val="id-ID"/>
        </w:rPr>
        <w:t>ntase jawaban terbanyak ialah 28 orang (4</w:t>
      </w:r>
      <w:r w:rsidR="004076B9">
        <w:rPr>
          <w:rFonts w:ascii="Times New Roman" w:eastAsiaTheme="minorEastAsia" w:hAnsi="Times New Roman"/>
          <w:color w:val="000000"/>
          <w:sz w:val="24"/>
          <w:szCs w:val="24"/>
          <w:lang w:val="id-ID"/>
        </w:rPr>
        <w:t xml:space="preserve">3,1%) menyatakan sangat </w:t>
      </w:r>
      <w:r w:rsidR="008B4DC1">
        <w:rPr>
          <w:rFonts w:ascii="Times New Roman" w:eastAsiaTheme="minorEastAsia" w:hAnsi="Times New Roman"/>
          <w:color w:val="000000"/>
          <w:sz w:val="24"/>
          <w:szCs w:val="24"/>
          <w:lang w:val="id-ID"/>
        </w:rPr>
        <w:t>setuju dengan pernyataan ini, 24 orang (36,9</w:t>
      </w:r>
      <w:r w:rsidR="004076B9">
        <w:rPr>
          <w:rFonts w:ascii="Times New Roman" w:eastAsiaTheme="minorEastAsia" w:hAnsi="Times New Roman"/>
          <w:color w:val="000000"/>
          <w:sz w:val="24"/>
          <w:szCs w:val="24"/>
          <w:lang w:val="id-ID"/>
        </w:rPr>
        <w:t xml:space="preserve">%) menyatakan setuju, sebanyak 5 orang (7,7%) menyatakan </w:t>
      </w:r>
      <w:r w:rsidR="00E7729C">
        <w:rPr>
          <w:rFonts w:ascii="Times New Roman" w:eastAsiaTheme="minorEastAsia" w:hAnsi="Times New Roman"/>
          <w:color w:val="000000"/>
          <w:sz w:val="24"/>
          <w:szCs w:val="24"/>
          <w:lang w:val="id-ID"/>
        </w:rPr>
        <w:t>netral, dan sebanyak 4</w:t>
      </w:r>
      <w:r w:rsidR="004076B9">
        <w:rPr>
          <w:rFonts w:ascii="Times New Roman" w:eastAsiaTheme="minorEastAsia" w:hAnsi="Times New Roman"/>
          <w:color w:val="000000"/>
          <w:sz w:val="24"/>
          <w:szCs w:val="24"/>
          <w:lang w:val="id-ID"/>
        </w:rPr>
        <w:t xml:space="preserve"> orang (</w:t>
      </w:r>
      <w:r w:rsidR="00E7729C">
        <w:rPr>
          <w:rFonts w:ascii="Times New Roman" w:eastAsiaTheme="minorEastAsia" w:hAnsi="Times New Roman"/>
          <w:color w:val="000000"/>
          <w:sz w:val="24"/>
          <w:szCs w:val="24"/>
          <w:lang w:val="id-ID"/>
        </w:rPr>
        <w:t>6,2</w:t>
      </w:r>
      <w:r w:rsidR="004076B9">
        <w:rPr>
          <w:rFonts w:ascii="Times New Roman" w:eastAsiaTheme="minorEastAsia" w:hAnsi="Times New Roman"/>
          <w:color w:val="000000"/>
          <w:sz w:val="24"/>
          <w:szCs w:val="24"/>
          <w:lang w:val="id-ID"/>
        </w:rPr>
        <w:t>%)</w:t>
      </w:r>
      <w:r w:rsidR="008B4DC1">
        <w:rPr>
          <w:rFonts w:ascii="Times New Roman" w:eastAsiaTheme="minorEastAsia" w:hAnsi="Times New Roman"/>
          <w:color w:val="000000"/>
          <w:sz w:val="24"/>
          <w:szCs w:val="24"/>
          <w:lang w:val="id-ID"/>
        </w:rPr>
        <w:t xml:space="preserve"> menyatakan tidak setuju, dan sebanyak 4 orang (6,2%) menyatakan sangat tidak setuju.</w:t>
      </w:r>
      <w:r w:rsidR="004076B9">
        <w:rPr>
          <w:rFonts w:ascii="Times New Roman" w:eastAsiaTheme="minorEastAsia" w:hAnsi="Times New Roman"/>
          <w:color w:val="000000"/>
          <w:sz w:val="24"/>
          <w:szCs w:val="24"/>
          <w:lang w:val="id-ID"/>
        </w:rPr>
        <w:t xml:space="preserve"> </w:t>
      </w:r>
    </w:p>
    <w:p w14:paraId="4089F706" w14:textId="3EFEBF03" w:rsidR="002643C7" w:rsidRPr="002643C7" w:rsidRDefault="002643C7" w:rsidP="002643C7">
      <w:pPr>
        <w:tabs>
          <w:tab w:val="left" w:pos="567"/>
        </w:tabs>
        <w:spacing w:after="0" w:line="240" w:lineRule="auto"/>
        <w:jc w:val="center"/>
        <w:rPr>
          <w:rFonts w:ascii="Times New Roman" w:eastAsiaTheme="minorEastAsia" w:hAnsi="Times New Roman"/>
          <w:b/>
          <w:color w:val="000000"/>
          <w:sz w:val="24"/>
          <w:szCs w:val="24"/>
          <w:lang w:val="id-ID"/>
        </w:rPr>
      </w:pPr>
      <w:r w:rsidRPr="002643C7">
        <w:rPr>
          <w:rFonts w:ascii="Times New Roman" w:eastAsiaTheme="minorEastAsia" w:hAnsi="Times New Roman"/>
          <w:b/>
          <w:color w:val="000000"/>
          <w:sz w:val="24"/>
          <w:szCs w:val="24"/>
          <w:lang w:val="id-ID"/>
        </w:rPr>
        <w:t>T</w:t>
      </w:r>
      <w:r>
        <w:rPr>
          <w:rFonts w:ascii="Times New Roman" w:eastAsiaTheme="minorEastAsia" w:hAnsi="Times New Roman"/>
          <w:b/>
          <w:color w:val="000000"/>
          <w:sz w:val="24"/>
          <w:szCs w:val="24"/>
          <w:lang w:val="id-ID"/>
        </w:rPr>
        <w:t>abel 4.6</w:t>
      </w:r>
    </w:p>
    <w:p w14:paraId="3368198C" w14:textId="4D37A046" w:rsidR="00E7729C" w:rsidRDefault="002643C7" w:rsidP="002643C7">
      <w:pPr>
        <w:tabs>
          <w:tab w:val="left" w:pos="567"/>
        </w:tabs>
        <w:spacing w:after="0" w:line="240" w:lineRule="auto"/>
        <w:jc w:val="center"/>
        <w:rPr>
          <w:rFonts w:ascii="Times New Roman" w:eastAsiaTheme="minorEastAsia" w:hAnsi="Times New Roman"/>
          <w:color w:val="000000"/>
          <w:sz w:val="24"/>
          <w:szCs w:val="24"/>
          <w:lang w:val="id-ID"/>
        </w:rPr>
      </w:pPr>
      <w:r w:rsidRPr="002643C7">
        <w:rPr>
          <w:rFonts w:ascii="Times New Roman" w:eastAsiaTheme="minorEastAsia" w:hAnsi="Times New Roman"/>
          <w:b/>
          <w:color w:val="000000"/>
          <w:sz w:val="24"/>
          <w:szCs w:val="24"/>
          <w:lang w:val="id-ID"/>
        </w:rPr>
        <w:t>Jawaban Responden dari Pernyataan Kuesioner X1.P</w:t>
      </w:r>
      <w:r>
        <w:rPr>
          <w:rFonts w:ascii="Times New Roman" w:eastAsiaTheme="minorEastAsia" w:hAnsi="Times New Roman"/>
          <w:b/>
          <w:color w:val="000000"/>
          <w:sz w:val="24"/>
          <w:szCs w:val="24"/>
          <w:lang w:val="id-ID"/>
        </w:rPr>
        <w:t>3</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FC6E36" w:rsidRPr="00FC6E36" w14:paraId="5E4DD2AA" w14:textId="77777777" w:rsidTr="00FC6E36">
        <w:trPr>
          <w:cantSplit/>
        </w:trPr>
        <w:tc>
          <w:tcPr>
            <w:tcW w:w="7847" w:type="dxa"/>
            <w:gridSpan w:val="6"/>
            <w:tcBorders>
              <w:top w:val="nil"/>
              <w:left w:val="nil"/>
              <w:bottom w:val="nil"/>
              <w:right w:val="nil"/>
            </w:tcBorders>
            <w:shd w:val="clear" w:color="auto" w:fill="FFFFFF"/>
            <w:vAlign w:val="center"/>
          </w:tcPr>
          <w:p w14:paraId="06ED727D"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FC6E36">
              <w:rPr>
                <w:rFonts w:ascii="Times New Roman" w:hAnsi="Times New Roman"/>
                <w:b/>
                <w:bCs/>
                <w:color w:val="010205"/>
                <w:kern w:val="0"/>
                <w:sz w:val="24"/>
                <w:szCs w:val="24"/>
              </w:rPr>
              <w:t>Bengkel menyediakan garansi atau jaminan layanan untuk pekerjaan yang telah dilakukan</w:t>
            </w:r>
          </w:p>
        </w:tc>
      </w:tr>
      <w:tr w:rsidR="00FC6E36" w:rsidRPr="00FC6E36" w14:paraId="4BDA5998" w14:textId="77777777" w:rsidTr="00FC6E36">
        <w:trPr>
          <w:cantSplit/>
        </w:trPr>
        <w:tc>
          <w:tcPr>
            <w:tcW w:w="2738" w:type="dxa"/>
            <w:gridSpan w:val="2"/>
            <w:tcBorders>
              <w:top w:val="nil"/>
              <w:left w:val="nil"/>
              <w:bottom w:val="single" w:sz="8" w:space="0" w:color="152935"/>
              <w:right w:val="nil"/>
            </w:tcBorders>
            <w:shd w:val="clear" w:color="auto" w:fill="FFFFFF"/>
            <w:vAlign w:val="bottom"/>
          </w:tcPr>
          <w:p w14:paraId="6A97B8DE" w14:textId="77777777" w:rsidR="00FC6E36" w:rsidRPr="00FC6E36" w:rsidRDefault="00FC6E36" w:rsidP="00FC6E36">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599C192E"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547ECF34"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1FDFE166"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6AD6C1EC" w14:textId="77777777" w:rsidR="00FC6E36" w:rsidRPr="00FC6E36" w:rsidRDefault="00FC6E36" w:rsidP="00FC6E36">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C6E36">
              <w:rPr>
                <w:rFonts w:ascii="Times New Roman" w:hAnsi="Times New Roman"/>
                <w:color w:val="264A60"/>
                <w:kern w:val="0"/>
                <w:sz w:val="24"/>
                <w:szCs w:val="24"/>
              </w:rPr>
              <w:t>Cumulative Percent</w:t>
            </w:r>
          </w:p>
        </w:tc>
      </w:tr>
      <w:tr w:rsidR="00FC6E36" w:rsidRPr="00FC6E36" w14:paraId="62B63C9F" w14:textId="77777777" w:rsidTr="00FC6E36">
        <w:trPr>
          <w:cantSplit/>
        </w:trPr>
        <w:tc>
          <w:tcPr>
            <w:tcW w:w="741" w:type="dxa"/>
            <w:vMerge w:val="restart"/>
            <w:tcBorders>
              <w:top w:val="single" w:sz="8" w:space="0" w:color="152935"/>
              <w:left w:val="nil"/>
              <w:bottom w:val="single" w:sz="8" w:space="0" w:color="152935"/>
              <w:right w:val="nil"/>
            </w:tcBorders>
            <w:shd w:val="clear" w:color="auto" w:fill="E0E0E0"/>
          </w:tcPr>
          <w:p w14:paraId="12ABF490"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69D1F1B5"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36328BD7"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4C2B7DD6"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1,5</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3B876691"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1,5</w:t>
            </w:r>
          </w:p>
        </w:tc>
        <w:tc>
          <w:tcPr>
            <w:tcW w:w="1486" w:type="dxa"/>
            <w:tcBorders>
              <w:top w:val="single" w:sz="8" w:space="0" w:color="152935"/>
              <w:left w:val="single" w:sz="8" w:space="0" w:color="E0E0E0"/>
              <w:bottom w:val="single" w:sz="8" w:space="0" w:color="AEAEAE"/>
              <w:right w:val="nil"/>
            </w:tcBorders>
            <w:shd w:val="clear" w:color="auto" w:fill="FFFFFF"/>
          </w:tcPr>
          <w:p w14:paraId="54768AC3"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1,5</w:t>
            </w:r>
          </w:p>
        </w:tc>
      </w:tr>
      <w:tr w:rsidR="00FC6E36" w:rsidRPr="00FC6E36" w14:paraId="76A1D706"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04407B2E"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8C237E7"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0DE7687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15</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1A07FD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23,1</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556362D"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23,1</w:t>
            </w:r>
          </w:p>
        </w:tc>
        <w:tc>
          <w:tcPr>
            <w:tcW w:w="1486" w:type="dxa"/>
            <w:tcBorders>
              <w:top w:val="single" w:sz="8" w:space="0" w:color="AEAEAE"/>
              <w:left w:val="single" w:sz="8" w:space="0" w:color="E0E0E0"/>
              <w:bottom w:val="single" w:sz="8" w:space="0" w:color="AEAEAE"/>
              <w:right w:val="nil"/>
            </w:tcBorders>
            <w:shd w:val="clear" w:color="auto" w:fill="FFFFFF"/>
          </w:tcPr>
          <w:p w14:paraId="57691D9C"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24,6</w:t>
            </w:r>
          </w:p>
        </w:tc>
      </w:tr>
      <w:tr w:rsidR="00FC6E36" w:rsidRPr="00FC6E36" w14:paraId="30A9DED8"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39C2EA9B"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5AF05AB"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26791DEE"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F7DFEC4"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13,8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FA36DBB"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13,8</w:t>
            </w:r>
          </w:p>
        </w:tc>
        <w:tc>
          <w:tcPr>
            <w:tcW w:w="1486" w:type="dxa"/>
            <w:tcBorders>
              <w:top w:val="single" w:sz="8" w:space="0" w:color="AEAEAE"/>
              <w:left w:val="single" w:sz="8" w:space="0" w:color="E0E0E0"/>
              <w:bottom w:val="single" w:sz="8" w:space="0" w:color="AEAEAE"/>
              <w:right w:val="nil"/>
            </w:tcBorders>
            <w:shd w:val="clear" w:color="auto" w:fill="FFFFFF"/>
          </w:tcPr>
          <w:p w14:paraId="6BB5988A"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38,5</w:t>
            </w:r>
          </w:p>
        </w:tc>
      </w:tr>
      <w:tr w:rsidR="00FC6E36" w:rsidRPr="00FC6E36" w14:paraId="7077CF3E"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7FD6CFEB"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6EF36733"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0ACB010C"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8F3E408"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29,2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2F7FC300"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29,2</w:t>
            </w:r>
          </w:p>
        </w:tc>
        <w:tc>
          <w:tcPr>
            <w:tcW w:w="1486" w:type="dxa"/>
            <w:tcBorders>
              <w:top w:val="single" w:sz="8" w:space="0" w:color="AEAEAE"/>
              <w:left w:val="single" w:sz="8" w:space="0" w:color="E0E0E0"/>
              <w:bottom w:val="single" w:sz="8" w:space="0" w:color="AEAEAE"/>
              <w:right w:val="nil"/>
            </w:tcBorders>
            <w:shd w:val="clear" w:color="auto" w:fill="FFFFFF"/>
          </w:tcPr>
          <w:p w14:paraId="5368A466"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67,7</w:t>
            </w:r>
          </w:p>
        </w:tc>
      </w:tr>
      <w:tr w:rsidR="00FC6E36" w:rsidRPr="00FC6E36" w14:paraId="3E984483"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3F5676D5"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7319A636"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3A0A67D8"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21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C3E979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32,3</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84B738C"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32,3</w:t>
            </w:r>
          </w:p>
        </w:tc>
        <w:tc>
          <w:tcPr>
            <w:tcW w:w="1486" w:type="dxa"/>
            <w:tcBorders>
              <w:top w:val="single" w:sz="8" w:space="0" w:color="AEAEAE"/>
              <w:left w:val="single" w:sz="8" w:space="0" w:color="E0E0E0"/>
              <w:bottom w:val="single" w:sz="8" w:space="0" w:color="AEAEAE"/>
              <w:right w:val="nil"/>
            </w:tcBorders>
            <w:shd w:val="clear" w:color="auto" w:fill="FFFFFF"/>
          </w:tcPr>
          <w:p w14:paraId="119C91F6"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100,0</w:t>
            </w:r>
          </w:p>
        </w:tc>
      </w:tr>
      <w:tr w:rsidR="00FC6E36" w:rsidRPr="00FC6E36" w14:paraId="2137B505" w14:textId="77777777" w:rsidTr="00FC6E36">
        <w:trPr>
          <w:cantSplit/>
        </w:trPr>
        <w:tc>
          <w:tcPr>
            <w:tcW w:w="741" w:type="dxa"/>
            <w:vMerge/>
            <w:tcBorders>
              <w:top w:val="single" w:sz="8" w:space="0" w:color="152935"/>
              <w:left w:val="nil"/>
              <w:bottom w:val="single" w:sz="8" w:space="0" w:color="152935"/>
              <w:right w:val="nil"/>
            </w:tcBorders>
            <w:shd w:val="clear" w:color="auto" w:fill="E0E0E0"/>
          </w:tcPr>
          <w:p w14:paraId="72892DA1" w14:textId="77777777" w:rsidR="00FC6E36" w:rsidRPr="00FC6E36" w:rsidRDefault="00FC6E36" w:rsidP="00FC6E36">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13A863BD" w14:textId="77777777" w:rsidR="00FC6E36" w:rsidRPr="00FC6E36" w:rsidRDefault="00FC6E36" w:rsidP="00FC6E36">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C6E36">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3E071304"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307153A0"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06A1EC6F" w14:textId="77777777" w:rsidR="00FC6E36" w:rsidRPr="00FC6E36" w:rsidRDefault="00FC6E36" w:rsidP="00FC6E36">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C6E36">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0CF8007F" w14:textId="77777777" w:rsidR="00FC6E36" w:rsidRPr="00FC6E36" w:rsidRDefault="00FC6E36" w:rsidP="00FC6E36">
            <w:pPr>
              <w:widowControl w:val="0"/>
              <w:autoSpaceDE w:val="0"/>
              <w:autoSpaceDN w:val="0"/>
              <w:adjustRightInd w:val="0"/>
              <w:spacing w:after="0" w:line="240" w:lineRule="auto"/>
              <w:rPr>
                <w:rFonts w:ascii="Times New Roman" w:hAnsi="Times New Roman"/>
                <w:kern w:val="0"/>
                <w:sz w:val="24"/>
                <w:szCs w:val="24"/>
              </w:rPr>
            </w:pPr>
          </w:p>
        </w:tc>
      </w:tr>
    </w:tbl>
    <w:p w14:paraId="7564B477" w14:textId="77777777" w:rsidR="005A6EEE" w:rsidRDefault="005A6EEE" w:rsidP="005A6EEE">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19C0FA60" w14:textId="02605C79" w:rsidR="002643C7" w:rsidRDefault="009937E6" w:rsidP="002643C7">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2643C7" w:rsidRPr="002643C7">
        <w:rPr>
          <w:rFonts w:ascii="Times New Roman" w:eastAsiaTheme="minorEastAsia" w:hAnsi="Times New Roman"/>
          <w:color w:val="000000"/>
          <w:sz w:val="24"/>
          <w:szCs w:val="24"/>
          <w:lang w:val="id-ID"/>
        </w:rPr>
        <w:t xml:space="preserve">Berdasarkan tabel di atas dapat dilihat bahwa  persentase jawaban terbanyak ialah </w:t>
      </w:r>
      <w:r w:rsidR="00FC6E36">
        <w:rPr>
          <w:rFonts w:ascii="Times New Roman" w:eastAsiaTheme="minorEastAsia" w:hAnsi="Times New Roman"/>
          <w:color w:val="000000"/>
          <w:sz w:val="24"/>
          <w:szCs w:val="24"/>
          <w:lang w:val="id-ID"/>
        </w:rPr>
        <w:t>21</w:t>
      </w:r>
      <w:r w:rsidR="002643C7" w:rsidRPr="002643C7">
        <w:rPr>
          <w:rFonts w:ascii="Times New Roman" w:eastAsiaTheme="minorEastAsia" w:hAnsi="Times New Roman"/>
          <w:color w:val="000000"/>
          <w:sz w:val="24"/>
          <w:szCs w:val="24"/>
          <w:lang w:val="id-ID"/>
        </w:rPr>
        <w:t xml:space="preserve"> orang (</w:t>
      </w:r>
      <w:r w:rsidR="00FC6E36">
        <w:rPr>
          <w:rFonts w:ascii="Times New Roman" w:eastAsiaTheme="minorEastAsia" w:hAnsi="Times New Roman"/>
          <w:color w:val="000000"/>
          <w:sz w:val="24"/>
          <w:szCs w:val="24"/>
          <w:lang w:val="id-ID"/>
        </w:rPr>
        <w:t>32,3</w:t>
      </w:r>
      <w:r w:rsidR="002643C7" w:rsidRPr="002643C7">
        <w:rPr>
          <w:rFonts w:ascii="Times New Roman" w:eastAsiaTheme="minorEastAsia" w:hAnsi="Times New Roman"/>
          <w:color w:val="000000"/>
          <w:sz w:val="24"/>
          <w:szCs w:val="24"/>
          <w:lang w:val="id-ID"/>
        </w:rPr>
        <w:t>%) menyatakan sangat setuju dengan pernyataan ini</w:t>
      </w:r>
      <w:r w:rsidR="00FC6E36">
        <w:rPr>
          <w:rFonts w:ascii="Times New Roman" w:eastAsiaTheme="minorEastAsia" w:hAnsi="Times New Roman"/>
          <w:color w:val="000000"/>
          <w:sz w:val="24"/>
          <w:szCs w:val="24"/>
          <w:lang w:val="id-ID"/>
        </w:rPr>
        <w:t>, 19</w:t>
      </w:r>
      <w:r w:rsidR="002643C7" w:rsidRPr="002643C7">
        <w:rPr>
          <w:rFonts w:ascii="Times New Roman" w:eastAsiaTheme="minorEastAsia" w:hAnsi="Times New Roman"/>
          <w:color w:val="000000"/>
          <w:sz w:val="24"/>
          <w:szCs w:val="24"/>
          <w:lang w:val="id-ID"/>
        </w:rPr>
        <w:t xml:space="preserve"> orang (</w:t>
      </w:r>
      <w:r w:rsidR="00FC6E36">
        <w:rPr>
          <w:rFonts w:ascii="Times New Roman" w:eastAsiaTheme="minorEastAsia" w:hAnsi="Times New Roman"/>
          <w:color w:val="000000"/>
          <w:sz w:val="24"/>
          <w:szCs w:val="24"/>
          <w:lang w:val="id-ID"/>
        </w:rPr>
        <w:t>29</w:t>
      </w:r>
      <w:r w:rsidR="002643C7">
        <w:rPr>
          <w:rFonts w:ascii="Times New Roman" w:eastAsiaTheme="minorEastAsia" w:hAnsi="Times New Roman"/>
          <w:color w:val="000000"/>
          <w:sz w:val="24"/>
          <w:szCs w:val="24"/>
          <w:lang w:val="id-ID"/>
        </w:rPr>
        <w:t>,2</w:t>
      </w:r>
      <w:r w:rsidR="002643C7" w:rsidRPr="002643C7">
        <w:rPr>
          <w:rFonts w:ascii="Times New Roman" w:eastAsiaTheme="minorEastAsia" w:hAnsi="Times New Roman"/>
          <w:color w:val="000000"/>
          <w:sz w:val="24"/>
          <w:szCs w:val="24"/>
          <w:lang w:val="id-ID"/>
        </w:rPr>
        <w:t>%)</w:t>
      </w:r>
      <w:r w:rsidR="00FC6E36">
        <w:rPr>
          <w:rFonts w:ascii="Times New Roman" w:eastAsiaTheme="minorEastAsia" w:hAnsi="Times New Roman"/>
          <w:color w:val="000000"/>
          <w:sz w:val="24"/>
          <w:szCs w:val="24"/>
          <w:lang w:val="id-ID"/>
        </w:rPr>
        <w:t xml:space="preserve"> menyatakan setuju, sebanyak 9</w:t>
      </w:r>
      <w:r w:rsidR="002643C7" w:rsidRPr="002643C7">
        <w:rPr>
          <w:rFonts w:ascii="Times New Roman" w:eastAsiaTheme="minorEastAsia" w:hAnsi="Times New Roman"/>
          <w:color w:val="000000"/>
          <w:sz w:val="24"/>
          <w:szCs w:val="24"/>
          <w:lang w:val="id-ID"/>
        </w:rPr>
        <w:t xml:space="preserve"> orang (</w:t>
      </w:r>
      <w:r w:rsidR="00FC6E36">
        <w:rPr>
          <w:rFonts w:ascii="Times New Roman" w:eastAsiaTheme="minorEastAsia" w:hAnsi="Times New Roman"/>
          <w:color w:val="000000"/>
          <w:sz w:val="24"/>
          <w:szCs w:val="24"/>
          <w:lang w:val="id-ID"/>
        </w:rPr>
        <w:t>13,8</w:t>
      </w:r>
      <w:r w:rsidR="002643C7" w:rsidRPr="002643C7">
        <w:rPr>
          <w:rFonts w:ascii="Times New Roman" w:eastAsiaTheme="minorEastAsia" w:hAnsi="Times New Roman"/>
          <w:color w:val="000000"/>
          <w:sz w:val="24"/>
          <w:szCs w:val="24"/>
          <w:lang w:val="id-ID"/>
        </w:rPr>
        <w:t xml:space="preserve">%) menyatakan </w:t>
      </w:r>
      <w:r w:rsidR="00FC6E36">
        <w:rPr>
          <w:rFonts w:ascii="Times New Roman" w:eastAsiaTheme="minorEastAsia" w:hAnsi="Times New Roman"/>
          <w:color w:val="000000"/>
          <w:sz w:val="24"/>
          <w:szCs w:val="24"/>
          <w:lang w:val="id-ID"/>
        </w:rPr>
        <w:t>netral, 15</w:t>
      </w:r>
      <w:r w:rsidR="002643C7" w:rsidRPr="002643C7">
        <w:rPr>
          <w:rFonts w:ascii="Times New Roman" w:eastAsiaTheme="minorEastAsia" w:hAnsi="Times New Roman"/>
          <w:color w:val="000000"/>
          <w:sz w:val="24"/>
          <w:szCs w:val="24"/>
          <w:lang w:val="id-ID"/>
        </w:rPr>
        <w:t xml:space="preserve"> orang (</w:t>
      </w:r>
      <w:r w:rsidR="00FC6E36">
        <w:rPr>
          <w:rFonts w:ascii="Times New Roman" w:eastAsiaTheme="minorEastAsia" w:hAnsi="Times New Roman"/>
          <w:color w:val="000000"/>
          <w:sz w:val="24"/>
          <w:szCs w:val="24"/>
          <w:lang w:val="id-ID"/>
        </w:rPr>
        <w:t>23,1</w:t>
      </w:r>
      <w:r w:rsidR="002643C7" w:rsidRPr="002643C7">
        <w:rPr>
          <w:rFonts w:ascii="Times New Roman" w:eastAsiaTheme="minorEastAsia" w:hAnsi="Times New Roman"/>
          <w:color w:val="000000"/>
          <w:sz w:val="24"/>
          <w:szCs w:val="24"/>
          <w:lang w:val="id-ID"/>
        </w:rPr>
        <w:t>%) menyata</w:t>
      </w:r>
      <w:r w:rsidR="002643C7">
        <w:rPr>
          <w:rFonts w:ascii="Times New Roman" w:eastAsiaTheme="minorEastAsia" w:hAnsi="Times New Roman"/>
          <w:color w:val="000000"/>
          <w:sz w:val="24"/>
          <w:szCs w:val="24"/>
          <w:lang w:val="id-ID"/>
        </w:rPr>
        <w:t>kan ti</w:t>
      </w:r>
      <w:r w:rsidR="00FC6E36">
        <w:rPr>
          <w:rFonts w:ascii="Times New Roman" w:eastAsiaTheme="minorEastAsia" w:hAnsi="Times New Roman"/>
          <w:color w:val="000000"/>
          <w:sz w:val="24"/>
          <w:szCs w:val="24"/>
          <w:lang w:val="id-ID"/>
        </w:rPr>
        <w:t>dak setuju, dan sebanyak 1</w:t>
      </w:r>
      <w:r w:rsidR="002643C7" w:rsidRPr="002643C7">
        <w:rPr>
          <w:rFonts w:ascii="Times New Roman" w:eastAsiaTheme="minorEastAsia" w:hAnsi="Times New Roman"/>
          <w:color w:val="000000"/>
          <w:sz w:val="24"/>
          <w:szCs w:val="24"/>
          <w:lang w:val="id-ID"/>
        </w:rPr>
        <w:t xml:space="preserve"> orang (</w:t>
      </w:r>
      <w:r w:rsidR="00FC6E36">
        <w:rPr>
          <w:rFonts w:ascii="Times New Roman" w:eastAsiaTheme="minorEastAsia" w:hAnsi="Times New Roman"/>
          <w:color w:val="000000"/>
          <w:sz w:val="24"/>
          <w:szCs w:val="24"/>
          <w:lang w:val="id-ID"/>
        </w:rPr>
        <w:t>1,5</w:t>
      </w:r>
      <w:r w:rsidR="002643C7" w:rsidRPr="002643C7">
        <w:rPr>
          <w:rFonts w:ascii="Times New Roman" w:eastAsiaTheme="minorEastAsia" w:hAnsi="Times New Roman"/>
          <w:color w:val="000000"/>
          <w:sz w:val="24"/>
          <w:szCs w:val="24"/>
          <w:lang w:val="id-ID"/>
        </w:rPr>
        <w:t>%) menyatakan sangat tidak setuju.</w:t>
      </w:r>
    </w:p>
    <w:p w14:paraId="470C4613" w14:textId="6116BBB1" w:rsidR="002643C7" w:rsidRPr="002643C7" w:rsidRDefault="002643C7" w:rsidP="002643C7">
      <w:pPr>
        <w:tabs>
          <w:tab w:val="left" w:pos="567"/>
        </w:tabs>
        <w:spacing w:after="0" w:line="240" w:lineRule="auto"/>
        <w:jc w:val="center"/>
        <w:rPr>
          <w:rFonts w:ascii="Times New Roman" w:eastAsiaTheme="minorEastAsia" w:hAnsi="Times New Roman"/>
          <w:b/>
          <w:color w:val="000000"/>
          <w:sz w:val="24"/>
          <w:szCs w:val="24"/>
          <w:lang w:val="id-ID"/>
        </w:rPr>
      </w:pPr>
      <w:r w:rsidRPr="002643C7">
        <w:rPr>
          <w:rFonts w:ascii="Times New Roman" w:eastAsiaTheme="minorEastAsia" w:hAnsi="Times New Roman"/>
          <w:b/>
          <w:color w:val="000000"/>
          <w:sz w:val="24"/>
          <w:szCs w:val="24"/>
          <w:lang w:val="id-ID"/>
        </w:rPr>
        <w:t>Tabel 4.</w:t>
      </w:r>
      <w:r>
        <w:rPr>
          <w:rFonts w:ascii="Times New Roman" w:eastAsiaTheme="minorEastAsia" w:hAnsi="Times New Roman"/>
          <w:b/>
          <w:color w:val="000000"/>
          <w:sz w:val="24"/>
          <w:szCs w:val="24"/>
          <w:lang w:val="id-ID"/>
        </w:rPr>
        <w:t>7</w:t>
      </w:r>
    </w:p>
    <w:p w14:paraId="3CE930A0" w14:textId="6AC6D60A" w:rsidR="002643C7" w:rsidRPr="002643C7" w:rsidRDefault="002643C7" w:rsidP="002643C7">
      <w:pPr>
        <w:tabs>
          <w:tab w:val="left" w:pos="567"/>
        </w:tabs>
        <w:spacing w:after="0" w:line="240" w:lineRule="auto"/>
        <w:jc w:val="center"/>
        <w:rPr>
          <w:rFonts w:ascii="Times New Roman" w:eastAsiaTheme="minorEastAsia" w:hAnsi="Times New Roman"/>
          <w:color w:val="000000"/>
          <w:sz w:val="24"/>
          <w:szCs w:val="24"/>
          <w:lang w:val="id-ID"/>
        </w:rPr>
      </w:pPr>
      <w:r w:rsidRPr="002643C7">
        <w:rPr>
          <w:rFonts w:ascii="Times New Roman" w:eastAsiaTheme="minorEastAsia" w:hAnsi="Times New Roman"/>
          <w:b/>
          <w:color w:val="000000"/>
          <w:sz w:val="24"/>
          <w:szCs w:val="24"/>
          <w:lang w:val="id-ID"/>
        </w:rPr>
        <w:t>Jawaban Responden dari Pernyataan Kuesioner X1.P</w:t>
      </w:r>
      <w:r>
        <w:rPr>
          <w:rFonts w:ascii="Times New Roman" w:eastAsiaTheme="minorEastAsia" w:hAnsi="Times New Roman"/>
          <w:b/>
          <w:color w:val="000000"/>
          <w:sz w:val="24"/>
          <w:szCs w:val="24"/>
          <w:lang w:val="id-ID"/>
        </w:rPr>
        <w:t>4</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743F70" w:rsidRPr="00743F70" w14:paraId="1B8CF617" w14:textId="77777777" w:rsidTr="00743F70">
        <w:trPr>
          <w:cantSplit/>
        </w:trPr>
        <w:tc>
          <w:tcPr>
            <w:tcW w:w="7847" w:type="dxa"/>
            <w:gridSpan w:val="6"/>
            <w:tcBorders>
              <w:top w:val="nil"/>
              <w:left w:val="nil"/>
              <w:bottom w:val="nil"/>
              <w:right w:val="nil"/>
            </w:tcBorders>
            <w:shd w:val="clear" w:color="auto" w:fill="FFFFFF"/>
            <w:vAlign w:val="center"/>
          </w:tcPr>
          <w:p w14:paraId="535C6B4B" w14:textId="77777777" w:rsidR="00743F70" w:rsidRPr="00743F70" w:rsidRDefault="00743F70" w:rsidP="00743F70">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743F70">
              <w:rPr>
                <w:rFonts w:ascii="Times New Roman" w:hAnsi="Times New Roman"/>
                <w:b/>
                <w:bCs/>
                <w:color w:val="010205"/>
                <w:kern w:val="0"/>
                <w:sz w:val="24"/>
                <w:szCs w:val="24"/>
              </w:rPr>
              <w:t>Pekerja bengkel memiliki kesabaran dan keramahan dalam menjelaskan masalah kendaraan serta solusi yang ditawarkan</w:t>
            </w:r>
          </w:p>
        </w:tc>
      </w:tr>
      <w:tr w:rsidR="00743F70" w:rsidRPr="00743F70" w14:paraId="0B14ED15" w14:textId="77777777" w:rsidTr="00743F70">
        <w:trPr>
          <w:cantSplit/>
        </w:trPr>
        <w:tc>
          <w:tcPr>
            <w:tcW w:w="2738" w:type="dxa"/>
            <w:gridSpan w:val="2"/>
            <w:tcBorders>
              <w:top w:val="nil"/>
              <w:left w:val="nil"/>
              <w:bottom w:val="single" w:sz="8" w:space="0" w:color="152935"/>
              <w:right w:val="nil"/>
            </w:tcBorders>
            <w:shd w:val="clear" w:color="auto" w:fill="FFFFFF"/>
            <w:vAlign w:val="bottom"/>
          </w:tcPr>
          <w:p w14:paraId="09C98722" w14:textId="77777777" w:rsidR="00743F70" w:rsidRPr="00743F70" w:rsidRDefault="00743F70" w:rsidP="00743F70">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1351CE5D" w14:textId="77777777" w:rsidR="00743F70" w:rsidRPr="00743F70" w:rsidRDefault="00743F70" w:rsidP="00743F7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743F70">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4466834D" w14:textId="77777777" w:rsidR="00743F70" w:rsidRPr="00743F70" w:rsidRDefault="00743F70" w:rsidP="00743F7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743F70">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2BC7FFAF" w14:textId="77777777" w:rsidR="00743F70" w:rsidRPr="00743F70" w:rsidRDefault="00743F70" w:rsidP="00743F7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743F70">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32A8A6D4" w14:textId="77777777" w:rsidR="00743F70" w:rsidRPr="00743F70" w:rsidRDefault="00743F70" w:rsidP="00743F7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743F70">
              <w:rPr>
                <w:rFonts w:ascii="Times New Roman" w:hAnsi="Times New Roman"/>
                <w:color w:val="264A60"/>
                <w:kern w:val="0"/>
                <w:sz w:val="24"/>
                <w:szCs w:val="24"/>
              </w:rPr>
              <w:t>Cumulative Percent</w:t>
            </w:r>
          </w:p>
        </w:tc>
      </w:tr>
      <w:tr w:rsidR="00743F70" w:rsidRPr="00743F70" w14:paraId="75FB0B11" w14:textId="77777777" w:rsidTr="00743F70">
        <w:trPr>
          <w:cantSplit/>
        </w:trPr>
        <w:tc>
          <w:tcPr>
            <w:tcW w:w="741" w:type="dxa"/>
            <w:vMerge w:val="restart"/>
            <w:tcBorders>
              <w:top w:val="single" w:sz="8" w:space="0" w:color="152935"/>
              <w:left w:val="nil"/>
              <w:bottom w:val="single" w:sz="8" w:space="0" w:color="152935"/>
              <w:right w:val="nil"/>
            </w:tcBorders>
            <w:shd w:val="clear" w:color="auto" w:fill="E0E0E0"/>
          </w:tcPr>
          <w:p w14:paraId="3CD7FED8" w14:textId="77777777" w:rsidR="00743F70" w:rsidRPr="00743F70" w:rsidRDefault="00743F70" w:rsidP="00743F7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743F70">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4558717F" w14:textId="77777777" w:rsidR="00743F70" w:rsidRPr="00743F70" w:rsidRDefault="00743F70" w:rsidP="00743F7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743F70">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6D06E47C"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3</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3C785099"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4,6</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6EB8D89E"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4,6</w:t>
            </w:r>
          </w:p>
        </w:tc>
        <w:tc>
          <w:tcPr>
            <w:tcW w:w="1486" w:type="dxa"/>
            <w:tcBorders>
              <w:top w:val="single" w:sz="8" w:space="0" w:color="152935"/>
              <w:left w:val="single" w:sz="8" w:space="0" w:color="E0E0E0"/>
              <w:bottom w:val="single" w:sz="8" w:space="0" w:color="AEAEAE"/>
              <w:right w:val="nil"/>
            </w:tcBorders>
            <w:shd w:val="clear" w:color="auto" w:fill="FFFFFF"/>
          </w:tcPr>
          <w:p w14:paraId="445B19D6"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4,6</w:t>
            </w:r>
          </w:p>
        </w:tc>
      </w:tr>
      <w:tr w:rsidR="00743F70" w:rsidRPr="00743F70" w14:paraId="49E4B84B" w14:textId="77777777" w:rsidTr="00743F70">
        <w:trPr>
          <w:cantSplit/>
        </w:trPr>
        <w:tc>
          <w:tcPr>
            <w:tcW w:w="741" w:type="dxa"/>
            <w:vMerge/>
            <w:tcBorders>
              <w:top w:val="single" w:sz="8" w:space="0" w:color="152935"/>
              <w:left w:val="nil"/>
              <w:bottom w:val="single" w:sz="8" w:space="0" w:color="152935"/>
              <w:right w:val="nil"/>
            </w:tcBorders>
            <w:shd w:val="clear" w:color="auto" w:fill="E0E0E0"/>
          </w:tcPr>
          <w:p w14:paraId="3AE493B2" w14:textId="77777777" w:rsidR="00743F70" w:rsidRPr="00743F70" w:rsidRDefault="00743F70" w:rsidP="00743F7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6E02EBB4" w14:textId="77777777" w:rsidR="00743F70" w:rsidRPr="00743F70" w:rsidRDefault="00743F70" w:rsidP="00743F7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743F70">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011942A5"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11E56EF"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10,8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3F9E1FF"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10,8</w:t>
            </w:r>
          </w:p>
        </w:tc>
        <w:tc>
          <w:tcPr>
            <w:tcW w:w="1486" w:type="dxa"/>
            <w:tcBorders>
              <w:top w:val="single" w:sz="8" w:space="0" w:color="AEAEAE"/>
              <w:left w:val="single" w:sz="8" w:space="0" w:color="E0E0E0"/>
              <w:bottom w:val="single" w:sz="8" w:space="0" w:color="AEAEAE"/>
              <w:right w:val="nil"/>
            </w:tcBorders>
            <w:shd w:val="clear" w:color="auto" w:fill="FFFFFF"/>
          </w:tcPr>
          <w:p w14:paraId="645FCA67"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15,4</w:t>
            </w:r>
          </w:p>
        </w:tc>
      </w:tr>
      <w:tr w:rsidR="00743F70" w:rsidRPr="00743F70" w14:paraId="32332071" w14:textId="77777777" w:rsidTr="00743F70">
        <w:trPr>
          <w:cantSplit/>
        </w:trPr>
        <w:tc>
          <w:tcPr>
            <w:tcW w:w="741" w:type="dxa"/>
            <w:vMerge/>
            <w:tcBorders>
              <w:top w:val="single" w:sz="8" w:space="0" w:color="152935"/>
              <w:left w:val="nil"/>
              <w:bottom w:val="single" w:sz="8" w:space="0" w:color="152935"/>
              <w:right w:val="nil"/>
            </w:tcBorders>
            <w:shd w:val="clear" w:color="auto" w:fill="E0E0E0"/>
          </w:tcPr>
          <w:p w14:paraId="667EFE25" w14:textId="77777777" w:rsidR="00743F70" w:rsidRPr="00743F70" w:rsidRDefault="00743F70" w:rsidP="00743F7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0E8B6AC" w14:textId="77777777" w:rsidR="00743F70" w:rsidRPr="00743F70" w:rsidRDefault="00743F70" w:rsidP="00743F7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743F70">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6AB4A72B"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10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F7E0FCA"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15,4</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23072D4"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15,4</w:t>
            </w:r>
          </w:p>
        </w:tc>
        <w:tc>
          <w:tcPr>
            <w:tcW w:w="1486" w:type="dxa"/>
            <w:tcBorders>
              <w:top w:val="single" w:sz="8" w:space="0" w:color="AEAEAE"/>
              <w:left w:val="single" w:sz="8" w:space="0" w:color="E0E0E0"/>
              <w:bottom w:val="single" w:sz="8" w:space="0" w:color="AEAEAE"/>
              <w:right w:val="nil"/>
            </w:tcBorders>
            <w:shd w:val="clear" w:color="auto" w:fill="FFFFFF"/>
          </w:tcPr>
          <w:p w14:paraId="67B1FC90"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30,8</w:t>
            </w:r>
          </w:p>
        </w:tc>
      </w:tr>
      <w:tr w:rsidR="00743F70" w:rsidRPr="00743F70" w14:paraId="5A1AE74F" w14:textId="77777777" w:rsidTr="00743F70">
        <w:trPr>
          <w:cantSplit/>
        </w:trPr>
        <w:tc>
          <w:tcPr>
            <w:tcW w:w="741" w:type="dxa"/>
            <w:vMerge/>
            <w:tcBorders>
              <w:top w:val="single" w:sz="8" w:space="0" w:color="152935"/>
              <w:left w:val="nil"/>
              <w:bottom w:val="single" w:sz="8" w:space="0" w:color="152935"/>
              <w:right w:val="nil"/>
            </w:tcBorders>
            <w:shd w:val="clear" w:color="auto" w:fill="E0E0E0"/>
          </w:tcPr>
          <w:p w14:paraId="6E7059C0" w14:textId="77777777" w:rsidR="00743F70" w:rsidRPr="00743F70" w:rsidRDefault="00743F70" w:rsidP="00743F7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67301E9F" w14:textId="77777777" w:rsidR="00743F70" w:rsidRPr="00743F70" w:rsidRDefault="00743F70" w:rsidP="00743F7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743F70">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3C13ADFA"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20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A061F18"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30,8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7E3BC4D"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30,8</w:t>
            </w:r>
          </w:p>
        </w:tc>
        <w:tc>
          <w:tcPr>
            <w:tcW w:w="1486" w:type="dxa"/>
            <w:tcBorders>
              <w:top w:val="single" w:sz="8" w:space="0" w:color="AEAEAE"/>
              <w:left w:val="single" w:sz="8" w:space="0" w:color="E0E0E0"/>
              <w:bottom w:val="single" w:sz="8" w:space="0" w:color="AEAEAE"/>
              <w:right w:val="nil"/>
            </w:tcBorders>
            <w:shd w:val="clear" w:color="auto" w:fill="FFFFFF"/>
          </w:tcPr>
          <w:p w14:paraId="36BBB4FC"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61,5</w:t>
            </w:r>
          </w:p>
        </w:tc>
      </w:tr>
      <w:tr w:rsidR="00743F70" w:rsidRPr="00743F70" w14:paraId="050C302E" w14:textId="77777777" w:rsidTr="00743F70">
        <w:trPr>
          <w:cantSplit/>
        </w:trPr>
        <w:tc>
          <w:tcPr>
            <w:tcW w:w="741" w:type="dxa"/>
            <w:vMerge/>
            <w:tcBorders>
              <w:top w:val="single" w:sz="8" w:space="0" w:color="152935"/>
              <w:left w:val="nil"/>
              <w:bottom w:val="single" w:sz="8" w:space="0" w:color="152935"/>
              <w:right w:val="nil"/>
            </w:tcBorders>
            <w:shd w:val="clear" w:color="auto" w:fill="E0E0E0"/>
          </w:tcPr>
          <w:p w14:paraId="5528B1A4" w14:textId="77777777" w:rsidR="00743F70" w:rsidRPr="00743F70" w:rsidRDefault="00743F70" w:rsidP="00743F7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533C8A8" w14:textId="77777777" w:rsidR="00743F70" w:rsidRPr="00743F70" w:rsidRDefault="00743F70" w:rsidP="00743F7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743F70">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7EA593F8"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25</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12A811D"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38,5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6A7FE4A"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38,5</w:t>
            </w:r>
          </w:p>
        </w:tc>
        <w:tc>
          <w:tcPr>
            <w:tcW w:w="1486" w:type="dxa"/>
            <w:tcBorders>
              <w:top w:val="single" w:sz="8" w:space="0" w:color="AEAEAE"/>
              <w:left w:val="single" w:sz="8" w:space="0" w:color="E0E0E0"/>
              <w:bottom w:val="single" w:sz="8" w:space="0" w:color="AEAEAE"/>
              <w:right w:val="nil"/>
            </w:tcBorders>
            <w:shd w:val="clear" w:color="auto" w:fill="FFFFFF"/>
          </w:tcPr>
          <w:p w14:paraId="35D34509"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100,0</w:t>
            </w:r>
          </w:p>
        </w:tc>
      </w:tr>
      <w:tr w:rsidR="00743F70" w:rsidRPr="00743F70" w14:paraId="18ACBA29" w14:textId="77777777" w:rsidTr="00743F70">
        <w:trPr>
          <w:cantSplit/>
        </w:trPr>
        <w:tc>
          <w:tcPr>
            <w:tcW w:w="741" w:type="dxa"/>
            <w:vMerge/>
            <w:tcBorders>
              <w:top w:val="single" w:sz="8" w:space="0" w:color="152935"/>
              <w:left w:val="nil"/>
              <w:bottom w:val="single" w:sz="8" w:space="0" w:color="152935"/>
              <w:right w:val="nil"/>
            </w:tcBorders>
            <w:shd w:val="clear" w:color="auto" w:fill="E0E0E0"/>
          </w:tcPr>
          <w:p w14:paraId="3FA11A3F" w14:textId="77777777" w:rsidR="00743F70" w:rsidRPr="00743F70" w:rsidRDefault="00743F70" w:rsidP="00743F7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2278ABF2" w14:textId="77777777" w:rsidR="00743F70" w:rsidRPr="00743F70" w:rsidRDefault="00743F70" w:rsidP="00743F7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743F70">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0A691A37"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7D1F6567"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38820DD0" w14:textId="77777777" w:rsidR="00743F70" w:rsidRPr="00743F70" w:rsidRDefault="00743F70" w:rsidP="00743F7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743F70">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7058C5E4" w14:textId="77777777" w:rsidR="00743F70" w:rsidRPr="00743F70" w:rsidRDefault="00743F70" w:rsidP="00743F70">
            <w:pPr>
              <w:widowControl w:val="0"/>
              <w:autoSpaceDE w:val="0"/>
              <w:autoSpaceDN w:val="0"/>
              <w:adjustRightInd w:val="0"/>
              <w:spacing w:after="0" w:line="240" w:lineRule="auto"/>
              <w:rPr>
                <w:rFonts w:ascii="Times New Roman" w:hAnsi="Times New Roman"/>
                <w:kern w:val="0"/>
                <w:sz w:val="24"/>
                <w:szCs w:val="24"/>
              </w:rPr>
            </w:pPr>
          </w:p>
        </w:tc>
      </w:tr>
    </w:tbl>
    <w:p w14:paraId="336C2A39" w14:textId="77777777" w:rsidR="005A6EEE" w:rsidRDefault="005A6EEE" w:rsidP="005A6EEE">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49B78CD1" w14:textId="76E115F2" w:rsidR="002643C7" w:rsidRDefault="006C7F2D" w:rsidP="002643C7">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2643C7" w:rsidRPr="002643C7">
        <w:rPr>
          <w:rFonts w:ascii="Times New Roman" w:eastAsiaTheme="minorEastAsia" w:hAnsi="Times New Roman"/>
          <w:color w:val="000000"/>
          <w:sz w:val="24"/>
          <w:szCs w:val="24"/>
          <w:lang w:val="id-ID"/>
        </w:rPr>
        <w:t xml:space="preserve">Berdasarkan tabel di atas dapat dilihat bahwa  persentase jawaban terbanyak ialah </w:t>
      </w:r>
      <w:r w:rsidR="003971E1">
        <w:rPr>
          <w:rFonts w:ascii="Times New Roman" w:eastAsiaTheme="minorEastAsia" w:hAnsi="Times New Roman"/>
          <w:color w:val="000000"/>
          <w:sz w:val="24"/>
          <w:szCs w:val="24"/>
          <w:lang w:val="id-ID"/>
        </w:rPr>
        <w:t>25</w:t>
      </w:r>
      <w:r w:rsidR="002643C7" w:rsidRPr="002643C7">
        <w:rPr>
          <w:rFonts w:ascii="Times New Roman" w:eastAsiaTheme="minorEastAsia" w:hAnsi="Times New Roman"/>
          <w:color w:val="000000"/>
          <w:sz w:val="24"/>
          <w:szCs w:val="24"/>
          <w:lang w:val="id-ID"/>
        </w:rPr>
        <w:t xml:space="preserve"> orang (</w:t>
      </w:r>
      <w:r w:rsidR="003971E1">
        <w:rPr>
          <w:rFonts w:ascii="Times New Roman" w:eastAsiaTheme="minorEastAsia" w:hAnsi="Times New Roman"/>
          <w:color w:val="000000"/>
          <w:sz w:val="24"/>
          <w:szCs w:val="24"/>
          <w:lang w:val="id-ID"/>
        </w:rPr>
        <w:t>38</w:t>
      </w:r>
      <w:r w:rsidR="002643C7" w:rsidRPr="002643C7">
        <w:rPr>
          <w:rFonts w:ascii="Times New Roman" w:eastAsiaTheme="minorEastAsia" w:hAnsi="Times New Roman"/>
          <w:color w:val="000000"/>
          <w:sz w:val="24"/>
          <w:szCs w:val="24"/>
          <w:lang w:val="id-ID"/>
        </w:rPr>
        <w:t>,</w:t>
      </w:r>
      <w:r w:rsidR="003971E1">
        <w:rPr>
          <w:rFonts w:ascii="Times New Roman" w:eastAsiaTheme="minorEastAsia" w:hAnsi="Times New Roman"/>
          <w:color w:val="000000"/>
          <w:sz w:val="24"/>
          <w:szCs w:val="24"/>
          <w:lang w:val="id-ID"/>
        </w:rPr>
        <w:t>5</w:t>
      </w:r>
      <w:r w:rsidR="002643C7" w:rsidRPr="002643C7">
        <w:rPr>
          <w:rFonts w:ascii="Times New Roman" w:eastAsiaTheme="minorEastAsia" w:hAnsi="Times New Roman"/>
          <w:color w:val="000000"/>
          <w:sz w:val="24"/>
          <w:szCs w:val="24"/>
          <w:lang w:val="id-ID"/>
        </w:rPr>
        <w:t>%) menyatakan sangat</w:t>
      </w:r>
      <w:r w:rsidR="003971E1">
        <w:rPr>
          <w:rFonts w:ascii="Times New Roman" w:eastAsiaTheme="minorEastAsia" w:hAnsi="Times New Roman"/>
          <w:color w:val="000000"/>
          <w:sz w:val="24"/>
          <w:szCs w:val="24"/>
          <w:lang w:val="id-ID"/>
        </w:rPr>
        <w:t xml:space="preserve"> setuju dengan pernyataan ini, 20</w:t>
      </w:r>
      <w:r w:rsidR="002643C7" w:rsidRPr="002643C7">
        <w:rPr>
          <w:rFonts w:ascii="Times New Roman" w:eastAsiaTheme="minorEastAsia" w:hAnsi="Times New Roman"/>
          <w:color w:val="000000"/>
          <w:sz w:val="24"/>
          <w:szCs w:val="24"/>
          <w:lang w:val="id-ID"/>
        </w:rPr>
        <w:t xml:space="preserve"> orang (</w:t>
      </w:r>
      <w:r w:rsidR="003971E1">
        <w:rPr>
          <w:rFonts w:ascii="Times New Roman" w:eastAsiaTheme="minorEastAsia" w:hAnsi="Times New Roman"/>
          <w:color w:val="000000"/>
          <w:sz w:val="24"/>
          <w:szCs w:val="24"/>
          <w:lang w:val="id-ID"/>
        </w:rPr>
        <w:t>30</w:t>
      </w:r>
      <w:r w:rsidR="002643C7" w:rsidRPr="002643C7">
        <w:rPr>
          <w:rFonts w:ascii="Times New Roman" w:eastAsiaTheme="minorEastAsia" w:hAnsi="Times New Roman"/>
          <w:color w:val="000000"/>
          <w:sz w:val="24"/>
          <w:szCs w:val="24"/>
          <w:lang w:val="id-ID"/>
        </w:rPr>
        <w:t>,</w:t>
      </w:r>
      <w:r w:rsidR="003971E1">
        <w:rPr>
          <w:rFonts w:ascii="Times New Roman" w:eastAsiaTheme="minorEastAsia" w:hAnsi="Times New Roman"/>
          <w:color w:val="000000"/>
          <w:sz w:val="24"/>
          <w:szCs w:val="24"/>
          <w:lang w:val="id-ID"/>
        </w:rPr>
        <w:t>8</w:t>
      </w:r>
      <w:r w:rsidR="002643C7" w:rsidRPr="002643C7">
        <w:rPr>
          <w:rFonts w:ascii="Times New Roman" w:eastAsiaTheme="minorEastAsia" w:hAnsi="Times New Roman"/>
          <w:color w:val="000000"/>
          <w:sz w:val="24"/>
          <w:szCs w:val="24"/>
          <w:lang w:val="id-ID"/>
        </w:rPr>
        <w:t xml:space="preserve">%) menyatakan setuju, sebanyak </w:t>
      </w:r>
      <w:r w:rsidR="003971E1">
        <w:rPr>
          <w:rFonts w:ascii="Times New Roman" w:eastAsiaTheme="minorEastAsia" w:hAnsi="Times New Roman"/>
          <w:color w:val="000000"/>
          <w:sz w:val="24"/>
          <w:szCs w:val="24"/>
          <w:lang w:val="id-ID"/>
        </w:rPr>
        <w:t>10</w:t>
      </w:r>
      <w:r w:rsidR="002643C7" w:rsidRPr="002643C7">
        <w:rPr>
          <w:rFonts w:ascii="Times New Roman" w:eastAsiaTheme="minorEastAsia" w:hAnsi="Times New Roman"/>
          <w:color w:val="000000"/>
          <w:sz w:val="24"/>
          <w:szCs w:val="24"/>
          <w:lang w:val="id-ID"/>
        </w:rPr>
        <w:t xml:space="preserve"> orang (</w:t>
      </w:r>
      <w:r w:rsidR="003971E1">
        <w:rPr>
          <w:rFonts w:ascii="Times New Roman" w:eastAsiaTheme="minorEastAsia" w:hAnsi="Times New Roman"/>
          <w:color w:val="000000"/>
          <w:sz w:val="24"/>
          <w:szCs w:val="24"/>
          <w:lang w:val="id-ID"/>
        </w:rPr>
        <w:t>15</w:t>
      </w:r>
      <w:r w:rsidR="002643C7" w:rsidRPr="002643C7">
        <w:rPr>
          <w:rFonts w:ascii="Times New Roman" w:eastAsiaTheme="minorEastAsia" w:hAnsi="Times New Roman"/>
          <w:color w:val="000000"/>
          <w:sz w:val="24"/>
          <w:szCs w:val="24"/>
          <w:lang w:val="id-ID"/>
        </w:rPr>
        <w:t>,</w:t>
      </w:r>
      <w:r w:rsidR="003971E1">
        <w:rPr>
          <w:rFonts w:ascii="Times New Roman" w:eastAsiaTheme="minorEastAsia" w:hAnsi="Times New Roman"/>
          <w:color w:val="000000"/>
          <w:sz w:val="24"/>
          <w:szCs w:val="24"/>
          <w:lang w:val="id-ID"/>
        </w:rPr>
        <w:t>4</w:t>
      </w:r>
      <w:r w:rsidR="002643C7" w:rsidRPr="002643C7">
        <w:rPr>
          <w:rFonts w:ascii="Times New Roman" w:eastAsiaTheme="minorEastAsia" w:hAnsi="Times New Roman"/>
          <w:color w:val="000000"/>
          <w:sz w:val="24"/>
          <w:szCs w:val="24"/>
          <w:lang w:val="id-ID"/>
        </w:rPr>
        <w:t xml:space="preserve">%) menyatakan netral, </w:t>
      </w:r>
      <w:r w:rsidR="003971E1">
        <w:rPr>
          <w:rFonts w:ascii="Times New Roman" w:eastAsiaTheme="minorEastAsia" w:hAnsi="Times New Roman"/>
          <w:color w:val="000000"/>
          <w:sz w:val="24"/>
          <w:szCs w:val="24"/>
          <w:lang w:val="id-ID"/>
        </w:rPr>
        <w:t>7</w:t>
      </w:r>
      <w:r w:rsidR="002643C7" w:rsidRPr="002643C7">
        <w:rPr>
          <w:rFonts w:ascii="Times New Roman" w:eastAsiaTheme="minorEastAsia" w:hAnsi="Times New Roman"/>
          <w:color w:val="000000"/>
          <w:sz w:val="24"/>
          <w:szCs w:val="24"/>
          <w:lang w:val="id-ID"/>
        </w:rPr>
        <w:t xml:space="preserve"> orang (</w:t>
      </w:r>
      <w:r w:rsidR="003971E1">
        <w:rPr>
          <w:rFonts w:ascii="Times New Roman" w:eastAsiaTheme="minorEastAsia" w:hAnsi="Times New Roman"/>
          <w:color w:val="000000"/>
          <w:sz w:val="24"/>
          <w:szCs w:val="24"/>
          <w:lang w:val="id-ID"/>
        </w:rPr>
        <w:t>10</w:t>
      </w:r>
      <w:r w:rsidR="002643C7" w:rsidRPr="002643C7">
        <w:rPr>
          <w:rFonts w:ascii="Times New Roman" w:eastAsiaTheme="minorEastAsia" w:hAnsi="Times New Roman"/>
          <w:color w:val="000000"/>
          <w:sz w:val="24"/>
          <w:szCs w:val="24"/>
          <w:lang w:val="id-ID"/>
        </w:rPr>
        <w:t>,</w:t>
      </w:r>
      <w:r w:rsidR="00FF6501">
        <w:rPr>
          <w:rFonts w:ascii="Times New Roman" w:eastAsiaTheme="minorEastAsia" w:hAnsi="Times New Roman"/>
          <w:color w:val="000000"/>
          <w:sz w:val="24"/>
          <w:szCs w:val="24"/>
          <w:lang w:val="id-ID"/>
        </w:rPr>
        <w:t>8</w:t>
      </w:r>
      <w:r w:rsidR="002643C7" w:rsidRPr="002643C7">
        <w:rPr>
          <w:rFonts w:ascii="Times New Roman" w:eastAsiaTheme="minorEastAsia" w:hAnsi="Times New Roman"/>
          <w:color w:val="000000"/>
          <w:sz w:val="24"/>
          <w:szCs w:val="24"/>
          <w:lang w:val="id-ID"/>
        </w:rPr>
        <w:t xml:space="preserve">%) menyatakan tidak setuju, dan sebanyak </w:t>
      </w:r>
      <w:r w:rsidR="003971E1">
        <w:rPr>
          <w:rFonts w:ascii="Times New Roman" w:eastAsiaTheme="minorEastAsia" w:hAnsi="Times New Roman"/>
          <w:color w:val="000000"/>
          <w:sz w:val="24"/>
          <w:szCs w:val="24"/>
          <w:lang w:val="id-ID"/>
        </w:rPr>
        <w:t>3</w:t>
      </w:r>
      <w:r w:rsidR="002643C7" w:rsidRPr="002643C7">
        <w:rPr>
          <w:rFonts w:ascii="Times New Roman" w:eastAsiaTheme="minorEastAsia" w:hAnsi="Times New Roman"/>
          <w:color w:val="000000"/>
          <w:sz w:val="24"/>
          <w:szCs w:val="24"/>
          <w:lang w:val="id-ID"/>
        </w:rPr>
        <w:t xml:space="preserve"> orang (</w:t>
      </w:r>
      <w:r w:rsidR="003971E1">
        <w:rPr>
          <w:rFonts w:ascii="Times New Roman" w:eastAsiaTheme="minorEastAsia" w:hAnsi="Times New Roman"/>
          <w:color w:val="000000"/>
          <w:sz w:val="24"/>
          <w:szCs w:val="24"/>
          <w:lang w:val="id-ID"/>
        </w:rPr>
        <w:t>4</w:t>
      </w:r>
      <w:r w:rsidR="002643C7" w:rsidRPr="002643C7">
        <w:rPr>
          <w:rFonts w:ascii="Times New Roman" w:eastAsiaTheme="minorEastAsia" w:hAnsi="Times New Roman"/>
          <w:color w:val="000000"/>
          <w:sz w:val="24"/>
          <w:szCs w:val="24"/>
          <w:lang w:val="id-ID"/>
        </w:rPr>
        <w:t>,</w:t>
      </w:r>
      <w:r w:rsidR="003971E1">
        <w:rPr>
          <w:rFonts w:ascii="Times New Roman" w:eastAsiaTheme="minorEastAsia" w:hAnsi="Times New Roman"/>
          <w:color w:val="000000"/>
          <w:sz w:val="24"/>
          <w:szCs w:val="24"/>
          <w:lang w:val="id-ID"/>
        </w:rPr>
        <w:t>6</w:t>
      </w:r>
      <w:r w:rsidR="002643C7" w:rsidRPr="002643C7">
        <w:rPr>
          <w:rFonts w:ascii="Times New Roman" w:eastAsiaTheme="minorEastAsia" w:hAnsi="Times New Roman"/>
          <w:color w:val="000000"/>
          <w:sz w:val="24"/>
          <w:szCs w:val="24"/>
          <w:lang w:val="id-ID"/>
        </w:rPr>
        <w:t>%) menyatakan sangat tidak setuju.</w:t>
      </w:r>
    </w:p>
    <w:p w14:paraId="48F748BB" w14:textId="77777777" w:rsidR="00E55735" w:rsidRDefault="00E55735" w:rsidP="00D15543">
      <w:pPr>
        <w:tabs>
          <w:tab w:val="left" w:pos="567"/>
        </w:tabs>
        <w:spacing w:after="0" w:line="240" w:lineRule="auto"/>
        <w:jc w:val="center"/>
        <w:rPr>
          <w:rFonts w:ascii="Times New Roman" w:eastAsiaTheme="minorEastAsia" w:hAnsi="Times New Roman"/>
          <w:b/>
          <w:color w:val="000000"/>
          <w:sz w:val="24"/>
          <w:szCs w:val="24"/>
          <w:lang w:val="id-ID"/>
        </w:rPr>
      </w:pPr>
    </w:p>
    <w:p w14:paraId="19EC0572" w14:textId="77777777" w:rsidR="00E55735" w:rsidRDefault="00E55735" w:rsidP="00D15543">
      <w:pPr>
        <w:tabs>
          <w:tab w:val="left" w:pos="567"/>
        </w:tabs>
        <w:spacing w:after="0" w:line="240" w:lineRule="auto"/>
        <w:jc w:val="center"/>
        <w:rPr>
          <w:rFonts w:ascii="Times New Roman" w:eastAsiaTheme="minorEastAsia" w:hAnsi="Times New Roman"/>
          <w:b/>
          <w:color w:val="000000"/>
          <w:sz w:val="24"/>
          <w:szCs w:val="24"/>
          <w:lang w:val="id-ID"/>
        </w:rPr>
      </w:pPr>
    </w:p>
    <w:p w14:paraId="67B7EBFE" w14:textId="51ADF710" w:rsidR="00D15543" w:rsidRPr="00D15543" w:rsidRDefault="00D15543" w:rsidP="00D15543">
      <w:pPr>
        <w:tabs>
          <w:tab w:val="left" w:pos="567"/>
        </w:tabs>
        <w:spacing w:after="0" w:line="240" w:lineRule="auto"/>
        <w:jc w:val="center"/>
        <w:rPr>
          <w:rFonts w:ascii="Times New Roman" w:eastAsiaTheme="minorEastAsia" w:hAnsi="Times New Roman"/>
          <w:b/>
          <w:color w:val="000000"/>
          <w:sz w:val="24"/>
          <w:szCs w:val="24"/>
          <w:lang w:val="id-ID"/>
        </w:rPr>
      </w:pPr>
      <w:r w:rsidRPr="00D15543">
        <w:rPr>
          <w:rFonts w:ascii="Times New Roman" w:eastAsiaTheme="minorEastAsia" w:hAnsi="Times New Roman"/>
          <w:b/>
          <w:color w:val="000000"/>
          <w:sz w:val="24"/>
          <w:szCs w:val="24"/>
          <w:lang w:val="id-ID"/>
        </w:rPr>
        <w:t>Tabel 4.</w:t>
      </w:r>
      <w:r>
        <w:rPr>
          <w:rFonts w:ascii="Times New Roman" w:eastAsiaTheme="minorEastAsia" w:hAnsi="Times New Roman"/>
          <w:b/>
          <w:color w:val="000000"/>
          <w:sz w:val="24"/>
          <w:szCs w:val="24"/>
          <w:lang w:val="id-ID"/>
        </w:rPr>
        <w:t>8</w:t>
      </w:r>
    </w:p>
    <w:p w14:paraId="15E55EC5" w14:textId="61444981" w:rsidR="00D15543" w:rsidRDefault="00D15543" w:rsidP="00D15543">
      <w:pPr>
        <w:tabs>
          <w:tab w:val="left" w:pos="567"/>
        </w:tabs>
        <w:spacing w:after="0" w:line="240" w:lineRule="auto"/>
        <w:jc w:val="center"/>
        <w:rPr>
          <w:rFonts w:ascii="Times New Roman" w:eastAsiaTheme="minorEastAsia" w:hAnsi="Times New Roman"/>
          <w:b/>
          <w:color w:val="000000"/>
          <w:sz w:val="24"/>
          <w:szCs w:val="24"/>
          <w:lang w:val="id-ID"/>
        </w:rPr>
      </w:pPr>
      <w:r w:rsidRPr="00D15543">
        <w:rPr>
          <w:rFonts w:ascii="Times New Roman" w:eastAsiaTheme="minorEastAsia" w:hAnsi="Times New Roman"/>
          <w:b/>
          <w:color w:val="000000"/>
          <w:sz w:val="24"/>
          <w:szCs w:val="24"/>
          <w:lang w:val="id-ID"/>
        </w:rPr>
        <w:t>Jawaban Responden dari Pernyataan Kuesioner X1.P</w:t>
      </w:r>
      <w:r>
        <w:rPr>
          <w:rFonts w:ascii="Times New Roman" w:eastAsiaTheme="minorEastAsia" w:hAnsi="Times New Roman"/>
          <w:b/>
          <w:color w:val="000000"/>
          <w:sz w:val="24"/>
          <w:szCs w:val="24"/>
          <w:lang w:val="id-ID"/>
        </w:rPr>
        <w:t>5</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5A6EEE" w:rsidRPr="005A6EEE" w14:paraId="50585E5C" w14:textId="77777777" w:rsidTr="005A6EEE">
        <w:trPr>
          <w:cantSplit/>
        </w:trPr>
        <w:tc>
          <w:tcPr>
            <w:tcW w:w="7847" w:type="dxa"/>
            <w:gridSpan w:val="6"/>
            <w:tcBorders>
              <w:top w:val="nil"/>
              <w:left w:val="nil"/>
              <w:bottom w:val="nil"/>
              <w:right w:val="nil"/>
            </w:tcBorders>
            <w:shd w:val="clear" w:color="auto" w:fill="FFFFFF"/>
            <w:vAlign w:val="center"/>
          </w:tcPr>
          <w:p w14:paraId="52E2580A" w14:textId="77777777" w:rsidR="005A6EEE" w:rsidRPr="005A6EEE" w:rsidRDefault="005A6EEE" w:rsidP="005A6EEE">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5A6EEE">
              <w:rPr>
                <w:rFonts w:ascii="Times New Roman" w:hAnsi="Times New Roman"/>
                <w:b/>
                <w:bCs/>
                <w:color w:val="010205"/>
                <w:kern w:val="0"/>
                <w:sz w:val="24"/>
                <w:szCs w:val="24"/>
              </w:rPr>
              <w:t>Peralatan yang digunakan pekerja bengkel terlihat dalam kondisi baik dan layak digunakan</w:t>
            </w:r>
          </w:p>
        </w:tc>
      </w:tr>
      <w:tr w:rsidR="005A6EEE" w:rsidRPr="005A6EEE" w14:paraId="38764793" w14:textId="77777777" w:rsidTr="005A6EEE">
        <w:trPr>
          <w:cantSplit/>
        </w:trPr>
        <w:tc>
          <w:tcPr>
            <w:tcW w:w="2738" w:type="dxa"/>
            <w:gridSpan w:val="2"/>
            <w:tcBorders>
              <w:top w:val="nil"/>
              <w:left w:val="nil"/>
              <w:bottom w:val="single" w:sz="8" w:space="0" w:color="152935"/>
              <w:right w:val="nil"/>
            </w:tcBorders>
            <w:shd w:val="clear" w:color="auto" w:fill="FFFFFF"/>
            <w:vAlign w:val="bottom"/>
          </w:tcPr>
          <w:p w14:paraId="6928CA62" w14:textId="77777777" w:rsidR="005A6EEE" w:rsidRPr="005A6EEE" w:rsidRDefault="005A6EEE" w:rsidP="005A6EEE">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5CE8FF12" w14:textId="77777777" w:rsidR="005A6EEE" w:rsidRPr="005A6EEE" w:rsidRDefault="005A6EEE" w:rsidP="005A6EEE">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A6EEE">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718E3DD6" w14:textId="77777777" w:rsidR="005A6EEE" w:rsidRPr="005A6EEE" w:rsidRDefault="005A6EEE" w:rsidP="005A6EEE">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A6EEE">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78E734F2" w14:textId="77777777" w:rsidR="005A6EEE" w:rsidRPr="005A6EEE" w:rsidRDefault="005A6EEE" w:rsidP="005A6EEE">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A6EEE">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58E73201" w14:textId="77777777" w:rsidR="005A6EEE" w:rsidRPr="005A6EEE" w:rsidRDefault="005A6EEE" w:rsidP="005A6EEE">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A6EEE">
              <w:rPr>
                <w:rFonts w:ascii="Times New Roman" w:hAnsi="Times New Roman"/>
                <w:color w:val="264A60"/>
                <w:kern w:val="0"/>
                <w:sz w:val="24"/>
                <w:szCs w:val="24"/>
              </w:rPr>
              <w:t>Cumulative Percent</w:t>
            </w:r>
          </w:p>
        </w:tc>
      </w:tr>
      <w:tr w:rsidR="005A6EEE" w:rsidRPr="005A6EEE" w14:paraId="50A87987" w14:textId="77777777" w:rsidTr="005A6EEE">
        <w:trPr>
          <w:cantSplit/>
        </w:trPr>
        <w:tc>
          <w:tcPr>
            <w:tcW w:w="741" w:type="dxa"/>
            <w:vMerge w:val="restart"/>
            <w:tcBorders>
              <w:top w:val="single" w:sz="8" w:space="0" w:color="152935"/>
              <w:left w:val="nil"/>
              <w:bottom w:val="single" w:sz="8" w:space="0" w:color="152935"/>
              <w:right w:val="nil"/>
            </w:tcBorders>
            <w:shd w:val="clear" w:color="auto" w:fill="E0E0E0"/>
          </w:tcPr>
          <w:p w14:paraId="2CA4ABDE" w14:textId="77777777" w:rsidR="005A6EEE" w:rsidRPr="005A6EEE" w:rsidRDefault="005A6EEE" w:rsidP="005A6EEE">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A6EEE">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446238D8" w14:textId="77777777" w:rsidR="005A6EEE" w:rsidRPr="005A6EEE" w:rsidRDefault="005A6EEE" w:rsidP="005A6EEE">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A6EEE">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072B7E1B"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3</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2A9177CD"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4,6</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29ADAA79"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4,6</w:t>
            </w:r>
          </w:p>
        </w:tc>
        <w:tc>
          <w:tcPr>
            <w:tcW w:w="1486" w:type="dxa"/>
            <w:tcBorders>
              <w:top w:val="single" w:sz="8" w:space="0" w:color="152935"/>
              <w:left w:val="single" w:sz="8" w:space="0" w:color="E0E0E0"/>
              <w:bottom w:val="single" w:sz="8" w:space="0" w:color="AEAEAE"/>
              <w:right w:val="nil"/>
            </w:tcBorders>
            <w:shd w:val="clear" w:color="auto" w:fill="FFFFFF"/>
          </w:tcPr>
          <w:p w14:paraId="0671A3E0"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4,6</w:t>
            </w:r>
          </w:p>
        </w:tc>
      </w:tr>
      <w:tr w:rsidR="005A6EEE" w:rsidRPr="005A6EEE" w14:paraId="3614ABAC" w14:textId="77777777" w:rsidTr="005A6EEE">
        <w:trPr>
          <w:cantSplit/>
        </w:trPr>
        <w:tc>
          <w:tcPr>
            <w:tcW w:w="741" w:type="dxa"/>
            <w:vMerge/>
            <w:tcBorders>
              <w:top w:val="single" w:sz="8" w:space="0" w:color="152935"/>
              <w:left w:val="nil"/>
              <w:bottom w:val="single" w:sz="8" w:space="0" w:color="152935"/>
              <w:right w:val="nil"/>
            </w:tcBorders>
            <w:shd w:val="clear" w:color="auto" w:fill="E0E0E0"/>
          </w:tcPr>
          <w:p w14:paraId="6A4B0FE0" w14:textId="77777777" w:rsidR="005A6EEE" w:rsidRPr="005A6EEE" w:rsidRDefault="005A6EEE" w:rsidP="005A6EEE">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5CACEA6D" w14:textId="77777777" w:rsidR="005A6EEE" w:rsidRPr="005A6EEE" w:rsidRDefault="005A6EEE" w:rsidP="005A6EEE">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A6EEE">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70AA4092"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E7C0D3C"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13,8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8149BBB"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13,8</w:t>
            </w:r>
          </w:p>
        </w:tc>
        <w:tc>
          <w:tcPr>
            <w:tcW w:w="1486" w:type="dxa"/>
            <w:tcBorders>
              <w:top w:val="single" w:sz="8" w:space="0" w:color="AEAEAE"/>
              <w:left w:val="single" w:sz="8" w:space="0" w:color="E0E0E0"/>
              <w:bottom w:val="single" w:sz="8" w:space="0" w:color="AEAEAE"/>
              <w:right w:val="nil"/>
            </w:tcBorders>
            <w:shd w:val="clear" w:color="auto" w:fill="FFFFFF"/>
          </w:tcPr>
          <w:p w14:paraId="19A6FBC0"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18,5</w:t>
            </w:r>
          </w:p>
        </w:tc>
      </w:tr>
      <w:tr w:rsidR="005A6EEE" w:rsidRPr="005A6EEE" w14:paraId="4BCDEF0F" w14:textId="77777777" w:rsidTr="005A6EEE">
        <w:trPr>
          <w:cantSplit/>
        </w:trPr>
        <w:tc>
          <w:tcPr>
            <w:tcW w:w="741" w:type="dxa"/>
            <w:vMerge/>
            <w:tcBorders>
              <w:top w:val="single" w:sz="8" w:space="0" w:color="152935"/>
              <w:left w:val="nil"/>
              <w:bottom w:val="single" w:sz="8" w:space="0" w:color="152935"/>
              <w:right w:val="nil"/>
            </w:tcBorders>
            <w:shd w:val="clear" w:color="auto" w:fill="E0E0E0"/>
          </w:tcPr>
          <w:p w14:paraId="520AC4CB" w14:textId="77777777" w:rsidR="005A6EEE" w:rsidRPr="005A6EEE" w:rsidRDefault="005A6EEE" w:rsidP="005A6EEE">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22C7B63" w14:textId="77777777" w:rsidR="005A6EEE" w:rsidRPr="005A6EEE" w:rsidRDefault="005A6EEE" w:rsidP="005A6EEE">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A6EEE">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7F863E0F"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C07AF06"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15,4</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2DD26767"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15,4</w:t>
            </w:r>
          </w:p>
        </w:tc>
        <w:tc>
          <w:tcPr>
            <w:tcW w:w="1486" w:type="dxa"/>
            <w:tcBorders>
              <w:top w:val="single" w:sz="8" w:space="0" w:color="AEAEAE"/>
              <w:left w:val="single" w:sz="8" w:space="0" w:color="E0E0E0"/>
              <w:bottom w:val="single" w:sz="8" w:space="0" w:color="AEAEAE"/>
              <w:right w:val="nil"/>
            </w:tcBorders>
            <w:shd w:val="clear" w:color="auto" w:fill="FFFFFF"/>
          </w:tcPr>
          <w:p w14:paraId="7BD5954F"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33,8</w:t>
            </w:r>
          </w:p>
        </w:tc>
      </w:tr>
      <w:tr w:rsidR="005A6EEE" w:rsidRPr="005A6EEE" w14:paraId="75B3B773" w14:textId="77777777" w:rsidTr="005A6EEE">
        <w:trPr>
          <w:cantSplit/>
        </w:trPr>
        <w:tc>
          <w:tcPr>
            <w:tcW w:w="741" w:type="dxa"/>
            <w:vMerge/>
            <w:tcBorders>
              <w:top w:val="single" w:sz="8" w:space="0" w:color="152935"/>
              <w:left w:val="nil"/>
              <w:bottom w:val="single" w:sz="8" w:space="0" w:color="152935"/>
              <w:right w:val="nil"/>
            </w:tcBorders>
            <w:shd w:val="clear" w:color="auto" w:fill="E0E0E0"/>
          </w:tcPr>
          <w:p w14:paraId="3658F9ED" w14:textId="77777777" w:rsidR="005A6EEE" w:rsidRPr="005A6EEE" w:rsidRDefault="005A6EEE" w:rsidP="005A6EEE">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E78CD05" w14:textId="77777777" w:rsidR="005A6EEE" w:rsidRPr="005A6EEE" w:rsidRDefault="005A6EEE" w:rsidP="005A6EEE">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A6EEE">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4B5DFD13"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FC2ADF2"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24,6</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A981A46"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24,6</w:t>
            </w:r>
          </w:p>
        </w:tc>
        <w:tc>
          <w:tcPr>
            <w:tcW w:w="1486" w:type="dxa"/>
            <w:tcBorders>
              <w:top w:val="single" w:sz="8" w:space="0" w:color="AEAEAE"/>
              <w:left w:val="single" w:sz="8" w:space="0" w:color="E0E0E0"/>
              <w:bottom w:val="single" w:sz="8" w:space="0" w:color="AEAEAE"/>
              <w:right w:val="nil"/>
            </w:tcBorders>
            <w:shd w:val="clear" w:color="auto" w:fill="FFFFFF"/>
          </w:tcPr>
          <w:p w14:paraId="58349E8F"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58,5</w:t>
            </w:r>
          </w:p>
        </w:tc>
      </w:tr>
      <w:tr w:rsidR="005A6EEE" w:rsidRPr="005A6EEE" w14:paraId="4E9B2AF6" w14:textId="77777777" w:rsidTr="005A6EEE">
        <w:trPr>
          <w:cantSplit/>
        </w:trPr>
        <w:tc>
          <w:tcPr>
            <w:tcW w:w="741" w:type="dxa"/>
            <w:vMerge/>
            <w:tcBorders>
              <w:top w:val="single" w:sz="8" w:space="0" w:color="152935"/>
              <w:left w:val="nil"/>
              <w:bottom w:val="single" w:sz="8" w:space="0" w:color="152935"/>
              <w:right w:val="nil"/>
            </w:tcBorders>
            <w:shd w:val="clear" w:color="auto" w:fill="E0E0E0"/>
          </w:tcPr>
          <w:p w14:paraId="0A91BF60" w14:textId="77777777" w:rsidR="005A6EEE" w:rsidRPr="005A6EEE" w:rsidRDefault="005A6EEE" w:rsidP="005A6EEE">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4677E73" w14:textId="77777777" w:rsidR="005A6EEE" w:rsidRPr="005A6EEE" w:rsidRDefault="005A6EEE" w:rsidP="005A6EEE">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A6EEE">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616ABA92"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684671A"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41,5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0743826"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41,5</w:t>
            </w:r>
          </w:p>
        </w:tc>
        <w:tc>
          <w:tcPr>
            <w:tcW w:w="1486" w:type="dxa"/>
            <w:tcBorders>
              <w:top w:val="single" w:sz="8" w:space="0" w:color="AEAEAE"/>
              <w:left w:val="single" w:sz="8" w:space="0" w:color="E0E0E0"/>
              <w:bottom w:val="single" w:sz="8" w:space="0" w:color="AEAEAE"/>
              <w:right w:val="nil"/>
            </w:tcBorders>
            <w:shd w:val="clear" w:color="auto" w:fill="FFFFFF"/>
          </w:tcPr>
          <w:p w14:paraId="759ACC43"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100,0</w:t>
            </w:r>
          </w:p>
        </w:tc>
      </w:tr>
      <w:tr w:rsidR="005A6EEE" w:rsidRPr="005A6EEE" w14:paraId="6A6850AC" w14:textId="77777777" w:rsidTr="005A6EEE">
        <w:trPr>
          <w:cantSplit/>
        </w:trPr>
        <w:tc>
          <w:tcPr>
            <w:tcW w:w="741" w:type="dxa"/>
            <w:vMerge/>
            <w:tcBorders>
              <w:top w:val="single" w:sz="8" w:space="0" w:color="152935"/>
              <w:left w:val="nil"/>
              <w:bottom w:val="single" w:sz="8" w:space="0" w:color="152935"/>
              <w:right w:val="nil"/>
            </w:tcBorders>
            <w:shd w:val="clear" w:color="auto" w:fill="E0E0E0"/>
          </w:tcPr>
          <w:p w14:paraId="31CC0CB0" w14:textId="77777777" w:rsidR="005A6EEE" w:rsidRPr="005A6EEE" w:rsidRDefault="005A6EEE" w:rsidP="005A6EEE">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7C0F964C" w14:textId="77777777" w:rsidR="005A6EEE" w:rsidRPr="005A6EEE" w:rsidRDefault="005A6EEE" w:rsidP="005A6EEE">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A6EEE">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7D05E40E"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660AF66D"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4D9CB1DA" w14:textId="77777777" w:rsidR="005A6EEE" w:rsidRPr="005A6EEE" w:rsidRDefault="005A6EEE" w:rsidP="005A6EEE">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A6EEE">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0F5FD483" w14:textId="77777777" w:rsidR="005A6EEE" w:rsidRPr="005A6EEE" w:rsidRDefault="005A6EEE" w:rsidP="005A6EEE">
            <w:pPr>
              <w:widowControl w:val="0"/>
              <w:autoSpaceDE w:val="0"/>
              <w:autoSpaceDN w:val="0"/>
              <w:adjustRightInd w:val="0"/>
              <w:spacing w:after="0" w:line="240" w:lineRule="auto"/>
              <w:rPr>
                <w:rFonts w:ascii="Times New Roman" w:hAnsi="Times New Roman"/>
                <w:kern w:val="0"/>
                <w:sz w:val="24"/>
                <w:szCs w:val="24"/>
              </w:rPr>
            </w:pPr>
          </w:p>
        </w:tc>
      </w:tr>
    </w:tbl>
    <w:p w14:paraId="579CA340" w14:textId="77777777" w:rsidR="005A6EEE" w:rsidRDefault="005A6EEE" w:rsidP="005A6EEE">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5325CD59" w14:textId="6ECE24D6" w:rsidR="006C7F2D" w:rsidRPr="006C7F2D" w:rsidRDefault="006C7F2D" w:rsidP="006C7F2D">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6C7F2D">
        <w:rPr>
          <w:rFonts w:ascii="Times New Roman" w:eastAsiaTheme="minorEastAsia" w:hAnsi="Times New Roman"/>
          <w:color w:val="000000"/>
          <w:sz w:val="24"/>
          <w:szCs w:val="24"/>
          <w:lang w:val="id-ID"/>
        </w:rPr>
        <w:t>Berdasarkan tabel di atas dapat dilihat bahwa  pers</w:t>
      </w:r>
      <w:r w:rsidR="005A6EEE">
        <w:rPr>
          <w:rFonts w:ascii="Times New Roman" w:eastAsiaTheme="minorEastAsia" w:hAnsi="Times New Roman"/>
          <w:color w:val="000000"/>
          <w:sz w:val="24"/>
          <w:szCs w:val="24"/>
          <w:lang w:val="id-ID"/>
        </w:rPr>
        <w:t>entase jawaban terbanyak ialah 27</w:t>
      </w:r>
      <w:r w:rsidRPr="006C7F2D">
        <w:rPr>
          <w:rFonts w:ascii="Times New Roman" w:eastAsiaTheme="minorEastAsia" w:hAnsi="Times New Roman"/>
          <w:color w:val="000000"/>
          <w:sz w:val="24"/>
          <w:szCs w:val="24"/>
          <w:lang w:val="id-ID"/>
        </w:rPr>
        <w:t xml:space="preserve"> orang (</w:t>
      </w:r>
      <w:r w:rsidR="005A6EEE">
        <w:rPr>
          <w:rFonts w:ascii="Times New Roman" w:eastAsiaTheme="minorEastAsia" w:hAnsi="Times New Roman"/>
          <w:color w:val="000000"/>
          <w:sz w:val="24"/>
          <w:szCs w:val="24"/>
          <w:lang w:val="id-ID"/>
        </w:rPr>
        <w:t>41</w:t>
      </w:r>
      <w:r w:rsidRPr="006C7F2D">
        <w:rPr>
          <w:rFonts w:ascii="Times New Roman" w:eastAsiaTheme="minorEastAsia" w:hAnsi="Times New Roman"/>
          <w:color w:val="000000"/>
          <w:sz w:val="24"/>
          <w:szCs w:val="24"/>
          <w:lang w:val="id-ID"/>
        </w:rPr>
        <w:t>,</w:t>
      </w:r>
      <w:r w:rsidR="005A6EEE">
        <w:rPr>
          <w:rFonts w:ascii="Times New Roman" w:eastAsiaTheme="minorEastAsia" w:hAnsi="Times New Roman"/>
          <w:color w:val="000000"/>
          <w:sz w:val="24"/>
          <w:szCs w:val="24"/>
          <w:lang w:val="id-ID"/>
        </w:rPr>
        <w:t>5</w:t>
      </w:r>
      <w:r w:rsidRPr="006C7F2D">
        <w:rPr>
          <w:rFonts w:ascii="Times New Roman" w:eastAsiaTheme="minorEastAsia" w:hAnsi="Times New Roman"/>
          <w:color w:val="000000"/>
          <w:sz w:val="24"/>
          <w:szCs w:val="24"/>
          <w:lang w:val="id-ID"/>
        </w:rPr>
        <w:t>%) menyatakan sangat setuju dengan pernyataan ini, 1</w:t>
      </w:r>
      <w:r w:rsidR="005A6EEE">
        <w:rPr>
          <w:rFonts w:ascii="Times New Roman" w:eastAsiaTheme="minorEastAsia" w:hAnsi="Times New Roman"/>
          <w:color w:val="000000"/>
          <w:sz w:val="24"/>
          <w:szCs w:val="24"/>
          <w:lang w:val="id-ID"/>
        </w:rPr>
        <w:t>6</w:t>
      </w:r>
      <w:r w:rsidRPr="006C7F2D">
        <w:rPr>
          <w:rFonts w:ascii="Times New Roman" w:eastAsiaTheme="minorEastAsia" w:hAnsi="Times New Roman"/>
          <w:color w:val="000000"/>
          <w:sz w:val="24"/>
          <w:szCs w:val="24"/>
          <w:lang w:val="id-ID"/>
        </w:rPr>
        <w:t xml:space="preserve"> orang (</w:t>
      </w:r>
      <w:r>
        <w:rPr>
          <w:rFonts w:ascii="Times New Roman" w:eastAsiaTheme="minorEastAsia" w:hAnsi="Times New Roman"/>
          <w:color w:val="000000"/>
          <w:sz w:val="24"/>
          <w:szCs w:val="24"/>
          <w:lang w:val="id-ID"/>
        </w:rPr>
        <w:t>2</w:t>
      </w:r>
      <w:r w:rsidR="005A6EEE">
        <w:rPr>
          <w:rFonts w:ascii="Times New Roman" w:eastAsiaTheme="minorEastAsia" w:hAnsi="Times New Roman"/>
          <w:color w:val="000000"/>
          <w:sz w:val="24"/>
          <w:szCs w:val="24"/>
          <w:lang w:val="id-ID"/>
        </w:rPr>
        <w:t>4</w:t>
      </w:r>
      <w:r w:rsidRPr="006C7F2D">
        <w:rPr>
          <w:rFonts w:ascii="Times New Roman" w:eastAsiaTheme="minorEastAsia" w:hAnsi="Times New Roman"/>
          <w:color w:val="000000"/>
          <w:sz w:val="24"/>
          <w:szCs w:val="24"/>
          <w:lang w:val="id-ID"/>
        </w:rPr>
        <w:t>,</w:t>
      </w:r>
      <w:r w:rsidR="005A6EEE">
        <w:rPr>
          <w:rFonts w:ascii="Times New Roman" w:eastAsiaTheme="minorEastAsia" w:hAnsi="Times New Roman"/>
          <w:color w:val="000000"/>
          <w:sz w:val="24"/>
          <w:szCs w:val="24"/>
          <w:lang w:val="id-ID"/>
        </w:rPr>
        <w:t>6</w:t>
      </w:r>
      <w:r w:rsidRPr="006C7F2D">
        <w:rPr>
          <w:rFonts w:ascii="Times New Roman" w:eastAsiaTheme="minorEastAsia" w:hAnsi="Times New Roman"/>
          <w:color w:val="000000"/>
          <w:sz w:val="24"/>
          <w:szCs w:val="24"/>
          <w:lang w:val="id-ID"/>
        </w:rPr>
        <w:t xml:space="preserve">%) menyatakan setuju, sebanyak </w:t>
      </w:r>
      <w:r w:rsidR="005A6EEE">
        <w:rPr>
          <w:rFonts w:ascii="Times New Roman" w:eastAsiaTheme="minorEastAsia" w:hAnsi="Times New Roman"/>
          <w:color w:val="000000"/>
          <w:sz w:val="24"/>
          <w:szCs w:val="24"/>
          <w:lang w:val="id-ID"/>
        </w:rPr>
        <w:t>10</w:t>
      </w:r>
      <w:r w:rsidRPr="006C7F2D">
        <w:rPr>
          <w:rFonts w:ascii="Times New Roman" w:eastAsiaTheme="minorEastAsia" w:hAnsi="Times New Roman"/>
          <w:color w:val="000000"/>
          <w:sz w:val="24"/>
          <w:szCs w:val="24"/>
          <w:lang w:val="id-ID"/>
        </w:rPr>
        <w:t xml:space="preserve"> orang (</w:t>
      </w:r>
      <w:r w:rsidR="005A6EEE">
        <w:rPr>
          <w:rFonts w:ascii="Times New Roman" w:eastAsiaTheme="minorEastAsia" w:hAnsi="Times New Roman"/>
          <w:color w:val="000000"/>
          <w:sz w:val="24"/>
          <w:szCs w:val="24"/>
          <w:lang w:val="id-ID"/>
        </w:rPr>
        <w:t>15</w:t>
      </w:r>
      <w:r w:rsidRPr="006C7F2D">
        <w:rPr>
          <w:rFonts w:ascii="Times New Roman" w:eastAsiaTheme="minorEastAsia" w:hAnsi="Times New Roman"/>
          <w:color w:val="000000"/>
          <w:sz w:val="24"/>
          <w:szCs w:val="24"/>
          <w:lang w:val="id-ID"/>
        </w:rPr>
        <w:t>,</w:t>
      </w:r>
      <w:r w:rsidR="005A6EEE">
        <w:rPr>
          <w:rFonts w:ascii="Times New Roman" w:eastAsiaTheme="minorEastAsia" w:hAnsi="Times New Roman"/>
          <w:color w:val="000000"/>
          <w:sz w:val="24"/>
          <w:szCs w:val="24"/>
          <w:lang w:val="id-ID"/>
        </w:rPr>
        <w:t>4</w:t>
      </w:r>
      <w:r w:rsidRPr="006C7F2D">
        <w:rPr>
          <w:rFonts w:ascii="Times New Roman" w:eastAsiaTheme="minorEastAsia" w:hAnsi="Times New Roman"/>
          <w:color w:val="000000"/>
          <w:sz w:val="24"/>
          <w:szCs w:val="24"/>
          <w:lang w:val="id-ID"/>
        </w:rPr>
        <w:t xml:space="preserve">%) menyatakan netral, </w:t>
      </w:r>
      <w:r w:rsidR="005A6EEE">
        <w:rPr>
          <w:rFonts w:ascii="Times New Roman" w:eastAsiaTheme="minorEastAsia" w:hAnsi="Times New Roman"/>
          <w:color w:val="000000"/>
          <w:sz w:val="24"/>
          <w:szCs w:val="24"/>
          <w:lang w:val="id-ID"/>
        </w:rPr>
        <w:t>9</w:t>
      </w:r>
      <w:r w:rsidRPr="006C7F2D">
        <w:rPr>
          <w:rFonts w:ascii="Times New Roman" w:eastAsiaTheme="minorEastAsia" w:hAnsi="Times New Roman"/>
          <w:color w:val="000000"/>
          <w:sz w:val="24"/>
          <w:szCs w:val="24"/>
          <w:lang w:val="id-ID"/>
        </w:rPr>
        <w:t xml:space="preserve"> orang (</w:t>
      </w:r>
      <w:r w:rsidR="005A6EEE">
        <w:rPr>
          <w:rFonts w:ascii="Times New Roman" w:eastAsiaTheme="minorEastAsia" w:hAnsi="Times New Roman"/>
          <w:color w:val="000000"/>
          <w:sz w:val="24"/>
          <w:szCs w:val="24"/>
          <w:lang w:val="id-ID"/>
        </w:rPr>
        <w:t>13</w:t>
      </w:r>
      <w:r w:rsidRPr="006C7F2D">
        <w:rPr>
          <w:rFonts w:ascii="Times New Roman" w:eastAsiaTheme="minorEastAsia" w:hAnsi="Times New Roman"/>
          <w:color w:val="000000"/>
          <w:sz w:val="24"/>
          <w:szCs w:val="24"/>
          <w:lang w:val="id-ID"/>
        </w:rPr>
        <w:t xml:space="preserve">,8%) menyatakan tidak setuju, dan sebanyak </w:t>
      </w:r>
      <w:r w:rsidR="005A6EEE">
        <w:rPr>
          <w:rFonts w:ascii="Times New Roman" w:eastAsiaTheme="minorEastAsia" w:hAnsi="Times New Roman"/>
          <w:color w:val="000000"/>
          <w:sz w:val="24"/>
          <w:szCs w:val="24"/>
          <w:lang w:val="id-ID"/>
        </w:rPr>
        <w:t>3</w:t>
      </w:r>
      <w:r w:rsidRPr="006C7F2D">
        <w:rPr>
          <w:rFonts w:ascii="Times New Roman" w:eastAsiaTheme="minorEastAsia" w:hAnsi="Times New Roman"/>
          <w:color w:val="000000"/>
          <w:sz w:val="24"/>
          <w:szCs w:val="24"/>
          <w:lang w:val="id-ID"/>
        </w:rPr>
        <w:t xml:space="preserve"> orang (</w:t>
      </w:r>
      <w:r w:rsidR="005A6EEE">
        <w:rPr>
          <w:rFonts w:ascii="Times New Roman" w:eastAsiaTheme="minorEastAsia" w:hAnsi="Times New Roman"/>
          <w:color w:val="000000"/>
          <w:sz w:val="24"/>
          <w:szCs w:val="24"/>
          <w:lang w:val="id-ID"/>
        </w:rPr>
        <w:t>4</w:t>
      </w:r>
      <w:r w:rsidRPr="006C7F2D">
        <w:rPr>
          <w:rFonts w:ascii="Times New Roman" w:eastAsiaTheme="minorEastAsia" w:hAnsi="Times New Roman"/>
          <w:color w:val="000000"/>
          <w:sz w:val="24"/>
          <w:szCs w:val="24"/>
          <w:lang w:val="id-ID"/>
        </w:rPr>
        <w:t>,</w:t>
      </w:r>
      <w:r w:rsidR="005A6EEE">
        <w:rPr>
          <w:rFonts w:ascii="Times New Roman" w:eastAsiaTheme="minorEastAsia" w:hAnsi="Times New Roman"/>
          <w:color w:val="000000"/>
          <w:sz w:val="24"/>
          <w:szCs w:val="24"/>
          <w:lang w:val="id-ID"/>
        </w:rPr>
        <w:t>6</w:t>
      </w:r>
      <w:r w:rsidRPr="006C7F2D">
        <w:rPr>
          <w:rFonts w:ascii="Times New Roman" w:eastAsiaTheme="minorEastAsia" w:hAnsi="Times New Roman"/>
          <w:color w:val="000000"/>
          <w:sz w:val="24"/>
          <w:szCs w:val="24"/>
          <w:lang w:val="id-ID"/>
        </w:rPr>
        <w:t>%) menyatakan sangat tidak setuju.</w:t>
      </w:r>
    </w:p>
    <w:p w14:paraId="3B6F292A" w14:textId="15B54AE5" w:rsidR="00823546" w:rsidRDefault="00823546" w:rsidP="00823546">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4.2.2.2</w:t>
      </w:r>
      <w:r w:rsidRPr="00823546">
        <w:rPr>
          <w:rFonts w:ascii="Times New Roman" w:eastAsiaTheme="minorEastAsia" w:hAnsi="Times New Roman"/>
          <w:b/>
          <w:color w:val="000000"/>
          <w:sz w:val="24"/>
          <w:szCs w:val="24"/>
          <w:lang w:val="id-ID"/>
        </w:rPr>
        <w:t xml:space="preserve"> Variabel</w:t>
      </w:r>
      <w:r>
        <w:rPr>
          <w:rFonts w:ascii="Times New Roman" w:eastAsiaTheme="minorEastAsia" w:hAnsi="Times New Roman"/>
          <w:b/>
          <w:color w:val="000000"/>
          <w:sz w:val="24"/>
          <w:szCs w:val="24"/>
          <w:lang w:val="id-ID"/>
        </w:rPr>
        <w:t xml:space="preserve"> Daya Tarik</w:t>
      </w:r>
      <w:r w:rsidRPr="00823546">
        <w:rPr>
          <w:rFonts w:ascii="Times New Roman" w:eastAsiaTheme="minorEastAsia" w:hAnsi="Times New Roman"/>
          <w:b/>
          <w:color w:val="000000"/>
          <w:sz w:val="24"/>
          <w:szCs w:val="24"/>
          <w:lang w:val="id-ID"/>
        </w:rPr>
        <w:t xml:space="preserve"> (</w:t>
      </w:r>
      <w:r>
        <w:rPr>
          <w:rFonts w:ascii="Times New Roman" w:eastAsiaTheme="minorEastAsia" w:hAnsi="Times New Roman"/>
          <w:b/>
          <w:color w:val="000000"/>
          <w:sz w:val="24"/>
          <w:szCs w:val="24"/>
          <w:lang w:val="id-ID"/>
        </w:rPr>
        <w:t>X2</w:t>
      </w:r>
      <w:r w:rsidRPr="00823546">
        <w:rPr>
          <w:rFonts w:ascii="Times New Roman" w:eastAsiaTheme="minorEastAsia" w:hAnsi="Times New Roman"/>
          <w:b/>
          <w:color w:val="000000"/>
          <w:sz w:val="24"/>
          <w:szCs w:val="24"/>
          <w:lang w:val="id-ID"/>
        </w:rPr>
        <w:t>)</w:t>
      </w:r>
    </w:p>
    <w:p w14:paraId="52CFF035" w14:textId="355E3540" w:rsidR="009334A8" w:rsidRPr="00E55735" w:rsidRDefault="00823546" w:rsidP="00E55735">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Dibawah ini merupakan tabel-tabel pendistribusian dari pernyataan dari variabel daya tarik yang diajukan dalam kuesioner penelitian ini.</w:t>
      </w:r>
    </w:p>
    <w:p w14:paraId="14EF52C0" w14:textId="1B992459" w:rsidR="00823546" w:rsidRPr="00823546" w:rsidRDefault="00823546" w:rsidP="00EC1229">
      <w:pPr>
        <w:tabs>
          <w:tab w:val="left" w:pos="567"/>
        </w:tabs>
        <w:spacing w:after="0" w:line="240" w:lineRule="auto"/>
        <w:jc w:val="center"/>
        <w:rPr>
          <w:rFonts w:ascii="Times New Roman" w:eastAsiaTheme="minorEastAsia" w:hAnsi="Times New Roman"/>
          <w:b/>
          <w:color w:val="000000"/>
          <w:sz w:val="24"/>
          <w:szCs w:val="24"/>
          <w:lang w:val="id-ID"/>
        </w:rPr>
      </w:pPr>
      <w:r w:rsidRPr="00823546">
        <w:rPr>
          <w:rFonts w:ascii="Times New Roman" w:eastAsiaTheme="minorEastAsia" w:hAnsi="Times New Roman"/>
          <w:b/>
          <w:color w:val="000000"/>
          <w:sz w:val="24"/>
          <w:szCs w:val="24"/>
          <w:lang w:val="id-ID"/>
        </w:rPr>
        <w:t>Tabel 4.</w:t>
      </w:r>
      <w:r>
        <w:rPr>
          <w:rFonts w:ascii="Times New Roman" w:eastAsiaTheme="minorEastAsia" w:hAnsi="Times New Roman"/>
          <w:b/>
          <w:color w:val="000000"/>
          <w:sz w:val="24"/>
          <w:szCs w:val="24"/>
          <w:lang w:val="id-ID"/>
        </w:rPr>
        <w:t>9</w:t>
      </w:r>
    </w:p>
    <w:p w14:paraId="3C46592E" w14:textId="2956185C" w:rsidR="00823546" w:rsidRDefault="00823546" w:rsidP="00EC1229">
      <w:pPr>
        <w:tabs>
          <w:tab w:val="left" w:pos="567"/>
        </w:tabs>
        <w:spacing w:after="0" w:line="240" w:lineRule="auto"/>
        <w:jc w:val="center"/>
        <w:rPr>
          <w:rFonts w:ascii="Times New Roman" w:eastAsiaTheme="minorEastAsia" w:hAnsi="Times New Roman"/>
          <w:b/>
          <w:color w:val="000000"/>
          <w:sz w:val="24"/>
          <w:szCs w:val="24"/>
          <w:lang w:val="id-ID"/>
        </w:rPr>
      </w:pPr>
      <w:r w:rsidRPr="00823546">
        <w:rPr>
          <w:rFonts w:ascii="Times New Roman" w:eastAsiaTheme="minorEastAsia" w:hAnsi="Times New Roman"/>
          <w:b/>
          <w:color w:val="000000"/>
          <w:sz w:val="24"/>
          <w:szCs w:val="24"/>
          <w:lang w:val="id-ID"/>
        </w:rPr>
        <w:t xml:space="preserve">Jawaban Responden dari Pernyataan Kuesioner </w:t>
      </w:r>
      <w:r>
        <w:rPr>
          <w:rFonts w:ascii="Times New Roman" w:eastAsiaTheme="minorEastAsia" w:hAnsi="Times New Roman"/>
          <w:b/>
          <w:color w:val="000000"/>
          <w:sz w:val="24"/>
          <w:szCs w:val="24"/>
          <w:lang w:val="id-ID"/>
        </w:rPr>
        <w:t>X2</w:t>
      </w:r>
      <w:r w:rsidRPr="0082354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1</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FF7219" w:rsidRPr="00FF7219" w14:paraId="70923DAA" w14:textId="77777777" w:rsidTr="00FF7219">
        <w:trPr>
          <w:cantSplit/>
        </w:trPr>
        <w:tc>
          <w:tcPr>
            <w:tcW w:w="7847" w:type="dxa"/>
            <w:gridSpan w:val="6"/>
            <w:tcBorders>
              <w:top w:val="nil"/>
              <w:left w:val="nil"/>
              <w:bottom w:val="nil"/>
              <w:right w:val="nil"/>
            </w:tcBorders>
            <w:shd w:val="clear" w:color="auto" w:fill="FFFFFF"/>
            <w:vAlign w:val="center"/>
          </w:tcPr>
          <w:p w14:paraId="1B283552" w14:textId="77777777" w:rsidR="00FF7219" w:rsidRPr="00FF7219" w:rsidRDefault="00FF7219" w:rsidP="00FF7219">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FF7219">
              <w:rPr>
                <w:rFonts w:ascii="Times New Roman" w:hAnsi="Times New Roman"/>
                <w:b/>
                <w:bCs/>
                <w:color w:val="010205"/>
                <w:kern w:val="0"/>
                <w:sz w:val="24"/>
                <w:szCs w:val="24"/>
              </w:rPr>
              <w:t>Merek produk yang ditawarkan di bengkel sesuai dengan daya tarik konsumen</w:t>
            </w:r>
          </w:p>
        </w:tc>
      </w:tr>
      <w:tr w:rsidR="00FF7219" w:rsidRPr="00FF7219" w14:paraId="3AA20A64" w14:textId="77777777" w:rsidTr="00FF7219">
        <w:trPr>
          <w:cantSplit/>
        </w:trPr>
        <w:tc>
          <w:tcPr>
            <w:tcW w:w="2738" w:type="dxa"/>
            <w:gridSpan w:val="2"/>
            <w:tcBorders>
              <w:top w:val="nil"/>
              <w:left w:val="nil"/>
              <w:bottom w:val="single" w:sz="8" w:space="0" w:color="152935"/>
              <w:right w:val="nil"/>
            </w:tcBorders>
            <w:shd w:val="clear" w:color="auto" w:fill="FFFFFF"/>
            <w:vAlign w:val="bottom"/>
          </w:tcPr>
          <w:p w14:paraId="35548969" w14:textId="77777777" w:rsidR="00FF7219" w:rsidRPr="00FF7219" w:rsidRDefault="00FF7219" w:rsidP="00FF7219">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0728554B" w14:textId="77777777" w:rsidR="00FF7219" w:rsidRPr="00FF7219" w:rsidRDefault="00FF7219" w:rsidP="00FF721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F7219">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315CD10C" w14:textId="77777777" w:rsidR="00FF7219" w:rsidRPr="00FF7219" w:rsidRDefault="00FF7219" w:rsidP="00FF721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F7219">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50CC990B" w14:textId="77777777" w:rsidR="00FF7219" w:rsidRPr="00FF7219" w:rsidRDefault="00FF7219" w:rsidP="00FF721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F7219">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5418131C" w14:textId="77777777" w:rsidR="00FF7219" w:rsidRPr="00FF7219" w:rsidRDefault="00FF7219" w:rsidP="00FF721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FF7219">
              <w:rPr>
                <w:rFonts w:ascii="Times New Roman" w:hAnsi="Times New Roman"/>
                <w:color w:val="264A60"/>
                <w:kern w:val="0"/>
                <w:sz w:val="24"/>
                <w:szCs w:val="24"/>
              </w:rPr>
              <w:t>Cumulative Percent</w:t>
            </w:r>
          </w:p>
        </w:tc>
      </w:tr>
      <w:tr w:rsidR="00FF7219" w:rsidRPr="00FF7219" w14:paraId="2172A108" w14:textId="77777777" w:rsidTr="00FF7219">
        <w:trPr>
          <w:cantSplit/>
        </w:trPr>
        <w:tc>
          <w:tcPr>
            <w:tcW w:w="741" w:type="dxa"/>
            <w:vMerge w:val="restart"/>
            <w:tcBorders>
              <w:top w:val="single" w:sz="8" w:space="0" w:color="152935"/>
              <w:left w:val="nil"/>
              <w:bottom w:val="single" w:sz="8" w:space="0" w:color="152935"/>
              <w:right w:val="nil"/>
            </w:tcBorders>
            <w:shd w:val="clear" w:color="auto" w:fill="E0E0E0"/>
          </w:tcPr>
          <w:p w14:paraId="75756369" w14:textId="77777777" w:rsidR="00FF7219" w:rsidRPr="00FF7219" w:rsidRDefault="00FF7219" w:rsidP="00FF721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F7219">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33739F1E" w14:textId="77777777" w:rsidR="00FF7219" w:rsidRPr="00FF7219" w:rsidRDefault="00FF7219" w:rsidP="00FF721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F7219">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75AC11FE"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6</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653B4424"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9,2</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2DB2177C"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9,2</w:t>
            </w:r>
          </w:p>
        </w:tc>
        <w:tc>
          <w:tcPr>
            <w:tcW w:w="1486" w:type="dxa"/>
            <w:tcBorders>
              <w:top w:val="single" w:sz="8" w:space="0" w:color="152935"/>
              <w:left w:val="single" w:sz="8" w:space="0" w:color="E0E0E0"/>
              <w:bottom w:val="single" w:sz="8" w:space="0" w:color="AEAEAE"/>
              <w:right w:val="nil"/>
            </w:tcBorders>
            <w:shd w:val="clear" w:color="auto" w:fill="FFFFFF"/>
          </w:tcPr>
          <w:p w14:paraId="243BB3EF"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9,2</w:t>
            </w:r>
          </w:p>
        </w:tc>
      </w:tr>
      <w:tr w:rsidR="00FF7219" w:rsidRPr="00FF7219" w14:paraId="7494416B" w14:textId="77777777" w:rsidTr="00FF7219">
        <w:trPr>
          <w:cantSplit/>
        </w:trPr>
        <w:tc>
          <w:tcPr>
            <w:tcW w:w="741" w:type="dxa"/>
            <w:vMerge/>
            <w:tcBorders>
              <w:top w:val="single" w:sz="8" w:space="0" w:color="152935"/>
              <w:left w:val="nil"/>
              <w:bottom w:val="single" w:sz="8" w:space="0" w:color="152935"/>
              <w:right w:val="nil"/>
            </w:tcBorders>
            <w:shd w:val="clear" w:color="auto" w:fill="E0E0E0"/>
          </w:tcPr>
          <w:p w14:paraId="45987524" w14:textId="77777777" w:rsidR="00FF7219" w:rsidRPr="00FF7219" w:rsidRDefault="00FF7219" w:rsidP="00FF721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4D2B9A1" w14:textId="77777777" w:rsidR="00FF7219" w:rsidRPr="00FF7219" w:rsidRDefault="00FF7219" w:rsidP="00FF721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F7219">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2327F6E9"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F37FC92"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9,2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1E14229"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9,2</w:t>
            </w:r>
          </w:p>
        </w:tc>
        <w:tc>
          <w:tcPr>
            <w:tcW w:w="1486" w:type="dxa"/>
            <w:tcBorders>
              <w:top w:val="single" w:sz="8" w:space="0" w:color="AEAEAE"/>
              <w:left w:val="single" w:sz="8" w:space="0" w:color="E0E0E0"/>
              <w:bottom w:val="single" w:sz="8" w:space="0" w:color="AEAEAE"/>
              <w:right w:val="nil"/>
            </w:tcBorders>
            <w:shd w:val="clear" w:color="auto" w:fill="FFFFFF"/>
          </w:tcPr>
          <w:p w14:paraId="29B3DF8F"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18,5</w:t>
            </w:r>
          </w:p>
        </w:tc>
      </w:tr>
      <w:tr w:rsidR="00FF7219" w:rsidRPr="00FF7219" w14:paraId="148E50DE" w14:textId="77777777" w:rsidTr="00FF7219">
        <w:trPr>
          <w:cantSplit/>
        </w:trPr>
        <w:tc>
          <w:tcPr>
            <w:tcW w:w="741" w:type="dxa"/>
            <w:vMerge/>
            <w:tcBorders>
              <w:top w:val="single" w:sz="8" w:space="0" w:color="152935"/>
              <w:left w:val="nil"/>
              <w:bottom w:val="single" w:sz="8" w:space="0" w:color="152935"/>
              <w:right w:val="nil"/>
            </w:tcBorders>
            <w:shd w:val="clear" w:color="auto" w:fill="E0E0E0"/>
          </w:tcPr>
          <w:p w14:paraId="769EA938" w14:textId="77777777" w:rsidR="00FF7219" w:rsidRPr="00FF7219" w:rsidRDefault="00FF7219" w:rsidP="00FF721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FCEB338" w14:textId="77777777" w:rsidR="00FF7219" w:rsidRPr="00FF7219" w:rsidRDefault="00FF7219" w:rsidP="00FF721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F7219">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77BE3824"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10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77CC43F"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15,4</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88198CC"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15,4</w:t>
            </w:r>
          </w:p>
        </w:tc>
        <w:tc>
          <w:tcPr>
            <w:tcW w:w="1486" w:type="dxa"/>
            <w:tcBorders>
              <w:top w:val="single" w:sz="8" w:space="0" w:color="AEAEAE"/>
              <w:left w:val="single" w:sz="8" w:space="0" w:color="E0E0E0"/>
              <w:bottom w:val="single" w:sz="8" w:space="0" w:color="AEAEAE"/>
              <w:right w:val="nil"/>
            </w:tcBorders>
            <w:shd w:val="clear" w:color="auto" w:fill="FFFFFF"/>
          </w:tcPr>
          <w:p w14:paraId="4ECFCA3C"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33,8</w:t>
            </w:r>
          </w:p>
        </w:tc>
      </w:tr>
      <w:tr w:rsidR="00FF7219" w:rsidRPr="00FF7219" w14:paraId="2D28E4B4" w14:textId="77777777" w:rsidTr="00FF7219">
        <w:trPr>
          <w:cantSplit/>
        </w:trPr>
        <w:tc>
          <w:tcPr>
            <w:tcW w:w="741" w:type="dxa"/>
            <w:vMerge/>
            <w:tcBorders>
              <w:top w:val="single" w:sz="8" w:space="0" w:color="152935"/>
              <w:left w:val="nil"/>
              <w:bottom w:val="single" w:sz="8" w:space="0" w:color="152935"/>
              <w:right w:val="nil"/>
            </w:tcBorders>
            <w:shd w:val="clear" w:color="auto" w:fill="E0E0E0"/>
          </w:tcPr>
          <w:p w14:paraId="32C10BCC" w14:textId="77777777" w:rsidR="00FF7219" w:rsidRPr="00FF7219" w:rsidRDefault="00FF7219" w:rsidP="00FF721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2EE5EF6" w14:textId="77777777" w:rsidR="00FF7219" w:rsidRPr="00FF7219" w:rsidRDefault="00FF7219" w:rsidP="00FF721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F7219">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7DBDD2A3"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18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7646BE28"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27,7</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2FA09FB"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27,7</w:t>
            </w:r>
          </w:p>
        </w:tc>
        <w:tc>
          <w:tcPr>
            <w:tcW w:w="1486" w:type="dxa"/>
            <w:tcBorders>
              <w:top w:val="single" w:sz="8" w:space="0" w:color="AEAEAE"/>
              <w:left w:val="single" w:sz="8" w:space="0" w:color="E0E0E0"/>
              <w:bottom w:val="single" w:sz="8" w:space="0" w:color="AEAEAE"/>
              <w:right w:val="nil"/>
            </w:tcBorders>
            <w:shd w:val="clear" w:color="auto" w:fill="FFFFFF"/>
          </w:tcPr>
          <w:p w14:paraId="1D5DA8FE"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61,5</w:t>
            </w:r>
          </w:p>
        </w:tc>
      </w:tr>
      <w:tr w:rsidR="00FF7219" w:rsidRPr="00FF7219" w14:paraId="688D138C" w14:textId="77777777" w:rsidTr="00FF7219">
        <w:trPr>
          <w:cantSplit/>
        </w:trPr>
        <w:tc>
          <w:tcPr>
            <w:tcW w:w="741" w:type="dxa"/>
            <w:vMerge/>
            <w:tcBorders>
              <w:top w:val="single" w:sz="8" w:space="0" w:color="152935"/>
              <w:left w:val="nil"/>
              <w:bottom w:val="single" w:sz="8" w:space="0" w:color="152935"/>
              <w:right w:val="nil"/>
            </w:tcBorders>
            <w:shd w:val="clear" w:color="auto" w:fill="E0E0E0"/>
          </w:tcPr>
          <w:p w14:paraId="14DA8B5C" w14:textId="77777777" w:rsidR="00FF7219" w:rsidRPr="00FF7219" w:rsidRDefault="00FF7219" w:rsidP="00FF721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F210438" w14:textId="77777777" w:rsidR="00FF7219" w:rsidRPr="00FF7219" w:rsidRDefault="00FF7219" w:rsidP="00FF721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F7219">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50AB89DF"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25</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FD50C52"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38,5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B469D9A"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38,5</w:t>
            </w:r>
          </w:p>
        </w:tc>
        <w:tc>
          <w:tcPr>
            <w:tcW w:w="1486" w:type="dxa"/>
            <w:tcBorders>
              <w:top w:val="single" w:sz="8" w:space="0" w:color="AEAEAE"/>
              <w:left w:val="single" w:sz="8" w:space="0" w:color="E0E0E0"/>
              <w:bottom w:val="single" w:sz="8" w:space="0" w:color="AEAEAE"/>
              <w:right w:val="nil"/>
            </w:tcBorders>
            <w:shd w:val="clear" w:color="auto" w:fill="FFFFFF"/>
          </w:tcPr>
          <w:p w14:paraId="2F18E16E"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100,0</w:t>
            </w:r>
          </w:p>
        </w:tc>
      </w:tr>
      <w:tr w:rsidR="00FF7219" w:rsidRPr="00FF7219" w14:paraId="206CBC75" w14:textId="77777777" w:rsidTr="00FF7219">
        <w:trPr>
          <w:cantSplit/>
        </w:trPr>
        <w:tc>
          <w:tcPr>
            <w:tcW w:w="741" w:type="dxa"/>
            <w:vMerge/>
            <w:tcBorders>
              <w:top w:val="single" w:sz="8" w:space="0" w:color="152935"/>
              <w:left w:val="nil"/>
              <w:bottom w:val="single" w:sz="8" w:space="0" w:color="152935"/>
              <w:right w:val="nil"/>
            </w:tcBorders>
            <w:shd w:val="clear" w:color="auto" w:fill="E0E0E0"/>
          </w:tcPr>
          <w:p w14:paraId="0733D2DB" w14:textId="77777777" w:rsidR="00FF7219" w:rsidRPr="00FF7219" w:rsidRDefault="00FF7219" w:rsidP="00FF721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6A2CCBBC" w14:textId="77777777" w:rsidR="00FF7219" w:rsidRPr="00FF7219" w:rsidRDefault="00FF7219" w:rsidP="00FF721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FF7219">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5390E3A1"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78798CBF"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6A1985DA" w14:textId="77777777" w:rsidR="00FF7219" w:rsidRPr="00FF7219" w:rsidRDefault="00FF7219" w:rsidP="00FF721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FF7219">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7030EFCF" w14:textId="77777777" w:rsidR="00FF7219" w:rsidRPr="00FF7219" w:rsidRDefault="00FF7219" w:rsidP="00FF7219">
            <w:pPr>
              <w:widowControl w:val="0"/>
              <w:autoSpaceDE w:val="0"/>
              <w:autoSpaceDN w:val="0"/>
              <w:adjustRightInd w:val="0"/>
              <w:spacing w:after="0" w:line="240" w:lineRule="auto"/>
              <w:rPr>
                <w:rFonts w:ascii="Times New Roman" w:hAnsi="Times New Roman"/>
                <w:kern w:val="0"/>
                <w:sz w:val="24"/>
                <w:szCs w:val="24"/>
              </w:rPr>
            </w:pPr>
          </w:p>
        </w:tc>
      </w:tr>
    </w:tbl>
    <w:p w14:paraId="409EE5C3" w14:textId="77777777" w:rsidR="00FF7219" w:rsidRDefault="00FF7219" w:rsidP="00FF7219">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04F8C3DD" w14:textId="20EF5BE3" w:rsidR="00EC1229" w:rsidRDefault="00EC1229" w:rsidP="00EC1229">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EC1229">
        <w:rPr>
          <w:rFonts w:ascii="Times New Roman" w:eastAsiaTheme="minorEastAsia" w:hAnsi="Times New Roman"/>
          <w:color w:val="000000"/>
          <w:sz w:val="24"/>
          <w:szCs w:val="24"/>
          <w:lang w:val="id-ID"/>
        </w:rPr>
        <w:t xml:space="preserve">Berdasarkan tabel di atas dapat dilihat bahwa  persentase jawaban terbanyak ialah </w:t>
      </w:r>
      <w:r w:rsidR="00FF7219">
        <w:rPr>
          <w:rFonts w:ascii="Times New Roman" w:eastAsiaTheme="minorEastAsia" w:hAnsi="Times New Roman"/>
          <w:color w:val="000000"/>
          <w:sz w:val="24"/>
          <w:szCs w:val="24"/>
          <w:lang w:val="id-ID"/>
        </w:rPr>
        <w:t>25</w:t>
      </w:r>
      <w:r w:rsidRPr="00EC1229">
        <w:rPr>
          <w:rFonts w:ascii="Times New Roman" w:eastAsiaTheme="minorEastAsia" w:hAnsi="Times New Roman"/>
          <w:color w:val="000000"/>
          <w:sz w:val="24"/>
          <w:szCs w:val="24"/>
          <w:lang w:val="id-ID"/>
        </w:rPr>
        <w:t xml:space="preserve"> orang (</w:t>
      </w:r>
      <w:r w:rsidR="00FF7219">
        <w:rPr>
          <w:rFonts w:ascii="Times New Roman" w:eastAsiaTheme="minorEastAsia" w:hAnsi="Times New Roman"/>
          <w:color w:val="000000"/>
          <w:sz w:val="24"/>
          <w:szCs w:val="24"/>
          <w:lang w:val="id-ID"/>
        </w:rPr>
        <w:t>38</w:t>
      </w:r>
      <w:r w:rsidRPr="00EC1229">
        <w:rPr>
          <w:rFonts w:ascii="Times New Roman" w:eastAsiaTheme="minorEastAsia" w:hAnsi="Times New Roman"/>
          <w:color w:val="000000"/>
          <w:sz w:val="24"/>
          <w:szCs w:val="24"/>
          <w:lang w:val="id-ID"/>
        </w:rPr>
        <w:t>,</w:t>
      </w:r>
      <w:r>
        <w:rPr>
          <w:rFonts w:ascii="Times New Roman" w:eastAsiaTheme="minorEastAsia" w:hAnsi="Times New Roman"/>
          <w:color w:val="000000"/>
          <w:sz w:val="24"/>
          <w:szCs w:val="24"/>
          <w:lang w:val="id-ID"/>
        </w:rPr>
        <w:t>5</w:t>
      </w:r>
      <w:r w:rsidRPr="00EC1229">
        <w:rPr>
          <w:rFonts w:ascii="Times New Roman" w:eastAsiaTheme="minorEastAsia" w:hAnsi="Times New Roman"/>
          <w:color w:val="000000"/>
          <w:sz w:val="24"/>
          <w:szCs w:val="24"/>
          <w:lang w:val="id-ID"/>
        </w:rPr>
        <w:t>%) menyatakan sangat setuju dengan pernyataan ini, 1</w:t>
      </w:r>
      <w:r w:rsidR="00FF7219">
        <w:rPr>
          <w:rFonts w:ascii="Times New Roman" w:eastAsiaTheme="minorEastAsia" w:hAnsi="Times New Roman"/>
          <w:color w:val="000000"/>
          <w:sz w:val="24"/>
          <w:szCs w:val="24"/>
          <w:lang w:val="id-ID"/>
        </w:rPr>
        <w:t>8</w:t>
      </w:r>
      <w:r w:rsidRPr="00EC1229">
        <w:rPr>
          <w:rFonts w:ascii="Times New Roman" w:eastAsiaTheme="minorEastAsia" w:hAnsi="Times New Roman"/>
          <w:color w:val="000000"/>
          <w:sz w:val="24"/>
          <w:szCs w:val="24"/>
          <w:lang w:val="id-ID"/>
        </w:rPr>
        <w:t xml:space="preserve"> orang (2</w:t>
      </w:r>
      <w:r w:rsidR="00FF7219">
        <w:rPr>
          <w:rFonts w:ascii="Times New Roman" w:eastAsiaTheme="minorEastAsia" w:hAnsi="Times New Roman"/>
          <w:color w:val="000000"/>
          <w:sz w:val="24"/>
          <w:szCs w:val="24"/>
          <w:lang w:val="id-ID"/>
        </w:rPr>
        <w:t>7</w:t>
      </w:r>
      <w:r w:rsidRPr="00EC1229">
        <w:rPr>
          <w:rFonts w:ascii="Times New Roman" w:eastAsiaTheme="minorEastAsia" w:hAnsi="Times New Roman"/>
          <w:color w:val="000000"/>
          <w:sz w:val="24"/>
          <w:szCs w:val="24"/>
          <w:lang w:val="id-ID"/>
        </w:rPr>
        <w:t>,</w:t>
      </w:r>
      <w:r w:rsidR="00FF7219">
        <w:rPr>
          <w:rFonts w:ascii="Times New Roman" w:eastAsiaTheme="minorEastAsia" w:hAnsi="Times New Roman"/>
          <w:color w:val="000000"/>
          <w:sz w:val="24"/>
          <w:szCs w:val="24"/>
          <w:lang w:val="id-ID"/>
        </w:rPr>
        <w:t>7</w:t>
      </w:r>
      <w:r w:rsidRPr="00EC1229">
        <w:rPr>
          <w:rFonts w:ascii="Times New Roman" w:eastAsiaTheme="minorEastAsia" w:hAnsi="Times New Roman"/>
          <w:color w:val="000000"/>
          <w:sz w:val="24"/>
          <w:szCs w:val="24"/>
          <w:lang w:val="id-ID"/>
        </w:rPr>
        <w:t xml:space="preserve">%) menyatakan setuju, sebanyak </w:t>
      </w:r>
      <w:r w:rsidR="00FF7219">
        <w:rPr>
          <w:rFonts w:ascii="Times New Roman" w:eastAsiaTheme="minorEastAsia" w:hAnsi="Times New Roman"/>
          <w:color w:val="000000"/>
          <w:sz w:val="24"/>
          <w:szCs w:val="24"/>
          <w:lang w:val="id-ID"/>
        </w:rPr>
        <w:t>10</w:t>
      </w:r>
      <w:r w:rsidRPr="00EC1229">
        <w:rPr>
          <w:rFonts w:ascii="Times New Roman" w:eastAsiaTheme="minorEastAsia" w:hAnsi="Times New Roman"/>
          <w:color w:val="000000"/>
          <w:sz w:val="24"/>
          <w:szCs w:val="24"/>
          <w:lang w:val="id-ID"/>
        </w:rPr>
        <w:t xml:space="preserve"> orang (</w:t>
      </w:r>
      <w:r w:rsidR="00FF7219">
        <w:rPr>
          <w:rFonts w:ascii="Times New Roman" w:eastAsiaTheme="minorEastAsia" w:hAnsi="Times New Roman"/>
          <w:color w:val="000000"/>
          <w:sz w:val="24"/>
          <w:szCs w:val="24"/>
          <w:lang w:val="id-ID"/>
        </w:rPr>
        <w:t>15</w:t>
      </w:r>
      <w:r w:rsidRPr="00EC1229">
        <w:rPr>
          <w:rFonts w:ascii="Times New Roman" w:eastAsiaTheme="minorEastAsia" w:hAnsi="Times New Roman"/>
          <w:color w:val="000000"/>
          <w:sz w:val="24"/>
          <w:szCs w:val="24"/>
          <w:lang w:val="id-ID"/>
        </w:rPr>
        <w:t>,</w:t>
      </w:r>
      <w:r w:rsidR="00FF7219">
        <w:rPr>
          <w:rFonts w:ascii="Times New Roman" w:eastAsiaTheme="minorEastAsia" w:hAnsi="Times New Roman"/>
          <w:color w:val="000000"/>
          <w:sz w:val="24"/>
          <w:szCs w:val="24"/>
          <w:lang w:val="id-ID"/>
        </w:rPr>
        <w:t>4</w:t>
      </w:r>
      <w:r w:rsidRPr="00EC1229">
        <w:rPr>
          <w:rFonts w:ascii="Times New Roman" w:eastAsiaTheme="minorEastAsia" w:hAnsi="Times New Roman"/>
          <w:color w:val="000000"/>
          <w:sz w:val="24"/>
          <w:szCs w:val="24"/>
          <w:lang w:val="id-ID"/>
        </w:rPr>
        <w:t xml:space="preserve">%) menyatakan netral, </w:t>
      </w:r>
      <w:r>
        <w:rPr>
          <w:rFonts w:ascii="Times New Roman" w:eastAsiaTheme="minorEastAsia" w:hAnsi="Times New Roman"/>
          <w:color w:val="000000"/>
          <w:sz w:val="24"/>
          <w:szCs w:val="24"/>
          <w:lang w:val="id-ID"/>
        </w:rPr>
        <w:t>6</w:t>
      </w:r>
      <w:r w:rsidRPr="00EC1229">
        <w:rPr>
          <w:rFonts w:ascii="Times New Roman" w:eastAsiaTheme="minorEastAsia" w:hAnsi="Times New Roman"/>
          <w:color w:val="000000"/>
          <w:sz w:val="24"/>
          <w:szCs w:val="24"/>
          <w:lang w:val="id-ID"/>
        </w:rPr>
        <w:t xml:space="preserve"> orang (</w:t>
      </w:r>
      <w:r>
        <w:rPr>
          <w:rFonts w:ascii="Times New Roman" w:eastAsiaTheme="minorEastAsia" w:hAnsi="Times New Roman"/>
          <w:color w:val="000000"/>
          <w:sz w:val="24"/>
          <w:szCs w:val="24"/>
          <w:lang w:val="id-ID"/>
        </w:rPr>
        <w:t>9</w:t>
      </w:r>
      <w:r w:rsidRPr="00EC1229">
        <w:rPr>
          <w:rFonts w:ascii="Times New Roman" w:eastAsiaTheme="minorEastAsia" w:hAnsi="Times New Roman"/>
          <w:color w:val="000000"/>
          <w:sz w:val="24"/>
          <w:szCs w:val="24"/>
          <w:lang w:val="id-ID"/>
        </w:rPr>
        <w:t>,</w:t>
      </w:r>
      <w:r>
        <w:rPr>
          <w:rFonts w:ascii="Times New Roman" w:eastAsiaTheme="minorEastAsia" w:hAnsi="Times New Roman"/>
          <w:color w:val="000000"/>
          <w:sz w:val="24"/>
          <w:szCs w:val="24"/>
          <w:lang w:val="id-ID"/>
        </w:rPr>
        <w:t>2</w:t>
      </w:r>
      <w:r w:rsidRPr="00EC1229">
        <w:rPr>
          <w:rFonts w:ascii="Times New Roman" w:eastAsiaTheme="minorEastAsia" w:hAnsi="Times New Roman"/>
          <w:color w:val="000000"/>
          <w:sz w:val="24"/>
          <w:szCs w:val="24"/>
          <w:lang w:val="id-ID"/>
        </w:rPr>
        <w:t xml:space="preserve">%) menyatakan tidak setuju, dan sebanyak </w:t>
      </w:r>
      <w:r w:rsidR="00FF7219">
        <w:rPr>
          <w:rFonts w:ascii="Times New Roman" w:eastAsiaTheme="minorEastAsia" w:hAnsi="Times New Roman"/>
          <w:color w:val="000000"/>
          <w:sz w:val="24"/>
          <w:szCs w:val="24"/>
          <w:lang w:val="id-ID"/>
        </w:rPr>
        <w:t>6</w:t>
      </w:r>
      <w:r w:rsidRPr="00EC1229">
        <w:rPr>
          <w:rFonts w:ascii="Times New Roman" w:eastAsiaTheme="minorEastAsia" w:hAnsi="Times New Roman"/>
          <w:color w:val="000000"/>
          <w:sz w:val="24"/>
          <w:szCs w:val="24"/>
          <w:lang w:val="id-ID"/>
        </w:rPr>
        <w:t xml:space="preserve"> orang (</w:t>
      </w:r>
      <w:r w:rsidR="00FF7219">
        <w:rPr>
          <w:rFonts w:ascii="Times New Roman" w:eastAsiaTheme="minorEastAsia" w:hAnsi="Times New Roman"/>
          <w:color w:val="000000"/>
          <w:sz w:val="24"/>
          <w:szCs w:val="24"/>
          <w:lang w:val="id-ID"/>
        </w:rPr>
        <w:t>9</w:t>
      </w:r>
      <w:r w:rsidRPr="00EC1229">
        <w:rPr>
          <w:rFonts w:ascii="Times New Roman" w:eastAsiaTheme="minorEastAsia" w:hAnsi="Times New Roman"/>
          <w:color w:val="000000"/>
          <w:sz w:val="24"/>
          <w:szCs w:val="24"/>
          <w:lang w:val="id-ID"/>
        </w:rPr>
        <w:t>,</w:t>
      </w:r>
      <w:r w:rsidR="00FF7219">
        <w:rPr>
          <w:rFonts w:ascii="Times New Roman" w:eastAsiaTheme="minorEastAsia" w:hAnsi="Times New Roman"/>
          <w:color w:val="000000"/>
          <w:sz w:val="24"/>
          <w:szCs w:val="24"/>
          <w:lang w:val="id-ID"/>
        </w:rPr>
        <w:t>2</w:t>
      </w:r>
      <w:r w:rsidRPr="00EC1229">
        <w:rPr>
          <w:rFonts w:ascii="Times New Roman" w:eastAsiaTheme="minorEastAsia" w:hAnsi="Times New Roman"/>
          <w:color w:val="000000"/>
          <w:sz w:val="24"/>
          <w:szCs w:val="24"/>
          <w:lang w:val="id-ID"/>
        </w:rPr>
        <w:t>%) menyatakan sangat tidak setuju.</w:t>
      </w:r>
    </w:p>
    <w:p w14:paraId="64046BFD" w14:textId="35F9D89E" w:rsidR="000A2B79" w:rsidRPr="00823546" w:rsidRDefault="000A2B79" w:rsidP="000A2B79">
      <w:pPr>
        <w:tabs>
          <w:tab w:val="left" w:pos="567"/>
        </w:tabs>
        <w:spacing w:after="0" w:line="240" w:lineRule="auto"/>
        <w:jc w:val="center"/>
        <w:rPr>
          <w:rFonts w:ascii="Times New Roman" w:eastAsiaTheme="minorEastAsia" w:hAnsi="Times New Roman"/>
          <w:b/>
          <w:color w:val="000000"/>
          <w:sz w:val="24"/>
          <w:szCs w:val="24"/>
          <w:lang w:val="id-ID"/>
        </w:rPr>
      </w:pPr>
      <w:r w:rsidRPr="00823546">
        <w:rPr>
          <w:rFonts w:ascii="Times New Roman" w:eastAsiaTheme="minorEastAsia" w:hAnsi="Times New Roman"/>
          <w:b/>
          <w:color w:val="000000"/>
          <w:sz w:val="24"/>
          <w:szCs w:val="24"/>
          <w:lang w:val="id-ID"/>
        </w:rPr>
        <w:t>Tabel 4.</w:t>
      </w:r>
      <w:r>
        <w:rPr>
          <w:rFonts w:ascii="Times New Roman" w:eastAsiaTheme="minorEastAsia" w:hAnsi="Times New Roman"/>
          <w:b/>
          <w:color w:val="000000"/>
          <w:sz w:val="24"/>
          <w:szCs w:val="24"/>
          <w:lang w:val="id-ID"/>
        </w:rPr>
        <w:t>10</w:t>
      </w:r>
    </w:p>
    <w:p w14:paraId="18AFBFD3" w14:textId="32DB9334" w:rsidR="000A2B79" w:rsidRDefault="000A2B79" w:rsidP="000A2B79">
      <w:pPr>
        <w:tabs>
          <w:tab w:val="left" w:pos="567"/>
        </w:tabs>
        <w:spacing w:after="0" w:line="240" w:lineRule="auto"/>
        <w:jc w:val="center"/>
        <w:rPr>
          <w:rFonts w:ascii="Times New Roman" w:eastAsiaTheme="minorEastAsia" w:hAnsi="Times New Roman"/>
          <w:b/>
          <w:color w:val="000000"/>
          <w:sz w:val="24"/>
          <w:szCs w:val="24"/>
          <w:lang w:val="id-ID"/>
        </w:rPr>
      </w:pPr>
      <w:r w:rsidRPr="00823546">
        <w:rPr>
          <w:rFonts w:ascii="Times New Roman" w:eastAsiaTheme="minorEastAsia" w:hAnsi="Times New Roman"/>
          <w:b/>
          <w:color w:val="000000"/>
          <w:sz w:val="24"/>
          <w:szCs w:val="24"/>
          <w:lang w:val="id-ID"/>
        </w:rPr>
        <w:t xml:space="preserve">Jawaban Responden dari Pernyataan Kuesioner </w:t>
      </w:r>
      <w:r>
        <w:rPr>
          <w:rFonts w:ascii="Times New Roman" w:eastAsiaTheme="minorEastAsia" w:hAnsi="Times New Roman"/>
          <w:b/>
          <w:color w:val="000000"/>
          <w:sz w:val="24"/>
          <w:szCs w:val="24"/>
          <w:lang w:val="id-ID"/>
        </w:rPr>
        <w:t>X2</w:t>
      </w:r>
      <w:r w:rsidRPr="0082354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2</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007ED8" w:rsidRPr="00007ED8" w14:paraId="716354F8" w14:textId="77777777" w:rsidTr="00007ED8">
        <w:trPr>
          <w:cantSplit/>
        </w:trPr>
        <w:tc>
          <w:tcPr>
            <w:tcW w:w="7847" w:type="dxa"/>
            <w:gridSpan w:val="6"/>
            <w:tcBorders>
              <w:top w:val="nil"/>
              <w:left w:val="nil"/>
              <w:bottom w:val="nil"/>
              <w:right w:val="nil"/>
            </w:tcBorders>
            <w:shd w:val="clear" w:color="auto" w:fill="FFFFFF"/>
            <w:vAlign w:val="center"/>
          </w:tcPr>
          <w:p w14:paraId="37C3E635" w14:textId="77777777" w:rsidR="00007ED8" w:rsidRPr="00007ED8" w:rsidRDefault="00007ED8" w:rsidP="00007ED8">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007ED8">
              <w:rPr>
                <w:rFonts w:ascii="Times New Roman" w:hAnsi="Times New Roman"/>
                <w:b/>
                <w:bCs/>
                <w:color w:val="010205"/>
                <w:kern w:val="0"/>
                <w:sz w:val="24"/>
                <w:szCs w:val="24"/>
              </w:rPr>
              <w:t>Harga yang ditawarkan terjangkau dalam mempengaruhi daya tarik untuk memilih bengkel ini</w:t>
            </w:r>
          </w:p>
        </w:tc>
      </w:tr>
      <w:tr w:rsidR="00007ED8" w:rsidRPr="00007ED8" w14:paraId="521A9E3E" w14:textId="77777777" w:rsidTr="00007ED8">
        <w:trPr>
          <w:cantSplit/>
        </w:trPr>
        <w:tc>
          <w:tcPr>
            <w:tcW w:w="2738" w:type="dxa"/>
            <w:gridSpan w:val="2"/>
            <w:tcBorders>
              <w:top w:val="nil"/>
              <w:left w:val="nil"/>
              <w:bottom w:val="single" w:sz="8" w:space="0" w:color="152935"/>
              <w:right w:val="nil"/>
            </w:tcBorders>
            <w:shd w:val="clear" w:color="auto" w:fill="FFFFFF"/>
            <w:vAlign w:val="bottom"/>
          </w:tcPr>
          <w:p w14:paraId="0ABFA682" w14:textId="77777777" w:rsidR="00007ED8" w:rsidRPr="00007ED8" w:rsidRDefault="00007ED8" w:rsidP="00007ED8">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756378CE" w14:textId="77777777" w:rsidR="00007ED8" w:rsidRPr="00007ED8" w:rsidRDefault="00007ED8" w:rsidP="00007ED8">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007ED8">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041E5DCB" w14:textId="77777777" w:rsidR="00007ED8" w:rsidRPr="00007ED8" w:rsidRDefault="00007ED8" w:rsidP="00007ED8">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007ED8">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1C00D80A" w14:textId="77777777" w:rsidR="00007ED8" w:rsidRPr="00007ED8" w:rsidRDefault="00007ED8" w:rsidP="00007ED8">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007ED8">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676CC050" w14:textId="77777777" w:rsidR="00007ED8" w:rsidRPr="00007ED8" w:rsidRDefault="00007ED8" w:rsidP="00007ED8">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007ED8">
              <w:rPr>
                <w:rFonts w:ascii="Times New Roman" w:hAnsi="Times New Roman"/>
                <w:color w:val="264A60"/>
                <w:kern w:val="0"/>
                <w:sz w:val="24"/>
                <w:szCs w:val="24"/>
              </w:rPr>
              <w:t>Cumulative Percent</w:t>
            </w:r>
          </w:p>
        </w:tc>
      </w:tr>
      <w:tr w:rsidR="00007ED8" w:rsidRPr="00007ED8" w14:paraId="793009D1" w14:textId="77777777" w:rsidTr="00007ED8">
        <w:trPr>
          <w:cantSplit/>
        </w:trPr>
        <w:tc>
          <w:tcPr>
            <w:tcW w:w="741" w:type="dxa"/>
            <w:vMerge w:val="restart"/>
            <w:tcBorders>
              <w:top w:val="single" w:sz="8" w:space="0" w:color="152935"/>
              <w:left w:val="nil"/>
              <w:bottom w:val="single" w:sz="8" w:space="0" w:color="152935"/>
              <w:right w:val="nil"/>
            </w:tcBorders>
            <w:shd w:val="clear" w:color="auto" w:fill="E0E0E0"/>
          </w:tcPr>
          <w:p w14:paraId="6235A0EA" w14:textId="77777777" w:rsidR="00007ED8" w:rsidRPr="00007ED8" w:rsidRDefault="00007ED8" w:rsidP="00007ED8">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007ED8">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3E6B1C88" w14:textId="77777777" w:rsidR="00007ED8" w:rsidRPr="00007ED8" w:rsidRDefault="00007ED8" w:rsidP="00007ED8">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007ED8">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2E3259FC"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6</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5CB2E473"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9,2</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55F2E9B1"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9,2</w:t>
            </w:r>
          </w:p>
        </w:tc>
        <w:tc>
          <w:tcPr>
            <w:tcW w:w="1486" w:type="dxa"/>
            <w:tcBorders>
              <w:top w:val="single" w:sz="8" w:space="0" w:color="152935"/>
              <w:left w:val="single" w:sz="8" w:space="0" w:color="E0E0E0"/>
              <w:bottom w:val="single" w:sz="8" w:space="0" w:color="AEAEAE"/>
              <w:right w:val="nil"/>
            </w:tcBorders>
            <w:shd w:val="clear" w:color="auto" w:fill="FFFFFF"/>
          </w:tcPr>
          <w:p w14:paraId="62FC03F0"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9,2</w:t>
            </w:r>
          </w:p>
        </w:tc>
      </w:tr>
      <w:tr w:rsidR="00007ED8" w:rsidRPr="00007ED8" w14:paraId="3E6EBE81" w14:textId="77777777" w:rsidTr="00007ED8">
        <w:trPr>
          <w:cantSplit/>
        </w:trPr>
        <w:tc>
          <w:tcPr>
            <w:tcW w:w="741" w:type="dxa"/>
            <w:vMerge/>
            <w:tcBorders>
              <w:top w:val="single" w:sz="8" w:space="0" w:color="152935"/>
              <w:left w:val="nil"/>
              <w:bottom w:val="single" w:sz="8" w:space="0" w:color="152935"/>
              <w:right w:val="nil"/>
            </w:tcBorders>
            <w:shd w:val="clear" w:color="auto" w:fill="E0E0E0"/>
          </w:tcPr>
          <w:p w14:paraId="42F58BE4" w14:textId="77777777" w:rsidR="00007ED8" w:rsidRPr="00007ED8" w:rsidRDefault="00007ED8" w:rsidP="00007ED8">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61047222" w14:textId="77777777" w:rsidR="00007ED8" w:rsidRPr="00007ED8" w:rsidRDefault="00007ED8" w:rsidP="00007ED8">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007ED8">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029B670F"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12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ECD62B9"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18,5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851167F"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18,5</w:t>
            </w:r>
          </w:p>
        </w:tc>
        <w:tc>
          <w:tcPr>
            <w:tcW w:w="1486" w:type="dxa"/>
            <w:tcBorders>
              <w:top w:val="single" w:sz="8" w:space="0" w:color="AEAEAE"/>
              <w:left w:val="single" w:sz="8" w:space="0" w:color="E0E0E0"/>
              <w:bottom w:val="single" w:sz="8" w:space="0" w:color="AEAEAE"/>
              <w:right w:val="nil"/>
            </w:tcBorders>
            <w:shd w:val="clear" w:color="auto" w:fill="FFFFFF"/>
          </w:tcPr>
          <w:p w14:paraId="69D8D4F6"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27,7</w:t>
            </w:r>
          </w:p>
        </w:tc>
      </w:tr>
      <w:tr w:rsidR="00007ED8" w:rsidRPr="00007ED8" w14:paraId="22FC9C5F" w14:textId="77777777" w:rsidTr="00007ED8">
        <w:trPr>
          <w:cantSplit/>
        </w:trPr>
        <w:tc>
          <w:tcPr>
            <w:tcW w:w="741" w:type="dxa"/>
            <w:vMerge/>
            <w:tcBorders>
              <w:top w:val="single" w:sz="8" w:space="0" w:color="152935"/>
              <w:left w:val="nil"/>
              <w:bottom w:val="single" w:sz="8" w:space="0" w:color="152935"/>
              <w:right w:val="nil"/>
            </w:tcBorders>
            <w:shd w:val="clear" w:color="auto" w:fill="E0E0E0"/>
          </w:tcPr>
          <w:p w14:paraId="398F2C3C" w14:textId="77777777" w:rsidR="00007ED8" w:rsidRPr="00007ED8" w:rsidRDefault="00007ED8" w:rsidP="00007ED8">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44A0DDAD" w14:textId="77777777" w:rsidR="00007ED8" w:rsidRPr="00007ED8" w:rsidRDefault="00007ED8" w:rsidP="00007ED8">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007ED8">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6A65148E"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2D27C34"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13,8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FF3B0F5"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13,8</w:t>
            </w:r>
          </w:p>
        </w:tc>
        <w:tc>
          <w:tcPr>
            <w:tcW w:w="1486" w:type="dxa"/>
            <w:tcBorders>
              <w:top w:val="single" w:sz="8" w:space="0" w:color="AEAEAE"/>
              <w:left w:val="single" w:sz="8" w:space="0" w:color="E0E0E0"/>
              <w:bottom w:val="single" w:sz="8" w:space="0" w:color="AEAEAE"/>
              <w:right w:val="nil"/>
            </w:tcBorders>
            <w:shd w:val="clear" w:color="auto" w:fill="FFFFFF"/>
          </w:tcPr>
          <w:p w14:paraId="62D86737"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41,5</w:t>
            </w:r>
          </w:p>
        </w:tc>
      </w:tr>
      <w:tr w:rsidR="00007ED8" w:rsidRPr="00007ED8" w14:paraId="2BE70D6A" w14:textId="77777777" w:rsidTr="00007ED8">
        <w:trPr>
          <w:cantSplit/>
        </w:trPr>
        <w:tc>
          <w:tcPr>
            <w:tcW w:w="741" w:type="dxa"/>
            <w:vMerge/>
            <w:tcBorders>
              <w:top w:val="single" w:sz="8" w:space="0" w:color="152935"/>
              <w:left w:val="nil"/>
              <w:bottom w:val="single" w:sz="8" w:space="0" w:color="152935"/>
              <w:right w:val="nil"/>
            </w:tcBorders>
            <w:shd w:val="clear" w:color="auto" w:fill="E0E0E0"/>
          </w:tcPr>
          <w:p w14:paraId="5007B7DC" w14:textId="77777777" w:rsidR="00007ED8" w:rsidRPr="00007ED8" w:rsidRDefault="00007ED8" w:rsidP="00007ED8">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53255A79" w14:textId="77777777" w:rsidR="00007ED8" w:rsidRPr="00007ED8" w:rsidRDefault="00007ED8" w:rsidP="00007ED8">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007ED8">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5B0CAED8"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17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09C7AF9"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26,2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E266883"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26,2</w:t>
            </w:r>
          </w:p>
        </w:tc>
        <w:tc>
          <w:tcPr>
            <w:tcW w:w="1486" w:type="dxa"/>
            <w:tcBorders>
              <w:top w:val="single" w:sz="8" w:space="0" w:color="AEAEAE"/>
              <w:left w:val="single" w:sz="8" w:space="0" w:color="E0E0E0"/>
              <w:bottom w:val="single" w:sz="8" w:space="0" w:color="AEAEAE"/>
              <w:right w:val="nil"/>
            </w:tcBorders>
            <w:shd w:val="clear" w:color="auto" w:fill="FFFFFF"/>
          </w:tcPr>
          <w:p w14:paraId="0284636D"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67,7</w:t>
            </w:r>
          </w:p>
        </w:tc>
      </w:tr>
      <w:tr w:rsidR="00007ED8" w:rsidRPr="00007ED8" w14:paraId="46843EA6" w14:textId="77777777" w:rsidTr="00007ED8">
        <w:trPr>
          <w:cantSplit/>
        </w:trPr>
        <w:tc>
          <w:tcPr>
            <w:tcW w:w="741" w:type="dxa"/>
            <w:vMerge/>
            <w:tcBorders>
              <w:top w:val="single" w:sz="8" w:space="0" w:color="152935"/>
              <w:left w:val="nil"/>
              <w:bottom w:val="single" w:sz="8" w:space="0" w:color="152935"/>
              <w:right w:val="nil"/>
            </w:tcBorders>
            <w:shd w:val="clear" w:color="auto" w:fill="E0E0E0"/>
          </w:tcPr>
          <w:p w14:paraId="59FA538E" w14:textId="77777777" w:rsidR="00007ED8" w:rsidRPr="00007ED8" w:rsidRDefault="00007ED8" w:rsidP="00007ED8">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73645A54" w14:textId="77777777" w:rsidR="00007ED8" w:rsidRPr="00007ED8" w:rsidRDefault="00007ED8" w:rsidP="00007ED8">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007ED8">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6BEA505C"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21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719BF67"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32,3</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1D08E23"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32,3</w:t>
            </w:r>
          </w:p>
        </w:tc>
        <w:tc>
          <w:tcPr>
            <w:tcW w:w="1486" w:type="dxa"/>
            <w:tcBorders>
              <w:top w:val="single" w:sz="8" w:space="0" w:color="AEAEAE"/>
              <w:left w:val="single" w:sz="8" w:space="0" w:color="E0E0E0"/>
              <w:bottom w:val="single" w:sz="8" w:space="0" w:color="AEAEAE"/>
              <w:right w:val="nil"/>
            </w:tcBorders>
            <w:shd w:val="clear" w:color="auto" w:fill="FFFFFF"/>
          </w:tcPr>
          <w:p w14:paraId="48E9A5A3"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100,0</w:t>
            </w:r>
          </w:p>
        </w:tc>
      </w:tr>
      <w:tr w:rsidR="00007ED8" w:rsidRPr="00007ED8" w14:paraId="049FE705" w14:textId="77777777" w:rsidTr="00007ED8">
        <w:trPr>
          <w:cantSplit/>
        </w:trPr>
        <w:tc>
          <w:tcPr>
            <w:tcW w:w="741" w:type="dxa"/>
            <w:vMerge/>
            <w:tcBorders>
              <w:top w:val="single" w:sz="8" w:space="0" w:color="152935"/>
              <w:left w:val="nil"/>
              <w:bottom w:val="single" w:sz="8" w:space="0" w:color="152935"/>
              <w:right w:val="nil"/>
            </w:tcBorders>
            <w:shd w:val="clear" w:color="auto" w:fill="E0E0E0"/>
          </w:tcPr>
          <w:p w14:paraId="5A643760" w14:textId="77777777" w:rsidR="00007ED8" w:rsidRPr="00007ED8" w:rsidRDefault="00007ED8" w:rsidP="00007ED8">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51AD4C3E" w14:textId="77777777" w:rsidR="00007ED8" w:rsidRPr="00007ED8" w:rsidRDefault="00007ED8" w:rsidP="00007ED8">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007ED8">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0052D5B9"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04DDBC9A"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499921BC" w14:textId="77777777" w:rsidR="00007ED8" w:rsidRPr="00007ED8" w:rsidRDefault="00007ED8" w:rsidP="00007ED8">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007ED8">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12AFFD95" w14:textId="77777777" w:rsidR="00007ED8" w:rsidRPr="00007ED8" w:rsidRDefault="00007ED8" w:rsidP="00007ED8">
            <w:pPr>
              <w:widowControl w:val="0"/>
              <w:autoSpaceDE w:val="0"/>
              <w:autoSpaceDN w:val="0"/>
              <w:adjustRightInd w:val="0"/>
              <w:spacing w:after="0" w:line="240" w:lineRule="auto"/>
              <w:rPr>
                <w:rFonts w:ascii="Times New Roman" w:hAnsi="Times New Roman"/>
                <w:kern w:val="0"/>
                <w:sz w:val="24"/>
                <w:szCs w:val="24"/>
              </w:rPr>
            </w:pPr>
          </w:p>
        </w:tc>
      </w:tr>
    </w:tbl>
    <w:p w14:paraId="737AF391" w14:textId="77777777" w:rsidR="00007ED8" w:rsidRDefault="00007ED8" w:rsidP="00007ED8">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3B7F997A" w14:textId="1646DA61" w:rsidR="00172136" w:rsidRPr="00172136" w:rsidRDefault="00172136" w:rsidP="00172136">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B7426C">
        <w:rPr>
          <w:rFonts w:ascii="Times New Roman" w:eastAsiaTheme="minorEastAsia" w:hAnsi="Times New Roman"/>
          <w:color w:val="000000"/>
          <w:sz w:val="24"/>
          <w:szCs w:val="24"/>
          <w:lang w:val="id-ID"/>
        </w:rPr>
        <w:t>21 orang (32</w:t>
      </w:r>
      <w:r w:rsidRPr="00172136">
        <w:rPr>
          <w:rFonts w:ascii="Times New Roman" w:eastAsiaTheme="minorEastAsia" w:hAnsi="Times New Roman"/>
          <w:color w:val="000000"/>
          <w:sz w:val="24"/>
          <w:szCs w:val="24"/>
          <w:lang w:val="id-ID"/>
        </w:rPr>
        <w:t>,</w:t>
      </w:r>
      <w:r w:rsidR="00B7426C">
        <w:rPr>
          <w:rFonts w:ascii="Times New Roman" w:eastAsiaTheme="minorEastAsia" w:hAnsi="Times New Roman"/>
          <w:color w:val="000000"/>
          <w:sz w:val="24"/>
          <w:szCs w:val="24"/>
          <w:lang w:val="id-ID"/>
        </w:rPr>
        <w:t>3</w:t>
      </w:r>
      <w:r w:rsidRPr="00172136">
        <w:rPr>
          <w:rFonts w:ascii="Times New Roman" w:eastAsiaTheme="minorEastAsia" w:hAnsi="Times New Roman"/>
          <w:color w:val="000000"/>
          <w:sz w:val="24"/>
          <w:szCs w:val="24"/>
          <w:lang w:val="id-ID"/>
        </w:rPr>
        <w:t>%) menyatakan sangat setuju dengan pernyataan ini, 1</w:t>
      </w:r>
      <w:r w:rsidR="00B7426C">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orang (2</w:t>
      </w:r>
      <w:r w:rsidR="00B7426C">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w:t>
      </w:r>
      <w:r w:rsidR="00B7426C">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menyatakan setuju, sebanyak </w:t>
      </w:r>
      <w:r w:rsidR="00B7426C">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 xml:space="preserve"> orang (</w:t>
      </w:r>
      <w:r w:rsidR="00B7426C">
        <w:rPr>
          <w:rFonts w:ascii="Times New Roman" w:eastAsiaTheme="minorEastAsia" w:hAnsi="Times New Roman"/>
          <w:color w:val="000000"/>
          <w:sz w:val="24"/>
          <w:szCs w:val="24"/>
          <w:lang w:val="id-ID"/>
        </w:rPr>
        <w:t>13</w:t>
      </w:r>
      <w:r w:rsidRPr="00172136">
        <w:rPr>
          <w:rFonts w:ascii="Times New Roman" w:eastAsiaTheme="minorEastAsia" w:hAnsi="Times New Roman"/>
          <w:color w:val="000000"/>
          <w:sz w:val="24"/>
          <w:szCs w:val="24"/>
          <w:lang w:val="id-ID"/>
        </w:rPr>
        <w:t>,</w:t>
      </w:r>
      <w:r w:rsidR="00B7426C">
        <w:rPr>
          <w:rFonts w:ascii="Times New Roman" w:eastAsiaTheme="minorEastAsia" w:hAnsi="Times New Roman"/>
          <w:color w:val="000000"/>
          <w:sz w:val="24"/>
          <w:szCs w:val="24"/>
          <w:lang w:val="id-ID"/>
        </w:rPr>
        <w:t>8</w:t>
      </w:r>
      <w:r w:rsidRPr="00172136">
        <w:rPr>
          <w:rFonts w:ascii="Times New Roman" w:eastAsiaTheme="minorEastAsia" w:hAnsi="Times New Roman"/>
          <w:color w:val="000000"/>
          <w:sz w:val="24"/>
          <w:szCs w:val="24"/>
          <w:lang w:val="id-ID"/>
        </w:rPr>
        <w:t xml:space="preserve">%) menyatakan netral, </w:t>
      </w:r>
      <w:r w:rsidR="00B7426C">
        <w:rPr>
          <w:rFonts w:ascii="Times New Roman" w:eastAsiaTheme="minorEastAsia" w:hAnsi="Times New Roman"/>
          <w:color w:val="000000"/>
          <w:sz w:val="24"/>
          <w:szCs w:val="24"/>
          <w:lang w:val="id-ID"/>
        </w:rPr>
        <w:t>12</w:t>
      </w:r>
      <w:r w:rsidRPr="00172136">
        <w:rPr>
          <w:rFonts w:ascii="Times New Roman" w:eastAsiaTheme="minorEastAsia" w:hAnsi="Times New Roman"/>
          <w:color w:val="000000"/>
          <w:sz w:val="24"/>
          <w:szCs w:val="24"/>
          <w:lang w:val="id-ID"/>
        </w:rPr>
        <w:t xml:space="preserve"> orang (</w:t>
      </w:r>
      <w:r w:rsidR="00B7426C">
        <w:rPr>
          <w:rFonts w:ascii="Times New Roman" w:eastAsiaTheme="minorEastAsia" w:hAnsi="Times New Roman"/>
          <w:color w:val="000000"/>
          <w:sz w:val="24"/>
          <w:szCs w:val="24"/>
          <w:lang w:val="id-ID"/>
        </w:rPr>
        <w:t>18</w:t>
      </w:r>
      <w:r w:rsidRPr="00172136">
        <w:rPr>
          <w:rFonts w:ascii="Times New Roman" w:eastAsiaTheme="minorEastAsia" w:hAnsi="Times New Roman"/>
          <w:color w:val="000000"/>
          <w:sz w:val="24"/>
          <w:szCs w:val="24"/>
          <w:lang w:val="id-ID"/>
        </w:rPr>
        <w:t>,</w:t>
      </w:r>
      <w:r w:rsidR="00B7426C">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xml:space="preserve">%) menyatakan tidak setuju, dan sebanyak </w:t>
      </w:r>
      <w:r w:rsidR="00B7426C">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 xml:space="preserve"> orang (</w:t>
      </w:r>
      <w:r w:rsidR="00B7426C">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w:t>
      </w:r>
      <w:r w:rsidR="00B7426C">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menyatakan sangat tidak setuju.</w:t>
      </w:r>
    </w:p>
    <w:p w14:paraId="77F828AA" w14:textId="77777777" w:rsidR="00E55735" w:rsidRDefault="00E55735" w:rsidP="00324AAB">
      <w:pPr>
        <w:tabs>
          <w:tab w:val="left" w:pos="567"/>
        </w:tabs>
        <w:spacing w:after="0" w:line="240" w:lineRule="auto"/>
        <w:jc w:val="center"/>
        <w:rPr>
          <w:rFonts w:ascii="Times New Roman" w:eastAsiaTheme="minorEastAsia" w:hAnsi="Times New Roman"/>
          <w:b/>
          <w:color w:val="000000"/>
          <w:sz w:val="24"/>
          <w:szCs w:val="24"/>
          <w:lang w:val="id-ID"/>
        </w:rPr>
      </w:pPr>
    </w:p>
    <w:p w14:paraId="6B8CE29D" w14:textId="77777777" w:rsidR="00E55735" w:rsidRDefault="00E55735" w:rsidP="00324AAB">
      <w:pPr>
        <w:tabs>
          <w:tab w:val="left" w:pos="567"/>
        </w:tabs>
        <w:spacing w:after="0" w:line="240" w:lineRule="auto"/>
        <w:jc w:val="center"/>
        <w:rPr>
          <w:rFonts w:ascii="Times New Roman" w:eastAsiaTheme="minorEastAsia" w:hAnsi="Times New Roman"/>
          <w:b/>
          <w:color w:val="000000"/>
          <w:sz w:val="24"/>
          <w:szCs w:val="24"/>
          <w:lang w:val="id-ID"/>
        </w:rPr>
      </w:pPr>
    </w:p>
    <w:p w14:paraId="75105C03" w14:textId="77777777" w:rsidR="00E55735" w:rsidRDefault="00E55735" w:rsidP="00324AAB">
      <w:pPr>
        <w:tabs>
          <w:tab w:val="left" w:pos="567"/>
        </w:tabs>
        <w:spacing w:after="0" w:line="240" w:lineRule="auto"/>
        <w:jc w:val="center"/>
        <w:rPr>
          <w:rFonts w:ascii="Times New Roman" w:eastAsiaTheme="minorEastAsia" w:hAnsi="Times New Roman"/>
          <w:b/>
          <w:color w:val="000000"/>
          <w:sz w:val="24"/>
          <w:szCs w:val="24"/>
          <w:lang w:val="id-ID"/>
        </w:rPr>
      </w:pPr>
    </w:p>
    <w:p w14:paraId="0D9ACB8C" w14:textId="77777777" w:rsidR="00E55735" w:rsidRDefault="00E55735" w:rsidP="00324AAB">
      <w:pPr>
        <w:tabs>
          <w:tab w:val="left" w:pos="567"/>
        </w:tabs>
        <w:spacing w:after="0" w:line="240" w:lineRule="auto"/>
        <w:jc w:val="center"/>
        <w:rPr>
          <w:rFonts w:ascii="Times New Roman" w:eastAsiaTheme="minorEastAsia" w:hAnsi="Times New Roman"/>
          <w:b/>
          <w:color w:val="000000"/>
          <w:sz w:val="24"/>
          <w:szCs w:val="24"/>
          <w:lang w:val="id-ID"/>
        </w:rPr>
      </w:pPr>
    </w:p>
    <w:p w14:paraId="58BFA2E4" w14:textId="0FA6D089" w:rsidR="00324AAB" w:rsidRPr="00324AAB" w:rsidRDefault="00324AAB" w:rsidP="00324AAB">
      <w:pPr>
        <w:tabs>
          <w:tab w:val="left" w:pos="567"/>
        </w:tabs>
        <w:spacing w:after="0" w:line="240" w:lineRule="auto"/>
        <w:jc w:val="center"/>
        <w:rPr>
          <w:rFonts w:ascii="Times New Roman" w:eastAsiaTheme="minorEastAsia" w:hAnsi="Times New Roman"/>
          <w:b/>
          <w:color w:val="000000"/>
          <w:sz w:val="24"/>
          <w:szCs w:val="24"/>
          <w:lang w:val="id-ID"/>
        </w:rPr>
      </w:pPr>
      <w:r w:rsidRPr="00324AAB">
        <w:rPr>
          <w:rFonts w:ascii="Times New Roman" w:eastAsiaTheme="minorEastAsia" w:hAnsi="Times New Roman"/>
          <w:b/>
          <w:color w:val="000000"/>
          <w:sz w:val="24"/>
          <w:szCs w:val="24"/>
          <w:lang w:val="id-ID"/>
        </w:rPr>
        <w:t>Tabel 4.</w:t>
      </w:r>
      <w:r>
        <w:rPr>
          <w:rFonts w:ascii="Times New Roman" w:eastAsiaTheme="minorEastAsia" w:hAnsi="Times New Roman"/>
          <w:b/>
          <w:color w:val="000000"/>
          <w:sz w:val="24"/>
          <w:szCs w:val="24"/>
          <w:lang w:val="id-ID"/>
        </w:rPr>
        <w:t>11</w:t>
      </w:r>
    </w:p>
    <w:p w14:paraId="4AD8EE1A" w14:textId="6F07D41D" w:rsidR="00324AAB" w:rsidRDefault="00324AAB" w:rsidP="00324AAB">
      <w:pPr>
        <w:tabs>
          <w:tab w:val="left" w:pos="567"/>
        </w:tabs>
        <w:spacing w:after="0" w:line="240" w:lineRule="auto"/>
        <w:jc w:val="center"/>
        <w:rPr>
          <w:rFonts w:ascii="Times New Roman" w:eastAsiaTheme="minorEastAsia" w:hAnsi="Times New Roman"/>
          <w:b/>
          <w:color w:val="000000"/>
          <w:sz w:val="24"/>
          <w:szCs w:val="24"/>
          <w:lang w:val="id-ID"/>
        </w:rPr>
      </w:pPr>
      <w:r w:rsidRPr="00324AAB">
        <w:rPr>
          <w:rFonts w:ascii="Times New Roman" w:eastAsiaTheme="minorEastAsia" w:hAnsi="Times New Roman"/>
          <w:b/>
          <w:color w:val="000000"/>
          <w:sz w:val="24"/>
          <w:szCs w:val="24"/>
          <w:lang w:val="id-ID"/>
        </w:rPr>
        <w:t>Jawaban Responden dari Pernyataan Kuesioner X2.P</w:t>
      </w:r>
      <w:r>
        <w:rPr>
          <w:rFonts w:ascii="Times New Roman" w:eastAsiaTheme="minorEastAsia" w:hAnsi="Times New Roman"/>
          <w:b/>
          <w:color w:val="000000"/>
          <w:sz w:val="24"/>
          <w:szCs w:val="24"/>
          <w:lang w:val="id-ID"/>
        </w:rPr>
        <w:t>3</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BC6862" w:rsidRPr="00BC6862" w14:paraId="61B6B88E" w14:textId="77777777" w:rsidTr="00BC6862">
        <w:trPr>
          <w:cantSplit/>
        </w:trPr>
        <w:tc>
          <w:tcPr>
            <w:tcW w:w="7847" w:type="dxa"/>
            <w:gridSpan w:val="6"/>
            <w:tcBorders>
              <w:top w:val="nil"/>
              <w:left w:val="nil"/>
              <w:bottom w:val="nil"/>
              <w:right w:val="nil"/>
            </w:tcBorders>
            <w:shd w:val="clear" w:color="auto" w:fill="FFFFFF"/>
            <w:vAlign w:val="center"/>
          </w:tcPr>
          <w:p w14:paraId="6E482B6C" w14:textId="77777777" w:rsidR="00BC6862" w:rsidRPr="00BC6862" w:rsidRDefault="00BC6862" w:rsidP="00BC6862">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BC6862">
              <w:rPr>
                <w:rFonts w:ascii="Times New Roman" w:hAnsi="Times New Roman"/>
                <w:b/>
                <w:bCs/>
                <w:color w:val="010205"/>
                <w:kern w:val="0"/>
                <w:sz w:val="24"/>
                <w:szCs w:val="24"/>
              </w:rPr>
              <w:t>Bengkel menyediakan berbagai jenis layanan yang sesuai dengan kebutuhan kendaraan konsumen</w:t>
            </w:r>
          </w:p>
        </w:tc>
      </w:tr>
      <w:tr w:rsidR="00BC6862" w:rsidRPr="00BC6862" w14:paraId="1199B0E2" w14:textId="77777777" w:rsidTr="00BC6862">
        <w:trPr>
          <w:cantSplit/>
        </w:trPr>
        <w:tc>
          <w:tcPr>
            <w:tcW w:w="2738" w:type="dxa"/>
            <w:gridSpan w:val="2"/>
            <w:tcBorders>
              <w:top w:val="nil"/>
              <w:left w:val="nil"/>
              <w:bottom w:val="single" w:sz="8" w:space="0" w:color="152935"/>
              <w:right w:val="nil"/>
            </w:tcBorders>
            <w:shd w:val="clear" w:color="auto" w:fill="FFFFFF"/>
            <w:vAlign w:val="bottom"/>
          </w:tcPr>
          <w:p w14:paraId="39D31633" w14:textId="77777777" w:rsidR="00BC6862" w:rsidRPr="00BC6862" w:rsidRDefault="00BC6862" w:rsidP="00BC6862">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72076A9B" w14:textId="77777777" w:rsidR="00BC6862" w:rsidRPr="00BC6862" w:rsidRDefault="00BC6862" w:rsidP="00BC6862">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C6862">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2191B279" w14:textId="77777777" w:rsidR="00BC6862" w:rsidRPr="00BC6862" w:rsidRDefault="00BC6862" w:rsidP="00BC6862">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C6862">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6D7890AA" w14:textId="77777777" w:rsidR="00BC6862" w:rsidRPr="00BC6862" w:rsidRDefault="00BC6862" w:rsidP="00BC6862">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C6862">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4552B940" w14:textId="77777777" w:rsidR="00BC6862" w:rsidRPr="00BC6862" w:rsidRDefault="00BC6862" w:rsidP="00BC6862">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C6862">
              <w:rPr>
                <w:rFonts w:ascii="Times New Roman" w:hAnsi="Times New Roman"/>
                <w:color w:val="264A60"/>
                <w:kern w:val="0"/>
                <w:sz w:val="24"/>
                <w:szCs w:val="24"/>
              </w:rPr>
              <w:t>Cumulative Percent</w:t>
            </w:r>
          </w:p>
        </w:tc>
      </w:tr>
      <w:tr w:rsidR="00BC6862" w:rsidRPr="00BC6862" w14:paraId="291D36D6" w14:textId="77777777" w:rsidTr="00BC6862">
        <w:trPr>
          <w:cantSplit/>
        </w:trPr>
        <w:tc>
          <w:tcPr>
            <w:tcW w:w="741" w:type="dxa"/>
            <w:vMerge w:val="restart"/>
            <w:tcBorders>
              <w:top w:val="single" w:sz="8" w:space="0" w:color="152935"/>
              <w:left w:val="nil"/>
              <w:bottom w:val="single" w:sz="8" w:space="0" w:color="152935"/>
              <w:right w:val="nil"/>
            </w:tcBorders>
            <w:shd w:val="clear" w:color="auto" w:fill="E0E0E0"/>
          </w:tcPr>
          <w:p w14:paraId="50237F67" w14:textId="77777777" w:rsidR="00BC6862" w:rsidRPr="00BC6862" w:rsidRDefault="00BC6862" w:rsidP="00BC6862">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C6862">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7CDB802F" w14:textId="77777777" w:rsidR="00BC6862" w:rsidRPr="00BC6862" w:rsidRDefault="00BC6862" w:rsidP="00BC6862">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C6862">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0BD18F40"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7</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01714D9D"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10,8</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72BB3ED3"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10,8</w:t>
            </w:r>
          </w:p>
        </w:tc>
        <w:tc>
          <w:tcPr>
            <w:tcW w:w="1486" w:type="dxa"/>
            <w:tcBorders>
              <w:top w:val="single" w:sz="8" w:space="0" w:color="152935"/>
              <w:left w:val="single" w:sz="8" w:space="0" w:color="E0E0E0"/>
              <w:bottom w:val="single" w:sz="8" w:space="0" w:color="AEAEAE"/>
              <w:right w:val="nil"/>
            </w:tcBorders>
            <w:shd w:val="clear" w:color="auto" w:fill="FFFFFF"/>
          </w:tcPr>
          <w:p w14:paraId="146606BD"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10,8</w:t>
            </w:r>
          </w:p>
        </w:tc>
      </w:tr>
      <w:tr w:rsidR="00BC6862" w:rsidRPr="00BC6862" w14:paraId="77209281" w14:textId="77777777" w:rsidTr="00BC6862">
        <w:trPr>
          <w:cantSplit/>
        </w:trPr>
        <w:tc>
          <w:tcPr>
            <w:tcW w:w="741" w:type="dxa"/>
            <w:vMerge/>
            <w:tcBorders>
              <w:top w:val="single" w:sz="8" w:space="0" w:color="152935"/>
              <w:left w:val="nil"/>
              <w:bottom w:val="single" w:sz="8" w:space="0" w:color="152935"/>
              <w:right w:val="nil"/>
            </w:tcBorders>
            <w:shd w:val="clear" w:color="auto" w:fill="E0E0E0"/>
          </w:tcPr>
          <w:p w14:paraId="60CD6FBB" w14:textId="77777777" w:rsidR="00BC6862" w:rsidRPr="00BC6862" w:rsidRDefault="00BC6862" w:rsidP="00BC6862">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4444376B" w14:textId="77777777" w:rsidR="00BC6862" w:rsidRPr="00BC6862" w:rsidRDefault="00BC6862" w:rsidP="00BC6862">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C6862">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080EDF96"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DA43D8E"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9,2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0DA560A"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9,2</w:t>
            </w:r>
          </w:p>
        </w:tc>
        <w:tc>
          <w:tcPr>
            <w:tcW w:w="1486" w:type="dxa"/>
            <w:tcBorders>
              <w:top w:val="single" w:sz="8" w:space="0" w:color="AEAEAE"/>
              <w:left w:val="single" w:sz="8" w:space="0" w:color="E0E0E0"/>
              <w:bottom w:val="single" w:sz="8" w:space="0" w:color="AEAEAE"/>
              <w:right w:val="nil"/>
            </w:tcBorders>
            <w:shd w:val="clear" w:color="auto" w:fill="FFFFFF"/>
          </w:tcPr>
          <w:p w14:paraId="3323953A"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20,0</w:t>
            </w:r>
          </w:p>
        </w:tc>
      </w:tr>
      <w:tr w:rsidR="00BC6862" w:rsidRPr="00BC6862" w14:paraId="4B18BE41" w14:textId="77777777" w:rsidTr="00BC6862">
        <w:trPr>
          <w:cantSplit/>
        </w:trPr>
        <w:tc>
          <w:tcPr>
            <w:tcW w:w="741" w:type="dxa"/>
            <w:vMerge/>
            <w:tcBorders>
              <w:top w:val="single" w:sz="8" w:space="0" w:color="152935"/>
              <w:left w:val="nil"/>
              <w:bottom w:val="single" w:sz="8" w:space="0" w:color="152935"/>
              <w:right w:val="nil"/>
            </w:tcBorders>
            <w:shd w:val="clear" w:color="auto" w:fill="E0E0E0"/>
          </w:tcPr>
          <w:p w14:paraId="37A16729" w14:textId="77777777" w:rsidR="00BC6862" w:rsidRPr="00BC6862" w:rsidRDefault="00BC6862" w:rsidP="00BC6862">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45FF52F5" w14:textId="77777777" w:rsidR="00BC6862" w:rsidRPr="00BC6862" w:rsidRDefault="00BC6862" w:rsidP="00BC6862">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C6862">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6F1E4A48"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78149EB8"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12,3</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A19EEB5"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12,3</w:t>
            </w:r>
          </w:p>
        </w:tc>
        <w:tc>
          <w:tcPr>
            <w:tcW w:w="1486" w:type="dxa"/>
            <w:tcBorders>
              <w:top w:val="single" w:sz="8" w:space="0" w:color="AEAEAE"/>
              <w:left w:val="single" w:sz="8" w:space="0" w:color="E0E0E0"/>
              <w:bottom w:val="single" w:sz="8" w:space="0" w:color="AEAEAE"/>
              <w:right w:val="nil"/>
            </w:tcBorders>
            <w:shd w:val="clear" w:color="auto" w:fill="FFFFFF"/>
          </w:tcPr>
          <w:p w14:paraId="5FE764F4"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32,3</w:t>
            </w:r>
          </w:p>
        </w:tc>
      </w:tr>
      <w:tr w:rsidR="00BC6862" w:rsidRPr="00BC6862" w14:paraId="3510BBBA" w14:textId="77777777" w:rsidTr="00BC6862">
        <w:trPr>
          <w:cantSplit/>
        </w:trPr>
        <w:tc>
          <w:tcPr>
            <w:tcW w:w="741" w:type="dxa"/>
            <w:vMerge/>
            <w:tcBorders>
              <w:top w:val="single" w:sz="8" w:space="0" w:color="152935"/>
              <w:left w:val="nil"/>
              <w:bottom w:val="single" w:sz="8" w:space="0" w:color="152935"/>
              <w:right w:val="nil"/>
            </w:tcBorders>
            <w:shd w:val="clear" w:color="auto" w:fill="E0E0E0"/>
          </w:tcPr>
          <w:p w14:paraId="0F47A6BF" w14:textId="77777777" w:rsidR="00BC6862" w:rsidRPr="00BC6862" w:rsidRDefault="00BC6862" w:rsidP="00BC6862">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4AD4ACC7" w14:textId="77777777" w:rsidR="00BC6862" w:rsidRPr="00BC6862" w:rsidRDefault="00BC6862" w:rsidP="00BC6862">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C6862">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5BF51B65"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19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528C802"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29,2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88DD827"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29,2</w:t>
            </w:r>
          </w:p>
        </w:tc>
        <w:tc>
          <w:tcPr>
            <w:tcW w:w="1486" w:type="dxa"/>
            <w:tcBorders>
              <w:top w:val="single" w:sz="8" w:space="0" w:color="AEAEAE"/>
              <w:left w:val="single" w:sz="8" w:space="0" w:color="E0E0E0"/>
              <w:bottom w:val="single" w:sz="8" w:space="0" w:color="AEAEAE"/>
              <w:right w:val="nil"/>
            </w:tcBorders>
            <w:shd w:val="clear" w:color="auto" w:fill="FFFFFF"/>
          </w:tcPr>
          <w:p w14:paraId="24AA51CC"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61,5</w:t>
            </w:r>
          </w:p>
        </w:tc>
      </w:tr>
      <w:tr w:rsidR="00BC6862" w:rsidRPr="00BC6862" w14:paraId="71E391CA" w14:textId="77777777" w:rsidTr="00BC6862">
        <w:trPr>
          <w:cantSplit/>
        </w:trPr>
        <w:tc>
          <w:tcPr>
            <w:tcW w:w="741" w:type="dxa"/>
            <w:vMerge/>
            <w:tcBorders>
              <w:top w:val="single" w:sz="8" w:space="0" w:color="152935"/>
              <w:left w:val="nil"/>
              <w:bottom w:val="single" w:sz="8" w:space="0" w:color="152935"/>
              <w:right w:val="nil"/>
            </w:tcBorders>
            <w:shd w:val="clear" w:color="auto" w:fill="E0E0E0"/>
          </w:tcPr>
          <w:p w14:paraId="5DFEA663" w14:textId="77777777" w:rsidR="00BC6862" w:rsidRPr="00BC6862" w:rsidRDefault="00BC6862" w:rsidP="00BC6862">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D41F950" w14:textId="77777777" w:rsidR="00BC6862" w:rsidRPr="00BC6862" w:rsidRDefault="00BC6862" w:rsidP="00BC6862">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C6862">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37062145"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25</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137182E"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38,5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9A75475"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38,5</w:t>
            </w:r>
          </w:p>
        </w:tc>
        <w:tc>
          <w:tcPr>
            <w:tcW w:w="1486" w:type="dxa"/>
            <w:tcBorders>
              <w:top w:val="single" w:sz="8" w:space="0" w:color="AEAEAE"/>
              <w:left w:val="single" w:sz="8" w:space="0" w:color="E0E0E0"/>
              <w:bottom w:val="single" w:sz="8" w:space="0" w:color="AEAEAE"/>
              <w:right w:val="nil"/>
            </w:tcBorders>
            <w:shd w:val="clear" w:color="auto" w:fill="FFFFFF"/>
          </w:tcPr>
          <w:p w14:paraId="635FEBBD"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100,0</w:t>
            </w:r>
          </w:p>
        </w:tc>
      </w:tr>
      <w:tr w:rsidR="00BC6862" w:rsidRPr="00BC6862" w14:paraId="1A095EB2" w14:textId="77777777" w:rsidTr="00BC6862">
        <w:trPr>
          <w:cantSplit/>
        </w:trPr>
        <w:tc>
          <w:tcPr>
            <w:tcW w:w="741" w:type="dxa"/>
            <w:vMerge/>
            <w:tcBorders>
              <w:top w:val="single" w:sz="8" w:space="0" w:color="152935"/>
              <w:left w:val="nil"/>
              <w:bottom w:val="single" w:sz="8" w:space="0" w:color="152935"/>
              <w:right w:val="nil"/>
            </w:tcBorders>
            <w:shd w:val="clear" w:color="auto" w:fill="E0E0E0"/>
          </w:tcPr>
          <w:p w14:paraId="425CF44F" w14:textId="77777777" w:rsidR="00BC6862" w:rsidRPr="00BC6862" w:rsidRDefault="00BC6862" w:rsidP="00BC6862">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03155358" w14:textId="77777777" w:rsidR="00BC6862" w:rsidRPr="00BC6862" w:rsidRDefault="00BC6862" w:rsidP="00BC6862">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C6862">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642B05DF"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618D30FA"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009CC60F" w14:textId="77777777" w:rsidR="00BC6862" w:rsidRPr="00BC6862" w:rsidRDefault="00BC6862" w:rsidP="00BC6862">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C6862">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1966DBC2" w14:textId="77777777" w:rsidR="00BC6862" w:rsidRPr="00BC6862" w:rsidRDefault="00BC6862" w:rsidP="00BC6862">
            <w:pPr>
              <w:widowControl w:val="0"/>
              <w:autoSpaceDE w:val="0"/>
              <w:autoSpaceDN w:val="0"/>
              <w:adjustRightInd w:val="0"/>
              <w:spacing w:after="0" w:line="240" w:lineRule="auto"/>
              <w:rPr>
                <w:rFonts w:ascii="Times New Roman" w:hAnsi="Times New Roman"/>
                <w:kern w:val="0"/>
                <w:sz w:val="24"/>
                <w:szCs w:val="24"/>
              </w:rPr>
            </w:pPr>
          </w:p>
        </w:tc>
      </w:tr>
    </w:tbl>
    <w:p w14:paraId="4B8AC704" w14:textId="33949ACD" w:rsidR="00324AAB" w:rsidRDefault="00BC6862" w:rsidP="00BC6862">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r w:rsidR="00324AAB">
        <w:rPr>
          <w:rFonts w:ascii="Times New Roman" w:eastAsiaTheme="minorEastAsia" w:hAnsi="Times New Roman"/>
          <w:color w:val="000000"/>
          <w:sz w:val="24"/>
          <w:szCs w:val="24"/>
          <w:lang w:val="id-ID"/>
        </w:rPr>
        <w:tab/>
      </w:r>
    </w:p>
    <w:p w14:paraId="706B9D3D" w14:textId="360A9FEC" w:rsidR="002E551E" w:rsidRDefault="002E551E" w:rsidP="002E551E">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1611EA">
        <w:rPr>
          <w:rFonts w:ascii="Times New Roman" w:eastAsiaTheme="minorEastAsia" w:hAnsi="Times New Roman"/>
          <w:color w:val="000000"/>
          <w:sz w:val="24"/>
          <w:szCs w:val="24"/>
          <w:lang w:val="id-ID"/>
        </w:rPr>
        <w:t>25 orang (38</w:t>
      </w:r>
      <w:r w:rsidRPr="00172136">
        <w:rPr>
          <w:rFonts w:ascii="Times New Roman" w:eastAsiaTheme="minorEastAsia" w:hAnsi="Times New Roman"/>
          <w:color w:val="000000"/>
          <w:sz w:val="24"/>
          <w:szCs w:val="24"/>
          <w:lang w:val="id-ID"/>
        </w:rPr>
        <w:t>,</w:t>
      </w:r>
      <w:r w:rsidR="001611EA">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menyatakan sangat setuju dengan pernyataan ini, 1</w:t>
      </w:r>
      <w:r w:rsidR="001611EA">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 xml:space="preserve"> orang (2</w:t>
      </w:r>
      <w:r w:rsidR="001611EA">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w:t>
      </w:r>
      <w:r w:rsidR="001611EA">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menyatakan setuju, sebanyak </w:t>
      </w:r>
      <w:r w:rsidR="001611EA">
        <w:rPr>
          <w:rFonts w:ascii="Times New Roman" w:eastAsiaTheme="minorEastAsia" w:hAnsi="Times New Roman"/>
          <w:color w:val="000000"/>
          <w:sz w:val="24"/>
          <w:szCs w:val="24"/>
          <w:lang w:val="id-ID"/>
        </w:rPr>
        <w:t>8</w:t>
      </w:r>
      <w:r w:rsidRPr="00172136">
        <w:rPr>
          <w:rFonts w:ascii="Times New Roman" w:eastAsiaTheme="minorEastAsia" w:hAnsi="Times New Roman"/>
          <w:color w:val="000000"/>
          <w:sz w:val="24"/>
          <w:szCs w:val="24"/>
          <w:lang w:val="id-ID"/>
        </w:rPr>
        <w:t xml:space="preserve"> orang (</w:t>
      </w:r>
      <w:r w:rsidR="001611EA">
        <w:rPr>
          <w:rFonts w:ascii="Times New Roman" w:eastAsiaTheme="minorEastAsia" w:hAnsi="Times New Roman"/>
          <w:color w:val="000000"/>
          <w:sz w:val="24"/>
          <w:szCs w:val="24"/>
          <w:lang w:val="id-ID"/>
        </w:rPr>
        <w:t>12</w:t>
      </w:r>
      <w:r w:rsidRPr="00172136">
        <w:rPr>
          <w:rFonts w:ascii="Times New Roman" w:eastAsiaTheme="minorEastAsia" w:hAnsi="Times New Roman"/>
          <w:color w:val="000000"/>
          <w:sz w:val="24"/>
          <w:szCs w:val="24"/>
          <w:lang w:val="id-ID"/>
        </w:rPr>
        <w:t>,</w:t>
      </w:r>
      <w:r w:rsidR="001611EA">
        <w:rPr>
          <w:rFonts w:ascii="Times New Roman" w:eastAsiaTheme="minorEastAsia" w:hAnsi="Times New Roman"/>
          <w:color w:val="000000"/>
          <w:sz w:val="24"/>
          <w:szCs w:val="24"/>
          <w:lang w:val="id-ID"/>
        </w:rPr>
        <w:t>3</w:t>
      </w:r>
      <w:r w:rsidRPr="00172136">
        <w:rPr>
          <w:rFonts w:ascii="Times New Roman" w:eastAsiaTheme="minorEastAsia" w:hAnsi="Times New Roman"/>
          <w:color w:val="000000"/>
          <w:sz w:val="24"/>
          <w:szCs w:val="24"/>
          <w:lang w:val="id-ID"/>
        </w:rPr>
        <w:t xml:space="preserve">%) menyatakan netral, </w:t>
      </w:r>
      <w:r w:rsidR="001611EA">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 xml:space="preserve"> orang (</w:t>
      </w:r>
      <w:r w:rsidR="001611EA">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w:t>
      </w:r>
      <w:r w:rsidR="001611EA">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menyatakan tidak setuju, dan sebanyak </w:t>
      </w:r>
      <w:r w:rsidR="001611EA">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orang (</w:t>
      </w:r>
      <w:r w:rsidR="000302AC">
        <w:rPr>
          <w:rFonts w:ascii="Times New Roman" w:eastAsiaTheme="minorEastAsia" w:hAnsi="Times New Roman"/>
          <w:color w:val="000000"/>
          <w:sz w:val="24"/>
          <w:szCs w:val="24"/>
          <w:lang w:val="id-ID"/>
        </w:rPr>
        <w:t>1</w:t>
      </w:r>
      <w:r w:rsidR="001611EA">
        <w:rPr>
          <w:rFonts w:ascii="Times New Roman" w:eastAsiaTheme="minorEastAsia" w:hAnsi="Times New Roman"/>
          <w:color w:val="000000"/>
          <w:sz w:val="24"/>
          <w:szCs w:val="24"/>
          <w:lang w:val="id-ID"/>
        </w:rPr>
        <w:t>0</w:t>
      </w:r>
      <w:r w:rsidRPr="00172136">
        <w:rPr>
          <w:rFonts w:ascii="Times New Roman" w:eastAsiaTheme="minorEastAsia" w:hAnsi="Times New Roman"/>
          <w:color w:val="000000"/>
          <w:sz w:val="24"/>
          <w:szCs w:val="24"/>
          <w:lang w:val="id-ID"/>
        </w:rPr>
        <w:t>,</w:t>
      </w:r>
      <w:r w:rsidR="001611EA">
        <w:rPr>
          <w:rFonts w:ascii="Times New Roman" w:eastAsiaTheme="minorEastAsia" w:hAnsi="Times New Roman"/>
          <w:color w:val="000000"/>
          <w:sz w:val="24"/>
          <w:szCs w:val="24"/>
          <w:lang w:val="id-ID"/>
        </w:rPr>
        <w:t>8</w:t>
      </w:r>
      <w:r w:rsidRPr="00172136">
        <w:rPr>
          <w:rFonts w:ascii="Times New Roman" w:eastAsiaTheme="minorEastAsia" w:hAnsi="Times New Roman"/>
          <w:color w:val="000000"/>
          <w:sz w:val="24"/>
          <w:szCs w:val="24"/>
          <w:lang w:val="id-ID"/>
        </w:rPr>
        <w:t>%) menyatakan sangat tidak setuju.</w:t>
      </w:r>
    </w:p>
    <w:p w14:paraId="5D634E25" w14:textId="4EF2D75E" w:rsidR="0046600A" w:rsidRPr="00324AAB" w:rsidRDefault="0046600A" w:rsidP="0046600A">
      <w:pPr>
        <w:tabs>
          <w:tab w:val="left" w:pos="567"/>
        </w:tabs>
        <w:spacing w:after="0" w:line="240" w:lineRule="auto"/>
        <w:jc w:val="center"/>
        <w:rPr>
          <w:rFonts w:ascii="Times New Roman" w:eastAsiaTheme="minorEastAsia" w:hAnsi="Times New Roman"/>
          <w:b/>
          <w:color w:val="000000"/>
          <w:sz w:val="24"/>
          <w:szCs w:val="24"/>
          <w:lang w:val="id-ID"/>
        </w:rPr>
      </w:pPr>
      <w:r w:rsidRPr="00324AAB">
        <w:rPr>
          <w:rFonts w:ascii="Times New Roman" w:eastAsiaTheme="minorEastAsia" w:hAnsi="Times New Roman"/>
          <w:b/>
          <w:color w:val="000000"/>
          <w:sz w:val="24"/>
          <w:szCs w:val="24"/>
          <w:lang w:val="id-ID"/>
        </w:rPr>
        <w:t>Tabel 4.</w:t>
      </w:r>
      <w:r w:rsidR="00544B89">
        <w:rPr>
          <w:rFonts w:ascii="Times New Roman" w:eastAsiaTheme="minorEastAsia" w:hAnsi="Times New Roman"/>
          <w:b/>
          <w:color w:val="000000"/>
          <w:sz w:val="24"/>
          <w:szCs w:val="24"/>
          <w:lang w:val="id-ID"/>
        </w:rPr>
        <w:t>12</w:t>
      </w:r>
    </w:p>
    <w:p w14:paraId="45B9D3C8" w14:textId="252B576F" w:rsidR="0046600A" w:rsidRDefault="0046600A" w:rsidP="0046600A">
      <w:pPr>
        <w:tabs>
          <w:tab w:val="left" w:pos="567"/>
        </w:tabs>
        <w:spacing w:after="0" w:line="240" w:lineRule="auto"/>
        <w:jc w:val="center"/>
        <w:rPr>
          <w:rFonts w:ascii="Times New Roman" w:eastAsiaTheme="minorEastAsia" w:hAnsi="Times New Roman"/>
          <w:b/>
          <w:color w:val="000000"/>
          <w:sz w:val="24"/>
          <w:szCs w:val="24"/>
          <w:lang w:val="id-ID"/>
        </w:rPr>
      </w:pPr>
      <w:r w:rsidRPr="00324AAB">
        <w:rPr>
          <w:rFonts w:ascii="Times New Roman" w:eastAsiaTheme="minorEastAsia" w:hAnsi="Times New Roman"/>
          <w:b/>
          <w:color w:val="000000"/>
          <w:sz w:val="24"/>
          <w:szCs w:val="24"/>
          <w:lang w:val="id-ID"/>
        </w:rPr>
        <w:t>Jawaban Responden dari Pernyataan Kuesioner X2.P</w:t>
      </w:r>
      <w:r w:rsidR="00544B89">
        <w:rPr>
          <w:rFonts w:ascii="Times New Roman" w:eastAsiaTheme="minorEastAsia" w:hAnsi="Times New Roman"/>
          <w:b/>
          <w:color w:val="000000"/>
          <w:sz w:val="24"/>
          <w:szCs w:val="24"/>
          <w:lang w:val="id-ID"/>
        </w:rPr>
        <w:t>4</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601009" w:rsidRPr="00601009" w14:paraId="30721E0B" w14:textId="77777777" w:rsidTr="00601009">
        <w:trPr>
          <w:cantSplit/>
        </w:trPr>
        <w:tc>
          <w:tcPr>
            <w:tcW w:w="7847" w:type="dxa"/>
            <w:gridSpan w:val="6"/>
            <w:tcBorders>
              <w:top w:val="nil"/>
              <w:left w:val="nil"/>
              <w:bottom w:val="nil"/>
              <w:right w:val="nil"/>
            </w:tcBorders>
            <w:shd w:val="clear" w:color="auto" w:fill="FFFFFF"/>
            <w:vAlign w:val="center"/>
          </w:tcPr>
          <w:p w14:paraId="26D76609" w14:textId="77777777" w:rsidR="00601009" w:rsidRPr="00601009" w:rsidRDefault="00601009" w:rsidP="00601009">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601009">
              <w:rPr>
                <w:rFonts w:ascii="Times New Roman" w:hAnsi="Times New Roman"/>
                <w:b/>
                <w:bCs/>
                <w:color w:val="010205"/>
                <w:kern w:val="0"/>
                <w:sz w:val="24"/>
                <w:szCs w:val="24"/>
              </w:rPr>
              <w:t>Lokasi bengkel ini mudah dijangkau dan strategis bagi konsumen</w:t>
            </w:r>
          </w:p>
        </w:tc>
      </w:tr>
      <w:tr w:rsidR="00601009" w:rsidRPr="00601009" w14:paraId="5D81BB90" w14:textId="77777777" w:rsidTr="00601009">
        <w:trPr>
          <w:cantSplit/>
        </w:trPr>
        <w:tc>
          <w:tcPr>
            <w:tcW w:w="2738" w:type="dxa"/>
            <w:gridSpan w:val="2"/>
            <w:tcBorders>
              <w:top w:val="nil"/>
              <w:left w:val="nil"/>
              <w:bottom w:val="single" w:sz="8" w:space="0" w:color="152935"/>
              <w:right w:val="nil"/>
            </w:tcBorders>
            <w:shd w:val="clear" w:color="auto" w:fill="FFFFFF"/>
            <w:vAlign w:val="bottom"/>
          </w:tcPr>
          <w:p w14:paraId="24F75D5F" w14:textId="77777777" w:rsidR="00601009" w:rsidRPr="00601009" w:rsidRDefault="00601009" w:rsidP="00601009">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40C5C307" w14:textId="77777777" w:rsidR="00601009" w:rsidRPr="00601009" w:rsidRDefault="00601009" w:rsidP="0060100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601009">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7DD7C240" w14:textId="77777777" w:rsidR="00601009" w:rsidRPr="00601009" w:rsidRDefault="00601009" w:rsidP="0060100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601009">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594401DE" w14:textId="77777777" w:rsidR="00601009" w:rsidRPr="00601009" w:rsidRDefault="00601009" w:rsidP="0060100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601009">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21087BCA" w14:textId="77777777" w:rsidR="00601009" w:rsidRPr="00601009" w:rsidRDefault="00601009" w:rsidP="0060100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601009">
              <w:rPr>
                <w:rFonts w:ascii="Times New Roman" w:hAnsi="Times New Roman"/>
                <w:color w:val="264A60"/>
                <w:kern w:val="0"/>
                <w:sz w:val="24"/>
                <w:szCs w:val="24"/>
              </w:rPr>
              <w:t>Cumulative Percent</w:t>
            </w:r>
          </w:p>
        </w:tc>
      </w:tr>
      <w:tr w:rsidR="00601009" w:rsidRPr="00601009" w14:paraId="52ECF59A" w14:textId="77777777" w:rsidTr="00601009">
        <w:trPr>
          <w:cantSplit/>
        </w:trPr>
        <w:tc>
          <w:tcPr>
            <w:tcW w:w="741" w:type="dxa"/>
            <w:vMerge w:val="restart"/>
            <w:tcBorders>
              <w:top w:val="single" w:sz="8" w:space="0" w:color="152935"/>
              <w:left w:val="nil"/>
              <w:bottom w:val="single" w:sz="8" w:space="0" w:color="152935"/>
              <w:right w:val="nil"/>
            </w:tcBorders>
            <w:shd w:val="clear" w:color="auto" w:fill="E0E0E0"/>
          </w:tcPr>
          <w:p w14:paraId="55057294" w14:textId="77777777" w:rsidR="00601009" w:rsidRPr="00601009" w:rsidRDefault="00601009" w:rsidP="0060100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01009">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4D098DDA" w14:textId="77777777" w:rsidR="00601009" w:rsidRPr="00601009" w:rsidRDefault="00601009" w:rsidP="0060100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01009">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0293C83B"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4</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7A751F5A"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6,2</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7A40A812"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6,2</w:t>
            </w:r>
          </w:p>
        </w:tc>
        <w:tc>
          <w:tcPr>
            <w:tcW w:w="1486" w:type="dxa"/>
            <w:tcBorders>
              <w:top w:val="single" w:sz="8" w:space="0" w:color="152935"/>
              <w:left w:val="single" w:sz="8" w:space="0" w:color="E0E0E0"/>
              <w:bottom w:val="single" w:sz="8" w:space="0" w:color="AEAEAE"/>
              <w:right w:val="nil"/>
            </w:tcBorders>
            <w:shd w:val="clear" w:color="auto" w:fill="FFFFFF"/>
          </w:tcPr>
          <w:p w14:paraId="1D7CAC5C"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6,2</w:t>
            </w:r>
          </w:p>
        </w:tc>
      </w:tr>
      <w:tr w:rsidR="00601009" w:rsidRPr="00601009" w14:paraId="18C4438D" w14:textId="77777777" w:rsidTr="00601009">
        <w:trPr>
          <w:cantSplit/>
        </w:trPr>
        <w:tc>
          <w:tcPr>
            <w:tcW w:w="741" w:type="dxa"/>
            <w:vMerge/>
            <w:tcBorders>
              <w:top w:val="single" w:sz="8" w:space="0" w:color="152935"/>
              <w:left w:val="nil"/>
              <w:bottom w:val="single" w:sz="8" w:space="0" w:color="152935"/>
              <w:right w:val="nil"/>
            </w:tcBorders>
            <w:shd w:val="clear" w:color="auto" w:fill="E0E0E0"/>
          </w:tcPr>
          <w:p w14:paraId="6796E6EA" w14:textId="77777777" w:rsidR="00601009" w:rsidRPr="00601009" w:rsidRDefault="00601009" w:rsidP="0060100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23259446" w14:textId="77777777" w:rsidR="00601009" w:rsidRPr="00601009" w:rsidRDefault="00601009" w:rsidP="0060100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01009">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73B5FF2B"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80B083D"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4,6</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A47CA20"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4,6</w:t>
            </w:r>
          </w:p>
        </w:tc>
        <w:tc>
          <w:tcPr>
            <w:tcW w:w="1486" w:type="dxa"/>
            <w:tcBorders>
              <w:top w:val="single" w:sz="8" w:space="0" w:color="AEAEAE"/>
              <w:left w:val="single" w:sz="8" w:space="0" w:color="E0E0E0"/>
              <w:bottom w:val="single" w:sz="8" w:space="0" w:color="AEAEAE"/>
              <w:right w:val="nil"/>
            </w:tcBorders>
            <w:shd w:val="clear" w:color="auto" w:fill="FFFFFF"/>
          </w:tcPr>
          <w:p w14:paraId="3F220FC8"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10,8</w:t>
            </w:r>
          </w:p>
        </w:tc>
      </w:tr>
      <w:tr w:rsidR="00601009" w:rsidRPr="00601009" w14:paraId="6A6481D2" w14:textId="77777777" w:rsidTr="00601009">
        <w:trPr>
          <w:cantSplit/>
        </w:trPr>
        <w:tc>
          <w:tcPr>
            <w:tcW w:w="741" w:type="dxa"/>
            <w:vMerge/>
            <w:tcBorders>
              <w:top w:val="single" w:sz="8" w:space="0" w:color="152935"/>
              <w:left w:val="nil"/>
              <w:bottom w:val="single" w:sz="8" w:space="0" w:color="152935"/>
              <w:right w:val="nil"/>
            </w:tcBorders>
            <w:shd w:val="clear" w:color="auto" w:fill="E0E0E0"/>
          </w:tcPr>
          <w:p w14:paraId="3C602E2C" w14:textId="77777777" w:rsidR="00601009" w:rsidRPr="00601009" w:rsidRDefault="00601009" w:rsidP="0060100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50D81F6E" w14:textId="77777777" w:rsidR="00601009" w:rsidRPr="00601009" w:rsidRDefault="00601009" w:rsidP="0060100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01009">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0E3AA9D0"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10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7B9144C9"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15,4</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F08C404"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15,4</w:t>
            </w:r>
          </w:p>
        </w:tc>
        <w:tc>
          <w:tcPr>
            <w:tcW w:w="1486" w:type="dxa"/>
            <w:tcBorders>
              <w:top w:val="single" w:sz="8" w:space="0" w:color="AEAEAE"/>
              <w:left w:val="single" w:sz="8" w:space="0" w:color="E0E0E0"/>
              <w:bottom w:val="single" w:sz="8" w:space="0" w:color="AEAEAE"/>
              <w:right w:val="nil"/>
            </w:tcBorders>
            <w:shd w:val="clear" w:color="auto" w:fill="FFFFFF"/>
          </w:tcPr>
          <w:p w14:paraId="5E547DA1"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26,2</w:t>
            </w:r>
          </w:p>
        </w:tc>
      </w:tr>
      <w:tr w:rsidR="00601009" w:rsidRPr="00601009" w14:paraId="02BF2B01" w14:textId="77777777" w:rsidTr="00601009">
        <w:trPr>
          <w:cantSplit/>
        </w:trPr>
        <w:tc>
          <w:tcPr>
            <w:tcW w:w="741" w:type="dxa"/>
            <w:vMerge/>
            <w:tcBorders>
              <w:top w:val="single" w:sz="8" w:space="0" w:color="152935"/>
              <w:left w:val="nil"/>
              <w:bottom w:val="single" w:sz="8" w:space="0" w:color="152935"/>
              <w:right w:val="nil"/>
            </w:tcBorders>
            <w:shd w:val="clear" w:color="auto" w:fill="E0E0E0"/>
          </w:tcPr>
          <w:p w14:paraId="2CD54A8E" w14:textId="77777777" w:rsidR="00601009" w:rsidRPr="00601009" w:rsidRDefault="00601009" w:rsidP="0060100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D99E755" w14:textId="77777777" w:rsidR="00601009" w:rsidRPr="00601009" w:rsidRDefault="00601009" w:rsidP="0060100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01009">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644C4EC4"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18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E769975"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27,7</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6E9F8B2"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27,7</w:t>
            </w:r>
          </w:p>
        </w:tc>
        <w:tc>
          <w:tcPr>
            <w:tcW w:w="1486" w:type="dxa"/>
            <w:tcBorders>
              <w:top w:val="single" w:sz="8" w:space="0" w:color="AEAEAE"/>
              <w:left w:val="single" w:sz="8" w:space="0" w:color="E0E0E0"/>
              <w:bottom w:val="single" w:sz="8" w:space="0" w:color="AEAEAE"/>
              <w:right w:val="nil"/>
            </w:tcBorders>
            <w:shd w:val="clear" w:color="auto" w:fill="FFFFFF"/>
          </w:tcPr>
          <w:p w14:paraId="58F67A50"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53,8</w:t>
            </w:r>
          </w:p>
        </w:tc>
      </w:tr>
      <w:tr w:rsidR="00601009" w:rsidRPr="00601009" w14:paraId="2C57017C" w14:textId="77777777" w:rsidTr="00601009">
        <w:trPr>
          <w:cantSplit/>
        </w:trPr>
        <w:tc>
          <w:tcPr>
            <w:tcW w:w="741" w:type="dxa"/>
            <w:vMerge/>
            <w:tcBorders>
              <w:top w:val="single" w:sz="8" w:space="0" w:color="152935"/>
              <w:left w:val="nil"/>
              <w:bottom w:val="single" w:sz="8" w:space="0" w:color="152935"/>
              <w:right w:val="nil"/>
            </w:tcBorders>
            <w:shd w:val="clear" w:color="auto" w:fill="E0E0E0"/>
          </w:tcPr>
          <w:p w14:paraId="7AE173F7" w14:textId="77777777" w:rsidR="00601009" w:rsidRPr="00601009" w:rsidRDefault="00601009" w:rsidP="0060100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62ACA30" w14:textId="77777777" w:rsidR="00601009" w:rsidRPr="00601009" w:rsidRDefault="00601009" w:rsidP="0060100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01009">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229B5CCB"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30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D43AAEB"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46,2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800C4AC"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46,2</w:t>
            </w:r>
          </w:p>
        </w:tc>
        <w:tc>
          <w:tcPr>
            <w:tcW w:w="1486" w:type="dxa"/>
            <w:tcBorders>
              <w:top w:val="single" w:sz="8" w:space="0" w:color="AEAEAE"/>
              <w:left w:val="single" w:sz="8" w:space="0" w:color="E0E0E0"/>
              <w:bottom w:val="single" w:sz="8" w:space="0" w:color="AEAEAE"/>
              <w:right w:val="nil"/>
            </w:tcBorders>
            <w:shd w:val="clear" w:color="auto" w:fill="FFFFFF"/>
          </w:tcPr>
          <w:p w14:paraId="0085E962"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100,0</w:t>
            </w:r>
          </w:p>
        </w:tc>
      </w:tr>
      <w:tr w:rsidR="00601009" w:rsidRPr="00601009" w14:paraId="70D987D9" w14:textId="77777777" w:rsidTr="00601009">
        <w:trPr>
          <w:cantSplit/>
        </w:trPr>
        <w:tc>
          <w:tcPr>
            <w:tcW w:w="741" w:type="dxa"/>
            <w:vMerge/>
            <w:tcBorders>
              <w:top w:val="single" w:sz="8" w:space="0" w:color="152935"/>
              <w:left w:val="nil"/>
              <w:bottom w:val="single" w:sz="8" w:space="0" w:color="152935"/>
              <w:right w:val="nil"/>
            </w:tcBorders>
            <w:shd w:val="clear" w:color="auto" w:fill="E0E0E0"/>
          </w:tcPr>
          <w:p w14:paraId="20E0C452" w14:textId="77777777" w:rsidR="00601009" w:rsidRPr="00601009" w:rsidRDefault="00601009" w:rsidP="0060100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69D84DB3" w14:textId="77777777" w:rsidR="00601009" w:rsidRPr="00601009" w:rsidRDefault="00601009" w:rsidP="0060100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01009">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2A29AE4C"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1C1068BC"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3C8EC6F1" w14:textId="77777777" w:rsidR="00601009" w:rsidRPr="00601009" w:rsidRDefault="00601009" w:rsidP="0060100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01009">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4C72F2CD" w14:textId="77777777" w:rsidR="00601009" w:rsidRPr="00601009" w:rsidRDefault="00601009" w:rsidP="00601009">
            <w:pPr>
              <w:widowControl w:val="0"/>
              <w:autoSpaceDE w:val="0"/>
              <w:autoSpaceDN w:val="0"/>
              <w:adjustRightInd w:val="0"/>
              <w:spacing w:after="0" w:line="240" w:lineRule="auto"/>
              <w:rPr>
                <w:rFonts w:ascii="Times New Roman" w:hAnsi="Times New Roman"/>
                <w:kern w:val="0"/>
                <w:sz w:val="24"/>
                <w:szCs w:val="24"/>
              </w:rPr>
            </w:pPr>
          </w:p>
        </w:tc>
      </w:tr>
    </w:tbl>
    <w:p w14:paraId="2DB747E4" w14:textId="77777777" w:rsidR="00601009" w:rsidRDefault="00601009" w:rsidP="00601009">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r>
        <w:rPr>
          <w:rFonts w:ascii="Times New Roman" w:eastAsiaTheme="minorEastAsia" w:hAnsi="Times New Roman"/>
          <w:color w:val="000000"/>
          <w:sz w:val="24"/>
          <w:szCs w:val="24"/>
          <w:lang w:val="id-ID"/>
        </w:rPr>
        <w:tab/>
      </w:r>
    </w:p>
    <w:p w14:paraId="22787168" w14:textId="0478D5BC" w:rsidR="0046600A" w:rsidRDefault="0046600A" w:rsidP="0046600A">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601009">
        <w:rPr>
          <w:rFonts w:ascii="Times New Roman" w:eastAsiaTheme="minorEastAsia" w:hAnsi="Times New Roman"/>
          <w:color w:val="000000"/>
          <w:sz w:val="24"/>
          <w:szCs w:val="24"/>
          <w:lang w:val="id-ID"/>
        </w:rPr>
        <w:t>30</w:t>
      </w:r>
      <w:r w:rsidRPr="00172136">
        <w:rPr>
          <w:rFonts w:ascii="Times New Roman" w:eastAsiaTheme="minorEastAsia" w:hAnsi="Times New Roman"/>
          <w:color w:val="000000"/>
          <w:sz w:val="24"/>
          <w:szCs w:val="24"/>
          <w:lang w:val="id-ID"/>
        </w:rPr>
        <w:t xml:space="preserve"> orang (4</w:t>
      </w:r>
      <w:r w:rsidR="00601009">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w:t>
      </w:r>
      <w:r w:rsidR="00601009">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menyatakan sangat setuju dengan pernyataan ini, 1</w:t>
      </w:r>
      <w:r w:rsidR="00601009">
        <w:rPr>
          <w:rFonts w:ascii="Times New Roman" w:eastAsiaTheme="minorEastAsia" w:hAnsi="Times New Roman"/>
          <w:color w:val="000000"/>
          <w:sz w:val="24"/>
          <w:szCs w:val="24"/>
          <w:lang w:val="id-ID"/>
        </w:rPr>
        <w:t>8</w:t>
      </w:r>
      <w:r>
        <w:rPr>
          <w:rFonts w:ascii="Times New Roman" w:eastAsiaTheme="minorEastAsia" w:hAnsi="Times New Roman"/>
          <w:color w:val="000000"/>
          <w:sz w:val="24"/>
          <w:szCs w:val="24"/>
          <w:lang w:val="id-ID"/>
        </w:rPr>
        <w:t xml:space="preserve"> orang </w:t>
      </w:r>
      <w:r w:rsidR="00601009">
        <w:rPr>
          <w:rFonts w:ascii="Times New Roman" w:eastAsiaTheme="minorEastAsia" w:hAnsi="Times New Roman"/>
          <w:color w:val="000000"/>
          <w:sz w:val="24"/>
          <w:szCs w:val="24"/>
          <w:lang w:val="id-ID"/>
        </w:rPr>
        <w:t>(27</w:t>
      </w:r>
      <w:r w:rsidRPr="00172136">
        <w:rPr>
          <w:rFonts w:ascii="Times New Roman" w:eastAsiaTheme="minorEastAsia" w:hAnsi="Times New Roman"/>
          <w:color w:val="000000"/>
          <w:sz w:val="24"/>
          <w:szCs w:val="24"/>
          <w:lang w:val="id-ID"/>
        </w:rPr>
        <w:t>,</w:t>
      </w:r>
      <w:r w:rsidR="00601009">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menyatakan setuju, sebanyak </w:t>
      </w:r>
      <w:r w:rsidR="00601009">
        <w:rPr>
          <w:rFonts w:ascii="Times New Roman" w:eastAsiaTheme="minorEastAsia" w:hAnsi="Times New Roman"/>
          <w:color w:val="000000"/>
          <w:sz w:val="24"/>
          <w:szCs w:val="24"/>
          <w:lang w:val="id-ID"/>
        </w:rPr>
        <w:t>10</w:t>
      </w:r>
      <w:r w:rsidRPr="00172136">
        <w:rPr>
          <w:rFonts w:ascii="Times New Roman" w:eastAsiaTheme="minorEastAsia" w:hAnsi="Times New Roman"/>
          <w:color w:val="000000"/>
          <w:sz w:val="24"/>
          <w:szCs w:val="24"/>
          <w:lang w:val="id-ID"/>
        </w:rPr>
        <w:t xml:space="preserve"> orang (</w:t>
      </w:r>
      <w:r w:rsidR="00601009">
        <w:rPr>
          <w:rFonts w:ascii="Times New Roman" w:eastAsiaTheme="minorEastAsia" w:hAnsi="Times New Roman"/>
          <w:color w:val="000000"/>
          <w:sz w:val="24"/>
          <w:szCs w:val="24"/>
          <w:lang w:val="id-ID"/>
        </w:rPr>
        <w:t>15</w:t>
      </w:r>
      <w:r w:rsidRPr="00172136">
        <w:rPr>
          <w:rFonts w:ascii="Times New Roman" w:eastAsiaTheme="minorEastAsia" w:hAnsi="Times New Roman"/>
          <w:color w:val="000000"/>
          <w:sz w:val="24"/>
          <w:szCs w:val="24"/>
          <w:lang w:val="id-ID"/>
        </w:rPr>
        <w:t>,</w:t>
      </w:r>
      <w:r w:rsidR="00601009">
        <w:rPr>
          <w:rFonts w:ascii="Times New Roman" w:eastAsiaTheme="minorEastAsia" w:hAnsi="Times New Roman"/>
          <w:color w:val="000000"/>
          <w:sz w:val="24"/>
          <w:szCs w:val="24"/>
          <w:lang w:val="id-ID"/>
        </w:rPr>
        <w:t>4</w:t>
      </w:r>
      <w:r w:rsidRPr="00172136">
        <w:rPr>
          <w:rFonts w:ascii="Times New Roman" w:eastAsiaTheme="minorEastAsia" w:hAnsi="Times New Roman"/>
          <w:color w:val="000000"/>
          <w:sz w:val="24"/>
          <w:szCs w:val="24"/>
          <w:lang w:val="id-ID"/>
        </w:rPr>
        <w:t xml:space="preserve">%) menyatakan netral, </w:t>
      </w:r>
      <w:r w:rsidR="00601009">
        <w:rPr>
          <w:rFonts w:ascii="Times New Roman" w:eastAsiaTheme="minorEastAsia" w:hAnsi="Times New Roman"/>
          <w:color w:val="000000"/>
          <w:sz w:val="24"/>
          <w:szCs w:val="24"/>
          <w:lang w:val="id-ID"/>
        </w:rPr>
        <w:t>3</w:t>
      </w:r>
      <w:r w:rsidRPr="00172136">
        <w:rPr>
          <w:rFonts w:ascii="Times New Roman" w:eastAsiaTheme="minorEastAsia" w:hAnsi="Times New Roman"/>
          <w:color w:val="000000"/>
          <w:sz w:val="24"/>
          <w:szCs w:val="24"/>
          <w:lang w:val="id-ID"/>
        </w:rPr>
        <w:t xml:space="preserve"> orang (</w:t>
      </w:r>
      <w:r w:rsidR="00601009">
        <w:rPr>
          <w:rFonts w:ascii="Times New Roman" w:eastAsiaTheme="minorEastAsia" w:hAnsi="Times New Roman"/>
          <w:color w:val="000000"/>
          <w:sz w:val="24"/>
          <w:szCs w:val="24"/>
          <w:lang w:val="id-ID"/>
        </w:rPr>
        <w:t>4</w:t>
      </w:r>
      <w:r w:rsidRPr="00172136">
        <w:rPr>
          <w:rFonts w:ascii="Times New Roman" w:eastAsiaTheme="minorEastAsia" w:hAnsi="Times New Roman"/>
          <w:color w:val="000000"/>
          <w:sz w:val="24"/>
          <w:szCs w:val="24"/>
          <w:lang w:val="id-ID"/>
        </w:rPr>
        <w:t>,</w:t>
      </w:r>
      <w:r w:rsidR="00601009">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 xml:space="preserve">%) menyatakan tidak setuju, dan sebanyak </w:t>
      </w:r>
      <w:r w:rsidR="00601009">
        <w:rPr>
          <w:rFonts w:ascii="Times New Roman" w:eastAsiaTheme="minorEastAsia" w:hAnsi="Times New Roman"/>
          <w:color w:val="000000"/>
          <w:sz w:val="24"/>
          <w:szCs w:val="24"/>
          <w:lang w:val="id-ID"/>
        </w:rPr>
        <w:t>4</w:t>
      </w:r>
      <w:r w:rsidRPr="00172136">
        <w:rPr>
          <w:rFonts w:ascii="Times New Roman" w:eastAsiaTheme="minorEastAsia" w:hAnsi="Times New Roman"/>
          <w:color w:val="000000"/>
          <w:sz w:val="24"/>
          <w:szCs w:val="24"/>
          <w:lang w:val="id-ID"/>
        </w:rPr>
        <w:t xml:space="preserve"> orang (</w:t>
      </w:r>
      <w:r w:rsidR="00601009">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w:t>
      </w:r>
      <w:r w:rsidR="00601009">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menyatakan sangat tidak setuju.</w:t>
      </w:r>
    </w:p>
    <w:p w14:paraId="30E6791D" w14:textId="29BF8953" w:rsidR="00544B89" w:rsidRPr="00324AAB" w:rsidRDefault="00544B89" w:rsidP="00544B89">
      <w:pPr>
        <w:tabs>
          <w:tab w:val="left" w:pos="567"/>
        </w:tabs>
        <w:spacing w:after="0" w:line="240" w:lineRule="auto"/>
        <w:jc w:val="center"/>
        <w:rPr>
          <w:rFonts w:ascii="Times New Roman" w:eastAsiaTheme="minorEastAsia" w:hAnsi="Times New Roman"/>
          <w:b/>
          <w:color w:val="000000"/>
          <w:sz w:val="24"/>
          <w:szCs w:val="24"/>
          <w:lang w:val="id-ID"/>
        </w:rPr>
      </w:pPr>
      <w:r w:rsidRPr="00324AAB">
        <w:rPr>
          <w:rFonts w:ascii="Times New Roman" w:eastAsiaTheme="minorEastAsia" w:hAnsi="Times New Roman"/>
          <w:b/>
          <w:color w:val="000000"/>
          <w:sz w:val="24"/>
          <w:szCs w:val="24"/>
          <w:lang w:val="id-ID"/>
        </w:rPr>
        <w:t>Tabel 4.</w:t>
      </w:r>
      <w:r>
        <w:rPr>
          <w:rFonts w:ascii="Times New Roman" w:eastAsiaTheme="minorEastAsia" w:hAnsi="Times New Roman"/>
          <w:b/>
          <w:color w:val="000000"/>
          <w:sz w:val="24"/>
          <w:szCs w:val="24"/>
          <w:lang w:val="id-ID"/>
        </w:rPr>
        <w:t>13</w:t>
      </w:r>
    </w:p>
    <w:p w14:paraId="14C11C5D" w14:textId="7D9F7DA1" w:rsidR="00544B89" w:rsidRDefault="00544B89" w:rsidP="00544B89">
      <w:pPr>
        <w:tabs>
          <w:tab w:val="left" w:pos="567"/>
        </w:tabs>
        <w:spacing w:after="0" w:line="240" w:lineRule="auto"/>
        <w:jc w:val="center"/>
        <w:rPr>
          <w:rFonts w:ascii="Times New Roman" w:eastAsiaTheme="minorEastAsia" w:hAnsi="Times New Roman"/>
          <w:b/>
          <w:color w:val="000000"/>
          <w:sz w:val="24"/>
          <w:szCs w:val="24"/>
          <w:lang w:val="id-ID"/>
        </w:rPr>
      </w:pPr>
      <w:r w:rsidRPr="00324AAB">
        <w:rPr>
          <w:rFonts w:ascii="Times New Roman" w:eastAsiaTheme="minorEastAsia" w:hAnsi="Times New Roman"/>
          <w:b/>
          <w:color w:val="000000"/>
          <w:sz w:val="24"/>
          <w:szCs w:val="24"/>
          <w:lang w:val="id-ID"/>
        </w:rPr>
        <w:t>Jawaban Responden dari Pernyataan Kuesioner X2.P</w:t>
      </w:r>
      <w:r>
        <w:rPr>
          <w:rFonts w:ascii="Times New Roman" w:eastAsiaTheme="minorEastAsia" w:hAnsi="Times New Roman"/>
          <w:b/>
          <w:color w:val="000000"/>
          <w:sz w:val="24"/>
          <w:szCs w:val="24"/>
          <w:lang w:val="id-ID"/>
        </w:rPr>
        <w:t>5</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8F7900" w:rsidRPr="008F7900" w14:paraId="1CFA76EB" w14:textId="77777777" w:rsidTr="008F7900">
        <w:trPr>
          <w:cantSplit/>
        </w:trPr>
        <w:tc>
          <w:tcPr>
            <w:tcW w:w="7847" w:type="dxa"/>
            <w:gridSpan w:val="6"/>
            <w:tcBorders>
              <w:top w:val="nil"/>
              <w:left w:val="nil"/>
              <w:bottom w:val="nil"/>
              <w:right w:val="nil"/>
            </w:tcBorders>
            <w:shd w:val="clear" w:color="auto" w:fill="FFFFFF"/>
            <w:vAlign w:val="center"/>
          </w:tcPr>
          <w:p w14:paraId="78BD9B44" w14:textId="77777777" w:rsidR="008F7900" w:rsidRPr="008F7900" w:rsidRDefault="008F7900" w:rsidP="008F7900">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8F7900">
              <w:rPr>
                <w:rFonts w:ascii="Times New Roman" w:hAnsi="Times New Roman"/>
                <w:b/>
                <w:bCs/>
                <w:color w:val="010205"/>
                <w:kern w:val="0"/>
                <w:sz w:val="24"/>
                <w:szCs w:val="24"/>
              </w:rPr>
              <w:t>Kesan pertama saat memasuki bengkel. Terasa nyaman dan profesional</w:t>
            </w:r>
          </w:p>
        </w:tc>
      </w:tr>
      <w:tr w:rsidR="008F7900" w:rsidRPr="008F7900" w14:paraId="726A3645" w14:textId="77777777" w:rsidTr="008F7900">
        <w:trPr>
          <w:cantSplit/>
        </w:trPr>
        <w:tc>
          <w:tcPr>
            <w:tcW w:w="2738" w:type="dxa"/>
            <w:gridSpan w:val="2"/>
            <w:tcBorders>
              <w:top w:val="nil"/>
              <w:left w:val="nil"/>
              <w:bottom w:val="single" w:sz="8" w:space="0" w:color="152935"/>
              <w:right w:val="nil"/>
            </w:tcBorders>
            <w:shd w:val="clear" w:color="auto" w:fill="FFFFFF"/>
            <w:vAlign w:val="bottom"/>
          </w:tcPr>
          <w:p w14:paraId="4FB0C88C" w14:textId="77777777" w:rsidR="008F7900" w:rsidRPr="008F7900" w:rsidRDefault="008F7900" w:rsidP="008F7900">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4C0A7F05" w14:textId="77777777" w:rsidR="008F7900" w:rsidRPr="008F7900" w:rsidRDefault="008F7900" w:rsidP="008F790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8F7900">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49B7CCB1" w14:textId="77777777" w:rsidR="008F7900" w:rsidRPr="008F7900" w:rsidRDefault="008F7900" w:rsidP="008F790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8F7900">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2B346F07" w14:textId="77777777" w:rsidR="008F7900" w:rsidRPr="008F7900" w:rsidRDefault="008F7900" w:rsidP="008F790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8F7900">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15943963" w14:textId="77777777" w:rsidR="008F7900" w:rsidRPr="008F7900" w:rsidRDefault="008F7900" w:rsidP="008F790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8F7900">
              <w:rPr>
                <w:rFonts w:ascii="Times New Roman" w:hAnsi="Times New Roman"/>
                <w:color w:val="264A60"/>
                <w:kern w:val="0"/>
                <w:sz w:val="24"/>
                <w:szCs w:val="24"/>
              </w:rPr>
              <w:t>Cumulative Percent</w:t>
            </w:r>
          </w:p>
        </w:tc>
      </w:tr>
      <w:tr w:rsidR="008F7900" w:rsidRPr="008F7900" w14:paraId="2259766E" w14:textId="77777777" w:rsidTr="008F7900">
        <w:trPr>
          <w:cantSplit/>
        </w:trPr>
        <w:tc>
          <w:tcPr>
            <w:tcW w:w="741" w:type="dxa"/>
            <w:vMerge w:val="restart"/>
            <w:tcBorders>
              <w:top w:val="single" w:sz="8" w:space="0" w:color="152935"/>
              <w:left w:val="nil"/>
              <w:bottom w:val="single" w:sz="8" w:space="0" w:color="152935"/>
              <w:right w:val="nil"/>
            </w:tcBorders>
            <w:shd w:val="clear" w:color="auto" w:fill="E0E0E0"/>
          </w:tcPr>
          <w:p w14:paraId="6FB0F4D1" w14:textId="77777777" w:rsidR="008F7900" w:rsidRPr="008F7900" w:rsidRDefault="008F7900" w:rsidP="008F790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F7900">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72ACEA96" w14:textId="77777777" w:rsidR="008F7900" w:rsidRPr="008F7900" w:rsidRDefault="008F7900" w:rsidP="008F790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F7900">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6EB075A6"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4</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029E5692"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6,2</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0F6BDCDC"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6,2</w:t>
            </w:r>
          </w:p>
        </w:tc>
        <w:tc>
          <w:tcPr>
            <w:tcW w:w="1486" w:type="dxa"/>
            <w:tcBorders>
              <w:top w:val="single" w:sz="8" w:space="0" w:color="152935"/>
              <w:left w:val="single" w:sz="8" w:space="0" w:color="E0E0E0"/>
              <w:bottom w:val="single" w:sz="8" w:space="0" w:color="AEAEAE"/>
              <w:right w:val="nil"/>
            </w:tcBorders>
            <w:shd w:val="clear" w:color="auto" w:fill="FFFFFF"/>
          </w:tcPr>
          <w:p w14:paraId="380491C8"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6,2</w:t>
            </w:r>
          </w:p>
        </w:tc>
      </w:tr>
      <w:tr w:rsidR="008F7900" w:rsidRPr="008F7900" w14:paraId="65B71820" w14:textId="77777777" w:rsidTr="008F7900">
        <w:trPr>
          <w:cantSplit/>
        </w:trPr>
        <w:tc>
          <w:tcPr>
            <w:tcW w:w="741" w:type="dxa"/>
            <w:vMerge/>
            <w:tcBorders>
              <w:top w:val="single" w:sz="8" w:space="0" w:color="152935"/>
              <w:left w:val="nil"/>
              <w:bottom w:val="single" w:sz="8" w:space="0" w:color="152935"/>
              <w:right w:val="nil"/>
            </w:tcBorders>
            <w:shd w:val="clear" w:color="auto" w:fill="E0E0E0"/>
          </w:tcPr>
          <w:p w14:paraId="5D212C75" w14:textId="77777777" w:rsidR="008F7900" w:rsidRPr="008F7900" w:rsidRDefault="008F7900" w:rsidP="008F790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5CB35DD1" w14:textId="77777777" w:rsidR="008F7900" w:rsidRPr="008F7900" w:rsidRDefault="008F7900" w:rsidP="008F790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F7900">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6823088B"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30BB2BC"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9,2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2D4A1E7"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9,2</w:t>
            </w:r>
          </w:p>
        </w:tc>
        <w:tc>
          <w:tcPr>
            <w:tcW w:w="1486" w:type="dxa"/>
            <w:tcBorders>
              <w:top w:val="single" w:sz="8" w:space="0" w:color="AEAEAE"/>
              <w:left w:val="single" w:sz="8" w:space="0" w:color="E0E0E0"/>
              <w:bottom w:val="single" w:sz="8" w:space="0" w:color="AEAEAE"/>
              <w:right w:val="nil"/>
            </w:tcBorders>
            <w:shd w:val="clear" w:color="auto" w:fill="FFFFFF"/>
          </w:tcPr>
          <w:p w14:paraId="0253D8F6"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15,4</w:t>
            </w:r>
          </w:p>
        </w:tc>
      </w:tr>
      <w:tr w:rsidR="008F7900" w:rsidRPr="008F7900" w14:paraId="54CE97B7" w14:textId="77777777" w:rsidTr="008F7900">
        <w:trPr>
          <w:cantSplit/>
        </w:trPr>
        <w:tc>
          <w:tcPr>
            <w:tcW w:w="741" w:type="dxa"/>
            <w:vMerge/>
            <w:tcBorders>
              <w:top w:val="single" w:sz="8" w:space="0" w:color="152935"/>
              <w:left w:val="nil"/>
              <w:bottom w:val="single" w:sz="8" w:space="0" w:color="152935"/>
              <w:right w:val="nil"/>
            </w:tcBorders>
            <w:shd w:val="clear" w:color="auto" w:fill="E0E0E0"/>
          </w:tcPr>
          <w:p w14:paraId="3C257DC3" w14:textId="77777777" w:rsidR="008F7900" w:rsidRPr="008F7900" w:rsidRDefault="008F7900" w:rsidP="008F790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5566F2B" w14:textId="77777777" w:rsidR="008F7900" w:rsidRPr="008F7900" w:rsidRDefault="008F7900" w:rsidP="008F790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F7900">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5FF3897B"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CEE0AC1"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10,8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731F4422"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10,8</w:t>
            </w:r>
          </w:p>
        </w:tc>
        <w:tc>
          <w:tcPr>
            <w:tcW w:w="1486" w:type="dxa"/>
            <w:tcBorders>
              <w:top w:val="single" w:sz="8" w:space="0" w:color="AEAEAE"/>
              <w:left w:val="single" w:sz="8" w:space="0" w:color="E0E0E0"/>
              <w:bottom w:val="single" w:sz="8" w:space="0" w:color="AEAEAE"/>
              <w:right w:val="nil"/>
            </w:tcBorders>
            <w:shd w:val="clear" w:color="auto" w:fill="FFFFFF"/>
          </w:tcPr>
          <w:p w14:paraId="1185CB22"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26,2</w:t>
            </w:r>
          </w:p>
        </w:tc>
      </w:tr>
      <w:tr w:rsidR="008F7900" w:rsidRPr="008F7900" w14:paraId="46879576" w14:textId="77777777" w:rsidTr="008F7900">
        <w:trPr>
          <w:cantSplit/>
        </w:trPr>
        <w:tc>
          <w:tcPr>
            <w:tcW w:w="741" w:type="dxa"/>
            <w:vMerge/>
            <w:tcBorders>
              <w:top w:val="single" w:sz="8" w:space="0" w:color="152935"/>
              <w:left w:val="nil"/>
              <w:bottom w:val="single" w:sz="8" w:space="0" w:color="152935"/>
              <w:right w:val="nil"/>
            </w:tcBorders>
            <w:shd w:val="clear" w:color="auto" w:fill="E0E0E0"/>
          </w:tcPr>
          <w:p w14:paraId="149F2272" w14:textId="77777777" w:rsidR="008F7900" w:rsidRPr="008F7900" w:rsidRDefault="008F7900" w:rsidP="008F790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7F93686" w14:textId="77777777" w:rsidR="008F7900" w:rsidRPr="008F7900" w:rsidRDefault="008F7900" w:rsidP="008F790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F7900">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6EAD749D"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20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F5FA53F"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30,8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3531F40"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30,8</w:t>
            </w:r>
          </w:p>
        </w:tc>
        <w:tc>
          <w:tcPr>
            <w:tcW w:w="1486" w:type="dxa"/>
            <w:tcBorders>
              <w:top w:val="single" w:sz="8" w:space="0" w:color="AEAEAE"/>
              <w:left w:val="single" w:sz="8" w:space="0" w:color="E0E0E0"/>
              <w:bottom w:val="single" w:sz="8" w:space="0" w:color="AEAEAE"/>
              <w:right w:val="nil"/>
            </w:tcBorders>
            <w:shd w:val="clear" w:color="auto" w:fill="FFFFFF"/>
          </w:tcPr>
          <w:p w14:paraId="06E2D164"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56,9</w:t>
            </w:r>
          </w:p>
        </w:tc>
      </w:tr>
      <w:tr w:rsidR="008F7900" w:rsidRPr="008F7900" w14:paraId="257369EB" w14:textId="77777777" w:rsidTr="008F7900">
        <w:trPr>
          <w:cantSplit/>
        </w:trPr>
        <w:tc>
          <w:tcPr>
            <w:tcW w:w="741" w:type="dxa"/>
            <w:vMerge/>
            <w:tcBorders>
              <w:top w:val="single" w:sz="8" w:space="0" w:color="152935"/>
              <w:left w:val="nil"/>
              <w:bottom w:val="single" w:sz="8" w:space="0" w:color="152935"/>
              <w:right w:val="nil"/>
            </w:tcBorders>
            <w:shd w:val="clear" w:color="auto" w:fill="E0E0E0"/>
          </w:tcPr>
          <w:p w14:paraId="5A7DA92E" w14:textId="77777777" w:rsidR="008F7900" w:rsidRPr="008F7900" w:rsidRDefault="008F7900" w:rsidP="008F790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21D03755" w14:textId="77777777" w:rsidR="008F7900" w:rsidRPr="008F7900" w:rsidRDefault="008F7900" w:rsidP="008F790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F7900">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4BE787C1"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28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C4FC2B8"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43,1</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AEDCAE2"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43,1</w:t>
            </w:r>
          </w:p>
        </w:tc>
        <w:tc>
          <w:tcPr>
            <w:tcW w:w="1486" w:type="dxa"/>
            <w:tcBorders>
              <w:top w:val="single" w:sz="8" w:space="0" w:color="AEAEAE"/>
              <w:left w:val="single" w:sz="8" w:space="0" w:color="E0E0E0"/>
              <w:bottom w:val="single" w:sz="8" w:space="0" w:color="AEAEAE"/>
              <w:right w:val="nil"/>
            </w:tcBorders>
            <w:shd w:val="clear" w:color="auto" w:fill="FFFFFF"/>
          </w:tcPr>
          <w:p w14:paraId="3F8D293A"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100,0</w:t>
            </w:r>
          </w:p>
        </w:tc>
      </w:tr>
      <w:tr w:rsidR="008F7900" w:rsidRPr="008F7900" w14:paraId="5C8B38AB" w14:textId="77777777" w:rsidTr="008F7900">
        <w:trPr>
          <w:cantSplit/>
        </w:trPr>
        <w:tc>
          <w:tcPr>
            <w:tcW w:w="741" w:type="dxa"/>
            <w:vMerge/>
            <w:tcBorders>
              <w:top w:val="single" w:sz="8" w:space="0" w:color="152935"/>
              <w:left w:val="nil"/>
              <w:bottom w:val="single" w:sz="8" w:space="0" w:color="152935"/>
              <w:right w:val="nil"/>
            </w:tcBorders>
            <w:shd w:val="clear" w:color="auto" w:fill="E0E0E0"/>
          </w:tcPr>
          <w:p w14:paraId="57B319A9" w14:textId="77777777" w:rsidR="008F7900" w:rsidRPr="008F7900" w:rsidRDefault="008F7900" w:rsidP="008F790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0CEC5891" w14:textId="77777777" w:rsidR="008F7900" w:rsidRPr="008F7900" w:rsidRDefault="008F7900" w:rsidP="008F790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F7900">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620E62EE"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5CF61D66"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68D2C332" w14:textId="77777777" w:rsidR="008F7900" w:rsidRPr="008F7900" w:rsidRDefault="008F7900" w:rsidP="008F790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F7900">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789739A4" w14:textId="77777777" w:rsidR="008F7900" w:rsidRPr="008F7900" w:rsidRDefault="008F7900" w:rsidP="008F7900">
            <w:pPr>
              <w:widowControl w:val="0"/>
              <w:autoSpaceDE w:val="0"/>
              <w:autoSpaceDN w:val="0"/>
              <w:adjustRightInd w:val="0"/>
              <w:spacing w:after="0" w:line="240" w:lineRule="auto"/>
              <w:rPr>
                <w:rFonts w:ascii="Times New Roman" w:hAnsi="Times New Roman"/>
                <w:kern w:val="0"/>
                <w:sz w:val="24"/>
                <w:szCs w:val="24"/>
              </w:rPr>
            </w:pPr>
          </w:p>
        </w:tc>
      </w:tr>
    </w:tbl>
    <w:p w14:paraId="6ADC7317" w14:textId="77777777" w:rsidR="008F7900" w:rsidRDefault="008F7900" w:rsidP="00544B89">
      <w:pPr>
        <w:tabs>
          <w:tab w:val="left" w:pos="567"/>
        </w:tabs>
        <w:spacing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r w:rsidR="00544B89">
        <w:rPr>
          <w:rFonts w:ascii="Times New Roman" w:eastAsiaTheme="minorEastAsia" w:hAnsi="Times New Roman"/>
          <w:color w:val="000000"/>
          <w:sz w:val="24"/>
          <w:szCs w:val="24"/>
          <w:lang w:val="id-ID"/>
        </w:rPr>
        <w:tab/>
      </w:r>
      <w:r w:rsidR="00544B89">
        <w:rPr>
          <w:rFonts w:ascii="Times New Roman" w:eastAsiaTheme="minorEastAsia" w:hAnsi="Times New Roman"/>
          <w:color w:val="000000"/>
          <w:sz w:val="24"/>
          <w:szCs w:val="24"/>
          <w:lang w:val="id-ID"/>
        </w:rPr>
        <w:tab/>
      </w:r>
    </w:p>
    <w:p w14:paraId="57C3F29C" w14:textId="62B338FC" w:rsidR="004B5BF1" w:rsidRDefault="008F7900" w:rsidP="00544B89">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544B89"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A95C53">
        <w:rPr>
          <w:rFonts w:ascii="Times New Roman" w:eastAsiaTheme="minorEastAsia" w:hAnsi="Times New Roman"/>
          <w:color w:val="000000"/>
          <w:sz w:val="24"/>
          <w:szCs w:val="24"/>
          <w:lang w:val="id-ID"/>
        </w:rPr>
        <w:t>28 orang (43</w:t>
      </w:r>
      <w:r w:rsidR="00544B89" w:rsidRPr="00172136">
        <w:rPr>
          <w:rFonts w:ascii="Times New Roman" w:eastAsiaTheme="minorEastAsia" w:hAnsi="Times New Roman"/>
          <w:color w:val="000000"/>
          <w:sz w:val="24"/>
          <w:szCs w:val="24"/>
          <w:lang w:val="id-ID"/>
        </w:rPr>
        <w:t>,</w:t>
      </w:r>
      <w:r w:rsidR="00A95C53">
        <w:rPr>
          <w:rFonts w:ascii="Times New Roman" w:eastAsiaTheme="minorEastAsia" w:hAnsi="Times New Roman"/>
          <w:color w:val="000000"/>
          <w:sz w:val="24"/>
          <w:szCs w:val="24"/>
          <w:lang w:val="id-ID"/>
        </w:rPr>
        <w:t>1</w:t>
      </w:r>
      <w:r w:rsidR="00544B89" w:rsidRPr="00172136">
        <w:rPr>
          <w:rFonts w:ascii="Times New Roman" w:eastAsiaTheme="minorEastAsia" w:hAnsi="Times New Roman"/>
          <w:color w:val="000000"/>
          <w:sz w:val="24"/>
          <w:szCs w:val="24"/>
          <w:lang w:val="id-ID"/>
        </w:rPr>
        <w:t>%) menyatakan sangat</w:t>
      </w:r>
      <w:r w:rsidR="00A95C53">
        <w:rPr>
          <w:rFonts w:ascii="Times New Roman" w:eastAsiaTheme="minorEastAsia" w:hAnsi="Times New Roman"/>
          <w:color w:val="000000"/>
          <w:sz w:val="24"/>
          <w:szCs w:val="24"/>
          <w:lang w:val="id-ID"/>
        </w:rPr>
        <w:t xml:space="preserve"> setuju dengan pernyataan ini, 20 orang (30</w:t>
      </w:r>
      <w:r w:rsidR="00544B89" w:rsidRPr="00172136">
        <w:rPr>
          <w:rFonts w:ascii="Times New Roman" w:eastAsiaTheme="minorEastAsia" w:hAnsi="Times New Roman"/>
          <w:color w:val="000000"/>
          <w:sz w:val="24"/>
          <w:szCs w:val="24"/>
          <w:lang w:val="id-ID"/>
        </w:rPr>
        <w:t>,</w:t>
      </w:r>
      <w:r w:rsidR="00A95C53">
        <w:rPr>
          <w:rFonts w:ascii="Times New Roman" w:eastAsiaTheme="minorEastAsia" w:hAnsi="Times New Roman"/>
          <w:color w:val="000000"/>
          <w:sz w:val="24"/>
          <w:szCs w:val="24"/>
          <w:lang w:val="id-ID"/>
        </w:rPr>
        <w:t>8</w:t>
      </w:r>
      <w:r w:rsidR="00544B89" w:rsidRPr="00172136">
        <w:rPr>
          <w:rFonts w:ascii="Times New Roman" w:eastAsiaTheme="minorEastAsia" w:hAnsi="Times New Roman"/>
          <w:color w:val="000000"/>
          <w:sz w:val="24"/>
          <w:szCs w:val="24"/>
          <w:lang w:val="id-ID"/>
        </w:rPr>
        <w:t xml:space="preserve">%) menyatakan setuju, sebanyak </w:t>
      </w:r>
      <w:r w:rsidR="00A95C53">
        <w:rPr>
          <w:rFonts w:ascii="Times New Roman" w:eastAsiaTheme="minorEastAsia" w:hAnsi="Times New Roman"/>
          <w:color w:val="000000"/>
          <w:sz w:val="24"/>
          <w:szCs w:val="24"/>
          <w:lang w:val="id-ID"/>
        </w:rPr>
        <w:t>7</w:t>
      </w:r>
      <w:r w:rsidR="00544B89" w:rsidRPr="00172136">
        <w:rPr>
          <w:rFonts w:ascii="Times New Roman" w:eastAsiaTheme="minorEastAsia" w:hAnsi="Times New Roman"/>
          <w:color w:val="000000"/>
          <w:sz w:val="24"/>
          <w:szCs w:val="24"/>
          <w:lang w:val="id-ID"/>
        </w:rPr>
        <w:t xml:space="preserve"> orang (</w:t>
      </w:r>
      <w:r w:rsidR="00A95C53">
        <w:rPr>
          <w:rFonts w:ascii="Times New Roman" w:eastAsiaTheme="minorEastAsia" w:hAnsi="Times New Roman"/>
          <w:color w:val="000000"/>
          <w:sz w:val="24"/>
          <w:szCs w:val="24"/>
          <w:lang w:val="id-ID"/>
        </w:rPr>
        <w:t>10</w:t>
      </w:r>
      <w:r w:rsidR="00544B89" w:rsidRPr="00172136">
        <w:rPr>
          <w:rFonts w:ascii="Times New Roman" w:eastAsiaTheme="minorEastAsia" w:hAnsi="Times New Roman"/>
          <w:color w:val="000000"/>
          <w:sz w:val="24"/>
          <w:szCs w:val="24"/>
          <w:lang w:val="id-ID"/>
        </w:rPr>
        <w:t>,</w:t>
      </w:r>
      <w:r w:rsidR="00A95C53">
        <w:rPr>
          <w:rFonts w:ascii="Times New Roman" w:eastAsiaTheme="minorEastAsia" w:hAnsi="Times New Roman"/>
          <w:color w:val="000000"/>
          <w:sz w:val="24"/>
          <w:szCs w:val="24"/>
          <w:lang w:val="id-ID"/>
        </w:rPr>
        <w:t>8</w:t>
      </w:r>
      <w:r w:rsidR="00544B89" w:rsidRPr="00172136">
        <w:rPr>
          <w:rFonts w:ascii="Times New Roman" w:eastAsiaTheme="minorEastAsia" w:hAnsi="Times New Roman"/>
          <w:color w:val="000000"/>
          <w:sz w:val="24"/>
          <w:szCs w:val="24"/>
          <w:lang w:val="id-ID"/>
        </w:rPr>
        <w:t xml:space="preserve">%) menyatakan netral, </w:t>
      </w:r>
      <w:r w:rsidR="00A95C53">
        <w:rPr>
          <w:rFonts w:ascii="Times New Roman" w:eastAsiaTheme="minorEastAsia" w:hAnsi="Times New Roman"/>
          <w:color w:val="000000"/>
          <w:sz w:val="24"/>
          <w:szCs w:val="24"/>
          <w:lang w:val="id-ID"/>
        </w:rPr>
        <w:t>6</w:t>
      </w:r>
      <w:r w:rsidR="00544B89" w:rsidRPr="00172136">
        <w:rPr>
          <w:rFonts w:ascii="Times New Roman" w:eastAsiaTheme="minorEastAsia" w:hAnsi="Times New Roman"/>
          <w:color w:val="000000"/>
          <w:sz w:val="24"/>
          <w:szCs w:val="24"/>
          <w:lang w:val="id-ID"/>
        </w:rPr>
        <w:t xml:space="preserve"> orang (</w:t>
      </w:r>
      <w:r w:rsidR="00A95C53">
        <w:rPr>
          <w:rFonts w:ascii="Times New Roman" w:eastAsiaTheme="minorEastAsia" w:hAnsi="Times New Roman"/>
          <w:color w:val="000000"/>
          <w:sz w:val="24"/>
          <w:szCs w:val="24"/>
          <w:lang w:val="id-ID"/>
        </w:rPr>
        <w:t>9</w:t>
      </w:r>
      <w:r w:rsidR="00544B89" w:rsidRPr="00172136">
        <w:rPr>
          <w:rFonts w:ascii="Times New Roman" w:eastAsiaTheme="minorEastAsia" w:hAnsi="Times New Roman"/>
          <w:color w:val="000000"/>
          <w:sz w:val="24"/>
          <w:szCs w:val="24"/>
          <w:lang w:val="id-ID"/>
        </w:rPr>
        <w:t>,</w:t>
      </w:r>
      <w:r w:rsidR="00A95C53">
        <w:rPr>
          <w:rFonts w:ascii="Times New Roman" w:eastAsiaTheme="minorEastAsia" w:hAnsi="Times New Roman"/>
          <w:color w:val="000000"/>
          <w:sz w:val="24"/>
          <w:szCs w:val="24"/>
          <w:lang w:val="id-ID"/>
        </w:rPr>
        <w:t>2</w:t>
      </w:r>
      <w:r w:rsidR="00544B89" w:rsidRPr="00172136">
        <w:rPr>
          <w:rFonts w:ascii="Times New Roman" w:eastAsiaTheme="minorEastAsia" w:hAnsi="Times New Roman"/>
          <w:color w:val="000000"/>
          <w:sz w:val="24"/>
          <w:szCs w:val="24"/>
          <w:lang w:val="id-ID"/>
        </w:rPr>
        <w:t xml:space="preserve">%) menyatakan tidak setuju, dan sebanyak </w:t>
      </w:r>
      <w:r w:rsidR="00A95C53">
        <w:rPr>
          <w:rFonts w:ascii="Times New Roman" w:eastAsiaTheme="minorEastAsia" w:hAnsi="Times New Roman"/>
          <w:color w:val="000000"/>
          <w:sz w:val="24"/>
          <w:szCs w:val="24"/>
          <w:lang w:val="id-ID"/>
        </w:rPr>
        <w:t>4</w:t>
      </w:r>
      <w:r w:rsidR="00544B89" w:rsidRPr="00172136">
        <w:rPr>
          <w:rFonts w:ascii="Times New Roman" w:eastAsiaTheme="minorEastAsia" w:hAnsi="Times New Roman"/>
          <w:color w:val="000000"/>
          <w:sz w:val="24"/>
          <w:szCs w:val="24"/>
          <w:lang w:val="id-ID"/>
        </w:rPr>
        <w:t xml:space="preserve"> orang (</w:t>
      </w:r>
      <w:r w:rsidR="00A95C53">
        <w:rPr>
          <w:rFonts w:ascii="Times New Roman" w:eastAsiaTheme="minorEastAsia" w:hAnsi="Times New Roman"/>
          <w:color w:val="000000"/>
          <w:sz w:val="24"/>
          <w:szCs w:val="24"/>
          <w:lang w:val="id-ID"/>
        </w:rPr>
        <w:t>6</w:t>
      </w:r>
      <w:r w:rsidR="00544B89" w:rsidRPr="00172136">
        <w:rPr>
          <w:rFonts w:ascii="Times New Roman" w:eastAsiaTheme="minorEastAsia" w:hAnsi="Times New Roman"/>
          <w:color w:val="000000"/>
          <w:sz w:val="24"/>
          <w:szCs w:val="24"/>
          <w:lang w:val="id-ID"/>
        </w:rPr>
        <w:t>,</w:t>
      </w:r>
      <w:r w:rsidR="00A95C53">
        <w:rPr>
          <w:rFonts w:ascii="Times New Roman" w:eastAsiaTheme="minorEastAsia" w:hAnsi="Times New Roman"/>
          <w:color w:val="000000"/>
          <w:sz w:val="24"/>
          <w:szCs w:val="24"/>
          <w:lang w:val="id-ID"/>
        </w:rPr>
        <w:t>2</w:t>
      </w:r>
      <w:r w:rsidR="00544B89" w:rsidRPr="00172136">
        <w:rPr>
          <w:rFonts w:ascii="Times New Roman" w:eastAsiaTheme="minorEastAsia" w:hAnsi="Times New Roman"/>
          <w:color w:val="000000"/>
          <w:sz w:val="24"/>
          <w:szCs w:val="24"/>
          <w:lang w:val="id-ID"/>
        </w:rPr>
        <w:t>%) menyatakan sangat tidak setuju.</w:t>
      </w:r>
    </w:p>
    <w:p w14:paraId="366F5300" w14:textId="290D584A" w:rsidR="00733A68" w:rsidRPr="00733A68" w:rsidRDefault="00733A68" w:rsidP="00733A68">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4.2.2.3</w:t>
      </w:r>
      <w:r w:rsidRPr="00823546">
        <w:rPr>
          <w:rFonts w:ascii="Times New Roman" w:eastAsiaTheme="minorEastAsia" w:hAnsi="Times New Roman"/>
          <w:b/>
          <w:color w:val="000000"/>
          <w:sz w:val="24"/>
          <w:szCs w:val="24"/>
          <w:lang w:val="id-ID"/>
        </w:rPr>
        <w:t xml:space="preserve"> Variabel</w:t>
      </w:r>
      <w:r>
        <w:rPr>
          <w:rFonts w:ascii="Times New Roman" w:eastAsiaTheme="minorEastAsia" w:hAnsi="Times New Roman"/>
          <w:b/>
          <w:color w:val="000000"/>
          <w:sz w:val="24"/>
          <w:szCs w:val="24"/>
          <w:lang w:val="id-ID"/>
        </w:rPr>
        <w:t xml:space="preserve"> Keunggulan</w:t>
      </w:r>
      <w:r w:rsidRPr="00823546">
        <w:rPr>
          <w:rFonts w:ascii="Times New Roman" w:eastAsiaTheme="minorEastAsia" w:hAnsi="Times New Roman"/>
          <w:b/>
          <w:color w:val="000000"/>
          <w:sz w:val="24"/>
          <w:szCs w:val="24"/>
          <w:lang w:val="id-ID"/>
        </w:rPr>
        <w:t xml:space="preserve"> (</w:t>
      </w:r>
      <w:r>
        <w:rPr>
          <w:rFonts w:ascii="Times New Roman" w:eastAsiaTheme="minorEastAsia" w:hAnsi="Times New Roman"/>
          <w:b/>
          <w:color w:val="000000"/>
          <w:sz w:val="24"/>
          <w:szCs w:val="24"/>
          <w:lang w:val="id-ID"/>
        </w:rPr>
        <w:t>X3</w:t>
      </w:r>
      <w:r w:rsidRPr="00823546">
        <w:rPr>
          <w:rFonts w:ascii="Times New Roman" w:eastAsiaTheme="minorEastAsia" w:hAnsi="Times New Roman"/>
          <w:b/>
          <w:color w:val="000000"/>
          <w:sz w:val="24"/>
          <w:szCs w:val="24"/>
          <w:lang w:val="id-ID"/>
        </w:rPr>
        <w:t>)</w:t>
      </w:r>
    </w:p>
    <w:p w14:paraId="44BE0BCB" w14:textId="0A3FC810" w:rsidR="00206666" w:rsidRPr="00206666" w:rsidRDefault="00206666" w:rsidP="00206666">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Tabel 4.1</w:t>
      </w:r>
      <w:r>
        <w:rPr>
          <w:rFonts w:ascii="Times New Roman" w:eastAsiaTheme="minorEastAsia" w:hAnsi="Times New Roman"/>
          <w:b/>
          <w:color w:val="000000"/>
          <w:sz w:val="24"/>
          <w:szCs w:val="24"/>
          <w:lang w:val="id-ID"/>
        </w:rPr>
        <w:t>4</w:t>
      </w:r>
    </w:p>
    <w:p w14:paraId="49D74C14" w14:textId="57C1C188" w:rsidR="00206666" w:rsidRDefault="00206666" w:rsidP="00206666">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X3</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1</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3856E7" w:rsidRPr="003856E7" w14:paraId="4B42EEBF" w14:textId="77777777" w:rsidTr="003856E7">
        <w:trPr>
          <w:cantSplit/>
        </w:trPr>
        <w:tc>
          <w:tcPr>
            <w:tcW w:w="7847" w:type="dxa"/>
            <w:gridSpan w:val="6"/>
            <w:tcBorders>
              <w:top w:val="nil"/>
              <w:left w:val="nil"/>
              <w:bottom w:val="nil"/>
              <w:right w:val="nil"/>
            </w:tcBorders>
            <w:shd w:val="clear" w:color="auto" w:fill="FFFFFF"/>
            <w:vAlign w:val="center"/>
          </w:tcPr>
          <w:p w14:paraId="0A71CFF0" w14:textId="77777777" w:rsidR="003856E7" w:rsidRPr="003856E7" w:rsidRDefault="003856E7" w:rsidP="003856E7">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3856E7">
              <w:rPr>
                <w:rFonts w:ascii="Times New Roman" w:hAnsi="Times New Roman"/>
                <w:b/>
                <w:bCs/>
                <w:color w:val="010205"/>
                <w:kern w:val="0"/>
                <w:sz w:val="24"/>
                <w:szCs w:val="24"/>
              </w:rPr>
              <w:t>Harga layanan di bengkel ini lebih terjangkau dibanding bengkel lain</w:t>
            </w:r>
          </w:p>
        </w:tc>
      </w:tr>
      <w:tr w:rsidR="003856E7" w:rsidRPr="003856E7" w14:paraId="1941F111" w14:textId="77777777" w:rsidTr="003856E7">
        <w:trPr>
          <w:cantSplit/>
        </w:trPr>
        <w:tc>
          <w:tcPr>
            <w:tcW w:w="2738" w:type="dxa"/>
            <w:gridSpan w:val="2"/>
            <w:tcBorders>
              <w:top w:val="nil"/>
              <w:left w:val="nil"/>
              <w:bottom w:val="single" w:sz="8" w:space="0" w:color="152935"/>
              <w:right w:val="nil"/>
            </w:tcBorders>
            <w:shd w:val="clear" w:color="auto" w:fill="FFFFFF"/>
            <w:vAlign w:val="bottom"/>
          </w:tcPr>
          <w:p w14:paraId="61CDF6F1" w14:textId="77777777" w:rsidR="003856E7" w:rsidRPr="003856E7" w:rsidRDefault="003856E7" w:rsidP="003856E7">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3587686C" w14:textId="77777777" w:rsidR="003856E7" w:rsidRPr="003856E7" w:rsidRDefault="003856E7" w:rsidP="003856E7">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3856E7">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26BDCE27" w14:textId="77777777" w:rsidR="003856E7" w:rsidRPr="003856E7" w:rsidRDefault="003856E7" w:rsidP="003856E7">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3856E7">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5A9A7C9E" w14:textId="77777777" w:rsidR="003856E7" w:rsidRPr="003856E7" w:rsidRDefault="003856E7" w:rsidP="003856E7">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3856E7">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73AB9A0E" w14:textId="77777777" w:rsidR="003856E7" w:rsidRPr="003856E7" w:rsidRDefault="003856E7" w:rsidP="003856E7">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3856E7">
              <w:rPr>
                <w:rFonts w:ascii="Times New Roman" w:hAnsi="Times New Roman"/>
                <w:color w:val="264A60"/>
                <w:kern w:val="0"/>
                <w:sz w:val="24"/>
                <w:szCs w:val="24"/>
              </w:rPr>
              <w:t>Cumulative Percent</w:t>
            </w:r>
          </w:p>
        </w:tc>
      </w:tr>
      <w:tr w:rsidR="003856E7" w:rsidRPr="003856E7" w14:paraId="287D458C" w14:textId="77777777" w:rsidTr="003856E7">
        <w:trPr>
          <w:cantSplit/>
        </w:trPr>
        <w:tc>
          <w:tcPr>
            <w:tcW w:w="741" w:type="dxa"/>
            <w:vMerge w:val="restart"/>
            <w:tcBorders>
              <w:top w:val="single" w:sz="8" w:space="0" w:color="152935"/>
              <w:left w:val="nil"/>
              <w:bottom w:val="single" w:sz="8" w:space="0" w:color="152935"/>
              <w:right w:val="nil"/>
            </w:tcBorders>
            <w:shd w:val="clear" w:color="auto" w:fill="E0E0E0"/>
          </w:tcPr>
          <w:p w14:paraId="11C9D4E6" w14:textId="77777777" w:rsidR="003856E7" w:rsidRPr="003856E7" w:rsidRDefault="003856E7" w:rsidP="003856E7">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3856E7">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06F9261E" w14:textId="77777777" w:rsidR="003856E7" w:rsidRPr="003856E7" w:rsidRDefault="003856E7" w:rsidP="003856E7">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3856E7">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1F3806F8"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2</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4370292B"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3,1</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40E81EA1"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3,1</w:t>
            </w:r>
          </w:p>
        </w:tc>
        <w:tc>
          <w:tcPr>
            <w:tcW w:w="1486" w:type="dxa"/>
            <w:tcBorders>
              <w:top w:val="single" w:sz="8" w:space="0" w:color="152935"/>
              <w:left w:val="single" w:sz="8" w:space="0" w:color="E0E0E0"/>
              <w:bottom w:val="single" w:sz="8" w:space="0" w:color="AEAEAE"/>
              <w:right w:val="nil"/>
            </w:tcBorders>
            <w:shd w:val="clear" w:color="auto" w:fill="FFFFFF"/>
          </w:tcPr>
          <w:p w14:paraId="23EBCF52"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3,1</w:t>
            </w:r>
          </w:p>
        </w:tc>
      </w:tr>
      <w:tr w:rsidR="003856E7" w:rsidRPr="003856E7" w14:paraId="1983B4E4" w14:textId="77777777" w:rsidTr="003856E7">
        <w:trPr>
          <w:cantSplit/>
        </w:trPr>
        <w:tc>
          <w:tcPr>
            <w:tcW w:w="741" w:type="dxa"/>
            <w:vMerge/>
            <w:tcBorders>
              <w:top w:val="single" w:sz="8" w:space="0" w:color="152935"/>
              <w:left w:val="nil"/>
              <w:bottom w:val="single" w:sz="8" w:space="0" w:color="152935"/>
              <w:right w:val="nil"/>
            </w:tcBorders>
            <w:shd w:val="clear" w:color="auto" w:fill="E0E0E0"/>
          </w:tcPr>
          <w:p w14:paraId="68E1CDA5" w14:textId="77777777" w:rsidR="003856E7" w:rsidRPr="003856E7" w:rsidRDefault="003856E7" w:rsidP="003856E7">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99B1F37" w14:textId="77777777" w:rsidR="003856E7" w:rsidRPr="003856E7" w:rsidRDefault="003856E7" w:rsidP="003856E7">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3856E7">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0F094684"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13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71E2FF01"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20,0</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2C5DCD63"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20,0</w:t>
            </w:r>
          </w:p>
        </w:tc>
        <w:tc>
          <w:tcPr>
            <w:tcW w:w="1486" w:type="dxa"/>
            <w:tcBorders>
              <w:top w:val="single" w:sz="8" w:space="0" w:color="AEAEAE"/>
              <w:left w:val="single" w:sz="8" w:space="0" w:color="E0E0E0"/>
              <w:bottom w:val="single" w:sz="8" w:space="0" w:color="AEAEAE"/>
              <w:right w:val="nil"/>
            </w:tcBorders>
            <w:shd w:val="clear" w:color="auto" w:fill="FFFFFF"/>
          </w:tcPr>
          <w:p w14:paraId="259D2AE7"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23,1</w:t>
            </w:r>
          </w:p>
        </w:tc>
      </w:tr>
      <w:tr w:rsidR="003856E7" w:rsidRPr="003856E7" w14:paraId="30E5CB54" w14:textId="77777777" w:rsidTr="003856E7">
        <w:trPr>
          <w:cantSplit/>
        </w:trPr>
        <w:tc>
          <w:tcPr>
            <w:tcW w:w="741" w:type="dxa"/>
            <w:vMerge/>
            <w:tcBorders>
              <w:top w:val="single" w:sz="8" w:space="0" w:color="152935"/>
              <w:left w:val="nil"/>
              <w:bottom w:val="single" w:sz="8" w:space="0" w:color="152935"/>
              <w:right w:val="nil"/>
            </w:tcBorders>
            <w:shd w:val="clear" w:color="auto" w:fill="E0E0E0"/>
          </w:tcPr>
          <w:p w14:paraId="6CBF418D" w14:textId="77777777" w:rsidR="003856E7" w:rsidRPr="003856E7" w:rsidRDefault="003856E7" w:rsidP="003856E7">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042BD4E" w14:textId="77777777" w:rsidR="003856E7" w:rsidRPr="003856E7" w:rsidRDefault="003856E7" w:rsidP="003856E7">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3856E7">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1B650F36"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F05551A"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13,8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A9E7713"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13,8</w:t>
            </w:r>
          </w:p>
        </w:tc>
        <w:tc>
          <w:tcPr>
            <w:tcW w:w="1486" w:type="dxa"/>
            <w:tcBorders>
              <w:top w:val="single" w:sz="8" w:space="0" w:color="AEAEAE"/>
              <w:left w:val="single" w:sz="8" w:space="0" w:color="E0E0E0"/>
              <w:bottom w:val="single" w:sz="8" w:space="0" w:color="AEAEAE"/>
              <w:right w:val="nil"/>
            </w:tcBorders>
            <w:shd w:val="clear" w:color="auto" w:fill="FFFFFF"/>
          </w:tcPr>
          <w:p w14:paraId="0C4AE953"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36,9</w:t>
            </w:r>
          </w:p>
        </w:tc>
      </w:tr>
      <w:tr w:rsidR="003856E7" w:rsidRPr="003856E7" w14:paraId="740B5A15" w14:textId="77777777" w:rsidTr="003856E7">
        <w:trPr>
          <w:cantSplit/>
        </w:trPr>
        <w:tc>
          <w:tcPr>
            <w:tcW w:w="741" w:type="dxa"/>
            <w:vMerge/>
            <w:tcBorders>
              <w:top w:val="single" w:sz="8" w:space="0" w:color="152935"/>
              <w:left w:val="nil"/>
              <w:bottom w:val="single" w:sz="8" w:space="0" w:color="152935"/>
              <w:right w:val="nil"/>
            </w:tcBorders>
            <w:shd w:val="clear" w:color="auto" w:fill="E0E0E0"/>
          </w:tcPr>
          <w:p w14:paraId="7AB61580" w14:textId="77777777" w:rsidR="003856E7" w:rsidRPr="003856E7" w:rsidRDefault="003856E7" w:rsidP="003856E7">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663D459" w14:textId="77777777" w:rsidR="003856E7" w:rsidRPr="003856E7" w:rsidRDefault="003856E7" w:rsidP="003856E7">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3856E7">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2ED6361F"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15</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AE70A4B"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23,1</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C82C094"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23,1</w:t>
            </w:r>
          </w:p>
        </w:tc>
        <w:tc>
          <w:tcPr>
            <w:tcW w:w="1486" w:type="dxa"/>
            <w:tcBorders>
              <w:top w:val="single" w:sz="8" w:space="0" w:color="AEAEAE"/>
              <w:left w:val="single" w:sz="8" w:space="0" w:color="E0E0E0"/>
              <w:bottom w:val="single" w:sz="8" w:space="0" w:color="AEAEAE"/>
              <w:right w:val="nil"/>
            </w:tcBorders>
            <w:shd w:val="clear" w:color="auto" w:fill="FFFFFF"/>
          </w:tcPr>
          <w:p w14:paraId="7F22C5CE"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60,0</w:t>
            </w:r>
          </w:p>
        </w:tc>
      </w:tr>
      <w:tr w:rsidR="003856E7" w:rsidRPr="003856E7" w14:paraId="5345DE6F" w14:textId="77777777" w:rsidTr="003856E7">
        <w:trPr>
          <w:cantSplit/>
        </w:trPr>
        <w:tc>
          <w:tcPr>
            <w:tcW w:w="741" w:type="dxa"/>
            <w:vMerge/>
            <w:tcBorders>
              <w:top w:val="single" w:sz="8" w:space="0" w:color="152935"/>
              <w:left w:val="nil"/>
              <w:bottom w:val="single" w:sz="8" w:space="0" w:color="152935"/>
              <w:right w:val="nil"/>
            </w:tcBorders>
            <w:shd w:val="clear" w:color="auto" w:fill="E0E0E0"/>
          </w:tcPr>
          <w:p w14:paraId="728BC758" w14:textId="77777777" w:rsidR="003856E7" w:rsidRPr="003856E7" w:rsidRDefault="003856E7" w:rsidP="003856E7">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776B7493" w14:textId="77777777" w:rsidR="003856E7" w:rsidRPr="003856E7" w:rsidRDefault="003856E7" w:rsidP="003856E7">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3856E7">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7064241C"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26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CCA37FD"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40,0</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4D2BB75"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40,0</w:t>
            </w:r>
          </w:p>
        </w:tc>
        <w:tc>
          <w:tcPr>
            <w:tcW w:w="1486" w:type="dxa"/>
            <w:tcBorders>
              <w:top w:val="single" w:sz="8" w:space="0" w:color="AEAEAE"/>
              <w:left w:val="single" w:sz="8" w:space="0" w:color="E0E0E0"/>
              <w:bottom w:val="single" w:sz="8" w:space="0" w:color="AEAEAE"/>
              <w:right w:val="nil"/>
            </w:tcBorders>
            <w:shd w:val="clear" w:color="auto" w:fill="FFFFFF"/>
          </w:tcPr>
          <w:p w14:paraId="236E231D"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100,0</w:t>
            </w:r>
          </w:p>
        </w:tc>
      </w:tr>
      <w:tr w:rsidR="003856E7" w:rsidRPr="003856E7" w14:paraId="0958F3EB" w14:textId="77777777" w:rsidTr="003856E7">
        <w:trPr>
          <w:cantSplit/>
        </w:trPr>
        <w:tc>
          <w:tcPr>
            <w:tcW w:w="741" w:type="dxa"/>
            <w:vMerge/>
            <w:tcBorders>
              <w:top w:val="single" w:sz="8" w:space="0" w:color="152935"/>
              <w:left w:val="nil"/>
              <w:bottom w:val="single" w:sz="8" w:space="0" w:color="152935"/>
              <w:right w:val="nil"/>
            </w:tcBorders>
            <w:shd w:val="clear" w:color="auto" w:fill="E0E0E0"/>
          </w:tcPr>
          <w:p w14:paraId="3A732C6E" w14:textId="77777777" w:rsidR="003856E7" w:rsidRPr="003856E7" w:rsidRDefault="003856E7" w:rsidP="003856E7">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6F7C4536" w14:textId="77777777" w:rsidR="003856E7" w:rsidRPr="003856E7" w:rsidRDefault="003856E7" w:rsidP="003856E7">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3856E7">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0D780CE0"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5192A259"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016B1A49" w14:textId="77777777" w:rsidR="003856E7" w:rsidRPr="003856E7" w:rsidRDefault="003856E7" w:rsidP="003856E7">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3856E7">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04DC0FDB" w14:textId="77777777" w:rsidR="003856E7" w:rsidRPr="003856E7" w:rsidRDefault="003856E7" w:rsidP="003856E7">
            <w:pPr>
              <w:widowControl w:val="0"/>
              <w:autoSpaceDE w:val="0"/>
              <w:autoSpaceDN w:val="0"/>
              <w:adjustRightInd w:val="0"/>
              <w:spacing w:after="0" w:line="240" w:lineRule="auto"/>
              <w:rPr>
                <w:rFonts w:ascii="Times New Roman" w:hAnsi="Times New Roman"/>
                <w:kern w:val="0"/>
                <w:sz w:val="24"/>
                <w:szCs w:val="24"/>
              </w:rPr>
            </w:pPr>
          </w:p>
        </w:tc>
      </w:tr>
    </w:tbl>
    <w:p w14:paraId="77C6D748" w14:textId="450B263C" w:rsidR="000F39ED" w:rsidRDefault="003856E7" w:rsidP="003856E7">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r>
        <w:rPr>
          <w:rFonts w:ascii="Times New Roman" w:eastAsiaTheme="minorEastAsia" w:hAnsi="Times New Roman"/>
          <w:color w:val="000000"/>
          <w:sz w:val="24"/>
          <w:szCs w:val="24"/>
          <w:lang w:val="id-ID"/>
        </w:rPr>
        <w:tab/>
      </w:r>
    </w:p>
    <w:p w14:paraId="73B665CC" w14:textId="34B1C0B5" w:rsidR="000F39ED" w:rsidRDefault="0099708D" w:rsidP="000F39ED">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0F39ED"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3856E7">
        <w:rPr>
          <w:rFonts w:ascii="Times New Roman" w:eastAsiaTheme="minorEastAsia" w:hAnsi="Times New Roman"/>
          <w:color w:val="000000"/>
          <w:sz w:val="24"/>
          <w:szCs w:val="24"/>
          <w:lang w:val="id-ID"/>
        </w:rPr>
        <w:t>26 orang (40</w:t>
      </w:r>
      <w:r w:rsidR="000F39ED" w:rsidRPr="00172136">
        <w:rPr>
          <w:rFonts w:ascii="Times New Roman" w:eastAsiaTheme="minorEastAsia" w:hAnsi="Times New Roman"/>
          <w:color w:val="000000"/>
          <w:sz w:val="24"/>
          <w:szCs w:val="24"/>
          <w:lang w:val="id-ID"/>
        </w:rPr>
        <w:t>,</w:t>
      </w:r>
      <w:r w:rsidR="003856E7">
        <w:rPr>
          <w:rFonts w:ascii="Times New Roman" w:eastAsiaTheme="minorEastAsia" w:hAnsi="Times New Roman"/>
          <w:color w:val="000000"/>
          <w:sz w:val="24"/>
          <w:szCs w:val="24"/>
          <w:lang w:val="id-ID"/>
        </w:rPr>
        <w:t>0</w:t>
      </w:r>
      <w:r w:rsidR="000F39ED" w:rsidRPr="00172136">
        <w:rPr>
          <w:rFonts w:ascii="Times New Roman" w:eastAsiaTheme="minorEastAsia" w:hAnsi="Times New Roman"/>
          <w:color w:val="000000"/>
          <w:sz w:val="24"/>
          <w:szCs w:val="24"/>
          <w:lang w:val="id-ID"/>
        </w:rPr>
        <w:t>%) menyatakan sangat setuju dengan pernyataan ini, 1</w:t>
      </w:r>
      <w:r w:rsidR="003856E7">
        <w:rPr>
          <w:rFonts w:ascii="Times New Roman" w:eastAsiaTheme="minorEastAsia" w:hAnsi="Times New Roman"/>
          <w:color w:val="000000"/>
          <w:sz w:val="24"/>
          <w:szCs w:val="24"/>
          <w:lang w:val="id-ID"/>
        </w:rPr>
        <w:t>5</w:t>
      </w:r>
      <w:r w:rsidR="000F39ED">
        <w:rPr>
          <w:rFonts w:ascii="Times New Roman" w:eastAsiaTheme="minorEastAsia" w:hAnsi="Times New Roman"/>
          <w:color w:val="000000"/>
          <w:sz w:val="24"/>
          <w:szCs w:val="24"/>
          <w:lang w:val="id-ID"/>
        </w:rPr>
        <w:t xml:space="preserve"> </w:t>
      </w:r>
      <w:r w:rsidR="003856E7">
        <w:rPr>
          <w:rFonts w:ascii="Times New Roman" w:eastAsiaTheme="minorEastAsia" w:hAnsi="Times New Roman"/>
          <w:color w:val="000000"/>
          <w:sz w:val="24"/>
          <w:szCs w:val="24"/>
          <w:lang w:val="id-ID"/>
        </w:rPr>
        <w:t>orang (23</w:t>
      </w:r>
      <w:r w:rsidR="000F39ED" w:rsidRPr="00172136">
        <w:rPr>
          <w:rFonts w:ascii="Times New Roman" w:eastAsiaTheme="minorEastAsia" w:hAnsi="Times New Roman"/>
          <w:color w:val="000000"/>
          <w:sz w:val="24"/>
          <w:szCs w:val="24"/>
          <w:lang w:val="id-ID"/>
        </w:rPr>
        <w:t>,</w:t>
      </w:r>
      <w:r w:rsidR="003856E7">
        <w:rPr>
          <w:rFonts w:ascii="Times New Roman" w:eastAsiaTheme="minorEastAsia" w:hAnsi="Times New Roman"/>
          <w:color w:val="000000"/>
          <w:sz w:val="24"/>
          <w:szCs w:val="24"/>
          <w:lang w:val="id-ID"/>
        </w:rPr>
        <w:t>1</w:t>
      </w:r>
      <w:r w:rsidR="000F39ED" w:rsidRPr="00172136">
        <w:rPr>
          <w:rFonts w:ascii="Times New Roman" w:eastAsiaTheme="minorEastAsia" w:hAnsi="Times New Roman"/>
          <w:color w:val="000000"/>
          <w:sz w:val="24"/>
          <w:szCs w:val="24"/>
          <w:lang w:val="id-ID"/>
        </w:rPr>
        <w:t xml:space="preserve">%) menyatakan setuju, sebanyak </w:t>
      </w:r>
      <w:r w:rsidR="003856E7">
        <w:rPr>
          <w:rFonts w:ascii="Times New Roman" w:eastAsiaTheme="minorEastAsia" w:hAnsi="Times New Roman"/>
          <w:color w:val="000000"/>
          <w:sz w:val="24"/>
          <w:szCs w:val="24"/>
          <w:lang w:val="id-ID"/>
        </w:rPr>
        <w:t>9</w:t>
      </w:r>
      <w:r w:rsidR="000F39ED" w:rsidRPr="00172136">
        <w:rPr>
          <w:rFonts w:ascii="Times New Roman" w:eastAsiaTheme="minorEastAsia" w:hAnsi="Times New Roman"/>
          <w:color w:val="000000"/>
          <w:sz w:val="24"/>
          <w:szCs w:val="24"/>
          <w:lang w:val="id-ID"/>
        </w:rPr>
        <w:t xml:space="preserve"> orang (</w:t>
      </w:r>
      <w:r w:rsidR="003856E7">
        <w:rPr>
          <w:rFonts w:ascii="Times New Roman" w:eastAsiaTheme="minorEastAsia" w:hAnsi="Times New Roman"/>
          <w:color w:val="000000"/>
          <w:sz w:val="24"/>
          <w:szCs w:val="24"/>
          <w:lang w:val="id-ID"/>
        </w:rPr>
        <w:t>13,8</w:t>
      </w:r>
      <w:r w:rsidR="000F39ED" w:rsidRPr="00172136">
        <w:rPr>
          <w:rFonts w:ascii="Times New Roman" w:eastAsiaTheme="minorEastAsia" w:hAnsi="Times New Roman"/>
          <w:color w:val="000000"/>
          <w:sz w:val="24"/>
          <w:szCs w:val="24"/>
          <w:lang w:val="id-ID"/>
        </w:rPr>
        <w:t xml:space="preserve">%) menyatakan netral, </w:t>
      </w:r>
      <w:r w:rsidR="003856E7">
        <w:rPr>
          <w:rFonts w:ascii="Times New Roman" w:eastAsiaTheme="minorEastAsia" w:hAnsi="Times New Roman"/>
          <w:color w:val="000000"/>
          <w:sz w:val="24"/>
          <w:szCs w:val="24"/>
          <w:lang w:val="id-ID"/>
        </w:rPr>
        <w:t>13</w:t>
      </w:r>
      <w:r w:rsidR="000F39ED" w:rsidRPr="00172136">
        <w:rPr>
          <w:rFonts w:ascii="Times New Roman" w:eastAsiaTheme="minorEastAsia" w:hAnsi="Times New Roman"/>
          <w:color w:val="000000"/>
          <w:sz w:val="24"/>
          <w:szCs w:val="24"/>
          <w:lang w:val="id-ID"/>
        </w:rPr>
        <w:t xml:space="preserve"> orang (</w:t>
      </w:r>
      <w:r w:rsidR="003856E7">
        <w:rPr>
          <w:rFonts w:ascii="Times New Roman" w:eastAsiaTheme="minorEastAsia" w:hAnsi="Times New Roman"/>
          <w:color w:val="000000"/>
          <w:sz w:val="24"/>
          <w:szCs w:val="24"/>
          <w:lang w:val="id-ID"/>
        </w:rPr>
        <w:t>20</w:t>
      </w:r>
      <w:r w:rsidR="000F39ED" w:rsidRPr="00172136">
        <w:rPr>
          <w:rFonts w:ascii="Times New Roman" w:eastAsiaTheme="minorEastAsia" w:hAnsi="Times New Roman"/>
          <w:color w:val="000000"/>
          <w:sz w:val="24"/>
          <w:szCs w:val="24"/>
          <w:lang w:val="id-ID"/>
        </w:rPr>
        <w:t>,</w:t>
      </w:r>
      <w:r w:rsidR="003856E7">
        <w:rPr>
          <w:rFonts w:ascii="Times New Roman" w:eastAsiaTheme="minorEastAsia" w:hAnsi="Times New Roman"/>
          <w:color w:val="000000"/>
          <w:sz w:val="24"/>
          <w:szCs w:val="24"/>
          <w:lang w:val="id-ID"/>
        </w:rPr>
        <w:t>0</w:t>
      </w:r>
      <w:r w:rsidR="000F39ED" w:rsidRPr="00172136">
        <w:rPr>
          <w:rFonts w:ascii="Times New Roman" w:eastAsiaTheme="minorEastAsia" w:hAnsi="Times New Roman"/>
          <w:color w:val="000000"/>
          <w:sz w:val="24"/>
          <w:szCs w:val="24"/>
          <w:lang w:val="id-ID"/>
        </w:rPr>
        <w:t xml:space="preserve">%) menyatakan tidak setuju, dan sebanyak </w:t>
      </w:r>
      <w:r w:rsidR="000F39ED">
        <w:rPr>
          <w:rFonts w:ascii="Times New Roman" w:eastAsiaTheme="minorEastAsia" w:hAnsi="Times New Roman"/>
          <w:color w:val="000000"/>
          <w:sz w:val="24"/>
          <w:szCs w:val="24"/>
          <w:lang w:val="id-ID"/>
        </w:rPr>
        <w:t>2</w:t>
      </w:r>
      <w:r w:rsidR="000F39ED" w:rsidRPr="00172136">
        <w:rPr>
          <w:rFonts w:ascii="Times New Roman" w:eastAsiaTheme="minorEastAsia" w:hAnsi="Times New Roman"/>
          <w:color w:val="000000"/>
          <w:sz w:val="24"/>
          <w:szCs w:val="24"/>
          <w:lang w:val="id-ID"/>
        </w:rPr>
        <w:t xml:space="preserve"> orang (</w:t>
      </w:r>
      <w:r w:rsidR="000F39ED">
        <w:rPr>
          <w:rFonts w:ascii="Times New Roman" w:eastAsiaTheme="minorEastAsia" w:hAnsi="Times New Roman"/>
          <w:color w:val="000000"/>
          <w:sz w:val="24"/>
          <w:szCs w:val="24"/>
          <w:lang w:val="id-ID"/>
        </w:rPr>
        <w:t>3</w:t>
      </w:r>
      <w:r w:rsidR="000F39ED" w:rsidRPr="00172136">
        <w:rPr>
          <w:rFonts w:ascii="Times New Roman" w:eastAsiaTheme="minorEastAsia" w:hAnsi="Times New Roman"/>
          <w:color w:val="000000"/>
          <w:sz w:val="24"/>
          <w:szCs w:val="24"/>
          <w:lang w:val="id-ID"/>
        </w:rPr>
        <w:t>,</w:t>
      </w:r>
      <w:r w:rsidR="000F39ED">
        <w:rPr>
          <w:rFonts w:ascii="Times New Roman" w:eastAsiaTheme="minorEastAsia" w:hAnsi="Times New Roman"/>
          <w:color w:val="000000"/>
          <w:sz w:val="24"/>
          <w:szCs w:val="24"/>
          <w:lang w:val="id-ID"/>
        </w:rPr>
        <w:t>1</w:t>
      </w:r>
      <w:r w:rsidR="000F39ED" w:rsidRPr="00172136">
        <w:rPr>
          <w:rFonts w:ascii="Times New Roman" w:eastAsiaTheme="minorEastAsia" w:hAnsi="Times New Roman"/>
          <w:color w:val="000000"/>
          <w:sz w:val="24"/>
          <w:szCs w:val="24"/>
          <w:lang w:val="id-ID"/>
        </w:rPr>
        <w:t>%) menyatakan sangat tidak setuju.</w:t>
      </w:r>
    </w:p>
    <w:p w14:paraId="7695B8C3" w14:textId="033C3EDA" w:rsidR="0099708D" w:rsidRPr="00206666" w:rsidRDefault="0099708D" w:rsidP="0099708D">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Tabel 4.1</w:t>
      </w:r>
      <w:r>
        <w:rPr>
          <w:rFonts w:ascii="Times New Roman" w:eastAsiaTheme="minorEastAsia" w:hAnsi="Times New Roman"/>
          <w:b/>
          <w:color w:val="000000"/>
          <w:sz w:val="24"/>
          <w:szCs w:val="24"/>
          <w:lang w:val="id-ID"/>
        </w:rPr>
        <w:t>5</w:t>
      </w:r>
    </w:p>
    <w:p w14:paraId="68DE0D4B" w14:textId="4A97AD3D" w:rsidR="0099708D" w:rsidRDefault="0099708D" w:rsidP="0099708D">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X3</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2</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490AC9" w:rsidRPr="00490AC9" w14:paraId="513B5280" w14:textId="77777777" w:rsidTr="00490AC9">
        <w:trPr>
          <w:cantSplit/>
        </w:trPr>
        <w:tc>
          <w:tcPr>
            <w:tcW w:w="7847" w:type="dxa"/>
            <w:gridSpan w:val="6"/>
            <w:tcBorders>
              <w:top w:val="nil"/>
              <w:left w:val="nil"/>
              <w:bottom w:val="nil"/>
              <w:right w:val="nil"/>
            </w:tcBorders>
            <w:shd w:val="clear" w:color="auto" w:fill="FFFFFF"/>
            <w:vAlign w:val="center"/>
          </w:tcPr>
          <w:p w14:paraId="350D1069" w14:textId="77777777" w:rsidR="00490AC9" w:rsidRPr="00490AC9" w:rsidRDefault="00490AC9" w:rsidP="00490AC9">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490AC9">
              <w:rPr>
                <w:rFonts w:ascii="Times New Roman" w:hAnsi="Times New Roman"/>
                <w:b/>
                <w:bCs/>
                <w:color w:val="010205"/>
                <w:kern w:val="0"/>
                <w:sz w:val="24"/>
                <w:szCs w:val="24"/>
              </w:rPr>
              <w:t>Layanan servis panggilan merupakan salah satu inovasi layanan yang diterapkan bengkel untuk meningkatkan kepuasan konsumen</w:t>
            </w:r>
          </w:p>
        </w:tc>
      </w:tr>
      <w:tr w:rsidR="00490AC9" w:rsidRPr="00490AC9" w14:paraId="19E84FCB" w14:textId="77777777" w:rsidTr="00490AC9">
        <w:trPr>
          <w:cantSplit/>
        </w:trPr>
        <w:tc>
          <w:tcPr>
            <w:tcW w:w="2738" w:type="dxa"/>
            <w:gridSpan w:val="2"/>
            <w:tcBorders>
              <w:top w:val="nil"/>
              <w:left w:val="nil"/>
              <w:bottom w:val="single" w:sz="8" w:space="0" w:color="152935"/>
              <w:right w:val="nil"/>
            </w:tcBorders>
            <w:shd w:val="clear" w:color="auto" w:fill="FFFFFF"/>
            <w:vAlign w:val="bottom"/>
          </w:tcPr>
          <w:p w14:paraId="6BD8E7D7" w14:textId="77777777" w:rsidR="00490AC9" w:rsidRPr="00490AC9" w:rsidRDefault="00490AC9" w:rsidP="00490AC9">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7B432028" w14:textId="77777777" w:rsidR="00490AC9" w:rsidRPr="00490AC9" w:rsidRDefault="00490AC9" w:rsidP="00490AC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490AC9">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5935A4E0" w14:textId="77777777" w:rsidR="00490AC9" w:rsidRPr="00490AC9" w:rsidRDefault="00490AC9" w:rsidP="00490AC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490AC9">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7A031970" w14:textId="77777777" w:rsidR="00490AC9" w:rsidRPr="00490AC9" w:rsidRDefault="00490AC9" w:rsidP="00490AC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490AC9">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63F3C563" w14:textId="77777777" w:rsidR="00490AC9" w:rsidRPr="00490AC9" w:rsidRDefault="00490AC9" w:rsidP="00490AC9">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490AC9">
              <w:rPr>
                <w:rFonts w:ascii="Times New Roman" w:hAnsi="Times New Roman"/>
                <w:color w:val="264A60"/>
                <w:kern w:val="0"/>
                <w:sz w:val="24"/>
                <w:szCs w:val="24"/>
              </w:rPr>
              <w:t>Cumulative Percent</w:t>
            </w:r>
          </w:p>
        </w:tc>
      </w:tr>
      <w:tr w:rsidR="00490AC9" w:rsidRPr="00490AC9" w14:paraId="16BEB9C0" w14:textId="77777777" w:rsidTr="00490AC9">
        <w:trPr>
          <w:cantSplit/>
        </w:trPr>
        <w:tc>
          <w:tcPr>
            <w:tcW w:w="741" w:type="dxa"/>
            <w:vMerge w:val="restart"/>
            <w:tcBorders>
              <w:top w:val="single" w:sz="8" w:space="0" w:color="152935"/>
              <w:left w:val="nil"/>
              <w:bottom w:val="single" w:sz="8" w:space="0" w:color="152935"/>
              <w:right w:val="nil"/>
            </w:tcBorders>
            <w:shd w:val="clear" w:color="auto" w:fill="E0E0E0"/>
          </w:tcPr>
          <w:p w14:paraId="0049D6A6" w14:textId="77777777" w:rsidR="00490AC9" w:rsidRPr="00490AC9" w:rsidRDefault="00490AC9" w:rsidP="00490AC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490AC9">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2BBC3EC0" w14:textId="77777777" w:rsidR="00490AC9" w:rsidRPr="00490AC9" w:rsidRDefault="00490AC9" w:rsidP="00490AC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490AC9">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6FC0182D"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4</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376C6910"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6,2</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5507683F"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6,2</w:t>
            </w:r>
          </w:p>
        </w:tc>
        <w:tc>
          <w:tcPr>
            <w:tcW w:w="1486" w:type="dxa"/>
            <w:tcBorders>
              <w:top w:val="single" w:sz="8" w:space="0" w:color="152935"/>
              <w:left w:val="single" w:sz="8" w:space="0" w:color="E0E0E0"/>
              <w:bottom w:val="single" w:sz="8" w:space="0" w:color="AEAEAE"/>
              <w:right w:val="nil"/>
            </w:tcBorders>
            <w:shd w:val="clear" w:color="auto" w:fill="FFFFFF"/>
          </w:tcPr>
          <w:p w14:paraId="18372623"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6,2</w:t>
            </w:r>
          </w:p>
        </w:tc>
      </w:tr>
      <w:tr w:rsidR="00490AC9" w:rsidRPr="00490AC9" w14:paraId="4F20F90A" w14:textId="77777777" w:rsidTr="00490AC9">
        <w:trPr>
          <w:cantSplit/>
        </w:trPr>
        <w:tc>
          <w:tcPr>
            <w:tcW w:w="741" w:type="dxa"/>
            <w:vMerge/>
            <w:tcBorders>
              <w:top w:val="single" w:sz="8" w:space="0" w:color="152935"/>
              <w:left w:val="nil"/>
              <w:bottom w:val="single" w:sz="8" w:space="0" w:color="152935"/>
              <w:right w:val="nil"/>
            </w:tcBorders>
            <w:shd w:val="clear" w:color="auto" w:fill="E0E0E0"/>
          </w:tcPr>
          <w:p w14:paraId="2DE8B499" w14:textId="77777777" w:rsidR="00490AC9" w:rsidRPr="00490AC9" w:rsidRDefault="00490AC9" w:rsidP="00490AC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53650DC0" w14:textId="77777777" w:rsidR="00490AC9" w:rsidRPr="00490AC9" w:rsidRDefault="00490AC9" w:rsidP="00490AC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490AC9">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66CD531E"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DFA93F7"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9,2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10B646A"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9,2</w:t>
            </w:r>
          </w:p>
        </w:tc>
        <w:tc>
          <w:tcPr>
            <w:tcW w:w="1486" w:type="dxa"/>
            <w:tcBorders>
              <w:top w:val="single" w:sz="8" w:space="0" w:color="AEAEAE"/>
              <w:left w:val="single" w:sz="8" w:space="0" w:color="E0E0E0"/>
              <w:bottom w:val="single" w:sz="8" w:space="0" w:color="AEAEAE"/>
              <w:right w:val="nil"/>
            </w:tcBorders>
            <w:shd w:val="clear" w:color="auto" w:fill="FFFFFF"/>
          </w:tcPr>
          <w:p w14:paraId="6D180FBF"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15,4</w:t>
            </w:r>
          </w:p>
        </w:tc>
      </w:tr>
      <w:tr w:rsidR="00490AC9" w:rsidRPr="00490AC9" w14:paraId="012B81DE" w14:textId="77777777" w:rsidTr="00490AC9">
        <w:trPr>
          <w:cantSplit/>
        </w:trPr>
        <w:tc>
          <w:tcPr>
            <w:tcW w:w="741" w:type="dxa"/>
            <w:vMerge/>
            <w:tcBorders>
              <w:top w:val="single" w:sz="8" w:space="0" w:color="152935"/>
              <w:left w:val="nil"/>
              <w:bottom w:val="single" w:sz="8" w:space="0" w:color="152935"/>
              <w:right w:val="nil"/>
            </w:tcBorders>
            <w:shd w:val="clear" w:color="auto" w:fill="E0E0E0"/>
          </w:tcPr>
          <w:p w14:paraId="3EFEC8C7" w14:textId="77777777" w:rsidR="00490AC9" w:rsidRPr="00490AC9" w:rsidRDefault="00490AC9" w:rsidP="00490AC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4F695375" w14:textId="77777777" w:rsidR="00490AC9" w:rsidRPr="00490AC9" w:rsidRDefault="00490AC9" w:rsidP="00490AC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490AC9">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16B38F31"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12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188FC8F"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18,5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7F4D9E70"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18,5</w:t>
            </w:r>
          </w:p>
        </w:tc>
        <w:tc>
          <w:tcPr>
            <w:tcW w:w="1486" w:type="dxa"/>
            <w:tcBorders>
              <w:top w:val="single" w:sz="8" w:space="0" w:color="AEAEAE"/>
              <w:left w:val="single" w:sz="8" w:space="0" w:color="E0E0E0"/>
              <w:bottom w:val="single" w:sz="8" w:space="0" w:color="AEAEAE"/>
              <w:right w:val="nil"/>
            </w:tcBorders>
            <w:shd w:val="clear" w:color="auto" w:fill="FFFFFF"/>
          </w:tcPr>
          <w:p w14:paraId="5FC41A22"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33,8</w:t>
            </w:r>
          </w:p>
        </w:tc>
      </w:tr>
      <w:tr w:rsidR="00490AC9" w:rsidRPr="00490AC9" w14:paraId="678C7F2B" w14:textId="77777777" w:rsidTr="00490AC9">
        <w:trPr>
          <w:cantSplit/>
        </w:trPr>
        <w:tc>
          <w:tcPr>
            <w:tcW w:w="741" w:type="dxa"/>
            <w:vMerge/>
            <w:tcBorders>
              <w:top w:val="single" w:sz="8" w:space="0" w:color="152935"/>
              <w:left w:val="nil"/>
              <w:bottom w:val="single" w:sz="8" w:space="0" w:color="152935"/>
              <w:right w:val="nil"/>
            </w:tcBorders>
            <w:shd w:val="clear" w:color="auto" w:fill="E0E0E0"/>
          </w:tcPr>
          <w:p w14:paraId="7D21CA42" w14:textId="77777777" w:rsidR="00490AC9" w:rsidRPr="00490AC9" w:rsidRDefault="00490AC9" w:rsidP="00490AC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459310E" w14:textId="77777777" w:rsidR="00490AC9" w:rsidRPr="00490AC9" w:rsidRDefault="00490AC9" w:rsidP="00490AC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490AC9">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3CBB9478"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16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33B83C8"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24,6</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D3B4E60"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24,6</w:t>
            </w:r>
          </w:p>
        </w:tc>
        <w:tc>
          <w:tcPr>
            <w:tcW w:w="1486" w:type="dxa"/>
            <w:tcBorders>
              <w:top w:val="single" w:sz="8" w:space="0" w:color="AEAEAE"/>
              <w:left w:val="single" w:sz="8" w:space="0" w:color="E0E0E0"/>
              <w:bottom w:val="single" w:sz="8" w:space="0" w:color="AEAEAE"/>
              <w:right w:val="nil"/>
            </w:tcBorders>
            <w:shd w:val="clear" w:color="auto" w:fill="FFFFFF"/>
          </w:tcPr>
          <w:p w14:paraId="073A6DA1"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58,5</w:t>
            </w:r>
          </w:p>
        </w:tc>
      </w:tr>
      <w:tr w:rsidR="00490AC9" w:rsidRPr="00490AC9" w14:paraId="78767AFB" w14:textId="77777777" w:rsidTr="00490AC9">
        <w:trPr>
          <w:cantSplit/>
        </w:trPr>
        <w:tc>
          <w:tcPr>
            <w:tcW w:w="741" w:type="dxa"/>
            <w:vMerge/>
            <w:tcBorders>
              <w:top w:val="single" w:sz="8" w:space="0" w:color="152935"/>
              <w:left w:val="nil"/>
              <w:bottom w:val="single" w:sz="8" w:space="0" w:color="152935"/>
              <w:right w:val="nil"/>
            </w:tcBorders>
            <w:shd w:val="clear" w:color="auto" w:fill="E0E0E0"/>
          </w:tcPr>
          <w:p w14:paraId="13F791FB" w14:textId="77777777" w:rsidR="00490AC9" w:rsidRPr="00490AC9" w:rsidRDefault="00490AC9" w:rsidP="00490AC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BA7F93E" w14:textId="77777777" w:rsidR="00490AC9" w:rsidRPr="00490AC9" w:rsidRDefault="00490AC9" w:rsidP="00490AC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490AC9">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161175B3"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6DD1404"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41,5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A55BBF0"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41,5</w:t>
            </w:r>
          </w:p>
        </w:tc>
        <w:tc>
          <w:tcPr>
            <w:tcW w:w="1486" w:type="dxa"/>
            <w:tcBorders>
              <w:top w:val="single" w:sz="8" w:space="0" w:color="AEAEAE"/>
              <w:left w:val="single" w:sz="8" w:space="0" w:color="E0E0E0"/>
              <w:bottom w:val="single" w:sz="8" w:space="0" w:color="AEAEAE"/>
              <w:right w:val="nil"/>
            </w:tcBorders>
            <w:shd w:val="clear" w:color="auto" w:fill="FFFFFF"/>
          </w:tcPr>
          <w:p w14:paraId="2617C1E7"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100,0</w:t>
            </w:r>
          </w:p>
        </w:tc>
      </w:tr>
      <w:tr w:rsidR="00490AC9" w:rsidRPr="00490AC9" w14:paraId="00EF3EF6" w14:textId="77777777" w:rsidTr="00490AC9">
        <w:trPr>
          <w:cantSplit/>
        </w:trPr>
        <w:tc>
          <w:tcPr>
            <w:tcW w:w="741" w:type="dxa"/>
            <w:vMerge/>
            <w:tcBorders>
              <w:top w:val="single" w:sz="8" w:space="0" w:color="152935"/>
              <w:left w:val="nil"/>
              <w:bottom w:val="single" w:sz="8" w:space="0" w:color="152935"/>
              <w:right w:val="nil"/>
            </w:tcBorders>
            <w:shd w:val="clear" w:color="auto" w:fill="E0E0E0"/>
          </w:tcPr>
          <w:p w14:paraId="7458D4A2" w14:textId="77777777" w:rsidR="00490AC9" w:rsidRPr="00490AC9" w:rsidRDefault="00490AC9" w:rsidP="00490AC9">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0EE248F6" w14:textId="77777777" w:rsidR="00490AC9" w:rsidRPr="00490AC9" w:rsidRDefault="00490AC9" w:rsidP="00490AC9">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490AC9">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1A15AD75"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4CAC1BCC"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01B34717" w14:textId="77777777" w:rsidR="00490AC9" w:rsidRPr="00490AC9" w:rsidRDefault="00490AC9" w:rsidP="00490AC9">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490AC9">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55BAF8FF" w14:textId="77777777" w:rsidR="00490AC9" w:rsidRPr="00490AC9" w:rsidRDefault="00490AC9" w:rsidP="00490AC9">
            <w:pPr>
              <w:widowControl w:val="0"/>
              <w:autoSpaceDE w:val="0"/>
              <w:autoSpaceDN w:val="0"/>
              <w:adjustRightInd w:val="0"/>
              <w:spacing w:after="0" w:line="240" w:lineRule="auto"/>
              <w:rPr>
                <w:rFonts w:ascii="Times New Roman" w:hAnsi="Times New Roman"/>
                <w:kern w:val="0"/>
                <w:sz w:val="24"/>
                <w:szCs w:val="24"/>
              </w:rPr>
            </w:pPr>
          </w:p>
        </w:tc>
      </w:tr>
    </w:tbl>
    <w:p w14:paraId="67CC4140" w14:textId="62E55AC9" w:rsidR="0099708D" w:rsidRDefault="00490AC9" w:rsidP="00490AC9">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r>
        <w:rPr>
          <w:rFonts w:ascii="Times New Roman" w:eastAsiaTheme="minorEastAsia" w:hAnsi="Times New Roman"/>
          <w:color w:val="000000"/>
          <w:sz w:val="24"/>
          <w:szCs w:val="24"/>
          <w:lang w:val="id-ID"/>
        </w:rPr>
        <w:tab/>
      </w:r>
    </w:p>
    <w:p w14:paraId="7C8C9846" w14:textId="37CB3518" w:rsidR="0099708D" w:rsidRDefault="0099708D" w:rsidP="0099708D">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490AC9">
        <w:rPr>
          <w:rFonts w:ascii="Times New Roman" w:eastAsiaTheme="minorEastAsia" w:hAnsi="Times New Roman"/>
          <w:color w:val="000000"/>
          <w:sz w:val="24"/>
          <w:szCs w:val="24"/>
          <w:lang w:val="id-ID"/>
        </w:rPr>
        <w:t>27 orang (41</w:t>
      </w:r>
      <w:r w:rsidRPr="00172136">
        <w:rPr>
          <w:rFonts w:ascii="Times New Roman" w:eastAsiaTheme="minorEastAsia" w:hAnsi="Times New Roman"/>
          <w:color w:val="000000"/>
          <w:sz w:val="24"/>
          <w:szCs w:val="24"/>
          <w:lang w:val="id-ID"/>
        </w:rPr>
        <w:t>,</w:t>
      </w:r>
      <w:r w:rsidR="00490AC9">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menyatakan sangat setuju dengan pernyataan ini, 1</w:t>
      </w:r>
      <w:r w:rsidR="00490AC9">
        <w:rPr>
          <w:rFonts w:ascii="Times New Roman" w:eastAsiaTheme="minorEastAsia" w:hAnsi="Times New Roman"/>
          <w:color w:val="000000"/>
          <w:sz w:val="24"/>
          <w:szCs w:val="24"/>
          <w:lang w:val="id-ID"/>
        </w:rPr>
        <w:t>6 orang (24</w:t>
      </w:r>
      <w:r w:rsidRPr="00172136">
        <w:rPr>
          <w:rFonts w:ascii="Times New Roman" w:eastAsiaTheme="minorEastAsia" w:hAnsi="Times New Roman"/>
          <w:color w:val="000000"/>
          <w:sz w:val="24"/>
          <w:szCs w:val="24"/>
          <w:lang w:val="id-ID"/>
        </w:rPr>
        <w:t>,</w:t>
      </w:r>
      <w:r w:rsidR="00490AC9">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 xml:space="preserve">%) menyatakan setuju, sebanyak </w:t>
      </w:r>
      <w:r w:rsidR="00490AC9">
        <w:rPr>
          <w:rFonts w:ascii="Times New Roman" w:eastAsiaTheme="minorEastAsia" w:hAnsi="Times New Roman"/>
          <w:color w:val="000000"/>
          <w:sz w:val="24"/>
          <w:szCs w:val="24"/>
          <w:lang w:val="id-ID"/>
        </w:rPr>
        <w:t>12</w:t>
      </w:r>
      <w:r w:rsidRPr="00172136">
        <w:rPr>
          <w:rFonts w:ascii="Times New Roman" w:eastAsiaTheme="minorEastAsia" w:hAnsi="Times New Roman"/>
          <w:color w:val="000000"/>
          <w:sz w:val="24"/>
          <w:szCs w:val="24"/>
          <w:lang w:val="id-ID"/>
        </w:rPr>
        <w:t xml:space="preserve"> orang (</w:t>
      </w:r>
      <w:r w:rsidR="00490AC9">
        <w:rPr>
          <w:rFonts w:ascii="Times New Roman" w:eastAsiaTheme="minorEastAsia" w:hAnsi="Times New Roman"/>
          <w:color w:val="000000"/>
          <w:sz w:val="24"/>
          <w:szCs w:val="24"/>
          <w:lang w:val="id-ID"/>
        </w:rPr>
        <w:t>18</w:t>
      </w:r>
      <w:r w:rsidRPr="00172136">
        <w:rPr>
          <w:rFonts w:ascii="Times New Roman" w:eastAsiaTheme="minorEastAsia" w:hAnsi="Times New Roman"/>
          <w:color w:val="000000"/>
          <w:sz w:val="24"/>
          <w:szCs w:val="24"/>
          <w:lang w:val="id-ID"/>
        </w:rPr>
        <w:t>,</w:t>
      </w:r>
      <w:r w:rsidR="00490AC9">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xml:space="preserve">%) menyatakan netral, </w:t>
      </w:r>
      <w:r w:rsidR="003D0448">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 xml:space="preserve"> orang (</w:t>
      </w:r>
      <w:r w:rsidR="003D0448">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w:t>
      </w:r>
      <w:r w:rsidR="003D0448">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menyatakan tidak setuju, dan sebanyak </w:t>
      </w:r>
      <w:r w:rsidR="003D0448">
        <w:rPr>
          <w:rFonts w:ascii="Times New Roman" w:eastAsiaTheme="minorEastAsia" w:hAnsi="Times New Roman"/>
          <w:color w:val="000000"/>
          <w:sz w:val="24"/>
          <w:szCs w:val="24"/>
          <w:lang w:val="id-ID"/>
        </w:rPr>
        <w:t>4</w:t>
      </w:r>
      <w:r w:rsidRPr="00172136">
        <w:rPr>
          <w:rFonts w:ascii="Times New Roman" w:eastAsiaTheme="minorEastAsia" w:hAnsi="Times New Roman"/>
          <w:color w:val="000000"/>
          <w:sz w:val="24"/>
          <w:szCs w:val="24"/>
          <w:lang w:val="id-ID"/>
        </w:rPr>
        <w:t xml:space="preserve"> orang (</w:t>
      </w:r>
      <w:r w:rsidR="003D0448">
        <w:rPr>
          <w:rFonts w:ascii="Times New Roman" w:eastAsiaTheme="minorEastAsia" w:hAnsi="Times New Roman"/>
          <w:color w:val="000000"/>
          <w:sz w:val="24"/>
          <w:szCs w:val="24"/>
          <w:lang w:val="id-ID"/>
        </w:rPr>
        <w:t>6,2</w:t>
      </w:r>
      <w:r w:rsidRPr="00172136">
        <w:rPr>
          <w:rFonts w:ascii="Times New Roman" w:eastAsiaTheme="minorEastAsia" w:hAnsi="Times New Roman"/>
          <w:color w:val="000000"/>
          <w:sz w:val="24"/>
          <w:szCs w:val="24"/>
          <w:lang w:val="id-ID"/>
        </w:rPr>
        <w:t>%) menyatakan sangat tidak setuju.</w:t>
      </w:r>
    </w:p>
    <w:p w14:paraId="33E8A765" w14:textId="77777777" w:rsidR="00AE5F27" w:rsidRDefault="00AE5F27" w:rsidP="007A21E8">
      <w:pPr>
        <w:tabs>
          <w:tab w:val="left" w:pos="567"/>
        </w:tabs>
        <w:spacing w:after="0" w:line="240" w:lineRule="auto"/>
        <w:jc w:val="center"/>
        <w:rPr>
          <w:rFonts w:ascii="Times New Roman" w:eastAsiaTheme="minorEastAsia" w:hAnsi="Times New Roman"/>
          <w:b/>
          <w:color w:val="000000"/>
          <w:sz w:val="24"/>
          <w:szCs w:val="24"/>
          <w:lang w:val="id-ID"/>
        </w:rPr>
      </w:pPr>
    </w:p>
    <w:p w14:paraId="0BCDC4C8" w14:textId="102B5029" w:rsidR="007A21E8" w:rsidRPr="00206666" w:rsidRDefault="007A21E8" w:rsidP="007A21E8">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Tabel 4.1</w:t>
      </w:r>
      <w:r>
        <w:rPr>
          <w:rFonts w:ascii="Times New Roman" w:eastAsiaTheme="minorEastAsia" w:hAnsi="Times New Roman"/>
          <w:b/>
          <w:color w:val="000000"/>
          <w:sz w:val="24"/>
          <w:szCs w:val="24"/>
          <w:lang w:val="id-ID"/>
        </w:rPr>
        <w:t>6</w:t>
      </w:r>
    </w:p>
    <w:p w14:paraId="7002D364" w14:textId="11D1FE64" w:rsidR="007A21E8" w:rsidRDefault="007A21E8" w:rsidP="007A21E8">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X3</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3</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BB7823" w:rsidRPr="00BB7823" w14:paraId="533B27ED" w14:textId="77777777" w:rsidTr="00BB7823">
        <w:trPr>
          <w:cantSplit/>
        </w:trPr>
        <w:tc>
          <w:tcPr>
            <w:tcW w:w="7847" w:type="dxa"/>
            <w:gridSpan w:val="6"/>
            <w:tcBorders>
              <w:top w:val="nil"/>
              <w:left w:val="nil"/>
              <w:bottom w:val="nil"/>
              <w:right w:val="nil"/>
            </w:tcBorders>
            <w:shd w:val="clear" w:color="auto" w:fill="FFFFFF"/>
            <w:vAlign w:val="center"/>
          </w:tcPr>
          <w:p w14:paraId="513E0463" w14:textId="77777777" w:rsidR="00BB7823" w:rsidRPr="00BB7823" w:rsidRDefault="00BB7823" w:rsidP="00BB7823">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BB7823">
              <w:rPr>
                <w:rFonts w:ascii="Times New Roman" w:hAnsi="Times New Roman"/>
                <w:b/>
                <w:bCs/>
                <w:color w:val="010205"/>
                <w:kern w:val="0"/>
                <w:sz w:val="24"/>
                <w:szCs w:val="24"/>
              </w:rPr>
              <w:t>Harga, kualitas layanan, dan kecepatan servis yang diberikan bengkel ini lebih baik dibandingkan dengan bengkel pesaing</w:t>
            </w:r>
          </w:p>
        </w:tc>
      </w:tr>
      <w:tr w:rsidR="00BB7823" w:rsidRPr="00BB7823" w14:paraId="0D2C2FF0" w14:textId="77777777" w:rsidTr="00BB7823">
        <w:trPr>
          <w:cantSplit/>
        </w:trPr>
        <w:tc>
          <w:tcPr>
            <w:tcW w:w="2738" w:type="dxa"/>
            <w:gridSpan w:val="2"/>
            <w:tcBorders>
              <w:top w:val="nil"/>
              <w:left w:val="nil"/>
              <w:bottom w:val="single" w:sz="8" w:space="0" w:color="152935"/>
              <w:right w:val="nil"/>
            </w:tcBorders>
            <w:shd w:val="clear" w:color="auto" w:fill="FFFFFF"/>
            <w:vAlign w:val="bottom"/>
          </w:tcPr>
          <w:p w14:paraId="1F778066" w14:textId="77777777" w:rsidR="00BB7823" w:rsidRPr="00BB7823" w:rsidRDefault="00BB7823" w:rsidP="00BB7823">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46857F9A" w14:textId="77777777" w:rsidR="00BB7823" w:rsidRPr="00BB7823" w:rsidRDefault="00BB7823" w:rsidP="00BB7823">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B7823">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0A7D19C8" w14:textId="77777777" w:rsidR="00BB7823" w:rsidRPr="00BB7823" w:rsidRDefault="00BB7823" w:rsidP="00BB7823">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B7823">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7C52B12B" w14:textId="77777777" w:rsidR="00BB7823" w:rsidRPr="00BB7823" w:rsidRDefault="00BB7823" w:rsidP="00BB7823">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B7823">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0B63C293" w14:textId="77777777" w:rsidR="00BB7823" w:rsidRPr="00BB7823" w:rsidRDefault="00BB7823" w:rsidP="00BB7823">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B7823">
              <w:rPr>
                <w:rFonts w:ascii="Times New Roman" w:hAnsi="Times New Roman"/>
                <w:color w:val="264A60"/>
                <w:kern w:val="0"/>
                <w:sz w:val="24"/>
                <w:szCs w:val="24"/>
              </w:rPr>
              <w:t>Cumulative Percent</w:t>
            </w:r>
          </w:p>
        </w:tc>
      </w:tr>
      <w:tr w:rsidR="00BB7823" w:rsidRPr="00BB7823" w14:paraId="38F8354F" w14:textId="77777777" w:rsidTr="00BB7823">
        <w:trPr>
          <w:cantSplit/>
        </w:trPr>
        <w:tc>
          <w:tcPr>
            <w:tcW w:w="741" w:type="dxa"/>
            <w:vMerge w:val="restart"/>
            <w:tcBorders>
              <w:top w:val="single" w:sz="8" w:space="0" w:color="152935"/>
              <w:left w:val="nil"/>
              <w:bottom w:val="single" w:sz="8" w:space="0" w:color="152935"/>
              <w:right w:val="nil"/>
            </w:tcBorders>
            <w:shd w:val="clear" w:color="auto" w:fill="E0E0E0"/>
          </w:tcPr>
          <w:p w14:paraId="7337B5F1" w14:textId="77777777" w:rsidR="00BB7823" w:rsidRPr="00BB7823" w:rsidRDefault="00BB7823" w:rsidP="00BB7823">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B7823">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3B4BE1C0" w14:textId="77777777" w:rsidR="00BB7823" w:rsidRPr="00BB7823" w:rsidRDefault="00BB7823" w:rsidP="00BB7823">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B7823">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69205EAF"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3</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19DD5AE9"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4,6</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5BF54F5F"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4,6</w:t>
            </w:r>
          </w:p>
        </w:tc>
        <w:tc>
          <w:tcPr>
            <w:tcW w:w="1486" w:type="dxa"/>
            <w:tcBorders>
              <w:top w:val="single" w:sz="8" w:space="0" w:color="152935"/>
              <w:left w:val="single" w:sz="8" w:space="0" w:color="E0E0E0"/>
              <w:bottom w:val="single" w:sz="8" w:space="0" w:color="AEAEAE"/>
              <w:right w:val="nil"/>
            </w:tcBorders>
            <w:shd w:val="clear" w:color="auto" w:fill="FFFFFF"/>
          </w:tcPr>
          <w:p w14:paraId="6CF2C839"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4,6</w:t>
            </w:r>
          </w:p>
        </w:tc>
      </w:tr>
      <w:tr w:rsidR="00BB7823" w:rsidRPr="00BB7823" w14:paraId="408CAAAD" w14:textId="77777777" w:rsidTr="00BB7823">
        <w:trPr>
          <w:cantSplit/>
        </w:trPr>
        <w:tc>
          <w:tcPr>
            <w:tcW w:w="741" w:type="dxa"/>
            <w:vMerge/>
            <w:tcBorders>
              <w:top w:val="single" w:sz="8" w:space="0" w:color="152935"/>
              <w:left w:val="nil"/>
              <w:bottom w:val="single" w:sz="8" w:space="0" w:color="152935"/>
              <w:right w:val="nil"/>
            </w:tcBorders>
            <w:shd w:val="clear" w:color="auto" w:fill="E0E0E0"/>
          </w:tcPr>
          <w:p w14:paraId="2521E241" w14:textId="77777777" w:rsidR="00BB7823" w:rsidRPr="00BB7823" w:rsidRDefault="00BB7823" w:rsidP="00BB7823">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FF1A730" w14:textId="77777777" w:rsidR="00BB7823" w:rsidRPr="00BB7823" w:rsidRDefault="00BB7823" w:rsidP="00BB7823">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B7823">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14A7B288"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078D9EF"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12,3</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74D6716"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12,3</w:t>
            </w:r>
          </w:p>
        </w:tc>
        <w:tc>
          <w:tcPr>
            <w:tcW w:w="1486" w:type="dxa"/>
            <w:tcBorders>
              <w:top w:val="single" w:sz="8" w:space="0" w:color="AEAEAE"/>
              <w:left w:val="single" w:sz="8" w:space="0" w:color="E0E0E0"/>
              <w:bottom w:val="single" w:sz="8" w:space="0" w:color="AEAEAE"/>
              <w:right w:val="nil"/>
            </w:tcBorders>
            <w:shd w:val="clear" w:color="auto" w:fill="FFFFFF"/>
          </w:tcPr>
          <w:p w14:paraId="2F7898DA"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16,9</w:t>
            </w:r>
          </w:p>
        </w:tc>
      </w:tr>
      <w:tr w:rsidR="00BB7823" w:rsidRPr="00BB7823" w14:paraId="3350F7FC" w14:textId="77777777" w:rsidTr="00BB7823">
        <w:trPr>
          <w:cantSplit/>
        </w:trPr>
        <w:tc>
          <w:tcPr>
            <w:tcW w:w="741" w:type="dxa"/>
            <w:vMerge/>
            <w:tcBorders>
              <w:top w:val="single" w:sz="8" w:space="0" w:color="152935"/>
              <w:left w:val="nil"/>
              <w:bottom w:val="single" w:sz="8" w:space="0" w:color="152935"/>
              <w:right w:val="nil"/>
            </w:tcBorders>
            <w:shd w:val="clear" w:color="auto" w:fill="E0E0E0"/>
          </w:tcPr>
          <w:p w14:paraId="6F7C93A0" w14:textId="77777777" w:rsidR="00BB7823" w:rsidRPr="00BB7823" w:rsidRDefault="00BB7823" w:rsidP="00BB7823">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93846BB" w14:textId="77777777" w:rsidR="00BB7823" w:rsidRPr="00BB7823" w:rsidRDefault="00BB7823" w:rsidP="00BB7823">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B7823">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1EFE331A"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8FB24A5"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18,5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75B98A41"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18,5</w:t>
            </w:r>
          </w:p>
        </w:tc>
        <w:tc>
          <w:tcPr>
            <w:tcW w:w="1486" w:type="dxa"/>
            <w:tcBorders>
              <w:top w:val="single" w:sz="8" w:space="0" w:color="AEAEAE"/>
              <w:left w:val="single" w:sz="8" w:space="0" w:color="E0E0E0"/>
              <w:bottom w:val="single" w:sz="8" w:space="0" w:color="AEAEAE"/>
              <w:right w:val="nil"/>
            </w:tcBorders>
            <w:shd w:val="clear" w:color="auto" w:fill="FFFFFF"/>
          </w:tcPr>
          <w:p w14:paraId="69F9E848"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35,4</w:t>
            </w:r>
          </w:p>
        </w:tc>
      </w:tr>
      <w:tr w:rsidR="00BB7823" w:rsidRPr="00BB7823" w14:paraId="48B34E05" w14:textId="77777777" w:rsidTr="00BB7823">
        <w:trPr>
          <w:cantSplit/>
        </w:trPr>
        <w:tc>
          <w:tcPr>
            <w:tcW w:w="741" w:type="dxa"/>
            <w:vMerge/>
            <w:tcBorders>
              <w:top w:val="single" w:sz="8" w:space="0" w:color="152935"/>
              <w:left w:val="nil"/>
              <w:bottom w:val="single" w:sz="8" w:space="0" w:color="152935"/>
              <w:right w:val="nil"/>
            </w:tcBorders>
            <w:shd w:val="clear" w:color="auto" w:fill="E0E0E0"/>
          </w:tcPr>
          <w:p w14:paraId="4446529E" w14:textId="77777777" w:rsidR="00BB7823" w:rsidRPr="00BB7823" w:rsidRDefault="00BB7823" w:rsidP="00BB7823">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58DC4998" w14:textId="77777777" w:rsidR="00BB7823" w:rsidRPr="00BB7823" w:rsidRDefault="00BB7823" w:rsidP="00BB7823">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B7823">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16003007"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15</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03F2DEC"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23,1</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2D1851C"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23,1</w:t>
            </w:r>
          </w:p>
        </w:tc>
        <w:tc>
          <w:tcPr>
            <w:tcW w:w="1486" w:type="dxa"/>
            <w:tcBorders>
              <w:top w:val="single" w:sz="8" w:space="0" w:color="AEAEAE"/>
              <w:left w:val="single" w:sz="8" w:space="0" w:color="E0E0E0"/>
              <w:bottom w:val="single" w:sz="8" w:space="0" w:color="AEAEAE"/>
              <w:right w:val="nil"/>
            </w:tcBorders>
            <w:shd w:val="clear" w:color="auto" w:fill="FFFFFF"/>
          </w:tcPr>
          <w:p w14:paraId="2AEC5CDD"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58,5</w:t>
            </w:r>
          </w:p>
        </w:tc>
      </w:tr>
      <w:tr w:rsidR="00BB7823" w:rsidRPr="00BB7823" w14:paraId="5D7CFFB7" w14:textId="77777777" w:rsidTr="00BB7823">
        <w:trPr>
          <w:cantSplit/>
        </w:trPr>
        <w:tc>
          <w:tcPr>
            <w:tcW w:w="741" w:type="dxa"/>
            <w:vMerge/>
            <w:tcBorders>
              <w:top w:val="single" w:sz="8" w:space="0" w:color="152935"/>
              <w:left w:val="nil"/>
              <w:bottom w:val="single" w:sz="8" w:space="0" w:color="152935"/>
              <w:right w:val="nil"/>
            </w:tcBorders>
            <w:shd w:val="clear" w:color="auto" w:fill="E0E0E0"/>
          </w:tcPr>
          <w:p w14:paraId="21C4F773" w14:textId="77777777" w:rsidR="00BB7823" w:rsidRPr="00BB7823" w:rsidRDefault="00BB7823" w:rsidP="00BB7823">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C55C441" w14:textId="77777777" w:rsidR="00BB7823" w:rsidRPr="00BB7823" w:rsidRDefault="00BB7823" w:rsidP="00BB7823">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B7823">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2156C469"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8B9BEF9"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41,5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28E00D3B"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41,5</w:t>
            </w:r>
          </w:p>
        </w:tc>
        <w:tc>
          <w:tcPr>
            <w:tcW w:w="1486" w:type="dxa"/>
            <w:tcBorders>
              <w:top w:val="single" w:sz="8" w:space="0" w:color="AEAEAE"/>
              <w:left w:val="single" w:sz="8" w:space="0" w:color="E0E0E0"/>
              <w:bottom w:val="single" w:sz="8" w:space="0" w:color="AEAEAE"/>
              <w:right w:val="nil"/>
            </w:tcBorders>
            <w:shd w:val="clear" w:color="auto" w:fill="FFFFFF"/>
          </w:tcPr>
          <w:p w14:paraId="366861CE"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100,0</w:t>
            </w:r>
          </w:p>
        </w:tc>
      </w:tr>
      <w:tr w:rsidR="00BB7823" w:rsidRPr="00BB7823" w14:paraId="6AB53B5E" w14:textId="77777777" w:rsidTr="00BB7823">
        <w:trPr>
          <w:cantSplit/>
        </w:trPr>
        <w:tc>
          <w:tcPr>
            <w:tcW w:w="741" w:type="dxa"/>
            <w:vMerge/>
            <w:tcBorders>
              <w:top w:val="single" w:sz="8" w:space="0" w:color="152935"/>
              <w:left w:val="nil"/>
              <w:bottom w:val="single" w:sz="8" w:space="0" w:color="152935"/>
              <w:right w:val="nil"/>
            </w:tcBorders>
            <w:shd w:val="clear" w:color="auto" w:fill="E0E0E0"/>
          </w:tcPr>
          <w:p w14:paraId="1F6AEE31" w14:textId="77777777" w:rsidR="00BB7823" w:rsidRPr="00BB7823" w:rsidRDefault="00BB7823" w:rsidP="00BB7823">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6440980E" w14:textId="77777777" w:rsidR="00BB7823" w:rsidRPr="00BB7823" w:rsidRDefault="00BB7823" w:rsidP="00BB7823">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B7823">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1D162B27"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76823761"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7C9377A0" w14:textId="77777777" w:rsidR="00BB7823" w:rsidRPr="00BB7823" w:rsidRDefault="00BB7823" w:rsidP="00BB7823">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B7823">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40612AD6" w14:textId="77777777" w:rsidR="00BB7823" w:rsidRPr="00BB7823" w:rsidRDefault="00BB7823" w:rsidP="00BB7823">
            <w:pPr>
              <w:widowControl w:val="0"/>
              <w:autoSpaceDE w:val="0"/>
              <w:autoSpaceDN w:val="0"/>
              <w:adjustRightInd w:val="0"/>
              <w:spacing w:after="0" w:line="240" w:lineRule="auto"/>
              <w:rPr>
                <w:rFonts w:ascii="Times New Roman" w:hAnsi="Times New Roman"/>
                <w:kern w:val="0"/>
                <w:sz w:val="24"/>
                <w:szCs w:val="24"/>
              </w:rPr>
            </w:pPr>
          </w:p>
        </w:tc>
      </w:tr>
    </w:tbl>
    <w:p w14:paraId="5C50443C" w14:textId="77777777" w:rsidR="00BB7823" w:rsidRDefault="00BB7823" w:rsidP="00BB7823">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r>
        <w:rPr>
          <w:rFonts w:ascii="Times New Roman" w:eastAsiaTheme="minorEastAsia" w:hAnsi="Times New Roman"/>
          <w:color w:val="000000"/>
          <w:sz w:val="24"/>
          <w:szCs w:val="24"/>
          <w:lang w:val="id-ID"/>
        </w:rPr>
        <w:tab/>
      </w:r>
    </w:p>
    <w:p w14:paraId="20937A24" w14:textId="1FE631A6" w:rsidR="007A21E8" w:rsidRDefault="00D62A99" w:rsidP="00BB7823">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7A21E8"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7A21E8">
        <w:rPr>
          <w:rFonts w:ascii="Times New Roman" w:eastAsiaTheme="minorEastAsia" w:hAnsi="Times New Roman"/>
          <w:color w:val="000000"/>
          <w:sz w:val="24"/>
          <w:szCs w:val="24"/>
          <w:lang w:val="id-ID"/>
        </w:rPr>
        <w:t>2</w:t>
      </w:r>
      <w:r w:rsidR="00BB7823">
        <w:rPr>
          <w:rFonts w:ascii="Times New Roman" w:eastAsiaTheme="minorEastAsia" w:hAnsi="Times New Roman"/>
          <w:color w:val="000000"/>
          <w:sz w:val="24"/>
          <w:szCs w:val="24"/>
          <w:lang w:val="id-ID"/>
        </w:rPr>
        <w:t>7</w:t>
      </w:r>
      <w:r w:rsidR="007A21E8">
        <w:rPr>
          <w:rFonts w:ascii="Times New Roman" w:eastAsiaTheme="minorEastAsia" w:hAnsi="Times New Roman"/>
          <w:color w:val="000000"/>
          <w:sz w:val="24"/>
          <w:szCs w:val="24"/>
          <w:lang w:val="id-ID"/>
        </w:rPr>
        <w:t xml:space="preserve"> orang (</w:t>
      </w:r>
      <w:r w:rsidR="00BB7823">
        <w:rPr>
          <w:rFonts w:ascii="Times New Roman" w:eastAsiaTheme="minorEastAsia" w:hAnsi="Times New Roman"/>
          <w:color w:val="000000"/>
          <w:sz w:val="24"/>
          <w:szCs w:val="24"/>
          <w:lang w:val="id-ID"/>
        </w:rPr>
        <w:t>41</w:t>
      </w:r>
      <w:r w:rsidR="007A21E8" w:rsidRPr="00172136">
        <w:rPr>
          <w:rFonts w:ascii="Times New Roman" w:eastAsiaTheme="minorEastAsia" w:hAnsi="Times New Roman"/>
          <w:color w:val="000000"/>
          <w:sz w:val="24"/>
          <w:szCs w:val="24"/>
          <w:lang w:val="id-ID"/>
        </w:rPr>
        <w:t>,</w:t>
      </w:r>
      <w:r w:rsidR="00BB7823">
        <w:rPr>
          <w:rFonts w:ascii="Times New Roman" w:eastAsiaTheme="minorEastAsia" w:hAnsi="Times New Roman"/>
          <w:color w:val="000000"/>
          <w:sz w:val="24"/>
          <w:szCs w:val="24"/>
          <w:lang w:val="id-ID"/>
        </w:rPr>
        <w:t>5</w:t>
      </w:r>
      <w:r w:rsidR="007A21E8" w:rsidRPr="00172136">
        <w:rPr>
          <w:rFonts w:ascii="Times New Roman" w:eastAsiaTheme="minorEastAsia" w:hAnsi="Times New Roman"/>
          <w:color w:val="000000"/>
          <w:sz w:val="24"/>
          <w:szCs w:val="24"/>
          <w:lang w:val="id-ID"/>
        </w:rPr>
        <w:t>%) menyatakan sangat setuju dengan pernyataan ini, 1</w:t>
      </w:r>
      <w:r w:rsidR="00BB7823">
        <w:rPr>
          <w:rFonts w:ascii="Times New Roman" w:eastAsiaTheme="minorEastAsia" w:hAnsi="Times New Roman"/>
          <w:color w:val="000000"/>
          <w:sz w:val="24"/>
          <w:szCs w:val="24"/>
          <w:lang w:val="id-ID"/>
        </w:rPr>
        <w:t>5</w:t>
      </w:r>
      <w:r w:rsidR="007A21E8">
        <w:rPr>
          <w:rFonts w:ascii="Times New Roman" w:eastAsiaTheme="minorEastAsia" w:hAnsi="Times New Roman"/>
          <w:color w:val="000000"/>
          <w:sz w:val="24"/>
          <w:szCs w:val="24"/>
          <w:lang w:val="id-ID"/>
        </w:rPr>
        <w:t xml:space="preserve"> orang (</w:t>
      </w:r>
      <w:r w:rsidR="00BB7823">
        <w:rPr>
          <w:rFonts w:ascii="Times New Roman" w:eastAsiaTheme="minorEastAsia" w:hAnsi="Times New Roman"/>
          <w:color w:val="000000"/>
          <w:sz w:val="24"/>
          <w:szCs w:val="24"/>
          <w:lang w:val="id-ID"/>
        </w:rPr>
        <w:t>23</w:t>
      </w:r>
      <w:r w:rsidR="007A21E8" w:rsidRPr="00172136">
        <w:rPr>
          <w:rFonts w:ascii="Times New Roman" w:eastAsiaTheme="minorEastAsia" w:hAnsi="Times New Roman"/>
          <w:color w:val="000000"/>
          <w:sz w:val="24"/>
          <w:szCs w:val="24"/>
          <w:lang w:val="id-ID"/>
        </w:rPr>
        <w:t>,</w:t>
      </w:r>
      <w:r w:rsidR="00BB7823">
        <w:rPr>
          <w:rFonts w:ascii="Times New Roman" w:eastAsiaTheme="minorEastAsia" w:hAnsi="Times New Roman"/>
          <w:color w:val="000000"/>
          <w:sz w:val="24"/>
          <w:szCs w:val="24"/>
          <w:lang w:val="id-ID"/>
        </w:rPr>
        <w:t>1</w:t>
      </w:r>
      <w:r w:rsidR="007A21E8" w:rsidRPr="00172136">
        <w:rPr>
          <w:rFonts w:ascii="Times New Roman" w:eastAsiaTheme="minorEastAsia" w:hAnsi="Times New Roman"/>
          <w:color w:val="000000"/>
          <w:sz w:val="24"/>
          <w:szCs w:val="24"/>
          <w:lang w:val="id-ID"/>
        </w:rPr>
        <w:t xml:space="preserve">%) menyatakan setuju, sebanyak </w:t>
      </w:r>
      <w:r w:rsidR="007A21E8">
        <w:rPr>
          <w:rFonts w:ascii="Times New Roman" w:eastAsiaTheme="minorEastAsia" w:hAnsi="Times New Roman"/>
          <w:color w:val="000000"/>
          <w:sz w:val="24"/>
          <w:szCs w:val="24"/>
          <w:lang w:val="id-ID"/>
        </w:rPr>
        <w:t>1</w:t>
      </w:r>
      <w:r w:rsidR="00BB7823">
        <w:rPr>
          <w:rFonts w:ascii="Times New Roman" w:eastAsiaTheme="minorEastAsia" w:hAnsi="Times New Roman"/>
          <w:color w:val="000000"/>
          <w:sz w:val="24"/>
          <w:szCs w:val="24"/>
          <w:lang w:val="id-ID"/>
        </w:rPr>
        <w:t>2</w:t>
      </w:r>
      <w:r w:rsidR="007A21E8" w:rsidRPr="00172136">
        <w:rPr>
          <w:rFonts w:ascii="Times New Roman" w:eastAsiaTheme="minorEastAsia" w:hAnsi="Times New Roman"/>
          <w:color w:val="000000"/>
          <w:sz w:val="24"/>
          <w:szCs w:val="24"/>
          <w:lang w:val="id-ID"/>
        </w:rPr>
        <w:t xml:space="preserve"> orang (</w:t>
      </w:r>
      <w:r w:rsidR="00BB7823">
        <w:rPr>
          <w:rFonts w:ascii="Times New Roman" w:eastAsiaTheme="minorEastAsia" w:hAnsi="Times New Roman"/>
          <w:color w:val="000000"/>
          <w:sz w:val="24"/>
          <w:szCs w:val="24"/>
          <w:lang w:val="id-ID"/>
        </w:rPr>
        <w:t>18</w:t>
      </w:r>
      <w:r w:rsidR="007A21E8" w:rsidRPr="00172136">
        <w:rPr>
          <w:rFonts w:ascii="Times New Roman" w:eastAsiaTheme="minorEastAsia" w:hAnsi="Times New Roman"/>
          <w:color w:val="000000"/>
          <w:sz w:val="24"/>
          <w:szCs w:val="24"/>
          <w:lang w:val="id-ID"/>
        </w:rPr>
        <w:t>,</w:t>
      </w:r>
      <w:r w:rsidR="00BB7823">
        <w:rPr>
          <w:rFonts w:ascii="Times New Roman" w:eastAsiaTheme="minorEastAsia" w:hAnsi="Times New Roman"/>
          <w:color w:val="000000"/>
          <w:sz w:val="24"/>
          <w:szCs w:val="24"/>
          <w:lang w:val="id-ID"/>
        </w:rPr>
        <w:t>5</w:t>
      </w:r>
      <w:r w:rsidR="007A21E8" w:rsidRPr="00172136">
        <w:rPr>
          <w:rFonts w:ascii="Times New Roman" w:eastAsiaTheme="minorEastAsia" w:hAnsi="Times New Roman"/>
          <w:color w:val="000000"/>
          <w:sz w:val="24"/>
          <w:szCs w:val="24"/>
          <w:lang w:val="id-ID"/>
        </w:rPr>
        <w:t xml:space="preserve">%) menyatakan netral, </w:t>
      </w:r>
      <w:r w:rsidR="00BB7823">
        <w:rPr>
          <w:rFonts w:ascii="Times New Roman" w:eastAsiaTheme="minorEastAsia" w:hAnsi="Times New Roman"/>
          <w:color w:val="000000"/>
          <w:sz w:val="24"/>
          <w:szCs w:val="24"/>
          <w:lang w:val="id-ID"/>
        </w:rPr>
        <w:t>8</w:t>
      </w:r>
      <w:r w:rsidR="007A21E8" w:rsidRPr="00172136">
        <w:rPr>
          <w:rFonts w:ascii="Times New Roman" w:eastAsiaTheme="minorEastAsia" w:hAnsi="Times New Roman"/>
          <w:color w:val="000000"/>
          <w:sz w:val="24"/>
          <w:szCs w:val="24"/>
          <w:lang w:val="id-ID"/>
        </w:rPr>
        <w:t xml:space="preserve"> orang (</w:t>
      </w:r>
      <w:r w:rsidR="007A21E8">
        <w:rPr>
          <w:rFonts w:ascii="Times New Roman" w:eastAsiaTheme="minorEastAsia" w:hAnsi="Times New Roman"/>
          <w:color w:val="000000"/>
          <w:sz w:val="24"/>
          <w:szCs w:val="24"/>
          <w:lang w:val="id-ID"/>
        </w:rPr>
        <w:t>1</w:t>
      </w:r>
      <w:r w:rsidR="00BB7823">
        <w:rPr>
          <w:rFonts w:ascii="Times New Roman" w:eastAsiaTheme="minorEastAsia" w:hAnsi="Times New Roman"/>
          <w:color w:val="000000"/>
          <w:sz w:val="24"/>
          <w:szCs w:val="24"/>
          <w:lang w:val="id-ID"/>
        </w:rPr>
        <w:t>2</w:t>
      </w:r>
      <w:r w:rsidR="007A21E8" w:rsidRPr="00172136">
        <w:rPr>
          <w:rFonts w:ascii="Times New Roman" w:eastAsiaTheme="minorEastAsia" w:hAnsi="Times New Roman"/>
          <w:color w:val="000000"/>
          <w:sz w:val="24"/>
          <w:szCs w:val="24"/>
          <w:lang w:val="id-ID"/>
        </w:rPr>
        <w:t>,</w:t>
      </w:r>
      <w:r w:rsidR="00BB7823">
        <w:rPr>
          <w:rFonts w:ascii="Times New Roman" w:eastAsiaTheme="minorEastAsia" w:hAnsi="Times New Roman"/>
          <w:color w:val="000000"/>
          <w:sz w:val="24"/>
          <w:szCs w:val="24"/>
          <w:lang w:val="id-ID"/>
        </w:rPr>
        <w:t>3</w:t>
      </w:r>
      <w:r w:rsidR="007A21E8" w:rsidRPr="00172136">
        <w:rPr>
          <w:rFonts w:ascii="Times New Roman" w:eastAsiaTheme="minorEastAsia" w:hAnsi="Times New Roman"/>
          <w:color w:val="000000"/>
          <w:sz w:val="24"/>
          <w:szCs w:val="24"/>
          <w:lang w:val="id-ID"/>
        </w:rPr>
        <w:t xml:space="preserve">%) menyatakan tidak setuju, dan sebanyak </w:t>
      </w:r>
      <w:r w:rsidR="008F1260">
        <w:rPr>
          <w:rFonts w:ascii="Times New Roman" w:eastAsiaTheme="minorEastAsia" w:hAnsi="Times New Roman"/>
          <w:color w:val="000000"/>
          <w:sz w:val="24"/>
          <w:szCs w:val="24"/>
          <w:lang w:val="id-ID"/>
        </w:rPr>
        <w:t>3</w:t>
      </w:r>
      <w:r w:rsidR="007A21E8" w:rsidRPr="00172136">
        <w:rPr>
          <w:rFonts w:ascii="Times New Roman" w:eastAsiaTheme="minorEastAsia" w:hAnsi="Times New Roman"/>
          <w:color w:val="000000"/>
          <w:sz w:val="24"/>
          <w:szCs w:val="24"/>
          <w:lang w:val="id-ID"/>
        </w:rPr>
        <w:t xml:space="preserve"> orang (</w:t>
      </w:r>
      <w:r w:rsidR="008F1260">
        <w:rPr>
          <w:rFonts w:ascii="Times New Roman" w:eastAsiaTheme="minorEastAsia" w:hAnsi="Times New Roman"/>
          <w:color w:val="000000"/>
          <w:sz w:val="24"/>
          <w:szCs w:val="24"/>
          <w:lang w:val="id-ID"/>
        </w:rPr>
        <w:t>4,6</w:t>
      </w:r>
      <w:r w:rsidR="007A21E8" w:rsidRPr="00172136">
        <w:rPr>
          <w:rFonts w:ascii="Times New Roman" w:eastAsiaTheme="minorEastAsia" w:hAnsi="Times New Roman"/>
          <w:color w:val="000000"/>
          <w:sz w:val="24"/>
          <w:szCs w:val="24"/>
          <w:lang w:val="id-ID"/>
        </w:rPr>
        <w:t>%) menyatakan sangat tidak setuju.</w:t>
      </w:r>
    </w:p>
    <w:p w14:paraId="565E7B24" w14:textId="5998CC9E" w:rsidR="00D62A99" w:rsidRPr="00206666" w:rsidRDefault="00D62A99" w:rsidP="00D62A99">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Tabel 4.1</w:t>
      </w:r>
      <w:r>
        <w:rPr>
          <w:rFonts w:ascii="Times New Roman" w:eastAsiaTheme="minorEastAsia" w:hAnsi="Times New Roman"/>
          <w:b/>
          <w:color w:val="000000"/>
          <w:sz w:val="24"/>
          <w:szCs w:val="24"/>
          <w:lang w:val="id-ID"/>
        </w:rPr>
        <w:t>7</w:t>
      </w:r>
    </w:p>
    <w:p w14:paraId="01A6E4DB" w14:textId="7A5EDF0B" w:rsidR="00D62A99" w:rsidRDefault="00D62A99" w:rsidP="00D62A99">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X3</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4</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8A42F0" w:rsidRPr="008A42F0" w14:paraId="0386B111" w14:textId="77777777" w:rsidTr="008A42F0">
        <w:trPr>
          <w:cantSplit/>
        </w:trPr>
        <w:tc>
          <w:tcPr>
            <w:tcW w:w="7847" w:type="dxa"/>
            <w:gridSpan w:val="6"/>
            <w:tcBorders>
              <w:top w:val="nil"/>
              <w:left w:val="nil"/>
              <w:bottom w:val="nil"/>
              <w:right w:val="nil"/>
            </w:tcBorders>
            <w:shd w:val="clear" w:color="auto" w:fill="FFFFFF"/>
            <w:vAlign w:val="center"/>
          </w:tcPr>
          <w:p w14:paraId="3E98B5E4" w14:textId="77777777" w:rsidR="008A42F0" w:rsidRPr="008A42F0" w:rsidRDefault="008A42F0" w:rsidP="008A42F0">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8A42F0">
              <w:rPr>
                <w:rFonts w:ascii="Times New Roman" w:hAnsi="Times New Roman"/>
                <w:b/>
                <w:bCs/>
                <w:color w:val="010205"/>
                <w:kern w:val="0"/>
                <w:sz w:val="24"/>
                <w:szCs w:val="24"/>
              </w:rPr>
              <w:t>Bengkel ini menyediakan opsi pembayaran yang beragam, seperti dompet digital, atau kartu kredit</w:t>
            </w:r>
          </w:p>
        </w:tc>
      </w:tr>
      <w:tr w:rsidR="008A42F0" w:rsidRPr="008A42F0" w14:paraId="316A455C" w14:textId="77777777" w:rsidTr="008A42F0">
        <w:trPr>
          <w:cantSplit/>
        </w:trPr>
        <w:tc>
          <w:tcPr>
            <w:tcW w:w="2738" w:type="dxa"/>
            <w:gridSpan w:val="2"/>
            <w:tcBorders>
              <w:top w:val="nil"/>
              <w:left w:val="nil"/>
              <w:bottom w:val="single" w:sz="8" w:space="0" w:color="152935"/>
              <w:right w:val="nil"/>
            </w:tcBorders>
            <w:shd w:val="clear" w:color="auto" w:fill="FFFFFF"/>
            <w:vAlign w:val="bottom"/>
          </w:tcPr>
          <w:p w14:paraId="6143865B" w14:textId="77777777" w:rsidR="008A42F0" w:rsidRPr="008A42F0" w:rsidRDefault="008A42F0" w:rsidP="008A42F0">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76863F33" w14:textId="77777777" w:rsidR="008A42F0" w:rsidRPr="008A42F0" w:rsidRDefault="008A42F0" w:rsidP="008A42F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8A42F0">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1733882F" w14:textId="77777777" w:rsidR="008A42F0" w:rsidRPr="008A42F0" w:rsidRDefault="008A42F0" w:rsidP="008A42F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8A42F0">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2EFC21E8" w14:textId="77777777" w:rsidR="008A42F0" w:rsidRPr="008A42F0" w:rsidRDefault="008A42F0" w:rsidP="008A42F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8A42F0">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19AD88EA" w14:textId="77777777" w:rsidR="008A42F0" w:rsidRPr="008A42F0" w:rsidRDefault="008A42F0" w:rsidP="008A42F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8A42F0">
              <w:rPr>
                <w:rFonts w:ascii="Times New Roman" w:hAnsi="Times New Roman"/>
                <w:color w:val="264A60"/>
                <w:kern w:val="0"/>
                <w:sz w:val="24"/>
                <w:szCs w:val="24"/>
              </w:rPr>
              <w:t>Cumulative Percent</w:t>
            </w:r>
          </w:p>
        </w:tc>
      </w:tr>
      <w:tr w:rsidR="008A42F0" w:rsidRPr="008A42F0" w14:paraId="1F6C2643" w14:textId="77777777" w:rsidTr="008A42F0">
        <w:trPr>
          <w:cantSplit/>
        </w:trPr>
        <w:tc>
          <w:tcPr>
            <w:tcW w:w="741" w:type="dxa"/>
            <w:vMerge w:val="restart"/>
            <w:tcBorders>
              <w:top w:val="single" w:sz="8" w:space="0" w:color="152935"/>
              <w:left w:val="nil"/>
              <w:bottom w:val="single" w:sz="8" w:space="0" w:color="152935"/>
              <w:right w:val="nil"/>
            </w:tcBorders>
            <w:shd w:val="clear" w:color="auto" w:fill="E0E0E0"/>
          </w:tcPr>
          <w:p w14:paraId="54F3B7C8" w14:textId="77777777" w:rsidR="008A42F0" w:rsidRPr="008A42F0" w:rsidRDefault="008A42F0" w:rsidP="008A42F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A42F0">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24DE59EF" w14:textId="77777777" w:rsidR="008A42F0" w:rsidRPr="008A42F0" w:rsidRDefault="008A42F0" w:rsidP="008A42F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A42F0">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012CFD58"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3</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35FFD271"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4,6</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3238F8BE"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4,6</w:t>
            </w:r>
          </w:p>
        </w:tc>
        <w:tc>
          <w:tcPr>
            <w:tcW w:w="1486" w:type="dxa"/>
            <w:tcBorders>
              <w:top w:val="single" w:sz="8" w:space="0" w:color="152935"/>
              <w:left w:val="single" w:sz="8" w:space="0" w:color="E0E0E0"/>
              <w:bottom w:val="single" w:sz="8" w:space="0" w:color="AEAEAE"/>
              <w:right w:val="nil"/>
            </w:tcBorders>
            <w:shd w:val="clear" w:color="auto" w:fill="FFFFFF"/>
          </w:tcPr>
          <w:p w14:paraId="4EAB5F19"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4,6</w:t>
            </w:r>
          </w:p>
        </w:tc>
      </w:tr>
      <w:tr w:rsidR="008A42F0" w:rsidRPr="008A42F0" w14:paraId="02DF8328" w14:textId="77777777" w:rsidTr="008A42F0">
        <w:trPr>
          <w:cantSplit/>
        </w:trPr>
        <w:tc>
          <w:tcPr>
            <w:tcW w:w="741" w:type="dxa"/>
            <w:vMerge/>
            <w:tcBorders>
              <w:top w:val="single" w:sz="8" w:space="0" w:color="152935"/>
              <w:left w:val="nil"/>
              <w:bottom w:val="single" w:sz="8" w:space="0" w:color="152935"/>
              <w:right w:val="nil"/>
            </w:tcBorders>
            <w:shd w:val="clear" w:color="auto" w:fill="E0E0E0"/>
          </w:tcPr>
          <w:p w14:paraId="1304AC90" w14:textId="77777777" w:rsidR="008A42F0" w:rsidRPr="008A42F0" w:rsidRDefault="008A42F0" w:rsidP="008A42F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55CCA15" w14:textId="77777777" w:rsidR="008A42F0" w:rsidRPr="008A42F0" w:rsidRDefault="008A42F0" w:rsidP="008A42F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A42F0">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43C16331"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D07274A"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9,2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67B2F94"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9,2</w:t>
            </w:r>
          </w:p>
        </w:tc>
        <w:tc>
          <w:tcPr>
            <w:tcW w:w="1486" w:type="dxa"/>
            <w:tcBorders>
              <w:top w:val="single" w:sz="8" w:space="0" w:color="AEAEAE"/>
              <w:left w:val="single" w:sz="8" w:space="0" w:color="E0E0E0"/>
              <w:bottom w:val="single" w:sz="8" w:space="0" w:color="AEAEAE"/>
              <w:right w:val="nil"/>
            </w:tcBorders>
            <w:shd w:val="clear" w:color="auto" w:fill="FFFFFF"/>
          </w:tcPr>
          <w:p w14:paraId="7EDD179B"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13,8</w:t>
            </w:r>
          </w:p>
        </w:tc>
      </w:tr>
      <w:tr w:rsidR="008A42F0" w:rsidRPr="008A42F0" w14:paraId="64F62695" w14:textId="77777777" w:rsidTr="008A42F0">
        <w:trPr>
          <w:cantSplit/>
        </w:trPr>
        <w:tc>
          <w:tcPr>
            <w:tcW w:w="741" w:type="dxa"/>
            <w:vMerge/>
            <w:tcBorders>
              <w:top w:val="single" w:sz="8" w:space="0" w:color="152935"/>
              <w:left w:val="nil"/>
              <w:bottom w:val="single" w:sz="8" w:space="0" w:color="152935"/>
              <w:right w:val="nil"/>
            </w:tcBorders>
            <w:shd w:val="clear" w:color="auto" w:fill="E0E0E0"/>
          </w:tcPr>
          <w:p w14:paraId="53B75418" w14:textId="77777777" w:rsidR="008A42F0" w:rsidRPr="008A42F0" w:rsidRDefault="008A42F0" w:rsidP="008A42F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B221043" w14:textId="77777777" w:rsidR="008A42F0" w:rsidRPr="008A42F0" w:rsidRDefault="008A42F0" w:rsidP="008A42F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A42F0">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24D6A844"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5</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A020EF2"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7,7</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C043661"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7,7</w:t>
            </w:r>
          </w:p>
        </w:tc>
        <w:tc>
          <w:tcPr>
            <w:tcW w:w="1486" w:type="dxa"/>
            <w:tcBorders>
              <w:top w:val="single" w:sz="8" w:space="0" w:color="AEAEAE"/>
              <w:left w:val="single" w:sz="8" w:space="0" w:color="E0E0E0"/>
              <w:bottom w:val="single" w:sz="8" w:space="0" w:color="AEAEAE"/>
              <w:right w:val="nil"/>
            </w:tcBorders>
            <w:shd w:val="clear" w:color="auto" w:fill="FFFFFF"/>
          </w:tcPr>
          <w:p w14:paraId="68A6E042"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21,5</w:t>
            </w:r>
          </w:p>
        </w:tc>
      </w:tr>
      <w:tr w:rsidR="008A42F0" w:rsidRPr="008A42F0" w14:paraId="44FE26B4" w14:textId="77777777" w:rsidTr="008A42F0">
        <w:trPr>
          <w:cantSplit/>
        </w:trPr>
        <w:tc>
          <w:tcPr>
            <w:tcW w:w="741" w:type="dxa"/>
            <w:vMerge/>
            <w:tcBorders>
              <w:top w:val="single" w:sz="8" w:space="0" w:color="152935"/>
              <w:left w:val="nil"/>
              <w:bottom w:val="single" w:sz="8" w:space="0" w:color="152935"/>
              <w:right w:val="nil"/>
            </w:tcBorders>
            <w:shd w:val="clear" w:color="auto" w:fill="E0E0E0"/>
          </w:tcPr>
          <w:p w14:paraId="5232FD77" w14:textId="77777777" w:rsidR="008A42F0" w:rsidRPr="008A42F0" w:rsidRDefault="008A42F0" w:rsidP="008A42F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932A82F" w14:textId="77777777" w:rsidR="008A42F0" w:rsidRPr="008A42F0" w:rsidRDefault="008A42F0" w:rsidP="008A42F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A42F0">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776AC067"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18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5642B80"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27,7</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7EE59F8B"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27,7</w:t>
            </w:r>
          </w:p>
        </w:tc>
        <w:tc>
          <w:tcPr>
            <w:tcW w:w="1486" w:type="dxa"/>
            <w:tcBorders>
              <w:top w:val="single" w:sz="8" w:space="0" w:color="AEAEAE"/>
              <w:left w:val="single" w:sz="8" w:space="0" w:color="E0E0E0"/>
              <w:bottom w:val="single" w:sz="8" w:space="0" w:color="AEAEAE"/>
              <w:right w:val="nil"/>
            </w:tcBorders>
            <w:shd w:val="clear" w:color="auto" w:fill="FFFFFF"/>
          </w:tcPr>
          <w:p w14:paraId="4A2693BA"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49,2</w:t>
            </w:r>
          </w:p>
        </w:tc>
      </w:tr>
      <w:tr w:rsidR="008A42F0" w:rsidRPr="008A42F0" w14:paraId="03B74453" w14:textId="77777777" w:rsidTr="008A42F0">
        <w:trPr>
          <w:cantSplit/>
        </w:trPr>
        <w:tc>
          <w:tcPr>
            <w:tcW w:w="741" w:type="dxa"/>
            <w:vMerge/>
            <w:tcBorders>
              <w:top w:val="single" w:sz="8" w:space="0" w:color="152935"/>
              <w:left w:val="nil"/>
              <w:bottom w:val="single" w:sz="8" w:space="0" w:color="152935"/>
              <w:right w:val="nil"/>
            </w:tcBorders>
            <w:shd w:val="clear" w:color="auto" w:fill="E0E0E0"/>
          </w:tcPr>
          <w:p w14:paraId="651FA2F3" w14:textId="77777777" w:rsidR="008A42F0" w:rsidRPr="008A42F0" w:rsidRDefault="008A42F0" w:rsidP="008A42F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9BB4322" w14:textId="77777777" w:rsidR="008A42F0" w:rsidRPr="008A42F0" w:rsidRDefault="008A42F0" w:rsidP="008A42F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A42F0">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700B36AE"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33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793DAE6A"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50,8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E59066D"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50,8</w:t>
            </w:r>
          </w:p>
        </w:tc>
        <w:tc>
          <w:tcPr>
            <w:tcW w:w="1486" w:type="dxa"/>
            <w:tcBorders>
              <w:top w:val="single" w:sz="8" w:space="0" w:color="AEAEAE"/>
              <w:left w:val="single" w:sz="8" w:space="0" w:color="E0E0E0"/>
              <w:bottom w:val="single" w:sz="8" w:space="0" w:color="AEAEAE"/>
              <w:right w:val="nil"/>
            </w:tcBorders>
            <w:shd w:val="clear" w:color="auto" w:fill="FFFFFF"/>
          </w:tcPr>
          <w:p w14:paraId="48586F6B"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100,0</w:t>
            </w:r>
          </w:p>
        </w:tc>
      </w:tr>
      <w:tr w:rsidR="008A42F0" w:rsidRPr="008A42F0" w14:paraId="5F7B7757" w14:textId="77777777" w:rsidTr="008A42F0">
        <w:trPr>
          <w:cantSplit/>
        </w:trPr>
        <w:tc>
          <w:tcPr>
            <w:tcW w:w="741" w:type="dxa"/>
            <w:vMerge/>
            <w:tcBorders>
              <w:top w:val="single" w:sz="8" w:space="0" w:color="152935"/>
              <w:left w:val="nil"/>
              <w:bottom w:val="single" w:sz="8" w:space="0" w:color="152935"/>
              <w:right w:val="nil"/>
            </w:tcBorders>
            <w:shd w:val="clear" w:color="auto" w:fill="E0E0E0"/>
          </w:tcPr>
          <w:p w14:paraId="28C4DF92" w14:textId="77777777" w:rsidR="008A42F0" w:rsidRPr="008A42F0" w:rsidRDefault="008A42F0" w:rsidP="008A42F0">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23C1BF74" w14:textId="77777777" w:rsidR="008A42F0" w:rsidRPr="008A42F0" w:rsidRDefault="008A42F0" w:rsidP="008A42F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8A42F0">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5ADA8FB1"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0DC76F3E"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37034D41" w14:textId="77777777" w:rsidR="008A42F0" w:rsidRPr="008A42F0" w:rsidRDefault="008A42F0" w:rsidP="008A42F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8A42F0">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14B78524" w14:textId="77777777" w:rsidR="008A42F0" w:rsidRPr="008A42F0" w:rsidRDefault="008A42F0" w:rsidP="008A42F0">
            <w:pPr>
              <w:widowControl w:val="0"/>
              <w:autoSpaceDE w:val="0"/>
              <w:autoSpaceDN w:val="0"/>
              <w:adjustRightInd w:val="0"/>
              <w:spacing w:after="0" w:line="240" w:lineRule="auto"/>
              <w:rPr>
                <w:rFonts w:ascii="Times New Roman" w:hAnsi="Times New Roman"/>
                <w:kern w:val="0"/>
                <w:sz w:val="24"/>
                <w:szCs w:val="24"/>
              </w:rPr>
            </w:pPr>
          </w:p>
        </w:tc>
      </w:tr>
    </w:tbl>
    <w:p w14:paraId="41C8166C" w14:textId="3A250C40" w:rsidR="00D62A99" w:rsidRPr="00D62A99" w:rsidRDefault="008A42F0" w:rsidP="008A42F0">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r>
        <w:rPr>
          <w:rFonts w:ascii="Times New Roman" w:eastAsiaTheme="minorEastAsia" w:hAnsi="Times New Roman"/>
          <w:color w:val="000000"/>
          <w:sz w:val="24"/>
          <w:szCs w:val="24"/>
          <w:lang w:val="id-ID"/>
        </w:rPr>
        <w:tab/>
      </w:r>
    </w:p>
    <w:p w14:paraId="4F946E0D" w14:textId="58EBF1F0" w:rsidR="00D62A99" w:rsidRDefault="00D62A99" w:rsidP="00D24DF0">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8A42F0">
        <w:rPr>
          <w:rFonts w:ascii="Times New Roman" w:eastAsiaTheme="minorEastAsia" w:hAnsi="Times New Roman"/>
          <w:color w:val="000000"/>
          <w:sz w:val="24"/>
          <w:szCs w:val="24"/>
          <w:lang w:val="id-ID"/>
        </w:rPr>
        <w:t>33 orang (50</w:t>
      </w:r>
      <w:r w:rsidRPr="00172136">
        <w:rPr>
          <w:rFonts w:ascii="Times New Roman" w:eastAsiaTheme="minorEastAsia" w:hAnsi="Times New Roman"/>
          <w:color w:val="000000"/>
          <w:sz w:val="24"/>
          <w:szCs w:val="24"/>
          <w:lang w:val="id-ID"/>
        </w:rPr>
        <w:t>,</w:t>
      </w:r>
      <w:r w:rsidR="008A42F0">
        <w:rPr>
          <w:rFonts w:ascii="Times New Roman" w:eastAsiaTheme="minorEastAsia" w:hAnsi="Times New Roman"/>
          <w:color w:val="000000"/>
          <w:sz w:val="24"/>
          <w:szCs w:val="24"/>
          <w:lang w:val="id-ID"/>
        </w:rPr>
        <w:t>8</w:t>
      </w:r>
      <w:r w:rsidRPr="00172136">
        <w:rPr>
          <w:rFonts w:ascii="Times New Roman" w:eastAsiaTheme="minorEastAsia" w:hAnsi="Times New Roman"/>
          <w:color w:val="000000"/>
          <w:sz w:val="24"/>
          <w:szCs w:val="24"/>
          <w:lang w:val="id-ID"/>
        </w:rPr>
        <w:t>%) menyatakan sangat setuju denga</w:t>
      </w:r>
      <w:r w:rsidR="008A42F0">
        <w:rPr>
          <w:rFonts w:ascii="Times New Roman" w:eastAsiaTheme="minorEastAsia" w:hAnsi="Times New Roman"/>
          <w:color w:val="000000"/>
          <w:sz w:val="24"/>
          <w:szCs w:val="24"/>
          <w:lang w:val="id-ID"/>
        </w:rPr>
        <w:t>n pernyataan ini, 18 orang (27</w:t>
      </w:r>
      <w:r w:rsidRPr="00172136">
        <w:rPr>
          <w:rFonts w:ascii="Times New Roman" w:eastAsiaTheme="minorEastAsia" w:hAnsi="Times New Roman"/>
          <w:color w:val="000000"/>
          <w:sz w:val="24"/>
          <w:szCs w:val="24"/>
          <w:lang w:val="id-ID"/>
        </w:rPr>
        <w:t>,</w:t>
      </w:r>
      <w:r w:rsidR="008A42F0">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menyatakan setuju, sebanyak </w:t>
      </w:r>
      <w:r w:rsidR="008A42F0">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xml:space="preserve"> orang (</w:t>
      </w:r>
      <w:r w:rsidR="008A42F0">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w:t>
      </w:r>
      <w:r w:rsidR="008A42F0">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menyatakan netral, </w:t>
      </w:r>
      <w:r>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 xml:space="preserve"> orang (</w:t>
      </w:r>
      <w:r>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w:t>
      </w:r>
      <w:r>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menyatakan tidak setuju, dan sebanyak </w:t>
      </w:r>
      <w:r w:rsidR="008A42F0">
        <w:rPr>
          <w:rFonts w:ascii="Times New Roman" w:eastAsiaTheme="minorEastAsia" w:hAnsi="Times New Roman"/>
          <w:color w:val="000000"/>
          <w:sz w:val="24"/>
          <w:szCs w:val="24"/>
          <w:lang w:val="id-ID"/>
        </w:rPr>
        <w:t>3</w:t>
      </w:r>
      <w:r w:rsidRPr="00172136">
        <w:rPr>
          <w:rFonts w:ascii="Times New Roman" w:eastAsiaTheme="minorEastAsia" w:hAnsi="Times New Roman"/>
          <w:color w:val="000000"/>
          <w:sz w:val="24"/>
          <w:szCs w:val="24"/>
          <w:lang w:val="id-ID"/>
        </w:rPr>
        <w:t xml:space="preserve"> orang (</w:t>
      </w:r>
      <w:r w:rsidR="008A42F0">
        <w:rPr>
          <w:rFonts w:ascii="Times New Roman" w:eastAsiaTheme="minorEastAsia" w:hAnsi="Times New Roman"/>
          <w:color w:val="000000"/>
          <w:sz w:val="24"/>
          <w:szCs w:val="24"/>
          <w:lang w:val="id-ID"/>
        </w:rPr>
        <w:t>4,6</w:t>
      </w:r>
      <w:r w:rsidRPr="00172136">
        <w:rPr>
          <w:rFonts w:ascii="Times New Roman" w:eastAsiaTheme="minorEastAsia" w:hAnsi="Times New Roman"/>
          <w:color w:val="000000"/>
          <w:sz w:val="24"/>
          <w:szCs w:val="24"/>
          <w:lang w:val="id-ID"/>
        </w:rPr>
        <w:t>%) menyatakan sangat tidak setuju.</w:t>
      </w:r>
    </w:p>
    <w:p w14:paraId="04D598B1" w14:textId="0424440F" w:rsidR="009A00E2" w:rsidRPr="00206666" w:rsidRDefault="009A00E2" w:rsidP="009A00E2">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Tabel 4.1</w:t>
      </w:r>
      <w:r>
        <w:rPr>
          <w:rFonts w:ascii="Times New Roman" w:eastAsiaTheme="minorEastAsia" w:hAnsi="Times New Roman"/>
          <w:b/>
          <w:color w:val="000000"/>
          <w:sz w:val="24"/>
          <w:szCs w:val="24"/>
          <w:lang w:val="id-ID"/>
        </w:rPr>
        <w:t>8</w:t>
      </w:r>
    </w:p>
    <w:p w14:paraId="114F638B" w14:textId="2749A984" w:rsidR="009A00E2" w:rsidRDefault="009A00E2" w:rsidP="009A00E2">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X3</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5</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157925" w:rsidRPr="00157925" w14:paraId="198F8605" w14:textId="77777777" w:rsidTr="00157925">
        <w:trPr>
          <w:cantSplit/>
        </w:trPr>
        <w:tc>
          <w:tcPr>
            <w:tcW w:w="7847" w:type="dxa"/>
            <w:gridSpan w:val="6"/>
            <w:tcBorders>
              <w:top w:val="nil"/>
              <w:left w:val="nil"/>
              <w:bottom w:val="nil"/>
              <w:right w:val="nil"/>
            </w:tcBorders>
            <w:shd w:val="clear" w:color="auto" w:fill="FFFFFF"/>
            <w:vAlign w:val="center"/>
          </w:tcPr>
          <w:p w14:paraId="2D0E52E9" w14:textId="77777777" w:rsidR="00157925" w:rsidRPr="00157925" w:rsidRDefault="00157925" w:rsidP="00157925">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157925">
              <w:rPr>
                <w:rFonts w:ascii="Times New Roman" w:hAnsi="Times New Roman"/>
                <w:b/>
                <w:bCs/>
                <w:color w:val="010205"/>
                <w:kern w:val="0"/>
                <w:sz w:val="24"/>
                <w:szCs w:val="24"/>
              </w:rPr>
              <w:t>Saya merasa dihargai dan diperhatikan sebagai pelanggan ketika menggunakan layanan bengkel ini</w:t>
            </w:r>
          </w:p>
        </w:tc>
      </w:tr>
      <w:tr w:rsidR="00157925" w:rsidRPr="00157925" w14:paraId="3F264ACB" w14:textId="77777777" w:rsidTr="00157925">
        <w:trPr>
          <w:cantSplit/>
        </w:trPr>
        <w:tc>
          <w:tcPr>
            <w:tcW w:w="2738" w:type="dxa"/>
            <w:gridSpan w:val="2"/>
            <w:tcBorders>
              <w:top w:val="nil"/>
              <w:left w:val="nil"/>
              <w:bottom w:val="single" w:sz="8" w:space="0" w:color="152935"/>
              <w:right w:val="nil"/>
            </w:tcBorders>
            <w:shd w:val="clear" w:color="auto" w:fill="FFFFFF"/>
            <w:vAlign w:val="bottom"/>
          </w:tcPr>
          <w:p w14:paraId="32152B55" w14:textId="77777777" w:rsidR="00157925" w:rsidRPr="00157925" w:rsidRDefault="00157925" w:rsidP="00157925">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712C3A96" w14:textId="77777777" w:rsidR="00157925" w:rsidRPr="00157925" w:rsidRDefault="00157925" w:rsidP="00157925">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57925">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48D07D1C" w14:textId="77777777" w:rsidR="00157925" w:rsidRPr="00157925" w:rsidRDefault="00157925" w:rsidP="00157925">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57925">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015C7551" w14:textId="77777777" w:rsidR="00157925" w:rsidRPr="00157925" w:rsidRDefault="00157925" w:rsidP="00157925">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57925">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530D453E" w14:textId="77777777" w:rsidR="00157925" w:rsidRPr="00157925" w:rsidRDefault="00157925" w:rsidP="00157925">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57925">
              <w:rPr>
                <w:rFonts w:ascii="Times New Roman" w:hAnsi="Times New Roman"/>
                <w:color w:val="264A60"/>
                <w:kern w:val="0"/>
                <w:sz w:val="24"/>
                <w:szCs w:val="24"/>
              </w:rPr>
              <w:t>Cumulative Percent</w:t>
            </w:r>
          </w:p>
        </w:tc>
      </w:tr>
      <w:tr w:rsidR="00157925" w:rsidRPr="00157925" w14:paraId="5440A461" w14:textId="77777777" w:rsidTr="00157925">
        <w:trPr>
          <w:cantSplit/>
        </w:trPr>
        <w:tc>
          <w:tcPr>
            <w:tcW w:w="741" w:type="dxa"/>
            <w:vMerge w:val="restart"/>
            <w:tcBorders>
              <w:top w:val="single" w:sz="8" w:space="0" w:color="152935"/>
              <w:left w:val="nil"/>
              <w:bottom w:val="single" w:sz="8" w:space="0" w:color="152935"/>
              <w:right w:val="nil"/>
            </w:tcBorders>
            <w:shd w:val="clear" w:color="auto" w:fill="E0E0E0"/>
          </w:tcPr>
          <w:p w14:paraId="3B1028EF" w14:textId="77777777" w:rsidR="00157925" w:rsidRPr="00157925" w:rsidRDefault="00157925" w:rsidP="00157925">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57925">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75FF34D5" w14:textId="77777777" w:rsidR="00157925" w:rsidRPr="00157925" w:rsidRDefault="00157925" w:rsidP="00157925">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57925">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5A9AD1AE"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2</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006AD542"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3,1</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1D83FEAC"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3,1</w:t>
            </w:r>
          </w:p>
        </w:tc>
        <w:tc>
          <w:tcPr>
            <w:tcW w:w="1486" w:type="dxa"/>
            <w:tcBorders>
              <w:top w:val="single" w:sz="8" w:space="0" w:color="152935"/>
              <w:left w:val="single" w:sz="8" w:space="0" w:color="E0E0E0"/>
              <w:bottom w:val="single" w:sz="8" w:space="0" w:color="AEAEAE"/>
              <w:right w:val="nil"/>
            </w:tcBorders>
            <w:shd w:val="clear" w:color="auto" w:fill="FFFFFF"/>
          </w:tcPr>
          <w:p w14:paraId="6BCDE114"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3,1</w:t>
            </w:r>
          </w:p>
        </w:tc>
      </w:tr>
      <w:tr w:rsidR="00157925" w:rsidRPr="00157925" w14:paraId="6AC6406B" w14:textId="77777777" w:rsidTr="00157925">
        <w:trPr>
          <w:cantSplit/>
        </w:trPr>
        <w:tc>
          <w:tcPr>
            <w:tcW w:w="741" w:type="dxa"/>
            <w:vMerge/>
            <w:tcBorders>
              <w:top w:val="single" w:sz="8" w:space="0" w:color="152935"/>
              <w:left w:val="nil"/>
              <w:bottom w:val="single" w:sz="8" w:space="0" w:color="152935"/>
              <w:right w:val="nil"/>
            </w:tcBorders>
            <w:shd w:val="clear" w:color="auto" w:fill="E0E0E0"/>
          </w:tcPr>
          <w:p w14:paraId="4EEEF2E1" w14:textId="77777777" w:rsidR="00157925" w:rsidRPr="00157925" w:rsidRDefault="00157925" w:rsidP="00157925">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FE8932E" w14:textId="77777777" w:rsidR="00157925" w:rsidRPr="00157925" w:rsidRDefault="00157925" w:rsidP="00157925">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57925">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586325B3"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EAA23A2"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10,8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1025F55E"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10,8</w:t>
            </w:r>
          </w:p>
        </w:tc>
        <w:tc>
          <w:tcPr>
            <w:tcW w:w="1486" w:type="dxa"/>
            <w:tcBorders>
              <w:top w:val="single" w:sz="8" w:space="0" w:color="AEAEAE"/>
              <w:left w:val="single" w:sz="8" w:space="0" w:color="E0E0E0"/>
              <w:bottom w:val="single" w:sz="8" w:space="0" w:color="AEAEAE"/>
              <w:right w:val="nil"/>
            </w:tcBorders>
            <w:shd w:val="clear" w:color="auto" w:fill="FFFFFF"/>
          </w:tcPr>
          <w:p w14:paraId="1B42BFD6"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13,8</w:t>
            </w:r>
          </w:p>
        </w:tc>
      </w:tr>
      <w:tr w:rsidR="00157925" w:rsidRPr="00157925" w14:paraId="53C83311" w14:textId="77777777" w:rsidTr="00157925">
        <w:trPr>
          <w:cantSplit/>
        </w:trPr>
        <w:tc>
          <w:tcPr>
            <w:tcW w:w="741" w:type="dxa"/>
            <w:vMerge/>
            <w:tcBorders>
              <w:top w:val="single" w:sz="8" w:space="0" w:color="152935"/>
              <w:left w:val="nil"/>
              <w:bottom w:val="single" w:sz="8" w:space="0" w:color="152935"/>
              <w:right w:val="nil"/>
            </w:tcBorders>
            <w:shd w:val="clear" w:color="auto" w:fill="E0E0E0"/>
          </w:tcPr>
          <w:p w14:paraId="52A2343E" w14:textId="77777777" w:rsidR="00157925" w:rsidRPr="00157925" w:rsidRDefault="00157925" w:rsidP="00157925">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3BB139A" w14:textId="77777777" w:rsidR="00157925" w:rsidRPr="00157925" w:rsidRDefault="00157925" w:rsidP="00157925">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57925">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2AEBD60F"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13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47FD27E"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20,0</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26BB0BD5"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20,0</w:t>
            </w:r>
          </w:p>
        </w:tc>
        <w:tc>
          <w:tcPr>
            <w:tcW w:w="1486" w:type="dxa"/>
            <w:tcBorders>
              <w:top w:val="single" w:sz="8" w:space="0" w:color="AEAEAE"/>
              <w:left w:val="single" w:sz="8" w:space="0" w:color="E0E0E0"/>
              <w:bottom w:val="single" w:sz="8" w:space="0" w:color="AEAEAE"/>
              <w:right w:val="nil"/>
            </w:tcBorders>
            <w:shd w:val="clear" w:color="auto" w:fill="FFFFFF"/>
          </w:tcPr>
          <w:p w14:paraId="70C1BEF8"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33,8</w:t>
            </w:r>
          </w:p>
        </w:tc>
      </w:tr>
      <w:tr w:rsidR="00157925" w:rsidRPr="00157925" w14:paraId="2B8795CC" w14:textId="77777777" w:rsidTr="00157925">
        <w:trPr>
          <w:cantSplit/>
        </w:trPr>
        <w:tc>
          <w:tcPr>
            <w:tcW w:w="741" w:type="dxa"/>
            <w:vMerge/>
            <w:tcBorders>
              <w:top w:val="single" w:sz="8" w:space="0" w:color="152935"/>
              <w:left w:val="nil"/>
              <w:bottom w:val="single" w:sz="8" w:space="0" w:color="152935"/>
              <w:right w:val="nil"/>
            </w:tcBorders>
            <w:shd w:val="clear" w:color="auto" w:fill="E0E0E0"/>
          </w:tcPr>
          <w:p w14:paraId="425C007F" w14:textId="77777777" w:rsidR="00157925" w:rsidRPr="00157925" w:rsidRDefault="00157925" w:rsidP="00157925">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5E8BE280" w14:textId="77777777" w:rsidR="00157925" w:rsidRPr="00157925" w:rsidRDefault="00157925" w:rsidP="00157925">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57925">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377D2496"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16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6F17165"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24,6</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79826E8"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24,6</w:t>
            </w:r>
          </w:p>
        </w:tc>
        <w:tc>
          <w:tcPr>
            <w:tcW w:w="1486" w:type="dxa"/>
            <w:tcBorders>
              <w:top w:val="single" w:sz="8" w:space="0" w:color="AEAEAE"/>
              <w:left w:val="single" w:sz="8" w:space="0" w:color="E0E0E0"/>
              <w:bottom w:val="single" w:sz="8" w:space="0" w:color="AEAEAE"/>
              <w:right w:val="nil"/>
            </w:tcBorders>
            <w:shd w:val="clear" w:color="auto" w:fill="FFFFFF"/>
          </w:tcPr>
          <w:p w14:paraId="73194561"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58,5</w:t>
            </w:r>
          </w:p>
        </w:tc>
      </w:tr>
      <w:tr w:rsidR="00157925" w:rsidRPr="00157925" w14:paraId="63819698" w14:textId="77777777" w:rsidTr="00157925">
        <w:trPr>
          <w:cantSplit/>
        </w:trPr>
        <w:tc>
          <w:tcPr>
            <w:tcW w:w="741" w:type="dxa"/>
            <w:vMerge/>
            <w:tcBorders>
              <w:top w:val="single" w:sz="8" w:space="0" w:color="152935"/>
              <w:left w:val="nil"/>
              <w:bottom w:val="single" w:sz="8" w:space="0" w:color="152935"/>
              <w:right w:val="nil"/>
            </w:tcBorders>
            <w:shd w:val="clear" w:color="auto" w:fill="E0E0E0"/>
          </w:tcPr>
          <w:p w14:paraId="0B8A7AD2" w14:textId="77777777" w:rsidR="00157925" w:rsidRPr="00157925" w:rsidRDefault="00157925" w:rsidP="00157925">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5A96773F" w14:textId="77777777" w:rsidR="00157925" w:rsidRPr="00157925" w:rsidRDefault="00157925" w:rsidP="00157925">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57925">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59698520"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0250347"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41,5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6FB8EC9"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41,5</w:t>
            </w:r>
          </w:p>
        </w:tc>
        <w:tc>
          <w:tcPr>
            <w:tcW w:w="1486" w:type="dxa"/>
            <w:tcBorders>
              <w:top w:val="single" w:sz="8" w:space="0" w:color="AEAEAE"/>
              <w:left w:val="single" w:sz="8" w:space="0" w:color="E0E0E0"/>
              <w:bottom w:val="single" w:sz="8" w:space="0" w:color="AEAEAE"/>
              <w:right w:val="nil"/>
            </w:tcBorders>
            <w:shd w:val="clear" w:color="auto" w:fill="FFFFFF"/>
          </w:tcPr>
          <w:p w14:paraId="5BA1A69C"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100,0</w:t>
            </w:r>
          </w:p>
        </w:tc>
      </w:tr>
      <w:tr w:rsidR="00157925" w:rsidRPr="00157925" w14:paraId="62A0F244" w14:textId="77777777" w:rsidTr="00157925">
        <w:trPr>
          <w:cantSplit/>
        </w:trPr>
        <w:tc>
          <w:tcPr>
            <w:tcW w:w="741" w:type="dxa"/>
            <w:vMerge/>
            <w:tcBorders>
              <w:top w:val="single" w:sz="8" w:space="0" w:color="152935"/>
              <w:left w:val="nil"/>
              <w:bottom w:val="single" w:sz="8" w:space="0" w:color="152935"/>
              <w:right w:val="nil"/>
            </w:tcBorders>
            <w:shd w:val="clear" w:color="auto" w:fill="E0E0E0"/>
          </w:tcPr>
          <w:p w14:paraId="7D7B42F2" w14:textId="77777777" w:rsidR="00157925" w:rsidRPr="00157925" w:rsidRDefault="00157925" w:rsidP="00157925">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7CC4362C" w14:textId="77777777" w:rsidR="00157925" w:rsidRPr="00157925" w:rsidRDefault="00157925" w:rsidP="00157925">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57925">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0E5F245B"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73027FF6"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41F3F674" w14:textId="77777777" w:rsidR="00157925" w:rsidRPr="00157925" w:rsidRDefault="00157925" w:rsidP="00157925">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57925">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4742A42B" w14:textId="77777777" w:rsidR="00157925" w:rsidRPr="00157925" w:rsidRDefault="00157925" w:rsidP="00157925">
            <w:pPr>
              <w:widowControl w:val="0"/>
              <w:autoSpaceDE w:val="0"/>
              <w:autoSpaceDN w:val="0"/>
              <w:adjustRightInd w:val="0"/>
              <w:spacing w:after="0" w:line="240" w:lineRule="auto"/>
              <w:rPr>
                <w:rFonts w:ascii="Times New Roman" w:hAnsi="Times New Roman"/>
                <w:kern w:val="0"/>
                <w:sz w:val="24"/>
                <w:szCs w:val="24"/>
              </w:rPr>
            </w:pPr>
          </w:p>
        </w:tc>
      </w:tr>
    </w:tbl>
    <w:p w14:paraId="63FA6BCC" w14:textId="77777777" w:rsidR="00157925" w:rsidRDefault="00157925" w:rsidP="00190202">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363AE7F6" w14:textId="75269FF9" w:rsidR="009A00E2" w:rsidRDefault="009A00E2" w:rsidP="00190202">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157925">
        <w:rPr>
          <w:rFonts w:ascii="Times New Roman" w:eastAsiaTheme="minorEastAsia" w:hAnsi="Times New Roman"/>
          <w:color w:val="000000"/>
          <w:sz w:val="24"/>
          <w:szCs w:val="24"/>
          <w:lang w:val="id-ID"/>
        </w:rPr>
        <w:t>27 orang (41</w:t>
      </w:r>
      <w:r w:rsidRPr="00172136">
        <w:rPr>
          <w:rFonts w:ascii="Times New Roman" w:eastAsiaTheme="minorEastAsia" w:hAnsi="Times New Roman"/>
          <w:color w:val="000000"/>
          <w:sz w:val="24"/>
          <w:szCs w:val="24"/>
          <w:lang w:val="id-ID"/>
        </w:rPr>
        <w:t>,</w:t>
      </w:r>
      <w:r w:rsidR="00157925">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menyatakan sangat setuju denga</w:t>
      </w:r>
      <w:r w:rsidR="00157925">
        <w:rPr>
          <w:rFonts w:ascii="Times New Roman" w:eastAsiaTheme="minorEastAsia" w:hAnsi="Times New Roman"/>
          <w:color w:val="000000"/>
          <w:sz w:val="24"/>
          <w:szCs w:val="24"/>
          <w:lang w:val="id-ID"/>
        </w:rPr>
        <w:t>n pernyataan ini, 16 orang (24</w:t>
      </w:r>
      <w:r w:rsidRPr="00172136">
        <w:rPr>
          <w:rFonts w:ascii="Times New Roman" w:eastAsiaTheme="minorEastAsia" w:hAnsi="Times New Roman"/>
          <w:color w:val="000000"/>
          <w:sz w:val="24"/>
          <w:szCs w:val="24"/>
          <w:lang w:val="id-ID"/>
        </w:rPr>
        <w:t>,</w:t>
      </w:r>
      <w:r w:rsidR="00157925">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 xml:space="preserve">%) menyatakan setuju, sebanyak </w:t>
      </w:r>
      <w:r w:rsidR="00157925">
        <w:rPr>
          <w:rFonts w:ascii="Times New Roman" w:eastAsiaTheme="minorEastAsia" w:hAnsi="Times New Roman"/>
          <w:color w:val="000000"/>
          <w:sz w:val="24"/>
          <w:szCs w:val="24"/>
          <w:lang w:val="id-ID"/>
        </w:rPr>
        <w:t>13</w:t>
      </w:r>
      <w:r w:rsidRPr="00172136">
        <w:rPr>
          <w:rFonts w:ascii="Times New Roman" w:eastAsiaTheme="minorEastAsia" w:hAnsi="Times New Roman"/>
          <w:color w:val="000000"/>
          <w:sz w:val="24"/>
          <w:szCs w:val="24"/>
          <w:lang w:val="id-ID"/>
        </w:rPr>
        <w:t xml:space="preserve"> orang (</w:t>
      </w:r>
      <w:r w:rsidR="00157925">
        <w:rPr>
          <w:rFonts w:ascii="Times New Roman" w:eastAsiaTheme="minorEastAsia" w:hAnsi="Times New Roman"/>
          <w:color w:val="000000"/>
          <w:sz w:val="24"/>
          <w:szCs w:val="24"/>
          <w:lang w:val="id-ID"/>
        </w:rPr>
        <w:t>20</w:t>
      </w:r>
      <w:r w:rsidRPr="00172136">
        <w:rPr>
          <w:rFonts w:ascii="Times New Roman" w:eastAsiaTheme="minorEastAsia" w:hAnsi="Times New Roman"/>
          <w:color w:val="000000"/>
          <w:sz w:val="24"/>
          <w:szCs w:val="24"/>
          <w:lang w:val="id-ID"/>
        </w:rPr>
        <w:t>,</w:t>
      </w:r>
      <w:r w:rsidR="00157925">
        <w:rPr>
          <w:rFonts w:ascii="Times New Roman" w:eastAsiaTheme="minorEastAsia" w:hAnsi="Times New Roman"/>
          <w:color w:val="000000"/>
          <w:sz w:val="24"/>
          <w:szCs w:val="24"/>
          <w:lang w:val="id-ID"/>
        </w:rPr>
        <w:t>0</w:t>
      </w:r>
      <w:r w:rsidRPr="00172136">
        <w:rPr>
          <w:rFonts w:ascii="Times New Roman" w:eastAsiaTheme="minorEastAsia" w:hAnsi="Times New Roman"/>
          <w:color w:val="000000"/>
          <w:sz w:val="24"/>
          <w:szCs w:val="24"/>
          <w:lang w:val="id-ID"/>
        </w:rPr>
        <w:t xml:space="preserve">%) menyatakan netral, </w:t>
      </w:r>
      <w:r w:rsidR="00D234F8">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orang (</w:t>
      </w:r>
      <w:r w:rsidR="00D234F8">
        <w:rPr>
          <w:rFonts w:ascii="Times New Roman" w:eastAsiaTheme="minorEastAsia" w:hAnsi="Times New Roman"/>
          <w:color w:val="000000"/>
          <w:sz w:val="24"/>
          <w:szCs w:val="24"/>
          <w:lang w:val="id-ID"/>
        </w:rPr>
        <w:t>10</w:t>
      </w:r>
      <w:r w:rsidRPr="00172136">
        <w:rPr>
          <w:rFonts w:ascii="Times New Roman" w:eastAsiaTheme="minorEastAsia" w:hAnsi="Times New Roman"/>
          <w:color w:val="000000"/>
          <w:sz w:val="24"/>
          <w:szCs w:val="24"/>
          <w:lang w:val="id-ID"/>
        </w:rPr>
        <w:t>,</w:t>
      </w:r>
      <w:r w:rsidR="00D234F8">
        <w:rPr>
          <w:rFonts w:ascii="Times New Roman" w:eastAsiaTheme="minorEastAsia" w:hAnsi="Times New Roman"/>
          <w:color w:val="000000"/>
          <w:sz w:val="24"/>
          <w:szCs w:val="24"/>
          <w:lang w:val="id-ID"/>
        </w:rPr>
        <w:t>8</w:t>
      </w:r>
      <w:r w:rsidRPr="00172136">
        <w:rPr>
          <w:rFonts w:ascii="Times New Roman" w:eastAsiaTheme="minorEastAsia" w:hAnsi="Times New Roman"/>
          <w:color w:val="000000"/>
          <w:sz w:val="24"/>
          <w:szCs w:val="24"/>
          <w:lang w:val="id-ID"/>
        </w:rPr>
        <w:t xml:space="preserve">%) menyatakan tidak setuju, dan sebanyak </w:t>
      </w:r>
      <w:r>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orang (</w:t>
      </w:r>
      <w:r>
        <w:rPr>
          <w:rFonts w:ascii="Times New Roman" w:eastAsiaTheme="minorEastAsia" w:hAnsi="Times New Roman"/>
          <w:color w:val="000000"/>
          <w:sz w:val="24"/>
          <w:szCs w:val="24"/>
          <w:lang w:val="id-ID"/>
        </w:rPr>
        <w:t>3,1</w:t>
      </w:r>
      <w:r w:rsidRPr="00172136">
        <w:rPr>
          <w:rFonts w:ascii="Times New Roman" w:eastAsiaTheme="minorEastAsia" w:hAnsi="Times New Roman"/>
          <w:color w:val="000000"/>
          <w:sz w:val="24"/>
          <w:szCs w:val="24"/>
          <w:lang w:val="id-ID"/>
        </w:rPr>
        <w:t>%) menyatakan sangat tidak setuju.</w:t>
      </w:r>
    </w:p>
    <w:p w14:paraId="06BCD308" w14:textId="20F79405" w:rsidR="00733A68" w:rsidRPr="00733A68" w:rsidRDefault="00733A68" w:rsidP="00733A68">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4.2.2.3</w:t>
      </w:r>
      <w:r w:rsidRPr="00823546">
        <w:rPr>
          <w:rFonts w:ascii="Times New Roman" w:eastAsiaTheme="minorEastAsia" w:hAnsi="Times New Roman"/>
          <w:b/>
          <w:color w:val="000000"/>
          <w:sz w:val="24"/>
          <w:szCs w:val="24"/>
          <w:lang w:val="id-ID"/>
        </w:rPr>
        <w:t xml:space="preserve"> Variabel</w:t>
      </w:r>
      <w:r>
        <w:rPr>
          <w:rFonts w:ascii="Times New Roman" w:eastAsiaTheme="minorEastAsia" w:hAnsi="Times New Roman"/>
          <w:b/>
          <w:color w:val="000000"/>
          <w:sz w:val="24"/>
          <w:szCs w:val="24"/>
          <w:lang w:val="id-ID"/>
        </w:rPr>
        <w:t xml:space="preserve"> Kepuasan Konsumen</w:t>
      </w:r>
      <w:r w:rsidRPr="00823546">
        <w:rPr>
          <w:rFonts w:ascii="Times New Roman" w:eastAsiaTheme="minorEastAsia" w:hAnsi="Times New Roman"/>
          <w:b/>
          <w:color w:val="000000"/>
          <w:sz w:val="24"/>
          <w:szCs w:val="24"/>
          <w:lang w:val="id-ID"/>
        </w:rPr>
        <w:t xml:space="preserve"> (</w:t>
      </w:r>
      <w:r>
        <w:rPr>
          <w:rFonts w:ascii="Times New Roman" w:eastAsiaTheme="minorEastAsia" w:hAnsi="Times New Roman"/>
          <w:b/>
          <w:color w:val="000000"/>
          <w:sz w:val="24"/>
          <w:szCs w:val="24"/>
          <w:lang w:val="id-ID"/>
        </w:rPr>
        <w:t>Y</w:t>
      </w:r>
      <w:r w:rsidRPr="00823546">
        <w:rPr>
          <w:rFonts w:ascii="Times New Roman" w:eastAsiaTheme="minorEastAsia" w:hAnsi="Times New Roman"/>
          <w:b/>
          <w:color w:val="000000"/>
          <w:sz w:val="24"/>
          <w:szCs w:val="24"/>
          <w:lang w:val="id-ID"/>
        </w:rPr>
        <w:t>)</w:t>
      </w:r>
    </w:p>
    <w:p w14:paraId="524B5F22" w14:textId="5649F9CB" w:rsidR="00891179" w:rsidRPr="00206666"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Tabel 4.1</w:t>
      </w:r>
      <w:r>
        <w:rPr>
          <w:rFonts w:ascii="Times New Roman" w:eastAsiaTheme="minorEastAsia" w:hAnsi="Times New Roman"/>
          <w:b/>
          <w:color w:val="000000"/>
          <w:sz w:val="24"/>
          <w:szCs w:val="24"/>
          <w:lang w:val="id-ID"/>
        </w:rPr>
        <w:t>9</w:t>
      </w:r>
    </w:p>
    <w:p w14:paraId="308D8813" w14:textId="76362947" w:rsidR="00891179"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Y</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1</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B52581" w:rsidRPr="00B52581" w14:paraId="5FC1AB12" w14:textId="77777777" w:rsidTr="00B52581">
        <w:trPr>
          <w:cantSplit/>
        </w:trPr>
        <w:tc>
          <w:tcPr>
            <w:tcW w:w="7847" w:type="dxa"/>
            <w:gridSpan w:val="6"/>
            <w:tcBorders>
              <w:top w:val="nil"/>
              <w:left w:val="nil"/>
              <w:bottom w:val="nil"/>
              <w:right w:val="nil"/>
            </w:tcBorders>
            <w:shd w:val="clear" w:color="auto" w:fill="FFFFFF"/>
            <w:vAlign w:val="center"/>
          </w:tcPr>
          <w:p w14:paraId="16373A3B" w14:textId="77777777" w:rsidR="00B52581" w:rsidRPr="00B52581" w:rsidRDefault="00B52581" w:rsidP="00B52581">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B52581">
              <w:rPr>
                <w:rFonts w:ascii="Times New Roman" w:hAnsi="Times New Roman"/>
                <w:b/>
                <w:bCs/>
                <w:color w:val="010205"/>
                <w:kern w:val="0"/>
                <w:sz w:val="24"/>
                <w:szCs w:val="24"/>
              </w:rPr>
              <w:t>Saya puas dengan layanan yang diberikan oleh bengkel secara keseluruhan</w:t>
            </w:r>
          </w:p>
        </w:tc>
      </w:tr>
      <w:tr w:rsidR="00B52581" w:rsidRPr="00B52581" w14:paraId="52DDF216" w14:textId="77777777" w:rsidTr="00B52581">
        <w:trPr>
          <w:cantSplit/>
        </w:trPr>
        <w:tc>
          <w:tcPr>
            <w:tcW w:w="2738" w:type="dxa"/>
            <w:gridSpan w:val="2"/>
            <w:tcBorders>
              <w:top w:val="nil"/>
              <w:left w:val="nil"/>
              <w:bottom w:val="single" w:sz="8" w:space="0" w:color="152935"/>
              <w:right w:val="nil"/>
            </w:tcBorders>
            <w:shd w:val="clear" w:color="auto" w:fill="FFFFFF"/>
            <w:vAlign w:val="bottom"/>
          </w:tcPr>
          <w:p w14:paraId="23CCAFE0" w14:textId="77777777" w:rsidR="00B52581" w:rsidRPr="00B52581" w:rsidRDefault="00B52581" w:rsidP="00B52581">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7E83F226" w14:textId="77777777" w:rsidR="00B52581" w:rsidRPr="00B52581" w:rsidRDefault="00B52581" w:rsidP="00B52581">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52581">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26ED8A7A" w14:textId="77777777" w:rsidR="00B52581" w:rsidRPr="00B52581" w:rsidRDefault="00B52581" w:rsidP="00B52581">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52581">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01E628BD" w14:textId="77777777" w:rsidR="00B52581" w:rsidRPr="00B52581" w:rsidRDefault="00B52581" w:rsidP="00B52581">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52581">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75B599E6" w14:textId="77777777" w:rsidR="00B52581" w:rsidRPr="00B52581" w:rsidRDefault="00B52581" w:rsidP="00B52581">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B52581">
              <w:rPr>
                <w:rFonts w:ascii="Times New Roman" w:hAnsi="Times New Roman"/>
                <w:color w:val="264A60"/>
                <w:kern w:val="0"/>
                <w:sz w:val="24"/>
                <w:szCs w:val="24"/>
              </w:rPr>
              <w:t>Cumulative Percent</w:t>
            </w:r>
          </w:p>
        </w:tc>
      </w:tr>
      <w:tr w:rsidR="00B52581" w:rsidRPr="00B52581" w14:paraId="572D0E1D" w14:textId="77777777" w:rsidTr="00B52581">
        <w:trPr>
          <w:cantSplit/>
        </w:trPr>
        <w:tc>
          <w:tcPr>
            <w:tcW w:w="741" w:type="dxa"/>
            <w:vMerge w:val="restart"/>
            <w:tcBorders>
              <w:top w:val="single" w:sz="8" w:space="0" w:color="152935"/>
              <w:left w:val="nil"/>
              <w:bottom w:val="single" w:sz="8" w:space="0" w:color="152935"/>
              <w:right w:val="nil"/>
            </w:tcBorders>
            <w:shd w:val="clear" w:color="auto" w:fill="E0E0E0"/>
          </w:tcPr>
          <w:p w14:paraId="279D0531" w14:textId="77777777" w:rsidR="00B52581" w:rsidRPr="00B52581" w:rsidRDefault="00B52581" w:rsidP="00B5258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52581">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4DDD026A" w14:textId="77777777" w:rsidR="00B52581" w:rsidRPr="00B52581" w:rsidRDefault="00B52581" w:rsidP="00B5258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52581">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32B27FA4"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2</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04D775F9"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3,1</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58D57832"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3,1</w:t>
            </w:r>
          </w:p>
        </w:tc>
        <w:tc>
          <w:tcPr>
            <w:tcW w:w="1486" w:type="dxa"/>
            <w:tcBorders>
              <w:top w:val="single" w:sz="8" w:space="0" w:color="152935"/>
              <w:left w:val="single" w:sz="8" w:space="0" w:color="E0E0E0"/>
              <w:bottom w:val="single" w:sz="8" w:space="0" w:color="AEAEAE"/>
              <w:right w:val="nil"/>
            </w:tcBorders>
            <w:shd w:val="clear" w:color="auto" w:fill="FFFFFF"/>
          </w:tcPr>
          <w:p w14:paraId="1070EC7C"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3,1</w:t>
            </w:r>
          </w:p>
        </w:tc>
      </w:tr>
      <w:tr w:rsidR="00B52581" w:rsidRPr="00B52581" w14:paraId="2C7E33ED" w14:textId="77777777" w:rsidTr="00B52581">
        <w:trPr>
          <w:cantSplit/>
        </w:trPr>
        <w:tc>
          <w:tcPr>
            <w:tcW w:w="741" w:type="dxa"/>
            <w:vMerge/>
            <w:tcBorders>
              <w:top w:val="single" w:sz="8" w:space="0" w:color="152935"/>
              <w:left w:val="nil"/>
              <w:bottom w:val="single" w:sz="8" w:space="0" w:color="152935"/>
              <w:right w:val="nil"/>
            </w:tcBorders>
            <w:shd w:val="clear" w:color="auto" w:fill="E0E0E0"/>
          </w:tcPr>
          <w:p w14:paraId="768349CB" w14:textId="77777777" w:rsidR="00B52581" w:rsidRPr="00B52581" w:rsidRDefault="00B52581" w:rsidP="00B52581">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25B2FA17" w14:textId="77777777" w:rsidR="00B52581" w:rsidRPr="00B52581" w:rsidRDefault="00B52581" w:rsidP="00B5258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52581">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5E311C3F"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12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D157933"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18,5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BD76AF9"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18,5</w:t>
            </w:r>
          </w:p>
        </w:tc>
        <w:tc>
          <w:tcPr>
            <w:tcW w:w="1486" w:type="dxa"/>
            <w:tcBorders>
              <w:top w:val="single" w:sz="8" w:space="0" w:color="AEAEAE"/>
              <w:left w:val="single" w:sz="8" w:space="0" w:color="E0E0E0"/>
              <w:bottom w:val="single" w:sz="8" w:space="0" w:color="AEAEAE"/>
              <w:right w:val="nil"/>
            </w:tcBorders>
            <w:shd w:val="clear" w:color="auto" w:fill="FFFFFF"/>
          </w:tcPr>
          <w:p w14:paraId="722FBD4D"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21,5</w:t>
            </w:r>
          </w:p>
        </w:tc>
      </w:tr>
      <w:tr w:rsidR="00B52581" w:rsidRPr="00B52581" w14:paraId="1FE2B382" w14:textId="77777777" w:rsidTr="00B52581">
        <w:trPr>
          <w:cantSplit/>
        </w:trPr>
        <w:tc>
          <w:tcPr>
            <w:tcW w:w="741" w:type="dxa"/>
            <w:vMerge/>
            <w:tcBorders>
              <w:top w:val="single" w:sz="8" w:space="0" w:color="152935"/>
              <w:left w:val="nil"/>
              <w:bottom w:val="single" w:sz="8" w:space="0" w:color="152935"/>
              <w:right w:val="nil"/>
            </w:tcBorders>
            <w:shd w:val="clear" w:color="auto" w:fill="E0E0E0"/>
          </w:tcPr>
          <w:p w14:paraId="009AD5CE" w14:textId="77777777" w:rsidR="00B52581" w:rsidRPr="00B52581" w:rsidRDefault="00B52581" w:rsidP="00B52581">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4F08F6FC" w14:textId="77777777" w:rsidR="00B52581" w:rsidRPr="00B52581" w:rsidRDefault="00B52581" w:rsidP="00B5258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52581">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25F7EF67"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3A7F6CB"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12,3</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DB3A250"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12,3</w:t>
            </w:r>
          </w:p>
        </w:tc>
        <w:tc>
          <w:tcPr>
            <w:tcW w:w="1486" w:type="dxa"/>
            <w:tcBorders>
              <w:top w:val="single" w:sz="8" w:space="0" w:color="AEAEAE"/>
              <w:left w:val="single" w:sz="8" w:space="0" w:color="E0E0E0"/>
              <w:bottom w:val="single" w:sz="8" w:space="0" w:color="AEAEAE"/>
              <w:right w:val="nil"/>
            </w:tcBorders>
            <w:shd w:val="clear" w:color="auto" w:fill="FFFFFF"/>
          </w:tcPr>
          <w:p w14:paraId="7F66A55C"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33,8</w:t>
            </w:r>
          </w:p>
        </w:tc>
      </w:tr>
      <w:tr w:rsidR="00B52581" w:rsidRPr="00B52581" w14:paraId="044FB0FD" w14:textId="77777777" w:rsidTr="00B52581">
        <w:trPr>
          <w:cantSplit/>
        </w:trPr>
        <w:tc>
          <w:tcPr>
            <w:tcW w:w="741" w:type="dxa"/>
            <w:vMerge/>
            <w:tcBorders>
              <w:top w:val="single" w:sz="8" w:space="0" w:color="152935"/>
              <w:left w:val="nil"/>
              <w:bottom w:val="single" w:sz="8" w:space="0" w:color="152935"/>
              <w:right w:val="nil"/>
            </w:tcBorders>
            <w:shd w:val="clear" w:color="auto" w:fill="E0E0E0"/>
          </w:tcPr>
          <w:p w14:paraId="570D4A15" w14:textId="77777777" w:rsidR="00B52581" w:rsidRPr="00B52581" w:rsidRDefault="00B52581" w:rsidP="00B52581">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3DFE8E3" w14:textId="77777777" w:rsidR="00B52581" w:rsidRPr="00B52581" w:rsidRDefault="00B52581" w:rsidP="00B5258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52581">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2FF61D77"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18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FD51F46"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27,7</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7E1D6704"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27,7</w:t>
            </w:r>
          </w:p>
        </w:tc>
        <w:tc>
          <w:tcPr>
            <w:tcW w:w="1486" w:type="dxa"/>
            <w:tcBorders>
              <w:top w:val="single" w:sz="8" w:space="0" w:color="AEAEAE"/>
              <w:left w:val="single" w:sz="8" w:space="0" w:color="E0E0E0"/>
              <w:bottom w:val="single" w:sz="8" w:space="0" w:color="AEAEAE"/>
              <w:right w:val="nil"/>
            </w:tcBorders>
            <w:shd w:val="clear" w:color="auto" w:fill="FFFFFF"/>
          </w:tcPr>
          <w:p w14:paraId="4905F332"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61,5</w:t>
            </w:r>
          </w:p>
        </w:tc>
      </w:tr>
      <w:tr w:rsidR="00B52581" w:rsidRPr="00B52581" w14:paraId="4E33DA3B" w14:textId="77777777" w:rsidTr="00B52581">
        <w:trPr>
          <w:cantSplit/>
        </w:trPr>
        <w:tc>
          <w:tcPr>
            <w:tcW w:w="741" w:type="dxa"/>
            <w:vMerge/>
            <w:tcBorders>
              <w:top w:val="single" w:sz="8" w:space="0" w:color="152935"/>
              <w:left w:val="nil"/>
              <w:bottom w:val="single" w:sz="8" w:space="0" w:color="152935"/>
              <w:right w:val="nil"/>
            </w:tcBorders>
            <w:shd w:val="clear" w:color="auto" w:fill="E0E0E0"/>
          </w:tcPr>
          <w:p w14:paraId="00459C00" w14:textId="77777777" w:rsidR="00B52581" w:rsidRPr="00B52581" w:rsidRDefault="00B52581" w:rsidP="00B52581">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097E676C" w14:textId="77777777" w:rsidR="00B52581" w:rsidRPr="00B52581" w:rsidRDefault="00B52581" w:rsidP="00B5258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52581">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51524F49"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25</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5DB87C73"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38,5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98B29A3"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38,5</w:t>
            </w:r>
          </w:p>
        </w:tc>
        <w:tc>
          <w:tcPr>
            <w:tcW w:w="1486" w:type="dxa"/>
            <w:tcBorders>
              <w:top w:val="single" w:sz="8" w:space="0" w:color="AEAEAE"/>
              <w:left w:val="single" w:sz="8" w:space="0" w:color="E0E0E0"/>
              <w:bottom w:val="single" w:sz="8" w:space="0" w:color="AEAEAE"/>
              <w:right w:val="nil"/>
            </w:tcBorders>
            <w:shd w:val="clear" w:color="auto" w:fill="FFFFFF"/>
          </w:tcPr>
          <w:p w14:paraId="3AC90E3C"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100,0</w:t>
            </w:r>
          </w:p>
        </w:tc>
      </w:tr>
      <w:tr w:rsidR="00B52581" w:rsidRPr="00B52581" w14:paraId="497855E5" w14:textId="77777777" w:rsidTr="00B52581">
        <w:trPr>
          <w:cantSplit/>
        </w:trPr>
        <w:tc>
          <w:tcPr>
            <w:tcW w:w="741" w:type="dxa"/>
            <w:vMerge/>
            <w:tcBorders>
              <w:top w:val="single" w:sz="8" w:space="0" w:color="152935"/>
              <w:left w:val="nil"/>
              <w:bottom w:val="single" w:sz="8" w:space="0" w:color="152935"/>
              <w:right w:val="nil"/>
            </w:tcBorders>
            <w:shd w:val="clear" w:color="auto" w:fill="E0E0E0"/>
          </w:tcPr>
          <w:p w14:paraId="3647D962" w14:textId="77777777" w:rsidR="00B52581" w:rsidRPr="00B52581" w:rsidRDefault="00B52581" w:rsidP="00B52581">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7D6B572B" w14:textId="77777777" w:rsidR="00B52581" w:rsidRPr="00B52581" w:rsidRDefault="00B52581" w:rsidP="00B5258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B52581">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19FC1345"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767C0146"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0E49D803" w14:textId="77777777" w:rsidR="00B52581" w:rsidRPr="00B52581" w:rsidRDefault="00B52581" w:rsidP="00B5258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B52581">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41F0AF0D" w14:textId="77777777" w:rsidR="00B52581" w:rsidRPr="00B52581" w:rsidRDefault="00B52581" w:rsidP="00B52581">
            <w:pPr>
              <w:widowControl w:val="0"/>
              <w:autoSpaceDE w:val="0"/>
              <w:autoSpaceDN w:val="0"/>
              <w:adjustRightInd w:val="0"/>
              <w:spacing w:after="0" w:line="240" w:lineRule="auto"/>
              <w:rPr>
                <w:rFonts w:ascii="Times New Roman" w:hAnsi="Times New Roman"/>
                <w:kern w:val="0"/>
                <w:sz w:val="24"/>
                <w:szCs w:val="24"/>
              </w:rPr>
            </w:pPr>
          </w:p>
        </w:tc>
      </w:tr>
    </w:tbl>
    <w:p w14:paraId="7A19333D" w14:textId="50555642" w:rsidR="00891179" w:rsidRDefault="00B52581" w:rsidP="00B52581">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3F8F304F" w14:textId="78F1B49C" w:rsidR="00891179" w:rsidRDefault="00891179" w:rsidP="00891179">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A661FE">
        <w:rPr>
          <w:rFonts w:ascii="Times New Roman" w:eastAsiaTheme="minorEastAsia" w:hAnsi="Times New Roman"/>
          <w:color w:val="000000"/>
          <w:sz w:val="24"/>
          <w:szCs w:val="24"/>
          <w:lang w:val="id-ID"/>
        </w:rPr>
        <w:t>25 orang (38</w:t>
      </w:r>
      <w:r w:rsidRPr="00172136">
        <w:rPr>
          <w:rFonts w:ascii="Times New Roman" w:eastAsiaTheme="minorEastAsia" w:hAnsi="Times New Roman"/>
          <w:color w:val="000000"/>
          <w:sz w:val="24"/>
          <w:szCs w:val="24"/>
          <w:lang w:val="id-ID"/>
        </w:rPr>
        <w:t>,</w:t>
      </w:r>
      <w:r w:rsidR="00A661FE">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menyatakan sangat setuju denga</w:t>
      </w:r>
      <w:r w:rsidR="00B52581">
        <w:rPr>
          <w:rFonts w:ascii="Times New Roman" w:eastAsiaTheme="minorEastAsia" w:hAnsi="Times New Roman"/>
          <w:color w:val="000000"/>
          <w:sz w:val="24"/>
          <w:szCs w:val="24"/>
          <w:lang w:val="id-ID"/>
        </w:rPr>
        <w:t>n pernyataan ini, 18 orang (27</w:t>
      </w:r>
      <w:r w:rsidRPr="00172136">
        <w:rPr>
          <w:rFonts w:ascii="Times New Roman" w:eastAsiaTheme="minorEastAsia" w:hAnsi="Times New Roman"/>
          <w:color w:val="000000"/>
          <w:sz w:val="24"/>
          <w:szCs w:val="24"/>
          <w:lang w:val="id-ID"/>
        </w:rPr>
        <w:t>,</w:t>
      </w:r>
      <w:r w:rsidR="00B52581">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menyatakan setuju, sebanyak </w:t>
      </w:r>
      <w:r w:rsidR="002C5FDD">
        <w:rPr>
          <w:rFonts w:ascii="Times New Roman" w:eastAsiaTheme="minorEastAsia" w:hAnsi="Times New Roman"/>
          <w:color w:val="000000"/>
          <w:sz w:val="24"/>
          <w:szCs w:val="24"/>
          <w:lang w:val="id-ID"/>
        </w:rPr>
        <w:t>8</w:t>
      </w:r>
      <w:r w:rsidRPr="00172136">
        <w:rPr>
          <w:rFonts w:ascii="Times New Roman" w:eastAsiaTheme="minorEastAsia" w:hAnsi="Times New Roman"/>
          <w:color w:val="000000"/>
          <w:sz w:val="24"/>
          <w:szCs w:val="24"/>
          <w:lang w:val="id-ID"/>
        </w:rPr>
        <w:t xml:space="preserve"> orang (</w:t>
      </w:r>
      <w:r w:rsidR="002C5FDD">
        <w:rPr>
          <w:rFonts w:ascii="Times New Roman" w:eastAsiaTheme="minorEastAsia" w:hAnsi="Times New Roman"/>
          <w:color w:val="000000"/>
          <w:sz w:val="24"/>
          <w:szCs w:val="24"/>
          <w:lang w:val="id-ID"/>
        </w:rPr>
        <w:t>12</w:t>
      </w:r>
      <w:r w:rsidRPr="00172136">
        <w:rPr>
          <w:rFonts w:ascii="Times New Roman" w:eastAsiaTheme="minorEastAsia" w:hAnsi="Times New Roman"/>
          <w:color w:val="000000"/>
          <w:sz w:val="24"/>
          <w:szCs w:val="24"/>
          <w:lang w:val="id-ID"/>
        </w:rPr>
        <w:t>,</w:t>
      </w:r>
      <w:r w:rsidR="002C5FDD">
        <w:rPr>
          <w:rFonts w:ascii="Times New Roman" w:eastAsiaTheme="minorEastAsia" w:hAnsi="Times New Roman"/>
          <w:color w:val="000000"/>
          <w:sz w:val="24"/>
          <w:szCs w:val="24"/>
          <w:lang w:val="id-ID"/>
        </w:rPr>
        <w:t>3</w:t>
      </w:r>
      <w:r w:rsidRPr="00172136">
        <w:rPr>
          <w:rFonts w:ascii="Times New Roman" w:eastAsiaTheme="minorEastAsia" w:hAnsi="Times New Roman"/>
          <w:color w:val="000000"/>
          <w:sz w:val="24"/>
          <w:szCs w:val="24"/>
          <w:lang w:val="id-ID"/>
        </w:rPr>
        <w:t xml:space="preserve">%) menyatakan netral, </w:t>
      </w:r>
      <w:r w:rsidR="00B52581">
        <w:rPr>
          <w:rFonts w:ascii="Times New Roman" w:eastAsiaTheme="minorEastAsia" w:hAnsi="Times New Roman"/>
          <w:color w:val="000000"/>
          <w:sz w:val="24"/>
          <w:szCs w:val="24"/>
          <w:lang w:val="id-ID"/>
        </w:rPr>
        <w:t>12</w:t>
      </w:r>
      <w:r w:rsidRPr="00172136">
        <w:rPr>
          <w:rFonts w:ascii="Times New Roman" w:eastAsiaTheme="minorEastAsia" w:hAnsi="Times New Roman"/>
          <w:color w:val="000000"/>
          <w:sz w:val="24"/>
          <w:szCs w:val="24"/>
          <w:lang w:val="id-ID"/>
        </w:rPr>
        <w:t xml:space="preserve"> orang (</w:t>
      </w:r>
      <w:r w:rsidR="00B52581">
        <w:rPr>
          <w:rFonts w:ascii="Times New Roman" w:eastAsiaTheme="minorEastAsia" w:hAnsi="Times New Roman"/>
          <w:color w:val="000000"/>
          <w:sz w:val="24"/>
          <w:szCs w:val="24"/>
          <w:lang w:val="id-ID"/>
        </w:rPr>
        <w:t>18,5</w:t>
      </w:r>
      <w:r w:rsidRPr="00172136">
        <w:rPr>
          <w:rFonts w:ascii="Times New Roman" w:eastAsiaTheme="minorEastAsia" w:hAnsi="Times New Roman"/>
          <w:color w:val="000000"/>
          <w:sz w:val="24"/>
          <w:szCs w:val="24"/>
          <w:lang w:val="id-ID"/>
        </w:rPr>
        <w:t xml:space="preserve">%) menyatakan tidak setuju, dan sebanyak </w:t>
      </w:r>
      <w:r w:rsidR="00B52581">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orang (</w:t>
      </w:r>
      <w:r w:rsidR="00B52581">
        <w:rPr>
          <w:rFonts w:ascii="Times New Roman" w:eastAsiaTheme="minorEastAsia" w:hAnsi="Times New Roman"/>
          <w:color w:val="000000"/>
          <w:sz w:val="24"/>
          <w:szCs w:val="24"/>
          <w:lang w:val="id-ID"/>
        </w:rPr>
        <w:t>3,1</w:t>
      </w:r>
      <w:r w:rsidRPr="00172136">
        <w:rPr>
          <w:rFonts w:ascii="Times New Roman" w:eastAsiaTheme="minorEastAsia" w:hAnsi="Times New Roman"/>
          <w:color w:val="000000"/>
          <w:sz w:val="24"/>
          <w:szCs w:val="24"/>
          <w:lang w:val="id-ID"/>
        </w:rPr>
        <w:t>%) menyatakan sangat tidak setuju.</w:t>
      </w:r>
    </w:p>
    <w:p w14:paraId="5839B7C2" w14:textId="6C593BD2" w:rsidR="00891179" w:rsidRPr="00206666"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Tabel 4.20</w:t>
      </w:r>
    </w:p>
    <w:p w14:paraId="394B7B9F" w14:textId="0C2E5918" w:rsidR="00891179"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Y</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2</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55649B" w:rsidRPr="0055649B" w14:paraId="6D0C7EC6" w14:textId="77777777" w:rsidTr="0055649B">
        <w:trPr>
          <w:cantSplit/>
        </w:trPr>
        <w:tc>
          <w:tcPr>
            <w:tcW w:w="7847" w:type="dxa"/>
            <w:gridSpan w:val="6"/>
            <w:tcBorders>
              <w:top w:val="nil"/>
              <w:left w:val="nil"/>
              <w:bottom w:val="nil"/>
              <w:right w:val="nil"/>
            </w:tcBorders>
            <w:shd w:val="clear" w:color="auto" w:fill="FFFFFF"/>
            <w:vAlign w:val="center"/>
          </w:tcPr>
          <w:p w14:paraId="44F7AF4A" w14:textId="77777777" w:rsidR="0055649B" w:rsidRPr="0055649B" w:rsidRDefault="0055649B" w:rsidP="0055649B">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55649B">
              <w:rPr>
                <w:rFonts w:ascii="Times New Roman" w:hAnsi="Times New Roman"/>
                <w:b/>
                <w:bCs/>
                <w:color w:val="010205"/>
                <w:kern w:val="0"/>
                <w:sz w:val="24"/>
                <w:szCs w:val="24"/>
              </w:rPr>
              <w:t>Saya merasa harga yang diberikan sebanding dengan layanan yang diterima</w:t>
            </w:r>
          </w:p>
        </w:tc>
      </w:tr>
      <w:tr w:rsidR="0055649B" w:rsidRPr="0055649B" w14:paraId="1CD5AB1F" w14:textId="77777777" w:rsidTr="0055649B">
        <w:trPr>
          <w:cantSplit/>
        </w:trPr>
        <w:tc>
          <w:tcPr>
            <w:tcW w:w="2738" w:type="dxa"/>
            <w:gridSpan w:val="2"/>
            <w:tcBorders>
              <w:top w:val="nil"/>
              <w:left w:val="nil"/>
              <w:bottom w:val="single" w:sz="8" w:space="0" w:color="152935"/>
              <w:right w:val="nil"/>
            </w:tcBorders>
            <w:shd w:val="clear" w:color="auto" w:fill="FFFFFF"/>
            <w:vAlign w:val="bottom"/>
          </w:tcPr>
          <w:p w14:paraId="13686A6B" w14:textId="77777777" w:rsidR="0055649B" w:rsidRPr="0055649B" w:rsidRDefault="0055649B" w:rsidP="0055649B">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27C74159" w14:textId="77777777" w:rsidR="0055649B" w:rsidRPr="0055649B" w:rsidRDefault="0055649B" w:rsidP="0055649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5649B">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2222A8D5" w14:textId="77777777" w:rsidR="0055649B" w:rsidRPr="0055649B" w:rsidRDefault="0055649B" w:rsidP="0055649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5649B">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26B3C162" w14:textId="77777777" w:rsidR="0055649B" w:rsidRPr="0055649B" w:rsidRDefault="0055649B" w:rsidP="0055649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5649B">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590E8373" w14:textId="77777777" w:rsidR="0055649B" w:rsidRPr="0055649B" w:rsidRDefault="0055649B" w:rsidP="0055649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5649B">
              <w:rPr>
                <w:rFonts w:ascii="Times New Roman" w:hAnsi="Times New Roman"/>
                <w:color w:val="264A60"/>
                <w:kern w:val="0"/>
                <w:sz w:val="24"/>
                <w:szCs w:val="24"/>
              </w:rPr>
              <w:t>Cumulative Percent</w:t>
            </w:r>
          </w:p>
        </w:tc>
      </w:tr>
      <w:tr w:rsidR="0055649B" w:rsidRPr="0055649B" w14:paraId="678295E7" w14:textId="77777777" w:rsidTr="0055649B">
        <w:trPr>
          <w:cantSplit/>
        </w:trPr>
        <w:tc>
          <w:tcPr>
            <w:tcW w:w="741" w:type="dxa"/>
            <w:vMerge w:val="restart"/>
            <w:tcBorders>
              <w:top w:val="single" w:sz="8" w:space="0" w:color="152935"/>
              <w:left w:val="nil"/>
              <w:bottom w:val="single" w:sz="8" w:space="0" w:color="152935"/>
              <w:right w:val="nil"/>
            </w:tcBorders>
            <w:shd w:val="clear" w:color="auto" w:fill="E0E0E0"/>
          </w:tcPr>
          <w:p w14:paraId="4C127DA8" w14:textId="77777777" w:rsidR="0055649B" w:rsidRPr="0055649B" w:rsidRDefault="0055649B" w:rsidP="005564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649B">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7C6B751D" w14:textId="77777777" w:rsidR="0055649B" w:rsidRPr="0055649B" w:rsidRDefault="0055649B" w:rsidP="005564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649B">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4178C6A2"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2</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5168FA4F"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3,1</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43579126"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3,1</w:t>
            </w:r>
          </w:p>
        </w:tc>
        <w:tc>
          <w:tcPr>
            <w:tcW w:w="1486" w:type="dxa"/>
            <w:tcBorders>
              <w:top w:val="single" w:sz="8" w:space="0" w:color="152935"/>
              <w:left w:val="single" w:sz="8" w:space="0" w:color="E0E0E0"/>
              <w:bottom w:val="single" w:sz="8" w:space="0" w:color="AEAEAE"/>
              <w:right w:val="nil"/>
            </w:tcBorders>
            <w:shd w:val="clear" w:color="auto" w:fill="FFFFFF"/>
          </w:tcPr>
          <w:p w14:paraId="11684097"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3,1</w:t>
            </w:r>
          </w:p>
        </w:tc>
      </w:tr>
      <w:tr w:rsidR="0055649B" w:rsidRPr="0055649B" w14:paraId="1335C2EB" w14:textId="77777777" w:rsidTr="0055649B">
        <w:trPr>
          <w:cantSplit/>
        </w:trPr>
        <w:tc>
          <w:tcPr>
            <w:tcW w:w="741" w:type="dxa"/>
            <w:vMerge/>
            <w:tcBorders>
              <w:top w:val="single" w:sz="8" w:space="0" w:color="152935"/>
              <w:left w:val="nil"/>
              <w:bottom w:val="single" w:sz="8" w:space="0" w:color="152935"/>
              <w:right w:val="nil"/>
            </w:tcBorders>
            <w:shd w:val="clear" w:color="auto" w:fill="E0E0E0"/>
          </w:tcPr>
          <w:p w14:paraId="17BDAFD6" w14:textId="77777777" w:rsidR="0055649B" w:rsidRPr="0055649B" w:rsidRDefault="0055649B" w:rsidP="0055649B">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630F7450" w14:textId="77777777" w:rsidR="0055649B" w:rsidRPr="0055649B" w:rsidRDefault="0055649B" w:rsidP="005564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649B">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62EE1D84"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3EF45D7"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10,8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6D5730BB"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10,8</w:t>
            </w:r>
          </w:p>
        </w:tc>
        <w:tc>
          <w:tcPr>
            <w:tcW w:w="1486" w:type="dxa"/>
            <w:tcBorders>
              <w:top w:val="single" w:sz="8" w:space="0" w:color="AEAEAE"/>
              <w:left w:val="single" w:sz="8" w:space="0" w:color="E0E0E0"/>
              <w:bottom w:val="single" w:sz="8" w:space="0" w:color="AEAEAE"/>
              <w:right w:val="nil"/>
            </w:tcBorders>
            <w:shd w:val="clear" w:color="auto" w:fill="FFFFFF"/>
          </w:tcPr>
          <w:p w14:paraId="44F557CA"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13,8</w:t>
            </w:r>
          </w:p>
        </w:tc>
      </w:tr>
      <w:tr w:rsidR="0055649B" w:rsidRPr="0055649B" w14:paraId="426A663D" w14:textId="77777777" w:rsidTr="0055649B">
        <w:trPr>
          <w:cantSplit/>
        </w:trPr>
        <w:tc>
          <w:tcPr>
            <w:tcW w:w="741" w:type="dxa"/>
            <w:vMerge/>
            <w:tcBorders>
              <w:top w:val="single" w:sz="8" w:space="0" w:color="152935"/>
              <w:left w:val="nil"/>
              <w:bottom w:val="single" w:sz="8" w:space="0" w:color="152935"/>
              <w:right w:val="nil"/>
            </w:tcBorders>
            <w:shd w:val="clear" w:color="auto" w:fill="E0E0E0"/>
          </w:tcPr>
          <w:p w14:paraId="10835F61" w14:textId="77777777" w:rsidR="0055649B" w:rsidRPr="0055649B" w:rsidRDefault="0055649B" w:rsidP="0055649B">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1AEED3F2" w14:textId="77777777" w:rsidR="0055649B" w:rsidRPr="0055649B" w:rsidRDefault="0055649B" w:rsidP="005564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649B">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5745BE3C"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6</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99FDD0A"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9,2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74EF88EB"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9,2</w:t>
            </w:r>
          </w:p>
        </w:tc>
        <w:tc>
          <w:tcPr>
            <w:tcW w:w="1486" w:type="dxa"/>
            <w:tcBorders>
              <w:top w:val="single" w:sz="8" w:space="0" w:color="AEAEAE"/>
              <w:left w:val="single" w:sz="8" w:space="0" w:color="E0E0E0"/>
              <w:bottom w:val="single" w:sz="8" w:space="0" w:color="AEAEAE"/>
              <w:right w:val="nil"/>
            </w:tcBorders>
            <w:shd w:val="clear" w:color="auto" w:fill="FFFFFF"/>
          </w:tcPr>
          <w:p w14:paraId="246499BB"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23,1</w:t>
            </w:r>
          </w:p>
        </w:tc>
      </w:tr>
      <w:tr w:rsidR="0055649B" w:rsidRPr="0055649B" w14:paraId="646C70F8" w14:textId="77777777" w:rsidTr="0055649B">
        <w:trPr>
          <w:cantSplit/>
        </w:trPr>
        <w:tc>
          <w:tcPr>
            <w:tcW w:w="741" w:type="dxa"/>
            <w:vMerge/>
            <w:tcBorders>
              <w:top w:val="single" w:sz="8" w:space="0" w:color="152935"/>
              <w:left w:val="nil"/>
              <w:bottom w:val="single" w:sz="8" w:space="0" w:color="152935"/>
              <w:right w:val="nil"/>
            </w:tcBorders>
            <w:shd w:val="clear" w:color="auto" w:fill="E0E0E0"/>
          </w:tcPr>
          <w:p w14:paraId="06E0FAB2" w14:textId="77777777" w:rsidR="0055649B" w:rsidRPr="0055649B" w:rsidRDefault="0055649B" w:rsidP="0055649B">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7FFE2B8B" w14:textId="77777777" w:rsidR="0055649B" w:rsidRPr="0055649B" w:rsidRDefault="0055649B" w:rsidP="005564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649B">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54D96C21"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23</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41618E9"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35,4</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EC68433"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35,4</w:t>
            </w:r>
          </w:p>
        </w:tc>
        <w:tc>
          <w:tcPr>
            <w:tcW w:w="1486" w:type="dxa"/>
            <w:tcBorders>
              <w:top w:val="single" w:sz="8" w:space="0" w:color="AEAEAE"/>
              <w:left w:val="single" w:sz="8" w:space="0" w:color="E0E0E0"/>
              <w:bottom w:val="single" w:sz="8" w:space="0" w:color="AEAEAE"/>
              <w:right w:val="nil"/>
            </w:tcBorders>
            <w:shd w:val="clear" w:color="auto" w:fill="FFFFFF"/>
          </w:tcPr>
          <w:p w14:paraId="30CA8566"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58,5</w:t>
            </w:r>
          </w:p>
        </w:tc>
      </w:tr>
      <w:tr w:rsidR="0055649B" w:rsidRPr="0055649B" w14:paraId="3EB60231" w14:textId="77777777" w:rsidTr="0055649B">
        <w:trPr>
          <w:cantSplit/>
        </w:trPr>
        <w:tc>
          <w:tcPr>
            <w:tcW w:w="741" w:type="dxa"/>
            <w:vMerge/>
            <w:tcBorders>
              <w:top w:val="single" w:sz="8" w:space="0" w:color="152935"/>
              <w:left w:val="nil"/>
              <w:bottom w:val="single" w:sz="8" w:space="0" w:color="152935"/>
              <w:right w:val="nil"/>
            </w:tcBorders>
            <w:shd w:val="clear" w:color="auto" w:fill="E0E0E0"/>
          </w:tcPr>
          <w:p w14:paraId="2F36CEE9" w14:textId="77777777" w:rsidR="0055649B" w:rsidRPr="0055649B" w:rsidRDefault="0055649B" w:rsidP="0055649B">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64AC7AF0" w14:textId="77777777" w:rsidR="0055649B" w:rsidRPr="0055649B" w:rsidRDefault="0055649B" w:rsidP="005564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649B">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47F52F2A"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41F4044"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41,5</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DF13AA8"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41,5</w:t>
            </w:r>
          </w:p>
        </w:tc>
        <w:tc>
          <w:tcPr>
            <w:tcW w:w="1486" w:type="dxa"/>
            <w:tcBorders>
              <w:top w:val="single" w:sz="8" w:space="0" w:color="AEAEAE"/>
              <w:left w:val="single" w:sz="8" w:space="0" w:color="E0E0E0"/>
              <w:bottom w:val="single" w:sz="8" w:space="0" w:color="AEAEAE"/>
              <w:right w:val="nil"/>
            </w:tcBorders>
            <w:shd w:val="clear" w:color="auto" w:fill="FFFFFF"/>
          </w:tcPr>
          <w:p w14:paraId="0A642397"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100,0</w:t>
            </w:r>
          </w:p>
        </w:tc>
      </w:tr>
      <w:tr w:rsidR="0055649B" w:rsidRPr="0055649B" w14:paraId="2E65EDC3" w14:textId="77777777" w:rsidTr="0055649B">
        <w:trPr>
          <w:cantSplit/>
        </w:trPr>
        <w:tc>
          <w:tcPr>
            <w:tcW w:w="741" w:type="dxa"/>
            <w:vMerge/>
            <w:tcBorders>
              <w:top w:val="single" w:sz="8" w:space="0" w:color="152935"/>
              <w:left w:val="nil"/>
              <w:bottom w:val="single" w:sz="8" w:space="0" w:color="152935"/>
              <w:right w:val="nil"/>
            </w:tcBorders>
            <w:shd w:val="clear" w:color="auto" w:fill="E0E0E0"/>
          </w:tcPr>
          <w:p w14:paraId="677EDD54" w14:textId="77777777" w:rsidR="0055649B" w:rsidRPr="0055649B" w:rsidRDefault="0055649B" w:rsidP="0055649B">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08FDBCF4" w14:textId="77777777" w:rsidR="0055649B" w:rsidRPr="0055649B" w:rsidRDefault="0055649B" w:rsidP="005564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649B">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0946A387"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75FC1F12"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6440FC1C" w14:textId="77777777" w:rsidR="0055649B" w:rsidRPr="0055649B" w:rsidRDefault="0055649B" w:rsidP="005564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649B">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2C14A0B4" w14:textId="77777777" w:rsidR="0055649B" w:rsidRPr="0055649B" w:rsidRDefault="0055649B" w:rsidP="0055649B">
            <w:pPr>
              <w:widowControl w:val="0"/>
              <w:autoSpaceDE w:val="0"/>
              <w:autoSpaceDN w:val="0"/>
              <w:adjustRightInd w:val="0"/>
              <w:spacing w:after="0" w:line="240" w:lineRule="auto"/>
              <w:rPr>
                <w:rFonts w:ascii="Times New Roman" w:hAnsi="Times New Roman"/>
                <w:kern w:val="0"/>
                <w:sz w:val="24"/>
                <w:szCs w:val="24"/>
              </w:rPr>
            </w:pPr>
          </w:p>
        </w:tc>
      </w:tr>
    </w:tbl>
    <w:p w14:paraId="27974DE3" w14:textId="310F34F4" w:rsidR="00891179" w:rsidRDefault="0055649B" w:rsidP="0055649B">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0BD616DE" w14:textId="24885811" w:rsidR="00891179" w:rsidRDefault="00891179" w:rsidP="00891179">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A46821">
        <w:rPr>
          <w:rFonts w:ascii="Times New Roman" w:eastAsiaTheme="minorEastAsia" w:hAnsi="Times New Roman"/>
          <w:color w:val="000000"/>
          <w:sz w:val="24"/>
          <w:szCs w:val="24"/>
          <w:lang w:val="id-ID"/>
        </w:rPr>
        <w:t>27 orang (41</w:t>
      </w:r>
      <w:r w:rsidRPr="00172136">
        <w:rPr>
          <w:rFonts w:ascii="Times New Roman" w:eastAsiaTheme="minorEastAsia" w:hAnsi="Times New Roman"/>
          <w:color w:val="000000"/>
          <w:sz w:val="24"/>
          <w:szCs w:val="24"/>
          <w:lang w:val="id-ID"/>
        </w:rPr>
        <w:t>,</w:t>
      </w:r>
      <w:r w:rsidR="00A46821">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menyatakan sangat setuju denga</w:t>
      </w:r>
      <w:r w:rsidR="00A46821">
        <w:rPr>
          <w:rFonts w:ascii="Times New Roman" w:eastAsiaTheme="minorEastAsia" w:hAnsi="Times New Roman"/>
          <w:color w:val="000000"/>
          <w:sz w:val="24"/>
          <w:szCs w:val="24"/>
          <w:lang w:val="id-ID"/>
        </w:rPr>
        <w:t xml:space="preserve">n pernyataan </w:t>
      </w:r>
      <w:r w:rsidR="0055649B">
        <w:rPr>
          <w:rFonts w:ascii="Times New Roman" w:eastAsiaTheme="minorEastAsia" w:hAnsi="Times New Roman"/>
          <w:color w:val="000000"/>
          <w:sz w:val="24"/>
          <w:szCs w:val="24"/>
          <w:lang w:val="id-ID"/>
        </w:rPr>
        <w:t>ini, 23</w:t>
      </w:r>
      <w:r w:rsidR="00A46821">
        <w:rPr>
          <w:rFonts w:ascii="Times New Roman" w:eastAsiaTheme="minorEastAsia" w:hAnsi="Times New Roman"/>
          <w:color w:val="000000"/>
          <w:sz w:val="24"/>
          <w:szCs w:val="24"/>
          <w:lang w:val="id-ID"/>
        </w:rPr>
        <w:t xml:space="preserve"> </w:t>
      </w:r>
      <w:r w:rsidR="0055649B">
        <w:rPr>
          <w:rFonts w:ascii="Times New Roman" w:eastAsiaTheme="minorEastAsia" w:hAnsi="Times New Roman"/>
          <w:color w:val="000000"/>
          <w:sz w:val="24"/>
          <w:szCs w:val="24"/>
          <w:lang w:val="id-ID"/>
        </w:rPr>
        <w:t>orang (35</w:t>
      </w:r>
      <w:r w:rsidRPr="00172136">
        <w:rPr>
          <w:rFonts w:ascii="Times New Roman" w:eastAsiaTheme="minorEastAsia" w:hAnsi="Times New Roman"/>
          <w:color w:val="000000"/>
          <w:sz w:val="24"/>
          <w:szCs w:val="24"/>
          <w:lang w:val="id-ID"/>
        </w:rPr>
        <w:t>,</w:t>
      </w:r>
      <w:r w:rsidR="0055649B">
        <w:rPr>
          <w:rFonts w:ascii="Times New Roman" w:eastAsiaTheme="minorEastAsia" w:hAnsi="Times New Roman"/>
          <w:color w:val="000000"/>
          <w:sz w:val="24"/>
          <w:szCs w:val="24"/>
          <w:lang w:val="id-ID"/>
        </w:rPr>
        <w:t>4</w:t>
      </w:r>
      <w:r w:rsidRPr="00172136">
        <w:rPr>
          <w:rFonts w:ascii="Times New Roman" w:eastAsiaTheme="minorEastAsia" w:hAnsi="Times New Roman"/>
          <w:color w:val="000000"/>
          <w:sz w:val="24"/>
          <w:szCs w:val="24"/>
          <w:lang w:val="id-ID"/>
        </w:rPr>
        <w:t xml:space="preserve">%) menyatakan setuju, sebanyak </w:t>
      </w:r>
      <w:r w:rsidR="0055649B">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 xml:space="preserve"> orang (</w:t>
      </w:r>
      <w:r w:rsidR="0055649B">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w:t>
      </w:r>
      <w:r w:rsidR="0055649B">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menyatakan netral, </w:t>
      </w:r>
      <w:r w:rsidR="00A46821">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orang (</w:t>
      </w:r>
      <w:r w:rsidR="00A46821">
        <w:rPr>
          <w:rFonts w:ascii="Times New Roman" w:eastAsiaTheme="minorEastAsia" w:hAnsi="Times New Roman"/>
          <w:color w:val="000000"/>
          <w:sz w:val="24"/>
          <w:szCs w:val="24"/>
          <w:lang w:val="id-ID"/>
        </w:rPr>
        <w:t>10</w:t>
      </w:r>
      <w:r w:rsidRPr="00172136">
        <w:rPr>
          <w:rFonts w:ascii="Times New Roman" w:eastAsiaTheme="minorEastAsia" w:hAnsi="Times New Roman"/>
          <w:color w:val="000000"/>
          <w:sz w:val="24"/>
          <w:szCs w:val="24"/>
          <w:lang w:val="id-ID"/>
        </w:rPr>
        <w:t>,</w:t>
      </w:r>
      <w:r w:rsidR="00A46821">
        <w:rPr>
          <w:rFonts w:ascii="Times New Roman" w:eastAsiaTheme="minorEastAsia" w:hAnsi="Times New Roman"/>
          <w:color w:val="000000"/>
          <w:sz w:val="24"/>
          <w:szCs w:val="24"/>
          <w:lang w:val="id-ID"/>
        </w:rPr>
        <w:t>8</w:t>
      </w:r>
      <w:r w:rsidRPr="00172136">
        <w:rPr>
          <w:rFonts w:ascii="Times New Roman" w:eastAsiaTheme="minorEastAsia" w:hAnsi="Times New Roman"/>
          <w:color w:val="000000"/>
          <w:sz w:val="24"/>
          <w:szCs w:val="24"/>
          <w:lang w:val="id-ID"/>
        </w:rPr>
        <w:t xml:space="preserve">%) menyatakan tidak setuju, dan sebanyak </w:t>
      </w:r>
      <w:r>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orang (</w:t>
      </w:r>
      <w:r>
        <w:rPr>
          <w:rFonts w:ascii="Times New Roman" w:eastAsiaTheme="minorEastAsia" w:hAnsi="Times New Roman"/>
          <w:color w:val="000000"/>
          <w:sz w:val="24"/>
          <w:szCs w:val="24"/>
          <w:lang w:val="id-ID"/>
        </w:rPr>
        <w:t>3,1</w:t>
      </w:r>
      <w:r w:rsidRPr="00172136">
        <w:rPr>
          <w:rFonts w:ascii="Times New Roman" w:eastAsiaTheme="minorEastAsia" w:hAnsi="Times New Roman"/>
          <w:color w:val="000000"/>
          <w:sz w:val="24"/>
          <w:szCs w:val="24"/>
          <w:lang w:val="id-ID"/>
        </w:rPr>
        <w:t>%) menyatakan sangat tidak setuju.</w:t>
      </w:r>
    </w:p>
    <w:p w14:paraId="32EBA74A" w14:textId="04BE30FB" w:rsidR="00891179" w:rsidRPr="00206666"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Tabel 4.21</w:t>
      </w:r>
    </w:p>
    <w:p w14:paraId="157D8519" w14:textId="743FDEAA" w:rsidR="00891179"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Y</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3</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A14BAF" w:rsidRPr="00A14BAF" w14:paraId="732B38A9" w14:textId="77777777" w:rsidTr="00A14BAF">
        <w:trPr>
          <w:cantSplit/>
        </w:trPr>
        <w:tc>
          <w:tcPr>
            <w:tcW w:w="7847" w:type="dxa"/>
            <w:gridSpan w:val="6"/>
            <w:tcBorders>
              <w:top w:val="nil"/>
              <w:left w:val="nil"/>
              <w:bottom w:val="nil"/>
              <w:right w:val="nil"/>
            </w:tcBorders>
            <w:shd w:val="clear" w:color="auto" w:fill="FFFFFF"/>
            <w:vAlign w:val="center"/>
          </w:tcPr>
          <w:p w14:paraId="63B35E08" w14:textId="77777777" w:rsidR="00A14BAF" w:rsidRPr="00A14BAF" w:rsidRDefault="00A14BAF" w:rsidP="00A14BAF">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A14BAF">
              <w:rPr>
                <w:rFonts w:ascii="Times New Roman" w:hAnsi="Times New Roman"/>
                <w:b/>
                <w:bCs/>
                <w:color w:val="010205"/>
                <w:kern w:val="0"/>
                <w:sz w:val="24"/>
                <w:szCs w:val="24"/>
              </w:rPr>
              <w:t>Sebelum menggunakan layanan bengkel, saya berharap biaya perbaikan dapat terjangkau</w:t>
            </w:r>
          </w:p>
        </w:tc>
      </w:tr>
      <w:tr w:rsidR="00A14BAF" w:rsidRPr="00A14BAF" w14:paraId="17895079" w14:textId="77777777" w:rsidTr="00A14BAF">
        <w:trPr>
          <w:cantSplit/>
        </w:trPr>
        <w:tc>
          <w:tcPr>
            <w:tcW w:w="2738" w:type="dxa"/>
            <w:gridSpan w:val="2"/>
            <w:tcBorders>
              <w:top w:val="nil"/>
              <w:left w:val="nil"/>
              <w:bottom w:val="single" w:sz="8" w:space="0" w:color="152935"/>
              <w:right w:val="nil"/>
            </w:tcBorders>
            <w:shd w:val="clear" w:color="auto" w:fill="FFFFFF"/>
            <w:vAlign w:val="bottom"/>
          </w:tcPr>
          <w:p w14:paraId="5C29B0D7" w14:textId="77777777" w:rsidR="00A14BAF" w:rsidRPr="00A14BAF" w:rsidRDefault="00A14BAF" w:rsidP="00A14BAF">
            <w:pPr>
              <w:widowControl w:val="0"/>
              <w:autoSpaceDE w:val="0"/>
              <w:autoSpaceDN w:val="0"/>
              <w:adjustRightInd w:val="0"/>
              <w:spacing w:after="0" w:line="240" w:lineRule="auto"/>
              <w:rPr>
                <w:rFonts w:ascii="Times New Roman" w:hAnsi="Times New Roman"/>
                <w:kern w:val="0"/>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46721547" w14:textId="77777777" w:rsidR="00A14BAF" w:rsidRPr="00A14BAF" w:rsidRDefault="00A14BAF" w:rsidP="00A14BAF">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A14BAF">
              <w:rPr>
                <w:rFonts w:ascii="Times New Roman" w:hAnsi="Times New Roman"/>
                <w:color w:val="264A60"/>
                <w:kern w:val="0"/>
                <w:sz w:val="24"/>
                <w:szCs w:val="24"/>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21A71139" w14:textId="77777777" w:rsidR="00A14BAF" w:rsidRPr="00A14BAF" w:rsidRDefault="00A14BAF" w:rsidP="00A14BAF">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A14BAF">
              <w:rPr>
                <w:rFonts w:ascii="Times New Roman" w:hAnsi="Times New Roman"/>
                <w:color w:val="264A60"/>
                <w:kern w:val="0"/>
                <w:sz w:val="24"/>
                <w:szCs w:val="24"/>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214C75AD" w14:textId="77777777" w:rsidR="00A14BAF" w:rsidRPr="00A14BAF" w:rsidRDefault="00A14BAF" w:rsidP="00A14BAF">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A14BAF">
              <w:rPr>
                <w:rFonts w:ascii="Times New Roman" w:hAnsi="Times New Roman"/>
                <w:color w:val="264A60"/>
                <w:kern w:val="0"/>
                <w:sz w:val="24"/>
                <w:szCs w:val="24"/>
              </w:rPr>
              <w:t>Valid Percent</w:t>
            </w:r>
          </w:p>
        </w:tc>
        <w:tc>
          <w:tcPr>
            <w:tcW w:w="1486" w:type="dxa"/>
            <w:tcBorders>
              <w:top w:val="nil"/>
              <w:left w:val="single" w:sz="8" w:space="0" w:color="E0E0E0"/>
              <w:bottom w:val="single" w:sz="8" w:space="0" w:color="152935"/>
              <w:right w:val="nil"/>
            </w:tcBorders>
            <w:shd w:val="clear" w:color="auto" w:fill="FFFFFF"/>
            <w:vAlign w:val="bottom"/>
          </w:tcPr>
          <w:p w14:paraId="0D4B29A5" w14:textId="77777777" w:rsidR="00A14BAF" w:rsidRPr="00A14BAF" w:rsidRDefault="00A14BAF" w:rsidP="00A14BAF">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A14BAF">
              <w:rPr>
                <w:rFonts w:ascii="Times New Roman" w:hAnsi="Times New Roman"/>
                <w:color w:val="264A60"/>
                <w:kern w:val="0"/>
                <w:sz w:val="24"/>
                <w:szCs w:val="24"/>
              </w:rPr>
              <w:t>Cumulative Percent</w:t>
            </w:r>
          </w:p>
        </w:tc>
      </w:tr>
      <w:tr w:rsidR="00A14BAF" w:rsidRPr="00A14BAF" w14:paraId="618B652E" w14:textId="77777777" w:rsidTr="00A14BAF">
        <w:trPr>
          <w:cantSplit/>
        </w:trPr>
        <w:tc>
          <w:tcPr>
            <w:tcW w:w="741" w:type="dxa"/>
            <w:vMerge w:val="restart"/>
            <w:tcBorders>
              <w:top w:val="single" w:sz="8" w:space="0" w:color="152935"/>
              <w:left w:val="nil"/>
              <w:bottom w:val="single" w:sz="8" w:space="0" w:color="152935"/>
              <w:right w:val="nil"/>
            </w:tcBorders>
            <w:shd w:val="clear" w:color="auto" w:fill="E0E0E0"/>
          </w:tcPr>
          <w:p w14:paraId="09E0E7E9" w14:textId="77777777" w:rsidR="00A14BAF" w:rsidRPr="00A14BAF" w:rsidRDefault="00A14BAF" w:rsidP="00A14BAF">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A14BAF">
              <w:rPr>
                <w:rFonts w:ascii="Times New Roman" w:hAnsi="Times New Roman"/>
                <w:color w:val="264A60"/>
                <w:kern w:val="0"/>
                <w:sz w:val="24"/>
                <w:szCs w:val="24"/>
              </w:rPr>
              <w:t>Valid</w:t>
            </w:r>
          </w:p>
        </w:tc>
        <w:tc>
          <w:tcPr>
            <w:tcW w:w="1997" w:type="dxa"/>
            <w:tcBorders>
              <w:top w:val="single" w:sz="8" w:space="0" w:color="152935"/>
              <w:left w:val="nil"/>
              <w:bottom w:val="single" w:sz="8" w:space="0" w:color="AEAEAE"/>
              <w:right w:val="nil"/>
            </w:tcBorders>
            <w:shd w:val="clear" w:color="auto" w:fill="E0E0E0"/>
          </w:tcPr>
          <w:p w14:paraId="142D80BB" w14:textId="77777777" w:rsidR="00A14BAF" w:rsidRPr="00A14BAF" w:rsidRDefault="00A14BAF" w:rsidP="00A14BAF">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A14BAF">
              <w:rPr>
                <w:rFonts w:ascii="Times New Roman" w:hAnsi="Times New Roman"/>
                <w:color w:val="264A60"/>
                <w:kern w:val="0"/>
                <w:sz w:val="24"/>
                <w:szCs w:val="24"/>
              </w:rPr>
              <w:t>Sangat Tidak Setuju</w:t>
            </w:r>
          </w:p>
        </w:tc>
        <w:tc>
          <w:tcPr>
            <w:tcW w:w="1177" w:type="dxa"/>
            <w:tcBorders>
              <w:top w:val="single" w:sz="8" w:space="0" w:color="152935"/>
              <w:left w:val="nil"/>
              <w:bottom w:val="single" w:sz="8" w:space="0" w:color="AEAEAE"/>
              <w:right w:val="single" w:sz="8" w:space="0" w:color="E0E0E0"/>
            </w:tcBorders>
            <w:shd w:val="clear" w:color="auto" w:fill="FFFFFF"/>
          </w:tcPr>
          <w:p w14:paraId="30B04A6B"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2</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7623C575"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3,1</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555B0A7F"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3,1</w:t>
            </w:r>
          </w:p>
        </w:tc>
        <w:tc>
          <w:tcPr>
            <w:tcW w:w="1486" w:type="dxa"/>
            <w:tcBorders>
              <w:top w:val="single" w:sz="8" w:space="0" w:color="152935"/>
              <w:left w:val="single" w:sz="8" w:space="0" w:color="E0E0E0"/>
              <w:bottom w:val="single" w:sz="8" w:space="0" w:color="AEAEAE"/>
              <w:right w:val="nil"/>
            </w:tcBorders>
            <w:shd w:val="clear" w:color="auto" w:fill="FFFFFF"/>
          </w:tcPr>
          <w:p w14:paraId="20AE80AE"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3,1</w:t>
            </w:r>
          </w:p>
        </w:tc>
      </w:tr>
      <w:tr w:rsidR="00A14BAF" w:rsidRPr="00A14BAF" w14:paraId="3319358C" w14:textId="77777777" w:rsidTr="00A14BAF">
        <w:trPr>
          <w:cantSplit/>
        </w:trPr>
        <w:tc>
          <w:tcPr>
            <w:tcW w:w="741" w:type="dxa"/>
            <w:vMerge/>
            <w:tcBorders>
              <w:top w:val="single" w:sz="8" w:space="0" w:color="152935"/>
              <w:left w:val="nil"/>
              <w:bottom w:val="single" w:sz="8" w:space="0" w:color="152935"/>
              <w:right w:val="nil"/>
            </w:tcBorders>
            <w:shd w:val="clear" w:color="auto" w:fill="E0E0E0"/>
          </w:tcPr>
          <w:p w14:paraId="3BB58AF9" w14:textId="77777777" w:rsidR="00A14BAF" w:rsidRPr="00A14BAF" w:rsidRDefault="00A14BAF" w:rsidP="00A14BAF">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EA15690" w14:textId="77777777" w:rsidR="00A14BAF" w:rsidRPr="00A14BAF" w:rsidRDefault="00A14BAF" w:rsidP="00A14BAF">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A14BAF">
              <w:rPr>
                <w:rFonts w:ascii="Times New Roman" w:hAnsi="Times New Roman"/>
                <w:color w:val="264A60"/>
                <w:kern w:val="0"/>
                <w:sz w:val="24"/>
                <w:szCs w:val="24"/>
              </w:rPr>
              <w:t>Tidak Setuju</w:t>
            </w:r>
          </w:p>
        </w:tc>
        <w:tc>
          <w:tcPr>
            <w:tcW w:w="1177" w:type="dxa"/>
            <w:tcBorders>
              <w:top w:val="single" w:sz="8" w:space="0" w:color="AEAEAE"/>
              <w:left w:val="nil"/>
              <w:bottom w:val="single" w:sz="8" w:space="0" w:color="AEAEAE"/>
              <w:right w:val="single" w:sz="8" w:space="0" w:color="E0E0E0"/>
            </w:tcBorders>
            <w:shd w:val="clear" w:color="auto" w:fill="FFFFFF"/>
          </w:tcPr>
          <w:p w14:paraId="4E829F90"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4303B92"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6,2</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496A04DD"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6,2</w:t>
            </w:r>
          </w:p>
        </w:tc>
        <w:tc>
          <w:tcPr>
            <w:tcW w:w="1486" w:type="dxa"/>
            <w:tcBorders>
              <w:top w:val="single" w:sz="8" w:space="0" w:color="AEAEAE"/>
              <w:left w:val="single" w:sz="8" w:space="0" w:color="E0E0E0"/>
              <w:bottom w:val="single" w:sz="8" w:space="0" w:color="AEAEAE"/>
              <w:right w:val="nil"/>
            </w:tcBorders>
            <w:shd w:val="clear" w:color="auto" w:fill="FFFFFF"/>
          </w:tcPr>
          <w:p w14:paraId="03496E4D"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9,2</w:t>
            </w:r>
          </w:p>
        </w:tc>
      </w:tr>
      <w:tr w:rsidR="00A14BAF" w:rsidRPr="00A14BAF" w14:paraId="7EBB08F6" w14:textId="77777777" w:rsidTr="00A14BAF">
        <w:trPr>
          <w:cantSplit/>
        </w:trPr>
        <w:tc>
          <w:tcPr>
            <w:tcW w:w="741" w:type="dxa"/>
            <w:vMerge/>
            <w:tcBorders>
              <w:top w:val="single" w:sz="8" w:space="0" w:color="152935"/>
              <w:left w:val="nil"/>
              <w:bottom w:val="single" w:sz="8" w:space="0" w:color="152935"/>
              <w:right w:val="nil"/>
            </w:tcBorders>
            <w:shd w:val="clear" w:color="auto" w:fill="E0E0E0"/>
          </w:tcPr>
          <w:p w14:paraId="692810D4" w14:textId="77777777" w:rsidR="00A14BAF" w:rsidRPr="00A14BAF" w:rsidRDefault="00A14BAF" w:rsidP="00A14BAF">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411A851C" w14:textId="77777777" w:rsidR="00A14BAF" w:rsidRPr="00A14BAF" w:rsidRDefault="00A14BAF" w:rsidP="00A14BAF">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A14BAF">
              <w:rPr>
                <w:rFonts w:ascii="Times New Roman" w:hAnsi="Times New Roman"/>
                <w:color w:val="264A60"/>
                <w:kern w:val="0"/>
                <w:sz w:val="24"/>
                <w:szCs w:val="24"/>
              </w:rPr>
              <w:t>Netral</w:t>
            </w:r>
          </w:p>
        </w:tc>
        <w:tc>
          <w:tcPr>
            <w:tcW w:w="1177" w:type="dxa"/>
            <w:tcBorders>
              <w:top w:val="single" w:sz="8" w:space="0" w:color="AEAEAE"/>
              <w:left w:val="nil"/>
              <w:bottom w:val="single" w:sz="8" w:space="0" w:color="AEAEAE"/>
              <w:right w:val="single" w:sz="8" w:space="0" w:color="E0E0E0"/>
            </w:tcBorders>
            <w:shd w:val="clear" w:color="auto" w:fill="FFFFFF"/>
          </w:tcPr>
          <w:p w14:paraId="317152D2"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11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3831F59"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16,9</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8568A1A"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16,9</w:t>
            </w:r>
          </w:p>
        </w:tc>
        <w:tc>
          <w:tcPr>
            <w:tcW w:w="1486" w:type="dxa"/>
            <w:tcBorders>
              <w:top w:val="single" w:sz="8" w:space="0" w:color="AEAEAE"/>
              <w:left w:val="single" w:sz="8" w:space="0" w:color="E0E0E0"/>
              <w:bottom w:val="single" w:sz="8" w:space="0" w:color="AEAEAE"/>
              <w:right w:val="nil"/>
            </w:tcBorders>
            <w:shd w:val="clear" w:color="auto" w:fill="FFFFFF"/>
          </w:tcPr>
          <w:p w14:paraId="6AFCC915"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26,2</w:t>
            </w:r>
          </w:p>
        </w:tc>
      </w:tr>
      <w:tr w:rsidR="00A14BAF" w:rsidRPr="00A14BAF" w14:paraId="39AF27FE" w14:textId="77777777" w:rsidTr="00A14BAF">
        <w:trPr>
          <w:cantSplit/>
        </w:trPr>
        <w:tc>
          <w:tcPr>
            <w:tcW w:w="741" w:type="dxa"/>
            <w:vMerge/>
            <w:tcBorders>
              <w:top w:val="single" w:sz="8" w:space="0" w:color="152935"/>
              <w:left w:val="nil"/>
              <w:bottom w:val="single" w:sz="8" w:space="0" w:color="152935"/>
              <w:right w:val="nil"/>
            </w:tcBorders>
            <w:shd w:val="clear" w:color="auto" w:fill="E0E0E0"/>
          </w:tcPr>
          <w:p w14:paraId="6853B994" w14:textId="77777777" w:rsidR="00A14BAF" w:rsidRPr="00A14BAF" w:rsidRDefault="00A14BAF" w:rsidP="00A14BAF">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6F03587A" w14:textId="77777777" w:rsidR="00A14BAF" w:rsidRPr="00A14BAF" w:rsidRDefault="00A14BAF" w:rsidP="00A14BAF">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A14BAF">
              <w:rPr>
                <w:rFonts w:ascii="Times New Roman" w:hAnsi="Times New Roman"/>
                <w:color w:val="264A60"/>
                <w:kern w:val="0"/>
                <w:sz w:val="24"/>
                <w:szCs w:val="24"/>
              </w:rPr>
              <w:t>Setuju</w:t>
            </w:r>
          </w:p>
        </w:tc>
        <w:tc>
          <w:tcPr>
            <w:tcW w:w="1177" w:type="dxa"/>
            <w:tcBorders>
              <w:top w:val="single" w:sz="8" w:space="0" w:color="AEAEAE"/>
              <w:left w:val="nil"/>
              <w:bottom w:val="single" w:sz="8" w:space="0" w:color="AEAEAE"/>
              <w:right w:val="single" w:sz="8" w:space="0" w:color="E0E0E0"/>
            </w:tcBorders>
            <w:shd w:val="clear" w:color="auto" w:fill="FFFFFF"/>
          </w:tcPr>
          <w:p w14:paraId="6E6627DE"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20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014710C"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30,8</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0B41CDE0"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30,8</w:t>
            </w:r>
          </w:p>
        </w:tc>
        <w:tc>
          <w:tcPr>
            <w:tcW w:w="1486" w:type="dxa"/>
            <w:tcBorders>
              <w:top w:val="single" w:sz="8" w:space="0" w:color="AEAEAE"/>
              <w:left w:val="single" w:sz="8" w:space="0" w:color="E0E0E0"/>
              <w:bottom w:val="single" w:sz="8" w:space="0" w:color="AEAEAE"/>
              <w:right w:val="nil"/>
            </w:tcBorders>
            <w:shd w:val="clear" w:color="auto" w:fill="FFFFFF"/>
          </w:tcPr>
          <w:p w14:paraId="7683CF28"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56,9</w:t>
            </w:r>
          </w:p>
        </w:tc>
      </w:tr>
      <w:tr w:rsidR="00A14BAF" w:rsidRPr="00A14BAF" w14:paraId="7CC735FA" w14:textId="77777777" w:rsidTr="00A14BAF">
        <w:trPr>
          <w:cantSplit/>
        </w:trPr>
        <w:tc>
          <w:tcPr>
            <w:tcW w:w="741" w:type="dxa"/>
            <w:vMerge/>
            <w:tcBorders>
              <w:top w:val="single" w:sz="8" w:space="0" w:color="152935"/>
              <w:left w:val="nil"/>
              <w:bottom w:val="single" w:sz="8" w:space="0" w:color="152935"/>
              <w:right w:val="nil"/>
            </w:tcBorders>
            <w:shd w:val="clear" w:color="auto" w:fill="E0E0E0"/>
          </w:tcPr>
          <w:p w14:paraId="0F9E1BDC" w14:textId="77777777" w:rsidR="00A14BAF" w:rsidRPr="00A14BAF" w:rsidRDefault="00A14BAF" w:rsidP="00A14BAF">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AEAEAE"/>
              <w:right w:val="nil"/>
            </w:tcBorders>
            <w:shd w:val="clear" w:color="auto" w:fill="E0E0E0"/>
          </w:tcPr>
          <w:p w14:paraId="3F9F7F91" w14:textId="77777777" w:rsidR="00A14BAF" w:rsidRPr="00A14BAF" w:rsidRDefault="00A14BAF" w:rsidP="00A14BAF">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A14BAF">
              <w:rPr>
                <w:rFonts w:ascii="Times New Roman" w:hAnsi="Times New Roman"/>
                <w:color w:val="264A60"/>
                <w:kern w:val="0"/>
                <w:sz w:val="24"/>
                <w:szCs w:val="24"/>
              </w:rPr>
              <w:t>Sangat Setuju</w:t>
            </w:r>
          </w:p>
        </w:tc>
        <w:tc>
          <w:tcPr>
            <w:tcW w:w="1177" w:type="dxa"/>
            <w:tcBorders>
              <w:top w:val="single" w:sz="8" w:space="0" w:color="AEAEAE"/>
              <w:left w:val="nil"/>
              <w:bottom w:val="single" w:sz="8" w:space="0" w:color="AEAEAE"/>
              <w:right w:val="single" w:sz="8" w:space="0" w:color="E0E0E0"/>
            </w:tcBorders>
            <w:shd w:val="clear" w:color="auto" w:fill="FFFFFF"/>
          </w:tcPr>
          <w:p w14:paraId="64EDC3CD"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28</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07D7F6B"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43,1</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398DED95"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43,1</w:t>
            </w:r>
          </w:p>
        </w:tc>
        <w:tc>
          <w:tcPr>
            <w:tcW w:w="1486" w:type="dxa"/>
            <w:tcBorders>
              <w:top w:val="single" w:sz="8" w:space="0" w:color="AEAEAE"/>
              <w:left w:val="single" w:sz="8" w:space="0" w:color="E0E0E0"/>
              <w:bottom w:val="single" w:sz="8" w:space="0" w:color="AEAEAE"/>
              <w:right w:val="nil"/>
            </w:tcBorders>
            <w:shd w:val="clear" w:color="auto" w:fill="FFFFFF"/>
          </w:tcPr>
          <w:p w14:paraId="14E0526F"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100,0</w:t>
            </w:r>
          </w:p>
        </w:tc>
      </w:tr>
      <w:tr w:rsidR="00A14BAF" w:rsidRPr="00A14BAF" w14:paraId="7F2E393B" w14:textId="77777777" w:rsidTr="00A14BAF">
        <w:trPr>
          <w:cantSplit/>
        </w:trPr>
        <w:tc>
          <w:tcPr>
            <w:tcW w:w="741" w:type="dxa"/>
            <w:vMerge/>
            <w:tcBorders>
              <w:top w:val="single" w:sz="8" w:space="0" w:color="152935"/>
              <w:left w:val="nil"/>
              <w:bottom w:val="single" w:sz="8" w:space="0" w:color="152935"/>
              <w:right w:val="nil"/>
            </w:tcBorders>
            <w:shd w:val="clear" w:color="auto" w:fill="E0E0E0"/>
          </w:tcPr>
          <w:p w14:paraId="016EA6DE" w14:textId="77777777" w:rsidR="00A14BAF" w:rsidRPr="00A14BAF" w:rsidRDefault="00A14BAF" w:rsidP="00A14BAF">
            <w:pPr>
              <w:widowControl w:val="0"/>
              <w:autoSpaceDE w:val="0"/>
              <w:autoSpaceDN w:val="0"/>
              <w:adjustRightInd w:val="0"/>
              <w:spacing w:after="0" w:line="240" w:lineRule="auto"/>
              <w:rPr>
                <w:rFonts w:ascii="Times New Roman" w:hAnsi="Times New Roman"/>
                <w:color w:val="010205"/>
                <w:kern w:val="0"/>
                <w:sz w:val="24"/>
                <w:szCs w:val="24"/>
              </w:rPr>
            </w:pPr>
          </w:p>
        </w:tc>
        <w:tc>
          <w:tcPr>
            <w:tcW w:w="1997" w:type="dxa"/>
            <w:tcBorders>
              <w:top w:val="single" w:sz="8" w:space="0" w:color="AEAEAE"/>
              <w:left w:val="nil"/>
              <w:bottom w:val="single" w:sz="8" w:space="0" w:color="152935"/>
              <w:right w:val="nil"/>
            </w:tcBorders>
            <w:shd w:val="clear" w:color="auto" w:fill="E0E0E0"/>
          </w:tcPr>
          <w:p w14:paraId="0D044D9F" w14:textId="77777777" w:rsidR="00A14BAF" w:rsidRPr="00A14BAF" w:rsidRDefault="00A14BAF" w:rsidP="00A14BAF">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A14BAF">
              <w:rPr>
                <w:rFonts w:ascii="Times New Roman" w:hAnsi="Times New Roman"/>
                <w:color w:val="264A60"/>
                <w:kern w:val="0"/>
                <w:sz w:val="24"/>
                <w:szCs w:val="24"/>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79227E5D"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65</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3B56A491"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05F42AC4" w14:textId="77777777" w:rsidR="00A14BAF" w:rsidRPr="00A14BAF" w:rsidRDefault="00A14BAF" w:rsidP="00A14BAF">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A14BAF">
              <w:rPr>
                <w:rFonts w:ascii="Times New Roman" w:hAnsi="Times New Roman"/>
                <w:color w:val="010205"/>
                <w:kern w:val="0"/>
                <w:sz w:val="24"/>
                <w:szCs w:val="24"/>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03195DC0" w14:textId="77777777" w:rsidR="00A14BAF" w:rsidRPr="00A14BAF" w:rsidRDefault="00A14BAF" w:rsidP="00A14BAF">
            <w:pPr>
              <w:widowControl w:val="0"/>
              <w:autoSpaceDE w:val="0"/>
              <w:autoSpaceDN w:val="0"/>
              <w:adjustRightInd w:val="0"/>
              <w:spacing w:after="0" w:line="240" w:lineRule="auto"/>
              <w:rPr>
                <w:rFonts w:ascii="Times New Roman" w:hAnsi="Times New Roman"/>
                <w:kern w:val="0"/>
                <w:sz w:val="24"/>
                <w:szCs w:val="24"/>
              </w:rPr>
            </w:pPr>
          </w:p>
        </w:tc>
      </w:tr>
    </w:tbl>
    <w:p w14:paraId="57774B62" w14:textId="3B4F9692" w:rsidR="00891179" w:rsidRDefault="00A14BAF" w:rsidP="00A14BAF">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4D9D8450" w14:textId="6BC0B738" w:rsidR="009334A8" w:rsidRPr="001C3508" w:rsidRDefault="00891179" w:rsidP="001C3508">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A14BAF">
        <w:rPr>
          <w:rFonts w:ascii="Times New Roman" w:eastAsiaTheme="minorEastAsia" w:hAnsi="Times New Roman"/>
          <w:color w:val="000000"/>
          <w:sz w:val="24"/>
          <w:szCs w:val="24"/>
          <w:lang w:val="id-ID"/>
        </w:rPr>
        <w:t>28 orang (43</w:t>
      </w:r>
      <w:r w:rsidRPr="00172136">
        <w:rPr>
          <w:rFonts w:ascii="Times New Roman" w:eastAsiaTheme="minorEastAsia" w:hAnsi="Times New Roman"/>
          <w:color w:val="000000"/>
          <w:sz w:val="24"/>
          <w:szCs w:val="24"/>
          <w:lang w:val="id-ID"/>
        </w:rPr>
        <w:t>,</w:t>
      </w:r>
      <w:r w:rsidR="00A14BAF">
        <w:rPr>
          <w:rFonts w:ascii="Times New Roman" w:eastAsiaTheme="minorEastAsia" w:hAnsi="Times New Roman"/>
          <w:color w:val="000000"/>
          <w:sz w:val="24"/>
          <w:szCs w:val="24"/>
          <w:lang w:val="id-ID"/>
        </w:rPr>
        <w:t>1</w:t>
      </w:r>
      <w:r w:rsidRPr="00172136">
        <w:rPr>
          <w:rFonts w:ascii="Times New Roman" w:eastAsiaTheme="minorEastAsia" w:hAnsi="Times New Roman"/>
          <w:color w:val="000000"/>
          <w:sz w:val="24"/>
          <w:szCs w:val="24"/>
          <w:lang w:val="id-ID"/>
        </w:rPr>
        <w:t>%) menyatakan sangat setuju denga</w:t>
      </w:r>
      <w:r w:rsidR="00A14BAF">
        <w:rPr>
          <w:rFonts w:ascii="Times New Roman" w:eastAsiaTheme="minorEastAsia" w:hAnsi="Times New Roman"/>
          <w:color w:val="000000"/>
          <w:sz w:val="24"/>
          <w:szCs w:val="24"/>
          <w:lang w:val="id-ID"/>
        </w:rPr>
        <w:t>n pernyataan ini, 20 orang (30</w:t>
      </w:r>
      <w:r w:rsidRPr="00172136">
        <w:rPr>
          <w:rFonts w:ascii="Times New Roman" w:eastAsiaTheme="minorEastAsia" w:hAnsi="Times New Roman"/>
          <w:color w:val="000000"/>
          <w:sz w:val="24"/>
          <w:szCs w:val="24"/>
          <w:lang w:val="id-ID"/>
        </w:rPr>
        <w:t>,</w:t>
      </w:r>
      <w:r w:rsidR="00A14BAF">
        <w:rPr>
          <w:rFonts w:ascii="Times New Roman" w:eastAsiaTheme="minorEastAsia" w:hAnsi="Times New Roman"/>
          <w:color w:val="000000"/>
          <w:sz w:val="24"/>
          <w:szCs w:val="24"/>
          <w:lang w:val="id-ID"/>
        </w:rPr>
        <w:t>8</w:t>
      </w:r>
      <w:r w:rsidRPr="00172136">
        <w:rPr>
          <w:rFonts w:ascii="Times New Roman" w:eastAsiaTheme="minorEastAsia" w:hAnsi="Times New Roman"/>
          <w:color w:val="000000"/>
          <w:sz w:val="24"/>
          <w:szCs w:val="24"/>
          <w:lang w:val="id-ID"/>
        </w:rPr>
        <w:t xml:space="preserve">%) menyatakan setuju, sebanyak </w:t>
      </w:r>
      <w:r w:rsidR="00A14BAF">
        <w:rPr>
          <w:rFonts w:ascii="Times New Roman" w:eastAsiaTheme="minorEastAsia" w:hAnsi="Times New Roman"/>
          <w:color w:val="000000"/>
          <w:sz w:val="24"/>
          <w:szCs w:val="24"/>
          <w:lang w:val="id-ID"/>
        </w:rPr>
        <w:t>11</w:t>
      </w:r>
      <w:r w:rsidRPr="00172136">
        <w:rPr>
          <w:rFonts w:ascii="Times New Roman" w:eastAsiaTheme="minorEastAsia" w:hAnsi="Times New Roman"/>
          <w:color w:val="000000"/>
          <w:sz w:val="24"/>
          <w:szCs w:val="24"/>
          <w:lang w:val="id-ID"/>
        </w:rPr>
        <w:t xml:space="preserve"> orang (</w:t>
      </w:r>
      <w:r w:rsidR="00A14BAF">
        <w:rPr>
          <w:rFonts w:ascii="Times New Roman" w:eastAsiaTheme="minorEastAsia" w:hAnsi="Times New Roman"/>
          <w:color w:val="000000"/>
          <w:sz w:val="24"/>
          <w:szCs w:val="24"/>
          <w:lang w:val="id-ID"/>
        </w:rPr>
        <w:t>16</w:t>
      </w:r>
      <w:r w:rsidRPr="00172136">
        <w:rPr>
          <w:rFonts w:ascii="Times New Roman" w:eastAsiaTheme="minorEastAsia" w:hAnsi="Times New Roman"/>
          <w:color w:val="000000"/>
          <w:sz w:val="24"/>
          <w:szCs w:val="24"/>
          <w:lang w:val="id-ID"/>
        </w:rPr>
        <w:t>,</w:t>
      </w:r>
      <w:r w:rsidR="00A14BAF">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 xml:space="preserve">%) menyatakan netral, </w:t>
      </w:r>
      <w:r w:rsidR="00A14BAF">
        <w:rPr>
          <w:rFonts w:ascii="Times New Roman" w:eastAsiaTheme="minorEastAsia" w:hAnsi="Times New Roman"/>
          <w:color w:val="000000"/>
          <w:sz w:val="24"/>
          <w:szCs w:val="24"/>
          <w:lang w:val="id-ID"/>
        </w:rPr>
        <w:t>4</w:t>
      </w:r>
      <w:r w:rsidRPr="00172136">
        <w:rPr>
          <w:rFonts w:ascii="Times New Roman" w:eastAsiaTheme="minorEastAsia" w:hAnsi="Times New Roman"/>
          <w:color w:val="000000"/>
          <w:sz w:val="24"/>
          <w:szCs w:val="24"/>
          <w:lang w:val="id-ID"/>
        </w:rPr>
        <w:t xml:space="preserve"> orang (</w:t>
      </w:r>
      <w:r w:rsidR="00A14BAF">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w:t>
      </w:r>
      <w:r w:rsidR="00A14BAF">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menyatakan tidak setuju, dan sebanyak </w:t>
      </w:r>
      <w:r w:rsidR="00A14BAF">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orang (</w:t>
      </w:r>
      <w:r w:rsidR="00A14BAF">
        <w:rPr>
          <w:rFonts w:ascii="Times New Roman" w:eastAsiaTheme="minorEastAsia" w:hAnsi="Times New Roman"/>
          <w:color w:val="000000"/>
          <w:sz w:val="24"/>
          <w:szCs w:val="24"/>
          <w:lang w:val="id-ID"/>
        </w:rPr>
        <w:t>3,1</w:t>
      </w:r>
      <w:r w:rsidRPr="00172136">
        <w:rPr>
          <w:rFonts w:ascii="Times New Roman" w:eastAsiaTheme="minorEastAsia" w:hAnsi="Times New Roman"/>
          <w:color w:val="000000"/>
          <w:sz w:val="24"/>
          <w:szCs w:val="24"/>
          <w:lang w:val="id-ID"/>
        </w:rPr>
        <w:t>%) menyatakan sangat tidak setuju.</w:t>
      </w:r>
    </w:p>
    <w:p w14:paraId="7D24A937" w14:textId="558CD937" w:rsidR="00891179" w:rsidRPr="00206666"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Tabel 4.22</w:t>
      </w:r>
    </w:p>
    <w:p w14:paraId="027CAD14" w14:textId="1789FDC9" w:rsidR="00891179"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Y</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4</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5529B0" w:rsidRPr="005529B0" w14:paraId="4F5B4D1C" w14:textId="77777777" w:rsidTr="004720F6">
        <w:trPr>
          <w:cantSplit/>
        </w:trPr>
        <w:tc>
          <w:tcPr>
            <w:tcW w:w="7843" w:type="dxa"/>
            <w:gridSpan w:val="6"/>
            <w:tcBorders>
              <w:top w:val="nil"/>
              <w:left w:val="nil"/>
              <w:bottom w:val="nil"/>
              <w:right w:val="nil"/>
            </w:tcBorders>
            <w:shd w:val="clear" w:color="auto" w:fill="FFFFFF"/>
            <w:vAlign w:val="center"/>
          </w:tcPr>
          <w:p w14:paraId="70001CBC" w14:textId="77777777" w:rsidR="005529B0" w:rsidRPr="005529B0" w:rsidRDefault="005529B0" w:rsidP="005529B0">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5529B0">
              <w:rPr>
                <w:rFonts w:ascii="Times New Roman" w:hAnsi="Times New Roman"/>
                <w:b/>
                <w:bCs/>
                <w:color w:val="010205"/>
                <w:kern w:val="0"/>
                <w:sz w:val="24"/>
                <w:szCs w:val="24"/>
              </w:rPr>
              <w:t>Saya akan kembali ke bengkel untuk perawatan atau perbaikan kendaraan berikutmya</w:t>
            </w:r>
          </w:p>
        </w:tc>
      </w:tr>
      <w:tr w:rsidR="005529B0" w:rsidRPr="005529B0" w14:paraId="58D37894" w14:textId="77777777" w:rsidTr="004720F6">
        <w:trPr>
          <w:cantSplit/>
        </w:trPr>
        <w:tc>
          <w:tcPr>
            <w:tcW w:w="2738" w:type="dxa"/>
            <w:gridSpan w:val="2"/>
            <w:tcBorders>
              <w:top w:val="nil"/>
              <w:left w:val="nil"/>
              <w:bottom w:val="single" w:sz="8" w:space="0" w:color="152935"/>
              <w:right w:val="nil"/>
            </w:tcBorders>
            <w:shd w:val="clear" w:color="auto" w:fill="FFFFFF"/>
            <w:vAlign w:val="bottom"/>
          </w:tcPr>
          <w:p w14:paraId="7CAA0BE7" w14:textId="77777777" w:rsidR="005529B0" w:rsidRPr="005529B0" w:rsidRDefault="005529B0" w:rsidP="005529B0">
            <w:pPr>
              <w:widowControl w:val="0"/>
              <w:autoSpaceDE w:val="0"/>
              <w:autoSpaceDN w:val="0"/>
              <w:adjustRightInd w:val="0"/>
              <w:spacing w:after="0" w:line="240" w:lineRule="auto"/>
              <w:rPr>
                <w:rFonts w:ascii="Times New Roman" w:hAnsi="Times New Roman"/>
                <w:kern w:val="0"/>
                <w:sz w:val="24"/>
                <w:szCs w:val="24"/>
              </w:rPr>
            </w:pPr>
          </w:p>
        </w:tc>
        <w:tc>
          <w:tcPr>
            <w:tcW w:w="1176" w:type="dxa"/>
            <w:tcBorders>
              <w:top w:val="nil"/>
              <w:left w:val="nil"/>
              <w:bottom w:val="single" w:sz="8" w:space="0" w:color="152935"/>
              <w:right w:val="single" w:sz="8" w:space="0" w:color="E0E0E0"/>
            </w:tcBorders>
            <w:shd w:val="clear" w:color="auto" w:fill="FFFFFF"/>
            <w:vAlign w:val="bottom"/>
          </w:tcPr>
          <w:p w14:paraId="229789DE" w14:textId="77777777" w:rsidR="005529B0" w:rsidRPr="005529B0" w:rsidRDefault="005529B0" w:rsidP="005529B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529B0">
              <w:rPr>
                <w:rFonts w:ascii="Times New Roman" w:hAnsi="Times New Roman"/>
                <w:color w:val="264A60"/>
                <w:kern w:val="0"/>
                <w:sz w:val="24"/>
                <w:szCs w:val="24"/>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2A90C152" w14:textId="77777777" w:rsidR="005529B0" w:rsidRPr="005529B0" w:rsidRDefault="005529B0" w:rsidP="005529B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529B0">
              <w:rPr>
                <w:rFonts w:ascii="Times New Roman" w:hAnsi="Times New Roman"/>
                <w:color w:val="264A60"/>
                <w:kern w:val="0"/>
                <w:sz w:val="24"/>
                <w:szCs w:val="24"/>
              </w:rPr>
              <w:t>Percent</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0E553F0F" w14:textId="77777777" w:rsidR="005529B0" w:rsidRPr="005529B0" w:rsidRDefault="005529B0" w:rsidP="005529B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529B0">
              <w:rPr>
                <w:rFonts w:ascii="Times New Roman" w:hAnsi="Times New Roman"/>
                <w:color w:val="264A60"/>
                <w:kern w:val="0"/>
                <w:sz w:val="24"/>
                <w:szCs w:val="24"/>
              </w:rPr>
              <w:t>Valid Percent</w:t>
            </w:r>
          </w:p>
        </w:tc>
        <w:tc>
          <w:tcPr>
            <w:tcW w:w="1485" w:type="dxa"/>
            <w:tcBorders>
              <w:top w:val="nil"/>
              <w:left w:val="single" w:sz="8" w:space="0" w:color="E0E0E0"/>
              <w:bottom w:val="single" w:sz="8" w:space="0" w:color="152935"/>
              <w:right w:val="nil"/>
            </w:tcBorders>
            <w:shd w:val="clear" w:color="auto" w:fill="FFFFFF"/>
            <w:vAlign w:val="bottom"/>
          </w:tcPr>
          <w:p w14:paraId="7760D4DF" w14:textId="77777777" w:rsidR="005529B0" w:rsidRPr="005529B0" w:rsidRDefault="005529B0" w:rsidP="005529B0">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5529B0">
              <w:rPr>
                <w:rFonts w:ascii="Times New Roman" w:hAnsi="Times New Roman"/>
                <w:color w:val="264A60"/>
                <w:kern w:val="0"/>
                <w:sz w:val="24"/>
                <w:szCs w:val="24"/>
              </w:rPr>
              <w:t>Cumulative Percent</w:t>
            </w:r>
          </w:p>
        </w:tc>
      </w:tr>
      <w:tr w:rsidR="005529B0" w:rsidRPr="005529B0" w14:paraId="73C1B54D" w14:textId="77777777" w:rsidTr="004720F6">
        <w:trPr>
          <w:cantSplit/>
        </w:trPr>
        <w:tc>
          <w:tcPr>
            <w:tcW w:w="742" w:type="dxa"/>
            <w:vMerge w:val="restart"/>
            <w:tcBorders>
              <w:top w:val="single" w:sz="8" w:space="0" w:color="152935"/>
              <w:left w:val="nil"/>
              <w:bottom w:val="single" w:sz="8" w:space="0" w:color="152935"/>
              <w:right w:val="nil"/>
            </w:tcBorders>
            <w:shd w:val="clear" w:color="auto" w:fill="E0E0E0"/>
          </w:tcPr>
          <w:p w14:paraId="43C5B27D" w14:textId="77777777" w:rsidR="005529B0" w:rsidRPr="005529B0" w:rsidRDefault="005529B0" w:rsidP="005529B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29B0">
              <w:rPr>
                <w:rFonts w:ascii="Times New Roman" w:hAnsi="Times New Roman"/>
                <w:color w:val="264A60"/>
                <w:kern w:val="0"/>
                <w:sz w:val="24"/>
                <w:szCs w:val="24"/>
              </w:rPr>
              <w:t>Valid</w:t>
            </w:r>
          </w:p>
        </w:tc>
        <w:tc>
          <w:tcPr>
            <w:tcW w:w="1996" w:type="dxa"/>
            <w:tcBorders>
              <w:top w:val="single" w:sz="8" w:space="0" w:color="152935"/>
              <w:left w:val="nil"/>
              <w:bottom w:val="single" w:sz="8" w:space="0" w:color="AEAEAE"/>
              <w:right w:val="nil"/>
            </w:tcBorders>
            <w:shd w:val="clear" w:color="auto" w:fill="E0E0E0"/>
          </w:tcPr>
          <w:p w14:paraId="125D2E65" w14:textId="77777777" w:rsidR="005529B0" w:rsidRPr="005529B0" w:rsidRDefault="005529B0" w:rsidP="005529B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29B0">
              <w:rPr>
                <w:rFonts w:ascii="Times New Roman" w:hAnsi="Times New Roman"/>
                <w:color w:val="264A60"/>
                <w:kern w:val="0"/>
                <w:sz w:val="24"/>
                <w:szCs w:val="24"/>
              </w:rPr>
              <w:t>Sangat Tidak Setuju</w:t>
            </w:r>
          </w:p>
        </w:tc>
        <w:tc>
          <w:tcPr>
            <w:tcW w:w="1176" w:type="dxa"/>
            <w:tcBorders>
              <w:top w:val="single" w:sz="8" w:space="0" w:color="152935"/>
              <w:left w:val="nil"/>
              <w:bottom w:val="single" w:sz="8" w:space="0" w:color="AEAEAE"/>
              <w:right w:val="single" w:sz="8" w:space="0" w:color="E0E0E0"/>
            </w:tcBorders>
            <w:shd w:val="clear" w:color="auto" w:fill="FFFFFF"/>
          </w:tcPr>
          <w:p w14:paraId="1BC98906"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3</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1D9A64BA"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4,6</w:t>
            </w:r>
          </w:p>
        </w:tc>
        <w:tc>
          <w:tcPr>
            <w:tcW w:w="1408" w:type="dxa"/>
            <w:tcBorders>
              <w:top w:val="single" w:sz="8" w:space="0" w:color="152935"/>
              <w:left w:val="single" w:sz="8" w:space="0" w:color="E0E0E0"/>
              <w:bottom w:val="single" w:sz="8" w:space="0" w:color="AEAEAE"/>
              <w:right w:val="single" w:sz="8" w:space="0" w:color="E0E0E0"/>
            </w:tcBorders>
            <w:shd w:val="clear" w:color="auto" w:fill="FFFFFF"/>
          </w:tcPr>
          <w:p w14:paraId="4716FA3A"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4,6</w:t>
            </w:r>
          </w:p>
        </w:tc>
        <w:tc>
          <w:tcPr>
            <w:tcW w:w="1485" w:type="dxa"/>
            <w:tcBorders>
              <w:top w:val="single" w:sz="8" w:space="0" w:color="152935"/>
              <w:left w:val="single" w:sz="8" w:space="0" w:color="E0E0E0"/>
              <w:bottom w:val="single" w:sz="8" w:space="0" w:color="AEAEAE"/>
              <w:right w:val="nil"/>
            </w:tcBorders>
            <w:shd w:val="clear" w:color="auto" w:fill="FFFFFF"/>
          </w:tcPr>
          <w:p w14:paraId="578A67EC"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4,6</w:t>
            </w:r>
          </w:p>
        </w:tc>
      </w:tr>
      <w:tr w:rsidR="005529B0" w:rsidRPr="005529B0" w14:paraId="2A132922"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695552BE" w14:textId="77777777" w:rsidR="005529B0" w:rsidRPr="005529B0" w:rsidRDefault="005529B0" w:rsidP="005529B0">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AEAEAE"/>
              <w:right w:val="nil"/>
            </w:tcBorders>
            <w:shd w:val="clear" w:color="auto" w:fill="E0E0E0"/>
          </w:tcPr>
          <w:p w14:paraId="095421F6" w14:textId="77777777" w:rsidR="005529B0" w:rsidRPr="005529B0" w:rsidRDefault="005529B0" w:rsidP="005529B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29B0">
              <w:rPr>
                <w:rFonts w:ascii="Times New Roman" w:hAnsi="Times New Roman"/>
                <w:color w:val="264A60"/>
                <w:kern w:val="0"/>
                <w:sz w:val="24"/>
                <w:szCs w:val="24"/>
              </w:rPr>
              <w:t>Tidak Setuju</w:t>
            </w:r>
          </w:p>
        </w:tc>
        <w:tc>
          <w:tcPr>
            <w:tcW w:w="1176" w:type="dxa"/>
            <w:tcBorders>
              <w:top w:val="single" w:sz="8" w:space="0" w:color="AEAEAE"/>
              <w:left w:val="nil"/>
              <w:bottom w:val="single" w:sz="8" w:space="0" w:color="AEAEAE"/>
              <w:right w:val="single" w:sz="8" w:space="0" w:color="E0E0E0"/>
            </w:tcBorders>
            <w:shd w:val="clear" w:color="auto" w:fill="FFFFFF"/>
          </w:tcPr>
          <w:p w14:paraId="7BA79329"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6C57FF5"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7,7</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41CAC1C8"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7,7</w:t>
            </w:r>
          </w:p>
        </w:tc>
        <w:tc>
          <w:tcPr>
            <w:tcW w:w="1485" w:type="dxa"/>
            <w:tcBorders>
              <w:top w:val="single" w:sz="8" w:space="0" w:color="AEAEAE"/>
              <w:left w:val="single" w:sz="8" w:space="0" w:color="E0E0E0"/>
              <w:bottom w:val="single" w:sz="8" w:space="0" w:color="AEAEAE"/>
              <w:right w:val="nil"/>
            </w:tcBorders>
            <w:shd w:val="clear" w:color="auto" w:fill="FFFFFF"/>
          </w:tcPr>
          <w:p w14:paraId="1A78DF17"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12,3</w:t>
            </w:r>
          </w:p>
        </w:tc>
      </w:tr>
      <w:tr w:rsidR="005529B0" w:rsidRPr="005529B0" w14:paraId="6ADAF592"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3C1DC489" w14:textId="77777777" w:rsidR="005529B0" w:rsidRPr="005529B0" w:rsidRDefault="005529B0" w:rsidP="005529B0">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AEAEAE"/>
              <w:right w:val="nil"/>
            </w:tcBorders>
            <w:shd w:val="clear" w:color="auto" w:fill="E0E0E0"/>
          </w:tcPr>
          <w:p w14:paraId="5D0984AC" w14:textId="77777777" w:rsidR="005529B0" w:rsidRPr="005529B0" w:rsidRDefault="005529B0" w:rsidP="005529B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29B0">
              <w:rPr>
                <w:rFonts w:ascii="Times New Roman" w:hAnsi="Times New Roman"/>
                <w:color w:val="264A60"/>
                <w:kern w:val="0"/>
                <w:sz w:val="24"/>
                <w:szCs w:val="24"/>
              </w:rPr>
              <w:t>Netral</w:t>
            </w:r>
          </w:p>
        </w:tc>
        <w:tc>
          <w:tcPr>
            <w:tcW w:w="1176" w:type="dxa"/>
            <w:tcBorders>
              <w:top w:val="single" w:sz="8" w:space="0" w:color="AEAEAE"/>
              <w:left w:val="nil"/>
              <w:bottom w:val="single" w:sz="8" w:space="0" w:color="AEAEAE"/>
              <w:right w:val="single" w:sz="8" w:space="0" w:color="E0E0E0"/>
            </w:tcBorders>
            <w:shd w:val="clear" w:color="auto" w:fill="FFFFFF"/>
          </w:tcPr>
          <w:p w14:paraId="5133B092"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4709B511"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13,8</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5A7439D2"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13,8</w:t>
            </w:r>
          </w:p>
        </w:tc>
        <w:tc>
          <w:tcPr>
            <w:tcW w:w="1485" w:type="dxa"/>
            <w:tcBorders>
              <w:top w:val="single" w:sz="8" w:space="0" w:color="AEAEAE"/>
              <w:left w:val="single" w:sz="8" w:space="0" w:color="E0E0E0"/>
              <w:bottom w:val="single" w:sz="8" w:space="0" w:color="AEAEAE"/>
              <w:right w:val="nil"/>
            </w:tcBorders>
            <w:shd w:val="clear" w:color="auto" w:fill="FFFFFF"/>
          </w:tcPr>
          <w:p w14:paraId="37DB15AA"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26,2</w:t>
            </w:r>
          </w:p>
        </w:tc>
      </w:tr>
      <w:tr w:rsidR="005529B0" w:rsidRPr="005529B0" w14:paraId="0D49F133"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6D0BC192" w14:textId="77777777" w:rsidR="005529B0" w:rsidRPr="005529B0" w:rsidRDefault="005529B0" w:rsidP="005529B0">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AEAEAE"/>
              <w:right w:val="nil"/>
            </w:tcBorders>
            <w:shd w:val="clear" w:color="auto" w:fill="E0E0E0"/>
          </w:tcPr>
          <w:p w14:paraId="770DEEA7" w14:textId="77777777" w:rsidR="005529B0" w:rsidRPr="005529B0" w:rsidRDefault="005529B0" w:rsidP="005529B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29B0">
              <w:rPr>
                <w:rFonts w:ascii="Times New Roman" w:hAnsi="Times New Roman"/>
                <w:color w:val="264A60"/>
                <w:kern w:val="0"/>
                <w:sz w:val="24"/>
                <w:szCs w:val="24"/>
              </w:rPr>
              <w:t>Setuju</w:t>
            </w:r>
          </w:p>
        </w:tc>
        <w:tc>
          <w:tcPr>
            <w:tcW w:w="1176" w:type="dxa"/>
            <w:tcBorders>
              <w:top w:val="single" w:sz="8" w:space="0" w:color="AEAEAE"/>
              <w:left w:val="nil"/>
              <w:bottom w:val="single" w:sz="8" w:space="0" w:color="AEAEAE"/>
              <w:right w:val="single" w:sz="8" w:space="0" w:color="E0E0E0"/>
            </w:tcBorders>
            <w:shd w:val="clear" w:color="auto" w:fill="FFFFFF"/>
          </w:tcPr>
          <w:p w14:paraId="6C897D2B"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23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193C83D"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35,4</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4D75C279"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35,4</w:t>
            </w:r>
          </w:p>
        </w:tc>
        <w:tc>
          <w:tcPr>
            <w:tcW w:w="1485" w:type="dxa"/>
            <w:tcBorders>
              <w:top w:val="single" w:sz="8" w:space="0" w:color="AEAEAE"/>
              <w:left w:val="single" w:sz="8" w:space="0" w:color="E0E0E0"/>
              <w:bottom w:val="single" w:sz="8" w:space="0" w:color="AEAEAE"/>
              <w:right w:val="nil"/>
            </w:tcBorders>
            <w:shd w:val="clear" w:color="auto" w:fill="FFFFFF"/>
          </w:tcPr>
          <w:p w14:paraId="39B26E9B"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61,5</w:t>
            </w:r>
          </w:p>
        </w:tc>
      </w:tr>
      <w:tr w:rsidR="005529B0" w:rsidRPr="005529B0" w14:paraId="4FC0CD21"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68B6F08A" w14:textId="77777777" w:rsidR="005529B0" w:rsidRPr="005529B0" w:rsidRDefault="005529B0" w:rsidP="005529B0">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AEAEAE"/>
              <w:right w:val="nil"/>
            </w:tcBorders>
            <w:shd w:val="clear" w:color="auto" w:fill="E0E0E0"/>
          </w:tcPr>
          <w:p w14:paraId="4D36D51E" w14:textId="77777777" w:rsidR="005529B0" w:rsidRPr="005529B0" w:rsidRDefault="005529B0" w:rsidP="005529B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29B0">
              <w:rPr>
                <w:rFonts w:ascii="Times New Roman" w:hAnsi="Times New Roman"/>
                <w:color w:val="264A60"/>
                <w:kern w:val="0"/>
                <w:sz w:val="24"/>
                <w:szCs w:val="24"/>
              </w:rPr>
              <w:t>Sangat Setuju</w:t>
            </w:r>
          </w:p>
        </w:tc>
        <w:tc>
          <w:tcPr>
            <w:tcW w:w="1176" w:type="dxa"/>
            <w:tcBorders>
              <w:top w:val="single" w:sz="8" w:space="0" w:color="AEAEAE"/>
              <w:left w:val="nil"/>
              <w:bottom w:val="single" w:sz="8" w:space="0" w:color="AEAEAE"/>
              <w:right w:val="single" w:sz="8" w:space="0" w:color="E0E0E0"/>
            </w:tcBorders>
            <w:shd w:val="clear" w:color="auto" w:fill="FFFFFF"/>
          </w:tcPr>
          <w:p w14:paraId="4B9ACAD2"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25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C63BBD9"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38,5</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692A3A56"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38,5</w:t>
            </w:r>
          </w:p>
        </w:tc>
        <w:tc>
          <w:tcPr>
            <w:tcW w:w="1485" w:type="dxa"/>
            <w:tcBorders>
              <w:top w:val="single" w:sz="8" w:space="0" w:color="AEAEAE"/>
              <w:left w:val="single" w:sz="8" w:space="0" w:color="E0E0E0"/>
              <w:bottom w:val="single" w:sz="8" w:space="0" w:color="AEAEAE"/>
              <w:right w:val="nil"/>
            </w:tcBorders>
            <w:shd w:val="clear" w:color="auto" w:fill="FFFFFF"/>
          </w:tcPr>
          <w:p w14:paraId="140CF286"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100,0</w:t>
            </w:r>
          </w:p>
        </w:tc>
      </w:tr>
      <w:tr w:rsidR="005529B0" w:rsidRPr="005529B0" w14:paraId="65C44F01"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328A4BA6" w14:textId="77777777" w:rsidR="005529B0" w:rsidRPr="005529B0" w:rsidRDefault="005529B0" w:rsidP="005529B0">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152935"/>
              <w:right w:val="nil"/>
            </w:tcBorders>
            <w:shd w:val="clear" w:color="auto" w:fill="E0E0E0"/>
          </w:tcPr>
          <w:p w14:paraId="7E84DEEA" w14:textId="77777777" w:rsidR="005529B0" w:rsidRPr="005529B0" w:rsidRDefault="005529B0" w:rsidP="005529B0">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5529B0">
              <w:rPr>
                <w:rFonts w:ascii="Times New Roman" w:hAnsi="Times New Roman"/>
                <w:color w:val="264A60"/>
                <w:kern w:val="0"/>
                <w:sz w:val="24"/>
                <w:szCs w:val="24"/>
              </w:rPr>
              <w:t>Total</w:t>
            </w:r>
          </w:p>
        </w:tc>
        <w:tc>
          <w:tcPr>
            <w:tcW w:w="1176" w:type="dxa"/>
            <w:tcBorders>
              <w:top w:val="single" w:sz="8" w:space="0" w:color="AEAEAE"/>
              <w:left w:val="nil"/>
              <w:bottom w:val="single" w:sz="8" w:space="0" w:color="152935"/>
              <w:right w:val="single" w:sz="8" w:space="0" w:color="E0E0E0"/>
            </w:tcBorders>
            <w:shd w:val="clear" w:color="auto" w:fill="FFFFFF"/>
          </w:tcPr>
          <w:p w14:paraId="4A68BF61"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65</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2F82B632"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100,0</w:t>
            </w:r>
          </w:p>
        </w:tc>
        <w:tc>
          <w:tcPr>
            <w:tcW w:w="1408" w:type="dxa"/>
            <w:tcBorders>
              <w:top w:val="single" w:sz="8" w:space="0" w:color="AEAEAE"/>
              <w:left w:val="single" w:sz="8" w:space="0" w:color="E0E0E0"/>
              <w:bottom w:val="single" w:sz="8" w:space="0" w:color="152935"/>
              <w:right w:val="single" w:sz="8" w:space="0" w:color="E0E0E0"/>
            </w:tcBorders>
            <w:shd w:val="clear" w:color="auto" w:fill="FFFFFF"/>
          </w:tcPr>
          <w:p w14:paraId="44945A5B" w14:textId="77777777" w:rsidR="005529B0" w:rsidRPr="005529B0" w:rsidRDefault="005529B0" w:rsidP="005529B0">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5529B0">
              <w:rPr>
                <w:rFonts w:ascii="Times New Roman" w:hAnsi="Times New Roman"/>
                <w:color w:val="010205"/>
                <w:kern w:val="0"/>
                <w:sz w:val="24"/>
                <w:szCs w:val="24"/>
              </w:rPr>
              <w:t>100,0</w:t>
            </w:r>
          </w:p>
        </w:tc>
        <w:tc>
          <w:tcPr>
            <w:tcW w:w="1485" w:type="dxa"/>
            <w:tcBorders>
              <w:top w:val="single" w:sz="8" w:space="0" w:color="AEAEAE"/>
              <w:left w:val="single" w:sz="8" w:space="0" w:color="E0E0E0"/>
              <w:bottom w:val="single" w:sz="8" w:space="0" w:color="152935"/>
              <w:right w:val="nil"/>
            </w:tcBorders>
            <w:shd w:val="clear" w:color="auto" w:fill="FFFFFF"/>
            <w:vAlign w:val="center"/>
          </w:tcPr>
          <w:p w14:paraId="0A5B25C3" w14:textId="77777777" w:rsidR="005529B0" w:rsidRPr="005529B0" w:rsidRDefault="005529B0" w:rsidP="005529B0">
            <w:pPr>
              <w:widowControl w:val="0"/>
              <w:autoSpaceDE w:val="0"/>
              <w:autoSpaceDN w:val="0"/>
              <w:adjustRightInd w:val="0"/>
              <w:spacing w:after="0" w:line="240" w:lineRule="auto"/>
              <w:rPr>
                <w:rFonts w:ascii="Times New Roman" w:hAnsi="Times New Roman"/>
                <w:kern w:val="0"/>
                <w:sz w:val="24"/>
                <w:szCs w:val="24"/>
              </w:rPr>
            </w:pPr>
          </w:p>
        </w:tc>
      </w:tr>
    </w:tbl>
    <w:p w14:paraId="05B6EE1D" w14:textId="0597002B" w:rsidR="00891179" w:rsidRDefault="005529B0" w:rsidP="005529B0">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4E54C6C4" w14:textId="61DC5EDE" w:rsidR="00190202" w:rsidRPr="0068476D" w:rsidRDefault="00891179" w:rsidP="0068476D">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612ABD">
        <w:rPr>
          <w:rFonts w:ascii="Times New Roman" w:eastAsiaTheme="minorEastAsia" w:hAnsi="Times New Roman"/>
          <w:color w:val="000000"/>
          <w:sz w:val="24"/>
          <w:szCs w:val="24"/>
          <w:lang w:val="id-ID"/>
        </w:rPr>
        <w:t>25 orang (38</w:t>
      </w:r>
      <w:r w:rsidRPr="00172136">
        <w:rPr>
          <w:rFonts w:ascii="Times New Roman" w:eastAsiaTheme="minorEastAsia" w:hAnsi="Times New Roman"/>
          <w:color w:val="000000"/>
          <w:sz w:val="24"/>
          <w:szCs w:val="24"/>
          <w:lang w:val="id-ID"/>
        </w:rPr>
        <w:t>,</w:t>
      </w:r>
      <w:r w:rsidR="00612ABD">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menyatakan sangat setuju denga</w:t>
      </w:r>
      <w:r w:rsidR="005529B0">
        <w:rPr>
          <w:rFonts w:ascii="Times New Roman" w:eastAsiaTheme="minorEastAsia" w:hAnsi="Times New Roman"/>
          <w:color w:val="000000"/>
          <w:sz w:val="24"/>
          <w:szCs w:val="24"/>
          <w:lang w:val="id-ID"/>
        </w:rPr>
        <w:t>n pernyataan ini, 23 orang (35</w:t>
      </w:r>
      <w:r w:rsidRPr="00172136">
        <w:rPr>
          <w:rFonts w:ascii="Times New Roman" w:eastAsiaTheme="minorEastAsia" w:hAnsi="Times New Roman"/>
          <w:color w:val="000000"/>
          <w:sz w:val="24"/>
          <w:szCs w:val="24"/>
          <w:lang w:val="id-ID"/>
        </w:rPr>
        <w:t>,</w:t>
      </w:r>
      <w:r w:rsidR="005529B0">
        <w:rPr>
          <w:rFonts w:ascii="Times New Roman" w:eastAsiaTheme="minorEastAsia" w:hAnsi="Times New Roman"/>
          <w:color w:val="000000"/>
          <w:sz w:val="24"/>
          <w:szCs w:val="24"/>
          <w:lang w:val="id-ID"/>
        </w:rPr>
        <w:t>4</w:t>
      </w:r>
      <w:r w:rsidRPr="00172136">
        <w:rPr>
          <w:rFonts w:ascii="Times New Roman" w:eastAsiaTheme="minorEastAsia" w:hAnsi="Times New Roman"/>
          <w:color w:val="000000"/>
          <w:sz w:val="24"/>
          <w:szCs w:val="24"/>
          <w:lang w:val="id-ID"/>
        </w:rPr>
        <w:t xml:space="preserve">%) menyatakan setuju, sebanyak </w:t>
      </w:r>
      <w:r w:rsidR="005529B0">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 xml:space="preserve"> orang (</w:t>
      </w:r>
      <w:r w:rsidR="005529B0">
        <w:rPr>
          <w:rFonts w:ascii="Times New Roman" w:eastAsiaTheme="minorEastAsia" w:hAnsi="Times New Roman"/>
          <w:color w:val="000000"/>
          <w:sz w:val="24"/>
          <w:szCs w:val="24"/>
          <w:lang w:val="id-ID"/>
        </w:rPr>
        <w:t>13</w:t>
      </w:r>
      <w:r w:rsidRPr="00172136">
        <w:rPr>
          <w:rFonts w:ascii="Times New Roman" w:eastAsiaTheme="minorEastAsia" w:hAnsi="Times New Roman"/>
          <w:color w:val="000000"/>
          <w:sz w:val="24"/>
          <w:szCs w:val="24"/>
          <w:lang w:val="id-ID"/>
        </w:rPr>
        <w:t>,</w:t>
      </w:r>
      <w:r w:rsidR="005529B0">
        <w:rPr>
          <w:rFonts w:ascii="Times New Roman" w:eastAsiaTheme="minorEastAsia" w:hAnsi="Times New Roman"/>
          <w:color w:val="000000"/>
          <w:sz w:val="24"/>
          <w:szCs w:val="24"/>
          <w:lang w:val="id-ID"/>
        </w:rPr>
        <w:t>8</w:t>
      </w:r>
      <w:r w:rsidRPr="00172136">
        <w:rPr>
          <w:rFonts w:ascii="Times New Roman" w:eastAsiaTheme="minorEastAsia" w:hAnsi="Times New Roman"/>
          <w:color w:val="000000"/>
          <w:sz w:val="24"/>
          <w:szCs w:val="24"/>
          <w:lang w:val="id-ID"/>
        </w:rPr>
        <w:t xml:space="preserve">%) menyatakan netral, </w:t>
      </w:r>
      <w:r w:rsidR="005529B0">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xml:space="preserve"> orang (</w:t>
      </w:r>
      <w:r w:rsidR="005529B0">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w:t>
      </w:r>
      <w:r w:rsidR="005529B0">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menyatakan tidak setuju, dan sebanyak </w:t>
      </w:r>
      <w:r w:rsidR="00612ABD">
        <w:rPr>
          <w:rFonts w:ascii="Times New Roman" w:eastAsiaTheme="minorEastAsia" w:hAnsi="Times New Roman"/>
          <w:color w:val="000000"/>
          <w:sz w:val="24"/>
          <w:szCs w:val="24"/>
          <w:lang w:val="id-ID"/>
        </w:rPr>
        <w:t>3</w:t>
      </w:r>
      <w:r w:rsidRPr="00172136">
        <w:rPr>
          <w:rFonts w:ascii="Times New Roman" w:eastAsiaTheme="minorEastAsia" w:hAnsi="Times New Roman"/>
          <w:color w:val="000000"/>
          <w:sz w:val="24"/>
          <w:szCs w:val="24"/>
          <w:lang w:val="id-ID"/>
        </w:rPr>
        <w:t xml:space="preserve"> orang (</w:t>
      </w:r>
      <w:r w:rsidR="00612ABD">
        <w:rPr>
          <w:rFonts w:ascii="Times New Roman" w:eastAsiaTheme="minorEastAsia" w:hAnsi="Times New Roman"/>
          <w:color w:val="000000"/>
          <w:sz w:val="24"/>
          <w:szCs w:val="24"/>
          <w:lang w:val="id-ID"/>
        </w:rPr>
        <w:t>4,6</w:t>
      </w:r>
      <w:r w:rsidRPr="00172136">
        <w:rPr>
          <w:rFonts w:ascii="Times New Roman" w:eastAsiaTheme="minorEastAsia" w:hAnsi="Times New Roman"/>
          <w:color w:val="000000"/>
          <w:sz w:val="24"/>
          <w:szCs w:val="24"/>
          <w:lang w:val="id-ID"/>
        </w:rPr>
        <w:t>%) menyatakan sangat tidak setuju.</w:t>
      </w:r>
    </w:p>
    <w:p w14:paraId="4410BE10" w14:textId="2D6BAAD9" w:rsidR="00891179" w:rsidRPr="00206666"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Tabel 4.23</w:t>
      </w:r>
    </w:p>
    <w:p w14:paraId="515856E2" w14:textId="499D3117" w:rsidR="00891179"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Y</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5</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997"/>
        <w:gridCol w:w="1177"/>
        <w:gridCol w:w="1037"/>
        <w:gridCol w:w="1409"/>
        <w:gridCol w:w="1486"/>
      </w:tblGrid>
      <w:tr w:rsidR="0068476D" w:rsidRPr="0068476D" w14:paraId="4935FBFC" w14:textId="77777777" w:rsidTr="004720F6">
        <w:trPr>
          <w:cantSplit/>
        </w:trPr>
        <w:tc>
          <w:tcPr>
            <w:tcW w:w="7843" w:type="dxa"/>
            <w:gridSpan w:val="6"/>
            <w:tcBorders>
              <w:top w:val="nil"/>
              <w:left w:val="nil"/>
              <w:bottom w:val="nil"/>
              <w:right w:val="nil"/>
            </w:tcBorders>
            <w:shd w:val="clear" w:color="auto" w:fill="FFFFFF"/>
            <w:vAlign w:val="center"/>
          </w:tcPr>
          <w:p w14:paraId="2017B98C" w14:textId="77777777" w:rsidR="0068476D" w:rsidRPr="0068476D" w:rsidRDefault="0068476D" w:rsidP="0068476D">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68476D">
              <w:rPr>
                <w:rFonts w:ascii="Times New Roman" w:hAnsi="Times New Roman"/>
                <w:b/>
                <w:bCs/>
                <w:color w:val="010205"/>
                <w:kern w:val="0"/>
                <w:sz w:val="24"/>
                <w:szCs w:val="24"/>
              </w:rPr>
              <w:t>Saya akan merekomendasikan bengkel kepada teman, keluarga, atau rekan kerja</w:t>
            </w:r>
          </w:p>
        </w:tc>
      </w:tr>
      <w:tr w:rsidR="0068476D" w:rsidRPr="0068476D" w14:paraId="6C252576" w14:textId="77777777" w:rsidTr="004720F6">
        <w:trPr>
          <w:cantSplit/>
        </w:trPr>
        <w:tc>
          <w:tcPr>
            <w:tcW w:w="2738" w:type="dxa"/>
            <w:gridSpan w:val="2"/>
            <w:tcBorders>
              <w:top w:val="nil"/>
              <w:left w:val="nil"/>
              <w:bottom w:val="single" w:sz="8" w:space="0" w:color="152935"/>
              <w:right w:val="nil"/>
            </w:tcBorders>
            <w:shd w:val="clear" w:color="auto" w:fill="FFFFFF"/>
            <w:vAlign w:val="bottom"/>
          </w:tcPr>
          <w:p w14:paraId="3710E15E" w14:textId="77777777" w:rsidR="0068476D" w:rsidRPr="0068476D" w:rsidRDefault="0068476D" w:rsidP="0068476D">
            <w:pPr>
              <w:widowControl w:val="0"/>
              <w:autoSpaceDE w:val="0"/>
              <w:autoSpaceDN w:val="0"/>
              <w:adjustRightInd w:val="0"/>
              <w:spacing w:after="0" w:line="240" w:lineRule="auto"/>
              <w:rPr>
                <w:rFonts w:ascii="Times New Roman" w:hAnsi="Times New Roman"/>
                <w:kern w:val="0"/>
                <w:sz w:val="24"/>
                <w:szCs w:val="24"/>
              </w:rPr>
            </w:pPr>
          </w:p>
        </w:tc>
        <w:tc>
          <w:tcPr>
            <w:tcW w:w="1176" w:type="dxa"/>
            <w:tcBorders>
              <w:top w:val="nil"/>
              <w:left w:val="nil"/>
              <w:bottom w:val="single" w:sz="8" w:space="0" w:color="152935"/>
              <w:right w:val="single" w:sz="8" w:space="0" w:color="E0E0E0"/>
            </w:tcBorders>
            <w:shd w:val="clear" w:color="auto" w:fill="FFFFFF"/>
            <w:vAlign w:val="bottom"/>
          </w:tcPr>
          <w:p w14:paraId="1DA29F6E" w14:textId="77777777" w:rsidR="0068476D" w:rsidRPr="0068476D" w:rsidRDefault="0068476D" w:rsidP="0068476D">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68476D">
              <w:rPr>
                <w:rFonts w:ascii="Times New Roman" w:hAnsi="Times New Roman"/>
                <w:color w:val="264A60"/>
                <w:kern w:val="0"/>
                <w:sz w:val="24"/>
                <w:szCs w:val="24"/>
              </w:rPr>
              <w:t>Frequency</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02CAEEFE" w14:textId="77777777" w:rsidR="0068476D" w:rsidRPr="0068476D" w:rsidRDefault="0068476D" w:rsidP="0068476D">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68476D">
              <w:rPr>
                <w:rFonts w:ascii="Times New Roman" w:hAnsi="Times New Roman"/>
                <w:color w:val="264A60"/>
                <w:kern w:val="0"/>
                <w:sz w:val="24"/>
                <w:szCs w:val="24"/>
              </w:rPr>
              <w:t>Percent</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3E3F4A4F" w14:textId="77777777" w:rsidR="0068476D" w:rsidRPr="0068476D" w:rsidRDefault="0068476D" w:rsidP="0068476D">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68476D">
              <w:rPr>
                <w:rFonts w:ascii="Times New Roman" w:hAnsi="Times New Roman"/>
                <w:color w:val="264A60"/>
                <w:kern w:val="0"/>
                <w:sz w:val="24"/>
                <w:szCs w:val="24"/>
              </w:rPr>
              <w:t>Valid Percent</w:t>
            </w:r>
          </w:p>
        </w:tc>
        <w:tc>
          <w:tcPr>
            <w:tcW w:w="1485" w:type="dxa"/>
            <w:tcBorders>
              <w:top w:val="nil"/>
              <w:left w:val="single" w:sz="8" w:space="0" w:color="E0E0E0"/>
              <w:bottom w:val="single" w:sz="8" w:space="0" w:color="152935"/>
              <w:right w:val="nil"/>
            </w:tcBorders>
            <w:shd w:val="clear" w:color="auto" w:fill="FFFFFF"/>
            <w:vAlign w:val="bottom"/>
          </w:tcPr>
          <w:p w14:paraId="1D128FD8" w14:textId="77777777" w:rsidR="0068476D" w:rsidRPr="0068476D" w:rsidRDefault="0068476D" w:rsidP="0068476D">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68476D">
              <w:rPr>
                <w:rFonts w:ascii="Times New Roman" w:hAnsi="Times New Roman"/>
                <w:color w:val="264A60"/>
                <w:kern w:val="0"/>
                <w:sz w:val="24"/>
                <w:szCs w:val="24"/>
              </w:rPr>
              <w:t>Cumulative Percent</w:t>
            </w:r>
          </w:p>
        </w:tc>
      </w:tr>
      <w:tr w:rsidR="0068476D" w:rsidRPr="0068476D" w14:paraId="27AC0C4B" w14:textId="77777777" w:rsidTr="004720F6">
        <w:trPr>
          <w:cantSplit/>
        </w:trPr>
        <w:tc>
          <w:tcPr>
            <w:tcW w:w="742" w:type="dxa"/>
            <w:vMerge w:val="restart"/>
            <w:tcBorders>
              <w:top w:val="single" w:sz="8" w:space="0" w:color="152935"/>
              <w:left w:val="nil"/>
              <w:bottom w:val="single" w:sz="8" w:space="0" w:color="152935"/>
              <w:right w:val="nil"/>
            </w:tcBorders>
            <w:shd w:val="clear" w:color="auto" w:fill="E0E0E0"/>
          </w:tcPr>
          <w:p w14:paraId="681B1175" w14:textId="77777777" w:rsidR="0068476D" w:rsidRPr="0068476D" w:rsidRDefault="0068476D" w:rsidP="0068476D">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8476D">
              <w:rPr>
                <w:rFonts w:ascii="Times New Roman" w:hAnsi="Times New Roman"/>
                <w:color w:val="264A60"/>
                <w:kern w:val="0"/>
                <w:sz w:val="24"/>
                <w:szCs w:val="24"/>
              </w:rPr>
              <w:t>Valid</w:t>
            </w:r>
          </w:p>
        </w:tc>
        <w:tc>
          <w:tcPr>
            <w:tcW w:w="1996" w:type="dxa"/>
            <w:tcBorders>
              <w:top w:val="single" w:sz="8" w:space="0" w:color="152935"/>
              <w:left w:val="nil"/>
              <w:bottom w:val="single" w:sz="8" w:space="0" w:color="AEAEAE"/>
              <w:right w:val="nil"/>
            </w:tcBorders>
            <w:shd w:val="clear" w:color="auto" w:fill="E0E0E0"/>
          </w:tcPr>
          <w:p w14:paraId="71799D6D" w14:textId="77777777" w:rsidR="0068476D" w:rsidRPr="0068476D" w:rsidRDefault="0068476D" w:rsidP="0068476D">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8476D">
              <w:rPr>
                <w:rFonts w:ascii="Times New Roman" w:hAnsi="Times New Roman"/>
                <w:color w:val="264A60"/>
                <w:kern w:val="0"/>
                <w:sz w:val="24"/>
                <w:szCs w:val="24"/>
              </w:rPr>
              <w:t>Sangat Tidak Setuju</w:t>
            </w:r>
          </w:p>
        </w:tc>
        <w:tc>
          <w:tcPr>
            <w:tcW w:w="1176" w:type="dxa"/>
            <w:tcBorders>
              <w:top w:val="single" w:sz="8" w:space="0" w:color="152935"/>
              <w:left w:val="nil"/>
              <w:bottom w:val="single" w:sz="8" w:space="0" w:color="AEAEAE"/>
              <w:right w:val="single" w:sz="8" w:space="0" w:color="E0E0E0"/>
            </w:tcBorders>
            <w:shd w:val="clear" w:color="auto" w:fill="FFFFFF"/>
          </w:tcPr>
          <w:p w14:paraId="61995C53"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5</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5377D490"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7,7</w:t>
            </w:r>
          </w:p>
        </w:tc>
        <w:tc>
          <w:tcPr>
            <w:tcW w:w="1408" w:type="dxa"/>
            <w:tcBorders>
              <w:top w:val="single" w:sz="8" w:space="0" w:color="152935"/>
              <w:left w:val="single" w:sz="8" w:space="0" w:color="E0E0E0"/>
              <w:bottom w:val="single" w:sz="8" w:space="0" w:color="AEAEAE"/>
              <w:right w:val="single" w:sz="8" w:space="0" w:color="E0E0E0"/>
            </w:tcBorders>
            <w:shd w:val="clear" w:color="auto" w:fill="FFFFFF"/>
          </w:tcPr>
          <w:p w14:paraId="37226E2E"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7,7</w:t>
            </w:r>
          </w:p>
        </w:tc>
        <w:tc>
          <w:tcPr>
            <w:tcW w:w="1485" w:type="dxa"/>
            <w:tcBorders>
              <w:top w:val="single" w:sz="8" w:space="0" w:color="152935"/>
              <w:left w:val="single" w:sz="8" w:space="0" w:color="E0E0E0"/>
              <w:bottom w:val="single" w:sz="8" w:space="0" w:color="AEAEAE"/>
              <w:right w:val="nil"/>
            </w:tcBorders>
            <w:shd w:val="clear" w:color="auto" w:fill="FFFFFF"/>
          </w:tcPr>
          <w:p w14:paraId="3EE9BAB2"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7,7</w:t>
            </w:r>
          </w:p>
        </w:tc>
      </w:tr>
      <w:tr w:rsidR="0068476D" w:rsidRPr="0068476D" w14:paraId="5525C464"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0E60539E" w14:textId="77777777" w:rsidR="0068476D" w:rsidRPr="0068476D" w:rsidRDefault="0068476D" w:rsidP="0068476D">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AEAEAE"/>
              <w:right w:val="nil"/>
            </w:tcBorders>
            <w:shd w:val="clear" w:color="auto" w:fill="E0E0E0"/>
          </w:tcPr>
          <w:p w14:paraId="20749AFC" w14:textId="77777777" w:rsidR="0068476D" w:rsidRPr="0068476D" w:rsidRDefault="0068476D" w:rsidP="0068476D">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8476D">
              <w:rPr>
                <w:rFonts w:ascii="Times New Roman" w:hAnsi="Times New Roman"/>
                <w:color w:val="264A60"/>
                <w:kern w:val="0"/>
                <w:sz w:val="24"/>
                <w:szCs w:val="24"/>
              </w:rPr>
              <w:t>Tidak Setuju</w:t>
            </w:r>
          </w:p>
        </w:tc>
        <w:tc>
          <w:tcPr>
            <w:tcW w:w="1176" w:type="dxa"/>
            <w:tcBorders>
              <w:top w:val="single" w:sz="8" w:space="0" w:color="AEAEAE"/>
              <w:left w:val="nil"/>
              <w:bottom w:val="single" w:sz="8" w:space="0" w:color="AEAEAE"/>
              <w:right w:val="single" w:sz="8" w:space="0" w:color="E0E0E0"/>
            </w:tcBorders>
            <w:shd w:val="clear" w:color="auto" w:fill="FFFFFF"/>
          </w:tcPr>
          <w:p w14:paraId="346A6D12"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71E715DD"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6,2</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493EC6AE"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6,2</w:t>
            </w:r>
          </w:p>
        </w:tc>
        <w:tc>
          <w:tcPr>
            <w:tcW w:w="1485" w:type="dxa"/>
            <w:tcBorders>
              <w:top w:val="single" w:sz="8" w:space="0" w:color="AEAEAE"/>
              <w:left w:val="single" w:sz="8" w:space="0" w:color="E0E0E0"/>
              <w:bottom w:val="single" w:sz="8" w:space="0" w:color="AEAEAE"/>
              <w:right w:val="nil"/>
            </w:tcBorders>
            <w:shd w:val="clear" w:color="auto" w:fill="FFFFFF"/>
          </w:tcPr>
          <w:p w14:paraId="0858E3BF"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13,8</w:t>
            </w:r>
          </w:p>
        </w:tc>
      </w:tr>
      <w:tr w:rsidR="0068476D" w:rsidRPr="0068476D" w14:paraId="6B5CA025"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24EC1E66" w14:textId="77777777" w:rsidR="0068476D" w:rsidRPr="0068476D" w:rsidRDefault="0068476D" w:rsidP="0068476D">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AEAEAE"/>
              <w:right w:val="nil"/>
            </w:tcBorders>
            <w:shd w:val="clear" w:color="auto" w:fill="E0E0E0"/>
          </w:tcPr>
          <w:p w14:paraId="11570261" w14:textId="77777777" w:rsidR="0068476D" w:rsidRPr="0068476D" w:rsidRDefault="0068476D" w:rsidP="0068476D">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8476D">
              <w:rPr>
                <w:rFonts w:ascii="Times New Roman" w:hAnsi="Times New Roman"/>
                <w:color w:val="264A60"/>
                <w:kern w:val="0"/>
                <w:sz w:val="24"/>
                <w:szCs w:val="24"/>
              </w:rPr>
              <w:t>Netral</w:t>
            </w:r>
          </w:p>
        </w:tc>
        <w:tc>
          <w:tcPr>
            <w:tcW w:w="1176" w:type="dxa"/>
            <w:tcBorders>
              <w:top w:val="single" w:sz="8" w:space="0" w:color="AEAEAE"/>
              <w:left w:val="nil"/>
              <w:bottom w:val="single" w:sz="8" w:space="0" w:color="AEAEAE"/>
              <w:right w:val="single" w:sz="8" w:space="0" w:color="E0E0E0"/>
            </w:tcBorders>
            <w:shd w:val="clear" w:color="auto" w:fill="FFFFFF"/>
          </w:tcPr>
          <w:p w14:paraId="5202F61D"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56A89D30"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7,7</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1DA30E6F"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7,7</w:t>
            </w:r>
          </w:p>
        </w:tc>
        <w:tc>
          <w:tcPr>
            <w:tcW w:w="1485" w:type="dxa"/>
            <w:tcBorders>
              <w:top w:val="single" w:sz="8" w:space="0" w:color="AEAEAE"/>
              <w:left w:val="single" w:sz="8" w:space="0" w:color="E0E0E0"/>
              <w:bottom w:val="single" w:sz="8" w:space="0" w:color="AEAEAE"/>
              <w:right w:val="nil"/>
            </w:tcBorders>
            <w:shd w:val="clear" w:color="auto" w:fill="FFFFFF"/>
          </w:tcPr>
          <w:p w14:paraId="136D838E"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21,5</w:t>
            </w:r>
          </w:p>
        </w:tc>
      </w:tr>
      <w:tr w:rsidR="0068476D" w:rsidRPr="0068476D" w14:paraId="01EA9C14"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5B78A92B" w14:textId="77777777" w:rsidR="0068476D" w:rsidRPr="0068476D" w:rsidRDefault="0068476D" w:rsidP="0068476D">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AEAEAE"/>
              <w:right w:val="nil"/>
            </w:tcBorders>
            <w:shd w:val="clear" w:color="auto" w:fill="E0E0E0"/>
          </w:tcPr>
          <w:p w14:paraId="3EFECF08" w14:textId="77777777" w:rsidR="0068476D" w:rsidRPr="0068476D" w:rsidRDefault="0068476D" w:rsidP="0068476D">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8476D">
              <w:rPr>
                <w:rFonts w:ascii="Times New Roman" w:hAnsi="Times New Roman"/>
                <w:color w:val="264A60"/>
                <w:kern w:val="0"/>
                <w:sz w:val="24"/>
                <w:szCs w:val="24"/>
              </w:rPr>
              <w:t>Setuju</w:t>
            </w:r>
          </w:p>
        </w:tc>
        <w:tc>
          <w:tcPr>
            <w:tcW w:w="1176" w:type="dxa"/>
            <w:tcBorders>
              <w:top w:val="single" w:sz="8" w:space="0" w:color="AEAEAE"/>
              <w:left w:val="nil"/>
              <w:bottom w:val="single" w:sz="8" w:space="0" w:color="AEAEAE"/>
              <w:right w:val="single" w:sz="8" w:space="0" w:color="E0E0E0"/>
            </w:tcBorders>
            <w:shd w:val="clear" w:color="auto" w:fill="FFFFFF"/>
          </w:tcPr>
          <w:p w14:paraId="50593BC6"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25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A56FAEB"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38,5</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45E4B0A2"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38,5</w:t>
            </w:r>
          </w:p>
        </w:tc>
        <w:tc>
          <w:tcPr>
            <w:tcW w:w="1485" w:type="dxa"/>
            <w:tcBorders>
              <w:top w:val="single" w:sz="8" w:space="0" w:color="AEAEAE"/>
              <w:left w:val="single" w:sz="8" w:space="0" w:color="E0E0E0"/>
              <w:bottom w:val="single" w:sz="8" w:space="0" w:color="AEAEAE"/>
              <w:right w:val="nil"/>
            </w:tcBorders>
            <w:shd w:val="clear" w:color="auto" w:fill="FFFFFF"/>
          </w:tcPr>
          <w:p w14:paraId="71591795"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60,0</w:t>
            </w:r>
          </w:p>
        </w:tc>
      </w:tr>
      <w:tr w:rsidR="0068476D" w:rsidRPr="0068476D" w14:paraId="441AF7BB"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207262F1" w14:textId="77777777" w:rsidR="0068476D" w:rsidRPr="0068476D" w:rsidRDefault="0068476D" w:rsidP="0068476D">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AEAEAE"/>
              <w:right w:val="nil"/>
            </w:tcBorders>
            <w:shd w:val="clear" w:color="auto" w:fill="E0E0E0"/>
          </w:tcPr>
          <w:p w14:paraId="5F4A6974" w14:textId="77777777" w:rsidR="0068476D" w:rsidRPr="0068476D" w:rsidRDefault="0068476D" w:rsidP="0068476D">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8476D">
              <w:rPr>
                <w:rFonts w:ascii="Times New Roman" w:hAnsi="Times New Roman"/>
                <w:color w:val="264A60"/>
                <w:kern w:val="0"/>
                <w:sz w:val="24"/>
                <w:szCs w:val="24"/>
              </w:rPr>
              <w:t>Sangat Setuju</w:t>
            </w:r>
          </w:p>
        </w:tc>
        <w:tc>
          <w:tcPr>
            <w:tcW w:w="1176" w:type="dxa"/>
            <w:tcBorders>
              <w:top w:val="single" w:sz="8" w:space="0" w:color="AEAEAE"/>
              <w:left w:val="nil"/>
              <w:bottom w:val="single" w:sz="8" w:space="0" w:color="AEAEAE"/>
              <w:right w:val="single" w:sz="8" w:space="0" w:color="E0E0E0"/>
            </w:tcBorders>
            <w:shd w:val="clear" w:color="auto" w:fill="FFFFFF"/>
          </w:tcPr>
          <w:p w14:paraId="44BC76EF"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26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D2B88F7"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40,0</w:t>
            </w:r>
          </w:p>
        </w:tc>
        <w:tc>
          <w:tcPr>
            <w:tcW w:w="1408" w:type="dxa"/>
            <w:tcBorders>
              <w:top w:val="single" w:sz="8" w:space="0" w:color="AEAEAE"/>
              <w:left w:val="single" w:sz="8" w:space="0" w:color="E0E0E0"/>
              <w:bottom w:val="single" w:sz="8" w:space="0" w:color="AEAEAE"/>
              <w:right w:val="single" w:sz="8" w:space="0" w:color="E0E0E0"/>
            </w:tcBorders>
            <w:shd w:val="clear" w:color="auto" w:fill="FFFFFF"/>
          </w:tcPr>
          <w:p w14:paraId="5A3232E9"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40,0</w:t>
            </w:r>
          </w:p>
        </w:tc>
        <w:tc>
          <w:tcPr>
            <w:tcW w:w="1485" w:type="dxa"/>
            <w:tcBorders>
              <w:top w:val="single" w:sz="8" w:space="0" w:color="AEAEAE"/>
              <w:left w:val="single" w:sz="8" w:space="0" w:color="E0E0E0"/>
              <w:bottom w:val="single" w:sz="8" w:space="0" w:color="AEAEAE"/>
              <w:right w:val="nil"/>
            </w:tcBorders>
            <w:shd w:val="clear" w:color="auto" w:fill="FFFFFF"/>
          </w:tcPr>
          <w:p w14:paraId="52D803EA"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100,0</w:t>
            </w:r>
          </w:p>
        </w:tc>
      </w:tr>
      <w:tr w:rsidR="0068476D" w:rsidRPr="0068476D" w14:paraId="5DF51ABC" w14:textId="77777777" w:rsidTr="004720F6">
        <w:trPr>
          <w:cantSplit/>
        </w:trPr>
        <w:tc>
          <w:tcPr>
            <w:tcW w:w="742" w:type="dxa"/>
            <w:vMerge/>
            <w:tcBorders>
              <w:top w:val="single" w:sz="8" w:space="0" w:color="152935"/>
              <w:left w:val="nil"/>
              <w:bottom w:val="single" w:sz="8" w:space="0" w:color="152935"/>
              <w:right w:val="nil"/>
            </w:tcBorders>
            <w:shd w:val="clear" w:color="auto" w:fill="E0E0E0"/>
          </w:tcPr>
          <w:p w14:paraId="599EA4F6" w14:textId="77777777" w:rsidR="0068476D" w:rsidRPr="0068476D" w:rsidRDefault="0068476D" w:rsidP="0068476D">
            <w:pPr>
              <w:widowControl w:val="0"/>
              <w:autoSpaceDE w:val="0"/>
              <w:autoSpaceDN w:val="0"/>
              <w:adjustRightInd w:val="0"/>
              <w:spacing w:after="0" w:line="240" w:lineRule="auto"/>
              <w:rPr>
                <w:rFonts w:ascii="Times New Roman" w:hAnsi="Times New Roman"/>
                <w:color w:val="010205"/>
                <w:kern w:val="0"/>
                <w:sz w:val="24"/>
                <w:szCs w:val="24"/>
              </w:rPr>
            </w:pPr>
          </w:p>
        </w:tc>
        <w:tc>
          <w:tcPr>
            <w:tcW w:w="1996" w:type="dxa"/>
            <w:tcBorders>
              <w:top w:val="single" w:sz="8" w:space="0" w:color="AEAEAE"/>
              <w:left w:val="nil"/>
              <w:bottom w:val="single" w:sz="8" w:space="0" w:color="152935"/>
              <w:right w:val="nil"/>
            </w:tcBorders>
            <w:shd w:val="clear" w:color="auto" w:fill="E0E0E0"/>
          </w:tcPr>
          <w:p w14:paraId="362B5E04" w14:textId="77777777" w:rsidR="0068476D" w:rsidRPr="0068476D" w:rsidRDefault="0068476D" w:rsidP="0068476D">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68476D">
              <w:rPr>
                <w:rFonts w:ascii="Times New Roman" w:hAnsi="Times New Roman"/>
                <w:color w:val="264A60"/>
                <w:kern w:val="0"/>
                <w:sz w:val="24"/>
                <w:szCs w:val="24"/>
              </w:rPr>
              <w:t>Total</w:t>
            </w:r>
          </w:p>
        </w:tc>
        <w:tc>
          <w:tcPr>
            <w:tcW w:w="1176" w:type="dxa"/>
            <w:tcBorders>
              <w:top w:val="single" w:sz="8" w:space="0" w:color="AEAEAE"/>
              <w:left w:val="nil"/>
              <w:bottom w:val="single" w:sz="8" w:space="0" w:color="152935"/>
              <w:right w:val="single" w:sz="8" w:space="0" w:color="E0E0E0"/>
            </w:tcBorders>
            <w:shd w:val="clear" w:color="auto" w:fill="FFFFFF"/>
          </w:tcPr>
          <w:p w14:paraId="38C28177"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65</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18ED8D0C"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100,0</w:t>
            </w:r>
          </w:p>
        </w:tc>
        <w:tc>
          <w:tcPr>
            <w:tcW w:w="1408" w:type="dxa"/>
            <w:tcBorders>
              <w:top w:val="single" w:sz="8" w:space="0" w:color="AEAEAE"/>
              <w:left w:val="single" w:sz="8" w:space="0" w:color="E0E0E0"/>
              <w:bottom w:val="single" w:sz="8" w:space="0" w:color="152935"/>
              <w:right w:val="single" w:sz="8" w:space="0" w:color="E0E0E0"/>
            </w:tcBorders>
            <w:shd w:val="clear" w:color="auto" w:fill="FFFFFF"/>
          </w:tcPr>
          <w:p w14:paraId="6C48BE87" w14:textId="77777777" w:rsidR="0068476D" w:rsidRPr="0068476D" w:rsidRDefault="0068476D" w:rsidP="0068476D">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68476D">
              <w:rPr>
                <w:rFonts w:ascii="Times New Roman" w:hAnsi="Times New Roman"/>
                <w:color w:val="010205"/>
                <w:kern w:val="0"/>
                <w:sz w:val="24"/>
                <w:szCs w:val="24"/>
              </w:rPr>
              <w:t>100,0</w:t>
            </w:r>
          </w:p>
        </w:tc>
        <w:tc>
          <w:tcPr>
            <w:tcW w:w="1485" w:type="dxa"/>
            <w:tcBorders>
              <w:top w:val="single" w:sz="8" w:space="0" w:color="AEAEAE"/>
              <w:left w:val="single" w:sz="8" w:space="0" w:color="E0E0E0"/>
              <w:bottom w:val="single" w:sz="8" w:space="0" w:color="152935"/>
              <w:right w:val="nil"/>
            </w:tcBorders>
            <w:shd w:val="clear" w:color="auto" w:fill="FFFFFF"/>
            <w:vAlign w:val="center"/>
          </w:tcPr>
          <w:p w14:paraId="3DC23196" w14:textId="77777777" w:rsidR="0068476D" w:rsidRPr="0068476D" w:rsidRDefault="0068476D" w:rsidP="0068476D">
            <w:pPr>
              <w:widowControl w:val="0"/>
              <w:autoSpaceDE w:val="0"/>
              <w:autoSpaceDN w:val="0"/>
              <w:adjustRightInd w:val="0"/>
              <w:spacing w:after="0" w:line="240" w:lineRule="auto"/>
              <w:rPr>
                <w:rFonts w:ascii="Times New Roman" w:hAnsi="Times New Roman"/>
                <w:kern w:val="0"/>
                <w:sz w:val="24"/>
                <w:szCs w:val="24"/>
              </w:rPr>
            </w:pPr>
          </w:p>
        </w:tc>
      </w:tr>
    </w:tbl>
    <w:p w14:paraId="7D80D86A" w14:textId="77777777" w:rsidR="0068476D" w:rsidRDefault="0068476D" w:rsidP="0068476D">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1B8E90FC" w14:textId="41D4CA6B" w:rsidR="00891179" w:rsidRPr="00891179" w:rsidRDefault="00891179" w:rsidP="00891179">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68476D">
        <w:rPr>
          <w:rFonts w:ascii="Times New Roman" w:eastAsiaTheme="minorEastAsia" w:hAnsi="Times New Roman"/>
          <w:color w:val="000000"/>
          <w:sz w:val="24"/>
          <w:szCs w:val="24"/>
          <w:lang w:val="id-ID"/>
        </w:rPr>
        <w:t>26 orang (40</w:t>
      </w:r>
      <w:r w:rsidRPr="00172136">
        <w:rPr>
          <w:rFonts w:ascii="Times New Roman" w:eastAsiaTheme="minorEastAsia" w:hAnsi="Times New Roman"/>
          <w:color w:val="000000"/>
          <w:sz w:val="24"/>
          <w:szCs w:val="24"/>
          <w:lang w:val="id-ID"/>
        </w:rPr>
        <w:t>,</w:t>
      </w:r>
      <w:r w:rsidR="0068476D">
        <w:rPr>
          <w:rFonts w:ascii="Times New Roman" w:eastAsiaTheme="minorEastAsia" w:hAnsi="Times New Roman"/>
          <w:color w:val="000000"/>
          <w:sz w:val="24"/>
          <w:szCs w:val="24"/>
          <w:lang w:val="id-ID"/>
        </w:rPr>
        <w:t>0</w:t>
      </w:r>
      <w:r w:rsidRPr="00172136">
        <w:rPr>
          <w:rFonts w:ascii="Times New Roman" w:eastAsiaTheme="minorEastAsia" w:hAnsi="Times New Roman"/>
          <w:color w:val="000000"/>
          <w:sz w:val="24"/>
          <w:szCs w:val="24"/>
          <w:lang w:val="id-ID"/>
        </w:rPr>
        <w:t>%) menyatakan sangat setuju denga</w:t>
      </w:r>
      <w:r w:rsidR="0068476D">
        <w:rPr>
          <w:rFonts w:ascii="Times New Roman" w:eastAsiaTheme="minorEastAsia" w:hAnsi="Times New Roman"/>
          <w:color w:val="000000"/>
          <w:sz w:val="24"/>
          <w:szCs w:val="24"/>
          <w:lang w:val="id-ID"/>
        </w:rPr>
        <w:t>n pernyataan ini, 25 orang (38</w:t>
      </w:r>
      <w:r w:rsidRPr="00172136">
        <w:rPr>
          <w:rFonts w:ascii="Times New Roman" w:eastAsiaTheme="minorEastAsia" w:hAnsi="Times New Roman"/>
          <w:color w:val="000000"/>
          <w:sz w:val="24"/>
          <w:szCs w:val="24"/>
          <w:lang w:val="id-ID"/>
        </w:rPr>
        <w:t>,</w:t>
      </w:r>
      <w:r w:rsidR="0068476D">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xml:space="preserve">%) menyatakan setuju, sebanyak </w:t>
      </w:r>
      <w:r w:rsidR="0068476D">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xml:space="preserve"> orang (</w:t>
      </w:r>
      <w:r w:rsidR="0068476D">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w:t>
      </w:r>
      <w:r w:rsidR="0068476D">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menyatakan netral, </w:t>
      </w:r>
      <w:r w:rsidR="0068476D">
        <w:rPr>
          <w:rFonts w:ascii="Times New Roman" w:eastAsiaTheme="minorEastAsia" w:hAnsi="Times New Roman"/>
          <w:color w:val="000000"/>
          <w:sz w:val="24"/>
          <w:szCs w:val="24"/>
          <w:lang w:val="id-ID"/>
        </w:rPr>
        <w:t>4</w:t>
      </w:r>
      <w:r w:rsidRPr="00172136">
        <w:rPr>
          <w:rFonts w:ascii="Times New Roman" w:eastAsiaTheme="minorEastAsia" w:hAnsi="Times New Roman"/>
          <w:color w:val="000000"/>
          <w:sz w:val="24"/>
          <w:szCs w:val="24"/>
          <w:lang w:val="id-ID"/>
        </w:rPr>
        <w:t xml:space="preserve"> orang (</w:t>
      </w:r>
      <w:r w:rsidR="0068476D">
        <w:rPr>
          <w:rFonts w:ascii="Times New Roman" w:eastAsiaTheme="minorEastAsia" w:hAnsi="Times New Roman"/>
          <w:color w:val="000000"/>
          <w:sz w:val="24"/>
          <w:szCs w:val="24"/>
          <w:lang w:val="id-ID"/>
        </w:rPr>
        <w:t>6</w:t>
      </w:r>
      <w:r w:rsidRPr="00172136">
        <w:rPr>
          <w:rFonts w:ascii="Times New Roman" w:eastAsiaTheme="minorEastAsia" w:hAnsi="Times New Roman"/>
          <w:color w:val="000000"/>
          <w:sz w:val="24"/>
          <w:szCs w:val="24"/>
          <w:lang w:val="id-ID"/>
        </w:rPr>
        <w:t>,</w:t>
      </w:r>
      <w:r w:rsidR="0068476D">
        <w:rPr>
          <w:rFonts w:ascii="Times New Roman" w:eastAsiaTheme="minorEastAsia" w:hAnsi="Times New Roman"/>
          <w:color w:val="000000"/>
          <w:sz w:val="24"/>
          <w:szCs w:val="24"/>
          <w:lang w:val="id-ID"/>
        </w:rPr>
        <w:t>2</w:t>
      </w:r>
      <w:r w:rsidRPr="00172136">
        <w:rPr>
          <w:rFonts w:ascii="Times New Roman" w:eastAsiaTheme="minorEastAsia" w:hAnsi="Times New Roman"/>
          <w:color w:val="000000"/>
          <w:sz w:val="24"/>
          <w:szCs w:val="24"/>
          <w:lang w:val="id-ID"/>
        </w:rPr>
        <w:t xml:space="preserve">%) menyatakan tidak setuju, dan sebanyak </w:t>
      </w:r>
      <w:r w:rsidR="00D22FF7">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xml:space="preserve"> orang (</w:t>
      </w:r>
      <w:r w:rsidR="00D22FF7">
        <w:rPr>
          <w:rFonts w:ascii="Times New Roman" w:eastAsiaTheme="minorEastAsia" w:hAnsi="Times New Roman"/>
          <w:color w:val="000000"/>
          <w:sz w:val="24"/>
          <w:szCs w:val="24"/>
          <w:lang w:val="id-ID"/>
        </w:rPr>
        <w:t>7,7</w:t>
      </w:r>
      <w:r w:rsidRPr="00172136">
        <w:rPr>
          <w:rFonts w:ascii="Times New Roman" w:eastAsiaTheme="minorEastAsia" w:hAnsi="Times New Roman"/>
          <w:color w:val="000000"/>
          <w:sz w:val="24"/>
          <w:szCs w:val="24"/>
          <w:lang w:val="id-ID"/>
        </w:rPr>
        <w:t>%) menyatakan sangat tidak setuju.</w:t>
      </w:r>
    </w:p>
    <w:p w14:paraId="7D221203" w14:textId="77777777" w:rsidR="00E55735" w:rsidRDefault="00E55735" w:rsidP="00891179">
      <w:pPr>
        <w:tabs>
          <w:tab w:val="left" w:pos="567"/>
        </w:tabs>
        <w:spacing w:after="0" w:line="240" w:lineRule="auto"/>
        <w:jc w:val="center"/>
        <w:rPr>
          <w:rFonts w:ascii="Times New Roman" w:eastAsiaTheme="minorEastAsia" w:hAnsi="Times New Roman"/>
          <w:b/>
          <w:color w:val="000000"/>
          <w:sz w:val="24"/>
          <w:szCs w:val="24"/>
          <w:lang w:val="id-ID"/>
        </w:rPr>
      </w:pPr>
    </w:p>
    <w:p w14:paraId="433C563D" w14:textId="77777777" w:rsidR="00E55735" w:rsidRDefault="00E55735" w:rsidP="00891179">
      <w:pPr>
        <w:tabs>
          <w:tab w:val="left" w:pos="567"/>
        </w:tabs>
        <w:spacing w:after="0" w:line="240" w:lineRule="auto"/>
        <w:jc w:val="center"/>
        <w:rPr>
          <w:rFonts w:ascii="Times New Roman" w:eastAsiaTheme="minorEastAsia" w:hAnsi="Times New Roman"/>
          <w:b/>
          <w:color w:val="000000"/>
          <w:sz w:val="24"/>
          <w:szCs w:val="24"/>
          <w:lang w:val="id-ID"/>
        </w:rPr>
      </w:pPr>
    </w:p>
    <w:p w14:paraId="2F4F3A91" w14:textId="1F19FE45" w:rsidR="00891179" w:rsidRPr="00206666"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Tabel 4.24</w:t>
      </w:r>
    </w:p>
    <w:p w14:paraId="0D869A4E" w14:textId="3A78271C" w:rsidR="00891179" w:rsidRDefault="00891179" w:rsidP="00891179">
      <w:pPr>
        <w:tabs>
          <w:tab w:val="left" w:pos="567"/>
        </w:tabs>
        <w:spacing w:after="0" w:line="240" w:lineRule="auto"/>
        <w:jc w:val="center"/>
        <w:rPr>
          <w:rFonts w:ascii="Times New Roman" w:eastAsiaTheme="minorEastAsia" w:hAnsi="Times New Roman"/>
          <w:b/>
          <w:color w:val="000000"/>
          <w:sz w:val="24"/>
          <w:szCs w:val="24"/>
          <w:lang w:val="id-ID"/>
        </w:rPr>
      </w:pPr>
      <w:r w:rsidRPr="00206666">
        <w:rPr>
          <w:rFonts w:ascii="Times New Roman" w:eastAsiaTheme="minorEastAsia" w:hAnsi="Times New Roman"/>
          <w:b/>
          <w:color w:val="000000"/>
          <w:sz w:val="24"/>
          <w:szCs w:val="24"/>
          <w:lang w:val="id-ID"/>
        </w:rPr>
        <w:t>Jawaban Responden dari Pernyataan</w:t>
      </w:r>
      <w:r>
        <w:rPr>
          <w:rFonts w:ascii="Times New Roman" w:eastAsiaTheme="minorEastAsia" w:hAnsi="Times New Roman"/>
          <w:b/>
          <w:color w:val="000000"/>
          <w:sz w:val="24"/>
          <w:szCs w:val="24"/>
          <w:lang w:val="id-ID"/>
        </w:rPr>
        <w:t xml:space="preserve"> Kuesioner Y</w:t>
      </w:r>
      <w:r w:rsidRPr="00206666">
        <w:rPr>
          <w:rFonts w:ascii="Times New Roman" w:eastAsiaTheme="minorEastAsia" w:hAnsi="Times New Roman"/>
          <w:b/>
          <w:color w:val="000000"/>
          <w:sz w:val="24"/>
          <w:szCs w:val="24"/>
          <w:lang w:val="id-ID"/>
        </w:rPr>
        <w:t>.P</w:t>
      </w:r>
      <w:r>
        <w:rPr>
          <w:rFonts w:ascii="Times New Roman" w:eastAsiaTheme="minorEastAsia" w:hAnsi="Times New Roman"/>
          <w:b/>
          <w:color w:val="000000"/>
          <w:sz w:val="24"/>
          <w:szCs w:val="24"/>
          <w:lang w:val="id-ID"/>
        </w:rPr>
        <w:t>6</w:t>
      </w:r>
    </w:p>
    <w:tbl>
      <w:tblPr>
        <w:tblW w:w="72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474"/>
        <w:gridCol w:w="1167"/>
        <w:gridCol w:w="1029"/>
        <w:gridCol w:w="1398"/>
        <w:gridCol w:w="1474"/>
      </w:tblGrid>
      <w:tr w:rsidR="0061314C" w:rsidRPr="0061314C" w14:paraId="5AE2423D" w14:textId="77777777" w:rsidTr="00C006AB">
        <w:trPr>
          <w:cantSplit/>
        </w:trPr>
        <w:tc>
          <w:tcPr>
            <w:tcW w:w="7273" w:type="dxa"/>
            <w:gridSpan w:val="6"/>
            <w:tcBorders>
              <w:top w:val="nil"/>
              <w:left w:val="nil"/>
              <w:bottom w:val="nil"/>
              <w:right w:val="nil"/>
            </w:tcBorders>
            <w:shd w:val="clear" w:color="auto" w:fill="FFFFFF"/>
            <w:vAlign w:val="center"/>
          </w:tcPr>
          <w:p w14:paraId="29B68A3E" w14:textId="77777777" w:rsidR="0061314C" w:rsidRPr="0061314C" w:rsidRDefault="0061314C" w:rsidP="0061314C">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b/>
                <w:bCs/>
                <w:color w:val="010205"/>
                <w:kern w:val="0"/>
                <w:sz w:val="24"/>
                <w:szCs w:val="24"/>
                <w:lang w:val="en-ID" w:eastAsia="en-ID"/>
                <w14:ligatures w14:val="standardContextual"/>
              </w:rPr>
              <w:t>Saya merasa puas menggunakan layanan di bengkel</w:t>
            </w:r>
          </w:p>
        </w:tc>
      </w:tr>
      <w:tr w:rsidR="0061314C" w:rsidRPr="0061314C" w14:paraId="1DF32ED6" w14:textId="77777777" w:rsidTr="00C006AB">
        <w:trPr>
          <w:cantSplit/>
        </w:trPr>
        <w:tc>
          <w:tcPr>
            <w:tcW w:w="2209" w:type="dxa"/>
            <w:gridSpan w:val="2"/>
            <w:tcBorders>
              <w:top w:val="nil"/>
              <w:left w:val="nil"/>
              <w:bottom w:val="single" w:sz="8" w:space="0" w:color="152935"/>
              <w:right w:val="nil"/>
            </w:tcBorders>
            <w:shd w:val="clear" w:color="auto" w:fill="FFFFFF"/>
            <w:vAlign w:val="bottom"/>
          </w:tcPr>
          <w:p w14:paraId="35141692" w14:textId="77777777" w:rsidR="0061314C" w:rsidRPr="0061314C" w:rsidRDefault="0061314C" w:rsidP="0061314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166" w:type="dxa"/>
            <w:tcBorders>
              <w:top w:val="nil"/>
              <w:left w:val="nil"/>
              <w:bottom w:val="single" w:sz="8" w:space="0" w:color="152935"/>
              <w:right w:val="single" w:sz="8" w:space="0" w:color="E0E0E0"/>
            </w:tcBorders>
            <w:shd w:val="clear" w:color="auto" w:fill="FFFFFF"/>
            <w:vAlign w:val="bottom"/>
          </w:tcPr>
          <w:p w14:paraId="5EB2B4E8" w14:textId="77777777" w:rsidR="0061314C" w:rsidRPr="0061314C" w:rsidRDefault="0061314C" w:rsidP="0061314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Frequency</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08D30845" w14:textId="77777777" w:rsidR="0061314C" w:rsidRPr="0061314C" w:rsidRDefault="0061314C" w:rsidP="0061314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Percent</w:t>
            </w:r>
          </w:p>
        </w:tc>
        <w:tc>
          <w:tcPr>
            <w:tcW w:w="1397" w:type="dxa"/>
            <w:tcBorders>
              <w:top w:val="nil"/>
              <w:left w:val="single" w:sz="8" w:space="0" w:color="E0E0E0"/>
              <w:bottom w:val="single" w:sz="8" w:space="0" w:color="152935"/>
              <w:right w:val="single" w:sz="8" w:space="0" w:color="E0E0E0"/>
            </w:tcBorders>
            <w:shd w:val="clear" w:color="auto" w:fill="FFFFFF"/>
            <w:vAlign w:val="bottom"/>
          </w:tcPr>
          <w:p w14:paraId="22F0E655" w14:textId="77777777" w:rsidR="0061314C" w:rsidRPr="0061314C" w:rsidRDefault="0061314C" w:rsidP="0061314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Valid Percent</w:t>
            </w:r>
          </w:p>
        </w:tc>
        <w:tc>
          <w:tcPr>
            <w:tcW w:w="1473" w:type="dxa"/>
            <w:tcBorders>
              <w:top w:val="nil"/>
              <w:left w:val="single" w:sz="8" w:space="0" w:color="E0E0E0"/>
              <w:bottom w:val="single" w:sz="8" w:space="0" w:color="152935"/>
              <w:right w:val="nil"/>
            </w:tcBorders>
            <w:shd w:val="clear" w:color="auto" w:fill="FFFFFF"/>
            <w:vAlign w:val="bottom"/>
          </w:tcPr>
          <w:p w14:paraId="0EC10540" w14:textId="77777777" w:rsidR="0061314C" w:rsidRPr="0061314C" w:rsidRDefault="0061314C" w:rsidP="0061314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Cumulative Percent</w:t>
            </w:r>
          </w:p>
        </w:tc>
      </w:tr>
      <w:tr w:rsidR="0061314C" w:rsidRPr="0061314C" w14:paraId="43596942" w14:textId="77777777" w:rsidTr="00C006AB">
        <w:trPr>
          <w:cantSplit/>
        </w:trPr>
        <w:tc>
          <w:tcPr>
            <w:tcW w:w="736" w:type="dxa"/>
            <w:vMerge w:val="restart"/>
            <w:tcBorders>
              <w:top w:val="single" w:sz="8" w:space="0" w:color="152935"/>
              <w:left w:val="nil"/>
              <w:bottom w:val="single" w:sz="8" w:space="0" w:color="152935"/>
              <w:right w:val="nil"/>
            </w:tcBorders>
            <w:shd w:val="clear" w:color="auto" w:fill="E0E0E0"/>
          </w:tcPr>
          <w:p w14:paraId="15587F44" w14:textId="77777777" w:rsidR="0061314C" w:rsidRPr="0061314C" w:rsidRDefault="0061314C" w:rsidP="0061314C">
            <w:pPr>
              <w:widowControl w:val="0"/>
              <w:autoSpaceDE w:val="0"/>
              <w:autoSpaceDN w:val="0"/>
              <w:adjustRightInd w:val="0"/>
              <w:spacing w:after="0" w:line="320" w:lineRule="atLeast"/>
              <w:ind w:left="60" w:right="60"/>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Valid</w:t>
            </w:r>
          </w:p>
        </w:tc>
        <w:tc>
          <w:tcPr>
            <w:tcW w:w="1473" w:type="dxa"/>
            <w:tcBorders>
              <w:top w:val="single" w:sz="8" w:space="0" w:color="152935"/>
              <w:left w:val="nil"/>
              <w:bottom w:val="single" w:sz="8" w:space="0" w:color="AEAEAE"/>
              <w:right w:val="nil"/>
            </w:tcBorders>
            <w:shd w:val="clear" w:color="auto" w:fill="E0E0E0"/>
          </w:tcPr>
          <w:p w14:paraId="7F171E07" w14:textId="77777777" w:rsidR="0061314C" w:rsidRPr="0061314C" w:rsidRDefault="0061314C" w:rsidP="0061314C">
            <w:pPr>
              <w:widowControl w:val="0"/>
              <w:autoSpaceDE w:val="0"/>
              <w:autoSpaceDN w:val="0"/>
              <w:adjustRightInd w:val="0"/>
              <w:spacing w:after="0" w:line="320" w:lineRule="atLeast"/>
              <w:ind w:left="60" w:right="60"/>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Tidak Setuju</w:t>
            </w:r>
          </w:p>
        </w:tc>
        <w:tc>
          <w:tcPr>
            <w:tcW w:w="1166" w:type="dxa"/>
            <w:tcBorders>
              <w:top w:val="single" w:sz="8" w:space="0" w:color="152935"/>
              <w:left w:val="nil"/>
              <w:bottom w:val="single" w:sz="8" w:space="0" w:color="AEAEAE"/>
              <w:right w:val="single" w:sz="8" w:space="0" w:color="E0E0E0"/>
            </w:tcBorders>
            <w:shd w:val="clear" w:color="auto" w:fill="FFFFFF"/>
          </w:tcPr>
          <w:p w14:paraId="34E7F9F0"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5</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14:paraId="426C4EB8"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7.7</w:t>
            </w:r>
          </w:p>
        </w:tc>
        <w:tc>
          <w:tcPr>
            <w:tcW w:w="1397" w:type="dxa"/>
            <w:tcBorders>
              <w:top w:val="single" w:sz="8" w:space="0" w:color="152935"/>
              <w:left w:val="single" w:sz="8" w:space="0" w:color="E0E0E0"/>
              <w:bottom w:val="single" w:sz="8" w:space="0" w:color="AEAEAE"/>
              <w:right w:val="single" w:sz="8" w:space="0" w:color="E0E0E0"/>
            </w:tcBorders>
            <w:shd w:val="clear" w:color="auto" w:fill="FFFFFF"/>
          </w:tcPr>
          <w:p w14:paraId="5014BD36"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7.7</w:t>
            </w:r>
          </w:p>
        </w:tc>
        <w:tc>
          <w:tcPr>
            <w:tcW w:w="1473" w:type="dxa"/>
            <w:tcBorders>
              <w:top w:val="single" w:sz="8" w:space="0" w:color="152935"/>
              <w:left w:val="single" w:sz="8" w:space="0" w:color="E0E0E0"/>
              <w:bottom w:val="single" w:sz="8" w:space="0" w:color="AEAEAE"/>
              <w:right w:val="nil"/>
            </w:tcBorders>
            <w:shd w:val="clear" w:color="auto" w:fill="FFFFFF"/>
          </w:tcPr>
          <w:p w14:paraId="46ABAEB0"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7.7</w:t>
            </w:r>
          </w:p>
        </w:tc>
      </w:tr>
      <w:tr w:rsidR="0061314C" w:rsidRPr="0061314C" w14:paraId="39F0FD6C" w14:textId="77777777" w:rsidTr="00C006AB">
        <w:trPr>
          <w:cantSplit/>
        </w:trPr>
        <w:tc>
          <w:tcPr>
            <w:tcW w:w="736" w:type="dxa"/>
            <w:vMerge/>
            <w:tcBorders>
              <w:top w:val="single" w:sz="8" w:space="0" w:color="152935"/>
              <w:left w:val="nil"/>
              <w:bottom w:val="single" w:sz="8" w:space="0" w:color="152935"/>
              <w:right w:val="nil"/>
            </w:tcBorders>
            <w:shd w:val="clear" w:color="auto" w:fill="E0E0E0"/>
          </w:tcPr>
          <w:p w14:paraId="5827E237" w14:textId="77777777" w:rsidR="0061314C" w:rsidRPr="0061314C" w:rsidRDefault="0061314C" w:rsidP="0061314C">
            <w:pPr>
              <w:widowControl w:val="0"/>
              <w:autoSpaceDE w:val="0"/>
              <w:autoSpaceDN w:val="0"/>
              <w:adjustRightInd w:val="0"/>
              <w:spacing w:after="0" w:line="240" w:lineRule="auto"/>
              <w:rPr>
                <w:rFonts w:ascii="Times New Roman" w:eastAsiaTheme="minorEastAsia" w:hAnsi="Times New Roman"/>
                <w:color w:val="010205"/>
                <w:kern w:val="0"/>
                <w:sz w:val="24"/>
                <w:szCs w:val="24"/>
                <w:lang w:val="en-ID" w:eastAsia="en-ID"/>
                <w14:ligatures w14:val="standardContextual"/>
              </w:rPr>
            </w:pPr>
          </w:p>
        </w:tc>
        <w:tc>
          <w:tcPr>
            <w:tcW w:w="1473" w:type="dxa"/>
            <w:tcBorders>
              <w:top w:val="single" w:sz="8" w:space="0" w:color="AEAEAE"/>
              <w:left w:val="nil"/>
              <w:bottom w:val="single" w:sz="8" w:space="0" w:color="AEAEAE"/>
              <w:right w:val="nil"/>
            </w:tcBorders>
            <w:shd w:val="clear" w:color="auto" w:fill="E0E0E0"/>
          </w:tcPr>
          <w:p w14:paraId="0D1E3EA3" w14:textId="77777777" w:rsidR="0061314C" w:rsidRPr="0061314C" w:rsidRDefault="0061314C" w:rsidP="0061314C">
            <w:pPr>
              <w:widowControl w:val="0"/>
              <w:autoSpaceDE w:val="0"/>
              <w:autoSpaceDN w:val="0"/>
              <w:adjustRightInd w:val="0"/>
              <w:spacing w:after="0" w:line="320" w:lineRule="atLeast"/>
              <w:ind w:left="60" w:right="60"/>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Netral</w:t>
            </w:r>
          </w:p>
        </w:tc>
        <w:tc>
          <w:tcPr>
            <w:tcW w:w="1166" w:type="dxa"/>
            <w:tcBorders>
              <w:top w:val="single" w:sz="8" w:space="0" w:color="AEAEAE"/>
              <w:left w:val="nil"/>
              <w:bottom w:val="single" w:sz="8" w:space="0" w:color="AEAEAE"/>
              <w:right w:val="single" w:sz="8" w:space="0" w:color="E0E0E0"/>
            </w:tcBorders>
            <w:shd w:val="clear" w:color="auto" w:fill="FFFFFF"/>
          </w:tcPr>
          <w:p w14:paraId="5C55A0D8"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5</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5C08700F"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7.7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14:paraId="4ABFD760"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7.7</w:t>
            </w:r>
          </w:p>
        </w:tc>
        <w:tc>
          <w:tcPr>
            <w:tcW w:w="1473" w:type="dxa"/>
            <w:tcBorders>
              <w:top w:val="single" w:sz="8" w:space="0" w:color="AEAEAE"/>
              <w:left w:val="single" w:sz="8" w:space="0" w:color="E0E0E0"/>
              <w:bottom w:val="single" w:sz="8" w:space="0" w:color="AEAEAE"/>
              <w:right w:val="nil"/>
            </w:tcBorders>
            <w:shd w:val="clear" w:color="auto" w:fill="FFFFFF"/>
          </w:tcPr>
          <w:p w14:paraId="3CB6553E"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15.4</w:t>
            </w:r>
          </w:p>
        </w:tc>
      </w:tr>
      <w:tr w:rsidR="0061314C" w:rsidRPr="0061314C" w14:paraId="044CDEC3" w14:textId="77777777" w:rsidTr="00C006AB">
        <w:trPr>
          <w:cantSplit/>
        </w:trPr>
        <w:tc>
          <w:tcPr>
            <w:tcW w:w="736" w:type="dxa"/>
            <w:vMerge/>
            <w:tcBorders>
              <w:top w:val="single" w:sz="8" w:space="0" w:color="152935"/>
              <w:left w:val="nil"/>
              <w:bottom w:val="single" w:sz="8" w:space="0" w:color="152935"/>
              <w:right w:val="nil"/>
            </w:tcBorders>
            <w:shd w:val="clear" w:color="auto" w:fill="E0E0E0"/>
          </w:tcPr>
          <w:p w14:paraId="6D36E02A" w14:textId="77777777" w:rsidR="0061314C" w:rsidRPr="0061314C" w:rsidRDefault="0061314C" w:rsidP="0061314C">
            <w:pPr>
              <w:widowControl w:val="0"/>
              <w:autoSpaceDE w:val="0"/>
              <w:autoSpaceDN w:val="0"/>
              <w:adjustRightInd w:val="0"/>
              <w:spacing w:after="0" w:line="240" w:lineRule="auto"/>
              <w:rPr>
                <w:rFonts w:ascii="Times New Roman" w:eastAsiaTheme="minorEastAsia" w:hAnsi="Times New Roman"/>
                <w:color w:val="010205"/>
                <w:kern w:val="0"/>
                <w:sz w:val="24"/>
                <w:szCs w:val="24"/>
                <w:lang w:val="en-ID" w:eastAsia="en-ID"/>
                <w14:ligatures w14:val="standardContextual"/>
              </w:rPr>
            </w:pPr>
          </w:p>
        </w:tc>
        <w:tc>
          <w:tcPr>
            <w:tcW w:w="1473" w:type="dxa"/>
            <w:tcBorders>
              <w:top w:val="single" w:sz="8" w:space="0" w:color="AEAEAE"/>
              <w:left w:val="nil"/>
              <w:bottom w:val="single" w:sz="8" w:space="0" w:color="AEAEAE"/>
              <w:right w:val="nil"/>
            </w:tcBorders>
            <w:shd w:val="clear" w:color="auto" w:fill="E0E0E0"/>
          </w:tcPr>
          <w:p w14:paraId="6D42937B" w14:textId="77777777" w:rsidR="0061314C" w:rsidRPr="0061314C" w:rsidRDefault="0061314C" w:rsidP="0061314C">
            <w:pPr>
              <w:widowControl w:val="0"/>
              <w:autoSpaceDE w:val="0"/>
              <w:autoSpaceDN w:val="0"/>
              <w:adjustRightInd w:val="0"/>
              <w:spacing w:after="0" w:line="320" w:lineRule="atLeast"/>
              <w:ind w:left="60" w:right="60"/>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Setuju</w:t>
            </w:r>
          </w:p>
        </w:tc>
        <w:tc>
          <w:tcPr>
            <w:tcW w:w="1166" w:type="dxa"/>
            <w:tcBorders>
              <w:top w:val="single" w:sz="8" w:space="0" w:color="AEAEAE"/>
              <w:left w:val="nil"/>
              <w:bottom w:val="single" w:sz="8" w:space="0" w:color="AEAEAE"/>
              <w:right w:val="single" w:sz="8" w:space="0" w:color="E0E0E0"/>
            </w:tcBorders>
            <w:shd w:val="clear" w:color="auto" w:fill="FFFFFF"/>
          </w:tcPr>
          <w:p w14:paraId="2E20C900"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18</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3ACBCD75"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27.7</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14:paraId="3795CDC8"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27.7</w:t>
            </w:r>
          </w:p>
        </w:tc>
        <w:tc>
          <w:tcPr>
            <w:tcW w:w="1473" w:type="dxa"/>
            <w:tcBorders>
              <w:top w:val="single" w:sz="8" w:space="0" w:color="AEAEAE"/>
              <w:left w:val="single" w:sz="8" w:space="0" w:color="E0E0E0"/>
              <w:bottom w:val="single" w:sz="8" w:space="0" w:color="AEAEAE"/>
              <w:right w:val="nil"/>
            </w:tcBorders>
            <w:shd w:val="clear" w:color="auto" w:fill="FFFFFF"/>
          </w:tcPr>
          <w:p w14:paraId="0904480D"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43.1</w:t>
            </w:r>
          </w:p>
        </w:tc>
      </w:tr>
      <w:tr w:rsidR="0061314C" w:rsidRPr="0061314C" w14:paraId="7C336CCB" w14:textId="77777777" w:rsidTr="00C006AB">
        <w:trPr>
          <w:cantSplit/>
        </w:trPr>
        <w:tc>
          <w:tcPr>
            <w:tcW w:w="736" w:type="dxa"/>
            <w:vMerge/>
            <w:tcBorders>
              <w:top w:val="single" w:sz="8" w:space="0" w:color="152935"/>
              <w:left w:val="nil"/>
              <w:bottom w:val="single" w:sz="8" w:space="0" w:color="152935"/>
              <w:right w:val="nil"/>
            </w:tcBorders>
            <w:shd w:val="clear" w:color="auto" w:fill="E0E0E0"/>
          </w:tcPr>
          <w:p w14:paraId="140A8F9F" w14:textId="77777777" w:rsidR="0061314C" w:rsidRPr="0061314C" w:rsidRDefault="0061314C" w:rsidP="0061314C">
            <w:pPr>
              <w:widowControl w:val="0"/>
              <w:autoSpaceDE w:val="0"/>
              <w:autoSpaceDN w:val="0"/>
              <w:adjustRightInd w:val="0"/>
              <w:spacing w:after="0" w:line="240" w:lineRule="auto"/>
              <w:rPr>
                <w:rFonts w:ascii="Times New Roman" w:eastAsiaTheme="minorEastAsia" w:hAnsi="Times New Roman"/>
                <w:color w:val="010205"/>
                <w:kern w:val="0"/>
                <w:sz w:val="24"/>
                <w:szCs w:val="24"/>
                <w:lang w:val="en-ID" w:eastAsia="en-ID"/>
                <w14:ligatures w14:val="standardContextual"/>
              </w:rPr>
            </w:pPr>
          </w:p>
        </w:tc>
        <w:tc>
          <w:tcPr>
            <w:tcW w:w="1473" w:type="dxa"/>
            <w:tcBorders>
              <w:top w:val="single" w:sz="8" w:space="0" w:color="AEAEAE"/>
              <w:left w:val="nil"/>
              <w:bottom w:val="single" w:sz="8" w:space="0" w:color="AEAEAE"/>
              <w:right w:val="nil"/>
            </w:tcBorders>
            <w:shd w:val="clear" w:color="auto" w:fill="E0E0E0"/>
          </w:tcPr>
          <w:p w14:paraId="743483C0" w14:textId="77777777" w:rsidR="0061314C" w:rsidRPr="0061314C" w:rsidRDefault="0061314C" w:rsidP="0061314C">
            <w:pPr>
              <w:widowControl w:val="0"/>
              <w:autoSpaceDE w:val="0"/>
              <w:autoSpaceDN w:val="0"/>
              <w:adjustRightInd w:val="0"/>
              <w:spacing w:after="0" w:line="320" w:lineRule="atLeast"/>
              <w:ind w:left="60" w:right="60"/>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Sangat Setuju</w:t>
            </w:r>
          </w:p>
        </w:tc>
        <w:tc>
          <w:tcPr>
            <w:tcW w:w="1166" w:type="dxa"/>
            <w:tcBorders>
              <w:top w:val="single" w:sz="8" w:space="0" w:color="AEAEAE"/>
              <w:left w:val="nil"/>
              <w:bottom w:val="single" w:sz="8" w:space="0" w:color="AEAEAE"/>
              <w:right w:val="single" w:sz="8" w:space="0" w:color="E0E0E0"/>
            </w:tcBorders>
            <w:shd w:val="clear" w:color="auto" w:fill="FFFFFF"/>
          </w:tcPr>
          <w:p w14:paraId="1DAF5769"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37</w:t>
            </w:r>
          </w:p>
        </w:tc>
        <w:tc>
          <w:tcPr>
            <w:tcW w:w="1028" w:type="dxa"/>
            <w:tcBorders>
              <w:top w:val="single" w:sz="8" w:space="0" w:color="AEAEAE"/>
              <w:left w:val="single" w:sz="8" w:space="0" w:color="E0E0E0"/>
              <w:bottom w:val="single" w:sz="8" w:space="0" w:color="AEAEAE"/>
              <w:right w:val="single" w:sz="8" w:space="0" w:color="E0E0E0"/>
            </w:tcBorders>
            <w:shd w:val="clear" w:color="auto" w:fill="FFFFFF"/>
          </w:tcPr>
          <w:p w14:paraId="6AB917F5"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56.9</w:t>
            </w:r>
          </w:p>
        </w:tc>
        <w:tc>
          <w:tcPr>
            <w:tcW w:w="1397" w:type="dxa"/>
            <w:tcBorders>
              <w:top w:val="single" w:sz="8" w:space="0" w:color="AEAEAE"/>
              <w:left w:val="single" w:sz="8" w:space="0" w:color="E0E0E0"/>
              <w:bottom w:val="single" w:sz="8" w:space="0" w:color="AEAEAE"/>
              <w:right w:val="single" w:sz="8" w:space="0" w:color="E0E0E0"/>
            </w:tcBorders>
            <w:shd w:val="clear" w:color="auto" w:fill="FFFFFF"/>
          </w:tcPr>
          <w:p w14:paraId="59D8F06A"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56.9</w:t>
            </w:r>
          </w:p>
        </w:tc>
        <w:tc>
          <w:tcPr>
            <w:tcW w:w="1473" w:type="dxa"/>
            <w:tcBorders>
              <w:top w:val="single" w:sz="8" w:space="0" w:color="AEAEAE"/>
              <w:left w:val="single" w:sz="8" w:space="0" w:color="E0E0E0"/>
              <w:bottom w:val="single" w:sz="8" w:space="0" w:color="AEAEAE"/>
              <w:right w:val="nil"/>
            </w:tcBorders>
            <w:shd w:val="clear" w:color="auto" w:fill="FFFFFF"/>
          </w:tcPr>
          <w:p w14:paraId="728BE740"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100.0</w:t>
            </w:r>
          </w:p>
        </w:tc>
      </w:tr>
      <w:tr w:rsidR="0061314C" w:rsidRPr="0061314C" w14:paraId="45E1D9C4" w14:textId="77777777" w:rsidTr="00C006AB">
        <w:trPr>
          <w:cantSplit/>
        </w:trPr>
        <w:tc>
          <w:tcPr>
            <w:tcW w:w="736" w:type="dxa"/>
            <w:vMerge/>
            <w:tcBorders>
              <w:top w:val="single" w:sz="8" w:space="0" w:color="152935"/>
              <w:left w:val="nil"/>
              <w:bottom w:val="single" w:sz="8" w:space="0" w:color="152935"/>
              <w:right w:val="nil"/>
            </w:tcBorders>
            <w:shd w:val="clear" w:color="auto" w:fill="E0E0E0"/>
          </w:tcPr>
          <w:p w14:paraId="5BE1B356" w14:textId="77777777" w:rsidR="0061314C" w:rsidRPr="0061314C" w:rsidRDefault="0061314C" w:rsidP="0061314C">
            <w:pPr>
              <w:widowControl w:val="0"/>
              <w:autoSpaceDE w:val="0"/>
              <w:autoSpaceDN w:val="0"/>
              <w:adjustRightInd w:val="0"/>
              <w:spacing w:after="0" w:line="240" w:lineRule="auto"/>
              <w:rPr>
                <w:rFonts w:ascii="Times New Roman" w:eastAsiaTheme="minorEastAsia" w:hAnsi="Times New Roman"/>
                <w:color w:val="010205"/>
                <w:kern w:val="0"/>
                <w:sz w:val="24"/>
                <w:szCs w:val="24"/>
                <w:lang w:val="en-ID" w:eastAsia="en-ID"/>
                <w14:ligatures w14:val="standardContextual"/>
              </w:rPr>
            </w:pPr>
          </w:p>
        </w:tc>
        <w:tc>
          <w:tcPr>
            <w:tcW w:w="1473" w:type="dxa"/>
            <w:tcBorders>
              <w:top w:val="single" w:sz="8" w:space="0" w:color="AEAEAE"/>
              <w:left w:val="nil"/>
              <w:bottom w:val="single" w:sz="8" w:space="0" w:color="152935"/>
              <w:right w:val="nil"/>
            </w:tcBorders>
            <w:shd w:val="clear" w:color="auto" w:fill="E0E0E0"/>
          </w:tcPr>
          <w:p w14:paraId="7CA9D35D" w14:textId="77777777" w:rsidR="0061314C" w:rsidRPr="0061314C" w:rsidRDefault="0061314C" w:rsidP="0061314C">
            <w:pPr>
              <w:widowControl w:val="0"/>
              <w:autoSpaceDE w:val="0"/>
              <w:autoSpaceDN w:val="0"/>
              <w:adjustRightInd w:val="0"/>
              <w:spacing w:after="0" w:line="320" w:lineRule="atLeast"/>
              <w:ind w:left="60" w:right="60"/>
              <w:rPr>
                <w:rFonts w:ascii="Times New Roman" w:eastAsiaTheme="minorEastAsia" w:hAnsi="Times New Roman"/>
                <w:color w:val="264A60"/>
                <w:kern w:val="0"/>
                <w:sz w:val="24"/>
                <w:szCs w:val="24"/>
                <w:lang w:val="en-ID" w:eastAsia="en-ID"/>
                <w14:ligatures w14:val="standardContextual"/>
              </w:rPr>
            </w:pPr>
            <w:r w:rsidRPr="0061314C">
              <w:rPr>
                <w:rFonts w:ascii="Times New Roman" w:eastAsiaTheme="minorEastAsia" w:hAnsi="Times New Roman"/>
                <w:color w:val="264A60"/>
                <w:kern w:val="0"/>
                <w:sz w:val="24"/>
                <w:szCs w:val="24"/>
                <w:lang w:val="en-ID" w:eastAsia="en-ID"/>
                <w14:ligatures w14:val="standardContextual"/>
              </w:rPr>
              <w:t>Total</w:t>
            </w:r>
          </w:p>
        </w:tc>
        <w:tc>
          <w:tcPr>
            <w:tcW w:w="1166" w:type="dxa"/>
            <w:tcBorders>
              <w:top w:val="single" w:sz="8" w:space="0" w:color="AEAEAE"/>
              <w:left w:val="nil"/>
              <w:bottom w:val="single" w:sz="8" w:space="0" w:color="152935"/>
              <w:right w:val="single" w:sz="8" w:space="0" w:color="E0E0E0"/>
            </w:tcBorders>
            <w:shd w:val="clear" w:color="auto" w:fill="FFFFFF"/>
          </w:tcPr>
          <w:p w14:paraId="1A1E90EC"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65</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14:paraId="21AA6436"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100.0</w:t>
            </w:r>
          </w:p>
        </w:tc>
        <w:tc>
          <w:tcPr>
            <w:tcW w:w="1397" w:type="dxa"/>
            <w:tcBorders>
              <w:top w:val="single" w:sz="8" w:space="0" w:color="AEAEAE"/>
              <w:left w:val="single" w:sz="8" w:space="0" w:color="E0E0E0"/>
              <w:bottom w:val="single" w:sz="8" w:space="0" w:color="152935"/>
              <w:right w:val="single" w:sz="8" w:space="0" w:color="E0E0E0"/>
            </w:tcBorders>
            <w:shd w:val="clear" w:color="auto" w:fill="FFFFFF"/>
          </w:tcPr>
          <w:p w14:paraId="20D3211E" w14:textId="77777777" w:rsidR="0061314C" w:rsidRPr="0061314C" w:rsidRDefault="0061314C" w:rsidP="0061314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24"/>
                <w:szCs w:val="24"/>
                <w:lang w:val="en-ID" w:eastAsia="en-ID"/>
                <w14:ligatures w14:val="standardContextual"/>
              </w:rPr>
            </w:pPr>
            <w:r w:rsidRPr="0061314C">
              <w:rPr>
                <w:rFonts w:ascii="Times New Roman" w:eastAsiaTheme="minorEastAsia" w:hAnsi="Times New Roman"/>
                <w:color w:val="010205"/>
                <w:kern w:val="0"/>
                <w:sz w:val="24"/>
                <w:szCs w:val="24"/>
                <w:lang w:val="en-ID" w:eastAsia="en-ID"/>
                <w14:ligatures w14:val="standardContextual"/>
              </w:rPr>
              <w:t>100.0</w:t>
            </w:r>
          </w:p>
        </w:tc>
        <w:tc>
          <w:tcPr>
            <w:tcW w:w="1473" w:type="dxa"/>
            <w:tcBorders>
              <w:top w:val="single" w:sz="8" w:space="0" w:color="AEAEAE"/>
              <w:left w:val="single" w:sz="8" w:space="0" w:color="E0E0E0"/>
              <w:bottom w:val="single" w:sz="8" w:space="0" w:color="152935"/>
              <w:right w:val="nil"/>
            </w:tcBorders>
            <w:shd w:val="clear" w:color="auto" w:fill="FFFFFF"/>
            <w:vAlign w:val="center"/>
          </w:tcPr>
          <w:p w14:paraId="5EAA49E6" w14:textId="77777777" w:rsidR="0061314C" w:rsidRPr="0061314C" w:rsidRDefault="0061314C" w:rsidP="0061314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r>
    </w:tbl>
    <w:p w14:paraId="42A8AF2A" w14:textId="77777777" w:rsidR="0061314C" w:rsidRDefault="0061314C" w:rsidP="0068476D">
      <w:pPr>
        <w:tabs>
          <w:tab w:val="left" w:pos="567"/>
        </w:tabs>
        <w:spacing w:after="0" w:line="480" w:lineRule="auto"/>
        <w:jc w:val="both"/>
        <w:rPr>
          <w:rFonts w:ascii="Times New Roman" w:eastAsiaTheme="minorEastAsia" w:hAnsi="Times New Roman"/>
          <w:color w:val="000000"/>
          <w:sz w:val="24"/>
          <w:szCs w:val="24"/>
          <w:lang w:val="id-ID"/>
        </w:rPr>
      </w:pPr>
    </w:p>
    <w:p w14:paraId="324CDBE8" w14:textId="5A67294F" w:rsidR="00891179" w:rsidRDefault="0068476D" w:rsidP="0068476D">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7D290079" w14:textId="6088A54C" w:rsidR="007A21E8" w:rsidRPr="007A21E8" w:rsidRDefault="00891179" w:rsidP="00F55788">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172136">
        <w:rPr>
          <w:rFonts w:ascii="Times New Roman" w:eastAsiaTheme="minorEastAsia" w:hAnsi="Times New Roman"/>
          <w:color w:val="000000"/>
          <w:sz w:val="24"/>
          <w:szCs w:val="24"/>
          <w:lang w:val="id-ID"/>
        </w:rPr>
        <w:t xml:space="preserve">Berdasarkan tabel di atas dapat dilihat bahwa  persentase jawaban terbanyak ialah </w:t>
      </w:r>
      <w:r w:rsidR="00F07409">
        <w:rPr>
          <w:rFonts w:ascii="Times New Roman" w:eastAsiaTheme="minorEastAsia" w:hAnsi="Times New Roman"/>
          <w:color w:val="000000"/>
          <w:sz w:val="24"/>
          <w:szCs w:val="24"/>
          <w:lang w:val="id-ID"/>
        </w:rPr>
        <w:t>37 orang (56</w:t>
      </w:r>
      <w:r w:rsidRPr="00172136">
        <w:rPr>
          <w:rFonts w:ascii="Times New Roman" w:eastAsiaTheme="minorEastAsia" w:hAnsi="Times New Roman"/>
          <w:color w:val="000000"/>
          <w:sz w:val="24"/>
          <w:szCs w:val="24"/>
          <w:lang w:val="id-ID"/>
        </w:rPr>
        <w:t>,</w:t>
      </w:r>
      <w:r w:rsidR="00F07409">
        <w:rPr>
          <w:rFonts w:ascii="Times New Roman" w:eastAsiaTheme="minorEastAsia" w:hAnsi="Times New Roman"/>
          <w:color w:val="000000"/>
          <w:sz w:val="24"/>
          <w:szCs w:val="24"/>
          <w:lang w:val="id-ID"/>
        </w:rPr>
        <w:t>9</w:t>
      </w:r>
      <w:r w:rsidRPr="00172136">
        <w:rPr>
          <w:rFonts w:ascii="Times New Roman" w:eastAsiaTheme="minorEastAsia" w:hAnsi="Times New Roman"/>
          <w:color w:val="000000"/>
          <w:sz w:val="24"/>
          <w:szCs w:val="24"/>
          <w:lang w:val="id-ID"/>
        </w:rPr>
        <w:t>%) menyatakan sangat setuju denga</w:t>
      </w:r>
      <w:r w:rsidR="00F07409">
        <w:rPr>
          <w:rFonts w:ascii="Times New Roman" w:eastAsiaTheme="minorEastAsia" w:hAnsi="Times New Roman"/>
          <w:color w:val="000000"/>
          <w:sz w:val="24"/>
          <w:szCs w:val="24"/>
          <w:lang w:val="id-ID"/>
        </w:rPr>
        <w:t>n pernyataan ini, 18 orang (27</w:t>
      </w:r>
      <w:r w:rsidRPr="00172136">
        <w:rPr>
          <w:rFonts w:ascii="Times New Roman" w:eastAsiaTheme="minorEastAsia" w:hAnsi="Times New Roman"/>
          <w:color w:val="000000"/>
          <w:sz w:val="24"/>
          <w:szCs w:val="24"/>
          <w:lang w:val="id-ID"/>
        </w:rPr>
        <w:t>,</w:t>
      </w:r>
      <w:r w:rsidR="00F07409">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menyatakan setuju, sebanyak </w:t>
      </w:r>
      <w:r w:rsidR="00F07409">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xml:space="preserve"> orang (</w:t>
      </w:r>
      <w:r w:rsidR="00F07409">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w:t>
      </w:r>
      <w:r w:rsidR="00F07409">
        <w:rPr>
          <w:rFonts w:ascii="Times New Roman" w:eastAsiaTheme="minorEastAsia" w:hAnsi="Times New Roman"/>
          <w:color w:val="000000"/>
          <w:sz w:val="24"/>
          <w:szCs w:val="24"/>
          <w:lang w:val="id-ID"/>
        </w:rPr>
        <w:t>7</w:t>
      </w:r>
      <w:r w:rsidRPr="00172136">
        <w:rPr>
          <w:rFonts w:ascii="Times New Roman" w:eastAsiaTheme="minorEastAsia" w:hAnsi="Times New Roman"/>
          <w:color w:val="000000"/>
          <w:sz w:val="24"/>
          <w:szCs w:val="24"/>
          <w:lang w:val="id-ID"/>
        </w:rPr>
        <w:t xml:space="preserve">%) menyatakan netral, </w:t>
      </w:r>
      <w:r w:rsidR="0061314C">
        <w:rPr>
          <w:rFonts w:ascii="Times New Roman" w:eastAsiaTheme="minorEastAsia" w:hAnsi="Times New Roman"/>
          <w:color w:val="000000"/>
          <w:sz w:val="24"/>
          <w:szCs w:val="24"/>
          <w:lang w:val="id-ID"/>
        </w:rPr>
        <w:t>5</w:t>
      </w:r>
      <w:r w:rsidRPr="00172136">
        <w:rPr>
          <w:rFonts w:ascii="Times New Roman" w:eastAsiaTheme="minorEastAsia" w:hAnsi="Times New Roman"/>
          <w:color w:val="000000"/>
          <w:sz w:val="24"/>
          <w:szCs w:val="24"/>
          <w:lang w:val="id-ID"/>
        </w:rPr>
        <w:t xml:space="preserve"> orang (</w:t>
      </w:r>
      <w:r w:rsidR="0061314C">
        <w:rPr>
          <w:rFonts w:ascii="Times New Roman" w:eastAsiaTheme="minorEastAsia" w:hAnsi="Times New Roman"/>
          <w:color w:val="000000"/>
          <w:sz w:val="24"/>
          <w:szCs w:val="24"/>
          <w:lang w:val="id-ID"/>
        </w:rPr>
        <w:t>5,5</w:t>
      </w:r>
      <w:r w:rsidRPr="00172136">
        <w:rPr>
          <w:rFonts w:ascii="Times New Roman" w:eastAsiaTheme="minorEastAsia" w:hAnsi="Times New Roman"/>
          <w:color w:val="000000"/>
          <w:sz w:val="24"/>
          <w:szCs w:val="24"/>
          <w:lang w:val="id-ID"/>
        </w:rPr>
        <w:t>%) menyatakan tidak setuju</w:t>
      </w:r>
      <w:r w:rsidR="0061314C">
        <w:rPr>
          <w:rFonts w:ascii="Times New Roman" w:eastAsiaTheme="minorEastAsia" w:hAnsi="Times New Roman"/>
          <w:color w:val="000000"/>
          <w:sz w:val="24"/>
          <w:szCs w:val="24"/>
          <w:lang w:val="id-ID"/>
        </w:rPr>
        <w:t>.</w:t>
      </w:r>
    </w:p>
    <w:p w14:paraId="33187AD4" w14:textId="3DD3836D" w:rsidR="0077731A" w:rsidRPr="00DC7079" w:rsidRDefault="0077731A" w:rsidP="004821BA">
      <w:pPr>
        <w:tabs>
          <w:tab w:val="left" w:pos="567"/>
        </w:tabs>
        <w:spacing w:after="0" w:line="480" w:lineRule="auto"/>
        <w:jc w:val="both"/>
        <w:rPr>
          <w:rFonts w:ascii="Times New Roman" w:eastAsiaTheme="minorEastAsia" w:hAnsi="Times New Roman"/>
          <w:b/>
          <w:color w:val="000000"/>
          <w:sz w:val="24"/>
          <w:szCs w:val="24"/>
          <w:lang w:val="id-ID"/>
        </w:rPr>
      </w:pPr>
      <w:r w:rsidRPr="00DC7079">
        <w:rPr>
          <w:rFonts w:ascii="Times New Roman" w:eastAsiaTheme="minorEastAsia" w:hAnsi="Times New Roman"/>
          <w:b/>
          <w:color w:val="000000"/>
          <w:sz w:val="24"/>
          <w:szCs w:val="24"/>
          <w:lang w:val="id-ID"/>
        </w:rPr>
        <w:t xml:space="preserve">4.3 </w:t>
      </w:r>
      <w:r w:rsidRPr="00DC7079">
        <w:rPr>
          <w:rFonts w:ascii="Times New Roman" w:eastAsiaTheme="minorEastAsia" w:hAnsi="Times New Roman"/>
          <w:b/>
          <w:color w:val="000000"/>
          <w:sz w:val="24"/>
          <w:szCs w:val="24"/>
          <w:lang w:val="id-ID"/>
        </w:rPr>
        <w:tab/>
      </w:r>
      <w:r w:rsidRPr="00DC7079">
        <w:rPr>
          <w:rFonts w:ascii="Times New Roman" w:eastAsiaTheme="minorEastAsia" w:hAnsi="Times New Roman"/>
          <w:b/>
          <w:color w:val="000000"/>
          <w:sz w:val="24"/>
          <w:szCs w:val="24"/>
          <w:lang w:val="id-ID"/>
        </w:rPr>
        <w:tab/>
        <w:t>Analisis Data</w:t>
      </w:r>
    </w:p>
    <w:p w14:paraId="65824157" w14:textId="57D05D3F" w:rsidR="0077731A" w:rsidRPr="00DC7079" w:rsidRDefault="0077731A" w:rsidP="0077731A">
      <w:pPr>
        <w:tabs>
          <w:tab w:val="left" w:pos="567"/>
        </w:tabs>
        <w:spacing w:after="0" w:line="480" w:lineRule="auto"/>
        <w:jc w:val="both"/>
        <w:rPr>
          <w:rFonts w:ascii="Times New Roman" w:eastAsiaTheme="minorEastAsia" w:hAnsi="Times New Roman"/>
          <w:b/>
          <w:color w:val="000000"/>
          <w:sz w:val="24"/>
          <w:szCs w:val="24"/>
          <w:lang w:val="id-ID"/>
        </w:rPr>
      </w:pPr>
      <w:r w:rsidRPr="00DC7079">
        <w:rPr>
          <w:rFonts w:ascii="Times New Roman" w:eastAsiaTheme="minorEastAsia" w:hAnsi="Times New Roman"/>
          <w:b/>
          <w:color w:val="000000"/>
          <w:sz w:val="24"/>
          <w:szCs w:val="24"/>
          <w:lang w:val="id-ID"/>
        </w:rPr>
        <w:t xml:space="preserve">4.3.1 </w:t>
      </w:r>
      <w:r w:rsidRPr="00DC7079">
        <w:rPr>
          <w:rFonts w:ascii="Times New Roman" w:eastAsiaTheme="minorEastAsia" w:hAnsi="Times New Roman"/>
          <w:b/>
          <w:color w:val="000000"/>
          <w:sz w:val="24"/>
          <w:szCs w:val="24"/>
          <w:lang w:val="id-ID"/>
        </w:rPr>
        <w:tab/>
      </w:r>
      <w:r w:rsidRPr="00DC7079">
        <w:rPr>
          <w:rFonts w:ascii="Times New Roman" w:eastAsiaTheme="minorEastAsia" w:hAnsi="Times New Roman"/>
          <w:b/>
          <w:color w:val="000000"/>
          <w:sz w:val="24"/>
          <w:szCs w:val="24"/>
          <w:lang w:val="id-ID"/>
        </w:rPr>
        <w:tab/>
        <w:t>Uji Asumsi Klasik</w:t>
      </w:r>
    </w:p>
    <w:p w14:paraId="2EE9C788" w14:textId="62C2CEA6" w:rsidR="009334A8" w:rsidRDefault="0077731A" w:rsidP="0077731A">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Uji asumsi klasik yang harus dipenuhi dalam sebuah model regresi berganda antara lain adalah sebagai berikut :</w:t>
      </w:r>
    </w:p>
    <w:p w14:paraId="19FB9172" w14:textId="1BFAD566" w:rsidR="0077731A" w:rsidRPr="00DC7079" w:rsidRDefault="0077731A" w:rsidP="0077731A">
      <w:pPr>
        <w:tabs>
          <w:tab w:val="left" w:pos="567"/>
        </w:tabs>
        <w:spacing w:after="0" w:line="480" w:lineRule="auto"/>
        <w:jc w:val="both"/>
        <w:rPr>
          <w:rFonts w:ascii="Times New Roman" w:eastAsiaTheme="minorEastAsia" w:hAnsi="Times New Roman"/>
          <w:b/>
          <w:color w:val="000000"/>
          <w:sz w:val="24"/>
          <w:szCs w:val="24"/>
          <w:lang w:val="id-ID"/>
        </w:rPr>
      </w:pPr>
      <w:r w:rsidRPr="00DC7079">
        <w:rPr>
          <w:rFonts w:ascii="Times New Roman" w:eastAsiaTheme="minorEastAsia" w:hAnsi="Times New Roman"/>
          <w:b/>
          <w:color w:val="000000"/>
          <w:sz w:val="24"/>
          <w:szCs w:val="24"/>
          <w:lang w:val="id-ID"/>
        </w:rPr>
        <w:t>4.3.1.1 Uji Normalitas</w:t>
      </w:r>
    </w:p>
    <w:p w14:paraId="11239AC2" w14:textId="2533670C" w:rsidR="008D437E" w:rsidRDefault="002703AD" w:rsidP="0077731A">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77731A">
        <w:rPr>
          <w:rFonts w:ascii="Times New Roman" w:eastAsiaTheme="minorEastAsia" w:hAnsi="Times New Roman"/>
          <w:color w:val="000000"/>
          <w:sz w:val="24"/>
          <w:szCs w:val="24"/>
          <w:lang w:val="id-ID"/>
        </w:rPr>
        <w:t>Uji Normalitas berguna untuk menentukan data yang telah dikumpulkan berdistribusi normal atau diambil dan populasi normal. Metode klasik dalam pengujian normalitas suatu data tidak begitu rumit. U</w:t>
      </w:r>
      <w:r w:rsidR="008D437E">
        <w:rPr>
          <w:rFonts w:ascii="Times New Roman" w:eastAsiaTheme="minorEastAsia" w:hAnsi="Times New Roman"/>
          <w:color w:val="000000"/>
          <w:sz w:val="24"/>
          <w:szCs w:val="24"/>
          <w:lang w:val="id-ID"/>
        </w:rPr>
        <w:t>ntuk melihat apakah data t</w:t>
      </w:r>
      <w:r w:rsidR="0077731A">
        <w:rPr>
          <w:rFonts w:ascii="Times New Roman" w:eastAsiaTheme="minorEastAsia" w:hAnsi="Times New Roman"/>
          <w:color w:val="000000"/>
          <w:sz w:val="24"/>
          <w:szCs w:val="24"/>
          <w:lang w:val="id-ID"/>
        </w:rPr>
        <w:t xml:space="preserve">erdistribusi normal atau tidak, penulis menggunakan uji analisis </w:t>
      </w:r>
      <w:r w:rsidR="0077731A" w:rsidRPr="00775580">
        <w:rPr>
          <w:rFonts w:ascii="Times New Roman" w:eastAsiaTheme="minorEastAsia" w:hAnsi="Times New Roman"/>
          <w:i/>
          <w:color w:val="000000"/>
          <w:sz w:val="24"/>
          <w:szCs w:val="24"/>
          <w:lang w:val="id-ID"/>
        </w:rPr>
        <w:t>Kolmogorov Smirnov</w:t>
      </w:r>
      <w:r w:rsidR="0077731A">
        <w:rPr>
          <w:rFonts w:ascii="Times New Roman" w:eastAsiaTheme="minorEastAsia" w:hAnsi="Times New Roman"/>
          <w:color w:val="000000"/>
          <w:sz w:val="24"/>
          <w:szCs w:val="24"/>
          <w:lang w:val="id-ID"/>
        </w:rPr>
        <w:t xml:space="preserve"> dengan kriteria nilai signifikasnsi</w:t>
      </w:r>
      <w:r w:rsidR="008D437E">
        <w:rPr>
          <w:rFonts w:ascii="Times New Roman" w:eastAsiaTheme="minorEastAsia" w:hAnsi="Times New Roman"/>
          <w:color w:val="000000"/>
          <w:sz w:val="24"/>
          <w:szCs w:val="24"/>
          <w:lang w:val="id-ID"/>
        </w:rPr>
        <w:t xml:space="preserve"> harus lebih besar dari 0,05 untuk dapat dikatakan data terdistribusi normal. Berikut adalah hasil ujinya :</w:t>
      </w:r>
    </w:p>
    <w:p w14:paraId="512E63EA" w14:textId="77777777" w:rsidR="00D173D3" w:rsidRDefault="00D173D3" w:rsidP="002F3CF8">
      <w:pPr>
        <w:tabs>
          <w:tab w:val="left" w:pos="567"/>
        </w:tabs>
        <w:spacing w:after="0" w:line="240" w:lineRule="auto"/>
        <w:jc w:val="center"/>
        <w:rPr>
          <w:rFonts w:ascii="Times New Roman" w:eastAsiaTheme="minorEastAsia" w:hAnsi="Times New Roman"/>
          <w:b/>
          <w:color w:val="000000"/>
          <w:sz w:val="24"/>
          <w:szCs w:val="24"/>
          <w:lang w:val="id-ID"/>
        </w:rPr>
      </w:pPr>
    </w:p>
    <w:p w14:paraId="75188DDE" w14:textId="77777777" w:rsidR="00D173D3" w:rsidRDefault="00D173D3" w:rsidP="002F3CF8">
      <w:pPr>
        <w:tabs>
          <w:tab w:val="left" w:pos="567"/>
        </w:tabs>
        <w:spacing w:after="0" w:line="240" w:lineRule="auto"/>
        <w:jc w:val="center"/>
        <w:rPr>
          <w:rFonts w:ascii="Times New Roman" w:eastAsiaTheme="minorEastAsia" w:hAnsi="Times New Roman"/>
          <w:b/>
          <w:color w:val="000000"/>
          <w:sz w:val="24"/>
          <w:szCs w:val="24"/>
          <w:lang w:val="id-ID"/>
        </w:rPr>
      </w:pPr>
    </w:p>
    <w:p w14:paraId="2792224A" w14:textId="7BBBF7A6" w:rsidR="003277FE" w:rsidRPr="003277FE" w:rsidRDefault="003277FE" w:rsidP="002F3CF8">
      <w:pPr>
        <w:tabs>
          <w:tab w:val="left" w:pos="567"/>
        </w:tabs>
        <w:spacing w:after="0" w:line="240" w:lineRule="auto"/>
        <w:jc w:val="center"/>
        <w:rPr>
          <w:rFonts w:ascii="Times New Roman" w:eastAsiaTheme="minorEastAsia" w:hAnsi="Times New Roman"/>
          <w:b/>
          <w:color w:val="000000"/>
          <w:sz w:val="24"/>
          <w:szCs w:val="24"/>
          <w:lang w:val="id-ID"/>
        </w:rPr>
      </w:pPr>
      <w:r w:rsidRPr="003277FE">
        <w:rPr>
          <w:rFonts w:ascii="Times New Roman" w:eastAsiaTheme="minorEastAsia" w:hAnsi="Times New Roman"/>
          <w:b/>
          <w:color w:val="000000"/>
          <w:sz w:val="24"/>
          <w:szCs w:val="24"/>
          <w:lang w:val="id-ID"/>
        </w:rPr>
        <w:t>TABEL</w:t>
      </w:r>
      <w:r w:rsidR="001C7150">
        <w:rPr>
          <w:rFonts w:ascii="Times New Roman" w:eastAsiaTheme="minorEastAsia" w:hAnsi="Times New Roman"/>
          <w:b/>
          <w:color w:val="000000"/>
          <w:sz w:val="24"/>
          <w:szCs w:val="24"/>
          <w:lang w:val="id-ID"/>
        </w:rPr>
        <w:t xml:space="preserve"> 4.25</w:t>
      </w:r>
    </w:p>
    <w:p w14:paraId="3AB0A402" w14:textId="5DA61883" w:rsidR="00EA5017" w:rsidRPr="00EA5017" w:rsidRDefault="003277FE" w:rsidP="002F3CF8">
      <w:pPr>
        <w:tabs>
          <w:tab w:val="left" w:pos="567"/>
        </w:tabs>
        <w:spacing w:after="0" w:line="240" w:lineRule="auto"/>
        <w:jc w:val="center"/>
        <w:rPr>
          <w:rFonts w:ascii="Times New Roman" w:eastAsiaTheme="minorEastAsia" w:hAnsi="Times New Roman"/>
          <w:b/>
          <w:color w:val="000000"/>
          <w:sz w:val="24"/>
          <w:szCs w:val="24"/>
          <w:lang w:val="id-ID"/>
        </w:rPr>
      </w:pPr>
      <w:r w:rsidRPr="003277FE">
        <w:rPr>
          <w:rFonts w:ascii="Times New Roman" w:eastAsiaTheme="minorEastAsia" w:hAnsi="Times New Roman"/>
          <w:b/>
          <w:color w:val="000000"/>
          <w:sz w:val="24"/>
          <w:szCs w:val="24"/>
          <w:lang w:val="id-ID"/>
        </w:rPr>
        <w:t>Hasil Uji Normalitas Data</w:t>
      </w:r>
    </w:p>
    <w:tbl>
      <w:tblPr>
        <w:tblW w:w="5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3"/>
        <w:gridCol w:w="1463"/>
        <w:gridCol w:w="1494"/>
      </w:tblGrid>
      <w:tr w:rsidR="00EA5017" w:rsidRPr="00EA5017" w14:paraId="3D51FE4D" w14:textId="77777777" w:rsidTr="002F3CF8">
        <w:trPr>
          <w:cantSplit/>
          <w:jc w:val="center"/>
        </w:trPr>
        <w:tc>
          <w:tcPr>
            <w:tcW w:w="5430" w:type="dxa"/>
            <w:gridSpan w:val="3"/>
            <w:tcBorders>
              <w:top w:val="nil"/>
              <w:left w:val="nil"/>
              <w:bottom w:val="nil"/>
              <w:right w:val="nil"/>
            </w:tcBorders>
            <w:shd w:val="clear" w:color="auto" w:fill="FFFFFF"/>
            <w:vAlign w:val="center"/>
          </w:tcPr>
          <w:p w14:paraId="2590C13D" w14:textId="77777777" w:rsidR="00EA5017" w:rsidRPr="00EA5017" w:rsidRDefault="00EA5017" w:rsidP="004720F6">
            <w:pPr>
              <w:spacing w:line="320" w:lineRule="atLeast"/>
              <w:ind w:left="60" w:right="60"/>
              <w:jc w:val="center"/>
              <w:rPr>
                <w:rFonts w:ascii="Times New Roman" w:hAnsi="Times New Roman"/>
                <w:color w:val="010205"/>
                <w:sz w:val="24"/>
                <w:szCs w:val="24"/>
              </w:rPr>
            </w:pPr>
            <w:r w:rsidRPr="00EA5017">
              <w:rPr>
                <w:rFonts w:ascii="Times New Roman" w:hAnsi="Times New Roman"/>
                <w:b/>
                <w:bCs/>
                <w:color w:val="010205"/>
                <w:sz w:val="24"/>
                <w:szCs w:val="24"/>
              </w:rPr>
              <w:t>One-Sample Kolmogorov-Smirnov Test</w:t>
            </w:r>
          </w:p>
        </w:tc>
      </w:tr>
      <w:tr w:rsidR="00EA5017" w:rsidRPr="00EA5017" w14:paraId="7FB3C4F0" w14:textId="77777777" w:rsidTr="002F3CF8">
        <w:trPr>
          <w:cantSplit/>
          <w:jc w:val="center"/>
        </w:trPr>
        <w:tc>
          <w:tcPr>
            <w:tcW w:w="3936" w:type="dxa"/>
            <w:gridSpan w:val="2"/>
            <w:tcBorders>
              <w:top w:val="nil"/>
              <w:left w:val="nil"/>
              <w:bottom w:val="single" w:sz="8" w:space="0" w:color="152935"/>
              <w:right w:val="nil"/>
            </w:tcBorders>
            <w:shd w:val="clear" w:color="auto" w:fill="FFFFFF"/>
            <w:vAlign w:val="bottom"/>
          </w:tcPr>
          <w:p w14:paraId="0D95B235" w14:textId="77777777" w:rsidR="00EA5017" w:rsidRPr="00EA5017" w:rsidRDefault="00EA5017" w:rsidP="004720F6">
            <w:pPr>
              <w:rPr>
                <w:rFonts w:ascii="Times New Roman" w:hAnsi="Times New Roman"/>
                <w:sz w:val="24"/>
                <w:szCs w:val="24"/>
              </w:rPr>
            </w:pPr>
          </w:p>
        </w:tc>
        <w:tc>
          <w:tcPr>
            <w:tcW w:w="1494" w:type="dxa"/>
            <w:tcBorders>
              <w:top w:val="nil"/>
              <w:left w:val="nil"/>
              <w:bottom w:val="single" w:sz="8" w:space="0" w:color="152935"/>
              <w:right w:val="nil"/>
            </w:tcBorders>
            <w:shd w:val="clear" w:color="auto" w:fill="FFFFFF"/>
            <w:vAlign w:val="bottom"/>
          </w:tcPr>
          <w:p w14:paraId="42E253C0" w14:textId="77777777" w:rsidR="00EA5017" w:rsidRPr="00EA5017" w:rsidRDefault="00EA5017" w:rsidP="004720F6">
            <w:pPr>
              <w:spacing w:line="320" w:lineRule="atLeast"/>
              <w:ind w:left="60" w:right="60"/>
              <w:jc w:val="center"/>
              <w:rPr>
                <w:rFonts w:ascii="Times New Roman" w:hAnsi="Times New Roman"/>
                <w:color w:val="264A60"/>
                <w:sz w:val="24"/>
                <w:szCs w:val="24"/>
              </w:rPr>
            </w:pPr>
            <w:r w:rsidRPr="00EA5017">
              <w:rPr>
                <w:rFonts w:ascii="Times New Roman" w:hAnsi="Times New Roman"/>
                <w:color w:val="264A60"/>
                <w:sz w:val="24"/>
                <w:szCs w:val="24"/>
              </w:rPr>
              <w:t>Unstandardized Residual</w:t>
            </w:r>
          </w:p>
        </w:tc>
      </w:tr>
      <w:tr w:rsidR="00EA5017" w:rsidRPr="00EA5017" w14:paraId="41BC3017" w14:textId="77777777" w:rsidTr="002F3CF8">
        <w:trPr>
          <w:cantSplit/>
          <w:jc w:val="center"/>
        </w:trPr>
        <w:tc>
          <w:tcPr>
            <w:tcW w:w="3936" w:type="dxa"/>
            <w:gridSpan w:val="2"/>
            <w:tcBorders>
              <w:top w:val="single" w:sz="8" w:space="0" w:color="152935"/>
              <w:left w:val="nil"/>
              <w:bottom w:val="single" w:sz="8" w:space="0" w:color="AEAEAE"/>
              <w:right w:val="nil"/>
            </w:tcBorders>
            <w:shd w:val="clear" w:color="auto" w:fill="E0E0E0"/>
          </w:tcPr>
          <w:p w14:paraId="2E972360"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N</w:t>
            </w:r>
          </w:p>
        </w:tc>
        <w:tc>
          <w:tcPr>
            <w:tcW w:w="1494" w:type="dxa"/>
            <w:tcBorders>
              <w:top w:val="single" w:sz="8" w:space="0" w:color="152935"/>
              <w:left w:val="nil"/>
              <w:bottom w:val="single" w:sz="8" w:space="0" w:color="AEAEAE"/>
              <w:right w:val="nil"/>
            </w:tcBorders>
            <w:shd w:val="clear" w:color="auto" w:fill="FFFFFF"/>
          </w:tcPr>
          <w:p w14:paraId="7734DAD6" w14:textId="77777777" w:rsidR="00EA5017" w:rsidRPr="00EA5017" w:rsidRDefault="00EA5017" w:rsidP="004720F6">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65</w:t>
            </w:r>
          </w:p>
        </w:tc>
      </w:tr>
      <w:tr w:rsidR="00EA5017" w:rsidRPr="00EA5017" w14:paraId="5BBD94A1" w14:textId="77777777" w:rsidTr="002F3CF8">
        <w:trPr>
          <w:cantSplit/>
          <w:jc w:val="center"/>
        </w:trPr>
        <w:tc>
          <w:tcPr>
            <w:tcW w:w="2473" w:type="dxa"/>
            <w:vMerge w:val="restart"/>
            <w:tcBorders>
              <w:top w:val="single" w:sz="8" w:space="0" w:color="AEAEAE"/>
              <w:left w:val="nil"/>
              <w:bottom w:val="single" w:sz="8" w:space="0" w:color="AEAEAE"/>
              <w:right w:val="nil"/>
            </w:tcBorders>
            <w:shd w:val="clear" w:color="auto" w:fill="E0E0E0"/>
          </w:tcPr>
          <w:p w14:paraId="6B8DAF01"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Normal Parameters</w:t>
            </w:r>
            <w:r w:rsidRPr="00EA5017">
              <w:rPr>
                <w:rFonts w:ascii="Times New Roman" w:hAnsi="Times New Roman"/>
                <w:color w:val="264A60"/>
                <w:sz w:val="24"/>
                <w:szCs w:val="24"/>
                <w:vertAlign w:val="superscript"/>
              </w:rPr>
              <w:t>a,b</w:t>
            </w:r>
          </w:p>
        </w:tc>
        <w:tc>
          <w:tcPr>
            <w:tcW w:w="1463" w:type="dxa"/>
            <w:tcBorders>
              <w:top w:val="single" w:sz="8" w:space="0" w:color="AEAEAE"/>
              <w:left w:val="nil"/>
              <w:bottom w:val="single" w:sz="8" w:space="0" w:color="AEAEAE"/>
              <w:right w:val="nil"/>
            </w:tcBorders>
            <w:shd w:val="clear" w:color="auto" w:fill="E0E0E0"/>
          </w:tcPr>
          <w:p w14:paraId="357FB299"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Mean</w:t>
            </w:r>
          </w:p>
        </w:tc>
        <w:tc>
          <w:tcPr>
            <w:tcW w:w="1494" w:type="dxa"/>
            <w:tcBorders>
              <w:top w:val="single" w:sz="8" w:space="0" w:color="AEAEAE"/>
              <w:left w:val="nil"/>
              <w:bottom w:val="single" w:sz="8" w:space="0" w:color="AEAEAE"/>
              <w:right w:val="nil"/>
            </w:tcBorders>
            <w:shd w:val="clear" w:color="auto" w:fill="FFFFFF"/>
          </w:tcPr>
          <w:p w14:paraId="7EF36D85" w14:textId="77777777" w:rsidR="00EA5017" w:rsidRPr="00EA5017" w:rsidRDefault="00EA5017" w:rsidP="004720F6">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,0000000</w:t>
            </w:r>
          </w:p>
        </w:tc>
      </w:tr>
      <w:tr w:rsidR="00EA5017" w:rsidRPr="00EA5017" w14:paraId="01424F44" w14:textId="77777777" w:rsidTr="002F3CF8">
        <w:trPr>
          <w:cantSplit/>
          <w:jc w:val="center"/>
        </w:trPr>
        <w:tc>
          <w:tcPr>
            <w:tcW w:w="2473" w:type="dxa"/>
            <w:vMerge/>
            <w:tcBorders>
              <w:top w:val="single" w:sz="8" w:space="0" w:color="AEAEAE"/>
              <w:left w:val="nil"/>
              <w:bottom w:val="single" w:sz="8" w:space="0" w:color="AEAEAE"/>
              <w:right w:val="nil"/>
            </w:tcBorders>
            <w:shd w:val="clear" w:color="auto" w:fill="E0E0E0"/>
          </w:tcPr>
          <w:p w14:paraId="12FBD482" w14:textId="77777777" w:rsidR="00EA5017" w:rsidRPr="00EA5017" w:rsidRDefault="00EA5017" w:rsidP="004720F6">
            <w:pPr>
              <w:rPr>
                <w:rFonts w:ascii="Times New Roman" w:hAnsi="Times New Roman"/>
                <w:color w:val="010205"/>
                <w:sz w:val="24"/>
                <w:szCs w:val="24"/>
              </w:rPr>
            </w:pPr>
          </w:p>
        </w:tc>
        <w:tc>
          <w:tcPr>
            <w:tcW w:w="1463" w:type="dxa"/>
            <w:tcBorders>
              <w:top w:val="single" w:sz="8" w:space="0" w:color="AEAEAE"/>
              <w:left w:val="nil"/>
              <w:bottom w:val="single" w:sz="8" w:space="0" w:color="AEAEAE"/>
              <w:right w:val="nil"/>
            </w:tcBorders>
            <w:shd w:val="clear" w:color="auto" w:fill="E0E0E0"/>
          </w:tcPr>
          <w:p w14:paraId="621447E8"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Std. Deviation</w:t>
            </w:r>
          </w:p>
        </w:tc>
        <w:tc>
          <w:tcPr>
            <w:tcW w:w="1494" w:type="dxa"/>
            <w:tcBorders>
              <w:top w:val="single" w:sz="8" w:space="0" w:color="AEAEAE"/>
              <w:left w:val="nil"/>
              <w:bottom w:val="single" w:sz="8" w:space="0" w:color="AEAEAE"/>
              <w:right w:val="nil"/>
            </w:tcBorders>
            <w:shd w:val="clear" w:color="auto" w:fill="FFFFFF"/>
          </w:tcPr>
          <w:p w14:paraId="3F177077" w14:textId="77777777" w:rsidR="00EA5017" w:rsidRPr="00EA5017" w:rsidRDefault="00EA5017" w:rsidP="004720F6">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3,96736029</w:t>
            </w:r>
          </w:p>
        </w:tc>
      </w:tr>
      <w:tr w:rsidR="00EA5017" w:rsidRPr="00EA5017" w14:paraId="022A73C1" w14:textId="77777777" w:rsidTr="002F3CF8">
        <w:trPr>
          <w:cantSplit/>
          <w:jc w:val="center"/>
        </w:trPr>
        <w:tc>
          <w:tcPr>
            <w:tcW w:w="2473" w:type="dxa"/>
            <w:vMerge w:val="restart"/>
            <w:tcBorders>
              <w:top w:val="single" w:sz="8" w:space="0" w:color="AEAEAE"/>
              <w:left w:val="nil"/>
              <w:bottom w:val="single" w:sz="8" w:space="0" w:color="AEAEAE"/>
              <w:right w:val="nil"/>
            </w:tcBorders>
            <w:shd w:val="clear" w:color="auto" w:fill="E0E0E0"/>
          </w:tcPr>
          <w:p w14:paraId="67E7827F"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Most Extreme Differences</w:t>
            </w:r>
          </w:p>
        </w:tc>
        <w:tc>
          <w:tcPr>
            <w:tcW w:w="1463" w:type="dxa"/>
            <w:tcBorders>
              <w:top w:val="single" w:sz="8" w:space="0" w:color="AEAEAE"/>
              <w:left w:val="nil"/>
              <w:bottom w:val="single" w:sz="8" w:space="0" w:color="AEAEAE"/>
              <w:right w:val="nil"/>
            </w:tcBorders>
            <w:shd w:val="clear" w:color="auto" w:fill="E0E0E0"/>
          </w:tcPr>
          <w:p w14:paraId="37863514"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Absolute</w:t>
            </w:r>
          </w:p>
        </w:tc>
        <w:tc>
          <w:tcPr>
            <w:tcW w:w="1494" w:type="dxa"/>
            <w:tcBorders>
              <w:top w:val="single" w:sz="8" w:space="0" w:color="AEAEAE"/>
              <w:left w:val="nil"/>
              <w:bottom w:val="single" w:sz="8" w:space="0" w:color="AEAEAE"/>
              <w:right w:val="nil"/>
            </w:tcBorders>
            <w:shd w:val="clear" w:color="auto" w:fill="FFFFFF"/>
          </w:tcPr>
          <w:p w14:paraId="32AF17A2" w14:textId="77777777" w:rsidR="00EA5017" w:rsidRPr="00EA5017" w:rsidRDefault="00EA5017" w:rsidP="004720F6">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,096</w:t>
            </w:r>
          </w:p>
        </w:tc>
      </w:tr>
      <w:tr w:rsidR="00EA5017" w:rsidRPr="00EA5017" w14:paraId="2840CC76" w14:textId="77777777" w:rsidTr="002F3CF8">
        <w:trPr>
          <w:cantSplit/>
          <w:jc w:val="center"/>
        </w:trPr>
        <w:tc>
          <w:tcPr>
            <w:tcW w:w="2473" w:type="dxa"/>
            <w:vMerge/>
            <w:tcBorders>
              <w:top w:val="single" w:sz="8" w:space="0" w:color="AEAEAE"/>
              <w:left w:val="nil"/>
              <w:bottom w:val="single" w:sz="8" w:space="0" w:color="AEAEAE"/>
              <w:right w:val="nil"/>
            </w:tcBorders>
            <w:shd w:val="clear" w:color="auto" w:fill="E0E0E0"/>
          </w:tcPr>
          <w:p w14:paraId="31A754AF" w14:textId="77777777" w:rsidR="00EA5017" w:rsidRPr="00EA5017" w:rsidRDefault="00EA5017" w:rsidP="004720F6">
            <w:pPr>
              <w:rPr>
                <w:rFonts w:ascii="Times New Roman" w:hAnsi="Times New Roman"/>
                <w:color w:val="010205"/>
                <w:sz w:val="24"/>
                <w:szCs w:val="24"/>
              </w:rPr>
            </w:pPr>
          </w:p>
        </w:tc>
        <w:tc>
          <w:tcPr>
            <w:tcW w:w="1463" w:type="dxa"/>
            <w:tcBorders>
              <w:top w:val="single" w:sz="8" w:space="0" w:color="AEAEAE"/>
              <w:left w:val="nil"/>
              <w:bottom w:val="single" w:sz="8" w:space="0" w:color="AEAEAE"/>
              <w:right w:val="nil"/>
            </w:tcBorders>
            <w:shd w:val="clear" w:color="auto" w:fill="E0E0E0"/>
          </w:tcPr>
          <w:p w14:paraId="7B687F6F"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Positive</w:t>
            </w:r>
          </w:p>
        </w:tc>
        <w:tc>
          <w:tcPr>
            <w:tcW w:w="1494" w:type="dxa"/>
            <w:tcBorders>
              <w:top w:val="single" w:sz="8" w:space="0" w:color="AEAEAE"/>
              <w:left w:val="nil"/>
              <w:bottom w:val="single" w:sz="8" w:space="0" w:color="AEAEAE"/>
              <w:right w:val="nil"/>
            </w:tcBorders>
            <w:shd w:val="clear" w:color="auto" w:fill="FFFFFF"/>
          </w:tcPr>
          <w:p w14:paraId="72EDCF90" w14:textId="77777777" w:rsidR="00EA5017" w:rsidRPr="00EA5017" w:rsidRDefault="00EA5017" w:rsidP="004720F6">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,057</w:t>
            </w:r>
          </w:p>
        </w:tc>
      </w:tr>
      <w:tr w:rsidR="00EA5017" w:rsidRPr="00EA5017" w14:paraId="58C12405" w14:textId="77777777" w:rsidTr="002F3CF8">
        <w:trPr>
          <w:cantSplit/>
          <w:jc w:val="center"/>
        </w:trPr>
        <w:tc>
          <w:tcPr>
            <w:tcW w:w="2473" w:type="dxa"/>
            <w:vMerge/>
            <w:tcBorders>
              <w:top w:val="single" w:sz="8" w:space="0" w:color="AEAEAE"/>
              <w:left w:val="nil"/>
              <w:bottom w:val="single" w:sz="8" w:space="0" w:color="AEAEAE"/>
              <w:right w:val="nil"/>
            </w:tcBorders>
            <w:shd w:val="clear" w:color="auto" w:fill="E0E0E0"/>
          </w:tcPr>
          <w:p w14:paraId="58F09C2A" w14:textId="77777777" w:rsidR="00EA5017" w:rsidRPr="00EA5017" w:rsidRDefault="00EA5017" w:rsidP="004720F6">
            <w:pPr>
              <w:rPr>
                <w:rFonts w:ascii="Times New Roman" w:hAnsi="Times New Roman"/>
                <w:color w:val="010205"/>
                <w:sz w:val="24"/>
                <w:szCs w:val="24"/>
              </w:rPr>
            </w:pPr>
          </w:p>
        </w:tc>
        <w:tc>
          <w:tcPr>
            <w:tcW w:w="1463" w:type="dxa"/>
            <w:tcBorders>
              <w:top w:val="single" w:sz="8" w:space="0" w:color="AEAEAE"/>
              <w:left w:val="nil"/>
              <w:bottom w:val="single" w:sz="8" w:space="0" w:color="AEAEAE"/>
              <w:right w:val="nil"/>
            </w:tcBorders>
            <w:shd w:val="clear" w:color="auto" w:fill="E0E0E0"/>
          </w:tcPr>
          <w:p w14:paraId="21A3D42C"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Negative</w:t>
            </w:r>
          </w:p>
        </w:tc>
        <w:tc>
          <w:tcPr>
            <w:tcW w:w="1494" w:type="dxa"/>
            <w:tcBorders>
              <w:top w:val="single" w:sz="8" w:space="0" w:color="AEAEAE"/>
              <w:left w:val="nil"/>
              <w:bottom w:val="single" w:sz="8" w:space="0" w:color="AEAEAE"/>
              <w:right w:val="nil"/>
            </w:tcBorders>
            <w:shd w:val="clear" w:color="auto" w:fill="FFFFFF"/>
          </w:tcPr>
          <w:p w14:paraId="250F5874" w14:textId="77777777" w:rsidR="00EA5017" w:rsidRPr="00EA5017" w:rsidRDefault="00EA5017" w:rsidP="004720F6">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-,096</w:t>
            </w:r>
          </w:p>
        </w:tc>
      </w:tr>
      <w:tr w:rsidR="00EA5017" w:rsidRPr="00EA5017" w14:paraId="5FF19C50" w14:textId="77777777" w:rsidTr="002F3CF8">
        <w:trPr>
          <w:cantSplit/>
          <w:jc w:val="center"/>
        </w:trPr>
        <w:tc>
          <w:tcPr>
            <w:tcW w:w="3936" w:type="dxa"/>
            <w:gridSpan w:val="2"/>
            <w:tcBorders>
              <w:top w:val="single" w:sz="8" w:space="0" w:color="AEAEAE"/>
              <w:left w:val="nil"/>
              <w:bottom w:val="single" w:sz="8" w:space="0" w:color="AEAEAE"/>
              <w:right w:val="nil"/>
            </w:tcBorders>
            <w:shd w:val="clear" w:color="auto" w:fill="E0E0E0"/>
          </w:tcPr>
          <w:p w14:paraId="048FB168"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Test Statistic</w:t>
            </w:r>
          </w:p>
        </w:tc>
        <w:tc>
          <w:tcPr>
            <w:tcW w:w="1494" w:type="dxa"/>
            <w:tcBorders>
              <w:top w:val="single" w:sz="8" w:space="0" w:color="AEAEAE"/>
              <w:left w:val="nil"/>
              <w:bottom w:val="single" w:sz="8" w:space="0" w:color="AEAEAE"/>
              <w:right w:val="nil"/>
            </w:tcBorders>
            <w:shd w:val="clear" w:color="auto" w:fill="FFFFFF"/>
          </w:tcPr>
          <w:p w14:paraId="1795913D" w14:textId="77777777" w:rsidR="00EA5017" w:rsidRPr="00EA5017" w:rsidRDefault="00EA5017" w:rsidP="004720F6">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,096</w:t>
            </w:r>
          </w:p>
        </w:tc>
      </w:tr>
      <w:tr w:rsidR="00EA5017" w:rsidRPr="00EA5017" w14:paraId="6E102ADB" w14:textId="77777777" w:rsidTr="002F3CF8">
        <w:trPr>
          <w:cantSplit/>
          <w:jc w:val="center"/>
        </w:trPr>
        <w:tc>
          <w:tcPr>
            <w:tcW w:w="3936" w:type="dxa"/>
            <w:gridSpan w:val="2"/>
            <w:tcBorders>
              <w:top w:val="single" w:sz="8" w:space="0" w:color="AEAEAE"/>
              <w:left w:val="nil"/>
              <w:bottom w:val="single" w:sz="8" w:space="0" w:color="152935"/>
              <w:right w:val="nil"/>
            </w:tcBorders>
            <w:shd w:val="clear" w:color="auto" w:fill="E0E0E0"/>
          </w:tcPr>
          <w:p w14:paraId="53068A05" w14:textId="77777777" w:rsidR="00EA5017" w:rsidRPr="00EA5017" w:rsidRDefault="00EA5017" w:rsidP="004720F6">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Asymp. Sig. (2-tailed)</w:t>
            </w:r>
          </w:p>
        </w:tc>
        <w:tc>
          <w:tcPr>
            <w:tcW w:w="1494" w:type="dxa"/>
            <w:tcBorders>
              <w:top w:val="single" w:sz="8" w:space="0" w:color="AEAEAE"/>
              <w:left w:val="nil"/>
              <w:bottom w:val="single" w:sz="8" w:space="0" w:color="152935"/>
              <w:right w:val="nil"/>
            </w:tcBorders>
            <w:shd w:val="clear" w:color="auto" w:fill="FFFFFF"/>
          </w:tcPr>
          <w:p w14:paraId="3CE9BD4E" w14:textId="77777777" w:rsidR="00EA5017" w:rsidRPr="00EA5017" w:rsidRDefault="00EA5017" w:rsidP="004720F6">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,200</w:t>
            </w:r>
            <w:r w:rsidRPr="00EA5017">
              <w:rPr>
                <w:rFonts w:ascii="Times New Roman" w:hAnsi="Times New Roman"/>
                <w:color w:val="010205"/>
                <w:sz w:val="24"/>
                <w:szCs w:val="24"/>
                <w:vertAlign w:val="superscript"/>
              </w:rPr>
              <w:t>c,d</w:t>
            </w:r>
          </w:p>
        </w:tc>
      </w:tr>
      <w:tr w:rsidR="003277FE" w:rsidRPr="00EA5017" w14:paraId="7B628E65" w14:textId="77777777" w:rsidTr="002F3CF8">
        <w:trPr>
          <w:cantSplit/>
          <w:jc w:val="center"/>
        </w:trPr>
        <w:tc>
          <w:tcPr>
            <w:tcW w:w="5430" w:type="dxa"/>
            <w:gridSpan w:val="3"/>
            <w:tcBorders>
              <w:top w:val="nil"/>
              <w:left w:val="nil"/>
              <w:bottom w:val="nil"/>
              <w:right w:val="nil"/>
            </w:tcBorders>
            <w:shd w:val="clear" w:color="auto" w:fill="FFFFFF"/>
          </w:tcPr>
          <w:p w14:paraId="1A6A4EED" w14:textId="77777777" w:rsidR="003277FE" w:rsidRPr="00EA5017" w:rsidRDefault="003277FE" w:rsidP="003277FE">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a. Test distribution is Normal.</w:t>
            </w:r>
          </w:p>
        </w:tc>
      </w:tr>
      <w:tr w:rsidR="003277FE" w:rsidRPr="00EA5017" w14:paraId="356EC92A" w14:textId="77777777" w:rsidTr="002F3CF8">
        <w:trPr>
          <w:cantSplit/>
          <w:jc w:val="center"/>
        </w:trPr>
        <w:tc>
          <w:tcPr>
            <w:tcW w:w="5430" w:type="dxa"/>
            <w:gridSpan w:val="3"/>
            <w:tcBorders>
              <w:top w:val="nil"/>
              <w:left w:val="nil"/>
              <w:bottom w:val="nil"/>
              <w:right w:val="nil"/>
            </w:tcBorders>
            <w:shd w:val="clear" w:color="auto" w:fill="FFFFFF"/>
          </w:tcPr>
          <w:p w14:paraId="0EFDB0A8" w14:textId="77777777" w:rsidR="003277FE" w:rsidRPr="00EA5017" w:rsidRDefault="003277FE" w:rsidP="003277FE">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b. Calculated from data.</w:t>
            </w:r>
          </w:p>
        </w:tc>
      </w:tr>
      <w:tr w:rsidR="003277FE" w:rsidRPr="00EA5017" w14:paraId="7DCFB3A8" w14:textId="77777777" w:rsidTr="002F3CF8">
        <w:trPr>
          <w:cantSplit/>
          <w:jc w:val="center"/>
        </w:trPr>
        <w:tc>
          <w:tcPr>
            <w:tcW w:w="5430" w:type="dxa"/>
            <w:gridSpan w:val="3"/>
            <w:tcBorders>
              <w:top w:val="nil"/>
              <w:left w:val="nil"/>
              <w:bottom w:val="nil"/>
              <w:right w:val="nil"/>
            </w:tcBorders>
            <w:shd w:val="clear" w:color="auto" w:fill="FFFFFF"/>
          </w:tcPr>
          <w:p w14:paraId="76282992" w14:textId="77777777" w:rsidR="003277FE" w:rsidRPr="00EA5017" w:rsidRDefault="003277FE" w:rsidP="003277FE">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c. Lilliefors Significance Correction.</w:t>
            </w:r>
          </w:p>
        </w:tc>
      </w:tr>
      <w:tr w:rsidR="003277FE" w:rsidRPr="00EA5017" w14:paraId="4D61449D" w14:textId="77777777" w:rsidTr="002F3CF8">
        <w:trPr>
          <w:cantSplit/>
          <w:jc w:val="center"/>
        </w:trPr>
        <w:tc>
          <w:tcPr>
            <w:tcW w:w="5430" w:type="dxa"/>
            <w:gridSpan w:val="3"/>
            <w:tcBorders>
              <w:top w:val="nil"/>
              <w:left w:val="nil"/>
              <w:bottom w:val="nil"/>
              <w:right w:val="nil"/>
            </w:tcBorders>
            <w:shd w:val="clear" w:color="auto" w:fill="FFFFFF"/>
          </w:tcPr>
          <w:p w14:paraId="242C2A58" w14:textId="74CAF443" w:rsidR="003277FE" w:rsidRPr="00EA5017" w:rsidRDefault="003277FE" w:rsidP="003277FE">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d. This is a lower bound of the true significance.</w:t>
            </w:r>
          </w:p>
        </w:tc>
      </w:tr>
    </w:tbl>
    <w:p w14:paraId="6C66FDCB" w14:textId="7507E6B8" w:rsidR="0077731A" w:rsidRDefault="002F3CF8" w:rsidP="00684E52">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rPr>
        <w:t xml:space="preserve">         </w:t>
      </w:r>
      <w:r w:rsidR="00684E52" w:rsidRPr="009937E6">
        <w:rPr>
          <w:rFonts w:ascii="Times New Roman" w:eastAsiaTheme="minorEastAsia" w:hAnsi="Times New Roman"/>
          <w:color w:val="000000"/>
          <w:sz w:val="24"/>
          <w:szCs w:val="24"/>
          <w:lang w:val="id-ID"/>
        </w:rPr>
        <w:t>Sumber</w:t>
      </w:r>
      <w:r w:rsidR="00684E52">
        <w:rPr>
          <w:rFonts w:ascii="Times New Roman" w:eastAsiaTheme="minorEastAsia" w:hAnsi="Times New Roman"/>
          <w:color w:val="000000"/>
          <w:sz w:val="24"/>
          <w:szCs w:val="24"/>
          <w:lang w:val="id-ID"/>
        </w:rPr>
        <w:t xml:space="preserve"> :</w:t>
      </w:r>
      <w:r w:rsidR="00684E52" w:rsidRPr="009937E6">
        <w:rPr>
          <w:rFonts w:ascii="Times New Roman" w:eastAsiaTheme="minorEastAsia" w:hAnsi="Times New Roman"/>
          <w:color w:val="000000"/>
          <w:sz w:val="24"/>
          <w:szCs w:val="24"/>
          <w:lang w:val="id-ID"/>
        </w:rPr>
        <w:t xml:space="preserve"> Data Diolah, 2025</w:t>
      </w:r>
    </w:p>
    <w:p w14:paraId="495A0302" w14:textId="77777777" w:rsidR="00764AFB" w:rsidRDefault="002703AD" w:rsidP="002155C1">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775580">
        <w:rPr>
          <w:rFonts w:ascii="Times New Roman" w:eastAsiaTheme="minorEastAsia" w:hAnsi="Times New Roman"/>
          <w:color w:val="000000"/>
          <w:sz w:val="24"/>
          <w:szCs w:val="24"/>
          <w:lang w:val="id-ID"/>
        </w:rPr>
        <w:t xml:space="preserve">Pengujian normalitas data diperoleh nilai probabilitas berdasarkan nilai </w:t>
      </w:r>
      <w:r w:rsidR="00775580" w:rsidRPr="000D219E">
        <w:rPr>
          <w:rFonts w:ascii="Times New Roman" w:eastAsiaTheme="minorEastAsia" w:hAnsi="Times New Roman"/>
          <w:i/>
          <w:color w:val="000000"/>
          <w:sz w:val="24"/>
          <w:szCs w:val="24"/>
          <w:lang w:val="id-ID"/>
        </w:rPr>
        <w:t>standardized</w:t>
      </w:r>
      <w:r w:rsidR="00775580">
        <w:rPr>
          <w:rFonts w:ascii="Times New Roman" w:eastAsiaTheme="minorEastAsia" w:hAnsi="Times New Roman"/>
          <w:color w:val="000000"/>
          <w:sz w:val="24"/>
          <w:szCs w:val="24"/>
          <w:lang w:val="id-ID"/>
        </w:rPr>
        <w:t xml:space="preserve"> 0,05 dengan hasil uji keseluruhan variabel yaitu sebesar 0,200 dimana hasil tersebut lebih besar dari taraf signifikansi 0,05. Sehingga dapat disimpulkan bahwa uji tes normalitas pada penelitian ini adalah terdistribusi normal. </w:t>
      </w:r>
    </w:p>
    <w:p w14:paraId="095F3C91" w14:textId="39451842" w:rsidR="002155C1" w:rsidRDefault="00764AFB" w:rsidP="002155C1">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EC4B0E">
        <w:rPr>
          <w:rFonts w:ascii="Times New Roman" w:eastAsiaTheme="minorEastAsia" w:hAnsi="Times New Roman"/>
          <w:color w:val="000000"/>
          <w:sz w:val="24"/>
          <w:szCs w:val="24"/>
          <w:lang w:val="id-ID"/>
        </w:rPr>
        <w:t>Berikut ini ditampilkan hasil uji normalitas dengan menggunakan grafik histogram dan plot.</w:t>
      </w:r>
    </w:p>
    <w:p w14:paraId="2D88DAB1" w14:textId="48ED5977" w:rsidR="000F545E" w:rsidRDefault="00EA5017" w:rsidP="00592E6E">
      <w:pPr>
        <w:tabs>
          <w:tab w:val="left" w:pos="567"/>
        </w:tabs>
        <w:spacing w:after="0" w:line="240" w:lineRule="auto"/>
        <w:jc w:val="both"/>
        <w:rPr>
          <w:rFonts w:ascii="Times New Roman" w:eastAsiaTheme="minorEastAsia" w:hAnsi="Times New Roman"/>
          <w:color w:val="000000"/>
          <w:sz w:val="24"/>
          <w:szCs w:val="24"/>
          <w:lang w:val="id-ID"/>
        </w:rPr>
      </w:pPr>
      <w:r>
        <w:rPr>
          <w:rFonts w:ascii="Times New Roman" w:hAnsi="Times New Roman"/>
          <w:noProof/>
          <w:kern w:val="0"/>
          <w:sz w:val="24"/>
          <w:szCs w:val="24"/>
        </w:rPr>
        <w:drawing>
          <wp:inline distT="0" distB="0" distL="0" distR="0" wp14:anchorId="525CD4DA" wp14:editId="7FC524DF">
            <wp:extent cx="5040630" cy="2965393"/>
            <wp:effectExtent l="0" t="0" r="7620" b="6985"/>
            <wp:docPr id="119425" name="Picture 11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2965393"/>
                    </a:xfrm>
                    <a:prstGeom prst="rect">
                      <a:avLst/>
                    </a:prstGeom>
                    <a:noFill/>
                    <a:ln>
                      <a:noFill/>
                    </a:ln>
                  </pic:spPr>
                </pic:pic>
              </a:graphicData>
            </a:graphic>
          </wp:inline>
        </w:drawing>
      </w:r>
    </w:p>
    <w:p w14:paraId="11EE9250" w14:textId="7649E41F" w:rsidR="00592E6E" w:rsidRPr="00592E6E" w:rsidRDefault="000F545E" w:rsidP="00592E6E">
      <w:pPr>
        <w:tabs>
          <w:tab w:val="left" w:pos="567"/>
        </w:tabs>
        <w:spacing w:after="0" w:line="240" w:lineRule="auto"/>
        <w:jc w:val="both"/>
        <w:rPr>
          <w:rFonts w:ascii="Times New Roman" w:eastAsiaTheme="minorEastAsia" w:hAnsi="Times New Roman"/>
          <w:b/>
          <w:color w:val="000000"/>
          <w:sz w:val="24"/>
          <w:szCs w:val="24"/>
          <w:lang w:val="id-ID"/>
        </w:rPr>
      </w:pPr>
      <w:r>
        <w:rPr>
          <w:rFonts w:ascii="Times New Roman" w:eastAsiaTheme="minorEastAsia" w:hAnsi="Times New Roman"/>
          <w:color w:val="000000"/>
          <w:sz w:val="24"/>
          <w:szCs w:val="24"/>
          <w:lang w:val="id-ID"/>
        </w:rPr>
        <w:tab/>
        <w:t xml:space="preserve">   </w:t>
      </w:r>
      <w:r w:rsidR="00592E6E" w:rsidRPr="00592E6E">
        <w:rPr>
          <w:rFonts w:ascii="Times New Roman" w:eastAsiaTheme="minorEastAsia" w:hAnsi="Times New Roman"/>
          <w:b/>
          <w:color w:val="000000"/>
          <w:sz w:val="24"/>
          <w:szCs w:val="24"/>
          <w:lang w:val="id-ID"/>
        </w:rPr>
        <w:t>Gambar 4.2 Histogram</w:t>
      </w:r>
    </w:p>
    <w:p w14:paraId="69C56305" w14:textId="61EFEE25" w:rsidR="00592E6E" w:rsidRDefault="00592E6E" w:rsidP="00592E6E">
      <w:pPr>
        <w:tabs>
          <w:tab w:val="left" w:pos="567"/>
        </w:tabs>
        <w:spacing w:after="0" w:line="24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  </w:t>
      </w:r>
      <w:r>
        <w:rPr>
          <w:rFonts w:ascii="Times New Roman" w:eastAsiaTheme="minorEastAsia" w:hAnsi="Times New Roman"/>
          <w:color w:val="000000"/>
          <w:sz w:val="24"/>
          <w:szCs w:val="24"/>
          <w:lang w:val="id-ID"/>
        </w:rPr>
        <w:tab/>
      </w:r>
      <w:r w:rsidR="002A077B">
        <w:rPr>
          <w:rFonts w:ascii="Times New Roman" w:eastAsiaTheme="minorEastAsia" w:hAnsi="Times New Roman"/>
          <w:color w:val="000000"/>
          <w:sz w:val="24"/>
          <w:szCs w:val="24"/>
          <w:lang w:val="id-ID"/>
        </w:rPr>
        <w:tab/>
      </w:r>
      <w:r w:rsidR="002A077B" w:rsidRPr="002A077B">
        <w:rPr>
          <w:rFonts w:ascii="Times New Roman" w:eastAsiaTheme="minorEastAsia" w:hAnsi="Times New Roman"/>
          <w:color w:val="000000"/>
          <w:sz w:val="24"/>
          <w:szCs w:val="24"/>
          <w:lang w:val="id-ID"/>
        </w:rPr>
        <w:t>Sumber : Data Diolah, 2025</w:t>
      </w:r>
      <w:r w:rsidR="00EC4B0E">
        <w:rPr>
          <w:rFonts w:ascii="Times New Roman" w:eastAsiaTheme="minorEastAsia" w:hAnsi="Times New Roman"/>
          <w:color w:val="000000"/>
          <w:sz w:val="24"/>
          <w:szCs w:val="24"/>
          <w:lang w:val="id-ID"/>
        </w:rPr>
        <w:tab/>
      </w:r>
    </w:p>
    <w:p w14:paraId="4C8FE505" w14:textId="77777777" w:rsidR="002A077B" w:rsidRDefault="002A077B" w:rsidP="00592E6E">
      <w:pPr>
        <w:tabs>
          <w:tab w:val="left" w:pos="567"/>
        </w:tabs>
        <w:spacing w:after="0" w:line="240" w:lineRule="auto"/>
        <w:jc w:val="both"/>
        <w:rPr>
          <w:rFonts w:ascii="Times New Roman" w:eastAsiaTheme="minorEastAsia" w:hAnsi="Times New Roman"/>
          <w:color w:val="000000"/>
          <w:sz w:val="24"/>
          <w:szCs w:val="24"/>
          <w:lang w:val="id-ID"/>
        </w:rPr>
      </w:pPr>
    </w:p>
    <w:p w14:paraId="2416847B" w14:textId="77777777" w:rsidR="00713D42" w:rsidRDefault="00592E6E" w:rsidP="000F545E">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EC4B0E">
        <w:rPr>
          <w:rFonts w:ascii="Times New Roman" w:eastAsiaTheme="minorEastAsia" w:hAnsi="Times New Roman"/>
          <w:color w:val="000000"/>
          <w:sz w:val="24"/>
          <w:szCs w:val="24"/>
          <w:lang w:val="id-ID"/>
        </w:rPr>
        <w:t xml:space="preserve">Tampilan histogram terlihat bahwa kurva dependen </w:t>
      </w:r>
      <w:r w:rsidR="00EC4B0E" w:rsidRPr="00EC4B0E">
        <w:rPr>
          <w:rFonts w:ascii="Times New Roman" w:eastAsiaTheme="minorEastAsia" w:hAnsi="Times New Roman"/>
          <w:i/>
          <w:color w:val="000000"/>
          <w:sz w:val="24"/>
          <w:szCs w:val="24"/>
          <w:lang w:val="id-ID"/>
        </w:rPr>
        <w:t>regression standardized residual</w:t>
      </w:r>
      <w:r w:rsidR="00EC4B0E">
        <w:rPr>
          <w:rFonts w:ascii="Times New Roman" w:eastAsiaTheme="minorEastAsia" w:hAnsi="Times New Roman"/>
          <w:color w:val="000000"/>
          <w:sz w:val="24"/>
          <w:szCs w:val="24"/>
          <w:lang w:val="id-ID"/>
        </w:rPr>
        <w:t xml:space="preserve"> membentuk gambar seperti lonceng. Oleh karena itu berdasarkan uji normalitas, analisis regresi layak digunakan meskipun sedikit terdapat kemiringan. </w:t>
      </w:r>
    </w:p>
    <w:p w14:paraId="6FEF3D9B" w14:textId="6AE6A0C8" w:rsidR="00190202" w:rsidRDefault="00713D42" w:rsidP="000F545E">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EC4B0E">
        <w:rPr>
          <w:rFonts w:ascii="Times New Roman" w:eastAsiaTheme="minorEastAsia" w:hAnsi="Times New Roman"/>
          <w:color w:val="000000"/>
          <w:sz w:val="24"/>
          <w:szCs w:val="24"/>
          <w:lang w:val="id-ID"/>
        </w:rPr>
        <w:t>Hal ini juga didukung dengan hasil uji normalitas dengan menggunakan grafik plot yang ditampilkan pada gambar sebagai berikut :</w:t>
      </w:r>
      <w:r w:rsidR="002703AD">
        <w:rPr>
          <w:rFonts w:ascii="Times New Roman" w:eastAsiaTheme="minorEastAsia" w:hAnsi="Times New Roman"/>
          <w:color w:val="000000"/>
          <w:sz w:val="24"/>
          <w:szCs w:val="24"/>
          <w:lang w:val="id-ID"/>
        </w:rPr>
        <w:tab/>
      </w:r>
    </w:p>
    <w:p w14:paraId="71239974" w14:textId="77777777" w:rsidR="004720F6" w:rsidRDefault="004720F6" w:rsidP="002155C1">
      <w:pPr>
        <w:tabs>
          <w:tab w:val="left" w:pos="567"/>
        </w:tabs>
        <w:spacing w:after="0" w:line="240" w:lineRule="auto"/>
        <w:ind w:left="720"/>
        <w:jc w:val="center"/>
        <w:rPr>
          <w:rFonts w:ascii="Times New Roman" w:hAnsi="Times New Roman"/>
          <w:b/>
          <w:sz w:val="24"/>
          <w:szCs w:val="24"/>
          <w:lang w:val="id-ID"/>
        </w:rPr>
      </w:pPr>
    </w:p>
    <w:p w14:paraId="7DC2F3BE" w14:textId="77777777" w:rsidR="004720F6" w:rsidRDefault="004720F6" w:rsidP="002155C1">
      <w:pPr>
        <w:tabs>
          <w:tab w:val="left" w:pos="567"/>
        </w:tabs>
        <w:spacing w:after="0" w:line="240" w:lineRule="auto"/>
        <w:ind w:left="720"/>
        <w:jc w:val="center"/>
        <w:rPr>
          <w:rFonts w:ascii="Times New Roman" w:hAnsi="Times New Roman"/>
          <w:b/>
          <w:sz w:val="24"/>
          <w:szCs w:val="24"/>
          <w:lang w:val="id-ID"/>
        </w:rPr>
      </w:pPr>
    </w:p>
    <w:p w14:paraId="3B0DC2EC" w14:textId="77777777" w:rsidR="004720F6" w:rsidRDefault="004720F6" w:rsidP="002155C1">
      <w:pPr>
        <w:tabs>
          <w:tab w:val="left" w:pos="567"/>
        </w:tabs>
        <w:spacing w:after="0" w:line="240" w:lineRule="auto"/>
        <w:ind w:left="720"/>
        <w:jc w:val="center"/>
        <w:rPr>
          <w:rFonts w:ascii="Times New Roman" w:hAnsi="Times New Roman"/>
          <w:b/>
          <w:sz w:val="24"/>
          <w:szCs w:val="24"/>
          <w:lang w:val="id-ID"/>
        </w:rPr>
      </w:pPr>
    </w:p>
    <w:p w14:paraId="19FBBE2A" w14:textId="77777777" w:rsidR="004720F6" w:rsidRDefault="004720F6" w:rsidP="002155C1">
      <w:pPr>
        <w:tabs>
          <w:tab w:val="left" w:pos="567"/>
        </w:tabs>
        <w:spacing w:after="0" w:line="240" w:lineRule="auto"/>
        <w:ind w:left="720"/>
        <w:jc w:val="center"/>
        <w:rPr>
          <w:rFonts w:ascii="Times New Roman" w:hAnsi="Times New Roman"/>
          <w:b/>
          <w:sz w:val="24"/>
          <w:szCs w:val="24"/>
          <w:lang w:val="id-ID"/>
        </w:rPr>
      </w:pPr>
    </w:p>
    <w:p w14:paraId="69BB1058" w14:textId="77777777" w:rsidR="004720F6" w:rsidRDefault="004720F6" w:rsidP="002155C1">
      <w:pPr>
        <w:tabs>
          <w:tab w:val="left" w:pos="567"/>
        </w:tabs>
        <w:spacing w:after="0" w:line="240" w:lineRule="auto"/>
        <w:ind w:left="720"/>
        <w:jc w:val="center"/>
        <w:rPr>
          <w:rFonts w:ascii="Times New Roman" w:hAnsi="Times New Roman"/>
          <w:b/>
          <w:sz w:val="24"/>
          <w:szCs w:val="24"/>
          <w:lang w:val="id-ID"/>
        </w:rPr>
      </w:pPr>
    </w:p>
    <w:p w14:paraId="486EFDEC" w14:textId="77777777" w:rsidR="004720F6" w:rsidRDefault="004720F6" w:rsidP="002155C1">
      <w:pPr>
        <w:tabs>
          <w:tab w:val="left" w:pos="567"/>
        </w:tabs>
        <w:spacing w:after="0" w:line="240" w:lineRule="auto"/>
        <w:ind w:left="720"/>
        <w:jc w:val="center"/>
        <w:rPr>
          <w:rFonts w:ascii="Times New Roman" w:hAnsi="Times New Roman"/>
          <w:b/>
          <w:sz w:val="24"/>
          <w:szCs w:val="24"/>
          <w:lang w:val="id-ID"/>
        </w:rPr>
      </w:pPr>
    </w:p>
    <w:p w14:paraId="65102D89" w14:textId="77777777" w:rsidR="004720F6" w:rsidRDefault="004720F6" w:rsidP="002155C1">
      <w:pPr>
        <w:tabs>
          <w:tab w:val="left" w:pos="567"/>
        </w:tabs>
        <w:spacing w:after="0" w:line="240" w:lineRule="auto"/>
        <w:ind w:left="720"/>
        <w:jc w:val="center"/>
        <w:rPr>
          <w:rFonts w:ascii="Times New Roman" w:hAnsi="Times New Roman"/>
          <w:b/>
          <w:sz w:val="24"/>
          <w:szCs w:val="24"/>
          <w:lang w:val="id-ID"/>
        </w:rPr>
      </w:pPr>
    </w:p>
    <w:p w14:paraId="38AFC2B4" w14:textId="77777777" w:rsidR="004720F6" w:rsidRDefault="004720F6" w:rsidP="002155C1">
      <w:pPr>
        <w:tabs>
          <w:tab w:val="left" w:pos="567"/>
        </w:tabs>
        <w:spacing w:after="0" w:line="240" w:lineRule="auto"/>
        <w:ind w:left="720"/>
        <w:jc w:val="center"/>
        <w:rPr>
          <w:rFonts w:ascii="Times New Roman" w:hAnsi="Times New Roman"/>
          <w:b/>
          <w:sz w:val="24"/>
          <w:szCs w:val="24"/>
          <w:lang w:val="id-ID"/>
        </w:rPr>
      </w:pPr>
    </w:p>
    <w:p w14:paraId="49CD3660" w14:textId="77777777" w:rsidR="004720F6" w:rsidRDefault="004720F6" w:rsidP="002155C1">
      <w:pPr>
        <w:tabs>
          <w:tab w:val="left" w:pos="567"/>
        </w:tabs>
        <w:spacing w:after="0" w:line="240" w:lineRule="auto"/>
        <w:ind w:left="720"/>
        <w:jc w:val="center"/>
        <w:rPr>
          <w:rFonts w:ascii="Times New Roman" w:hAnsi="Times New Roman"/>
          <w:b/>
          <w:sz w:val="24"/>
          <w:szCs w:val="24"/>
          <w:lang w:val="id-ID"/>
        </w:rPr>
      </w:pPr>
    </w:p>
    <w:p w14:paraId="722102C1" w14:textId="566690F8" w:rsidR="002155C1" w:rsidRDefault="00EA5017" w:rsidP="00684E52">
      <w:pPr>
        <w:tabs>
          <w:tab w:val="left" w:pos="567"/>
        </w:tabs>
        <w:spacing w:after="0" w:line="240" w:lineRule="auto"/>
        <w:ind w:left="720"/>
        <w:jc w:val="center"/>
        <w:rPr>
          <w:rFonts w:ascii="Times New Roman" w:hAnsi="Times New Roman"/>
          <w:noProof/>
          <w:kern w:val="0"/>
          <w:sz w:val="24"/>
          <w:szCs w:val="24"/>
          <w:lang w:val="id-ID" w:eastAsia="id-ID"/>
        </w:rPr>
      </w:pPr>
      <w:r>
        <w:rPr>
          <w:rFonts w:ascii="Times New Roman" w:hAnsi="Times New Roman"/>
          <w:noProof/>
          <w:kern w:val="0"/>
          <w:sz w:val="24"/>
          <w:szCs w:val="24"/>
        </w:rPr>
        <w:drawing>
          <wp:inline distT="0" distB="0" distL="0" distR="0" wp14:anchorId="09F79C34" wp14:editId="15200CE7">
            <wp:extent cx="5040630" cy="2965393"/>
            <wp:effectExtent l="0" t="0" r="7620" b="6985"/>
            <wp:docPr id="119427" name="Picture 11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2965393"/>
                    </a:xfrm>
                    <a:prstGeom prst="rect">
                      <a:avLst/>
                    </a:prstGeom>
                    <a:noFill/>
                    <a:ln>
                      <a:noFill/>
                    </a:ln>
                  </pic:spPr>
                </pic:pic>
              </a:graphicData>
            </a:graphic>
          </wp:inline>
        </w:drawing>
      </w:r>
    </w:p>
    <w:p w14:paraId="6FEFB7D7" w14:textId="1D30F16D" w:rsidR="009334A8" w:rsidRPr="002A077B" w:rsidRDefault="009334A8" w:rsidP="009334A8">
      <w:pPr>
        <w:tabs>
          <w:tab w:val="left" w:pos="567"/>
        </w:tabs>
        <w:spacing w:after="0" w:line="240" w:lineRule="auto"/>
        <w:ind w:left="720"/>
        <w:jc w:val="both"/>
        <w:rPr>
          <w:rFonts w:ascii="Times New Roman" w:eastAsiaTheme="minorEastAsia" w:hAnsi="Times New Roman"/>
          <w:b/>
          <w:color w:val="000000"/>
          <w:sz w:val="24"/>
          <w:szCs w:val="24"/>
          <w:lang w:val="id-ID"/>
        </w:rPr>
      </w:pPr>
      <w:r w:rsidRPr="002A077B">
        <w:rPr>
          <w:rFonts w:ascii="Times New Roman" w:eastAsiaTheme="minorEastAsia" w:hAnsi="Times New Roman"/>
          <w:b/>
          <w:color w:val="000000"/>
          <w:sz w:val="24"/>
          <w:szCs w:val="24"/>
          <w:lang w:val="id-ID"/>
        </w:rPr>
        <w:t>Gambar 4.3</w:t>
      </w:r>
    </w:p>
    <w:p w14:paraId="633D90FC" w14:textId="5A6CA2D3" w:rsidR="009334A8" w:rsidRPr="002A077B" w:rsidRDefault="009334A8" w:rsidP="009334A8">
      <w:pPr>
        <w:tabs>
          <w:tab w:val="left" w:pos="567"/>
        </w:tabs>
        <w:spacing w:after="0" w:line="240" w:lineRule="auto"/>
        <w:ind w:left="720"/>
        <w:jc w:val="both"/>
        <w:rPr>
          <w:rFonts w:ascii="Times New Roman" w:eastAsiaTheme="minorEastAsia" w:hAnsi="Times New Roman"/>
          <w:b/>
          <w:color w:val="000000"/>
          <w:sz w:val="24"/>
          <w:szCs w:val="24"/>
          <w:lang w:val="id-ID"/>
        </w:rPr>
      </w:pPr>
      <w:r w:rsidRPr="002A077B">
        <w:rPr>
          <w:rFonts w:ascii="Times New Roman" w:eastAsiaTheme="minorEastAsia" w:hAnsi="Times New Roman"/>
          <w:b/>
          <w:color w:val="000000"/>
          <w:sz w:val="24"/>
          <w:szCs w:val="24"/>
          <w:lang w:val="id-ID"/>
        </w:rPr>
        <w:t>Hasil Uji Normalitas Grafik PP plot standardized residual</w:t>
      </w:r>
      <w:r w:rsidR="00684E52" w:rsidRPr="002A077B">
        <w:rPr>
          <w:rFonts w:ascii="Times New Roman" w:eastAsiaTheme="minorEastAsia" w:hAnsi="Times New Roman"/>
          <w:b/>
          <w:color w:val="000000"/>
          <w:sz w:val="24"/>
          <w:szCs w:val="24"/>
          <w:lang w:val="id-ID"/>
        </w:rPr>
        <w:tab/>
      </w:r>
    </w:p>
    <w:p w14:paraId="5949DDD1" w14:textId="79AAB637" w:rsidR="00684E52" w:rsidRDefault="00684E52" w:rsidP="00684E52">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sidR="009334A8">
        <w:rPr>
          <w:rFonts w:ascii="Times New Roman" w:eastAsiaTheme="minorEastAsia" w:hAnsi="Times New Roman"/>
          <w:color w:val="000000"/>
          <w:sz w:val="24"/>
          <w:szCs w:val="24"/>
          <w:lang w:val="id-ID"/>
        </w:rPr>
        <w:tab/>
      </w: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6F7CB36B" w14:textId="491284E9" w:rsidR="00817DE4" w:rsidRDefault="00684E52" w:rsidP="00684E52">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3B459F">
        <w:rPr>
          <w:rFonts w:ascii="Times New Roman" w:eastAsiaTheme="minorEastAsia" w:hAnsi="Times New Roman"/>
          <w:color w:val="000000"/>
          <w:sz w:val="24"/>
          <w:szCs w:val="24"/>
          <w:lang w:val="id-ID"/>
        </w:rPr>
        <w:t xml:space="preserve">Berdasarkan tampilan normal </w:t>
      </w:r>
      <w:r w:rsidR="003B459F" w:rsidRPr="003B459F">
        <w:rPr>
          <w:rFonts w:ascii="Times New Roman" w:eastAsiaTheme="minorEastAsia" w:hAnsi="Times New Roman"/>
          <w:color w:val="000000"/>
          <w:sz w:val="24"/>
          <w:szCs w:val="24"/>
        </w:rPr>
        <w:t>PP</w:t>
      </w:r>
      <w:r w:rsidR="00EA5017">
        <w:rPr>
          <w:rFonts w:ascii="Times New Roman" w:eastAsiaTheme="minorEastAsia" w:hAnsi="Times New Roman"/>
          <w:i/>
          <w:color w:val="000000"/>
          <w:sz w:val="24"/>
          <w:szCs w:val="24"/>
        </w:rPr>
        <w:t xml:space="preserve"> plot</w:t>
      </w:r>
      <w:r w:rsidR="004C58FD">
        <w:rPr>
          <w:rFonts w:ascii="Times New Roman" w:eastAsiaTheme="minorEastAsia" w:hAnsi="Times New Roman"/>
          <w:i/>
          <w:color w:val="000000"/>
          <w:sz w:val="24"/>
          <w:szCs w:val="24"/>
          <w:lang w:val="id-ID"/>
        </w:rPr>
        <w:t xml:space="preserve"> r</w:t>
      </w:r>
      <w:r w:rsidR="003B459F" w:rsidRPr="003B459F">
        <w:rPr>
          <w:rFonts w:ascii="Times New Roman" w:eastAsiaTheme="minorEastAsia" w:hAnsi="Times New Roman"/>
          <w:i/>
          <w:color w:val="000000"/>
          <w:sz w:val="24"/>
          <w:szCs w:val="24"/>
        </w:rPr>
        <w:t>esidual</w:t>
      </w:r>
      <w:r w:rsidR="003B459F">
        <w:rPr>
          <w:rFonts w:ascii="Times New Roman" w:eastAsiaTheme="minorEastAsia" w:hAnsi="Times New Roman"/>
          <w:color w:val="000000"/>
          <w:sz w:val="24"/>
          <w:szCs w:val="24"/>
          <w:lang w:val="id-ID"/>
        </w:rPr>
        <w:t xml:space="preserve"> terlihat bahwa titik-titik menyebar di sekitar garis diagonal. Oleh karena itu, berdasarkan hasil uji normalitas, analisis regresi layak digunakan meskipun terdapat sedikit plot (penyebaran data) yang menyimpang dari garis diagonal.</w:t>
      </w:r>
    </w:p>
    <w:p w14:paraId="288EABB8" w14:textId="1E93B583" w:rsidR="002703AD" w:rsidRPr="00DC7079" w:rsidRDefault="002703AD" w:rsidP="002703AD">
      <w:pPr>
        <w:tabs>
          <w:tab w:val="left" w:pos="567"/>
        </w:tabs>
        <w:spacing w:after="0" w:line="480" w:lineRule="auto"/>
        <w:jc w:val="both"/>
        <w:rPr>
          <w:rFonts w:ascii="Times New Roman" w:eastAsiaTheme="minorEastAsia" w:hAnsi="Times New Roman"/>
          <w:b/>
          <w:color w:val="000000"/>
          <w:sz w:val="24"/>
          <w:szCs w:val="24"/>
          <w:lang w:val="id-ID"/>
        </w:rPr>
      </w:pPr>
      <w:r w:rsidRPr="00DC7079">
        <w:rPr>
          <w:rFonts w:ascii="Times New Roman" w:eastAsiaTheme="minorEastAsia" w:hAnsi="Times New Roman"/>
          <w:b/>
          <w:color w:val="000000"/>
          <w:sz w:val="24"/>
          <w:szCs w:val="24"/>
          <w:lang w:val="id-ID"/>
        </w:rPr>
        <w:t>4.3.1.2 Uji Heteroskedastisitas</w:t>
      </w:r>
    </w:p>
    <w:p w14:paraId="5601EE29" w14:textId="54EE2C59" w:rsidR="004720F6" w:rsidRPr="00684E52" w:rsidRDefault="002703AD" w:rsidP="00684E52">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 xml:space="preserve">Uji heteroskedastisitas digunakan untuk mengetahui apakah dalam model regresi terjadi ketidaksamaan varians dari residual dari pengamatan yang lain. </w:t>
      </w:r>
      <w:r w:rsidR="00867753">
        <w:rPr>
          <w:rFonts w:ascii="Times New Roman" w:eastAsiaTheme="minorEastAsia" w:hAnsi="Times New Roman"/>
          <w:color w:val="000000"/>
          <w:sz w:val="24"/>
          <w:szCs w:val="24"/>
          <w:lang w:val="id-ID"/>
        </w:rPr>
        <w:t xml:space="preserve">Berikut ini merupakan hasil uji heteroskedastisitas melalui uji </w:t>
      </w:r>
      <w:r w:rsidR="00867753" w:rsidRPr="00867753">
        <w:rPr>
          <w:rFonts w:ascii="Times New Roman" w:eastAsiaTheme="minorEastAsia" w:hAnsi="Times New Roman"/>
          <w:i/>
          <w:color w:val="000000"/>
          <w:sz w:val="24"/>
          <w:szCs w:val="24"/>
          <w:lang w:val="id-ID"/>
        </w:rPr>
        <w:t>scatterplot</w:t>
      </w:r>
      <w:r w:rsidR="00684E52">
        <w:rPr>
          <w:rFonts w:ascii="Times New Roman" w:eastAsiaTheme="minorEastAsia" w:hAnsi="Times New Roman"/>
          <w:color w:val="000000"/>
          <w:sz w:val="24"/>
          <w:szCs w:val="24"/>
          <w:lang w:val="id-ID"/>
        </w:rPr>
        <w:t xml:space="preserve"> :</w:t>
      </w:r>
    </w:p>
    <w:p w14:paraId="093F309E" w14:textId="0F76CF7C" w:rsidR="00867753" w:rsidRPr="00867753" w:rsidRDefault="004720F6" w:rsidP="00817DE4">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hAnsi="Times New Roman"/>
          <w:noProof/>
          <w:kern w:val="0"/>
          <w:sz w:val="24"/>
          <w:szCs w:val="24"/>
        </w:rPr>
        <w:drawing>
          <wp:inline distT="0" distB="0" distL="0" distR="0" wp14:anchorId="284E28CD" wp14:editId="4793E2F6">
            <wp:extent cx="5040630" cy="2965393"/>
            <wp:effectExtent l="0" t="0" r="762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2965393"/>
                    </a:xfrm>
                    <a:prstGeom prst="rect">
                      <a:avLst/>
                    </a:prstGeom>
                    <a:noFill/>
                    <a:ln>
                      <a:noFill/>
                    </a:ln>
                  </pic:spPr>
                </pic:pic>
              </a:graphicData>
            </a:graphic>
          </wp:inline>
        </w:drawing>
      </w:r>
    </w:p>
    <w:p w14:paraId="0B5098D3" w14:textId="2E037E67" w:rsidR="002A077B" w:rsidRPr="002A077B" w:rsidRDefault="002A077B" w:rsidP="002A077B">
      <w:pPr>
        <w:tabs>
          <w:tab w:val="left" w:pos="567"/>
        </w:tabs>
        <w:spacing w:after="0" w:line="240" w:lineRule="auto"/>
        <w:ind w:left="720"/>
        <w:jc w:val="both"/>
        <w:rPr>
          <w:rFonts w:ascii="Times New Roman" w:eastAsiaTheme="minorEastAsia" w:hAnsi="Times New Roman"/>
          <w:b/>
          <w:color w:val="000000"/>
          <w:sz w:val="24"/>
          <w:szCs w:val="24"/>
          <w:lang w:val="id-ID"/>
        </w:rPr>
      </w:pPr>
      <w:r w:rsidRPr="002A077B">
        <w:rPr>
          <w:rFonts w:ascii="Times New Roman" w:eastAsiaTheme="minorEastAsia" w:hAnsi="Times New Roman"/>
          <w:b/>
          <w:color w:val="000000"/>
          <w:sz w:val="24"/>
          <w:szCs w:val="24"/>
          <w:lang w:val="id-ID"/>
        </w:rPr>
        <w:t>Gambar 4.4 Scatterplot</w:t>
      </w:r>
      <w:r w:rsidR="00867753" w:rsidRPr="002A077B">
        <w:rPr>
          <w:rFonts w:ascii="Times New Roman" w:eastAsiaTheme="minorEastAsia" w:hAnsi="Times New Roman"/>
          <w:b/>
          <w:color w:val="000000"/>
          <w:sz w:val="24"/>
          <w:szCs w:val="24"/>
          <w:lang w:val="id-ID"/>
        </w:rPr>
        <w:tab/>
      </w:r>
      <w:r w:rsidR="00867753" w:rsidRPr="002A077B">
        <w:rPr>
          <w:rFonts w:ascii="Times New Roman" w:eastAsiaTheme="minorEastAsia" w:hAnsi="Times New Roman"/>
          <w:b/>
          <w:color w:val="000000"/>
          <w:sz w:val="24"/>
          <w:szCs w:val="24"/>
          <w:lang w:val="id-ID"/>
        </w:rPr>
        <w:tab/>
      </w:r>
    </w:p>
    <w:p w14:paraId="3F2B30BE" w14:textId="12A36931" w:rsidR="00867753" w:rsidRDefault="00684E52" w:rsidP="002A077B">
      <w:pPr>
        <w:tabs>
          <w:tab w:val="left" w:pos="567"/>
        </w:tabs>
        <w:spacing w:after="0" w:line="240" w:lineRule="auto"/>
        <w:ind w:left="720"/>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571509E6" w14:textId="77777777" w:rsidR="002A077B" w:rsidRDefault="002A077B" w:rsidP="002A077B">
      <w:pPr>
        <w:tabs>
          <w:tab w:val="left" w:pos="567"/>
        </w:tabs>
        <w:spacing w:after="0" w:line="240" w:lineRule="auto"/>
        <w:ind w:left="720"/>
        <w:jc w:val="both"/>
        <w:rPr>
          <w:rFonts w:ascii="Times New Roman" w:eastAsiaTheme="minorEastAsia" w:hAnsi="Times New Roman"/>
          <w:color w:val="000000"/>
          <w:sz w:val="24"/>
          <w:szCs w:val="24"/>
          <w:lang w:val="id-ID"/>
        </w:rPr>
      </w:pPr>
    </w:p>
    <w:p w14:paraId="3ABEB412" w14:textId="1ADD0F89" w:rsidR="000F545E" w:rsidRPr="006A73E6" w:rsidRDefault="00867753" w:rsidP="00817DE4">
      <w:pPr>
        <w:tabs>
          <w:tab w:val="left" w:pos="567"/>
        </w:tabs>
        <w:spacing w:after="0" w:line="480" w:lineRule="auto"/>
        <w:jc w:val="both"/>
        <w:rPr>
          <w:rFonts w:ascii="Times New Roman" w:eastAsiaTheme="minorEastAsia" w:hAnsi="Times New Roman"/>
          <w:i/>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Dapat dilihat dari gambar di</w:t>
      </w:r>
      <w:r w:rsidR="0092274A">
        <w:rPr>
          <w:rFonts w:ascii="Times New Roman" w:eastAsiaTheme="minorEastAsia" w:hAnsi="Times New Roman"/>
          <w:color w:val="000000"/>
          <w:sz w:val="24"/>
          <w:szCs w:val="24"/>
          <w:lang w:val="id-ID"/>
        </w:rPr>
        <w:t xml:space="preserve"> </w:t>
      </w:r>
      <w:r>
        <w:rPr>
          <w:rFonts w:ascii="Times New Roman" w:eastAsiaTheme="minorEastAsia" w:hAnsi="Times New Roman"/>
          <w:color w:val="000000"/>
          <w:sz w:val="24"/>
          <w:szCs w:val="24"/>
          <w:lang w:val="id-ID"/>
        </w:rPr>
        <w:t>atas bahwa seluruh titik menyebar diatas dan tidak ada pola yang jelas serta di bawah angka 0 pada sumbu Y. Maka dari itu, disimpulkan bahwa tidak terjadi heteroskedastisitas.</w:t>
      </w:r>
      <w:r w:rsidR="002703AD" w:rsidRPr="002703AD">
        <w:rPr>
          <w:rFonts w:ascii="Times New Roman" w:eastAsiaTheme="minorEastAsia" w:hAnsi="Times New Roman"/>
          <w:i/>
          <w:color w:val="000000"/>
          <w:sz w:val="24"/>
          <w:szCs w:val="24"/>
          <w:lang w:val="id-ID"/>
        </w:rPr>
        <w:t xml:space="preserve"> </w:t>
      </w:r>
    </w:p>
    <w:p w14:paraId="3FF33A88" w14:textId="08ADE795" w:rsidR="009C29BB" w:rsidRPr="00DC7079" w:rsidRDefault="009C29BB" w:rsidP="009C29BB">
      <w:pPr>
        <w:tabs>
          <w:tab w:val="left" w:pos="567"/>
        </w:tabs>
        <w:spacing w:after="0" w:line="480" w:lineRule="auto"/>
        <w:jc w:val="both"/>
        <w:rPr>
          <w:rFonts w:ascii="Times New Roman" w:eastAsiaTheme="minorEastAsia" w:hAnsi="Times New Roman"/>
          <w:b/>
          <w:color w:val="000000"/>
          <w:sz w:val="24"/>
          <w:szCs w:val="24"/>
          <w:lang w:val="id-ID"/>
        </w:rPr>
      </w:pPr>
      <w:r w:rsidRPr="00DC7079">
        <w:rPr>
          <w:rFonts w:ascii="Times New Roman" w:eastAsiaTheme="minorEastAsia" w:hAnsi="Times New Roman"/>
          <w:b/>
          <w:color w:val="000000"/>
          <w:sz w:val="24"/>
          <w:szCs w:val="24"/>
          <w:lang w:val="id-ID"/>
        </w:rPr>
        <w:t>4.3.1.</w:t>
      </w:r>
      <w:r w:rsidR="009A2020" w:rsidRPr="00DC7079">
        <w:rPr>
          <w:rFonts w:ascii="Times New Roman" w:eastAsiaTheme="minorEastAsia" w:hAnsi="Times New Roman"/>
          <w:b/>
          <w:color w:val="000000"/>
          <w:sz w:val="24"/>
          <w:szCs w:val="24"/>
          <w:lang w:val="id-ID"/>
        </w:rPr>
        <w:t>3</w:t>
      </w:r>
      <w:r w:rsidRPr="00DC7079">
        <w:rPr>
          <w:rFonts w:ascii="Times New Roman" w:eastAsiaTheme="minorEastAsia" w:hAnsi="Times New Roman"/>
          <w:b/>
          <w:color w:val="000000"/>
          <w:sz w:val="24"/>
          <w:szCs w:val="24"/>
          <w:lang w:val="id-ID"/>
        </w:rPr>
        <w:t xml:space="preserve"> Uji Multikolinearitas</w:t>
      </w:r>
    </w:p>
    <w:p w14:paraId="54EFD4C6" w14:textId="35F6E971" w:rsidR="00864AF1" w:rsidRDefault="00864AF1" w:rsidP="009C29BB">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 xml:space="preserve">Uji multikolinearitas bertujuan untuk menguji apakah dalam metode regresi yang terbentuk ada korelasi yang tinggi atau sempurna di antara variabel bebas atau tidak. Salah satu cara melihat ada atau tidaknya gejala multikolinearitas adalah dengan melihat nilai </w:t>
      </w:r>
      <w:r w:rsidRPr="00864AF1">
        <w:rPr>
          <w:rFonts w:ascii="Times New Roman" w:eastAsiaTheme="minorEastAsia" w:hAnsi="Times New Roman"/>
          <w:i/>
          <w:color w:val="000000"/>
          <w:sz w:val="24"/>
          <w:szCs w:val="24"/>
          <w:lang w:val="id-ID"/>
        </w:rPr>
        <w:t>Tolerance</w:t>
      </w:r>
      <w:r>
        <w:rPr>
          <w:rFonts w:ascii="Times New Roman" w:eastAsiaTheme="minorEastAsia" w:hAnsi="Times New Roman"/>
          <w:color w:val="000000"/>
          <w:sz w:val="24"/>
          <w:szCs w:val="24"/>
          <w:lang w:val="id-ID"/>
        </w:rPr>
        <w:t xml:space="preserve"> dan </w:t>
      </w:r>
      <w:r w:rsidRPr="00864AF1">
        <w:rPr>
          <w:rFonts w:ascii="Times New Roman" w:eastAsiaTheme="minorEastAsia" w:hAnsi="Times New Roman"/>
          <w:i/>
          <w:color w:val="000000"/>
          <w:sz w:val="24"/>
          <w:szCs w:val="24"/>
          <w:lang w:val="id-ID"/>
        </w:rPr>
        <w:t>Variance Influerce Factor</w:t>
      </w:r>
      <w:r>
        <w:rPr>
          <w:rFonts w:ascii="Times New Roman" w:eastAsiaTheme="minorEastAsia" w:hAnsi="Times New Roman"/>
          <w:color w:val="000000"/>
          <w:sz w:val="24"/>
          <w:szCs w:val="24"/>
          <w:lang w:val="id-ID"/>
        </w:rPr>
        <w:t xml:space="preserve"> (VIF). Jika nilai </w:t>
      </w:r>
      <w:r w:rsidRPr="00864AF1">
        <w:rPr>
          <w:rFonts w:ascii="Times New Roman" w:eastAsiaTheme="minorEastAsia" w:hAnsi="Times New Roman"/>
          <w:i/>
          <w:color w:val="000000"/>
          <w:sz w:val="24"/>
          <w:szCs w:val="24"/>
          <w:lang w:val="id-ID"/>
        </w:rPr>
        <w:t>Tolerance</w:t>
      </w:r>
      <w:r>
        <w:rPr>
          <w:rFonts w:ascii="Times New Roman" w:eastAsiaTheme="minorEastAsia" w:hAnsi="Times New Roman"/>
          <w:color w:val="000000"/>
          <w:sz w:val="24"/>
          <w:szCs w:val="24"/>
          <w:lang w:val="id-ID"/>
        </w:rPr>
        <w:t xml:space="preserve"> &gt; 0,1</w:t>
      </w:r>
      <w:r w:rsidR="00DC7079">
        <w:rPr>
          <w:rFonts w:ascii="Times New Roman" w:eastAsiaTheme="minorEastAsia" w:hAnsi="Times New Roman"/>
          <w:color w:val="000000"/>
          <w:sz w:val="24"/>
          <w:szCs w:val="24"/>
          <w:lang w:val="id-ID"/>
        </w:rPr>
        <w:t>00</w:t>
      </w:r>
      <w:r>
        <w:rPr>
          <w:rFonts w:ascii="Times New Roman" w:eastAsiaTheme="minorEastAsia" w:hAnsi="Times New Roman"/>
          <w:color w:val="000000"/>
          <w:sz w:val="24"/>
          <w:szCs w:val="24"/>
          <w:lang w:val="id-ID"/>
        </w:rPr>
        <w:t xml:space="preserve"> dan VIF &lt; 10</w:t>
      </w:r>
      <w:r w:rsidR="00DC7079">
        <w:rPr>
          <w:rFonts w:ascii="Times New Roman" w:eastAsiaTheme="minorEastAsia" w:hAnsi="Times New Roman"/>
          <w:color w:val="000000"/>
          <w:sz w:val="24"/>
          <w:szCs w:val="24"/>
          <w:lang w:val="id-ID"/>
        </w:rPr>
        <w:t>,00</w:t>
      </w:r>
      <w:r>
        <w:rPr>
          <w:rFonts w:ascii="Times New Roman" w:eastAsiaTheme="minorEastAsia" w:hAnsi="Times New Roman"/>
          <w:color w:val="000000"/>
          <w:sz w:val="24"/>
          <w:szCs w:val="24"/>
          <w:lang w:val="id-ID"/>
        </w:rPr>
        <w:t xml:space="preserve"> dapat diindikasikan bahwa tidak terjadinya multikolinearitas. Berikut adalah hasil uji multikolinearitas yang  diuji menggunakan nilai </w:t>
      </w:r>
      <w:r w:rsidRPr="00864AF1">
        <w:rPr>
          <w:rFonts w:ascii="Times New Roman" w:eastAsiaTheme="minorEastAsia" w:hAnsi="Times New Roman"/>
          <w:i/>
          <w:color w:val="000000"/>
          <w:sz w:val="24"/>
          <w:szCs w:val="24"/>
          <w:lang w:val="id-ID"/>
        </w:rPr>
        <w:t>Tolerance</w:t>
      </w:r>
      <w:r>
        <w:rPr>
          <w:rFonts w:ascii="Times New Roman" w:eastAsiaTheme="minorEastAsia" w:hAnsi="Times New Roman"/>
          <w:color w:val="000000"/>
          <w:sz w:val="24"/>
          <w:szCs w:val="24"/>
          <w:lang w:val="id-ID"/>
        </w:rPr>
        <w:t xml:space="preserve"> dan </w:t>
      </w:r>
      <w:r w:rsidRPr="00864AF1">
        <w:rPr>
          <w:rFonts w:ascii="Times New Roman" w:eastAsiaTheme="minorEastAsia" w:hAnsi="Times New Roman"/>
          <w:i/>
          <w:color w:val="000000"/>
          <w:sz w:val="24"/>
          <w:szCs w:val="24"/>
          <w:lang w:val="id-ID"/>
        </w:rPr>
        <w:t>Variance Influerce Factor</w:t>
      </w:r>
      <w:r>
        <w:rPr>
          <w:rFonts w:ascii="Times New Roman" w:eastAsiaTheme="minorEastAsia" w:hAnsi="Times New Roman"/>
          <w:color w:val="000000"/>
          <w:sz w:val="24"/>
          <w:szCs w:val="24"/>
          <w:lang w:val="id-ID"/>
        </w:rPr>
        <w:t xml:space="preserve"> (VIF) :</w:t>
      </w:r>
    </w:p>
    <w:p w14:paraId="35E5F040" w14:textId="77777777" w:rsidR="00684E52" w:rsidRDefault="00684E52" w:rsidP="00DC7079">
      <w:pPr>
        <w:tabs>
          <w:tab w:val="left" w:pos="567"/>
        </w:tabs>
        <w:spacing w:after="0" w:line="240" w:lineRule="auto"/>
        <w:ind w:left="720"/>
        <w:jc w:val="center"/>
        <w:rPr>
          <w:rFonts w:ascii="Times New Roman" w:eastAsiaTheme="minorEastAsia" w:hAnsi="Times New Roman"/>
          <w:b/>
          <w:color w:val="000000"/>
          <w:sz w:val="24"/>
          <w:szCs w:val="24"/>
          <w:lang w:val="id-ID"/>
        </w:rPr>
      </w:pPr>
    </w:p>
    <w:p w14:paraId="513E9A1F" w14:textId="77777777" w:rsidR="00684E52" w:rsidRDefault="00684E52" w:rsidP="00DC7079">
      <w:pPr>
        <w:tabs>
          <w:tab w:val="left" w:pos="567"/>
        </w:tabs>
        <w:spacing w:after="0" w:line="240" w:lineRule="auto"/>
        <w:ind w:left="720"/>
        <w:jc w:val="center"/>
        <w:rPr>
          <w:rFonts w:ascii="Times New Roman" w:eastAsiaTheme="minorEastAsia" w:hAnsi="Times New Roman"/>
          <w:b/>
          <w:color w:val="000000"/>
          <w:sz w:val="24"/>
          <w:szCs w:val="24"/>
          <w:lang w:val="id-ID"/>
        </w:rPr>
      </w:pPr>
    </w:p>
    <w:p w14:paraId="70838B19" w14:textId="77777777" w:rsidR="00684E52" w:rsidRDefault="00684E52" w:rsidP="0064623C">
      <w:pPr>
        <w:tabs>
          <w:tab w:val="left" w:pos="567"/>
        </w:tabs>
        <w:spacing w:after="0" w:line="240" w:lineRule="auto"/>
        <w:rPr>
          <w:rFonts w:ascii="Times New Roman" w:eastAsiaTheme="minorEastAsia" w:hAnsi="Times New Roman"/>
          <w:b/>
          <w:color w:val="000000"/>
          <w:sz w:val="24"/>
          <w:szCs w:val="24"/>
          <w:lang w:val="id-ID"/>
        </w:rPr>
      </w:pPr>
    </w:p>
    <w:p w14:paraId="464FB2AA" w14:textId="232FC3D8" w:rsidR="00DC7079" w:rsidRPr="00DC7079" w:rsidRDefault="0064623C" w:rsidP="0064623C">
      <w:pPr>
        <w:tabs>
          <w:tab w:val="left" w:pos="567"/>
        </w:tabs>
        <w:spacing w:after="0" w:line="240" w:lineRule="auto"/>
        <w:ind w:left="720"/>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rPr>
        <w:t xml:space="preserve">                  </w:t>
      </w:r>
      <w:r w:rsidR="00DC7079" w:rsidRPr="00DC7079">
        <w:rPr>
          <w:rFonts w:ascii="Times New Roman" w:eastAsiaTheme="minorEastAsia" w:hAnsi="Times New Roman"/>
          <w:b/>
          <w:color w:val="000000"/>
          <w:sz w:val="24"/>
          <w:szCs w:val="24"/>
          <w:lang w:val="id-ID"/>
        </w:rPr>
        <w:t>Tabel</w:t>
      </w:r>
      <w:r w:rsidR="002A077B">
        <w:rPr>
          <w:rFonts w:ascii="Times New Roman" w:eastAsiaTheme="minorEastAsia" w:hAnsi="Times New Roman"/>
          <w:b/>
          <w:color w:val="000000"/>
          <w:sz w:val="24"/>
          <w:szCs w:val="24"/>
          <w:lang w:val="id-ID"/>
        </w:rPr>
        <w:t xml:space="preserve"> 4.26</w:t>
      </w:r>
    </w:p>
    <w:p w14:paraId="0940D1D2" w14:textId="277F0FC1" w:rsidR="00405712" w:rsidRPr="00DC7079" w:rsidRDefault="0064623C" w:rsidP="0064623C">
      <w:pPr>
        <w:tabs>
          <w:tab w:val="left" w:pos="567"/>
        </w:tabs>
        <w:spacing w:after="0" w:line="240" w:lineRule="auto"/>
        <w:ind w:left="720"/>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rPr>
        <w:t xml:space="preserve">    </w:t>
      </w:r>
      <w:r w:rsidR="00DC7079" w:rsidRPr="00DC7079">
        <w:rPr>
          <w:rFonts w:ascii="Times New Roman" w:eastAsiaTheme="minorEastAsia" w:hAnsi="Times New Roman"/>
          <w:b/>
          <w:color w:val="000000"/>
          <w:sz w:val="24"/>
          <w:szCs w:val="24"/>
          <w:lang w:val="id-ID"/>
        </w:rPr>
        <w:t>Hasil Uji Multikolinearitas</w:t>
      </w:r>
    </w:p>
    <w:tbl>
      <w:tblPr>
        <w:tblpPr w:leftFromText="180" w:rightFromText="180" w:vertAnchor="text" w:horzAnchor="margin" w:tblpXSpec="center" w:tblpY="126"/>
        <w:tblW w:w="8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
        <w:gridCol w:w="1085"/>
        <w:gridCol w:w="1044"/>
        <w:gridCol w:w="1048"/>
        <w:gridCol w:w="1223"/>
        <w:gridCol w:w="730"/>
        <w:gridCol w:w="802"/>
        <w:gridCol w:w="940"/>
        <w:gridCol w:w="769"/>
      </w:tblGrid>
      <w:tr w:rsidR="0064623C" w:rsidRPr="00D315C0" w14:paraId="48EBFCA4" w14:textId="77777777" w:rsidTr="0064623C">
        <w:trPr>
          <w:cantSplit/>
          <w:trHeight w:val="187"/>
        </w:trPr>
        <w:tc>
          <w:tcPr>
            <w:tcW w:w="8056" w:type="dxa"/>
            <w:gridSpan w:val="9"/>
            <w:shd w:val="clear" w:color="auto" w:fill="FFFFFF"/>
            <w:vAlign w:val="center"/>
          </w:tcPr>
          <w:p w14:paraId="0509180A"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010205"/>
                <w:kern w:val="0"/>
              </w:rPr>
            </w:pPr>
            <w:r w:rsidRPr="00D315C0">
              <w:rPr>
                <w:rFonts w:ascii="Times New Roman" w:hAnsi="Times New Roman"/>
                <w:b/>
                <w:bCs/>
                <w:color w:val="010205"/>
                <w:kern w:val="0"/>
              </w:rPr>
              <w:t>Coefficients</w:t>
            </w:r>
            <w:r w:rsidRPr="00D315C0">
              <w:rPr>
                <w:rFonts w:ascii="Times New Roman" w:hAnsi="Times New Roman"/>
                <w:b/>
                <w:bCs/>
                <w:color w:val="010205"/>
                <w:kern w:val="0"/>
                <w:vertAlign w:val="superscript"/>
              </w:rPr>
              <w:t>a</w:t>
            </w:r>
          </w:p>
        </w:tc>
      </w:tr>
      <w:tr w:rsidR="0064623C" w:rsidRPr="00D315C0" w14:paraId="05E49C47" w14:textId="77777777" w:rsidTr="0064623C">
        <w:trPr>
          <w:cantSplit/>
          <w:trHeight w:val="187"/>
        </w:trPr>
        <w:tc>
          <w:tcPr>
            <w:tcW w:w="8056" w:type="dxa"/>
            <w:gridSpan w:val="9"/>
            <w:shd w:val="clear" w:color="auto" w:fill="FFFFFF"/>
            <w:vAlign w:val="center"/>
          </w:tcPr>
          <w:p w14:paraId="20480495"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b/>
                <w:bCs/>
                <w:color w:val="010205"/>
                <w:kern w:val="0"/>
              </w:rPr>
            </w:pPr>
          </w:p>
        </w:tc>
      </w:tr>
      <w:tr w:rsidR="0064623C" w:rsidRPr="00D315C0" w14:paraId="4F0B6856" w14:textId="77777777" w:rsidTr="0064623C">
        <w:trPr>
          <w:cantSplit/>
          <w:trHeight w:val="387"/>
        </w:trPr>
        <w:tc>
          <w:tcPr>
            <w:tcW w:w="1500" w:type="dxa"/>
            <w:gridSpan w:val="2"/>
            <w:vMerge w:val="restart"/>
            <w:shd w:val="clear" w:color="auto" w:fill="FFFFFF"/>
            <w:vAlign w:val="bottom"/>
          </w:tcPr>
          <w:p w14:paraId="2E4C0299" w14:textId="77777777" w:rsidR="0064623C" w:rsidRPr="00D315C0" w:rsidRDefault="0064623C" w:rsidP="0064623C">
            <w:pPr>
              <w:autoSpaceDE w:val="0"/>
              <w:autoSpaceDN w:val="0"/>
              <w:adjustRightInd w:val="0"/>
              <w:spacing w:after="0" w:line="240" w:lineRule="auto"/>
              <w:ind w:left="60" w:right="60"/>
              <w:rPr>
                <w:rFonts w:ascii="Times New Roman" w:hAnsi="Times New Roman"/>
                <w:color w:val="264A60"/>
                <w:kern w:val="0"/>
              </w:rPr>
            </w:pPr>
            <w:r w:rsidRPr="00D315C0">
              <w:rPr>
                <w:rFonts w:ascii="Times New Roman" w:hAnsi="Times New Roman"/>
                <w:color w:val="264A60"/>
                <w:kern w:val="0"/>
              </w:rPr>
              <w:t>Model</w:t>
            </w:r>
          </w:p>
        </w:tc>
        <w:tc>
          <w:tcPr>
            <w:tcW w:w="2092" w:type="dxa"/>
            <w:gridSpan w:val="2"/>
            <w:shd w:val="clear" w:color="auto" w:fill="FFFFFF"/>
            <w:vAlign w:val="bottom"/>
          </w:tcPr>
          <w:p w14:paraId="350C60E7"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Unstandardized Coefficients</w:t>
            </w:r>
          </w:p>
        </w:tc>
        <w:tc>
          <w:tcPr>
            <w:tcW w:w="1223" w:type="dxa"/>
            <w:shd w:val="clear" w:color="auto" w:fill="FFFFFF"/>
            <w:vAlign w:val="bottom"/>
          </w:tcPr>
          <w:p w14:paraId="36EE5609"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Standardized Coefficients</w:t>
            </w:r>
          </w:p>
        </w:tc>
        <w:tc>
          <w:tcPr>
            <w:tcW w:w="730" w:type="dxa"/>
            <w:vMerge w:val="restart"/>
            <w:shd w:val="clear" w:color="auto" w:fill="FFFFFF"/>
            <w:vAlign w:val="bottom"/>
          </w:tcPr>
          <w:p w14:paraId="7067621F"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T</w:t>
            </w:r>
          </w:p>
        </w:tc>
        <w:tc>
          <w:tcPr>
            <w:tcW w:w="802" w:type="dxa"/>
            <w:vMerge w:val="restart"/>
            <w:shd w:val="clear" w:color="auto" w:fill="FFFFFF"/>
            <w:vAlign w:val="bottom"/>
          </w:tcPr>
          <w:p w14:paraId="492C2AB5"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Sig.</w:t>
            </w:r>
          </w:p>
        </w:tc>
        <w:tc>
          <w:tcPr>
            <w:tcW w:w="1709" w:type="dxa"/>
            <w:gridSpan w:val="2"/>
            <w:shd w:val="clear" w:color="auto" w:fill="FFFFFF"/>
            <w:vAlign w:val="bottom"/>
          </w:tcPr>
          <w:p w14:paraId="3E6F4DE0"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Collinearity Statistics</w:t>
            </w:r>
          </w:p>
        </w:tc>
      </w:tr>
      <w:tr w:rsidR="0064623C" w:rsidRPr="00D315C0" w14:paraId="785129E1" w14:textId="77777777" w:rsidTr="0064623C">
        <w:trPr>
          <w:cantSplit/>
          <w:trHeight w:val="187"/>
        </w:trPr>
        <w:tc>
          <w:tcPr>
            <w:tcW w:w="1500" w:type="dxa"/>
            <w:gridSpan w:val="2"/>
            <w:vMerge/>
            <w:shd w:val="clear" w:color="auto" w:fill="FFFFFF"/>
            <w:vAlign w:val="bottom"/>
          </w:tcPr>
          <w:p w14:paraId="03AE7C8B" w14:textId="77777777" w:rsidR="0064623C" w:rsidRPr="00D315C0" w:rsidRDefault="0064623C" w:rsidP="0064623C">
            <w:pPr>
              <w:autoSpaceDE w:val="0"/>
              <w:autoSpaceDN w:val="0"/>
              <w:adjustRightInd w:val="0"/>
              <w:spacing w:after="0" w:line="240" w:lineRule="auto"/>
              <w:rPr>
                <w:rFonts w:ascii="Times New Roman" w:hAnsi="Times New Roman"/>
                <w:color w:val="264A60"/>
                <w:kern w:val="0"/>
              </w:rPr>
            </w:pPr>
          </w:p>
        </w:tc>
        <w:tc>
          <w:tcPr>
            <w:tcW w:w="1044" w:type="dxa"/>
            <w:shd w:val="clear" w:color="auto" w:fill="FFFFFF"/>
            <w:vAlign w:val="bottom"/>
          </w:tcPr>
          <w:p w14:paraId="57EC970B"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B</w:t>
            </w:r>
          </w:p>
        </w:tc>
        <w:tc>
          <w:tcPr>
            <w:tcW w:w="1048" w:type="dxa"/>
            <w:shd w:val="clear" w:color="auto" w:fill="FFFFFF"/>
            <w:vAlign w:val="bottom"/>
          </w:tcPr>
          <w:p w14:paraId="2A6B63D4"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Std. Error</w:t>
            </w:r>
          </w:p>
        </w:tc>
        <w:tc>
          <w:tcPr>
            <w:tcW w:w="1223" w:type="dxa"/>
            <w:shd w:val="clear" w:color="auto" w:fill="FFFFFF"/>
            <w:vAlign w:val="bottom"/>
          </w:tcPr>
          <w:p w14:paraId="74E185E4"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Beta</w:t>
            </w:r>
          </w:p>
        </w:tc>
        <w:tc>
          <w:tcPr>
            <w:tcW w:w="730" w:type="dxa"/>
            <w:vMerge/>
            <w:shd w:val="clear" w:color="auto" w:fill="FFFFFF"/>
            <w:vAlign w:val="bottom"/>
          </w:tcPr>
          <w:p w14:paraId="0ADA7FC8" w14:textId="77777777" w:rsidR="0064623C" w:rsidRPr="00D315C0" w:rsidRDefault="0064623C" w:rsidP="0064623C">
            <w:pPr>
              <w:autoSpaceDE w:val="0"/>
              <w:autoSpaceDN w:val="0"/>
              <w:adjustRightInd w:val="0"/>
              <w:spacing w:after="0" w:line="240" w:lineRule="auto"/>
              <w:rPr>
                <w:rFonts w:ascii="Times New Roman" w:hAnsi="Times New Roman"/>
                <w:color w:val="264A60"/>
                <w:kern w:val="0"/>
              </w:rPr>
            </w:pPr>
          </w:p>
        </w:tc>
        <w:tc>
          <w:tcPr>
            <w:tcW w:w="802" w:type="dxa"/>
            <w:vMerge/>
            <w:shd w:val="clear" w:color="auto" w:fill="FFFFFF"/>
            <w:vAlign w:val="bottom"/>
          </w:tcPr>
          <w:p w14:paraId="7B64CA2F" w14:textId="77777777" w:rsidR="0064623C" w:rsidRPr="00D315C0" w:rsidRDefault="0064623C" w:rsidP="0064623C">
            <w:pPr>
              <w:autoSpaceDE w:val="0"/>
              <w:autoSpaceDN w:val="0"/>
              <w:adjustRightInd w:val="0"/>
              <w:spacing w:after="0" w:line="240" w:lineRule="auto"/>
              <w:rPr>
                <w:rFonts w:ascii="Times New Roman" w:hAnsi="Times New Roman"/>
                <w:color w:val="264A60"/>
                <w:kern w:val="0"/>
              </w:rPr>
            </w:pPr>
          </w:p>
        </w:tc>
        <w:tc>
          <w:tcPr>
            <w:tcW w:w="940" w:type="dxa"/>
            <w:shd w:val="clear" w:color="auto" w:fill="FFFFFF"/>
            <w:vAlign w:val="bottom"/>
          </w:tcPr>
          <w:p w14:paraId="64AD658F"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Tolerance</w:t>
            </w:r>
          </w:p>
        </w:tc>
        <w:tc>
          <w:tcPr>
            <w:tcW w:w="769" w:type="dxa"/>
            <w:shd w:val="clear" w:color="auto" w:fill="FFFFFF"/>
            <w:vAlign w:val="bottom"/>
          </w:tcPr>
          <w:p w14:paraId="6B1DFBC8" w14:textId="77777777" w:rsidR="0064623C" w:rsidRPr="00D315C0" w:rsidRDefault="0064623C" w:rsidP="0064623C">
            <w:pPr>
              <w:autoSpaceDE w:val="0"/>
              <w:autoSpaceDN w:val="0"/>
              <w:adjustRightInd w:val="0"/>
              <w:spacing w:after="0" w:line="240" w:lineRule="auto"/>
              <w:ind w:left="60" w:right="60"/>
              <w:jc w:val="center"/>
              <w:rPr>
                <w:rFonts w:ascii="Times New Roman" w:hAnsi="Times New Roman"/>
                <w:color w:val="264A60"/>
                <w:kern w:val="0"/>
              </w:rPr>
            </w:pPr>
            <w:r w:rsidRPr="00D315C0">
              <w:rPr>
                <w:rFonts w:ascii="Times New Roman" w:hAnsi="Times New Roman"/>
                <w:color w:val="264A60"/>
                <w:kern w:val="0"/>
              </w:rPr>
              <w:t>VIF</w:t>
            </w:r>
          </w:p>
        </w:tc>
      </w:tr>
      <w:tr w:rsidR="0064623C" w:rsidRPr="00D315C0" w14:paraId="3CE9B9F2" w14:textId="77777777" w:rsidTr="0064623C">
        <w:trPr>
          <w:cantSplit/>
          <w:trHeight w:val="198"/>
        </w:trPr>
        <w:tc>
          <w:tcPr>
            <w:tcW w:w="415" w:type="dxa"/>
            <w:vMerge w:val="restart"/>
            <w:shd w:val="clear" w:color="auto" w:fill="E0E0E0"/>
          </w:tcPr>
          <w:p w14:paraId="5CC09140" w14:textId="77777777" w:rsidR="0064623C" w:rsidRPr="00D315C0" w:rsidRDefault="0064623C" w:rsidP="0064623C">
            <w:pPr>
              <w:autoSpaceDE w:val="0"/>
              <w:autoSpaceDN w:val="0"/>
              <w:adjustRightInd w:val="0"/>
              <w:spacing w:after="0" w:line="240" w:lineRule="auto"/>
              <w:ind w:left="60" w:right="60"/>
              <w:rPr>
                <w:rFonts w:ascii="Times New Roman" w:hAnsi="Times New Roman"/>
                <w:color w:val="264A60"/>
                <w:kern w:val="0"/>
              </w:rPr>
            </w:pPr>
            <w:r w:rsidRPr="00D315C0">
              <w:rPr>
                <w:rFonts w:ascii="Times New Roman" w:hAnsi="Times New Roman"/>
                <w:color w:val="264A60"/>
                <w:kern w:val="0"/>
              </w:rPr>
              <w:t>1</w:t>
            </w:r>
          </w:p>
        </w:tc>
        <w:tc>
          <w:tcPr>
            <w:tcW w:w="1085" w:type="dxa"/>
            <w:shd w:val="clear" w:color="auto" w:fill="E0E0E0"/>
          </w:tcPr>
          <w:p w14:paraId="62912F78" w14:textId="77777777" w:rsidR="0064623C" w:rsidRPr="00D315C0" w:rsidRDefault="0064623C" w:rsidP="0064623C">
            <w:pPr>
              <w:autoSpaceDE w:val="0"/>
              <w:autoSpaceDN w:val="0"/>
              <w:adjustRightInd w:val="0"/>
              <w:spacing w:after="0" w:line="240" w:lineRule="auto"/>
              <w:ind w:left="60" w:right="60"/>
              <w:rPr>
                <w:rFonts w:ascii="Times New Roman" w:hAnsi="Times New Roman"/>
                <w:color w:val="264A60"/>
                <w:kern w:val="0"/>
              </w:rPr>
            </w:pPr>
            <w:r w:rsidRPr="00D315C0">
              <w:rPr>
                <w:rFonts w:ascii="Times New Roman" w:hAnsi="Times New Roman"/>
                <w:color w:val="264A60"/>
                <w:kern w:val="0"/>
              </w:rPr>
              <w:t>(Constant)</w:t>
            </w:r>
          </w:p>
        </w:tc>
        <w:tc>
          <w:tcPr>
            <w:tcW w:w="1044" w:type="dxa"/>
            <w:shd w:val="clear" w:color="auto" w:fill="FFFFFF"/>
          </w:tcPr>
          <w:p w14:paraId="76D70C05"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,309</w:t>
            </w:r>
          </w:p>
        </w:tc>
        <w:tc>
          <w:tcPr>
            <w:tcW w:w="1048" w:type="dxa"/>
            <w:shd w:val="clear" w:color="auto" w:fill="FFFFFF"/>
          </w:tcPr>
          <w:p w14:paraId="32F51E91"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.448</w:t>
            </w:r>
          </w:p>
        </w:tc>
        <w:tc>
          <w:tcPr>
            <w:tcW w:w="1223" w:type="dxa"/>
            <w:shd w:val="clear" w:color="auto" w:fill="FFFFFF"/>
            <w:vAlign w:val="center"/>
          </w:tcPr>
          <w:p w14:paraId="00A2792C" w14:textId="77777777" w:rsidR="0064623C" w:rsidRPr="00D315C0" w:rsidRDefault="0064623C" w:rsidP="0064623C">
            <w:pPr>
              <w:autoSpaceDE w:val="0"/>
              <w:autoSpaceDN w:val="0"/>
              <w:adjustRightInd w:val="0"/>
              <w:spacing w:after="0" w:line="240" w:lineRule="auto"/>
              <w:rPr>
                <w:rFonts w:ascii="Times New Roman" w:hAnsi="Times New Roman"/>
                <w:kern w:val="0"/>
              </w:rPr>
            </w:pPr>
          </w:p>
        </w:tc>
        <w:tc>
          <w:tcPr>
            <w:tcW w:w="730" w:type="dxa"/>
            <w:shd w:val="clear" w:color="auto" w:fill="FFFFFF"/>
          </w:tcPr>
          <w:p w14:paraId="740F2DF3"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,691</w:t>
            </w:r>
          </w:p>
        </w:tc>
        <w:tc>
          <w:tcPr>
            <w:tcW w:w="802" w:type="dxa"/>
            <w:shd w:val="clear" w:color="auto" w:fill="FFFFFF"/>
          </w:tcPr>
          <w:p w14:paraId="0562C07D"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.495</w:t>
            </w:r>
          </w:p>
        </w:tc>
        <w:tc>
          <w:tcPr>
            <w:tcW w:w="940" w:type="dxa"/>
            <w:shd w:val="clear" w:color="auto" w:fill="FFFFFF"/>
            <w:vAlign w:val="center"/>
          </w:tcPr>
          <w:p w14:paraId="387F2825" w14:textId="77777777" w:rsidR="0064623C" w:rsidRPr="00D315C0" w:rsidRDefault="0064623C" w:rsidP="0064623C">
            <w:pPr>
              <w:autoSpaceDE w:val="0"/>
              <w:autoSpaceDN w:val="0"/>
              <w:adjustRightInd w:val="0"/>
              <w:spacing w:after="0" w:line="240" w:lineRule="auto"/>
              <w:rPr>
                <w:rFonts w:ascii="Times New Roman" w:hAnsi="Times New Roman"/>
                <w:kern w:val="0"/>
              </w:rPr>
            </w:pPr>
          </w:p>
        </w:tc>
        <w:tc>
          <w:tcPr>
            <w:tcW w:w="769" w:type="dxa"/>
            <w:shd w:val="clear" w:color="auto" w:fill="FFFFFF"/>
            <w:vAlign w:val="center"/>
          </w:tcPr>
          <w:p w14:paraId="0133D7C8" w14:textId="77777777" w:rsidR="0064623C" w:rsidRPr="00D315C0" w:rsidRDefault="0064623C" w:rsidP="0064623C">
            <w:pPr>
              <w:autoSpaceDE w:val="0"/>
              <w:autoSpaceDN w:val="0"/>
              <w:adjustRightInd w:val="0"/>
              <w:spacing w:after="0" w:line="240" w:lineRule="auto"/>
              <w:rPr>
                <w:rFonts w:ascii="Times New Roman" w:hAnsi="Times New Roman"/>
                <w:kern w:val="0"/>
              </w:rPr>
            </w:pPr>
          </w:p>
        </w:tc>
      </w:tr>
      <w:tr w:rsidR="0064623C" w:rsidRPr="00D315C0" w14:paraId="6B592781" w14:textId="77777777" w:rsidTr="0064623C">
        <w:trPr>
          <w:cantSplit/>
          <w:trHeight w:val="205"/>
        </w:trPr>
        <w:tc>
          <w:tcPr>
            <w:tcW w:w="415" w:type="dxa"/>
            <w:vMerge/>
            <w:shd w:val="clear" w:color="auto" w:fill="E0E0E0"/>
          </w:tcPr>
          <w:p w14:paraId="6D8F4BC9" w14:textId="77777777" w:rsidR="0064623C" w:rsidRPr="00D315C0" w:rsidRDefault="0064623C" w:rsidP="0064623C">
            <w:pPr>
              <w:autoSpaceDE w:val="0"/>
              <w:autoSpaceDN w:val="0"/>
              <w:adjustRightInd w:val="0"/>
              <w:spacing w:after="0" w:line="240" w:lineRule="auto"/>
              <w:rPr>
                <w:rFonts w:ascii="Times New Roman" w:hAnsi="Times New Roman"/>
                <w:kern w:val="0"/>
              </w:rPr>
            </w:pPr>
          </w:p>
        </w:tc>
        <w:tc>
          <w:tcPr>
            <w:tcW w:w="1085" w:type="dxa"/>
            <w:shd w:val="clear" w:color="auto" w:fill="E0E0E0"/>
          </w:tcPr>
          <w:p w14:paraId="2D5B3F47" w14:textId="77777777" w:rsidR="0064623C" w:rsidRPr="00D315C0" w:rsidRDefault="0064623C" w:rsidP="0064623C">
            <w:pPr>
              <w:autoSpaceDE w:val="0"/>
              <w:autoSpaceDN w:val="0"/>
              <w:adjustRightInd w:val="0"/>
              <w:spacing w:after="0" w:line="240" w:lineRule="auto"/>
              <w:ind w:left="60" w:right="60"/>
              <w:rPr>
                <w:rFonts w:ascii="Times New Roman" w:hAnsi="Times New Roman"/>
                <w:color w:val="264A60"/>
                <w:kern w:val="0"/>
              </w:rPr>
            </w:pPr>
            <w:r w:rsidRPr="00D315C0">
              <w:rPr>
                <w:rFonts w:ascii="Times New Roman" w:hAnsi="Times New Roman"/>
                <w:color w:val="264A60"/>
                <w:kern w:val="0"/>
              </w:rPr>
              <w:t>Atribut Jasa (X1)</w:t>
            </w:r>
          </w:p>
        </w:tc>
        <w:tc>
          <w:tcPr>
            <w:tcW w:w="1044" w:type="dxa"/>
            <w:shd w:val="clear" w:color="auto" w:fill="FFFFFF"/>
          </w:tcPr>
          <w:p w14:paraId="209757F1"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.158</w:t>
            </w:r>
          </w:p>
        </w:tc>
        <w:tc>
          <w:tcPr>
            <w:tcW w:w="1048" w:type="dxa"/>
            <w:shd w:val="clear" w:color="auto" w:fill="FFFFFF"/>
          </w:tcPr>
          <w:p w14:paraId="69158786"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.058</w:t>
            </w:r>
          </w:p>
        </w:tc>
        <w:tc>
          <w:tcPr>
            <w:tcW w:w="1223" w:type="dxa"/>
            <w:shd w:val="clear" w:color="auto" w:fill="FFFFFF"/>
          </w:tcPr>
          <w:p w14:paraId="79FD0AC0"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.124</w:t>
            </w:r>
          </w:p>
        </w:tc>
        <w:tc>
          <w:tcPr>
            <w:tcW w:w="730" w:type="dxa"/>
            <w:shd w:val="clear" w:color="auto" w:fill="FFFFFF"/>
          </w:tcPr>
          <w:p w14:paraId="7B92573D"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2.716</w:t>
            </w:r>
          </w:p>
        </w:tc>
        <w:tc>
          <w:tcPr>
            <w:tcW w:w="802" w:type="dxa"/>
            <w:shd w:val="clear" w:color="auto" w:fill="FFFFFF"/>
          </w:tcPr>
          <w:p w14:paraId="3829CA27"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.001</w:t>
            </w:r>
          </w:p>
        </w:tc>
        <w:tc>
          <w:tcPr>
            <w:tcW w:w="940" w:type="dxa"/>
            <w:shd w:val="clear" w:color="auto" w:fill="FFFFFF"/>
          </w:tcPr>
          <w:p w14:paraId="363D11E9"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,145</w:t>
            </w:r>
          </w:p>
        </w:tc>
        <w:tc>
          <w:tcPr>
            <w:tcW w:w="769" w:type="dxa"/>
            <w:shd w:val="clear" w:color="auto" w:fill="FFFFFF"/>
          </w:tcPr>
          <w:p w14:paraId="5FE4E605"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6,904</w:t>
            </w:r>
          </w:p>
        </w:tc>
      </w:tr>
      <w:tr w:rsidR="0064623C" w:rsidRPr="00D315C0" w14:paraId="505BD50A" w14:textId="77777777" w:rsidTr="0064623C">
        <w:trPr>
          <w:cantSplit/>
          <w:trHeight w:val="198"/>
        </w:trPr>
        <w:tc>
          <w:tcPr>
            <w:tcW w:w="415" w:type="dxa"/>
            <w:vMerge/>
            <w:shd w:val="clear" w:color="auto" w:fill="E0E0E0"/>
          </w:tcPr>
          <w:p w14:paraId="564D69F6" w14:textId="77777777" w:rsidR="0064623C" w:rsidRPr="00D315C0" w:rsidRDefault="0064623C" w:rsidP="0064623C">
            <w:pPr>
              <w:autoSpaceDE w:val="0"/>
              <w:autoSpaceDN w:val="0"/>
              <w:adjustRightInd w:val="0"/>
              <w:spacing w:after="0" w:line="240" w:lineRule="auto"/>
              <w:rPr>
                <w:rFonts w:ascii="Times New Roman" w:hAnsi="Times New Roman"/>
                <w:color w:val="010205"/>
                <w:kern w:val="0"/>
              </w:rPr>
            </w:pPr>
          </w:p>
        </w:tc>
        <w:tc>
          <w:tcPr>
            <w:tcW w:w="1085" w:type="dxa"/>
            <w:shd w:val="clear" w:color="auto" w:fill="E0E0E0"/>
          </w:tcPr>
          <w:p w14:paraId="72E6E3FF" w14:textId="77777777" w:rsidR="0064623C" w:rsidRPr="00D315C0" w:rsidRDefault="0064623C" w:rsidP="0064623C">
            <w:pPr>
              <w:autoSpaceDE w:val="0"/>
              <w:autoSpaceDN w:val="0"/>
              <w:adjustRightInd w:val="0"/>
              <w:spacing w:after="0" w:line="240" w:lineRule="auto"/>
              <w:ind w:left="60" w:right="60"/>
              <w:rPr>
                <w:rFonts w:ascii="Times New Roman" w:hAnsi="Times New Roman"/>
                <w:color w:val="264A60"/>
                <w:kern w:val="0"/>
              </w:rPr>
            </w:pPr>
            <w:r w:rsidRPr="00D315C0">
              <w:rPr>
                <w:rFonts w:ascii="Times New Roman" w:hAnsi="Times New Roman"/>
                <w:color w:val="264A60"/>
                <w:kern w:val="0"/>
              </w:rPr>
              <w:t>Daya Tarik (X2)</w:t>
            </w:r>
          </w:p>
        </w:tc>
        <w:tc>
          <w:tcPr>
            <w:tcW w:w="1044" w:type="dxa"/>
            <w:shd w:val="clear" w:color="auto" w:fill="FFFFFF"/>
          </w:tcPr>
          <w:p w14:paraId="1EC5A17A"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.274</w:t>
            </w:r>
          </w:p>
        </w:tc>
        <w:tc>
          <w:tcPr>
            <w:tcW w:w="1048" w:type="dxa"/>
            <w:shd w:val="clear" w:color="auto" w:fill="FFFFFF"/>
          </w:tcPr>
          <w:p w14:paraId="1ED09845"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.087</w:t>
            </w:r>
          </w:p>
        </w:tc>
        <w:tc>
          <w:tcPr>
            <w:tcW w:w="1223" w:type="dxa"/>
            <w:shd w:val="clear" w:color="auto" w:fill="FFFFFF"/>
          </w:tcPr>
          <w:p w14:paraId="436E4577"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.227</w:t>
            </w:r>
          </w:p>
        </w:tc>
        <w:tc>
          <w:tcPr>
            <w:tcW w:w="730" w:type="dxa"/>
            <w:shd w:val="clear" w:color="auto" w:fill="FFFFFF"/>
          </w:tcPr>
          <w:p w14:paraId="786BBB1F"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3,154</w:t>
            </w:r>
          </w:p>
        </w:tc>
        <w:tc>
          <w:tcPr>
            <w:tcW w:w="802" w:type="dxa"/>
            <w:shd w:val="clear" w:color="auto" w:fill="FFFFFF"/>
          </w:tcPr>
          <w:p w14:paraId="57F68CBF"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.004</w:t>
            </w:r>
          </w:p>
        </w:tc>
        <w:tc>
          <w:tcPr>
            <w:tcW w:w="940" w:type="dxa"/>
            <w:shd w:val="clear" w:color="auto" w:fill="FFFFFF"/>
          </w:tcPr>
          <w:p w14:paraId="2882583A"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,058</w:t>
            </w:r>
          </w:p>
        </w:tc>
        <w:tc>
          <w:tcPr>
            <w:tcW w:w="769" w:type="dxa"/>
            <w:shd w:val="clear" w:color="auto" w:fill="FFFFFF"/>
          </w:tcPr>
          <w:p w14:paraId="2B7F5E92"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17,251</w:t>
            </w:r>
          </w:p>
        </w:tc>
      </w:tr>
      <w:tr w:rsidR="0064623C" w:rsidRPr="00D315C0" w14:paraId="7EC497D0" w14:textId="77777777" w:rsidTr="0064623C">
        <w:trPr>
          <w:cantSplit/>
          <w:trHeight w:val="205"/>
        </w:trPr>
        <w:tc>
          <w:tcPr>
            <w:tcW w:w="415" w:type="dxa"/>
            <w:vMerge/>
            <w:shd w:val="clear" w:color="auto" w:fill="E0E0E0"/>
          </w:tcPr>
          <w:p w14:paraId="6E08BDD7" w14:textId="77777777" w:rsidR="0064623C" w:rsidRPr="00D315C0" w:rsidRDefault="0064623C" w:rsidP="0064623C">
            <w:pPr>
              <w:autoSpaceDE w:val="0"/>
              <w:autoSpaceDN w:val="0"/>
              <w:adjustRightInd w:val="0"/>
              <w:spacing w:after="0" w:line="240" w:lineRule="auto"/>
              <w:rPr>
                <w:rFonts w:ascii="Times New Roman" w:hAnsi="Times New Roman"/>
                <w:color w:val="010205"/>
                <w:kern w:val="0"/>
              </w:rPr>
            </w:pPr>
          </w:p>
        </w:tc>
        <w:tc>
          <w:tcPr>
            <w:tcW w:w="1085" w:type="dxa"/>
            <w:shd w:val="clear" w:color="auto" w:fill="E0E0E0"/>
          </w:tcPr>
          <w:p w14:paraId="6067DFCF" w14:textId="77777777" w:rsidR="0064623C" w:rsidRPr="00D315C0" w:rsidRDefault="0064623C" w:rsidP="0064623C">
            <w:pPr>
              <w:autoSpaceDE w:val="0"/>
              <w:autoSpaceDN w:val="0"/>
              <w:adjustRightInd w:val="0"/>
              <w:spacing w:after="0" w:line="240" w:lineRule="auto"/>
              <w:ind w:left="60" w:right="60"/>
              <w:rPr>
                <w:rFonts w:ascii="Times New Roman" w:hAnsi="Times New Roman"/>
                <w:color w:val="264A60"/>
                <w:kern w:val="0"/>
              </w:rPr>
            </w:pPr>
            <w:r w:rsidRPr="00D315C0">
              <w:rPr>
                <w:rFonts w:ascii="Times New Roman" w:hAnsi="Times New Roman"/>
                <w:color w:val="264A60"/>
                <w:kern w:val="0"/>
              </w:rPr>
              <w:t>Keunggulan (X3)</w:t>
            </w:r>
          </w:p>
        </w:tc>
        <w:tc>
          <w:tcPr>
            <w:tcW w:w="1044" w:type="dxa"/>
            <w:shd w:val="clear" w:color="auto" w:fill="FFFFFF"/>
          </w:tcPr>
          <w:p w14:paraId="0C01E809"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.796</w:t>
            </w:r>
          </w:p>
        </w:tc>
        <w:tc>
          <w:tcPr>
            <w:tcW w:w="1048" w:type="dxa"/>
            <w:shd w:val="clear" w:color="auto" w:fill="FFFFFF"/>
          </w:tcPr>
          <w:p w14:paraId="402F60F5"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.073</w:t>
            </w:r>
          </w:p>
        </w:tc>
        <w:tc>
          <w:tcPr>
            <w:tcW w:w="1223" w:type="dxa"/>
            <w:shd w:val="clear" w:color="auto" w:fill="FFFFFF"/>
          </w:tcPr>
          <w:p w14:paraId="74A77FFA"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.662</w:t>
            </w:r>
          </w:p>
        </w:tc>
        <w:tc>
          <w:tcPr>
            <w:tcW w:w="730" w:type="dxa"/>
            <w:shd w:val="clear" w:color="auto" w:fill="FFFFFF"/>
          </w:tcPr>
          <w:p w14:paraId="58E58604"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10,882</w:t>
            </w:r>
          </w:p>
        </w:tc>
        <w:tc>
          <w:tcPr>
            <w:tcW w:w="802" w:type="dxa"/>
            <w:shd w:val="clear" w:color="auto" w:fill="FFFFFF"/>
          </w:tcPr>
          <w:p w14:paraId="78532C61"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.000</w:t>
            </w:r>
          </w:p>
        </w:tc>
        <w:tc>
          <w:tcPr>
            <w:tcW w:w="940" w:type="dxa"/>
            <w:shd w:val="clear" w:color="auto" w:fill="FFFFFF"/>
          </w:tcPr>
          <w:p w14:paraId="29DA78C8"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,081</w:t>
            </w:r>
          </w:p>
        </w:tc>
        <w:tc>
          <w:tcPr>
            <w:tcW w:w="769" w:type="dxa"/>
            <w:shd w:val="clear" w:color="auto" w:fill="FFFFFF"/>
          </w:tcPr>
          <w:p w14:paraId="3D5847BB" w14:textId="77777777" w:rsidR="0064623C" w:rsidRPr="00D315C0" w:rsidRDefault="0064623C" w:rsidP="0064623C">
            <w:pPr>
              <w:autoSpaceDE w:val="0"/>
              <w:autoSpaceDN w:val="0"/>
              <w:adjustRightInd w:val="0"/>
              <w:spacing w:after="0" w:line="240" w:lineRule="auto"/>
              <w:ind w:left="60" w:right="60"/>
              <w:jc w:val="right"/>
              <w:rPr>
                <w:rFonts w:ascii="Times New Roman" w:hAnsi="Times New Roman"/>
                <w:color w:val="010205"/>
                <w:kern w:val="0"/>
              </w:rPr>
            </w:pPr>
            <w:r w:rsidRPr="00D315C0">
              <w:rPr>
                <w:rFonts w:ascii="Times New Roman" w:hAnsi="Times New Roman"/>
                <w:color w:val="010205"/>
                <w:kern w:val="0"/>
              </w:rPr>
              <w:t>12,270</w:t>
            </w:r>
          </w:p>
        </w:tc>
      </w:tr>
    </w:tbl>
    <w:p w14:paraId="31DED668" w14:textId="1E3867D9" w:rsidR="00256BAD" w:rsidRPr="00256BAD" w:rsidRDefault="00256BAD" w:rsidP="00256BAD">
      <w:pPr>
        <w:tabs>
          <w:tab w:val="left" w:pos="567"/>
        </w:tabs>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a. </w:t>
      </w:r>
      <w:r w:rsidRPr="00405712">
        <w:rPr>
          <w:rFonts w:ascii="Times New Roman" w:hAnsi="Times New Roman"/>
          <w:i/>
          <w:sz w:val="24"/>
          <w:szCs w:val="24"/>
          <w:lang w:val="id-ID"/>
        </w:rPr>
        <w:t>Dependent Variable</w:t>
      </w:r>
      <w:r>
        <w:rPr>
          <w:rFonts w:ascii="Times New Roman" w:hAnsi="Times New Roman"/>
          <w:sz w:val="24"/>
          <w:szCs w:val="24"/>
          <w:lang w:val="id-ID"/>
        </w:rPr>
        <w:t xml:space="preserve"> : Kepuasan Konsumen</w:t>
      </w:r>
    </w:p>
    <w:p w14:paraId="424EF5E3" w14:textId="006B5D16" w:rsidR="00450E29" w:rsidRDefault="00450E29" w:rsidP="00450E29">
      <w:pPr>
        <w:tabs>
          <w:tab w:val="left" w:pos="567"/>
        </w:tabs>
        <w:spacing w:after="0" w:line="480" w:lineRule="auto"/>
        <w:jc w:val="both"/>
        <w:rPr>
          <w:rFonts w:ascii="Times New Roman" w:eastAsiaTheme="minorEastAsia" w:hAnsi="Times New Roman"/>
          <w:color w:val="000000"/>
          <w:sz w:val="24"/>
          <w:szCs w:val="24"/>
          <w:lang w:val="id-ID"/>
        </w:rPr>
      </w:pPr>
      <w:r w:rsidRPr="009937E6">
        <w:rPr>
          <w:rFonts w:ascii="Times New Roman" w:eastAsiaTheme="minorEastAsia" w:hAnsi="Times New Roman"/>
          <w:color w:val="000000"/>
          <w:sz w:val="24"/>
          <w:szCs w:val="24"/>
          <w:lang w:val="id-ID"/>
        </w:rPr>
        <w:t>Sumber</w:t>
      </w:r>
      <w:r>
        <w:rPr>
          <w:rFonts w:ascii="Times New Roman" w:eastAsiaTheme="minorEastAsia" w:hAnsi="Times New Roman"/>
          <w:color w:val="000000"/>
          <w:sz w:val="24"/>
          <w:szCs w:val="24"/>
          <w:lang w:val="id-ID"/>
        </w:rPr>
        <w:t xml:space="preserve"> :</w:t>
      </w:r>
      <w:r w:rsidRPr="009937E6">
        <w:rPr>
          <w:rFonts w:ascii="Times New Roman" w:eastAsiaTheme="minorEastAsia" w:hAnsi="Times New Roman"/>
          <w:color w:val="000000"/>
          <w:sz w:val="24"/>
          <w:szCs w:val="24"/>
          <w:lang w:val="id-ID"/>
        </w:rPr>
        <w:t xml:space="preserve"> Data Diolah, 2025</w:t>
      </w:r>
    </w:p>
    <w:p w14:paraId="259DC8F2" w14:textId="450205DA" w:rsidR="006E04AD" w:rsidRPr="006E04AD" w:rsidRDefault="006E04AD" w:rsidP="006E04AD">
      <w:pPr>
        <w:tabs>
          <w:tab w:val="left" w:pos="567"/>
        </w:tabs>
        <w:spacing w:after="0" w:line="480" w:lineRule="auto"/>
        <w:jc w:val="both"/>
        <w:rPr>
          <w:rFonts w:ascii="Times New Roman" w:eastAsia="Yu Mincho"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Pr="006E04AD">
        <w:rPr>
          <w:rFonts w:ascii="Times New Roman" w:eastAsia="Yu Mincho" w:hAnsi="Times New Roman"/>
          <w:color w:val="000000"/>
          <w:sz w:val="24"/>
          <w:szCs w:val="24"/>
          <w:lang w:val="id-ID"/>
        </w:rPr>
        <w:t xml:space="preserve">Berdasarkan hasil uji multikolinearitas dari ke-3 variabel independen yang digunakan dimana variabel ke-1 dengan nilai </w:t>
      </w:r>
      <w:r w:rsidRPr="006E04AD">
        <w:rPr>
          <w:rFonts w:ascii="Times New Roman" w:eastAsia="Yu Mincho" w:hAnsi="Times New Roman"/>
          <w:i/>
          <w:color w:val="000000"/>
          <w:sz w:val="24"/>
          <w:szCs w:val="24"/>
          <w:lang w:val="id-ID"/>
        </w:rPr>
        <w:t>Tolerance</w:t>
      </w:r>
      <w:r w:rsidRPr="006E04AD">
        <w:rPr>
          <w:rFonts w:ascii="Times New Roman" w:eastAsia="Yu Mincho" w:hAnsi="Times New Roman"/>
          <w:b/>
          <w:color w:val="000000"/>
          <w:sz w:val="24"/>
          <w:szCs w:val="24"/>
          <w:lang w:val="id-ID"/>
        </w:rPr>
        <w:t xml:space="preserve"> </w:t>
      </w:r>
      <w:r w:rsidRPr="006E04AD">
        <w:rPr>
          <w:rFonts w:ascii="Times New Roman" w:eastAsia="Yu Mincho" w:hAnsi="Times New Roman"/>
          <w:color w:val="000000"/>
          <w:sz w:val="24"/>
          <w:szCs w:val="24"/>
          <w:lang w:val="id-ID"/>
        </w:rPr>
        <w:t xml:space="preserve">0,145 dan VIF 6,904 berkesimpulan tidak terjadi gejala multikolinearitas. Variabel ke-2 dan ke-3 dengan nilai masing-masing </w:t>
      </w:r>
      <w:r w:rsidRPr="006E04AD">
        <w:rPr>
          <w:rFonts w:ascii="Times New Roman" w:eastAsia="Yu Mincho" w:hAnsi="Times New Roman"/>
          <w:i/>
          <w:color w:val="000000"/>
          <w:sz w:val="24"/>
          <w:szCs w:val="24"/>
          <w:lang w:val="id-ID"/>
        </w:rPr>
        <w:t>Tolerance</w:t>
      </w:r>
      <w:r w:rsidRPr="006E04AD">
        <w:rPr>
          <w:rFonts w:ascii="Times New Roman" w:eastAsia="Yu Mincho" w:hAnsi="Times New Roman"/>
          <w:color w:val="000000"/>
          <w:sz w:val="24"/>
          <w:szCs w:val="24"/>
          <w:lang w:val="id-ID"/>
        </w:rPr>
        <w:t xml:space="preserve"> 0,058 dan 17,251 serta VIF 0,081 dan 12,270 berkesimpulan terjadi gejala multikolinearitas karena Variabel daya tarik dan keunggulan memiliki korelasi yang erat. Dimana sesuatu yang menarik akan membuat seseorang lebih tertarik (Daya tarik) untuk menjelajahi dan melihat apa saja yang membuatnya istimewa atau unggul (Keunggulan).</w:t>
      </w:r>
    </w:p>
    <w:p w14:paraId="19D9E9E7" w14:textId="5702E87C" w:rsidR="00DC7079" w:rsidRDefault="00DC7079" w:rsidP="00DC7079">
      <w:pPr>
        <w:tabs>
          <w:tab w:val="left" w:pos="567"/>
        </w:tabs>
        <w:spacing w:after="0" w:line="480" w:lineRule="auto"/>
        <w:jc w:val="both"/>
        <w:rPr>
          <w:rFonts w:ascii="Times New Roman" w:hAnsi="Times New Roman"/>
          <w:b/>
          <w:sz w:val="24"/>
          <w:szCs w:val="24"/>
          <w:lang w:val="id-ID"/>
        </w:rPr>
      </w:pPr>
      <w:r w:rsidRPr="00DC7079">
        <w:rPr>
          <w:rFonts w:ascii="Times New Roman" w:hAnsi="Times New Roman"/>
          <w:b/>
          <w:sz w:val="24"/>
          <w:szCs w:val="24"/>
          <w:lang w:val="id-ID"/>
        </w:rPr>
        <w:t xml:space="preserve">4.3.2 </w:t>
      </w:r>
      <w:r w:rsidRPr="00DC7079">
        <w:rPr>
          <w:rFonts w:ascii="Times New Roman" w:hAnsi="Times New Roman"/>
          <w:b/>
          <w:sz w:val="24"/>
          <w:szCs w:val="24"/>
          <w:lang w:val="id-ID"/>
        </w:rPr>
        <w:tab/>
      </w:r>
      <w:r w:rsidRPr="00DC7079">
        <w:rPr>
          <w:rFonts w:ascii="Times New Roman" w:hAnsi="Times New Roman"/>
          <w:b/>
          <w:sz w:val="24"/>
          <w:szCs w:val="24"/>
          <w:lang w:val="id-ID"/>
        </w:rPr>
        <w:tab/>
        <w:t>Analisis Regresi Linear Berganda</w:t>
      </w:r>
    </w:p>
    <w:p w14:paraId="7EE9E284" w14:textId="0C627EB3" w:rsidR="00DC7079" w:rsidRDefault="00DC7079" w:rsidP="00DC7079">
      <w:pPr>
        <w:tabs>
          <w:tab w:val="left" w:pos="567"/>
        </w:tabs>
        <w:spacing w:after="0" w:line="480" w:lineRule="auto"/>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b/>
          <w:sz w:val="24"/>
          <w:szCs w:val="24"/>
          <w:lang w:val="id-ID"/>
        </w:rPr>
        <w:tab/>
      </w:r>
      <w:r w:rsidR="00405712">
        <w:rPr>
          <w:rFonts w:ascii="Times New Roman" w:hAnsi="Times New Roman"/>
          <w:sz w:val="24"/>
          <w:szCs w:val="24"/>
          <w:lang w:val="id-ID"/>
        </w:rPr>
        <w:t>Untuk menjalin hipotesis, peneliti menggunakan analisis regresi linear berganda untuk mencari hubungan antar variabel bebas denga</w:t>
      </w:r>
      <w:r w:rsidR="00C21287">
        <w:rPr>
          <w:rFonts w:ascii="Times New Roman" w:hAnsi="Times New Roman"/>
          <w:sz w:val="24"/>
          <w:szCs w:val="24"/>
          <w:lang w:val="id-ID"/>
        </w:rPr>
        <w:t>n variabel terikat melalui P</w:t>
      </w:r>
      <w:r w:rsidR="00405712">
        <w:rPr>
          <w:rFonts w:ascii="Times New Roman" w:hAnsi="Times New Roman"/>
          <w:sz w:val="24"/>
          <w:szCs w:val="24"/>
          <w:lang w:val="id-ID"/>
        </w:rPr>
        <w:t xml:space="preserve">engaruh Atribut Jasa, Daya Tarik, Dan Keunggulan Terhadap Kepuasan Konsumen Pada Bengkel CV Eko </w:t>
      </w:r>
      <w:r w:rsidR="00405712" w:rsidRPr="00405712">
        <w:rPr>
          <w:rFonts w:ascii="Times New Roman" w:hAnsi="Times New Roman"/>
          <w:i/>
          <w:sz w:val="24"/>
          <w:szCs w:val="24"/>
          <w:lang w:val="id-ID"/>
        </w:rPr>
        <w:t>Auto Service</w:t>
      </w:r>
      <w:r w:rsidR="00405712">
        <w:rPr>
          <w:rFonts w:ascii="Times New Roman" w:hAnsi="Times New Roman"/>
          <w:sz w:val="24"/>
          <w:szCs w:val="24"/>
          <w:lang w:val="id-ID"/>
        </w:rPr>
        <w:t xml:space="preserve"> Di Kelurahan Harjosari II Kecamatan Medan Amplas. Berdasarkan hasil pengolahan data dengan </w:t>
      </w:r>
      <w:r w:rsidR="00405712" w:rsidRPr="00405712">
        <w:rPr>
          <w:rFonts w:ascii="Times New Roman" w:hAnsi="Times New Roman"/>
          <w:i/>
          <w:sz w:val="24"/>
          <w:szCs w:val="24"/>
          <w:lang w:val="id-ID"/>
        </w:rPr>
        <w:t>Software</w:t>
      </w:r>
      <w:r w:rsidR="00405712">
        <w:rPr>
          <w:rFonts w:ascii="Times New Roman" w:hAnsi="Times New Roman"/>
          <w:sz w:val="24"/>
          <w:szCs w:val="24"/>
          <w:lang w:val="id-ID"/>
        </w:rPr>
        <w:t xml:space="preserve"> SPSS diperoleh hasil sebagai berikut :</w:t>
      </w:r>
    </w:p>
    <w:p w14:paraId="12F53A45" w14:textId="38684BC1" w:rsidR="00405712" w:rsidRPr="00405712" w:rsidRDefault="00405712" w:rsidP="00405712">
      <w:pPr>
        <w:tabs>
          <w:tab w:val="left" w:pos="567"/>
        </w:tabs>
        <w:spacing w:after="0" w:line="240" w:lineRule="auto"/>
        <w:jc w:val="center"/>
        <w:rPr>
          <w:rFonts w:ascii="Times New Roman" w:hAnsi="Times New Roman"/>
          <w:b/>
          <w:sz w:val="24"/>
          <w:szCs w:val="24"/>
          <w:lang w:val="id-ID"/>
        </w:rPr>
      </w:pPr>
      <w:r w:rsidRPr="00405712">
        <w:rPr>
          <w:rFonts w:ascii="Times New Roman" w:hAnsi="Times New Roman"/>
          <w:b/>
          <w:sz w:val="24"/>
          <w:szCs w:val="24"/>
          <w:lang w:val="id-ID"/>
        </w:rPr>
        <w:t>Tabel</w:t>
      </w:r>
      <w:r w:rsidR="00BF7398">
        <w:rPr>
          <w:rFonts w:ascii="Times New Roman" w:hAnsi="Times New Roman"/>
          <w:b/>
          <w:sz w:val="24"/>
          <w:szCs w:val="24"/>
          <w:lang w:val="id-ID"/>
        </w:rPr>
        <w:t xml:space="preserve"> 4.27</w:t>
      </w:r>
    </w:p>
    <w:p w14:paraId="14587B27" w14:textId="1B8FA2A0" w:rsidR="00405712" w:rsidRPr="00405712" w:rsidRDefault="00405712" w:rsidP="00405712">
      <w:pPr>
        <w:tabs>
          <w:tab w:val="left" w:pos="567"/>
        </w:tabs>
        <w:spacing w:after="0" w:line="240" w:lineRule="auto"/>
        <w:jc w:val="center"/>
        <w:rPr>
          <w:rFonts w:ascii="Times New Roman" w:hAnsi="Times New Roman"/>
          <w:b/>
          <w:sz w:val="24"/>
          <w:szCs w:val="24"/>
          <w:lang w:val="id-ID"/>
        </w:rPr>
      </w:pPr>
      <w:r w:rsidRPr="00405712">
        <w:rPr>
          <w:rFonts w:ascii="Times New Roman" w:hAnsi="Times New Roman"/>
          <w:b/>
          <w:sz w:val="24"/>
          <w:szCs w:val="24"/>
          <w:lang w:val="id-ID"/>
        </w:rPr>
        <w:t>Hasil Analisis Regresi Linear Berganda</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386"/>
        <w:gridCol w:w="1151"/>
        <w:gridCol w:w="1346"/>
        <w:gridCol w:w="1486"/>
        <w:gridCol w:w="1037"/>
        <w:gridCol w:w="1037"/>
      </w:tblGrid>
      <w:tr w:rsidR="00405712" w:rsidRPr="00D315C0" w14:paraId="3719EE16" w14:textId="77777777" w:rsidTr="006D3E4F">
        <w:trPr>
          <w:cantSplit/>
        </w:trPr>
        <w:tc>
          <w:tcPr>
            <w:tcW w:w="8184" w:type="dxa"/>
            <w:gridSpan w:val="7"/>
            <w:tcBorders>
              <w:top w:val="nil"/>
              <w:left w:val="nil"/>
              <w:bottom w:val="nil"/>
              <w:right w:val="nil"/>
            </w:tcBorders>
            <w:shd w:val="clear" w:color="auto" w:fill="FFFFFF"/>
            <w:vAlign w:val="center"/>
          </w:tcPr>
          <w:p w14:paraId="25F15A17" w14:textId="77777777" w:rsidR="00405712" w:rsidRPr="00D315C0" w:rsidRDefault="00405712" w:rsidP="00405712">
            <w:pPr>
              <w:widowControl w:val="0"/>
              <w:autoSpaceDE w:val="0"/>
              <w:autoSpaceDN w:val="0"/>
              <w:adjustRightInd w:val="0"/>
              <w:spacing w:after="0" w:line="320" w:lineRule="atLeast"/>
              <w:ind w:left="60" w:right="60"/>
              <w:jc w:val="center"/>
              <w:rPr>
                <w:rFonts w:ascii="Times New Roman" w:hAnsi="Times New Roman"/>
                <w:color w:val="010205"/>
                <w:kern w:val="0"/>
              </w:rPr>
            </w:pPr>
            <w:r w:rsidRPr="00D315C0">
              <w:rPr>
                <w:rFonts w:ascii="Times New Roman" w:hAnsi="Times New Roman"/>
                <w:b/>
                <w:bCs/>
                <w:color w:val="010205"/>
                <w:kern w:val="0"/>
              </w:rPr>
              <w:t>Coefficients</w:t>
            </w:r>
            <w:r w:rsidRPr="00D315C0">
              <w:rPr>
                <w:rFonts w:ascii="Times New Roman" w:hAnsi="Times New Roman"/>
                <w:b/>
                <w:bCs/>
                <w:color w:val="010205"/>
                <w:kern w:val="0"/>
                <w:vertAlign w:val="superscript"/>
              </w:rPr>
              <w:t>a</w:t>
            </w:r>
          </w:p>
        </w:tc>
      </w:tr>
      <w:tr w:rsidR="00405712" w:rsidRPr="00D315C0" w14:paraId="3C0ABA54" w14:textId="77777777" w:rsidTr="006D3E4F">
        <w:trPr>
          <w:cantSplit/>
        </w:trPr>
        <w:tc>
          <w:tcPr>
            <w:tcW w:w="2127" w:type="dxa"/>
            <w:gridSpan w:val="2"/>
            <w:vMerge w:val="restart"/>
            <w:tcBorders>
              <w:top w:val="nil"/>
              <w:left w:val="nil"/>
              <w:bottom w:val="nil"/>
              <w:right w:val="nil"/>
            </w:tcBorders>
            <w:shd w:val="clear" w:color="auto" w:fill="FFFFFF"/>
            <w:vAlign w:val="bottom"/>
          </w:tcPr>
          <w:p w14:paraId="78CF91A3" w14:textId="77777777" w:rsidR="00405712" w:rsidRPr="00D315C0" w:rsidRDefault="00405712" w:rsidP="00405712">
            <w:pPr>
              <w:widowControl w:val="0"/>
              <w:autoSpaceDE w:val="0"/>
              <w:autoSpaceDN w:val="0"/>
              <w:adjustRightInd w:val="0"/>
              <w:spacing w:after="0" w:line="320" w:lineRule="atLeast"/>
              <w:ind w:left="60" w:right="60"/>
              <w:rPr>
                <w:rFonts w:ascii="Times New Roman" w:hAnsi="Times New Roman"/>
                <w:color w:val="264A60"/>
                <w:kern w:val="0"/>
              </w:rPr>
            </w:pPr>
            <w:r w:rsidRPr="00D315C0">
              <w:rPr>
                <w:rFonts w:ascii="Times New Roman" w:hAnsi="Times New Roman"/>
                <w:color w:val="264A60"/>
                <w:kern w:val="0"/>
              </w:rPr>
              <w:t>Model</w:t>
            </w:r>
          </w:p>
        </w:tc>
        <w:tc>
          <w:tcPr>
            <w:tcW w:w="2497" w:type="dxa"/>
            <w:gridSpan w:val="2"/>
            <w:tcBorders>
              <w:top w:val="nil"/>
              <w:left w:val="nil"/>
              <w:bottom w:val="nil"/>
              <w:right w:val="single" w:sz="8" w:space="0" w:color="E0E0E0"/>
            </w:tcBorders>
            <w:shd w:val="clear" w:color="auto" w:fill="FFFFFF"/>
            <w:vAlign w:val="bottom"/>
          </w:tcPr>
          <w:p w14:paraId="4E131DA3" w14:textId="77777777" w:rsidR="00405712" w:rsidRPr="00D315C0" w:rsidRDefault="00405712" w:rsidP="00405712">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Unstandardized Coefficients</w:t>
            </w:r>
          </w:p>
        </w:tc>
        <w:tc>
          <w:tcPr>
            <w:tcW w:w="1486" w:type="dxa"/>
            <w:tcBorders>
              <w:top w:val="nil"/>
              <w:left w:val="single" w:sz="8" w:space="0" w:color="E0E0E0"/>
              <w:bottom w:val="nil"/>
              <w:right w:val="single" w:sz="8" w:space="0" w:color="E0E0E0"/>
            </w:tcBorders>
            <w:shd w:val="clear" w:color="auto" w:fill="FFFFFF"/>
            <w:vAlign w:val="bottom"/>
          </w:tcPr>
          <w:p w14:paraId="4E64E722" w14:textId="77777777" w:rsidR="00405712" w:rsidRPr="00D315C0" w:rsidRDefault="00405712" w:rsidP="00405712">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Standardized Coefficients</w:t>
            </w:r>
          </w:p>
        </w:tc>
        <w:tc>
          <w:tcPr>
            <w:tcW w:w="1037" w:type="dxa"/>
            <w:vMerge w:val="restart"/>
            <w:tcBorders>
              <w:top w:val="nil"/>
              <w:left w:val="single" w:sz="8" w:space="0" w:color="E0E0E0"/>
              <w:bottom w:val="nil"/>
              <w:right w:val="single" w:sz="8" w:space="0" w:color="E0E0E0"/>
            </w:tcBorders>
            <w:shd w:val="clear" w:color="auto" w:fill="FFFFFF"/>
            <w:vAlign w:val="bottom"/>
          </w:tcPr>
          <w:p w14:paraId="1003D2EE" w14:textId="77777777" w:rsidR="00405712" w:rsidRPr="00D315C0" w:rsidRDefault="00405712" w:rsidP="00405712">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t</w:t>
            </w:r>
          </w:p>
        </w:tc>
        <w:tc>
          <w:tcPr>
            <w:tcW w:w="1037" w:type="dxa"/>
            <w:vMerge w:val="restart"/>
            <w:tcBorders>
              <w:top w:val="nil"/>
              <w:left w:val="single" w:sz="8" w:space="0" w:color="E0E0E0"/>
              <w:bottom w:val="nil"/>
              <w:right w:val="nil"/>
            </w:tcBorders>
            <w:shd w:val="clear" w:color="auto" w:fill="FFFFFF"/>
            <w:vAlign w:val="bottom"/>
          </w:tcPr>
          <w:p w14:paraId="7DBFA430" w14:textId="77777777" w:rsidR="00405712" w:rsidRPr="00D315C0" w:rsidRDefault="00405712" w:rsidP="00405712">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Sig.</w:t>
            </w:r>
          </w:p>
        </w:tc>
      </w:tr>
      <w:tr w:rsidR="00405712" w:rsidRPr="00D315C0" w14:paraId="1B78C1BD" w14:textId="77777777" w:rsidTr="006D3E4F">
        <w:trPr>
          <w:cantSplit/>
        </w:trPr>
        <w:tc>
          <w:tcPr>
            <w:tcW w:w="2127" w:type="dxa"/>
            <w:gridSpan w:val="2"/>
            <w:vMerge/>
            <w:tcBorders>
              <w:top w:val="nil"/>
              <w:left w:val="nil"/>
              <w:bottom w:val="nil"/>
              <w:right w:val="nil"/>
            </w:tcBorders>
            <w:shd w:val="clear" w:color="auto" w:fill="FFFFFF"/>
            <w:vAlign w:val="bottom"/>
          </w:tcPr>
          <w:p w14:paraId="029AE9C8" w14:textId="77777777" w:rsidR="00405712" w:rsidRPr="00D315C0" w:rsidRDefault="00405712" w:rsidP="00405712">
            <w:pPr>
              <w:widowControl w:val="0"/>
              <w:autoSpaceDE w:val="0"/>
              <w:autoSpaceDN w:val="0"/>
              <w:adjustRightInd w:val="0"/>
              <w:spacing w:after="0" w:line="240" w:lineRule="auto"/>
              <w:rPr>
                <w:rFonts w:ascii="Times New Roman" w:hAnsi="Times New Roman"/>
                <w:color w:val="264A60"/>
                <w:kern w:val="0"/>
              </w:rPr>
            </w:pPr>
          </w:p>
        </w:tc>
        <w:tc>
          <w:tcPr>
            <w:tcW w:w="1151" w:type="dxa"/>
            <w:tcBorders>
              <w:top w:val="nil"/>
              <w:left w:val="nil"/>
              <w:bottom w:val="single" w:sz="8" w:space="0" w:color="152935"/>
              <w:right w:val="single" w:sz="8" w:space="0" w:color="E0E0E0"/>
            </w:tcBorders>
            <w:shd w:val="clear" w:color="auto" w:fill="FFFFFF"/>
            <w:vAlign w:val="bottom"/>
          </w:tcPr>
          <w:p w14:paraId="0C075927" w14:textId="77777777" w:rsidR="00405712" w:rsidRPr="00D315C0" w:rsidRDefault="00405712" w:rsidP="00405712">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B</w:t>
            </w:r>
          </w:p>
        </w:tc>
        <w:tc>
          <w:tcPr>
            <w:tcW w:w="1346" w:type="dxa"/>
            <w:tcBorders>
              <w:top w:val="nil"/>
              <w:left w:val="single" w:sz="8" w:space="0" w:color="E0E0E0"/>
              <w:bottom w:val="single" w:sz="8" w:space="0" w:color="152935"/>
              <w:right w:val="single" w:sz="8" w:space="0" w:color="E0E0E0"/>
            </w:tcBorders>
            <w:shd w:val="clear" w:color="auto" w:fill="FFFFFF"/>
            <w:vAlign w:val="bottom"/>
          </w:tcPr>
          <w:p w14:paraId="10F3E931" w14:textId="77777777" w:rsidR="00405712" w:rsidRPr="00D315C0" w:rsidRDefault="00405712" w:rsidP="00405712">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Std. Error</w:t>
            </w:r>
          </w:p>
        </w:tc>
        <w:tc>
          <w:tcPr>
            <w:tcW w:w="1486" w:type="dxa"/>
            <w:tcBorders>
              <w:top w:val="nil"/>
              <w:left w:val="single" w:sz="8" w:space="0" w:color="E0E0E0"/>
              <w:bottom w:val="single" w:sz="8" w:space="0" w:color="152935"/>
              <w:right w:val="single" w:sz="8" w:space="0" w:color="E0E0E0"/>
            </w:tcBorders>
            <w:shd w:val="clear" w:color="auto" w:fill="FFFFFF"/>
            <w:vAlign w:val="bottom"/>
          </w:tcPr>
          <w:p w14:paraId="7845B3DC" w14:textId="77777777" w:rsidR="00405712" w:rsidRPr="00D315C0" w:rsidRDefault="00405712" w:rsidP="00405712">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Beta</w:t>
            </w:r>
          </w:p>
        </w:tc>
        <w:tc>
          <w:tcPr>
            <w:tcW w:w="1037" w:type="dxa"/>
            <w:vMerge/>
            <w:tcBorders>
              <w:top w:val="nil"/>
              <w:left w:val="single" w:sz="8" w:space="0" w:color="E0E0E0"/>
              <w:bottom w:val="nil"/>
              <w:right w:val="single" w:sz="8" w:space="0" w:color="E0E0E0"/>
            </w:tcBorders>
            <w:shd w:val="clear" w:color="auto" w:fill="FFFFFF"/>
            <w:vAlign w:val="bottom"/>
          </w:tcPr>
          <w:p w14:paraId="25120349" w14:textId="77777777" w:rsidR="00405712" w:rsidRPr="00D315C0" w:rsidRDefault="00405712" w:rsidP="00405712">
            <w:pPr>
              <w:widowControl w:val="0"/>
              <w:autoSpaceDE w:val="0"/>
              <w:autoSpaceDN w:val="0"/>
              <w:adjustRightInd w:val="0"/>
              <w:spacing w:after="0" w:line="240" w:lineRule="auto"/>
              <w:rPr>
                <w:rFonts w:ascii="Times New Roman" w:hAnsi="Times New Roman"/>
                <w:color w:val="264A60"/>
                <w:kern w:val="0"/>
              </w:rPr>
            </w:pPr>
          </w:p>
        </w:tc>
        <w:tc>
          <w:tcPr>
            <w:tcW w:w="1037" w:type="dxa"/>
            <w:vMerge/>
            <w:tcBorders>
              <w:top w:val="nil"/>
              <w:left w:val="single" w:sz="8" w:space="0" w:color="E0E0E0"/>
              <w:bottom w:val="nil"/>
              <w:right w:val="nil"/>
            </w:tcBorders>
            <w:shd w:val="clear" w:color="auto" w:fill="FFFFFF"/>
            <w:vAlign w:val="bottom"/>
          </w:tcPr>
          <w:p w14:paraId="3F14C93B" w14:textId="77777777" w:rsidR="00405712" w:rsidRPr="00D315C0" w:rsidRDefault="00405712" w:rsidP="00405712">
            <w:pPr>
              <w:widowControl w:val="0"/>
              <w:autoSpaceDE w:val="0"/>
              <w:autoSpaceDN w:val="0"/>
              <w:adjustRightInd w:val="0"/>
              <w:spacing w:after="0" w:line="240" w:lineRule="auto"/>
              <w:rPr>
                <w:rFonts w:ascii="Times New Roman" w:hAnsi="Times New Roman"/>
                <w:color w:val="264A60"/>
                <w:kern w:val="0"/>
              </w:rPr>
            </w:pPr>
          </w:p>
        </w:tc>
      </w:tr>
      <w:tr w:rsidR="00405712" w:rsidRPr="00D315C0" w14:paraId="697E13CC" w14:textId="77777777" w:rsidTr="006D3E4F">
        <w:trPr>
          <w:cantSplit/>
        </w:trPr>
        <w:tc>
          <w:tcPr>
            <w:tcW w:w="741" w:type="dxa"/>
            <w:vMerge w:val="restart"/>
            <w:tcBorders>
              <w:top w:val="single" w:sz="8" w:space="0" w:color="152935"/>
              <w:left w:val="nil"/>
              <w:bottom w:val="single" w:sz="8" w:space="0" w:color="152935"/>
              <w:right w:val="nil"/>
            </w:tcBorders>
            <w:shd w:val="clear" w:color="auto" w:fill="E0E0E0"/>
          </w:tcPr>
          <w:p w14:paraId="02AD3952" w14:textId="77777777" w:rsidR="00405712" w:rsidRPr="00D315C0" w:rsidRDefault="00405712" w:rsidP="00405712">
            <w:pPr>
              <w:widowControl w:val="0"/>
              <w:autoSpaceDE w:val="0"/>
              <w:autoSpaceDN w:val="0"/>
              <w:adjustRightInd w:val="0"/>
              <w:spacing w:after="0" w:line="320" w:lineRule="atLeast"/>
              <w:ind w:left="60" w:right="60"/>
              <w:rPr>
                <w:rFonts w:ascii="Times New Roman" w:hAnsi="Times New Roman"/>
                <w:color w:val="264A60"/>
                <w:kern w:val="0"/>
              </w:rPr>
            </w:pPr>
            <w:r w:rsidRPr="00D315C0">
              <w:rPr>
                <w:rFonts w:ascii="Times New Roman" w:hAnsi="Times New Roman"/>
                <w:color w:val="264A60"/>
                <w:kern w:val="0"/>
              </w:rPr>
              <w:t>1</w:t>
            </w:r>
          </w:p>
        </w:tc>
        <w:tc>
          <w:tcPr>
            <w:tcW w:w="1386" w:type="dxa"/>
            <w:tcBorders>
              <w:top w:val="single" w:sz="8" w:space="0" w:color="152935"/>
              <w:left w:val="nil"/>
              <w:bottom w:val="single" w:sz="8" w:space="0" w:color="AEAEAE"/>
              <w:right w:val="nil"/>
            </w:tcBorders>
            <w:shd w:val="clear" w:color="auto" w:fill="E0E0E0"/>
          </w:tcPr>
          <w:p w14:paraId="4A7CA11B" w14:textId="77777777" w:rsidR="00405712" w:rsidRPr="00D315C0" w:rsidRDefault="00405712" w:rsidP="00405712">
            <w:pPr>
              <w:widowControl w:val="0"/>
              <w:autoSpaceDE w:val="0"/>
              <w:autoSpaceDN w:val="0"/>
              <w:adjustRightInd w:val="0"/>
              <w:spacing w:after="0" w:line="320" w:lineRule="atLeast"/>
              <w:ind w:left="60" w:right="60"/>
              <w:rPr>
                <w:rFonts w:ascii="Times New Roman" w:hAnsi="Times New Roman"/>
                <w:color w:val="264A60"/>
                <w:kern w:val="0"/>
              </w:rPr>
            </w:pPr>
            <w:r w:rsidRPr="00D315C0">
              <w:rPr>
                <w:rFonts w:ascii="Times New Roman" w:hAnsi="Times New Roman"/>
                <w:color w:val="264A60"/>
                <w:kern w:val="0"/>
              </w:rPr>
              <w:t>(Constant)</w:t>
            </w:r>
          </w:p>
        </w:tc>
        <w:tc>
          <w:tcPr>
            <w:tcW w:w="1151" w:type="dxa"/>
            <w:tcBorders>
              <w:top w:val="single" w:sz="8" w:space="0" w:color="152935"/>
              <w:left w:val="nil"/>
              <w:bottom w:val="single" w:sz="8" w:space="0" w:color="AEAEAE"/>
              <w:right w:val="single" w:sz="8" w:space="0" w:color="E0E0E0"/>
            </w:tcBorders>
            <w:shd w:val="clear" w:color="auto" w:fill="FFFFFF"/>
          </w:tcPr>
          <w:p w14:paraId="2A3D69FF" w14:textId="4152B040"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,309</w:t>
            </w:r>
          </w:p>
        </w:tc>
        <w:tc>
          <w:tcPr>
            <w:tcW w:w="1346" w:type="dxa"/>
            <w:tcBorders>
              <w:top w:val="single" w:sz="8" w:space="0" w:color="152935"/>
              <w:left w:val="single" w:sz="8" w:space="0" w:color="E0E0E0"/>
              <w:bottom w:val="single" w:sz="8" w:space="0" w:color="AEAEAE"/>
              <w:right w:val="single" w:sz="8" w:space="0" w:color="E0E0E0"/>
            </w:tcBorders>
            <w:shd w:val="clear" w:color="auto" w:fill="FFFFFF"/>
          </w:tcPr>
          <w:p w14:paraId="1118164F"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,448</w:t>
            </w:r>
          </w:p>
        </w:tc>
        <w:tc>
          <w:tcPr>
            <w:tcW w:w="148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41C90CA" w14:textId="77777777" w:rsidR="00405712" w:rsidRPr="00D315C0" w:rsidRDefault="00405712" w:rsidP="00405712">
            <w:pPr>
              <w:widowControl w:val="0"/>
              <w:autoSpaceDE w:val="0"/>
              <w:autoSpaceDN w:val="0"/>
              <w:adjustRightInd w:val="0"/>
              <w:spacing w:after="0" w:line="240" w:lineRule="auto"/>
              <w:rPr>
                <w:rFonts w:ascii="Times New Roman" w:hAnsi="Times New Roman"/>
                <w:kern w:val="0"/>
              </w:rPr>
            </w:pP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36EB8926" w14:textId="6126CD4A"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,691</w:t>
            </w:r>
          </w:p>
        </w:tc>
        <w:tc>
          <w:tcPr>
            <w:tcW w:w="1037" w:type="dxa"/>
            <w:tcBorders>
              <w:top w:val="single" w:sz="8" w:space="0" w:color="152935"/>
              <w:left w:val="single" w:sz="8" w:space="0" w:color="E0E0E0"/>
              <w:bottom w:val="single" w:sz="8" w:space="0" w:color="AEAEAE"/>
              <w:right w:val="nil"/>
            </w:tcBorders>
            <w:shd w:val="clear" w:color="auto" w:fill="FFFFFF"/>
          </w:tcPr>
          <w:p w14:paraId="04F942A3"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,495</w:t>
            </w:r>
          </w:p>
        </w:tc>
      </w:tr>
      <w:tr w:rsidR="00405712" w:rsidRPr="00D315C0" w14:paraId="25243286" w14:textId="77777777" w:rsidTr="006D3E4F">
        <w:trPr>
          <w:cantSplit/>
        </w:trPr>
        <w:tc>
          <w:tcPr>
            <w:tcW w:w="741" w:type="dxa"/>
            <w:vMerge/>
            <w:tcBorders>
              <w:top w:val="single" w:sz="8" w:space="0" w:color="152935"/>
              <w:left w:val="nil"/>
              <w:bottom w:val="single" w:sz="8" w:space="0" w:color="152935"/>
              <w:right w:val="nil"/>
            </w:tcBorders>
            <w:shd w:val="clear" w:color="auto" w:fill="E0E0E0"/>
          </w:tcPr>
          <w:p w14:paraId="24CA55DF" w14:textId="77777777" w:rsidR="00405712" w:rsidRPr="00D315C0" w:rsidRDefault="00405712" w:rsidP="00405712">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014D20E9" w14:textId="0A566090" w:rsidR="00405712" w:rsidRPr="00D315C0" w:rsidRDefault="006D3E4F" w:rsidP="00405712">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Atribut Jasa (</w:t>
            </w:r>
            <w:r w:rsidR="00405712" w:rsidRPr="00D315C0">
              <w:rPr>
                <w:rFonts w:ascii="Times New Roman" w:hAnsi="Times New Roman"/>
                <w:color w:val="264A60"/>
                <w:kern w:val="0"/>
              </w:rPr>
              <w:t>X1</w:t>
            </w:r>
            <w:r w:rsidRPr="00D315C0">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06F43668"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,158</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61D7EA41"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,058</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3342A6FA"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,124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F0CA16F"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2,716</w:t>
            </w:r>
          </w:p>
        </w:tc>
        <w:tc>
          <w:tcPr>
            <w:tcW w:w="1037" w:type="dxa"/>
            <w:tcBorders>
              <w:top w:val="single" w:sz="8" w:space="0" w:color="AEAEAE"/>
              <w:left w:val="single" w:sz="8" w:space="0" w:color="E0E0E0"/>
              <w:bottom w:val="single" w:sz="8" w:space="0" w:color="AEAEAE"/>
              <w:right w:val="nil"/>
            </w:tcBorders>
            <w:shd w:val="clear" w:color="auto" w:fill="FFFFFF"/>
          </w:tcPr>
          <w:p w14:paraId="4299E648" w14:textId="09352453" w:rsidR="00405712" w:rsidRPr="00D315C0" w:rsidRDefault="0092267C" w:rsidP="00405712">
            <w:pPr>
              <w:widowControl w:val="0"/>
              <w:autoSpaceDE w:val="0"/>
              <w:autoSpaceDN w:val="0"/>
              <w:adjustRightInd w:val="0"/>
              <w:spacing w:after="0" w:line="320" w:lineRule="atLeast"/>
              <w:ind w:left="60" w:right="60"/>
              <w:jc w:val="right"/>
              <w:rPr>
                <w:rFonts w:ascii="Times New Roman" w:hAnsi="Times New Roman"/>
                <w:color w:val="010205"/>
                <w:kern w:val="0"/>
                <w:lang w:val="id-ID"/>
              </w:rPr>
            </w:pPr>
            <w:r w:rsidRPr="00D315C0">
              <w:rPr>
                <w:rFonts w:ascii="Times New Roman" w:hAnsi="Times New Roman"/>
                <w:color w:val="010205"/>
                <w:kern w:val="0"/>
              </w:rPr>
              <w:t>,0</w:t>
            </w:r>
            <w:r w:rsidRPr="00D315C0">
              <w:rPr>
                <w:rFonts w:ascii="Times New Roman" w:hAnsi="Times New Roman"/>
                <w:color w:val="010205"/>
                <w:kern w:val="0"/>
                <w:lang w:val="id-ID"/>
              </w:rPr>
              <w:t>01</w:t>
            </w:r>
          </w:p>
        </w:tc>
      </w:tr>
      <w:tr w:rsidR="00405712" w:rsidRPr="00D315C0" w14:paraId="412EA661" w14:textId="77777777" w:rsidTr="006D3E4F">
        <w:trPr>
          <w:cantSplit/>
        </w:trPr>
        <w:tc>
          <w:tcPr>
            <w:tcW w:w="741" w:type="dxa"/>
            <w:vMerge/>
            <w:tcBorders>
              <w:top w:val="single" w:sz="8" w:space="0" w:color="152935"/>
              <w:left w:val="nil"/>
              <w:bottom w:val="single" w:sz="8" w:space="0" w:color="152935"/>
              <w:right w:val="nil"/>
            </w:tcBorders>
            <w:shd w:val="clear" w:color="auto" w:fill="E0E0E0"/>
          </w:tcPr>
          <w:p w14:paraId="78B2F466" w14:textId="77777777" w:rsidR="00405712" w:rsidRPr="00D315C0" w:rsidRDefault="00405712" w:rsidP="00405712">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0456F654" w14:textId="1AF68EBA" w:rsidR="00405712" w:rsidRPr="00D315C0" w:rsidRDefault="006D3E4F" w:rsidP="00405712">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Daya Tarik (</w:t>
            </w:r>
            <w:r w:rsidR="00405712" w:rsidRPr="00D315C0">
              <w:rPr>
                <w:rFonts w:ascii="Times New Roman" w:hAnsi="Times New Roman"/>
                <w:color w:val="264A60"/>
                <w:kern w:val="0"/>
              </w:rPr>
              <w:t>X2</w:t>
            </w:r>
            <w:r w:rsidRPr="00D315C0">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17349F01"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,274</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58C49C77"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,087</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09B3566D"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,227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0075B3B"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3,154</w:t>
            </w:r>
          </w:p>
        </w:tc>
        <w:tc>
          <w:tcPr>
            <w:tcW w:w="1037" w:type="dxa"/>
            <w:tcBorders>
              <w:top w:val="single" w:sz="8" w:space="0" w:color="AEAEAE"/>
              <w:left w:val="single" w:sz="8" w:space="0" w:color="E0E0E0"/>
              <w:bottom w:val="single" w:sz="8" w:space="0" w:color="AEAEAE"/>
              <w:right w:val="nil"/>
            </w:tcBorders>
            <w:shd w:val="clear" w:color="auto" w:fill="FFFFFF"/>
          </w:tcPr>
          <w:p w14:paraId="7543B2C8"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,004</w:t>
            </w:r>
          </w:p>
        </w:tc>
      </w:tr>
      <w:tr w:rsidR="00405712" w:rsidRPr="00D315C0" w14:paraId="1E1332A6" w14:textId="77777777" w:rsidTr="006D3E4F">
        <w:trPr>
          <w:cantSplit/>
        </w:trPr>
        <w:tc>
          <w:tcPr>
            <w:tcW w:w="741" w:type="dxa"/>
            <w:vMerge/>
            <w:tcBorders>
              <w:top w:val="single" w:sz="8" w:space="0" w:color="152935"/>
              <w:left w:val="nil"/>
              <w:bottom w:val="single" w:sz="8" w:space="0" w:color="152935"/>
              <w:right w:val="nil"/>
            </w:tcBorders>
            <w:shd w:val="clear" w:color="auto" w:fill="E0E0E0"/>
          </w:tcPr>
          <w:p w14:paraId="35B1BDAB" w14:textId="77777777" w:rsidR="00405712" w:rsidRPr="00D315C0" w:rsidRDefault="00405712" w:rsidP="00405712">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152935"/>
              <w:right w:val="nil"/>
            </w:tcBorders>
            <w:shd w:val="clear" w:color="auto" w:fill="E0E0E0"/>
          </w:tcPr>
          <w:p w14:paraId="7BE1C07E" w14:textId="77777777" w:rsidR="008A55C9" w:rsidRPr="00D315C0" w:rsidRDefault="006D3E4F" w:rsidP="00405712">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Keunggulan</w:t>
            </w:r>
          </w:p>
          <w:p w14:paraId="7EC60835" w14:textId="1EA2A81F" w:rsidR="00405712" w:rsidRPr="00D315C0" w:rsidRDefault="006D3E4F" w:rsidP="00405712">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w:t>
            </w:r>
            <w:r w:rsidR="00405712" w:rsidRPr="00D315C0">
              <w:rPr>
                <w:rFonts w:ascii="Times New Roman" w:hAnsi="Times New Roman"/>
                <w:color w:val="264A60"/>
                <w:kern w:val="0"/>
              </w:rPr>
              <w:t>X3</w:t>
            </w:r>
            <w:r w:rsidRPr="00D315C0">
              <w:rPr>
                <w:rFonts w:ascii="Times New Roman" w:hAnsi="Times New Roman"/>
                <w:color w:val="264A60"/>
                <w:kern w:val="0"/>
                <w:lang w:val="id-ID"/>
              </w:rPr>
              <w:t>)</w:t>
            </w:r>
          </w:p>
        </w:tc>
        <w:tc>
          <w:tcPr>
            <w:tcW w:w="1151" w:type="dxa"/>
            <w:tcBorders>
              <w:top w:val="single" w:sz="8" w:space="0" w:color="AEAEAE"/>
              <w:left w:val="nil"/>
              <w:bottom w:val="single" w:sz="8" w:space="0" w:color="152935"/>
              <w:right w:val="single" w:sz="8" w:space="0" w:color="E0E0E0"/>
            </w:tcBorders>
            <w:shd w:val="clear" w:color="auto" w:fill="FFFFFF"/>
          </w:tcPr>
          <w:p w14:paraId="0E35D736"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,796</w:t>
            </w:r>
          </w:p>
        </w:tc>
        <w:tc>
          <w:tcPr>
            <w:tcW w:w="1346" w:type="dxa"/>
            <w:tcBorders>
              <w:top w:val="single" w:sz="8" w:space="0" w:color="AEAEAE"/>
              <w:left w:val="single" w:sz="8" w:space="0" w:color="E0E0E0"/>
              <w:bottom w:val="single" w:sz="8" w:space="0" w:color="152935"/>
              <w:right w:val="single" w:sz="8" w:space="0" w:color="E0E0E0"/>
            </w:tcBorders>
            <w:shd w:val="clear" w:color="auto" w:fill="FFFFFF"/>
          </w:tcPr>
          <w:p w14:paraId="428DF321"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,073</w:t>
            </w:r>
          </w:p>
        </w:tc>
        <w:tc>
          <w:tcPr>
            <w:tcW w:w="1486" w:type="dxa"/>
            <w:tcBorders>
              <w:top w:val="single" w:sz="8" w:space="0" w:color="AEAEAE"/>
              <w:left w:val="single" w:sz="8" w:space="0" w:color="E0E0E0"/>
              <w:bottom w:val="single" w:sz="8" w:space="0" w:color="152935"/>
              <w:right w:val="single" w:sz="8" w:space="0" w:color="E0E0E0"/>
            </w:tcBorders>
            <w:shd w:val="clear" w:color="auto" w:fill="FFFFFF"/>
          </w:tcPr>
          <w:p w14:paraId="5AB521E3"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,662</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71E1E6B1"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10,882</w:t>
            </w:r>
          </w:p>
        </w:tc>
        <w:tc>
          <w:tcPr>
            <w:tcW w:w="1037" w:type="dxa"/>
            <w:tcBorders>
              <w:top w:val="single" w:sz="8" w:space="0" w:color="AEAEAE"/>
              <w:left w:val="single" w:sz="8" w:space="0" w:color="E0E0E0"/>
              <w:bottom w:val="single" w:sz="8" w:space="0" w:color="152935"/>
              <w:right w:val="nil"/>
            </w:tcBorders>
            <w:shd w:val="clear" w:color="auto" w:fill="FFFFFF"/>
          </w:tcPr>
          <w:p w14:paraId="025BFD5B" w14:textId="77777777" w:rsidR="00405712" w:rsidRPr="00D315C0" w:rsidRDefault="00405712" w:rsidP="00405712">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,000</w:t>
            </w:r>
          </w:p>
        </w:tc>
      </w:tr>
    </w:tbl>
    <w:p w14:paraId="4DC57516" w14:textId="289E6C1F" w:rsidR="00345032" w:rsidRDefault="00405712" w:rsidP="00405712">
      <w:pPr>
        <w:tabs>
          <w:tab w:val="left" w:pos="567"/>
        </w:tabs>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a. </w:t>
      </w:r>
      <w:r w:rsidRPr="00405712">
        <w:rPr>
          <w:rFonts w:ascii="Times New Roman" w:hAnsi="Times New Roman"/>
          <w:i/>
          <w:sz w:val="24"/>
          <w:szCs w:val="24"/>
          <w:lang w:val="id-ID"/>
        </w:rPr>
        <w:t>Dependent Variable</w:t>
      </w:r>
      <w:r>
        <w:rPr>
          <w:rFonts w:ascii="Times New Roman" w:hAnsi="Times New Roman"/>
          <w:sz w:val="24"/>
          <w:szCs w:val="24"/>
          <w:lang w:val="id-ID"/>
        </w:rPr>
        <w:t xml:space="preserve"> : Kepuasan Konsumen</w:t>
      </w:r>
    </w:p>
    <w:p w14:paraId="19073C45" w14:textId="77777777" w:rsidR="00BF7398" w:rsidRDefault="00BF7398" w:rsidP="00CB72FE">
      <w:pPr>
        <w:tabs>
          <w:tab w:val="left" w:pos="567"/>
        </w:tabs>
        <w:spacing w:after="0" w:line="480" w:lineRule="auto"/>
        <w:jc w:val="both"/>
        <w:rPr>
          <w:rFonts w:ascii="Times New Roman" w:hAnsi="Times New Roman"/>
          <w:sz w:val="24"/>
          <w:szCs w:val="24"/>
          <w:lang w:val="id-ID"/>
        </w:rPr>
      </w:pPr>
      <w:r w:rsidRPr="00BF7398">
        <w:rPr>
          <w:rFonts w:ascii="Times New Roman" w:hAnsi="Times New Roman"/>
          <w:sz w:val="24"/>
          <w:szCs w:val="24"/>
          <w:lang w:val="id-ID"/>
        </w:rPr>
        <w:t>Sumber : Data Diolah, 2025</w:t>
      </w:r>
    </w:p>
    <w:p w14:paraId="6781ED42" w14:textId="19469F10" w:rsidR="00405712" w:rsidRDefault="008A55C9" w:rsidP="00CB72FE">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405712">
        <w:rPr>
          <w:rFonts w:ascii="Times New Roman" w:eastAsiaTheme="minorEastAsia" w:hAnsi="Times New Roman"/>
          <w:color w:val="000000"/>
          <w:sz w:val="24"/>
          <w:szCs w:val="24"/>
          <w:lang w:val="id-ID"/>
        </w:rPr>
        <w:t xml:space="preserve">Berdasarkan tabel </w:t>
      </w:r>
      <w:r w:rsidR="00BF7398">
        <w:rPr>
          <w:rFonts w:ascii="Times New Roman" w:eastAsiaTheme="minorEastAsia" w:hAnsi="Times New Roman"/>
          <w:color w:val="000000"/>
          <w:sz w:val="24"/>
          <w:szCs w:val="24"/>
          <w:lang w:val="id-ID"/>
        </w:rPr>
        <w:t>4.27</w:t>
      </w:r>
      <w:r w:rsidR="00405712">
        <w:rPr>
          <w:rFonts w:ascii="Times New Roman" w:eastAsiaTheme="minorEastAsia" w:hAnsi="Times New Roman"/>
          <w:color w:val="000000"/>
          <w:sz w:val="24"/>
          <w:szCs w:val="24"/>
          <w:lang w:val="id-ID"/>
        </w:rPr>
        <w:t xml:space="preserve"> </w:t>
      </w:r>
      <w:r w:rsidR="00D572D7">
        <w:rPr>
          <w:rFonts w:ascii="Times New Roman" w:eastAsiaTheme="minorEastAsia" w:hAnsi="Times New Roman"/>
          <w:color w:val="000000"/>
          <w:sz w:val="24"/>
          <w:szCs w:val="24"/>
          <w:lang w:val="id-ID"/>
        </w:rPr>
        <w:t>maka persamaan regresi linear berganda dalam penelitian ini adalah sebagai berikut :</w:t>
      </w:r>
    </w:p>
    <w:p w14:paraId="0E2944CE" w14:textId="16CA88E2" w:rsidR="00D572D7" w:rsidRPr="00D572D7" w:rsidRDefault="00D572D7" w:rsidP="00CB72FE">
      <w:pPr>
        <w:spacing w:after="200" w:line="276" w:lineRule="auto"/>
        <w:jc w:val="center"/>
        <w:rPr>
          <w:rFonts w:ascii="Times New Roman" w:eastAsia="Calibri" w:hAnsi="Times New Roman"/>
          <w:b/>
          <w:kern w:val="0"/>
          <w:sz w:val="24"/>
          <w:lang w:val="id-ID"/>
        </w:rPr>
      </w:pPr>
      <w:r w:rsidRPr="00D572D7">
        <w:rPr>
          <w:rFonts w:ascii="Times New Roman" w:eastAsia="Calibri" w:hAnsi="Times New Roman"/>
          <w:b/>
          <w:kern w:val="0"/>
          <w:sz w:val="24"/>
          <w:lang w:val="id-ID"/>
        </w:rPr>
        <w:t>Y = 0,309 + 0,158</w:t>
      </w:r>
      <w:r>
        <w:rPr>
          <w:rFonts w:ascii="Times New Roman" w:eastAsia="Calibri" w:hAnsi="Times New Roman"/>
          <w:b/>
          <w:kern w:val="0"/>
          <w:sz w:val="24"/>
          <w:lang w:val="id-ID"/>
        </w:rPr>
        <w:t xml:space="preserve"> </w:t>
      </w:r>
      <w:r w:rsidRPr="00D572D7">
        <w:rPr>
          <w:rFonts w:ascii="Times New Roman" w:eastAsia="Calibri" w:hAnsi="Times New Roman"/>
          <w:b/>
          <w:kern w:val="0"/>
          <w:sz w:val="24"/>
          <w:lang w:val="id-ID"/>
        </w:rPr>
        <w:t>X1 + 0,274</w:t>
      </w:r>
      <w:r>
        <w:rPr>
          <w:rFonts w:ascii="Times New Roman" w:eastAsia="Calibri" w:hAnsi="Times New Roman"/>
          <w:b/>
          <w:kern w:val="0"/>
          <w:sz w:val="24"/>
          <w:lang w:val="id-ID"/>
        </w:rPr>
        <w:t xml:space="preserve"> </w:t>
      </w:r>
      <w:r w:rsidRPr="00D572D7">
        <w:rPr>
          <w:rFonts w:ascii="Times New Roman" w:eastAsia="Calibri" w:hAnsi="Times New Roman"/>
          <w:b/>
          <w:kern w:val="0"/>
          <w:sz w:val="24"/>
          <w:lang w:val="id-ID"/>
        </w:rPr>
        <w:t>X2 + 0,796</w:t>
      </w:r>
      <w:r>
        <w:rPr>
          <w:rFonts w:ascii="Times New Roman" w:eastAsia="Calibri" w:hAnsi="Times New Roman"/>
          <w:b/>
          <w:kern w:val="0"/>
          <w:sz w:val="24"/>
          <w:lang w:val="id-ID"/>
        </w:rPr>
        <w:t xml:space="preserve"> </w:t>
      </w:r>
      <w:r w:rsidRPr="00D572D7">
        <w:rPr>
          <w:rFonts w:ascii="Times New Roman" w:eastAsia="Calibri" w:hAnsi="Times New Roman"/>
          <w:b/>
          <w:kern w:val="0"/>
          <w:sz w:val="24"/>
          <w:lang w:val="id-ID"/>
        </w:rPr>
        <w:t>X3</w:t>
      </w:r>
      <w:r w:rsidR="008520CC">
        <w:rPr>
          <w:rFonts w:ascii="Times New Roman" w:eastAsia="Calibri" w:hAnsi="Times New Roman"/>
          <w:b/>
          <w:kern w:val="0"/>
          <w:sz w:val="24"/>
          <w:lang w:val="id-ID"/>
        </w:rPr>
        <w:t xml:space="preserve"> + </w:t>
      </w:r>
      <m:oMath>
        <m:r>
          <w:rPr>
            <w:rFonts w:ascii="Cambria Math"/>
            <w:color w:val="000000"/>
            <w:sz w:val="28"/>
            <w:szCs w:val="24"/>
            <w:vertAlign w:val="superscript"/>
          </w:rPr>
          <m:t>e</m:t>
        </m:r>
      </m:oMath>
    </w:p>
    <w:p w14:paraId="6351F61F" w14:textId="0C42B402" w:rsidR="00D572D7" w:rsidRPr="00D572D7" w:rsidRDefault="00D572D7" w:rsidP="00C25FD5">
      <w:pPr>
        <w:spacing w:before="240" w:after="200" w:line="480" w:lineRule="auto"/>
        <w:ind w:firstLine="720"/>
        <w:jc w:val="both"/>
        <w:rPr>
          <w:rFonts w:ascii="Times New Roman" w:eastAsia="Calibri" w:hAnsi="Times New Roman"/>
          <w:kern w:val="0"/>
          <w:sz w:val="24"/>
          <w:lang w:val="id-ID"/>
        </w:rPr>
      </w:pPr>
      <w:r>
        <w:rPr>
          <w:rFonts w:ascii="Times New Roman" w:eastAsia="Calibri" w:hAnsi="Times New Roman"/>
          <w:kern w:val="0"/>
          <w:sz w:val="24"/>
          <w:lang w:val="id-ID"/>
        </w:rPr>
        <w:t xml:space="preserve">Pada tabel </w:t>
      </w:r>
      <w:r w:rsidR="00BF7398">
        <w:rPr>
          <w:rFonts w:ascii="Times New Roman" w:eastAsia="Calibri" w:hAnsi="Times New Roman"/>
          <w:kern w:val="0"/>
          <w:sz w:val="24"/>
          <w:lang w:val="id-ID"/>
        </w:rPr>
        <w:t>4.27</w:t>
      </w:r>
      <w:r>
        <w:rPr>
          <w:rFonts w:ascii="Times New Roman" w:eastAsia="Calibri" w:hAnsi="Times New Roman"/>
          <w:kern w:val="0"/>
          <w:sz w:val="24"/>
          <w:lang w:val="id-ID"/>
        </w:rPr>
        <w:t xml:space="preserve"> menunjukkan bahwa diperoleh nilai konstanta (a) 0,309, b1 sebesar 0,158, b2 sebesar 0,274, dan b3 sebesar 0,796, sehingga diperoleh persamaan regresi linear berganda </w:t>
      </w:r>
      <w:r w:rsidRPr="00D572D7">
        <w:rPr>
          <w:rFonts w:ascii="Times New Roman" w:eastAsia="Calibri" w:hAnsi="Times New Roman"/>
          <w:kern w:val="0"/>
          <w:sz w:val="24"/>
          <w:lang w:val="id-ID"/>
        </w:rPr>
        <w:t>Y = 0,309 + 0,158</w:t>
      </w:r>
      <w:r w:rsidR="008520CC">
        <w:rPr>
          <w:rFonts w:ascii="Times New Roman" w:eastAsia="Calibri" w:hAnsi="Times New Roman"/>
          <w:kern w:val="0"/>
          <w:sz w:val="24"/>
          <w:lang w:val="id-ID"/>
        </w:rPr>
        <w:t xml:space="preserve"> </w:t>
      </w:r>
      <w:r w:rsidRPr="00D572D7">
        <w:rPr>
          <w:rFonts w:ascii="Times New Roman" w:eastAsia="Calibri" w:hAnsi="Times New Roman"/>
          <w:kern w:val="0"/>
          <w:sz w:val="24"/>
          <w:lang w:val="id-ID"/>
        </w:rPr>
        <w:t>X1 + 0,274</w:t>
      </w:r>
      <w:r>
        <w:rPr>
          <w:rFonts w:ascii="Times New Roman" w:eastAsia="Calibri" w:hAnsi="Times New Roman"/>
          <w:kern w:val="0"/>
          <w:sz w:val="24"/>
          <w:lang w:val="id-ID"/>
        </w:rPr>
        <w:t xml:space="preserve"> </w:t>
      </w:r>
      <w:r w:rsidRPr="00D572D7">
        <w:rPr>
          <w:rFonts w:ascii="Times New Roman" w:eastAsia="Calibri" w:hAnsi="Times New Roman"/>
          <w:kern w:val="0"/>
          <w:sz w:val="24"/>
          <w:lang w:val="id-ID"/>
        </w:rPr>
        <w:t>X2 + 0,796</w:t>
      </w:r>
      <w:r>
        <w:rPr>
          <w:rFonts w:ascii="Times New Roman" w:eastAsia="Calibri" w:hAnsi="Times New Roman"/>
          <w:kern w:val="0"/>
          <w:sz w:val="24"/>
          <w:lang w:val="id-ID"/>
        </w:rPr>
        <w:t xml:space="preserve"> </w:t>
      </w:r>
      <w:r w:rsidRPr="00D572D7">
        <w:rPr>
          <w:rFonts w:ascii="Times New Roman" w:eastAsia="Calibri" w:hAnsi="Times New Roman"/>
          <w:kern w:val="0"/>
          <w:sz w:val="24"/>
          <w:lang w:val="id-ID"/>
        </w:rPr>
        <w:t>X3</w:t>
      </w:r>
      <w:r w:rsidR="008520CC">
        <w:rPr>
          <w:rFonts w:ascii="Times New Roman" w:eastAsia="Calibri" w:hAnsi="Times New Roman"/>
          <w:kern w:val="0"/>
          <w:sz w:val="24"/>
          <w:lang w:val="id-ID"/>
        </w:rPr>
        <w:t xml:space="preserve"> + </w:t>
      </w:r>
      <m:oMath>
        <m:r>
          <w:rPr>
            <w:rFonts w:ascii="Cambria Math"/>
            <w:color w:val="000000"/>
            <w:sz w:val="28"/>
            <w:szCs w:val="24"/>
            <w:vertAlign w:val="superscript"/>
          </w:rPr>
          <m:t>e</m:t>
        </m:r>
      </m:oMath>
      <w:r w:rsidR="008520CC">
        <w:rPr>
          <w:rFonts w:ascii="Times New Roman" w:eastAsia="Calibri" w:hAnsi="Times New Roman"/>
          <w:kern w:val="0"/>
          <w:sz w:val="24"/>
          <w:lang w:val="id-ID"/>
        </w:rPr>
        <w:t>. Dari persamaan regresi tersebut dapat disimpulkan bahwa :</w:t>
      </w:r>
    </w:p>
    <w:p w14:paraId="68B870A1" w14:textId="190A1325" w:rsidR="00C21287" w:rsidRPr="00C21287" w:rsidRDefault="00AF6395" w:rsidP="00C25FD5">
      <w:pPr>
        <w:spacing w:after="200" w:line="480" w:lineRule="auto"/>
        <w:jc w:val="both"/>
        <w:rPr>
          <w:rFonts w:ascii="Times New Roman" w:eastAsia="Calibri" w:hAnsi="Times New Roman"/>
          <w:kern w:val="0"/>
          <w:sz w:val="24"/>
          <w:lang w:val="id-ID"/>
        </w:rPr>
      </w:pPr>
      <w:r>
        <w:rPr>
          <w:rFonts w:ascii="Times New Roman" w:eastAsia="Calibri" w:hAnsi="Times New Roman"/>
          <w:kern w:val="0"/>
          <w:sz w:val="24"/>
          <w:lang w:val="id-ID"/>
        </w:rPr>
        <w:t xml:space="preserve">1. </w:t>
      </w:r>
      <w:r w:rsidR="00C21287" w:rsidRPr="00C21287">
        <w:rPr>
          <w:rFonts w:ascii="Times New Roman" w:eastAsia="Calibri" w:hAnsi="Times New Roman"/>
          <w:kern w:val="0"/>
          <w:sz w:val="24"/>
          <w:lang w:val="id-ID"/>
        </w:rPr>
        <w:t>Nilai Konstanta (a) yang diperoleh sebesar 0,309 maka bisa diartikan jika variabel independen bernilai 0 (konstan) maka variabel independen bernilai 0,309</w:t>
      </w:r>
    </w:p>
    <w:p w14:paraId="06C5C980" w14:textId="6CDFE77F" w:rsidR="00C21287" w:rsidRPr="00C21287" w:rsidRDefault="00C21287" w:rsidP="00C25FD5">
      <w:pPr>
        <w:spacing w:after="200" w:line="480" w:lineRule="auto"/>
        <w:jc w:val="both"/>
        <w:rPr>
          <w:rFonts w:ascii="Times New Roman" w:eastAsia="Calibri" w:hAnsi="Times New Roman"/>
          <w:kern w:val="0"/>
          <w:sz w:val="24"/>
          <w:lang w:val="id-ID"/>
        </w:rPr>
      </w:pPr>
      <w:r w:rsidRPr="00C21287">
        <w:rPr>
          <w:rFonts w:ascii="Times New Roman" w:eastAsia="Calibri" w:hAnsi="Times New Roman"/>
          <w:kern w:val="0"/>
          <w:sz w:val="24"/>
          <w:lang w:val="id-ID"/>
        </w:rPr>
        <w:t>2.</w:t>
      </w:r>
      <w:r w:rsidR="00AF6395">
        <w:rPr>
          <w:rFonts w:ascii="Times New Roman" w:eastAsia="Calibri" w:hAnsi="Times New Roman"/>
          <w:kern w:val="0"/>
          <w:sz w:val="24"/>
          <w:lang w:val="id-ID"/>
        </w:rPr>
        <w:t xml:space="preserve"> </w:t>
      </w:r>
      <w:r w:rsidRPr="00C21287">
        <w:rPr>
          <w:rFonts w:ascii="Times New Roman" w:eastAsia="Calibri" w:hAnsi="Times New Roman"/>
          <w:kern w:val="0"/>
          <w:sz w:val="24"/>
          <w:lang w:val="id-ID"/>
        </w:rPr>
        <w:t>Nilai</w:t>
      </w:r>
      <w:r w:rsidR="008A55C9">
        <w:rPr>
          <w:rFonts w:ascii="Times New Roman" w:eastAsia="Calibri" w:hAnsi="Times New Roman"/>
          <w:kern w:val="0"/>
          <w:sz w:val="24"/>
          <w:lang w:val="id-ID"/>
        </w:rPr>
        <w:t xml:space="preserve"> Koefisien Regresi Variabel X1 </w:t>
      </w:r>
      <w:r w:rsidRPr="00C21287">
        <w:rPr>
          <w:rFonts w:ascii="Times New Roman" w:eastAsia="Calibri" w:hAnsi="Times New Roman"/>
          <w:kern w:val="0"/>
          <w:sz w:val="24"/>
          <w:lang w:val="id-ID"/>
        </w:rPr>
        <w:t>bernilai positif (+) sebesar 0,158 maka bisa diartikan bahwa jika variabel Y juga akan meningkat, begitu juga sebaliknya.</w:t>
      </w:r>
    </w:p>
    <w:p w14:paraId="6CCFF463" w14:textId="0336C95F" w:rsidR="00C21287" w:rsidRPr="00C21287" w:rsidRDefault="00C21287" w:rsidP="00C25FD5">
      <w:pPr>
        <w:spacing w:after="200" w:line="480" w:lineRule="auto"/>
        <w:jc w:val="both"/>
        <w:rPr>
          <w:rFonts w:ascii="Times New Roman" w:eastAsia="Calibri" w:hAnsi="Times New Roman"/>
          <w:kern w:val="0"/>
          <w:sz w:val="24"/>
          <w:lang w:val="id-ID"/>
        </w:rPr>
      </w:pPr>
      <w:r w:rsidRPr="00C21287">
        <w:rPr>
          <w:rFonts w:ascii="Times New Roman" w:eastAsia="Calibri" w:hAnsi="Times New Roman"/>
          <w:kern w:val="0"/>
          <w:sz w:val="24"/>
          <w:lang w:val="id-ID"/>
        </w:rPr>
        <w:t>3.</w:t>
      </w:r>
      <w:r w:rsidR="00AF6395">
        <w:rPr>
          <w:rFonts w:ascii="Times New Roman" w:eastAsia="Calibri" w:hAnsi="Times New Roman"/>
          <w:kern w:val="0"/>
          <w:sz w:val="24"/>
          <w:lang w:val="id-ID"/>
        </w:rPr>
        <w:t xml:space="preserve"> </w:t>
      </w:r>
      <w:r w:rsidRPr="00C21287">
        <w:rPr>
          <w:rFonts w:ascii="Times New Roman" w:eastAsia="Calibri" w:hAnsi="Times New Roman"/>
          <w:kern w:val="0"/>
          <w:sz w:val="24"/>
          <w:lang w:val="id-ID"/>
        </w:rPr>
        <w:t>Nilai</w:t>
      </w:r>
      <w:r w:rsidR="008A55C9">
        <w:rPr>
          <w:rFonts w:ascii="Times New Roman" w:eastAsia="Calibri" w:hAnsi="Times New Roman"/>
          <w:kern w:val="0"/>
          <w:sz w:val="24"/>
          <w:lang w:val="id-ID"/>
        </w:rPr>
        <w:t xml:space="preserve"> Koefisien Regresi Variabel X2 </w:t>
      </w:r>
      <w:r w:rsidRPr="00C21287">
        <w:rPr>
          <w:rFonts w:ascii="Times New Roman" w:eastAsia="Calibri" w:hAnsi="Times New Roman"/>
          <w:kern w:val="0"/>
          <w:sz w:val="24"/>
          <w:lang w:val="id-ID"/>
        </w:rPr>
        <w:t>bernilai positif (+) sebesar 0,274 maka bisa diartikan bahwa jika variabel Y juga akan meningkat, begitu juga sebaliknya.</w:t>
      </w:r>
    </w:p>
    <w:p w14:paraId="00DF5F59" w14:textId="64D28914" w:rsidR="00C21287" w:rsidRPr="00C21287" w:rsidRDefault="00C21287" w:rsidP="00C25FD5">
      <w:pPr>
        <w:spacing w:after="200" w:line="480" w:lineRule="auto"/>
        <w:jc w:val="both"/>
        <w:rPr>
          <w:rFonts w:ascii="Times New Roman" w:eastAsia="Calibri" w:hAnsi="Times New Roman"/>
          <w:kern w:val="0"/>
          <w:sz w:val="24"/>
          <w:lang w:val="id-ID"/>
        </w:rPr>
      </w:pPr>
      <w:r w:rsidRPr="00C21287">
        <w:rPr>
          <w:rFonts w:ascii="Times New Roman" w:eastAsia="Calibri" w:hAnsi="Times New Roman"/>
          <w:kern w:val="0"/>
          <w:sz w:val="24"/>
          <w:lang w:val="id-ID"/>
        </w:rPr>
        <w:t>4.</w:t>
      </w:r>
      <w:r w:rsidR="00AF6395">
        <w:rPr>
          <w:rFonts w:ascii="Times New Roman" w:eastAsia="Calibri" w:hAnsi="Times New Roman"/>
          <w:kern w:val="0"/>
          <w:sz w:val="24"/>
          <w:lang w:val="id-ID"/>
        </w:rPr>
        <w:t xml:space="preserve"> </w:t>
      </w:r>
      <w:r w:rsidRPr="00C21287">
        <w:rPr>
          <w:rFonts w:ascii="Times New Roman" w:eastAsia="Calibri" w:hAnsi="Times New Roman"/>
          <w:kern w:val="0"/>
          <w:sz w:val="24"/>
          <w:lang w:val="id-ID"/>
        </w:rPr>
        <w:t>Nilai</w:t>
      </w:r>
      <w:r w:rsidR="008A55C9">
        <w:rPr>
          <w:rFonts w:ascii="Times New Roman" w:eastAsia="Calibri" w:hAnsi="Times New Roman"/>
          <w:kern w:val="0"/>
          <w:sz w:val="24"/>
          <w:lang w:val="id-ID"/>
        </w:rPr>
        <w:t xml:space="preserve"> Koefisien Regresi Variabel X3 </w:t>
      </w:r>
      <w:r w:rsidRPr="00C21287">
        <w:rPr>
          <w:rFonts w:ascii="Times New Roman" w:eastAsia="Calibri" w:hAnsi="Times New Roman"/>
          <w:kern w:val="0"/>
          <w:sz w:val="24"/>
          <w:lang w:val="id-ID"/>
        </w:rPr>
        <w:t>bernilai positif (+) sebesar 0,796 maka bisa diartikan bahwa jika variabel Y juga akan meningkat, begitu juga sebaliknya.</w:t>
      </w:r>
    </w:p>
    <w:p w14:paraId="4FDE2D5B" w14:textId="4BC7D2B2" w:rsidR="00182506" w:rsidRDefault="00182506" w:rsidP="00182506">
      <w:pPr>
        <w:tabs>
          <w:tab w:val="left" w:pos="567"/>
        </w:tabs>
        <w:spacing w:after="0" w:line="480" w:lineRule="auto"/>
        <w:jc w:val="both"/>
        <w:rPr>
          <w:rFonts w:ascii="Times New Roman" w:hAnsi="Times New Roman"/>
          <w:b/>
          <w:sz w:val="24"/>
          <w:szCs w:val="24"/>
          <w:lang w:val="id-ID"/>
        </w:rPr>
      </w:pPr>
      <w:r w:rsidRPr="00DC7079">
        <w:rPr>
          <w:rFonts w:ascii="Times New Roman" w:hAnsi="Times New Roman"/>
          <w:b/>
          <w:sz w:val="24"/>
          <w:szCs w:val="24"/>
          <w:lang w:val="id-ID"/>
        </w:rPr>
        <w:t>4.3.</w:t>
      </w:r>
      <w:r>
        <w:rPr>
          <w:rFonts w:ascii="Times New Roman" w:hAnsi="Times New Roman"/>
          <w:b/>
          <w:sz w:val="24"/>
          <w:szCs w:val="24"/>
          <w:lang w:val="id-ID"/>
        </w:rPr>
        <w:t>3</w:t>
      </w:r>
      <w:r w:rsidRPr="00DC7079">
        <w:rPr>
          <w:rFonts w:ascii="Times New Roman" w:hAnsi="Times New Roman"/>
          <w:b/>
          <w:sz w:val="24"/>
          <w:szCs w:val="24"/>
          <w:lang w:val="id-ID"/>
        </w:rPr>
        <w:t xml:space="preserve"> </w:t>
      </w:r>
      <w:r w:rsidRPr="00DC7079">
        <w:rPr>
          <w:rFonts w:ascii="Times New Roman" w:hAnsi="Times New Roman"/>
          <w:b/>
          <w:sz w:val="24"/>
          <w:szCs w:val="24"/>
          <w:lang w:val="id-ID"/>
        </w:rPr>
        <w:tab/>
      </w:r>
      <w:r w:rsidRPr="00DC7079">
        <w:rPr>
          <w:rFonts w:ascii="Times New Roman" w:hAnsi="Times New Roman"/>
          <w:b/>
          <w:sz w:val="24"/>
          <w:szCs w:val="24"/>
          <w:lang w:val="id-ID"/>
        </w:rPr>
        <w:tab/>
      </w:r>
      <w:r>
        <w:rPr>
          <w:rFonts w:ascii="Times New Roman" w:hAnsi="Times New Roman"/>
          <w:b/>
          <w:sz w:val="24"/>
          <w:szCs w:val="24"/>
          <w:lang w:val="id-ID"/>
        </w:rPr>
        <w:t>Uji Hipotesis</w:t>
      </w:r>
    </w:p>
    <w:p w14:paraId="0E0ACD2C" w14:textId="1075C9B8" w:rsidR="00182506" w:rsidRDefault="00182506" w:rsidP="00182506">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4.3.3</w:t>
      </w:r>
      <w:r w:rsidRPr="00DC7079">
        <w:rPr>
          <w:rFonts w:ascii="Times New Roman" w:eastAsiaTheme="minorEastAsia" w:hAnsi="Times New Roman"/>
          <w:b/>
          <w:color w:val="000000"/>
          <w:sz w:val="24"/>
          <w:szCs w:val="24"/>
          <w:lang w:val="id-ID"/>
        </w:rPr>
        <w:t>.</w:t>
      </w:r>
      <w:r>
        <w:rPr>
          <w:rFonts w:ascii="Times New Roman" w:eastAsiaTheme="minorEastAsia" w:hAnsi="Times New Roman"/>
          <w:b/>
          <w:color w:val="000000"/>
          <w:sz w:val="24"/>
          <w:szCs w:val="24"/>
          <w:lang w:val="id-ID"/>
        </w:rPr>
        <w:t>1</w:t>
      </w:r>
      <w:r w:rsidRPr="00DC7079">
        <w:rPr>
          <w:rFonts w:ascii="Times New Roman" w:eastAsiaTheme="minorEastAsia" w:hAnsi="Times New Roman"/>
          <w:b/>
          <w:color w:val="000000"/>
          <w:sz w:val="24"/>
          <w:szCs w:val="24"/>
          <w:lang w:val="id-ID"/>
        </w:rPr>
        <w:t xml:space="preserve"> Uji </w:t>
      </w:r>
      <w:r>
        <w:rPr>
          <w:rFonts w:ascii="Times New Roman" w:eastAsiaTheme="minorEastAsia" w:hAnsi="Times New Roman"/>
          <w:b/>
          <w:color w:val="000000"/>
          <w:sz w:val="24"/>
          <w:szCs w:val="24"/>
          <w:lang w:val="id-ID"/>
        </w:rPr>
        <w:t>Parsial (t)</w:t>
      </w:r>
    </w:p>
    <w:p w14:paraId="47DB5A56" w14:textId="39F98C07" w:rsidR="00190202" w:rsidRPr="00A02ACB" w:rsidRDefault="004C1DFD" w:rsidP="00A02ACB">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Uji parsial (t) adalah untuk melihat pengaruh variabel-variabel independen secara parsial terhadap variabel dependen. Dari hasil pengujian SPSS maka nilai uji parsi</w:t>
      </w:r>
      <w:r w:rsidR="00A02ACB">
        <w:rPr>
          <w:rFonts w:ascii="Times New Roman" w:eastAsiaTheme="minorEastAsia" w:hAnsi="Times New Roman"/>
          <w:color w:val="000000"/>
          <w:sz w:val="24"/>
          <w:szCs w:val="24"/>
          <w:lang w:val="id-ID"/>
        </w:rPr>
        <w:t>al (t) adalah sebagai berikut :</w:t>
      </w:r>
    </w:p>
    <w:p w14:paraId="672EF2AA" w14:textId="124DD13C" w:rsidR="00E5579B" w:rsidRPr="00E5579B" w:rsidRDefault="004E2C20" w:rsidP="004E2C20">
      <w:pPr>
        <w:tabs>
          <w:tab w:val="left" w:pos="567"/>
        </w:tabs>
        <w:spacing w:after="0" w:line="240" w:lineRule="auto"/>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rPr>
        <w:t xml:space="preserve">   </w:t>
      </w:r>
      <w:r w:rsidR="00E5579B" w:rsidRPr="00E5579B">
        <w:rPr>
          <w:rFonts w:ascii="Times New Roman" w:eastAsiaTheme="minorEastAsia" w:hAnsi="Times New Roman"/>
          <w:b/>
          <w:color w:val="000000"/>
          <w:sz w:val="24"/>
          <w:szCs w:val="24"/>
          <w:lang w:val="id-ID"/>
        </w:rPr>
        <w:t>Tabel</w:t>
      </w:r>
      <w:r w:rsidR="00A02ACB">
        <w:rPr>
          <w:rFonts w:ascii="Times New Roman" w:eastAsiaTheme="minorEastAsia" w:hAnsi="Times New Roman"/>
          <w:b/>
          <w:color w:val="000000"/>
          <w:sz w:val="24"/>
          <w:szCs w:val="24"/>
          <w:lang w:val="id-ID"/>
        </w:rPr>
        <w:t xml:space="preserve"> 4.28</w:t>
      </w:r>
    </w:p>
    <w:p w14:paraId="64DC11C0" w14:textId="112D4F74" w:rsidR="00E5579B" w:rsidRPr="00E5579B" w:rsidRDefault="004E2C20" w:rsidP="004E2C20">
      <w:pPr>
        <w:tabs>
          <w:tab w:val="left" w:pos="567"/>
        </w:tabs>
        <w:spacing w:after="0" w:line="240" w:lineRule="auto"/>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sidR="00E5579B" w:rsidRPr="00E5579B">
        <w:rPr>
          <w:rFonts w:ascii="Times New Roman" w:eastAsiaTheme="minorEastAsia" w:hAnsi="Times New Roman"/>
          <w:b/>
          <w:color w:val="000000"/>
          <w:sz w:val="24"/>
          <w:szCs w:val="24"/>
          <w:lang w:val="id-ID"/>
        </w:rPr>
        <w:t>Uji Parsial (t)</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386"/>
        <w:gridCol w:w="1151"/>
        <w:gridCol w:w="1346"/>
        <w:gridCol w:w="1486"/>
        <w:gridCol w:w="1037"/>
        <w:gridCol w:w="1037"/>
      </w:tblGrid>
      <w:tr w:rsidR="00BF21EC" w:rsidRPr="00256BAD" w14:paraId="6CA53DEA" w14:textId="77777777" w:rsidTr="00BF21EC">
        <w:trPr>
          <w:cantSplit/>
        </w:trPr>
        <w:tc>
          <w:tcPr>
            <w:tcW w:w="8184" w:type="dxa"/>
            <w:gridSpan w:val="7"/>
            <w:tcBorders>
              <w:top w:val="nil"/>
              <w:left w:val="nil"/>
              <w:bottom w:val="nil"/>
              <w:right w:val="nil"/>
            </w:tcBorders>
            <w:shd w:val="clear" w:color="auto" w:fill="FFFFFF"/>
            <w:vAlign w:val="center"/>
          </w:tcPr>
          <w:p w14:paraId="455F1B40" w14:textId="637C8CB5" w:rsidR="00BF21EC" w:rsidRPr="00256BAD" w:rsidRDefault="00A658C8" w:rsidP="00A658C8">
            <w:pPr>
              <w:widowControl w:val="0"/>
              <w:autoSpaceDE w:val="0"/>
              <w:autoSpaceDN w:val="0"/>
              <w:adjustRightInd w:val="0"/>
              <w:spacing w:after="0" w:line="320" w:lineRule="atLeast"/>
              <w:ind w:left="60" w:right="60"/>
              <w:rPr>
                <w:rFonts w:ascii="Times New Roman" w:hAnsi="Times New Roman"/>
                <w:b/>
                <w:bCs/>
                <w:color w:val="010205"/>
                <w:kern w:val="0"/>
                <w:vertAlign w:val="superscript"/>
                <w:lang w:val="id-ID"/>
              </w:rPr>
            </w:pPr>
            <w:r w:rsidRPr="00256BAD">
              <w:rPr>
                <w:rFonts w:ascii="Times New Roman" w:hAnsi="Times New Roman"/>
                <w:b/>
                <w:bCs/>
                <w:color w:val="010205"/>
                <w:kern w:val="0"/>
                <w:lang w:val="id-ID"/>
              </w:rPr>
              <w:t xml:space="preserve">                                                      </w:t>
            </w:r>
            <w:r w:rsidR="00BF21EC" w:rsidRPr="00256BAD">
              <w:rPr>
                <w:rFonts w:ascii="Times New Roman" w:hAnsi="Times New Roman"/>
                <w:b/>
                <w:bCs/>
                <w:color w:val="010205"/>
                <w:kern w:val="0"/>
              </w:rPr>
              <w:t>Coefficients</w:t>
            </w:r>
            <w:r w:rsidRPr="00256BAD">
              <w:rPr>
                <w:rFonts w:ascii="Times New Roman" w:hAnsi="Times New Roman"/>
                <w:b/>
                <w:bCs/>
                <w:color w:val="010205"/>
                <w:kern w:val="0"/>
                <w:vertAlign w:val="superscript"/>
                <w:lang w:val="id-ID"/>
              </w:rPr>
              <w:t>a</w:t>
            </w:r>
          </w:p>
        </w:tc>
      </w:tr>
      <w:tr w:rsidR="00BF21EC" w:rsidRPr="00256BAD" w14:paraId="41430D62" w14:textId="77777777" w:rsidTr="000607C6">
        <w:trPr>
          <w:cantSplit/>
        </w:trPr>
        <w:tc>
          <w:tcPr>
            <w:tcW w:w="2127" w:type="dxa"/>
            <w:gridSpan w:val="2"/>
            <w:vMerge w:val="restart"/>
            <w:tcBorders>
              <w:top w:val="nil"/>
              <w:left w:val="nil"/>
              <w:bottom w:val="nil"/>
              <w:right w:val="nil"/>
            </w:tcBorders>
            <w:shd w:val="clear" w:color="auto" w:fill="FFFFFF"/>
            <w:vAlign w:val="bottom"/>
          </w:tcPr>
          <w:p w14:paraId="1A4527C8" w14:textId="77777777" w:rsidR="00BF21EC" w:rsidRPr="00256BAD" w:rsidRDefault="00BF21EC" w:rsidP="000607C6">
            <w:pPr>
              <w:widowControl w:val="0"/>
              <w:autoSpaceDE w:val="0"/>
              <w:autoSpaceDN w:val="0"/>
              <w:adjustRightInd w:val="0"/>
              <w:spacing w:after="0" w:line="320" w:lineRule="atLeast"/>
              <w:ind w:left="60" w:right="60"/>
              <w:rPr>
                <w:rFonts w:ascii="Times New Roman" w:hAnsi="Times New Roman"/>
                <w:color w:val="264A60"/>
                <w:kern w:val="0"/>
              </w:rPr>
            </w:pPr>
            <w:r w:rsidRPr="00256BAD">
              <w:rPr>
                <w:rFonts w:ascii="Times New Roman" w:hAnsi="Times New Roman"/>
                <w:color w:val="264A60"/>
                <w:kern w:val="0"/>
              </w:rPr>
              <w:t>Model</w:t>
            </w:r>
          </w:p>
        </w:tc>
        <w:tc>
          <w:tcPr>
            <w:tcW w:w="2497" w:type="dxa"/>
            <w:gridSpan w:val="2"/>
            <w:tcBorders>
              <w:top w:val="nil"/>
              <w:left w:val="nil"/>
              <w:bottom w:val="nil"/>
              <w:right w:val="single" w:sz="8" w:space="0" w:color="E0E0E0"/>
            </w:tcBorders>
            <w:shd w:val="clear" w:color="auto" w:fill="FFFFFF"/>
            <w:vAlign w:val="bottom"/>
          </w:tcPr>
          <w:p w14:paraId="6A13DB2D" w14:textId="77777777" w:rsidR="00BF21EC" w:rsidRPr="00256BAD" w:rsidRDefault="00BF21EC" w:rsidP="000607C6">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Unstandardized Coefficients</w:t>
            </w:r>
          </w:p>
        </w:tc>
        <w:tc>
          <w:tcPr>
            <w:tcW w:w="1486" w:type="dxa"/>
            <w:tcBorders>
              <w:top w:val="nil"/>
              <w:left w:val="single" w:sz="8" w:space="0" w:color="E0E0E0"/>
              <w:bottom w:val="nil"/>
              <w:right w:val="single" w:sz="8" w:space="0" w:color="E0E0E0"/>
            </w:tcBorders>
            <w:shd w:val="clear" w:color="auto" w:fill="FFFFFF"/>
            <w:vAlign w:val="bottom"/>
          </w:tcPr>
          <w:p w14:paraId="16CC3E0B" w14:textId="77777777" w:rsidR="00BF21EC" w:rsidRPr="00256BAD" w:rsidRDefault="00BF21EC" w:rsidP="000607C6">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Standardized Coefficients</w:t>
            </w:r>
          </w:p>
        </w:tc>
        <w:tc>
          <w:tcPr>
            <w:tcW w:w="1037" w:type="dxa"/>
            <w:vMerge w:val="restart"/>
            <w:tcBorders>
              <w:top w:val="nil"/>
              <w:left w:val="single" w:sz="8" w:space="0" w:color="E0E0E0"/>
              <w:bottom w:val="nil"/>
              <w:right w:val="single" w:sz="8" w:space="0" w:color="E0E0E0"/>
            </w:tcBorders>
            <w:shd w:val="clear" w:color="auto" w:fill="FFFFFF"/>
            <w:vAlign w:val="bottom"/>
          </w:tcPr>
          <w:p w14:paraId="3474E6AA" w14:textId="77777777" w:rsidR="00BF21EC" w:rsidRPr="00256BAD" w:rsidRDefault="00BF21EC" w:rsidP="000607C6">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t</w:t>
            </w:r>
          </w:p>
        </w:tc>
        <w:tc>
          <w:tcPr>
            <w:tcW w:w="1037" w:type="dxa"/>
            <w:vMerge w:val="restart"/>
            <w:tcBorders>
              <w:top w:val="nil"/>
              <w:left w:val="single" w:sz="8" w:space="0" w:color="E0E0E0"/>
              <w:bottom w:val="nil"/>
              <w:right w:val="nil"/>
            </w:tcBorders>
            <w:shd w:val="clear" w:color="auto" w:fill="FFFFFF"/>
            <w:vAlign w:val="bottom"/>
          </w:tcPr>
          <w:p w14:paraId="03C1EA38" w14:textId="77777777" w:rsidR="00BF21EC" w:rsidRPr="00256BAD" w:rsidRDefault="00BF21EC" w:rsidP="000607C6">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Sig.</w:t>
            </w:r>
          </w:p>
        </w:tc>
      </w:tr>
      <w:tr w:rsidR="00BF21EC" w:rsidRPr="00256BAD" w14:paraId="4EDD589E" w14:textId="77777777" w:rsidTr="000607C6">
        <w:trPr>
          <w:cantSplit/>
        </w:trPr>
        <w:tc>
          <w:tcPr>
            <w:tcW w:w="2127" w:type="dxa"/>
            <w:gridSpan w:val="2"/>
            <w:vMerge/>
            <w:tcBorders>
              <w:top w:val="nil"/>
              <w:left w:val="nil"/>
              <w:bottom w:val="nil"/>
              <w:right w:val="nil"/>
            </w:tcBorders>
            <w:shd w:val="clear" w:color="auto" w:fill="FFFFFF"/>
            <w:vAlign w:val="bottom"/>
          </w:tcPr>
          <w:p w14:paraId="4465346E" w14:textId="77777777" w:rsidR="00BF21EC" w:rsidRPr="00256BAD" w:rsidRDefault="00BF21EC" w:rsidP="000607C6">
            <w:pPr>
              <w:widowControl w:val="0"/>
              <w:autoSpaceDE w:val="0"/>
              <w:autoSpaceDN w:val="0"/>
              <w:adjustRightInd w:val="0"/>
              <w:spacing w:after="0" w:line="240" w:lineRule="auto"/>
              <w:rPr>
                <w:rFonts w:ascii="Times New Roman" w:hAnsi="Times New Roman"/>
                <w:color w:val="264A60"/>
                <w:kern w:val="0"/>
              </w:rPr>
            </w:pPr>
          </w:p>
        </w:tc>
        <w:tc>
          <w:tcPr>
            <w:tcW w:w="1151" w:type="dxa"/>
            <w:tcBorders>
              <w:top w:val="nil"/>
              <w:left w:val="nil"/>
              <w:bottom w:val="single" w:sz="8" w:space="0" w:color="152935"/>
              <w:right w:val="single" w:sz="8" w:space="0" w:color="E0E0E0"/>
            </w:tcBorders>
            <w:shd w:val="clear" w:color="auto" w:fill="FFFFFF"/>
            <w:vAlign w:val="bottom"/>
          </w:tcPr>
          <w:p w14:paraId="799932E7" w14:textId="77777777" w:rsidR="00BF21EC" w:rsidRPr="00256BAD" w:rsidRDefault="00BF21EC" w:rsidP="000607C6">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B</w:t>
            </w:r>
          </w:p>
        </w:tc>
        <w:tc>
          <w:tcPr>
            <w:tcW w:w="1346" w:type="dxa"/>
            <w:tcBorders>
              <w:top w:val="nil"/>
              <w:left w:val="single" w:sz="8" w:space="0" w:color="E0E0E0"/>
              <w:bottom w:val="single" w:sz="8" w:space="0" w:color="152935"/>
              <w:right w:val="single" w:sz="8" w:space="0" w:color="E0E0E0"/>
            </w:tcBorders>
            <w:shd w:val="clear" w:color="auto" w:fill="FFFFFF"/>
            <w:vAlign w:val="bottom"/>
          </w:tcPr>
          <w:p w14:paraId="0542CB0C" w14:textId="77777777" w:rsidR="00BF21EC" w:rsidRPr="00256BAD" w:rsidRDefault="00BF21EC" w:rsidP="000607C6">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Std. Error</w:t>
            </w:r>
          </w:p>
        </w:tc>
        <w:tc>
          <w:tcPr>
            <w:tcW w:w="1486" w:type="dxa"/>
            <w:tcBorders>
              <w:top w:val="nil"/>
              <w:left w:val="single" w:sz="8" w:space="0" w:color="E0E0E0"/>
              <w:bottom w:val="single" w:sz="8" w:space="0" w:color="152935"/>
              <w:right w:val="single" w:sz="8" w:space="0" w:color="E0E0E0"/>
            </w:tcBorders>
            <w:shd w:val="clear" w:color="auto" w:fill="FFFFFF"/>
            <w:vAlign w:val="bottom"/>
          </w:tcPr>
          <w:p w14:paraId="6E743A0A" w14:textId="77777777" w:rsidR="00BF21EC" w:rsidRPr="00256BAD" w:rsidRDefault="00BF21EC" w:rsidP="000607C6">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Beta</w:t>
            </w:r>
          </w:p>
        </w:tc>
        <w:tc>
          <w:tcPr>
            <w:tcW w:w="1037" w:type="dxa"/>
            <w:vMerge/>
            <w:tcBorders>
              <w:top w:val="nil"/>
              <w:left w:val="single" w:sz="8" w:space="0" w:color="E0E0E0"/>
              <w:bottom w:val="nil"/>
              <w:right w:val="single" w:sz="8" w:space="0" w:color="E0E0E0"/>
            </w:tcBorders>
            <w:shd w:val="clear" w:color="auto" w:fill="FFFFFF"/>
            <w:vAlign w:val="bottom"/>
          </w:tcPr>
          <w:p w14:paraId="7BE371B0" w14:textId="77777777" w:rsidR="00BF21EC" w:rsidRPr="00256BAD" w:rsidRDefault="00BF21EC" w:rsidP="000607C6">
            <w:pPr>
              <w:widowControl w:val="0"/>
              <w:autoSpaceDE w:val="0"/>
              <w:autoSpaceDN w:val="0"/>
              <w:adjustRightInd w:val="0"/>
              <w:spacing w:after="0" w:line="240" w:lineRule="auto"/>
              <w:rPr>
                <w:rFonts w:ascii="Times New Roman" w:hAnsi="Times New Roman"/>
                <w:color w:val="264A60"/>
                <w:kern w:val="0"/>
              </w:rPr>
            </w:pPr>
          </w:p>
        </w:tc>
        <w:tc>
          <w:tcPr>
            <w:tcW w:w="1037" w:type="dxa"/>
            <w:vMerge/>
            <w:tcBorders>
              <w:top w:val="nil"/>
              <w:left w:val="single" w:sz="8" w:space="0" w:color="E0E0E0"/>
              <w:bottom w:val="nil"/>
              <w:right w:val="nil"/>
            </w:tcBorders>
            <w:shd w:val="clear" w:color="auto" w:fill="FFFFFF"/>
            <w:vAlign w:val="bottom"/>
          </w:tcPr>
          <w:p w14:paraId="5F8D680B" w14:textId="77777777" w:rsidR="00BF21EC" w:rsidRPr="00256BAD" w:rsidRDefault="00BF21EC" w:rsidP="000607C6">
            <w:pPr>
              <w:widowControl w:val="0"/>
              <w:autoSpaceDE w:val="0"/>
              <w:autoSpaceDN w:val="0"/>
              <w:adjustRightInd w:val="0"/>
              <w:spacing w:after="0" w:line="240" w:lineRule="auto"/>
              <w:rPr>
                <w:rFonts w:ascii="Times New Roman" w:hAnsi="Times New Roman"/>
                <w:color w:val="264A60"/>
                <w:kern w:val="0"/>
              </w:rPr>
            </w:pPr>
          </w:p>
        </w:tc>
      </w:tr>
      <w:tr w:rsidR="00BF21EC" w:rsidRPr="00256BAD" w14:paraId="708094B9" w14:textId="77777777" w:rsidTr="000607C6">
        <w:trPr>
          <w:cantSplit/>
        </w:trPr>
        <w:tc>
          <w:tcPr>
            <w:tcW w:w="741" w:type="dxa"/>
            <w:vMerge w:val="restart"/>
            <w:tcBorders>
              <w:top w:val="single" w:sz="8" w:space="0" w:color="152935"/>
              <w:left w:val="nil"/>
              <w:bottom w:val="single" w:sz="8" w:space="0" w:color="152935"/>
              <w:right w:val="nil"/>
            </w:tcBorders>
            <w:shd w:val="clear" w:color="auto" w:fill="E0E0E0"/>
          </w:tcPr>
          <w:p w14:paraId="1C9D9173" w14:textId="77777777" w:rsidR="00BF21EC" w:rsidRPr="00256BAD" w:rsidRDefault="00BF21EC" w:rsidP="000607C6">
            <w:pPr>
              <w:widowControl w:val="0"/>
              <w:autoSpaceDE w:val="0"/>
              <w:autoSpaceDN w:val="0"/>
              <w:adjustRightInd w:val="0"/>
              <w:spacing w:after="0" w:line="320" w:lineRule="atLeast"/>
              <w:ind w:left="60" w:right="60"/>
              <w:rPr>
                <w:rFonts w:ascii="Times New Roman" w:hAnsi="Times New Roman"/>
                <w:color w:val="264A60"/>
                <w:kern w:val="0"/>
              </w:rPr>
            </w:pPr>
            <w:r w:rsidRPr="00256BAD">
              <w:rPr>
                <w:rFonts w:ascii="Times New Roman" w:hAnsi="Times New Roman"/>
                <w:color w:val="264A60"/>
                <w:kern w:val="0"/>
              </w:rPr>
              <w:t>1</w:t>
            </w:r>
          </w:p>
        </w:tc>
        <w:tc>
          <w:tcPr>
            <w:tcW w:w="1386" w:type="dxa"/>
            <w:tcBorders>
              <w:top w:val="single" w:sz="8" w:space="0" w:color="152935"/>
              <w:left w:val="nil"/>
              <w:bottom w:val="single" w:sz="8" w:space="0" w:color="AEAEAE"/>
              <w:right w:val="nil"/>
            </w:tcBorders>
            <w:shd w:val="clear" w:color="auto" w:fill="E0E0E0"/>
          </w:tcPr>
          <w:p w14:paraId="63E19967" w14:textId="77777777" w:rsidR="00BF21EC" w:rsidRPr="00256BAD" w:rsidRDefault="00BF21EC" w:rsidP="000607C6">
            <w:pPr>
              <w:widowControl w:val="0"/>
              <w:autoSpaceDE w:val="0"/>
              <w:autoSpaceDN w:val="0"/>
              <w:adjustRightInd w:val="0"/>
              <w:spacing w:after="0" w:line="320" w:lineRule="atLeast"/>
              <w:ind w:left="60" w:right="60"/>
              <w:rPr>
                <w:rFonts w:ascii="Times New Roman" w:hAnsi="Times New Roman"/>
                <w:color w:val="264A60"/>
                <w:kern w:val="0"/>
              </w:rPr>
            </w:pPr>
            <w:r w:rsidRPr="00256BAD">
              <w:rPr>
                <w:rFonts w:ascii="Times New Roman" w:hAnsi="Times New Roman"/>
                <w:color w:val="264A60"/>
                <w:kern w:val="0"/>
              </w:rPr>
              <w:t>(Constant)</w:t>
            </w:r>
          </w:p>
        </w:tc>
        <w:tc>
          <w:tcPr>
            <w:tcW w:w="1151" w:type="dxa"/>
            <w:tcBorders>
              <w:top w:val="single" w:sz="8" w:space="0" w:color="152935"/>
              <w:left w:val="nil"/>
              <w:bottom w:val="single" w:sz="8" w:space="0" w:color="AEAEAE"/>
              <w:right w:val="single" w:sz="8" w:space="0" w:color="E0E0E0"/>
            </w:tcBorders>
            <w:shd w:val="clear" w:color="auto" w:fill="FFFFFF"/>
          </w:tcPr>
          <w:p w14:paraId="60C70033"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,309</w:t>
            </w:r>
          </w:p>
        </w:tc>
        <w:tc>
          <w:tcPr>
            <w:tcW w:w="1346" w:type="dxa"/>
            <w:tcBorders>
              <w:top w:val="single" w:sz="8" w:space="0" w:color="152935"/>
              <w:left w:val="single" w:sz="8" w:space="0" w:color="E0E0E0"/>
              <w:bottom w:val="single" w:sz="8" w:space="0" w:color="AEAEAE"/>
              <w:right w:val="single" w:sz="8" w:space="0" w:color="E0E0E0"/>
            </w:tcBorders>
            <w:shd w:val="clear" w:color="auto" w:fill="FFFFFF"/>
          </w:tcPr>
          <w:p w14:paraId="4D5F8110"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,448</w:t>
            </w:r>
          </w:p>
        </w:tc>
        <w:tc>
          <w:tcPr>
            <w:tcW w:w="148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3E7292A" w14:textId="77777777" w:rsidR="00BF21EC" w:rsidRPr="00256BAD" w:rsidRDefault="00BF21EC" w:rsidP="000607C6">
            <w:pPr>
              <w:widowControl w:val="0"/>
              <w:autoSpaceDE w:val="0"/>
              <w:autoSpaceDN w:val="0"/>
              <w:adjustRightInd w:val="0"/>
              <w:spacing w:after="0" w:line="240" w:lineRule="auto"/>
              <w:rPr>
                <w:rFonts w:ascii="Times New Roman" w:hAnsi="Times New Roman"/>
                <w:kern w:val="0"/>
              </w:rPr>
            </w:pP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36230EBE"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,691</w:t>
            </w:r>
          </w:p>
        </w:tc>
        <w:tc>
          <w:tcPr>
            <w:tcW w:w="1037" w:type="dxa"/>
            <w:tcBorders>
              <w:top w:val="single" w:sz="8" w:space="0" w:color="152935"/>
              <w:left w:val="single" w:sz="8" w:space="0" w:color="E0E0E0"/>
              <w:bottom w:val="single" w:sz="8" w:space="0" w:color="AEAEAE"/>
              <w:right w:val="nil"/>
            </w:tcBorders>
            <w:shd w:val="clear" w:color="auto" w:fill="FFFFFF"/>
          </w:tcPr>
          <w:p w14:paraId="79F96ABC"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,495</w:t>
            </w:r>
          </w:p>
        </w:tc>
      </w:tr>
      <w:tr w:rsidR="00BF21EC" w:rsidRPr="00256BAD" w14:paraId="7604258C" w14:textId="77777777" w:rsidTr="000607C6">
        <w:trPr>
          <w:cantSplit/>
        </w:trPr>
        <w:tc>
          <w:tcPr>
            <w:tcW w:w="741" w:type="dxa"/>
            <w:vMerge/>
            <w:tcBorders>
              <w:top w:val="single" w:sz="8" w:space="0" w:color="152935"/>
              <w:left w:val="nil"/>
              <w:bottom w:val="single" w:sz="8" w:space="0" w:color="152935"/>
              <w:right w:val="nil"/>
            </w:tcBorders>
            <w:shd w:val="clear" w:color="auto" w:fill="E0E0E0"/>
          </w:tcPr>
          <w:p w14:paraId="0FD662BD" w14:textId="77777777" w:rsidR="00BF21EC" w:rsidRPr="00256BAD" w:rsidRDefault="00BF21EC" w:rsidP="000607C6">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2E96A4EF" w14:textId="77777777" w:rsidR="00BF21EC" w:rsidRPr="00256BAD" w:rsidRDefault="00BF21EC" w:rsidP="000607C6">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Atribut Jasa (</w:t>
            </w:r>
            <w:r w:rsidRPr="00256BAD">
              <w:rPr>
                <w:rFonts w:ascii="Times New Roman" w:hAnsi="Times New Roman"/>
                <w:color w:val="264A60"/>
                <w:kern w:val="0"/>
              </w:rPr>
              <w:t>X1</w:t>
            </w:r>
            <w:r w:rsidRPr="00256BAD">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6442281C"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,158</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5909985B"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,058</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6026C142"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,124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9D0F7E3"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2,716</w:t>
            </w:r>
          </w:p>
        </w:tc>
        <w:tc>
          <w:tcPr>
            <w:tcW w:w="1037" w:type="dxa"/>
            <w:tcBorders>
              <w:top w:val="single" w:sz="8" w:space="0" w:color="AEAEAE"/>
              <w:left w:val="single" w:sz="8" w:space="0" w:color="E0E0E0"/>
              <w:bottom w:val="single" w:sz="8" w:space="0" w:color="AEAEAE"/>
              <w:right w:val="nil"/>
            </w:tcBorders>
            <w:shd w:val="clear" w:color="auto" w:fill="FFFFFF"/>
          </w:tcPr>
          <w:p w14:paraId="70C2A36B" w14:textId="6546C6DC" w:rsidR="00BF21EC" w:rsidRPr="00256BAD" w:rsidRDefault="0092267C" w:rsidP="000607C6">
            <w:pPr>
              <w:widowControl w:val="0"/>
              <w:autoSpaceDE w:val="0"/>
              <w:autoSpaceDN w:val="0"/>
              <w:adjustRightInd w:val="0"/>
              <w:spacing w:after="0" w:line="320" w:lineRule="atLeast"/>
              <w:ind w:left="60" w:right="60"/>
              <w:jc w:val="right"/>
              <w:rPr>
                <w:rFonts w:ascii="Times New Roman" w:hAnsi="Times New Roman"/>
                <w:color w:val="010205"/>
                <w:kern w:val="0"/>
                <w:lang w:val="id-ID"/>
              </w:rPr>
            </w:pPr>
            <w:r w:rsidRPr="00256BAD">
              <w:rPr>
                <w:rFonts w:ascii="Times New Roman" w:hAnsi="Times New Roman"/>
                <w:color w:val="010205"/>
                <w:kern w:val="0"/>
              </w:rPr>
              <w:t>,0</w:t>
            </w:r>
            <w:r w:rsidR="00BB2FB2" w:rsidRPr="00256BAD">
              <w:rPr>
                <w:rFonts w:ascii="Times New Roman" w:hAnsi="Times New Roman"/>
                <w:color w:val="010205"/>
                <w:kern w:val="0"/>
                <w:lang w:val="id-ID"/>
              </w:rPr>
              <w:t>0</w:t>
            </w:r>
            <w:r w:rsidRPr="00256BAD">
              <w:rPr>
                <w:rFonts w:ascii="Times New Roman" w:hAnsi="Times New Roman"/>
                <w:color w:val="010205"/>
                <w:kern w:val="0"/>
                <w:lang w:val="id-ID"/>
              </w:rPr>
              <w:t>1</w:t>
            </w:r>
          </w:p>
        </w:tc>
      </w:tr>
      <w:tr w:rsidR="00BF21EC" w:rsidRPr="00256BAD" w14:paraId="6610C105" w14:textId="77777777" w:rsidTr="000607C6">
        <w:trPr>
          <w:cantSplit/>
        </w:trPr>
        <w:tc>
          <w:tcPr>
            <w:tcW w:w="741" w:type="dxa"/>
            <w:vMerge/>
            <w:tcBorders>
              <w:top w:val="single" w:sz="8" w:space="0" w:color="152935"/>
              <w:left w:val="nil"/>
              <w:bottom w:val="single" w:sz="8" w:space="0" w:color="152935"/>
              <w:right w:val="nil"/>
            </w:tcBorders>
            <w:shd w:val="clear" w:color="auto" w:fill="E0E0E0"/>
          </w:tcPr>
          <w:p w14:paraId="1821586F" w14:textId="77777777" w:rsidR="00BF21EC" w:rsidRPr="00256BAD" w:rsidRDefault="00BF21EC" w:rsidP="000607C6">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524A5571" w14:textId="77777777" w:rsidR="00BF21EC" w:rsidRPr="00256BAD" w:rsidRDefault="00BF21EC" w:rsidP="000607C6">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Daya Tarik (</w:t>
            </w:r>
            <w:r w:rsidRPr="00256BAD">
              <w:rPr>
                <w:rFonts w:ascii="Times New Roman" w:hAnsi="Times New Roman"/>
                <w:color w:val="264A60"/>
                <w:kern w:val="0"/>
              </w:rPr>
              <w:t>X2</w:t>
            </w:r>
            <w:r w:rsidRPr="00256BAD">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08BCB5F5"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,274</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4A9D2CAE"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,087</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0AC7DD4A"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,227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30811DB3"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3,154</w:t>
            </w:r>
          </w:p>
        </w:tc>
        <w:tc>
          <w:tcPr>
            <w:tcW w:w="1037" w:type="dxa"/>
            <w:tcBorders>
              <w:top w:val="single" w:sz="8" w:space="0" w:color="AEAEAE"/>
              <w:left w:val="single" w:sz="8" w:space="0" w:color="E0E0E0"/>
              <w:bottom w:val="single" w:sz="8" w:space="0" w:color="AEAEAE"/>
              <w:right w:val="nil"/>
            </w:tcBorders>
            <w:shd w:val="clear" w:color="auto" w:fill="FFFFFF"/>
          </w:tcPr>
          <w:p w14:paraId="645D303F"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,004</w:t>
            </w:r>
          </w:p>
        </w:tc>
      </w:tr>
      <w:tr w:rsidR="00BF21EC" w:rsidRPr="00256BAD" w14:paraId="59CA9340" w14:textId="77777777" w:rsidTr="000607C6">
        <w:trPr>
          <w:cantSplit/>
        </w:trPr>
        <w:tc>
          <w:tcPr>
            <w:tcW w:w="741" w:type="dxa"/>
            <w:vMerge/>
            <w:tcBorders>
              <w:top w:val="single" w:sz="8" w:space="0" w:color="152935"/>
              <w:left w:val="nil"/>
              <w:bottom w:val="single" w:sz="8" w:space="0" w:color="152935"/>
              <w:right w:val="nil"/>
            </w:tcBorders>
            <w:shd w:val="clear" w:color="auto" w:fill="E0E0E0"/>
          </w:tcPr>
          <w:p w14:paraId="2BC9B861" w14:textId="77777777" w:rsidR="00BF21EC" w:rsidRPr="00256BAD" w:rsidRDefault="00BF21EC" w:rsidP="000607C6">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152935"/>
              <w:right w:val="nil"/>
            </w:tcBorders>
            <w:shd w:val="clear" w:color="auto" w:fill="E0E0E0"/>
          </w:tcPr>
          <w:p w14:paraId="74B339BA" w14:textId="77777777" w:rsidR="00BF21EC" w:rsidRPr="00256BAD" w:rsidRDefault="00BF21EC" w:rsidP="000607C6">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Keunggulan</w:t>
            </w:r>
          </w:p>
          <w:p w14:paraId="1ABA8245" w14:textId="77777777" w:rsidR="00BF21EC" w:rsidRPr="00256BAD" w:rsidRDefault="00BF21EC" w:rsidP="000607C6">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w:t>
            </w:r>
            <w:r w:rsidRPr="00256BAD">
              <w:rPr>
                <w:rFonts w:ascii="Times New Roman" w:hAnsi="Times New Roman"/>
                <w:color w:val="264A60"/>
                <w:kern w:val="0"/>
              </w:rPr>
              <w:t>X3</w:t>
            </w:r>
            <w:r w:rsidRPr="00256BAD">
              <w:rPr>
                <w:rFonts w:ascii="Times New Roman" w:hAnsi="Times New Roman"/>
                <w:color w:val="264A60"/>
                <w:kern w:val="0"/>
                <w:lang w:val="id-ID"/>
              </w:rPr>
              <w:t>)</w:t>
            </w:r>
          </w:p>
        </w:tc>
        <w:tc>
          <w:tcPr>
            <w:tcW w:w="1151" w:type="dxa"/>
            <w:tcBorders>
              <w:top w:val="single" w:sz="8" w:space="0" w:color="AEAEAE"/>
              <w:left w:val="nil"/>
              <w:bottom w:val="single" w:sz="8" w:space="0" w:color="152935"/>
              <w:right w:val="single" w:sz="8" w:space="0" w:color="E0E0E0"/>
            </w:tcBorders>
            <w:shd w:val="clear" w:color="auto" w:fill="FFFFFF"/>
          </w:tcPr>
          <w:p w14:paraId="0024418D"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,796</w:t>
            </w:r>
          </w:p>
        </w:tc>
        <w:tc>
          <w:tcPr>
            <w:tcW w:w="1346" w:type="dxa"/>
            <w:tcBorders>
              <w:top w:val="single" w:sz="8" w:space="0" w:color="AEAEAE"/>
              <w:left w:val="single" w:sz="8" w:space="0" w:color="E0E0E0"/>
              <w:bottom w:val="single" w:sz="8" w:space="0" w:color="152935"/>
              <w:right w:val="single" w:sz="8" w:space="0" w:color="E0E0E0"/>
            </w:tcBorders>
            <w:shd w:val="clear" w:color="auto" w:fill="FFFFFF"/>
          </w:tcPr>
          <w:p w14:paraId="09F35F58"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,073</w:t>
            </w:r>
          </w:p>
        </w:tc>
        <w:tc>
          <w:tcPr>
            <w:tcW w:w="1486" w:type="dxa"/>
            <w:tcBorders>
              <w:top w:val="single" w:sz="8" w:space="0" w:color="AEAEAE"/>
              <w:left w:val="single" w:sz="8" w:space="0" w:color="E0E0E0"/>
              <w:bottom w:val="single" w:sz="8" w:space="0" w:color="152935"/>
              <w:right w:val="single" w:sz="8" w:space="0" w:color="E0E0E0"/>
            </w:tcBorders>
            <w:shd w:val="clear" w:color="auto" w:fill="FFFFFF"/>
          </w:tcPr>
          <w:p w14:paraId="589D7162"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,662</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2B13B095"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10,882</w:t>
            </w:r>
          </w:p>
        </w:tc>
        <w:tc>
          <w:tcPr>
            <w:tcW w:w="1037" w:type="dxa"/>
            <w:tcBorders>
              <w:top w:val="single" w:sz="8" w:space="0" w:color="AEAEAE"/>
              <w:left w:val="single" w:sz="8" w:space="0" w:color="E0E0E0"/>
              <w:bottom w:val="single" w:sz="8" w:space="0" w:color="152935"/>
              <w:right w:val="nil"/>
            </w:tcBorders>
            <w:shd w:val="clear" w:color="auto" w:fill="FFFFFF"/>
          </w:tcPr>
          <w:p w14:paraId="2D6A1594" w14:textId="77777777" w:rsidR="00BF21EC" w:rsidRPr="00256BAD" w:rsidRDefault="00BF21EC" w:rsidP="000607C6">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,000</w:t>
            </w:r>
          </w:p>
        </w:tc>
      </w:tr>
    </w:tbl>
    <w:p w14:paraId="0C9F390F" w14:textId="2A5C34D4" w:rsidR="00863059" w:rsidRDefault="00863059" w:rsidP="00D33407">
      <w:pPr>
        <w:tabs>
          <w:tab w:val="left" w:pos="567"/>
        </w:tabs>
        <w:spacing w:after="0" w:line="24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a. </w:t>
      </w:r>
      <w:r w:rsidRPr="00863059">
        <w:rPr>
          <w:rFonts w:ascii="Times New Roman" w:eastAsiaTheme="minorEastAsia" w:hAnsi="Times New Roman"/>
          <w:i/>
          <w:color w:val="000000"/>
          <w:sz w:val="24"/>
          <w:szCs w:val="24"/>
          <w:lang w:val="id-ID"/>
        </w:rPr>
        <w:t>Dependent Variable</w:t>
      </w:r>
      <w:r>
        <w:rPr>
          <w:rFonts w:ascii="Times New Roman" w:eastAsiaTheme="minorEastAsia" w:hAnsi="Times New Roman"/>
          <w:color w:val="000000"/>
          <w:sz w:val="24"/>
          <w:szCs w:val="24"/>
          <w:lang w:val="id-ID"/>
        </w:rPr>
        <w:t xml:space="preserve"> : Kepuasan Konsumen</w:t>
      </w:r>
    </w:p>
    <w:p w14:paraId="4379B857" w14:textId="77777777" w:rsidR="00D0463C" w:rsidRDefault="00D33407" w:rsidP="00D0463C">
      <w:pPr>
        <w:tabs>
          <w:tab w:val="left" w:pos="567"/>
        </w:tabs>
        <w:spacing w:line="24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Sumber : </w:t>
      </w:r>
      <w:r w:rsidR="00D0463C" w:rsidRPr="00D0463C">
        <w:rPr>
          <w:rFonts w:ascii="Times New Roman" w:eastAsiaTheme="minorEastAsia" w:hAnsi="Times New Roman"/>
          <w:color w:val="000000"/>
          <w:sz w:val="24"/>
          <w:szCs w:val="24"/>
          <w:lang w:val="id-ID"/>
        </w:rPr>
        <w:t>Data Diolah, 2025</w:t>
      </w:r>
    </w:p>
    <w:p w14:paraId="0E61FEC0" w14:textId="0E1A2475" w:rsidR="00AF6395" w:rsidRDefault="00D0463C" w:rsidP="00D0463C">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863059" w:rsidRPr="00863059">
        <w:rPr>
          <w:rFonts w:ascii="Times New Roman" w:eastAsiaTheme="minorEastAsia" w:hAnsi="Times New Roman"/>
          <w:color w:val="000000"/>
          <w:sz w:val="24"/>
          <w:szCs w:val="24"/>
          <w:lang w:val="id-ID"/>
        </w:rPr>
        <w:t xml:space="preserve">Berdasarkan hasil uji parsial (t) </w:t>
      </w:r>
      <w:r w:rsidR="00452EFF">
        <w:rPr>
          <w:rFonts w:ascii="Times New Roman" w:eastAsiaTheme="minorEastAsia" w:hAnsi="Times New Roman"/>
          <w:color w:val="000000"/>
          <w:sz w:val="24"/>
          <w:szCs w:val="24"/>
          <w:lang w:val="id-ID"/>
        </w:rPr>
        <w:t>diatas diperoleh nilai t tabel pada df = n-k-1 = 65</w:t>
      </w:r>
      <w:r w:rsidR="00AF6395">
        <w:rPr>
          <w:rFonts w:ascii="Times New Roman" w:eastAsiaTheme="minorEastAsia" w:hAnsi="Times New Roman"/>
          <w:color w:val="000000"/>
          <w:sz w:val="24"/>
          <w:szCs w:val="24"/>
          <w:lang w:val="id-ID"/>
        </w:rPr>
        <w:t xml:space="preserve"> - </w:t>
      </w:r>
      <w:r w:rsidR="00452EFF">
        <w:rPr>
          <w:rFonts w:ascii="Times New Roman" w:eastAsiaTheme="minorEastAsia" w:hAnsi="Times New Roman"/>
          <w:color w:val="000000"/>
          <w:sz w:val="24"/>
          <w:szCs w:val="24"/>
          <w:lang w:val="id-ID"/>
        </w:rPr>
        <w:t xml:space="preserve">3 </w:t>
      </w:r>
      <w:r w:rsidR="00AF6395">
        <w:rPr>
          <w:rFonts w:ascii="Times New Roman" w:eastAsiaTheme="minorEastAsia" w:hAnsi="Times New Roman"/>
          <w:color w:val="000000"/>
          <w:sz w:val="24"/>
          <w:szCs w:val="24"/>
          <w:lang w:val="id-ID"/>
        </w:rPr>
        <w:t>– 1 = 61 pada taraf signifikan 5% (0,05) adalah 1,670. Maka dengan demikian untuk mengetahui secara parsial dapat disusun persamaan regresi berganda sebagai berikut :</w:t>
      </w:r>
    </w:p>
    <w:p w14:paraId="35D777D8" w14:textId="6747DEEE" w:rsidR="00863059" w:rsidRDefault="00AF6395" w:rsidP="00D33407">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1. Nilai yang diperoleh dari tabel diatas yaitu nilai t-hitung &gt; t-tabel (2,716 &gt; 1,670) dan signifikansi sebesar 0,0</w:t>
      </w:r>
      <w:r w:rsidR="00BB2FB2">
        <w:rPr>
          <w:rFonts w:ascii="Times New Roman" w:eastAsiaTheme="minorEastAsia" w:hAnsi="Times New Roman"/>
          <w:color w:val="000000"/>
          <w:sz w:val="24"/>
          <w:szCs w:val="24"/>
          <w:lang w:val="id-ID"/>
        </w:rPr>
        <w:t>0</w:t>
      </w:r>
      <w:r>
        <w:rPr>
          <w:rFonts w:ascii="Times New Roman" w:eastAsiaTheme="minorEastAsia" w:hAnsi="Times New Roman"/>
          <w:color w:val="000000"/>
          <w:sz w:val="24"/>
          <w:szCs w:val="24"/>
          <w:lang w:val="id-ID"/>
        </w:rPr>
        <w:t xml:space="preserve">1 </w:t>
      </w:r>
      <w:r w:rsidR="00E5579B">
        <w:rPr>
          <w:rFonts w:ascii="Times New Roman" w:eastAsiaTheme="minorEastAsia" w:hAnsi="Times New Roman"/>
          <w:color w:val="000000"/>
          <w:sz w:val="24"/>
          <w:szCs w:val="24"/>
          <w:lang w:val="id-ID"/>
        </w:rPr>
        <w:t>&lt; 0,05  artinya atribut jasa berpengaruh positif dan signifikan terhadap kepuasan konsumen.</w:t>
      </w:r>
    </w:p>
    <w:p w14:paraId="10DA061A" w14:textId="4B4037B6" w:rsidR="00E5579B" w:rsidRDefault="00E5579B" w:rsidP="00E5579B">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2. Nilai yang diperoleh dari tabel diatas yaitu nilai t-hitung &gt; t-tabel (3,154 &gt; 1,670) dan signifikansi sebesar 0,0</w:t>
      </w:r>
      <w:r w:rsidR="00BB2FB2">
        <w:rPr>
          <w:rFonts w:ascii="Times New Roman" w:eastAsiaTheme="minorEastAsia" w:hAnsi="Times New Roman"/>
          <w:color w:val="000000"/>
          <w:sz w:val="24"/>
          <w:szCs w:val="24"/>
          <w:lang w:val="id-ID"/>
        </w:rPr>
        <w:t>0</w:t>
      </w:r>
      <w:r>
        <w:rPr>
          <w:rFonts w:ascii="Times New Roman" w:eastAsiaTheme="minorEastAsia" w:hAnsi="Times New Roman"/>
          <w:color w:val="000000"/>
          <w:sz w:val="24"/>
          <w:szCs w:val="24"/>
          <w:lang w:val="id-ID"/>
        </w:rPr>
        <w:t>4 &lt; 0,05 artinya daya tarik berpengaruh positif dan signifikan terhadap kepuasan konsumen.</w:t>
      </w:r>
    </w:p>
    <w:p w14:paraId="1E975917" w14:textId="75FE7616" w:rsidR="00E5579B" w:rsidRDefault="00E5579B" w:rsidP="00E5579B">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3. Nilai yang diperoleh dari tabel diatas yaitu nilai t-hitung &gt; t-tabel (10,882 &gt; 1,670) dan signifikansi sebesar 0,000 &lt; 0,05 artinya keunggulan berpengaruh positif dan signifikan terhadap kepuasan konsumen.</w:t>
      </w:r>
    </w:p>
    <w:p w14:paraId="51E44D75" w14:textId="0FA6CE9F" w:rsidR="00E93308" w:rsidRDefault="00E93308" w:rsidP="00E93308">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4.3.3</w:t>
      </w:r>
      <w:r w:rsidRPr="00DC7079">
        <w:rPr>
          <w:rFonts w:ascii="Times New Roman" w:eastAsiaTheme="minorEastAsia" w:hAnsi="Times New Roman"/>
          <w:b/>
          <w:color w:val="000000"/>
          <w:sz w:val="24"/>
          <w:szCs w:val="24"/>
          <w:lang w:val="id-ID"/>
        </w:rPr>
        <w:t>.</w:t>
      </w:r>
      <w:r>
        <w:rPr>
          <w:rFonts w:ascii="Times New Roman" w:eastAsiaTheme="minorEastAsia" w:hAnsi="Times New Roman"/>
          <w:b/>
          <w:color w:val="000000"/>
          <w:sz w:val="24"/>
          <w:szCs w:val="24"/>
          <w:lang w:val="id-ID"/>
        </w:rPr>
        <w:t>2</w:t>
      </w:r>
      <w:r w:rsidRPr="00DC7079">
        <w:rPr>
          <w:rFonts w:ascii="Times New Roman" w:eastAsiaTheme="minorEastAsia" w:hAnsi="Times New Roman"/>
          <w:b/>
          <w:color w:val="000000"/>
          <w:sz w:val="24"/>
          <w:szCs w:val="24"/>
          <w:lang w:val="id-ID"/>
        </w:rPr>
        <w:t xml:space="preserve"> Uji </w:t>
      </w:r>
      <w:r>
        <w:rPr>
          <w:rFonts w:ascii="Times New Roman" w:eastAsiaTheme="minorEastAsia" w:hAnsi="Times New Roman"/>
          <w:b/>
          <w:color w:val="000000"/>
          <w:sz w:val="24"/>
          <w:szCs w:val="24"/>
          <w:lang w:val="id-ID"/>
        </w:rPr>
        <w:t>Simultan (f)</w:t>
      </w:r>
    </w:p>
    <w:p w14:paraId="25DAEC70" w14:textId="411BCE36" w:rsidR="00E5579B" w:rsidRPr="00D315C0" w:rsidRDefault="00E5579B" w:rsidP="00E93308">
      <w:pPr>
        <w:tabs>
          <w:tab w:val="left" w:pos="567"/>
        </w:tabs>
        <w:spacing w:after="0" w:line="480" w:lineRule="auto"/>
        <w:jc w:val="both"/>
        <w:rPr>
          <w:rFonts w:ascii="Times New Roman" w:eastAsiaTheme="minorEastAsia" w:hAnsi="Times New Roman"/>
          <w:color w:val="000000"/>
          <w:sz w:val="24"/>
          <w:szCs w:val="24"/>
        </w:rPr>
      </w:pP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sidRPr="00E5579B">
        <w:rPr>
          <w:rFonts w:ascii="Times New Roman" w:eastAsiaTheme="minorEastAsia" w:hAnsi="Times New Roman"/>
          <w:color w:val="000000"/>
          <w:sz w:val="24"/>
          <w:szCs w:val="24"/>
          <w:lang w:val="id-ID"/>
        </w:rPr>
        <w:t>Uji simultan (f)</w:t>
      </w:r>
      <w:r>
        <w:rPr>
          <w:rFonts w:ascii="Times New Roman" w:eastAsiaTheme="minorEastAsia" w:hAnsi="Times New Roman"/>
          <w:color w:val="000000"/>
          <w:sz w:val="24"/>
          <w:szCs w:val="24"/>
          <w:lang w:val="id-ID"/>
        </w:rPr>
        <w:t xml:space="preserve"> digunakan untuk mengetahui apakah variabel independen secara bersama-sama simultan mempengaruhi variabel dependen. Dari hasil pengujian SPSS Versi 25.0 diperoleh nilai anova dalam uji f adalah sebagai berikut</w:t>
      </w:r>
      <w:r w:rsidR="00D315C0">
        <w:rPr>
          <w:rFonts w:ascii="Times New Roman" w:eastAsiaTheme="minorEastAsia" w:hAnsi="Times New Roman"/>
          <w:color w:val="000000"/>
          <w:sz w:val="24"/>
          <w:szCs w:val="24"/>
        </w:rPr>
        <w:t>:</w:t>
      </w:r>
    </w:p>
    <w:p w14:paraId="6825A7CB" w14:textId="3E368DE1" w:rsidR="00E5579B" w:rsidRPr="00E5579B" w:rsidRDefault="00E5579B" w:rsidP="00E5579B">
      <w:pPr>
        <w:tabs>
          <w:tab w:val="left" w:pos="567"/>
        </w:tabs>
        <w:spacing w:after="0" w:line="240" w:lineRule="auto"/>
        <w:jc w:val="center"/>
        <w:rPr>
          <w:rFonts w:ascii="Times New Roman" w:eastAsiaTheme="minorEastAsia" w:hAnsi="Times New Roman"/>
          <w:b/>
          <w:color w:val="000000"/>
          <w:sz w:val="24"/>
          <w:szCs w:val="24"/>
          <w:lang w:val="id-ID"/>
        </w:rPr>
      </w:pPr>
      <w:r w:rsidRPr="00E5579B">
        <w:rPr>
          <w:rFonts w:ascii="Times New Roman" w:eastAsiaTheme="minorEastAsia" w:hAnsi="Times New Roman"/>
          <w:b/>
          <w:color w:val="000000"/>
          <w:sz w:val="24"/>
          <w:szCs w:val="24"/>
          <w:lang w:val="id-ID"/>
        </w:rPr>
        <w:t>Tabel</w:t>
      </w:r>
      <w:r w:rsidR="00A02ACB">
        <w:rPr>
          <w:rFonts w:ascii="Times New Roman" w:eastAsiaTheme="minorEastAsia" w:hAnsi="Times New Roman"/>
          <w:b/>
          <w:color w:val="000000"/>
          <w:sz w:val="24"/>
          <w:szCs w:val="24"/>
          <w:lang w:val="id-ID"/>
        </w:rPr>
        <w:t xml:space="preserve"> 4.29</w:t>
      </w:r>
    </w:p>
    <w:p w14:paraId="0DB359D0" w14:textId="0D32024F" w:rsidR="00D33407" w:rsidRDefault="00E5579B" w:rsidP="00E5579B">
      <w:pPr>
        <w:tabs>
          <w:tab w:val="left" w:pos="567"/>
        </w:tabs>
        <w:spacing w:after="0" w:line="240" w:lineRule="auto"/>
        <w:jc w:val="center"/>
        <w:rPr>
          <w:rFonts w:ascii="Times New Roman" w:eastAsiaTheme="minorEastAsia" w:hAnsi="Times New Roman"/>
          <w:b/>
          <w:color w:val="000000"/>
          <w:sz w:val="24"/>
          <w:szCs w:val="24"/>
          <w:lang w:val="id-ID"/>
        </w:rPr>
      </w:pPr>
      <w:r w:rsidRPr="00E5579B">
        <w:rPr>
          <w:rFonts w:ascii="Times New Roman" w:eastAsiaTheme="minorEastAsia" w:hAnsi="Times New Roman"/>
          <w:b/>
          <w:color w:val="000000"/>
          <w:sz w:val="24"/>
          <w:szCs w:val="24"/>
          <w:lang w:val="id-ID"/>
        </w:rPr>
        <w:t>Uji Simultan (f)</w:t>
      </w: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99"/>
        <w:gridCol w:w="1486"/>
        <w:gridCol w:w="1036"/>
        <w:gridCol w:w="1424"/>
        <w:gridCol w:w="1098"/>
        <w:gridCol w:w="1036"/>
      </w:tblGrid>
      <w:tr w:rsidR="00E5579B" w:rsidRPr="00190202" w14:paraId="5BDFF1E0" w14:textId="77777777" w:rsidTr="0087023F">
        <w:trPr>
          <w:cantSplit/>
        </w:trPr>
        <w:tc>
          <w:tcPr>
            <w:tcW w:w="8119" w:type="dxa"/>
            <w:gridSpan w:val="7"/>
            <w:tcBorders>
              <w:top w:val="nil"/>
              <w:left w:val="nil"/>
              <w:bottom w:val="nil"/>
              <w:right w:val="nil"/>
            </w:tcBorders>
            <w:shd w:val="clear" w:color="auto" w:fill="FFFFFF"/>
            <w:vAlign w:val="center"/>
          </w:tcPr>
          <w:p w14:paraId="5E9A2DE7" w14:textId="77777777" w:rsidR="00E5579B" w:rsidRPr="00190202" w:rsidRDefault="00E5579B" w:rsidP="00E5579B">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190202">
              <w:rPr>
                <w:rFonts w:ascii="Times New Roman" w:hAnsi="Times New Roman"/>
                <w:b/>
                <w:bCs/>
                <w:color w:val="010205"/>
                <w:kern w:val="0"/>
                <w:sz w:val="24"/>
                <w:szCs w:val="24"/>
              </w:rPr>
              <w:t>ANOVA</w:t>
            </w:r>
            <w:r w:rsidRPr="00190202">
              <w:rPr>
                <w:rFonts w:ascii="Times New Roman" w:hAnsi="Times New Roman"/>
                <w:b/>
                <w:bCs/>
                <w:color w:val="010205"/>
                <w:kern w:val="0"/>
                <w:sz w:val="24"/>
                <w:szCs w:val="24"/>
                <w:vertAlign w:val="superscript"/>
              </w:rPr>
              <w:t>a</w:t>
            </w:r>
          </w:p>
        </w:tc>
      </w:tr>
      <w:tr w:rsidR="00E5579B" w:rsidRPr="00190202" w14:paraId="00C8BB69" w14:textId="77777777" w:rsidTr="0087023F">
        <w:trPr>
          <w:cantSplit/>
        </w:trPr>
        <w:tc>
          <w:tcPr>
            <w:tcW w:w="2041" w:type="dxa"/>
            <w:gridSpan w:val="2"/>
            <w:tcBorders>
              <w:top w:val="nil"/>
              <w:left w:val="nil"/>
              <w:bottom w:val="single" w:sz="8" w:space="0" w:color="152935"/>
              <w:right w:val="nil"/>
            </w:tcBorders>
            <w:shd w:val="clear" w:color="auto" w:fill="FFFFFF"/>
            <w:vAlign w:val="bottom"/>
          </w:tcPr>
          <w:p w14:paraId="394EFAFD" w14:textId="77777777" w:rsidR="00E5579B" w:rsidRPr="00190202" w:rsidRDefault="00E5579B" w:rsidP="00E557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Model</w:t>
            </w:r>
          </w:p>
        </w:tc>
        <w:tc>
          <w:tcPr>
            <w:tcW w:w="1485" w:type="dxa"/>
            <w:tcBorders>
              <w:top w:val="nil"/>
              <w:left w:val="nil"/>
              <w:bottom w:val="single" w:sz="8" w:space="0" w:color="152935"/>
              <w:right w:val="single" w:sz="8" w:space="0" w:color="E0E0E0"/>
            </w:tcBorders>
            <w:shd w:val="clear" w:color="auto" w:fill="FFFFFF"/>
            <w:vAlign w:val="bottom"/>
          </w:tcPr>
          <w:p w14:paraId="25FF82DF" w14:textId="77777777" w:rsidR="00E5579B" w:rsidRPr="00190202" w:rsidRDefault="00E5579B" w:rsidP="00E5579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Sum of Squares</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564C5903" w14:textId="77777777" w:rsidR="00E5579B" w:rsidRPr="00190202" w:rsidRDefault="00E5579B" w:rsidP="00E5579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df</w:t>
            </w:r>
          </w:p>
        </w:tc>
        <w:tc>
          <w:tcPr>
            <w:tcW w:w="1423" w:type="dxa"/>
            <w:tcBorders>
              <w:top w:val="nil"/>
              <w:left w:val="single" w:sz="8" w:space="0" w:color="E0E0E0"/>
              <w:bottom w:val="single" w:sz="8" w:space="0" w:color="152935"/>
              <w:right w:val="single" w:sz="8" w:space="0" w:color="E0E0E0"/>
            </w:tcBorders>
            <w:shd w:val="clear" w:color="auto" w:fill="FFFFFF"/>
            <w:vAlign w:val="bottom"/>
          </w:tcPr>
          <w:p w14:paraId="49FFA42D" w14:textId="77777777" w:rsidR="00E5579B" w:rsidRPr="00190202" w:rsidRDefault="00E5579B" w:rsidP="00E5579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Mean Square</w:t>
            </w:r>
          </w:p>
        </w:tc>
        <w:tc>
          <w:tcPr>
            <w:tcW w:w="1098" w:type="dxa"/>
            <w:tcBorders>
              <w:top w:val="nil"/>
              <w:left w:val="single" w:sz="8" w:space="0" w:color="E0E0E0"/>
              <w:bottom w:val="single" w:sz="8" w:space="0" w:color="152935"/>
              <w:right w:val="single" w:sz="8" w:space="0" w:color="E0E0E0"/>
            </w:tcBorders>
            <w:shd w:val="clear" w:color="auto" w:fill="FFFFFF"/>
            <w:vAlign w:val="bottom"/>
          </w:tcPr>
          <w:p w14:paraId="6F4A3540" w14:textId="77777777" w:rsidR="00E5579B" w:rsidRPr="00190202" w:rsidRDefault="00E5579B" w:rsidP="00E5579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F</w:t>
            </w:r>
          </w:p>
        </w:tc>
        <w:tc>
          <w:tcPr>
            <w:tcW w:w="1036" w:type="dxa"/>
            <w:tcBorders>
              <w:top w:val="nil"/>
              <w:left w:val="single" w:sz="8" w:space="0" w:color="E0E0E0"/>
              <w:bottom w:val="single" w:sz="8" w:space="0" w:color="152935"/>
              <w:right w:val="nil"/>
            </w:tcBorders>
            <w:shd w:val="clear" w:color="auto" w:fill="FFFFFF"/>
            <w:vAlign w:val="bottom"/>
          </w:tcPr>
          <w:p w14:paraId="0CE9CF77" w14:textId="77777777" w:rsidR="00E5579B" w:rsidRPr="00190202" w:rsidRDefault="00E5579B" w:rsidP="00E5579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Sig.</w:t>
            </w:r>
          </w:p>
        </w:tc>
      </w:tr>
      <w:tr w:rsidR="00E5579B" w:rsidRPr="00190202" w14:paraId="3252165A" w14:textId="77777777" w:rsidTr="0087023F">
        <w:trPr>
          <w:cantSplit/>
        </w:trPr>
        <w:tc>
          <w:tcPr>
            <w:tcW w:w="742" w:type="dxa"/>
            <w:vMerge w:val="restart"/>
            <w:tcBorders>
              <w:top w:val="single" w:sz="8" w:space="0" w:color="152935"/>
              <w:left w:val="nil"/>
              <w:bottom w:val="single" w:sz="8" w:space="0" w:color="152935"/>
              <w:right w:val="nil"/>
            </w:tcBorders>
            <w:shd w:val="clear" w:color="auto" w:fill="E0E0E0"/>
          </w:tcPr>
          <w:p w14:paraId="2FCA60F2" w14:textId="77777777" w:rsidR="00E5579B" w:rsidRPr="00190202" w:rsidRDefault="00E5579B" w:rsidP="00E557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1</w:t>
            </w:r>
          </w:p>
        </w:tc>
        <w:tc>
          <w:tcPr>
            <w:tcW w:w="1299" w:type="dxa"/>
            <w:tcBorders>
              <w:top w:val="single" w:sz="8" w:space="0" w:color="152935"/>
              <w:left w:val="nil"/>
              <w:bottom w:val="single" w:sz="8" w:space="0" w:color="AEAEAE"/>
              <w:right w:val="nil"/>
            </w:tcBorders>
            <w:shd w:val="clear" w:color="auto" w:fill="E0E0E0"/>
          </w:tcPr>
          <w:p w14:paraId="01F5E76E" w14:textId="77777777" w:rsidR="00E5579B" w:rsidRPr="00190202" w:rsidRDefault="00E5579B" w:rsidP="00E557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Regression</w:t>
            </w:r>
          </w:p>
        </w:tc>
        <w:tc>
          <w:tcPr>
            <w:tcW w:w="1485" w:type="dxa"/>
            <w:tcBorders>
              <w:top w:val="single" w:sz="8" w:space="0" w:color="152935"/>
              <w:left w:val="nil"/>
              <w:bottom w:val="single" w:sz="8" w:space="0" w:color="AEAEAE"/>
              <w:right w:val="single" w:sz="8" w:space="0" w:color="E0E0E0"/>
            </w:tcBorders>
            <w:shd w:val="clear" w:color="auto" w:fill="FFFFFF"/>
          </w:tcPr>
          <w:p w14:paraId="51BC18D3" w14:textId="77777777" w:rsidR="00E5579B" w:rsidRPr="00190202" w:rsidRDefault="00E5579B"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703,409</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38113F25" w14:textId="77777777" w:rsidR="00E5579B" w:rsidRPr="00190202" w:rsidRDefault="00E5579B"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3</w:t>
            </w:r>
          </w:p>
        </w:tc>
        <w:tc>
          <w:tcPr>
            <w:tcW w:w="1423" w:type="dxa"/>
            <w:tcBorders>
              <w:top w:val="single" w:sz="8" w:space="0" w:color="152935"/>
              <w:left w:val="single" w:sz="8" w:space="0" w:color="E0E0E0"/>
              <w:bottom w:val="single" w:sz="8" w:space="0" w:color="AEAEAE"/>
              <w:right w:val="single" w:sz="8" w:space="0" w:color="E0E0E0"/>
            </w:tcBorders>
            <w:shd w:val="clear" w:color="auto" w:fill="FFFFFF"/>
          </w:tcPr>
          <w:p w14:paraId="08B03122" w14:textId="77777777" w:rsidR="00E5579B" w:rsidRPr="00190202" w:rsidRDefault="00E5579B"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234,470</w:t>
            </w:r>
          </w:p>
        </w:tc>
        <w:tc>
          <w:tcPr>
            <w:tcW w:w="1098" w:type="dxa"/>
            <w:tcBorders>
              <w:top w:val="single" w:sz="8" w:space="0" w:color="152935"/>
              <w:left w:val="single" w:sz="8" w:space="0" w:color="E0E0E0"/>
              <w:bottom w:val="single" w:sz="8" w:space="0" w:color="AEAEAE"/>
              <w:right w:val="single" w:sz="8" w:space="0" w:color="E0E0E0"/>
            </w:tcBorders>
            <w:shd w:val="clear" w:color="auto" w:fill="FFFFFF"/>
          </w:tcPr>
          <w:p w14:paraId="6A598BCA" w14:textId="2B83176D" w:rsidR="00E5579B" w:rsidRPr="00190202" w:rsidRDefault="00B02ABC"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1</w:t>
            </w:r>
            <w:r w:rsidRPr="00190202">
              <w:rPr>
                <w:rFonts w:ascii="Times New Roman" w:hAnsi="Times New Roman"/>
                <w:color w:val="010205"/>
                <w:kern w:val="0"/>
                <w:sz w:val="24"/>
                <w:szCs w:val="24"/>
                <w:lang w:val="id-ID"/>
              </w:rPr>
              <w:t>0</w:t>
            </w:r>
            <w:r w:rsidR="00E5579B" w:rsidRPr="00190202">
              <w:rPr>
                <w:rFonts w:ascii="Times New Roman" w:hAnsi="Times New Roman"/>
                <w:color w:val="010205"/>
                <w:kern w:val="0"/>
                <w:sz w:val="24"/>
                <w:szCs w:val="24"/>
              </w:rPr>
              <w:t>6,942</w:t>
            </w:r>
          </w:p>
        </w:tc>
        <w:tc>
          <w:tcPr>
            <w:tcW w:w="1036" w:type="dxa"/>
            <w:tcBorders>
              <w:top w:val="single" w:sz="8" w:space="0" w:color="152935"/>
              <w:left w:val="single" w:sz="8" w:space="0" w:color="E0E0E0"/>
              <w:bottom w:val="single" w:sz="8" w:space="0" w:color="AEAEAE"/>
              <w:right w:val="nil"/>
            </w:tcBorders>
            <w:shd w:val="clear" w:color="auto" w:fill="FFFFFF"/>
          </w:tcPr>
          <w:p w14:paraId="0854A532" w14:textId="77777777" w:rsidR="00E5579B" w:rsidRPr="00190202" w:rsidRDefault="00E5579B"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,000</w:t>
            </w:r>
            <w:r w:rsidRPr="00190202">
              <w:rPr>
                <w:rFonts w:ascii="Times New Roman" w:hAnsi="Times New Roman"/>
                <w:color w:val="010205"/>
                <w:kern w:val="0"/>
                <w:sz w:val="24"/>
                <w:szCs w:val="24"/>
                <w:vertAlign w:val="superscript"/>
              </w:rPr>
              <w:t>b</w:t>
            </w:r>
          </w:p>
        </w:tc>
      </w:tr>
      <w:tr w:rsidR="00E5579B" w:rsidRPr="00190202" w14:paraId="2C6DB6B9" w14:textId="77777777" w:rsidTr="0087023F">
        <w:trPr>
          <w:cantSplit/>
        </w:trPr>
        <w:tc>
          <w:tcPr>
            <w:tcW w:w="742" w:type="dxa"/>
            <w:vMerge/>
            <w:tcBorders>
              <w:top w:val="single" w:sz="8" w:space="0" w:color="152935"/>
              <w:left w:val="nil"/>
              <w:bottom w:val="single" w:sz="8" w:space="0" w:color="152935"/>
              <w:right w:val="nil"/>
            </w:tcBorders>
            <w:shd w:val="clear" w:color="auto" w:fill="E0E0E0"/>
          </w:tcPr>
          <w:p w14:paraId="12305476" w14:textId="77777777" w:rsidR="00E5579B" w:rsidRPr="00190202" w:rsidRDefault="00E5579B" w:rsidP="00E5579B">
            <w:pPr>
              <w:widowControl w:val="0"/>
              <w:autoSpaceDE w:val="0"/>
              <w:autoSpaceDN w:val="0"/>
              <w:adjustRightInd w:val="0"/>
              <w:spacing w:after="0" w:line="240" w:lineRule="auto"/>
              <w:rPr>
                <w:rFonts w:ascii="Times New Roman" w:hAnsi="Times New Roman"/>
                <w:color w:val="010205"/>
                <w:kern w:val="0"/>
                <w:sz w:val="24"/>
                <w:szCs w:val="24"/>
              </w:rPr>
            </w:pPr>
          </w:p>
        </w:tc>
        <w:tc>
          <w:tcPr>
            <w:tcW w:w="1299" w:type="dxa"/>
            <w:tcBorders>
              <w:top w:val="single" w:sz="8" w:space="0" w:color="AEAEAE"/>
              <w:left w:val="nil"/>
              <w:bottom w:val="single" w:sz="8" w:space="0" w:color="AEAEAE"/>
              <w:right w:val="nil"/>
            </w:tcBorders>
            <w:shd w:val="clear" w:color="auto" w:fill="E0E0E0"/>
          </w:tcPr>
          <w:p w14:paraId="6324FD92" w14:textId="77777777" w:rsidR="00E5579B" w:rsidRPr="00190202" w:rsidRDefault="00E5579B" w:rsidP="00E557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Residual</w:t>
            </w:r>
          </w:p>
        </w:tc>
        <w:tc>
          <w:tcPr>
            <w:tcW w:w="1485" w:type="dxa"/>
            <w:tcBorders>
              <w:top w:val="single" w:sz="8" w:space="0" w:color="AEAEAE"/>
              <w:left w:val="nil"/>
              <w:bottom w:val="single" w:sz="8" w:space="0" w:color="AEAEAE"/>
              <w:right w:val="single" w:sz="8" w:space="0" w:color="E0E0E0"/>
            </w:tcBorders>
            <w:shd w:val="clear" w:color="auto" w:fill="FFFFFF"/>
          </w:tcPr>
          <w:p w14:paraId="1D20A78D" w14:textId="77777777" w:rsidR="00E5579B" w:rsidRPr="00190202" w:rsidRDefault="00E5579B"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5,557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08C89A14" w14:textId="77777777" w:rsidR="00E5579B" w:rsidRPr="00190202" w:rsidRDefault="00E5579B"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26</w:t>
            </w:r>
          </w:p>
        </w:tc>
        <w:tc>
          <w:tcPr>
            <w:tcW w:w="1423" w:type="dxa"/>
            <w:tcBorders>
              <w:top w:val="single" w:sz="8" w:space="0" w:color="AEAEAE"/>
              <w:left w:val="single" w:sz="8" w:space="0" w:color="E0E0E0"/>
              <w:bottom w:val="single" w:sz="8" w:space="0" w:color="AEAEAE"/>
              <w:right w:val="single" w:sz="8" w:space="0" w:color="E0E0E0"/>
            </w:tcBorders>
            <w:shd w:val="clear" w:color="auto" w:fill="FFFFFF"/>
          </w:tcPr>
          <w:p w14:paraId="12CB9A2E" w14:textId="77777777" w:rsidR="00E5579B" w:rsidRPr="00190202" w:rsidRDefault="00E5579B"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,214</w:t>
            </w:r>
          </w:p>
        </w:tc>
        <w:tc>
          <w:tcPr>
            <w:tcW w:w="109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7E690EF" w14:textId="77777777" w:rsidR="00E5579B" w:rsidRPr="00190202" w:rsidRDefault="00E5579B" w:rsidP="00E5579B">
            <w:pPr>
              <w:widowControl w:val="0"/>
              <w:autoSpaceDE w:val="0"/>
              <w:autoSpaceDN w:val="0"/>
              <w:adjustRightInd w:val="0"/>
              <w:spacing w:after="0" w:line="240" w:lineRule="auto"/>
              <w:rPr>
                <w:rFonts w:ascii="Times New Roman" w:hAnsi="Times New Roman"/>
                <w:kern w:val="0"/>
                <w:sz w:val="24"/>
                <w:szCs w:val="24"/>
              </w:rPr>
            </w:pPr>
          </w:p>
        </w:tc>
        <w:tc>
          <w:tcPr>
            <w:tcW w:w="1036" w:type="dxa"/>
            <w:tcBorders>
              <w:top w:val="single" w:sz="8" w:space="0" w:color="AEAEAE"/>
              <w:left w:val="single" w:sz="8" w:space="0" w:color="E0E0E0"/>
              <w:bottom w:val="single" w:sz="8" w:space="0" w:color="AEAEAE"/>
              <w:right w:val="nil"/>
            </w:tcBorders>
            <w:shd w:val="clear" w:color="auto" w:fill="FFFFFF"/>
            <w:vAlign w:val="center"/>
          </w:tcPr>
          <w:p w14:paraId="5352D978" w14:textId="77777777" w:rsidR="00E5579B" w:rsidRPr="00190202" w:rsidRDefault="00E5579B" w:rsidP="00E5579B">
            <w:pPr>
              <w:widowControl w:val="0"/>
              <w:autoSpaceDE w:val="0"/>
              <w:autoSpaceDN w:val="0"/>
              <w:adjustRightInd w:val="0"/>
              <w:spacing w:after="0" w:line="240" w:lineRule="auto"/>
              <w:rPr>
                <w:rFonts w:ascii="Times New Roman" w:hAnsi="Times New Roman"/>
                <w:kern w:val="0"/>
                <w:sz w:val="24"/>
                <w:szCs w:val="24"/>
              </w:rPr>
            </w:pPr>
          </w:p>
        </w:tc>
      </w:tr>
      <w:tr w:rsidR="00E5579B" w:rsidRPr="00190202" w14:paraId="33EDB306" w14:textId="77777777" w:rsidTr="0087023F">
        <w:trPr>
          <w:cantSplit/>
        </w:trPr>
        <w:tc>
          <w:tcPr>
            <w:tcW w:w="742" w:type="dxa"/>
            <w:vMerge/>
            <w:tcBorders>
              <w:top w:val="single" w:sz="8" w:space="0" w:color="152935"/>
              <w:left w:val="nil"/>
              <w:bottom w:val="single" w:sz="8" w:space="0" w:color="152935"/>
              <w:right w:val="nil"/>
            </w:tcBorders>
            <w:shd w:val="clear" w:color="auto" w:fill="E0E0E0"/>
          </w:tcPr>
          <w:p w14:paraId="0807A0CA" w14:textId="77777777" w:rsidR="00E5579B" w:rsidRPr="00190202" w:rsidRDefault="00E5579B" w:rsidP="00E5579B">
            <w:pPr>
              <w:widowControl w:val="0"/>
              <w:autoSpaceDE w:val="0"/>
              <w:autoSpaceDN w:val="0"/>
              <w:adjustRightInd w:val="0"/>
              <w:spacing w:after="0" w:line="240" w:lineRule="auto"/>
              <w:rPr>
                <w:rFonts w:ascii="Times New Roman" w:hAnsi="Times New Roman"/>
                <w:kern w:val="0"/>
                <w:sz w:val="24"/>
                <w:szCs w:val="24"/>
              </w:rPr>
            </w:pPr>
          </w:p>
        </w:tc>
        <w:tc>
          <w:tcPr>
            <w:tcW w:w="1299" w:type="dxa"/>
            <w:tcBorders>
              <w:top w:val="single" w:sz="8" w:space="0" w:color="AEAEAE"/>
              <w:left w:val="nil"/>
              <w:bottom w:val="single" w:sz="8" w:space="0" w:color="152935"/>
              <w:right w:val="nil"/>
            </w:tcBorders>
            <w:shd w:val="clear" w:color="auto" w:fill="E0E0E0"/>
          </w:tcPr>
          <w:p w14:paraId="27B02719" w14:textId="77777777" w:rsidR="00E5579B" w:rsidRPr="00190202" w:rsidRDefault="00E5579B" w:rsidP="00E5579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Total</w:t>
            </w:r>
          </w:p>
        </w:tc>
        <w:tc>
          <w:tcPr>
            <w:tcW w:w="1485" w:type="dxa"/>
            <w:tcBorders>
              <w:top w:val="single" w:sz="8" w:space="0" w:color="AEAEAE"/>
              <w:left w:val="nil"/>
              <w:bottom w:val="single" w:sz="8" w:space="0" w:color="152935"/>
              <w:right w:val="single" w:sz="8" w:space="0" w:color="E0E0E0"/>
            </w:tcBorders>
            <w:shd w:val="clear" w:color="auto" w:fill="FFFFFF"/>
          </w:tcPr>
          <w:p w14:paraId="2BD8A906" w14:textId="77777777" w:rsidR="00E5579B" w:rsidRPr="00190202" w:rsidRDefault="00E5579B"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708,967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31D914D6" w14:textId="77777777" w:rsidR="00E5579B" w:rsidRPr="00190202" w:rsidRDefault="00E5579B" w:rsidP="00E5579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29</w:t>
            </w:r>
          </w:p>
        </w:tc>
        <w:tc>
          <w:tcPr>
            <w:tcW w:w="142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0011E6C" w14:textId="77777777" w:rsidR="00E5579B" w:rsidRPr="00190202" w:rsidRDefault="00E5579B" w:rsidP="00E5579B">
            <w:pPr>
              <w:widowControl w:val="0"/>
              <w:autoSpaceDE w:val="0"/>
              <w:autoSpaceDN w:val="0"/>
              <w:adjustRightInd w:val="0"/>
              <w:spacing w:after="0" w:line="240" w:lineRule="auto"/>
              <w:rPr>
                <w:rFonts w:ascii="Times New Roman" w:hAnsi="Times New Roman"/>
                <w:kern w:val="0"/>
                <w:sz w:val="24"/>
                <w:szCs w:val="24"/>
              </w:rPr>
            </w:pPr>
          </w:p>
        </w:tc>
        <w:tc>
          <w:tcPr>
            <w:tcW w:w="109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5F8F66A" w14:textId="77777777" w:rsidR="00E5579B" w:rsidRPr="00190202" w:rsidRDefault="00E5579B" w:rsidP="00E5579B">
            <w:pPr>
              <w:widowControl w:val="0"/>
              <w:autoSpaceDE w:val="0"/>
              <w:autoSpaceDN w:val="0"/>
              <w:adjustRightInd w:val="0"/>
              <w:spacing w:after="0" w:line="240" w:lineRule="auto"/>
              <w:rPr>
                <w:rFonts w:ascii="Times New Roman" w:hAnsi="Times New Roman"/>
                <w:kern w:val="0"/>
                <w:sz w:val="24"/>
                <w:szCs w:val="24"/>
              </w:rPr>
            </w:pPr>
          </w:p>
        </w:tc>
        <w:tc>
          <w:tcPr>
            <w:tcW w:w="1036" w:type="dxa"/>
            <w:tcBorders>
              <w:top w:val="single" w:sz="8" w:space="0" w:color="AEAEAE"/>
              <w:left w:val="single" w:sz="8" w:space="0" w:color="E0E0E0"/>
              <w:bottom w:val="single" w:sz="8" w:space="0" w:color="152935"/>
              <w:right w:val="nil"/>
            </w:tcBorders>
            <w:shd w:val="clear" w:color="auto" w:fill="FFFFFF"/>
            <w:vAlign w:val="center"/>
          </w:tcPr>
          <w:p w14:paraId="6B1230F9" w14:textId="77777777" w:rsidR="00E5579B" w:rsidRPr="00190202" w:rsidRDefault="00E5579B" w:rsidP="00E5579B">
            <w:pPr>
              <w:widowControl w:val="0"/>
              <w:autoSpaceDE w:val="0"/>
              <w:autoSpaceDN w:val="0"/>
              <w:adjustRightInd w:val="0"/>
              <w:spacing w:after="0" w:line="240" w:lineRule="auto"/>
              <w:rPr>
                <w:rFonts w:ascii="Times New Roman" w:hAnsi="Times New Roman"/>
                <w:kern w:val="0"/>
                <w:sz w:val="24"/>
                <w:szCs w:val="24"/>
              </w:rPr>
            </w:pPr>
          </w:p>
        </w:tc>
      </w:tr>
    </w:tbl>
    <w:p w14:paraId="5B92463C" w14:textId="76E138FC" w:rsidR="00E5579B" w:rsidRDefault="00E5579B" w:rsidP="00E5579B">
      <w:pPr>
        <w:tabs>
          <w:tab w:val="left" w:pos="567"/>
        </w:tabs>
        <w:spacing w:after="0" w:line="240" w:lineRule="auto"/>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a. </w:t>
      </w:r>
      <w:r w:rsidRPr="00E5579B">
        <w:rPr>
          <w:rFonts w:ascii="Times New Roman" w:eastAsiaTheme="minorEastAsia" w:hAnsi="Times New Roman"/>
          <w:i/>
          <w:color w:val="000000"/>
          <w:sz w:val="24"/>
          <w:szCs w:val="24"/>
          <w:lang w:val="id-ID"/>
        </w:rPr>
        <w:t>Dependent Variable</w:t>
      </w:r>
      <w:r>
        <w:rPr>
          <w:rFonts w:ascii="Times New Roman" w:eastAsiaTheme="minorEastAsia" w:hAnsi="Times New Roman"/>
          <w:color w:val="000000"/>
          <w:sz w:val="24"/>
          <w:szCs w:val="24"/>
          <w:lang w:val="id-ID"/>
        </w:rPr>
        <w:t xml:space="preserve"> : Kepuasan Konsumen</w:t>
      </w:r>
    </w:p>
    <w:p w14:paraId="00632724" w14:textId="58115EA5" w:rsidR="00E5579B" w:rsidRDefault="00E5579B" w:rsidP="00E5579B">
      <w:pPr>
        <w:tabs>
          <w:tab w:val="left" w:pos="567"/>
        </w:tabs>
        <w:spacing w:after="0" w:line="240" w:lineRule="auto"/>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b. </w:t>
      </w:r>
      <w:r w:rsidRPr="00E5579B">
        <w:rPr>
          <w:rFonts w:ascii="Times New Roman" w:eastAsiaTheme="minorEastAsia" w:hAnsi="Times New Roman"/>
          <w:i/>
          <w:color w:val="000000"/>
          <w:sz w:val="24"/>
          <w:szCs w:val="24"/>
          <w:lang w:val="id-ID"/>
        </w:rPr>
        <w:t>Predictors</w:t>
      </w:r>
      <w:r>
        <w:rPr>
          <w:rFonts w:ascii="Times New Roman" w:eastAsiaTheme="minorEastAsia" w:hAnsi="Times New Roman"/>
          <w:color w:val="000000"/>
          <w:sz w:val="24"/>
          <w:szCs w:val="24"/>
          <w:lang w:val="id-ID"/>
        </w:rPr>
        <w:t xml:space="preserve"> : (</w:t>
      </w:r>
      <w:r w:rsidRPr="00E5579B">
        <w:rPr>
          <w:rFonts w:ascii="Times New Roman" w:eastAsiaTheme="minorEastAsia" w:hAnsi="Times New Roman"/>
          <w:i/>
          <w:color w:val="000000"/>
          <w:sz w:val="24"/>
          <w:szCs w:val="24"/>
          <w:lang w:val="id-ID"/>
        </w:rPr>
        <w:t>Constant</w:t>
      </w:r>
      <w:r>
        <w:rPr>
          <w:rFonts w:ascii="Times New Roman" w:eastAsiaTheme="minorEastAsia" w:hAnsi="Times New Roman"/>
          <w:color w:val="000000"/>
          <w:sz w:val="24"/>
          <w:szCs w:val="24"/>
          <w:lang w:val="id-ID"/>
        </w:rPr>
        <w:t xml:space="preserve">), Atribut Jasa, Daya Tarik, Kepuasan Konsumen </w:t>
      </w:r>
    </w:p>
    <w:p w14:paraId="02F04408" w14:textId="249D9EE2" w:rsidR="00E5579B" w:rsidRDefault="00E5579B" w:rsidP="00B02ABC">
      <w:pPr>
        <w:tabs>
          <w:tab w:val="left" w:pos="567"/>
        </w:tabs>
        <w:spacing w:line="240" w:lineRule="auto"/>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Sumber : </w:t>
      </w:r>
      <w:r w:rsidR="00D0463C" w:rsidRPr="00D0463C">
        <w:rPr>
          <w:rFonts w:ascii="Times New Roman" w:eastAsiaTheme="minorEastAsia" w:hAnsi="Times New Roman"/>
          <w:color w:val="000000"/>
          <w:sz w:val="24"/>
          <w:szCs w:val="24"/>
          <w:lang w:val="id-ID"/>
        </w:rPr>
        <w:t>Data Diolah, 2025</w:t>
      </w:r>
    </w:p>
    <w:p w14:paraId="2C789B00" w14:textId="6193A0BA" w:rsidR="00A02ACB" w:rsidRPr="000607C6" w:rsidRDefault="00B02ABC" w:rsidP="000607C6">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t xml:space="preserve">Dari tabel </w:t>
      </w:r>
      <w:r w:rsidR="00B33771">
        <w:rPr>
          <w:rFonts w:ascii="Times New Roman" w:eastAsiaTheme="minorEastAsia" w:hAnsi="Times New Roman"/>
          <w:color w:val="000000"/>
          <w:sz w:val="24"/>
          <w:szCs w:val="24"/>
          <w:lang w:val="id-ID"/>
        </w:rPr>
        <w:t>4.30</w:t>
      </w:r>
      <w:r>
        <w:rPr>
          <w:rFonts w:ascii="Times New Roman" w:eastAsiaTheme="minorEastAsia" w:hAnsi="Times New Roman"/>
          <w:color w:val="000000"/>
          <w:sz w:val="24"/>
          <w:szCs w:val="24"/>
          <w:lang w:val="id-ID"/>
        </w:rPr>
        <w:t xml:space="preserve"> diperoleh nilai F</w:t>
      </w:r>
      <w:r w:rsidR="00AC3C26">
        <w:rPr>
          <w:rFonts w:ascii="Times New Roman" w:eastAsiaTheme="minorEastAsia" w:hAnsi="Times New Roman"/>
          <w:color w:val="000000"/>
          <w:sz w:val="24"/>
          <w:szCs w:val="24"/>
          <w:lang w:val="id-ID"/>
        </w:rPr>
        <w:t xml:space="preserve"> </w:t>
      </w:r>
      <w:r w:rsidRPr="00AC3C26">
        <w:rPr>
          <w:rFonts w:ascii="Times New Roman" w:eastAsiaTheme="minorEastAsia" w:hAnsi="Times New Roman"/>
          <w:color w:val="000000"/>
          <w:sz w:val="24"/>
          <w:szCs w:val="24"/>
          <w:lang w:val="id-ID"/>
        </w:rPr>
        <w:t>hitung</w:t>
      </w:r>
      <w:r w:rsidRPr="00B02ABC">
        <w:rPr>
          <w:rFonts w:ascii="Times New Roman" w:eastAsiaTheme="minorEastAsia" w:hAnsi="Times New Roman"/>
          <w:color w:val="000000"/>
          <w:sz w:val="24"/>
          <w:szCs w:val="24"/>
          <w:vertAlign w:val="subscript"/>
          <w:lang w:val="id-ID"/>
        </w:rPr>
        <w:t xml:space="preserve"> </w:t>
      </w:r>
      <w:r>
        <w:rPr>
          <w:rFonts w:ascii="Times New Roman" w:eastAsiaTheme="minorEastAsia" w:hAnsi="Times New Roman"/>
          <w:color w:val="000000"/>
          <w:sz w:val="24"/>
          <w:szCs w:val="24"/>
          <w:lang w:val="id-ID"/>
        </w:rPr>
        <w:t xml:space="preserve"> sebesar 106,942. Dengan a = 5%, pembilang = 3, penyebut = 65 – 3 (5% ; 3 ; 62 ; F</w:t>
      </w:r>
      <w:r w:rsidR="00AC3C26">
        <w:rPr>
          <w:rFonts w:ascii="Times New Roman" w:eastAsiaTheme="minorEastAsia" w:hAnsi="Times New Roman"/>
          <w:color w:val="000000"/>
          <w:sz w:val="24"/>
          <w:szCs w:val="24"/>
          <w:lang w:val="id-ID"/>
        </w:rPr>
        <w:t xml:space="preserve"> </w:t>
      </w:r>
      <w:r w:rsidRPr="00AC3C26">
        <w:rPr>
          <w:rFonts w:ascii="Times New Roman" w:eastAsiaTheme="minorEastAsia" w:hAnsi="Times New Roman"/>
          <w:color w:val="000000"/>
          <w:sz w:val="24"/>
          <w:szCs w:val="24"/>
          <w:lang w:val="id-ID"/>
        </w:rPr>
        <w:t>tabel</w:t>
      </w:r>
      <w:r w:rsidRPr="00B02ABC">
        <w:rPr>
          <w:rFonts w:ascii="Times New Roman" w:eastAsiaTheme="minorEastAsia" w:hAnsi="Times New Roman"/>
          <w:color w:val="000000"/>
          <w:sz w:val="24"/>
          <w:szCs w:val="24"/>
          <w:vertAlign w:val="subscript"/>
          <w:lang w:val="id-ID"/>
        </w:rPr>
        <w:t xml:space="preserve"> </w:t>
      </w:r>
      <w:r w:rsidR="007F409E">
        <w:rPr>
          <w:rFonts w:ascii="Times New Roman" w:eastAsiaTheme="minorEastAsia" w:hAnsi="Times New Roman"/>
          <w:color w:val="000000"/>
          <w:sz w:val="24"/>
          <w:szCs w:val="24"/>
          <w:lang w:val="id-ID"/>
        </w:rPr>
        <w:t xml:space="preserve"> 2,75</w:t>
      </w:r>
      <w:r>
        <w:rPr>
          <w:rFonts w:ascii="Times New Roman" w:eastAsiaTheme="minorEastAsia" w:hAnsi="Times New Roman"/>
          <w:color w:val="000000"/>
          <w:sz w:val="24"/>
          <w:szCs w:val="24"/>
          <w:lang w:val="id-ID"/>
        </w:rPr>
        <w:t>)  diperoleh nilai F</w:t>
      </w:r>
      <w:r w:rsidR="00AC3C26">
        <w:rPr>
          <w:rFonts w:ascii="Times New Roman" w:eastAsiaTheme="minorEastAsia" w:hAnsi="Times New Roman"/>
          <w:color w:val="000000"/>
          <w:sz w:val="24"/>
          <w:szCs w:val="24"/>
          <w:lang w:val="id-ID"/>
        </w:rPr>
        <w:t xml:space="preserve"> </w:t>
      </w:r>
      <w:r w:rsidRPr="00AC3C26">
        <w:rPr>
          <w:rFonts w:ascii="Times New Roman" w:eastAsiaTheme="minorEastAsia" w:hAnsi="Times New Roman"/>
          <w:color w:val="000000"/>
          <w:sz w:val="24"/>
          <w:szCs w:val="24"/>
          <w:lang w:val="id-ID"/>
        </w:rPr>
        <w:t>tabel</w:t>
      </w:r>
      <w:r>
        <w:rPr>
          <w:rFonts w:ascii="Times New Roman" w:eastAsiaTheme="minorEastAsia" w:hAnsi="Times New Roman"/>
          <w:color w:val="000000"/>
          <w:sz w:val="24"/>
          <w:szCs w:val="24"/>
          <w:vertAlign w:val="subscript"/>
          <w:lang w:val="id-ID"/>
        </w:rPr>
        <w:t xml:space="preserve"> </w:t>
      </w:r>
      <w:r w:rsidR="007F409E">
        <w:rPr>
          <w:rFonts w:ascii="Times New Roman" w:eastAsiaTheme="minorEastAsia" w:hAnsi="Times New Roman"/>
          <w:color w:val="000000"/>
          <w:sz w:val="24"/>
          <w:szCs w:val="24"/>
          <w:lang w:val="id-ID"/>
        </w:rPr>
        <w:t>sebesar 2,75</w:t>
      </w:r>
      <w:r>
        <w:rPr>
          <w:rFonts w:ascii="Times New Roman" w:eastAsiaTheme="minorEastAsia" w:hAnsi="Times New Roman"/>
          <w:color w:val="000000"/>
          <w:sz w:val="24"/>
          <w:szCs w:val="24"/>
          <w:lang w:val="id-ID"/>
        </w:rPr>
        <w:t>. Dari uraian tersebut dapat diketahui bahwa F</w:t>
      </w:r>
      <w:r w:rsidR="00AC3C26">
        <w:rPr>
          <w:rFonts w:ascii="Times New Roman" w:eastAsiaTheme="minorEastAsia" w:hAnsi="Times New Roman"/>
          <w:color w:val="000000"/>
          <w:sz w:val="24"/>
          <w:szCs w:val="24"/>
          <w:lang w:val="id-ID"/>
        </w:rPr>
        <w:t xml:space="preserve"> </w:t>
      </w:r>
      <w:r w:rsidRPr="00AC3C26">
        <w:rPr>
          <w:rFonts w:ascii="Times New Roman" w:eastAsiaTheme="minorEastAsia" w:hAnsi="Times New Roman"/>
          <w:color w:val="000000"/>
          <w:sz w:val="24"/>
          <w:szCs w:val="24"/>
          <w:lang w:val="id-ID"/>
        </w:rPr>
        <w:t xml:space="preserve">hitung </w:t>
      </w:r>
      <w:r>
        <w:rPr>
          <w:rFonts w:ascii="Times New Roman" w:eastAsiaTheme="minorEastAsia" w:hAnsi="Times New Roman"/>
          <w:color w:val="000000"/>
          <w:sz w:val="24"/>
          <w:szCs w:val="24"/>
          <w:lang w:val="id-ID"/>
        </w:rPr>
        <w:t xml:space="preserve"> (106,942)</w:t>
      </w:r>
      <w:r w:rsidR="004B443D">
        <w:rPr>
          <w:rFonts w:ascii="Times New Roman" w:eastAsiaTheme="minorEastAsia" w:hAnsi="Times New Roman"/>
          <w:color w:val="000000"/>
          <w:sz w:val="24"/>
          <w:szCs w:val="24"/>
          <w:lang w:val="id-ID"/>
        </w:rPr>
        <w:t xml:space="preserve"> &gt; F</w:t>
      </w:r>
      <w:r w:rsidR="00AC3C26">
        <w:rPr>
          <w:rFonts w:ascii="Times New Roman" w:eastAsiaTheme="minorEastAsia" w:hAnsi="Times New Roman"/>
          <w:color w:val="000000"/>
          <w:sz w:val="24"/>
          <w:szCs w:val="24"/>
          <w:lang w:val="id-ID"/>
        </w:rPr>
        <w:t xml:space="preserve"> </w:t>
      </w:r>
      <w:r w:rsidR="004B443D" w:rsidRPr="00AC3C26">
        <w:rPr>
          <w:rFonts w:ascii="Times New Roman" w:eastAsiaTheme="minorEastAsia" w:hAnsi="Times New Roman"/>
          <w:color w:val="000000"/>
          <w:sz w:val="24"/>
          <w:szCs w:val="24"/>
          <w:lang w:val="id-ID"/>
        </w:rPr>
        <w:t xml:space="preserve">tabel </w:t>
      </w:r>
      <w:r w:rsidR="007F409E">
        <w:rPr>
          <w:rFonts w:ascii="Times New Roman" w:eastAsiaTheme="minorEastAsia" w:hAnsi="Times New Roman"/>
          <w:color w:val="000000"/>
          <w:sz w:val="24"/>
          <w:szCs w:val="24"/>
          <w:lang w:val="id-ID"/>
        </w:rPr>
        <w:t>(2,75</w:t>
      </w:r>
      <w:r w:rsidR="004B443D">
        <w:rPr>
          <w:rFonts w:ascii="Times New Roman" w:eastAsiaTheme="minorEastAsia" w:hAnsi="Times New Roman"/>
          <w:color w:val="000000"/>
          <w:sz w:val="24"/>
          <w:szCs w:val="24"/>
          <w:lang w:val="id-ID"/>
        </w:rPr>
        <w:t>), dan nilai signifikansi sebesar 0,000 &lt; 0,05 maka dapat disimpulkan bahwa variabel atribut jasa, daya tarik, dan keunggulan berpengaruh secara serentak (simultan) terhadap variabel kepuasan konsumen.</w:t>
      </w:r>
    </w:p>
    <w:p w14:paraId="3E7C5CC4" w14:textId="46445626" w:rsidR="00E93308" w:rsidRDefault="00E93308" w:rsidP="00E93308">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4.3.3</w:t>
      </w:r>
      <w:r w:rsidRPr="00DC7079">
        <w:rPr>
          <w:rFonts w:ascii="Times New Roman" w:eastAsiaTheme="minorEastAsia" w:hAnsi="Times New Roman"/>
          <w:b/>
          <w:color w:val="000000"/>
          <w:sz w:val="24"/>
          <w:szCs w:val="24"/>
          <w:lang w:val="id-ID"/>
        </w:rPr>
        <w:t>.</w:t>
      </w:r>
      <w:r>
        <w:rPr>
          <w:rFonts w:ascii="Times New Roman" w:eastAsiaTheme="minorEastAsia" w:hAnsi="Times New Roman"/>
          <w:b/>
          <w:color w:val="000000"/>
          <w:sz w:val="24"/>
          <w:szCs w:val="24"/>
          <w:lang w:val="id-ID"/>
        </w:rPr>
        <w:t>3</w:t>
      </w:r>
      <w:r w:rsidRPr="00DC7079">
        <w:rPr>
          <w:rFonts w:ascii="Times New Roman" w:eastAsiaTheme="minorEastAsia" w:hAnsi="Times New Roman"/>
          <w:b/>
          <w:color w:val="000000"/>
          <w:sz w:val="24"/>
          <w:szCs w:val="24"/>
          <w:lang w:val="id-ID"/>
        </w:rPr>
        <w:t xml:space="preserve"> Uji </w:t>
      </w:r>
      <w:r w:rsidR="00B02ABC">
        <w:rPr>
          <w:rFonts w:ascii="Times New Roman" w:eastAsiaTheme="minorEastAsia" w:hAnsi="Times New Roman"/>
          <w:b/>
          <w:color w:val="000000"/>
          <w:sz w:val="24"/>
          <w:szCs w:val="24"/>
          <w:lang w:val="id-ID"/>
        </w:rPr>
        <w:t>Koefisien Determinasi</w:t>
      </w:r>
      <w:r>
        <w:rPr>
          <w:rFonts w:ascii="Times New Roman" w:eastAsiaTheme="minorEastAsia" w:hAnsi="Times New Roman"/>
          <w:b/>
          <w:color w:val="000000"/>
          <w:sz w:val="24"/>
          <w:szCs w:val="24"/>
          <w:lang w:val="id-ID"/>
        </w:rPr>
        <w:t xml:space="preserve"> (R</w:t>
      </w:r>
      <w:r>
        <w:rPr>
          <w:rFonts w:ascii="Times New Roman" w:eastAsiaTheme="minorEastAsia" w:hAnsi="Times New Roman"/>
          <w:b/>
          <w:color w:val="000000"/>
          <w:sz w:val="24"/>
          <w:szCs w:val="24"/>
          <w:vertAlign w:val="superscript"/>
          <w:lang w:val="id-ID"/>
        </w:rPr>
        <w:t>2</w:t>
      </w:r>
      <w:r>
        <w:rPr>
          <w:rFonts w:ascii="Times New Roman" w:eastAsiaTheme="minorEastAsia" w:hAnsi="Times New Roman"/>
          <w:b/>
          <w:color w:val="000000"/>
          <w:sz w:val="24"/>
          <w:szCs w:val="24"/>
          <w:lang w:val="id-ID"/>
        </w:rPr>
        <w:t>)</w:t>
      </w:r>
    </w:p>
    <w:p w14:paraId="798EDC95" w14:textId="4069F94E" w:rsidR="004B443D" w:rsidRDefault="004B443D" w:rsidP="00E93308">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sidRPr="004B443D">
        <w:rPr>
          <w:rFonts w:ascii="Times New Roman" w:eastAsiaTheme="minorEastAsia" w:hAnsi="Times New Roman"/>
          <w:color w:val="000000"/>
          <w:sz w:val="24"/>
          <w:szCs w:val="24"/>
          <w:lang w:val="id-ID"/>
        </w:rPr>
        <w:t xml:space="preserve">Koefisien determinasi terletak pada tabel </w:t>
      </w:r>
      <w:r w:rsidRPr="004B443D">
        <w:rPr>
          <w:rFonts w:ascii="Times New Roman" w:eastAsiaTheme="minorEastAsia" w:hAnsi="Times New Roman"/>
          <w:i/>
          <w:color w:val="000000"/>
          <w:sz w:val="24"/>
          <w:szCs w:val="24"/>
          <w:lang w:val="id-ID"/>
        </w:rPr>
        <w:t>Model Summary</w:t>
      </w:r>
      <w:r w:rsidRPr="004B443D">
        <w:rPr>
          <w:rFonts w:ascii="Times New Roman" w:eastAsiaTheme="minorEastAsia" w:hAnsi="Times New Roman"/>
          <w:color w:val="000000"/>
          <w:sz w:val="24"/>
          <w:szCs w:val="24"/>
          <w:lang w:val="id-ID"/>
        </w:rPr>
        <w:t xml:space="preserve"> dan tertulis R </w:t>
      </w:r>
      <w:r w:rsidRPr="004B443D">
        <w:rPr>
          <w:rFonts w:ascii="Times New Roman" w:eastAsiaTheme="minorEastAsia" w:hAnsi="Times New Roman"/>
          <w:i/>
          <w:color w:val="000000"/>
          <w:sz w:val="24"/>
          <w:szCs w:val="24"/>
          <w:lang w:val="id-ID"/>
        </w:rPr>
        <w:t>Square</w:t>
      </w:r>
      <w:r w:rsidRPr="004B443D">
        <w:rPr>
          <w:rFonts w:ascii="Times New Roman" w:eastAsiaTheme="minorEastAsia" w:hAnsi="Times New Roman"/>
          <w:color w:val="000000"/>
          <w:sz w:val="24"/>
          <w:szCs w:val="24"/>
          <w:lang w:val="id-ID"/>
        </w:rPr>
        <w:t xml:space="preserve">. Untuk regresi linier berganda sebaiknya menggunakan R </w:t>
      </w:r>
      <w:r w:rsidRPr="004B443D">
        <w:rPr>
          <w:rFonts w:ascii="Times New Roman" w:eastAsiaTheme="minorEastAsia" w:hAnsi="Times New Roman"/>
          <w:i/>
          <w:color w:val="000000"/>
          <w:sz w:val="24"/>
          <w:szCs w:val="24"/>
          <w:lang w:val="id-ID"/>
        </w:rPr>
        <w:t>Square</w:t>
      </w:r>
      <w:r w:rsidRPr="004B443D">
        <w:rPr>
          <w:rFonts w:ascii="Times New Roman" w:eastAsiaTheme="minorEastAsia" w:hAnsi="Times New Roman"/>
          <w:color w:val="000000"/>
          <w:sz w:val="24"/>
          <w:szCs w:val="24"/>
          <w:lang w:val="id-ID"/>
        </w:rPr>
        <w:t xml:space="preserve"> yang sudah disesuaikan atau tertulis </w:t>
      </w:r>
      <w:r w:rsidRPr="004B443D">
        <w:rPr>
          <w:rFonts w:ascii="Times New Roman" w:eastAsiaTheme="minorEastAsia" w:hAnsi="Times New Roman"/>
          <w:i/>
          <w:color w:val="000000"/>
          <w:sz w:val="24"/>
          <w:szCs w:val="24"/>
          <w:lang w:val="id-ID"/>
        </w:rPr>
        <w:t>Adjusted</w:t>
      </w:r>
      <w:r w:rsidRPr="004B443D">
        <w:rPr>
          <w:rFonts w:ascii="Times New Roman" w:eastAsiaTheme="minorEastAsia" w:hAnsi="Times New Roman"/>
          <w:color w:val="000000"/>
          <w:sz w:val="24"/>
          <w:szCs w:val="24"/>
          <w:lang w:val="id-ID"/>
        </w:rPr>
        <w:t xml:space="preserve"> R </w:t>
      </w:r>
      <w:r w:rsidRPr="004B443D">
        <w:rPr>
          <w:rFonts w:ascii="Times New Roman" w:eastAsiaTheme="minorEastAsia" w:hAnsi="Times New Roman"/>
          <w:i/>
          <w:color w:val="000000"/>
          <w:sz w:val="24"/>
          <w:szCs w:val="24"/>
          <w:lang w:val="id-ID"/>
        </w:rPr>
        <w:t>Square</w:t>
      </w:r>
      <w:r w:rsidRPr="004B443D">
        <w:rPr>
          <w:rFonts w:ascii="Times New Roman" w:eastAsiaTheme="minorEastAsia" w:hAnsi="Times New Roman"/>
          <w:color w:val="000000"/>
          <w:sz w:val="24"/>
          <w:szCs w:val="24"/>
          <w:lang w:val="id-ID"/>
        </w:rPr>
        <w:t xml:space="preserve"> karena disesuaikan dengan jumlah variabel yang digunakan dalam penelitian nilai R </w:t>
      </w:r>
      <w:r w:rsidRPr="004B443D">
        <w:rPr>
          <w:rFonts w:ascii="Times New Roman" w:eastAsiaTheme="minorEastAsia" w:hAnsi="Times New Roman"/>
          <w:i/>
          <w:color w:val="000000"/>
          <w:sz w:val="24"/>
          <w:szCs w:val="24"/>
          <w:lang w:val="id-ID"/>
        </w:rPr>
        <w:t>Square</w:t>
      </w:r>
      <w:r w:rsidRPr="004B443D">
        <w:rPr>
          <w:rFonts w:ascii="Times New Roman" w:eastAsiaTheme="minorEastAsia" w:hAnsi="Times New Roman"/>
          <w:color w:val="000000"/>
          <w:sz w:val="24"/>
          <w:szCs w:val="24"/>
          <w:lang w:val="id-ID"/>
        </w:rPr>
        <w:t>/</w:t>
      </w:r>
      <w:r w:rsidRPr="004B443D">
        <w:rPr>
          <w:rFonts w:ascii="Times New Roman" w:eastAsiaTheme="minorEastAsia" w:hAnsi="Times New Roman"/>
          <w:i/>
          <w:color w:val="000000"/>
          <w:sz w:val="24"/>
          <w:szCs w:val="24"/>
          <w:lang w:val="id-ID"/>
        </w:rPr>
        <w:t>Adjusted</w:t>
      </w:r>
      <w:r w:rsidRPr="004B443D">
        <w:rPr>
          <w:rFonts w:ascii="Times New Roman" w:eastAsiaTheme="minorEastAsia" w:hAnsi="Times New Roman"/>
          <w:color w:val="000000"/>
          <w:sz w:val="24"/>
          <w:szCs w:val="24"/>
          <w:lang w:val="id-ID"/>
        </w:rPr>
        <w:t xml:space="preserve"> R Square dikatakan baik jika diatas 0,5 karena nilai R </w:t>
      </w:r>
      <w:r w:rsidRPr="004B443D">
        <w:rPr>
          <w:rFonts w:ascii="Times New Roman" w:eastAsiaTheme="minorEastAsia" w:hAnsi="Times New Roman"/>
          <w:i/>
          <w:color w:val="000000"/>
          <w:sz w:val="24"/>
          <w:szCs w:val="24"/>
          <w:lang w:val="id-ID"/>
        </w:rPr>
        <w:t>Square</w:t>
      </w:r>
      <w:r w:rsidRPr="004B443D">
        <w:rPr>
          <w:rFonts w:ascii="Times New Roman" w:eastAsiaTheme="minorEastAsia" w:hAnsi="Times New Roman"/>
          <w:color w:val="000000"/>
          <w:sz w:val="24"/>
          <w:szCs w:val="24"/>
          <w:lang w:val="id-ID"/>
        </w:rPr>
        <w:t xml:space="preserve"> berkisar 0 sampai dengan 1. Hasil analisis koefisien determinasi dalam penelitian ini adalah :</w:t>
      </w:r>
    </w:p>
    <w:p w14:paraId="4A85A6F2" w14:textId="735C06AA" w:rsidR="00CA0956" w:rsidRPr="00CA0956" w:rsidRDefault="00CA0956" w:rsidP="00CA0956">
      <w:pPr>
        <w:tabs>
          <w:tab w:val="left" w:pos="567"/>
        </w:tabs>
        <w:spacing w:after="0" w:line="240" w:lineRule="auto"/>
        <w:jc w:val="center"/>
        <w:rPr>
          <w:rFonts w:ascii="Times New Roman" w:eastAsiaTheme="minorEastAsia" w:hAnsi="Times New Roman"/>
          <w:b/>
          <w:color w:val="000000"/>
          <w:sz w:val="24"/>
          <w:szCs w:val="24"/>
          <w:lang w:val="id-ID"/>
        </w:rPr>
      </w:pPr>
      <w:r w:rsidRPr="00CA0956">
        <w:rPr>
          <w:rFonts w:ascii="Times New Roman" w:eastAsiaTheme="minorEastAsia" w:hAnsi="Times New Roman"/>
          <w:b/>
          <w:color w:val="000000"/>
          <w:sz w:val="24"/>
          <w:szCs w:val="24"/>
          <w:lang w:val="id-ID"/>
        </w:rPr>
        <w:t>Tabel</w:t>
      </w:r>
      <w:r w:rsidR="00A02ACB">
        <w:rPr>
          <w:rFonts w:ascii="Times New Roman" w:eastAsiaTheme="minorEastAsia" w:hAnsi="Times New Roman"/>
          <w:b/>
          <w:color w:val="000000"/>
          <w:sz w:val="24"/>
          <w:szCs w:val="24"/>
          <w:lang w:val="id-ID"/>
        </w:rPr>
        <w:t xml:space="preserve"> 4.30</w:t>
      </w:r>
    </w:p>
    <w:p w14:paraId="4DD847C7" w14:textId="76A990A0" w:rsidR="00CA0956" w:rsidRPr="006924B5" w:rsidRDefault="00CA0956" w:rsidP="00CA0956">
      <w:pPr>
        <w:tabs>
          <w:tab w:val="left" w:pos="567"/>
        </w:tabs>
        <w:spacing w:after="0" w:line="240" w:lineRule="auto"/>
        <w:jc w:val="center"/>
        <w:rPr>
          <w:rFonts w:ascii="Times New Roman" w:eastAsiaTheme="minorEastAsia" w:hAnsi="Times New Roman"/>
          <w:b/>
          <w:color w:val="000000"/>
          <w:sz w:val="24"/>
          <w:szCs w:val="24"/>
          <w:lang w:val="id-ID"/>
        </w:rPr>
      </w:pPr>
      <w:r w:rsidRPr="00CA0956">
        <w:rPr>
          <w:rFonts w:ascii="Times New Roman" w:eastAsiaTheme="minorEastAsia" w:hAnsi="Times New Roman"/>
          <w:b/>
          <w:color w:val="000000"/>
          <w:sz w:val="24"/>
          <w:szCs w:val="24"/>
          <w:lang w:val="id-ID"/>
        </w:rPr>
        <w:t xml:space="preserve">Hasil Uji </w:t>
      </w:r>
      <w:r w:rsidR="00A02ACB">
        <w:rPr>
          <w:rFonts w:ascii="Times New Roman" w:eastAsiaTheme="minorEastAsia" w:hAnsi="Times New Roman"/>
          <w:b/>
          <w:color w:val="000000"/>
          <w:sz w:val="24"/>
          <w:szCs w:val="24"/>
          <w:lang w:val="id-ID"/>
        </w:rPr>
        <w:t>Koefisien Determinasi</w:t>
      </w:r>
      <w:r w:rsidR="006924B5">
        <w:rPr>
          <w:rFonts w:ascii="Times New Roman" w:eastAsiaTheme="minorEastAsia" w:hAnsi="Times New Roman"/>
          <w:b/>
          <w:color w:val="000000"/>
          <w:sz w:val="24"/>
          <w:szCs w:val="24"/>
          <w:lang w:val="id-ID"/>
        </w:rPr>
        <w:t xml:space="preserve"> (R</w:t>
      </w:r>
      <w:r w:rsidR="006924B5">
        <w:rPr>
          <w:rFonts w:ascii="Times New Roman" w:eastAsiaTheme="minorEastAsia" w:hAnsi="Times New Roman"/>
          <w:b/>
          <w:color w:val="000000"/>
          <w:sz w:val="24"/>
          <w:szCs w:val="24"/>
          <w:vertAlign w:val="superscript"/>
          <w:lang w:val="id-ID"/>
        </w:rPr>
        <w:t>2</w:t>
      </w:r>
      <w:r w:rsidR="006924B5">
        <w:rPr>
          <w:rFonts w:ascii="Times New Roman" w:eastAsiaTheme="minorEastAsia" w:hAnsi="Times New Roman"/>
          <w:b/>
          <w:color w:val="000000"/>
          <w:sz w:val="24"/>
          <w:szCs w:val="24"/>
          <w:lang w:val="id-ID"/>
        </w:rPr>
        <w:t>)</w:t>
      </w: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834A88" w:rsidRPr="00190202" w14:paraId="60C92BE8" w14:textId="77777777" w:rsidTr="00834A88">
        <w:trPr>
          <w:cantSplit/>
          <w:jc w:val="center"/>
        </w:trPr>
        <w:tc>
          <w:tcPr>
            <w:tcW w:w="5872" w:type="dxa"/>
            <w:gridSpan w:val="5"/>
            <w:tcBorders>
              <w:top w:val="nil"/>
              <w:left w:val="nil"/>
              <w:bottom w:val="nil"/>
              <w:right w:val="nil"/>
            </w:tcBorders>
            <w:shd w:val="clear" w:color="auto" w:fill="FFFFFF"/>
            <w:vAlign w:val="center"/>
          </w:tcPr>
          <w:p w14:paraId="7D527E6E" w14:textId="77777777" w:rsidR="00834A88" w:rsidRPr="00190202" w:rsidRDefault="00834A88" w:rsidP="00834A88">
            <w:pPr>
              <w:autoSpaceDE w:val="0"/>
              <w:autoSpaceDN w:val="0"/>
              <w:adjustRightInd w:val="0"/>
              <w:spacing w:after="0" w:line="320" w:lineRule="atLeast"/>
              <w:ind w:left="60" w:right="60"/>
              <w:jc w:val="center"/>
              <w:rPr>
                <w:rFonts w:ascii="Times New Roman" w:eastAsia="Calibri" w:hAnsi="Times New Roman"/>
                <w:color w:val="010205"/>
                <w:kern w:val="0"/>
                <w:sz w:val="24"/>
              </w:rPr>
            </w:pPr>
            <w:r w:rsidRPr="00190202">
              <w:rPr>
                <w:rFonts w:ascii="Times New Roman" w:eastAsia="Calibri" w:hAnsi="Times New Roman"/>
                <w:b/>
                <w:bCs/>
                <w:color w:val="010205"/>
                <w:kern w:val="0"/>
                <w:sz w:val="24"/>
              </w:rPr>
              <w:t>Model Summary</w:t>
            </w:r>
          </w:p>
        </w:tc>
      </w:tr>
      <w:tr w:rsidR="00834A88" w:rsidRPr="00190202" w14:paraId="42C83649" w14:textId="77777777" w:rsidTr="00834A88">
        <w:trPr>
          <w:cantSplit/>
          <w:jc w:val="center"/>
        </w:trPr>
        <w:tc>
          <w:tcPr>
            <w:tcW w:w="798" w:type="dxa"/>
            <w:tcBorders>
              <w:top w:val="nil"/>
              <w:left w:val="nil"/>
              <w:bottom w:val="single" w:sz="8" w:space="0" w:color="152935"/>
              <w:right w:val="nil"/>
            </w:tcBorders>
            <w:shd w:val="clear" w:color="auto" w:fill="FFFFFF"/>
            <w:vAlign w:val="bottom"/>
          </w:tcPr>
          <w:p w14:paraId="20A65D7E" w14:textId="77777777" w:rsidR="00834A88" w:rsidRPr="00190202" w:rsidRDefault="00834A88" w:rsidP="00834A88">
            <w:pPr>
              <w:autoSpaceDE w:val="0"/>
              <w:autoSpaceDN w:val="0"/>
              <w:adjustRightInd w:val="0"/>
              <w:spacing w:after="0" w:line="320" w:lineRule="atLeast"/>
              <w:ind w:left="60" w:right="60"/>
              <w:rPr>
                <w:rFonts w:ascii="Times New Roman" w:eastAsia="Calibri" w:hAnsi="Times New Roman"/>
                <w:color w:val="264A60"/>
                <w:kern w:val="0"/>
                <w:sz w:val="24"/>
              </w:rPr>
            </w:pPr>
            <w:r w:rsidRPr="00190202">
              <w:rPr>
                <w:rFonts w:ascii="Times New Roman" w:eastAsia="Calibri" w:hAnsi="Times New Roman"/>
                <w:color w:val="264A60"/>
                <w:kern w:val="0"/>
                <w:sz w:val="24"/>
              </w:rPr>
              <w:t>Model</w:t>
            </w:r>
          </w:p>
        </w:tc>
        <w:tc>
          <w:tcPr>
            <w:tcW w:w="1030" w:type="dxa"/>
            <w:tcBorders>
              <w:top w:val="nil"/>
              <w:left w:val="nil"/>
              <w:bottom w:val="single" w:sz="8" w:space="0" w:color="152935"/>
              <w:right w:val="single" w:sz="8" w:space="0" w:color="E0E0E0"/>
            </w:tcBorders>
            <w:shd w:val="clear" w:color="auto" w:fill="FFFFFF"/>
            <w:vAlign w:val="bottom"/>
          </w:tcPr>
          <w:p w14:paraId="295D6811" w14:textId="77777777" w:rsidR="00834A88" w:rsidRPr="00190202" w:rsidRDefault="00834A88" w:rsidP="00834A88">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7F6E1DFA" w14:textId="77777777" w:rsidR="00834A88" w:rsidRPr="00190202" w:rsidRDefault="00834A88" w:rsidP="00834A88">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3E80FCCD" w14:textId="77777777" w:rsidR="00834A88" w:rsidRPr="00190202" w:rsidRDefault="00834A88" w:rsidP="00834A88">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756F1D69" w14:textId="77777777" w:rsidR="00834A88" w:rsidRPr="00190202" w:rsidRDefault="00834A88" w:rsidP="00834A88">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Std. Error of the Estimate</w:t>
            </w:r>
          </w:p>
        </w:tc>
      </w:tr>
      <w:tr w:rsidR="008C3AE1" w:rsidRPr="00190202" w14:paraId="4A78C4B4" w14:textId="77777777" w:rsidTr="00834A88">
        <w:trPr>
          <w:cantSplit/>
          <w:jc w:val="center"/>
        </w:trPr>
        <w:tc>
          <w:tcPr>
            <w:tcW w:w="798" w:type="dxa"/>
            <w:tcBorders>
              <w:top w:val="single" w:sz="8" w:space="0" w:color="152935"/>
              <w:left w:val="nil"/>
              <w:bottom w:val="single" w:sz="8" w:space="0" w:color="152935"/>
              <w:right w:val="nil"/>
            </w:tcBorders>
            <w:shd w:val="clear" w:color="auto" w:fill="E0E0E0"/>
          </w:tcPr>
          <w:p w14:paraId="15D77327" w14:textId="77777777" w:rsidR="008C3AE1" w:rsidRPr="00190202" w:rsidRDefault="008C3AE1" w:rsidP="00834A88">
            <w:pPr>
              <w:autoSpaceDE w:val="0"/>
              <w:autoSpaceDN w:val="0"/>
              <w:adjustRightInd w:val="0"/>
              <w:spacing w:after="0" w:line="320" w:lineRule="atLeast"/>
              <w:ind w:left="60" w:right="60"/>
              <w:rPr>
                <w:rFonts w:ascii="Times New Roman" w:eastAsia="Calibri" w:hAnsi="Times New Roman"/>
                <w:color w:val="264A60"/>
                <w:kern w:val="0"/>
                <w:sz w:val="24"/>
              </w:rPr>
            </w:pPr>
            <w:r w:rsidRPr="00190202">
              <w:rPr>
                <w:rFonts w:ascii="Times New Roman" w:eastAsia="Calibri" w:hAnsi="Times New Roman"/>
                <w:color w:val="264A60"/>
                <w:kern w:val="0"/>
                <w:sz w:val="24"/>
              </w:rPr>
              <w:t>1</w:t>
            </w:r>
          </w:p>
        </w:tc>
        <w:tc>
          <w:tcPr>
            <w:tcW w:w="1030" w:type="dxa"/>
            <w:tcBorders>
              <w:top w:val="single" w:sz="8" w:space="0" w:color="152935"/>
              <w:left w:val="nil"/>
              <w:bottom w:val="single" w:sz="8" w:space="0" w:color="152935"/>
              <w:right w:val="single" w:sz="8" w:space="0" w:color="E0E0E0"/>
            </w:tcBorders>
            <w:shd w:val="clear" w:color="auto" w:fill="FFFFFF"/>
          </w:tcPr>
          <w:p w14:paraId="0569507A" w14:textId="1FD7B727" w:rsidR="008C3AE1" w:rsidRPr="008C3AE1" w:rsidRDefault="008C3AE1" w:rsidP="00834A88">
            <w:pPr>
              <w:autoSpaceDE w:val="0"/>
              <w:autoSpaceDN w:val="0"/>
              <w:adjustRightInd w:val="0"/>
              <w:spacing w:after="0" w:line="320" w:lineRule="atLeast"/>
              <w:ind w:left="60" w:right="60"/>
              <w:jc w:val="right"/>
              <w:rPr>
                <w:rFonts w:ascii="Times New Roman" w:eastAsia="Calibri" w:hAnsi="Times New Roman"/>
                <w:color w:val="010205"/>
                <w:kern w:val="0"/>
                <w:sz w:val="24"/>
                <w:szCs w:val="24"/>
              </w:rPr>
            </w:pPr>
            <w:r w:rsidRPr="008C3AE1">
              <w:rPr>
                <w:rFonts w:ascii="Times New Roman" w:hAnsi="Times New Roman"/>
                <w:color w:val="010205"/>
                <w:sz w:val="24"/>
                <w:szCs w:val="24"/>
              </w:rPr>
              <w:t>,914</w:t>
            </w:r>
            <w:r w:rsidRPr="008C3AE1">
              <w:rPr>
                <w:rFonts w:ascii="Times New Roman" w:hAnsi="Times New Roman"/>
                <w:color w:val="010205"/>
                <w:sz w:val="24"/>
                <w:szCs w:val="24"/>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3440F95D" w14:textId="7CF23A21" w:rsidR="008C3AE1" w:rsidRPr="008C3AE1" w:rsidRDefault="008C3AE1" w:rsidP="00834A88">
            <w:pPr>
              <w:autoSpaceDE w:val="0"/>
              <w:autoSpaceDN w:val="0"/>
              <w:adjustRightInd w:val="0"/>
              <w:spacing w:after="0" w:line="320" w:lineRule="atLeast"/>
              <w:ind w:left="60" w:right="60"/>
              <w:jc w:val="right"/>
              <w:rPr>
                <w:rFonts w:ascii="Times New Roman" w:eastAsia="Calibri" w:hAnsi="Times New Roman"/>
                <w:color w:val="010205"/>
                <w:kern w:val="0"/>
                <w:sz w:val="24"/>
                <w:szCs w:val="24"/>
                <w:lang w:val="id-ID"/>
              </w:rPr>
            </w:pPr>
            <w:r w:rsidRPr="008C3AE1">
              <w:rPr>
                <w:rFonts w:ascii="Times New Roman" w:hAnsi="Times New Roman"/>
                <w:color w:val="010205"/>
                <w:sz w:val="24"/>
                <w:szCs w:val="24"/>
              </w:rPr>
              <w:t>,835</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3BAB4299" w14:textId="4C2E0416" w:rsidR="008C3AE1" w:rsidRPr="008C3AE1" w:rsidRDefault="008C3AE1" w:rsidP="00834A88">
            <w:pPr>
              <w:autoSpaceDE w:val="0"/>
              <w:autoSpaceDN w:val="0"/>
              <w:adjustRightInd w:val="0"/>
              <w:spacing w:after="0" w:line="320" w:lineRule="atLeast"/>
              <w:ind w:left="60" w:right="60"/>
              <w:jc w:val="right"/>
              <w:rPr>
                <w:rFonts w:ascii="Times New Roman" w:eastAsia="Calibri" w:hAnsi="Times New Roman"/>
                <w:color w:val="010205"/>
                <w:kern w:val="0"/>
                <w:sz w:val="24"/>
                <w:szCs w:val="24"/>
              </w:rPr>
            </w:pPr>
            <w:r w:rsidRPr="008C3AE1">
              <w:rPr>
                <w:rFonts w:ascii="Times New Roman" w:hAnsi="Times New Roman"/>
                <w:color w:val="010205"/>
                <w:sz w:val="24"/>
                <w:szCs w:val="24"/>
              </w:rPr>
              <w:t>,827</w:t>
            </w:r>
          </w:p>
        </w:tc>
        <w:tc>
          <w:tcPr>
            <w:tcW w:w="1476" w:type="dxa"/>
            <w:tcBorders>
              <w:top w:val="single" w:sz="8" w:space="0" w:color="152935"/>
              <w:left w:val="single" w:sz="8" w:space="0" w:color="E0E0E0"/>
              <w:bottom w:val="single" w:sz="8" w:space="0" w:color="152935"/>
              <w:right w:val="nil"/>
            </w:tcBorders>
            <w:shd w:val="clear" w:color="auto" w:fill="FFFFFF"/>
          </w:tcPr>
          <w:p w14:paraId="3426AAF2" w14:textId="1BAB85E6" w:rsidR="008C3AE1" w:rsidRPr="008C3AE1" w:rsidRDefault="008C3AE1" w:rsidP="00834A88">
            <w:pPr>
              <w:autoSpaceDE w:val="0"/>
              <w:autoSpaceDN w:val="0"/>
              <w:adjustRightInd w:val="0"/>
              <w:spacing w:after="0" w:line="320" w:lineRule="atLeast"/>
              <w:ind w:left="60" w:right="60"/>
              <w:jc w:val="right"/>
              <w:rPr>
                <w:rFonts w:ascii="Times New Roman" w:eastAsia="Calibri" w:hAnsi="Times New Roman"/>
                <w:color w:val="010205"/>
                <w:kern w:val="0"/>
                <w:sz w:val="24"/>
                <w:szCs w:val="24"/>
              </w:rPr>
            </w:pPr>
            <w:r w:rsidRPr="008C3AE1">
              <w:rPr>
                <w:rFonts w:ascii="Times New Roman" w:hAnsi="Times New Roman"/>
                <w:color w:val="010205"/>
                <w:sz w:val="24"/>
                <w:szCs w:val="24"/>
              </w:rPr>
              <w:t>2,176</w:t>
            </w:r>
          </w:p>
        </w:tc>
      </w:tr>
    </w:tbl>
    <w:p w14:paraId="03501CDE" w14:textId="50548CA1" w:rsidR="00CA0956" w:rsidRPr="00834A88" w:rsidRDefault="006C7389" w:rsidP="00834A88">
      <w:pPr>
        <w:tabs>
          <w:tab w:val="left" w:pos="567"/>
        </w:tabs>
        <w:spacing w:after="0" w:line="240" w:lineRule="auto"/>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834A88" w:rsidRPr="00834A88">
        <w:rPr>
          <w:rFonts w:ascii="Times New Roman" w:eastAsiaTheme="minorEastAsia" w:hAnsi="Times New Roman"/>
          <w:color w:val="000000"/>
          <w:sz w:val="24"/>
          <w:szCs w:val="24"/>
          <w:lang w:val="id-ID"/>
        </w:rPr>
        <w:t>a. Predictors : (Constatnt), Atribut Jasa, Daya Tarik, Keunggulan</w:t>
      </w:r>
    </w:p>
    <w:p w14:paraId="3C1A6983" w14:textId="714D50E1" w:rsidR="00834A88" w:rsidRPr="00834A88" w:rsidRDefault="006C7389" w:rsidP="00834A88">
      <w:pPr>
        <w:tabs>
          <w:tab w:val="left" w:pos="567"/>
        </w:tabs>
        <w:spacing w:after="0" w:line="240" w:lineRule="auto"/>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834A88" w:rsidRPr="00834A88">
        <w:rPr>
          <w:rFonts w:ascii="Times New Roman" w:eastAsiaTheme="minorEastAsia" w:hAnsi="Times New Roman"/>
          <w:color w:val="000000"/>
          <w:sz w:val="24"/>
          <w:szCs w:val="24"/>
          <w:lang w:val="id-ID"/>
        </w:rPr>
        <w:t>b. Dependent Variable : Kepuasan Konsumen</w:t>
      </w:r>
    </w:p>
    <w:p w14:paraId="434690E0" w14:textId="77777777" w:rsidR="00D0463C" w:rsidRDefault="002A07B1" w:rsidP="00D0463C">
      <w:pPr>
        <w:tabs>
          <w:tab w:val="left" w:pos="567"/>
        </w:tabs>
        <w:spacing w:line="240" w:lineRule="auto"/>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ab/>
      </w:r>
      <w:r>
        <w:rPr>
          <w:rFonts w:ascii="Times New Roman" w:eastAsiaTheme="minorEastAsia" w:hAnsi="Times New Roman"/>
          <w:color w:val="000000"/>
          <w:sz w:val="24"/>
          <w:szCs w:val="24"/>
          <w:lang w:val="id-ID"/>
        </w:rPr>
        <w:tab/>
      </w:r>
      <w:r w:rsidR="00834A88" w:rsidRPr="00834A88">
        <w:rPr>
          <w:rFonts w:ascii="Times New Roman" w:eastAsiaTheme="minorEastAsia" w:hAnsi="Times New Roman"/>
          <w:color w:val="000000"/>
          <w:sz w:val="24"/>
          <w:szCs w:val="24"/>
          <w:lang w:val="id-ID"/>
        </w:rPr>
        <w:t xml:space="preserve">Sumber : </w:t>
      </w:r>
      <w:r w:rsidR="00D0463C" w:rsidRPr="00D0463C">
        <w:rPr>
          <w:rFonts w:ascii="Times New Roman" w:eastAsiaTheme="minorEastAsia" w:hAnsi="Times New Roman"/>
          <w:color w:val="000000"/>
          <w:sz w:val="24"/>
          <w:szCs w:val="24"/>
          <w:lang w:val="id-ID"/>
        </w:rPr>
        <w:t>Data Diolah, 2025</w:t>
      </w:r>
    </w:p>
    <w:p w14:paraId="3C8DEDA4" w14:textId="0530C6AF" w:rsidR="004B443D" w:rsidRDefault="00834A88" w:rsidP="00CA3C05">
      <w:pPr>
        <w:tabs>
          <w:tab w:val="left" w:pos="567"/>
        </w:tabs>
        <w:spacing w:line="480" w:lineRule="auto"/>
        <w:jc w:val="both"/>
        <w:rPr>
          <w:rFonts w:ascii="Times New Roman" w:eastAsiaTheme="minorEastAsia" w:hAnsi="Times New Roman"/>
          <w:color w:val="000000"/>
          <w:sz w:val="24"/>
          <w:szCs w:val="24"/>
          <w:lang w:val="id-ID"/>
        </w:rPr>
      </w:pPr>
      <w:r>
        <w:rPr>
          <w:rFonts w:ascii="Times New Roman" w:eastAsiaTheme="minorEastAsia" w:hAnsi="Times New Roman"/>
          <w:b/>
          <w:color w:val="000000"/>
          <w:sz w:val="24"/>
          <w:szCs w:val="24"/>
          <w:lang w:val="id-ID"/>
        </w:rPr>
        <w:tab/>
      </w:r>
      <w:r w:rsidR="00B33771">
        <w:rPr>
          <w:rFonts w:ascii="Times New Roman" w:eastAsiaTheme="minorEastAsia" w:hAnsi="Times New Roman"/>
          <w:color w:val="000000"/>
          <w:sz w:val="24"/>
          <w:szCs w:val="24"/>
          <w:lang w:val="id-ID"/>
        </w:rPr>
        <w:tab/>
        <w:t>Berdasarkan tabel 4.31</w:t>
      </w:r>
      <w:r w:rsidRPr="00834A88">
        <w:rPr>
          <w:rFonts w:ascii="Times New Roman" w:eastAsiaTheme="minorEastAsia" w:hAnsi="Times New Roman"/>
          <w:color w:val="000000"/>
          <w:sz w:val="24"/>
          <w:szCs w:val="24"/>
          <w:lang w:val="id-ID"/>
        </w:rPr>
        <w:t xml:space="preserve"> terlihat nilai koefisien determinasi yang sudah disesuaikan (R </w:t>
      </w:r>
      <w:r w:rsidRPr="00834A88">
        <w:rPr>
          <w:rFonts w:ascii="Times New Roman" w:eastAsiaTheme="minorEastAsia" w:hAnsi="Times New Roman"/>
          <w:i/>
          <w:color w:val="000000"/>
          <w:sz w:val="24"/>
          <w:szCs w:val="24"/>
          <w:lang w:val="id-ID"/>
        </w:rPr>
        <w:t>Square</w:t>
      </w:r>
      <w:r w:rsidR="008C3AE1">
        <w:rPr>
          <w:rFonts w:ascii="Times New Roman" w:eastAsiaTheme="minorEastAsia" w:hAnsi="Times New Roman"/>
          <w:color w:val="000000"/>
          <w:sz w:val="24"/>
          <w:szCs w:val="24"/>
          <w:lang w:val="id-ID"/>
        </w:rPr>
        <w:t>) sebesar 0,835</w:t>
      </w:r>
      <w:r w:rsidRPr="00834A88">
        <w:rPr>
          <w:rFonts w:ascii="Times New Roman" w:eastAsiaTheme="minorEastAsia" w:hAnsi="Times New Roman"/>
          <w:color w:val="000000"/>
          <w:sz w:val="24"/>
          <w:szCs w:val="24"/>
          <w:lang w:val="id-ID"/>
        </w:rPr>
        <w:t>, hal ini berarti sebes</w:t>
      </w:r>
      <w:r w:rsidR="008C3AE1">
        <w:rPr>
          <w:rFonts w:ascii="Times New Roman" w:eastAsiaTheme="minorEastAsia" w:hAnsi="Times New Roman"/>
          <w:color w:val="000000"/>
          <w:sz w:val="24"/>
          <w:szCs w:val="24"/>
          <w:lang w:val="id-ID"/>
        </w:rPr>
        <w:t>ar 83,5</w:t>
      </w:r>
      <w:r w:rsidRPr="00834A88">
        <w:rPr>
          <w:rFonts w:ascii="Times New Roman" w:eastAsiaTheme="minorEastAsia" w:hAnsi="Times New Roman"/>
          <w:color w:val="000000"/>
          <w:sz w:val="24"/>
          <w:szCs w:val="24"/>
          <w:lang w:val="id-ID"/>
        </w:rPr>
        <w:t>% variabel dependen dapat dijelaskan oleh variabel independen sedangkan sisanya dijelaskan oleh variabel lain diluar variabel yang diteliti.</w:t>
      </w:r>
    </w:p>
    <w:p w14:paraId="035D82E9" w14:textId="2B40FECD" w:rsidR="0087023F" w:rsidRPr="0087023F" w:rsidRDefault="0087023F" w:rsidP="00E93308">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4.4</w:t>
      </w:r>
      <w:r w:rsidRPr="0087023F">
        <w:rPr>
          <w:rFonts w:ascii="Times New Roman" w:eastAsiaTheme="minorEastAsia" w:hAnsi="Times New Roman"/>
          <w:b/>
          <w:color w:val="000000"/>
          <w:sz w:val="24"/>
          <w:szCs w:val="24"/>
          <w:lang w:val="id-ID"/>
        </w:rPr>
        <w:t xml:space="preserve"> </w:t>
      </w:r>
      <w:r w:rsidRPr="0087023F">
        <w:rPr>
          <w:rFonts w:ascii="Times New Roman" w:eastAsiaTheme="minorEastAsia" w:hAnsi="Times New Roman"/>
          <w:b/>
          <w:color w:val="000000"/>
          <w:sz w:val="24"/>
          <w:szCs w:val="24"/>
          <w:lang w:val="id-ID"/>
        </w:rPr>
        <w:tab/>
      </w:r>
      <w:r w:rsidRPr="0087023F">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Pembahasan</w:t>
      </w:r>
    </w:p>
    <w:p w14:paraId="4C45AED3" w14:textId="77777777" w:rsidR="00000E70" w:rsidRDefault="0087023F" w:rsidP="00000E70">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4.4.1</w:t>
      </w:r>
      <w:r w:rsidRPr="0087023F">
        <w:rPr>
          <w:rFonts w:ascii="Times New Roman" w:eastAsiaTheme="minorEastAsia" w:hAnsi="Times New Roman"/>
          <w:b/>
          <w:color w:val="000000"/>
          <w:sz w:val="24"/>
          <w:szCs w:val="24"/>
          <w:lang w:val="id-ID"/>
        </w:rPr>
        <w:t xml:space="preserve"> </w:t>
      </w:r>
      <w:r w:rsidRPr="0087023F">
        <w:rPr>
          <w:rFonts w:ascii="Times New Roman" w:eastAsiaTheme="minorEastAsia" w:hAnsi="Times New Roman"/>
          <w:b/>
          <w:color w:val="000000"/>
          <w:sz w:val="24"/>
          <w:szCs w:val="24"/>
          <w:lang w:val="id-ID"/>
        </w:rPr>
        <w:tab/>
      </w:r>
      <w:r w:rsidRPr="0087023F">
        <w:rPr>
          <w:rFonts w:ascii="Times New Roman" w:eastAsiaTheme="minorEastAsia" w:hAnsi="Times New Roman"/>
          <w:b/>
          <w:color w:val="000000"/>
          <w:sz w:val="24"/>
          <w:szCs w:val="24"/>
          <w:lang w:val="id-ID"/>
        </w:rPr>
        <w:tab/>
        <w:t>Pengaruh Atribut Jasa Terhadap Kepuasan Konsumen</w:t>
      </w:r>
    </w:p>
    <w:p w14:paraId="0D34552A" w14:textId="3FAA2667" w:rsidR="00000E70" w:rsidRPr="00000E70" w:rsidRDefault="00000E70" w:rsidP="00000E70">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sidR="0087023F">
        <w:rPr>
          <w:rFonts w:ascii="Times New Roman" w:hAnsi="Times New Roman"/>
          <w:color w:val="000000"/>
          <w:kern w:val="0"/>
          <w:sz w:val="24"/>
          <w:szCs w:val="24"/>
        </w:rPr>
        <w:t xml:space="preserve">Menurut </w:t>
      </w:r>
      <w:r w:rsidR="0087023F" w:rsidRPr="003664E6">
        <w:rPr>
          <w:rFonts w:ascii="Times New Roman" w:hAnsi="Times New Roman"/>
          <w:color w:val="000000"/>
          <w:kern w:val="0"/>
          <w:sz w:val="24"/>
          <w:szCs w:val="24"/>
          <w:lang w:val="id-ID"/>
        </w:rPr>
        <w:t>Ko</w:t>
      </w:r>
      <w:r w:rsidR="0087023F">
        <w:rPr>
          <w:rFonts w:ascii="Times New Roman" w:hAnsi="Times New Roman"/>
          <w:color w:val="000000"/>
          <w:kern w:val="0"/>
          <w:sz w:val="24"/>
          <w:szCs w:val="24"/>
          <w:lang w:val="id-ID"/>
        </w:rPr>
        <w:t>ttler (2020) menjelaskan bahwa Atribut J</w:t>
      </w:r>
      <w:r w:rsidR="0087023F" w:rsidRPr="003664E6">
        <w:rPr>
          <w:rFonts w:ascii="Times New Roman" w:hAnsi="Times New Roman"/>
          <w:color w:val="000000"/>
          <w:kern w:val="0"/>
          <w:sz w:val="24"/>
          <w:szCs w:val="24"/>
          <w:lang w:val="id-ID"/>
        </w:rPr>
        <w:t xml:space="preserve">asa merupakan tingkat kesempurnaan yang diharapkan dan pengendalian atas kesempurnaan tersebut untuk memenuhi keinginan konsumen. </w:t>
      </w:r>
      <w:r w:rsidR="0087023F" w:rsidRPr="0087023F">
        <w:rPr>
          <w:rFonts w:ascii="Times New Roman" w:hAnsi="Times New Roman"/>
          <w:color w:val="000000"/>
          <w:kern w:val="0"/>
          <w:sz w:val="24"/>
          <w:szCs w:val="24"/>
          <w:lang w:val="id-ID"/>
        </w:rPr>
        <w:t>A</w:t>
      </w:r>
      <w:r w:rsidR="0087023F" w:rsidRPr="0087023F">
        <w:rPr>
          <w:rFonts w:ascii="Times New Roman" w:hAnsi="Times New Roman"/>
          <w:color w:val="000000"/>
          <w:kern w:val="0"/>
          <w:sz w:val="24"/>
          <w:szCs w:val="24"/>
        </w:rPr>
        <w:t xml:space="preserve">pabila </w:t>
      </w:r>
      <w:r w:rsidR="0087023F" w:rsidRPr="0087023F">
        <w:rPr>
          <w:rFonts w:ascii="Times New Roman" w:hAnsi="Times New Roman"/>
          <w:color w:val="000000"/>
          <w:kern w:val="0"/>
          <w:sz w:val="24"/>
          <w:szCs w:val="24"/>
          <w:lang w:val="id-ID"/>
        </w:rPr>
        <w:t>layanan atas j</w:t>
      </w:r>
      <w:r w:rsidR="0087023F" w:rsidRPr="0087023F">
        <w:rPr>
          <w:rFonts w:ascii="Times New Roman" w:hAnsi="Times New Roman"/>
          <w:color w:val="000000"/>
          <w:kern w:val="0"/>
          <w:sz w:val="24"/>
          <w:szCs w:val="24"/>
        </w:rPr>
        <w:t>asa yang diterima ataupun dialami (</w:t>
      </w:r>
      <w:r w:rsidR="0087023F" w:rsidRPr="0087023F">
        <w:rPr>
          <w:rFonts w:ascii="Times New Roman" w:hAnsi="Times New Roman"/>
          <w:i/>
          <w:color w:val="000000"/>
          <w:kern w:val="0"/>
          <w:sz w:val="24"/>
          <w:szCs w:val="24"/>
        </w:rPr>
        <w:t>perceived service</w:t>
      </w:r>
      <w:r w:rsidR="0087023F" w:rsidRPr="0087023F">
        <w:rPr>
          <w:rFonts w:ascii="Times New Roman" w:hAnsi="Times New Roman"/>
          <w:color w:val="000000"/>
          <w:kern w:val="0"/>
          <w:sz w:val="24"/>
          <w:szCs w:val="24"/>
        </w:rPr>
        <w:t xml:space="preserve">) cocok dengan harapan, hingga </w:t>
      </w:r>
      <w:r w:rsidR="0087023F" w:rsidRPr="0087023F">
        <w:rPr>
          <w:rFonts w:ascii="Times New Roman" w:hAnsi="Times New Roman"/>
          <w:color w:val="000000"/>
          <w:kern w:val="0"/>
          <w:sz w:val="24"/>
          <w:szCs w:val="24"/>
          <w:lang w:val="id-ID"/>
        </w:rPr>
        <w:t>atribut</w:t>
      </w:r>
      <w:r w:rsidR="0087023F" w:rsidRPr="0087023F">
        <w:rPr>
          <w:rFonts w:ascii="Times New Roman" w:hAnsi="Times New Roman"/>
          <w:color w:val="000000"/>
          <w:kern w:val="0"/>
          <w:sz w:val="24"/>
          <w:szCs w:val="24"/>
        </w:rPr>
        <w:t xml:space="preserve"> </w:t>
      </w:r>
      <w:r w:rsidR="0087023F" w:rsidRPr="0087023F">
        <w:rPr>
          <w:rFonts w:ascii="Times New Roman" w:hAnsi="Times New Roman"/>
          <w:color w:val="000000"/>
          <w:kern w:val="0"/>
          <w:sz w:val="24"/>
          <w:szCs w:val="24"/>
          <w:lang w:val="id-ID"/>
        </w:rPr>
        <w:t>j</w:t>
      </w:r>
      <w:r w:rsidR="0087023F" w:rsidRPr="0087023F">
        <w:rPr>
          <w:rFonts w:ascii="Times New Roman" w:hAnsi="Times New Roman"/>
          <w:color w:val="000000"/>
          <w:kern w:val="0"/>
          <w:sz w:val="24"/>
          <w:szCs w:val="24"/>
        </w:rPr>
        <w:t xml:space="preserve">asa pelayanan di persepsikan baik serta memuaskan. </w:t>
      </w:r>
      <w:r w:rsidRPr="00000E70">
        <w:rPr>
          <w:rFonts w:ascii="Times New Roman" w:hAnsi="Times New Roman"/>
          <w:color w:val="000000"/>
          <w:kern w:val="0"/>
          <w:sz w:val="24"/>
          <w:szCs w:val="24"/>
        </w:rPr>
        <w:t xml:space="preserve">Menurut </w:t>
      </w:r>
      <w:r w:rsidRPr="00000E70">
        <w:rPr>
          <w:rFonts w:ascii="Times New Roman" w:hAnsi="Times New Roman"/>
          <w:color w:val="000000"/>
          <w:kern w:val="0"/>
          <w:sz w:val="24"/>
          <w:szCs w:val="24"/>
          <w:lang w:val="id-ID"/>
        </w:rPr>
        <w:t xml:space="preserve">Cahyono et al., (2020) </w:t>
      </w:r>
      <w:r w:rsidRPr="00000E70">
        <w:rPr>
          <w:rFonts w:ascii="Times New Roman" w:hAnsi="Times New Roman"/>
          <w:color w:val="000000"/>
          <w:kern w:val="0"/>
          <w:sz w:val="24"/>
          <w:szCs w:val="24"/>
        </w:rPr>
        <w:t>mengemukakan terdapat lima indi</w:t>
      </w:r>
      <w:r w:rsidRPr="00000E70">
        <w:rPr>
          <w:rFonts w:ascii="Times New Roman" w:hAnsi="Times New Roman"/>
          <w:color w:val="000000"/>
          <w:kern w:val="0"/>
          <w:sz w:val="24"/>
          <w:szCs w:val="24"/>
          <w:lang w:val="id-ID"/>
        </w:rPr>
        <w:t>k</w:t>
      </w:r>
      <w:r w:rsidRPr="00000E70">
        <w:rPr>
          <w:rFonts w:ascii="Times New Roman" w:hAnsi="Times New Roman"/>
          <w:color w:val="000000"/>
          <w:kern w:val="0"/>
          <w:sz w:val="24"/>
          <w:szCs w:val="24"/>
        </w:rPr>
        <w:t>ator</w:t>
      </w:r>
      <w:r w:rsidRPr="00000E70">
        <w:rPr>
          <w:rFonts w:ascii="Times New Roman" w:hAnsi="Times New Roman"/>
          <w:color w:val="000000"/>
          <w:kern w:val="0"/>
          <w:sz w:val="24"/>
          <w:szCs w:val="24"/>
          <w:lang w:val="id-ID"/>
        </w:rPr>
        <w:t xml:space="preserve"> atribut jasa</w:t>
      </w:r>
      <w:r>
        <w:rPr>
          <w:rFonts w:ascii="Times New Roman" w:hAnsi="Times New Roman"/>
          <w:color w:val="000000"/>
          <w:kern w:val="0"/>
          <w:sz w:val="24"/>
          <w:szCs w:val="24"/>
        </w:rPr>
        <w:t xml:space="preserve"> antara lain</w:t>
      </w:r>
      <w:r>
        <w:rPr>
          <w:rFonts w:ascii="Times New Roman" w:hAnsi="Times New Roman"/>
          <w:color w:val="000000"/>
          <w:kern w:val="0"/>
          <w:sz w:val="24"/>
          <w:szCs w:val="24"/>
          <w:lang w:val="id-ID"/>
        </w:rPr>
        <w:t xml:space="preserve"> : Keandalan (</w:t>
      </w:r>
      <w:r>
        <w:rPr>
          <w:rFonts w:ascii="Times New Roman" w:hAnsi="Times New Roman"/>
          <w:i/>
          <w:color w:val="000000"/>
          <w:kern w:val="0"/>
          <w:sz w:val="24"/>
          <w:szCs w:val="24"/>
          <w:lang w:val="id-ID"/>
        </w:rPr>
        <w:t>Reliability</w:t>
      </w:r>
      <w:r>
        <w:rPr>
          <w:rFonts w:ascii="Times New Roman" w:hAnsi="Times New Roman"/>
          <w:color w:val="000000"/>
          <w:kern w:val="0"/>
          <w:sz w:val="24"/>
          <w:szCs w:val="24"/>
          <w:lang w:val="id-ID"/>
        </w:rPr>
        <w:t>), Ketanggapan (</w:t>
      </w:r>
      <w:r>
        <w:rPr>
          <w:rFonts w:ascii="Times New Roman" w:hAnsi="Times New Roman"/>
          <w:i/>
          <w:color w:val="000000"/>
          <w:kern w:val="0"/>
          <w:sz w:val="24"/>
          <w:szCs w:val="24"/>
          <w:lang w:val="id-ID"/>
        </w:rPr>
        <w:t>Responsiveness</w:t>
      </w:r>
      <w:r>
        <w:rPr>
          <w:rFonts w:ascii="Times New Roman" w:hAnsi="Times New Roman"/>
          <w:color w:val="000000"/>
          <w:kern w:val="0"/>
          <w:sz w:val="24"/>
          <w:szCs w:val="24"/>
          <w:lang w:val="id-ID"/>
        </w:rPr>
        <w:t>), Jaminan (</w:t>
      </w:r>
      <w:r>
        <w:rPr>
          <w:rFonts w:ascii="Times New Roman" w:hAnsi="Times New Roman"/>
          <w:i/>
          <w:color w:val="000000"/>
          <w:kern w:val="0"/>
          <w:sz w:val="24"/>
          <w:szCs w:val="24"/>
          <w:lang w:val="id-ID"/>
        </w:rPr>
        <w:t>Assurance</w:t>
      </w:r>
      <w:r>
        <w:rPr>
          <w:rFonts w:ascii="Times New Roman" w:hAnsi="Times New Roman"/>
          <w:color w:val="000000"/>
          <w:kern w:val="0"/>
          <w:sz w:val="24"/>
          <w:szCs w:val="24"/>
          <w:lang w:val="id-ID"/>
        </w:rPr>
        <w:t>), Empati (</w:t>
      </w:r>
      <w:r>
        <w:rPr>
          <w:rFonts w:ascii="Times New Roman" w:hAnsi="Times New Roman"/>
          <w:i/>
          <w:color w:val="000000"/>
          <w:kern w:val="0"/>
          <w:sz w:val="24"/>
          <w:szCs w:val="24"/>
          <w:lang w:val="id-ID"/>
        </w:rPr>
        <w:t>Empathy</w:t>
      </w:r>
      <w:r>
        <w:rPr>
          <w:rFonts w:ascii="Times New Roman" w:hAnsi="Times New Roman"/>
          <w:color w:val="000000"/>
          <w:kern w:val="0"/>
          <w:sz w:val="24"/>
          <w:szCs w:val="24"/>
          <w:lang w:val="id-ID"/>
        </w:rPr>
        <w:t>), dan Berwujud (</w:t>
      </w:r>
      <w:r>
        <w:rPr>
          <w:rFonts w:ascii="Times New Roman" w:hAnsi="Times New Roman"/>
          <w:i/>
          <w:color w:val="000000"/>
          <w:kern w:val="0"/>
          <w:sz w:val="24"/>
          <w:szCs w:val="24"/>
          <w:lang w:val="id-ID"/>
        </w:rPr>
        <w:t>Tangibles</w:t>
      </w:r>
      <w:r>
        <w:rPr>
          <w:rFonts w:ascii="Times New Roman" w:hAnsi="Times New Roman"/>
          <w:color w:val="000000"/>
          <w:kern w:val="0"/>
          <w:sz w:val="24"/>
          <w:szCs w:val="24"/>
          <w:lang w:val="id-ID"/>
        </w:rPr>
        <w:t>).</w:t>
      </w:r>
    </w:p>
    <w:p w14:paraId="71204A86" w14:textId="166BDC48" w:rsidR="00000E70" w:rsidRDefault="00000E70" w:rsidP="00000E70">
      <w:pPr>
        <w:spacing w:line="480" w:lineRule="auto"/>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ab/>
        <w:t xml:space="preserve">Hasil penelitian ini diperoleh </w:t>
      </w:r>
      <w:r w:rsidRPr="00000E70">
        <w:rPr>
          <w:rFonts w:ascii="Times New Roman" w:hAnsi="Times New Roman"/>
          <w:color w:val="000000"/>
          <w:kern w:val="0"/>
          <w:sz w:val="24"/>
          <w:szCs w:val="24"/>
          <w:lang w:val="id-ID"/>
        </w:rPr>
        <w:t>nilai t-hitung &gt; t-tabel (2,716 &gt; 1,670) dan signifikansi sebesar 0,01 &lt; 0,05  artinya atribut jasa berpengaruh positif dan signifikan terhadap kepuasan konsumen.</w:t>
      </w:r>
      <w:r w:rsidR="00226887">
        <w:rPr>
          <w:rFonts w:ascii="Times New Roman" w:hAnsi="Times New Roman"/>
          <w:color w:val="000000"/>
          <w:kern w:val="0"/>
          <w:sz w:val="24"/>
          <w:szCs w:val="24"/>
          <w:lang w:val="id-ID"/>
        </w:rPr>
        <w:t xml:space="preserve"> </w:t>
      </w:r>
      <w:r w:rsidR="00226887" w:rsidRPr="00226887">
        <w:rPr>
          <w:rFonts w:ascii="Times New Roman" w:hAnsi="Times New Roman"/>
          <w:color w:val="000000"/>
          <w:kern w:val="0"/>
          <w:sz w:val="24"/>
          <w:szCs w:val="24"/>
          <w:lang w:val="id-ID"/>
        </w:rPr>
        <w:t xml:space="preserve">Hasil penelitian ini sebelumnya sudah diteliti oleh </w:t>
      </w:r>
      <w:r w:rsidR="00226887">
        <w:rPr>
          <w:rFonts w:ascii="Times New Roman" w:hAnsi="Times New Roman"/>
          <w:color w:val="000000"/>
          <w:kern w:val="0"/>
          <w:sz w:val="24"/>
          <w:szCs w:val="24"/>
          <w:lang w:val="id-ID"/>
        </w:rPr>
        <w:t>Yunita Hasan</w:t>
      </w:r>
      <w:r w:rsidR="00226887" w:rsidRPr="00226887">
        <w:rPr>
          <w:rFonts w:ascii="Times New Roman" w:hAnsi="Times New Roman"/>
          <w:color w:val="000000"/>
          <w:kern w:val="0"/>
          <w:sz w:val="24"/>
          <w:szCs w:val="24"/>
          <w:lang w:val="id-ID"/>
        </w:rPr>
        <w:t xml:space="preserve"> (</w:t>
      </w:r>
      <w:r w:rsidR="00226887">
        <w:rPr>
          <w:rFonts w:ascii="Times New Roman" w:hAnsi="Times New Roman"/>
          <w:color w:val="000000"/>
          <w:kern w:val="0"/>
          <w:sz w:val="24"/>
          <w:szCs w:val="24"/>
          <w:lang w:val="id-ID"/>
        </w:rPr>
        <w:t>2020</w:t>
      </w:r>
      <w:r w:rsidR="00226887" w:rsidRPr="00226887">
        <w:rPr>
          <w:rFonts w:ascii="Times New Roman" w:hAnsi="Times New Roman"/>
          <w:color w:val="000000"/>
          <w:kern w:val="0"/>
          <w:sz w:val="24"/>
          <w:szCs w:val="24"/>
          <w:lang w:val="id-ID"/>
        </w:rPr>
        <w:t>), Muhammad Riadi, Jeni Kamase,</w:t>
      </w:r>
      <w:r w:rsidR="00226887">
        <w:rPr>
          <w:rFonts w:ascii="Times New Roman" w:hAnsi="Times New Roman"/>
          <w:color w:val="000000"/>
          <w:kern w:val="0"/>
          <w:sz w:val="24"/>
          <w:szCs w:val="24"/>
          <w:lang w:val="id-ID"/>
        </w:rPr>
        <w:t xml:space="preserve"> dan     Mapparenta</w:t>
      </w:r>
      <w:r w:rsidR="00226887" w:rsidRPr="00226887">
        <w:rPr>
          <w:rFonts w:ascii="Times New Roman" w:hAnsi="Times New Roman"/>
          <w:color w:val="000000"/>
          <w:kern w:val="0"/>
          <w:sz w:val="24"/>
          <w:szCs w:val="24"/>
          <w:lang w:val="id-ID"/>
        </w:rPr>
        <w:t xml:space="preserve"> (2021)</w:t>
      </w:r>
      <w:r w:rsidR="00226887">
        <w:rPr>
          <w:rFonts w:ascii="Times New Roman" w:hAnsi="Times New Roman"/>
          <w:color w:val="000000"/>
          <w:kern w:val="0"/>
          <w:sz w:val="24"/>
          <w:szCs w:val="24"/>
          <w:lang w:val="id-ID"/>
        </w:rPr>
        <w:t xml:space="preserve"> </w:t>
      </w:r>
      <w:r w:rsidR="00226887" w:rsidRPr="00226887">
        <w:rPr>
          <w:rFonts w:ascii="Times New Roman" w:hAnsi="Times New Roman"/>
          <w:color w:val="000000"/>
          <w:kern w:val="0"/>
          <w:sz w:val="24"/>
          <w:szCs w:val="24"/>
          <w:lang w:val="id-ID"/>
        </w:rPr>
        <w:t xml:space="preserve">yang menyatakan bahwa </w:t>
      </w:r>
      <w:r w:rsidR="00226887">
        <w:rPr>
          <w:rFonts w:ascii="Times New Roman" w:hAnsi="Times New Roman"/>
          <w:color w:val="000000"/>
          <w:kern w:val="0"/>
          <w:sz w:val="24"/>
          <w:szCs w:val="24"/>
          <w:lang w:val="id-ID"/>
        </w:rPr>
        <w:t>atribut jasa</w:t>
      </w:r>
      <w:r w:rsidR="00226887" w:rsidRPr="00226887">
        <w:rPr>
          <w:rFonts w:ascii="Times New Roman" w:hAnsi="Times New Roman"/>
          <w:color w:val="000000"/>
          <w:kern w:val="0"/>
          <w:sz w:val="24"/>
          <w:szCs w:val="24"/>
          <w:lang w:val="id-ID"/>
        </w:rPr>
        <w:t xml:space="preserve"> berpengaruh positif dan signifi</w:t>
      </w:r>
      <w:r w:rsidR="006C1756">
        <w:rPr>
          <w:rFonts w:ascii="Times New Roman" w:hAnsi="Times New Roman"/>
          <w:color w:val="000000"/>
          <w:kern w:val="0"/>
          <w:sz w:val="24"/>
          <w:szCs w:val="24"/>
          <w:lang w:val="id-ID"/>
        </w:rPr>
        <w:t>kan terhadap kepuasan konsumen.</w:t>
      </w:r>
    </w:p>
    <w:p w14:paraId="37120220" w14:textId="6C22423D" w:rsidR="00B857D2" w:rsidRDefault="00B857D2" w:rsidP="00B857D2">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 xml:space="preserve">4.4.2 </w:t>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t>Pengaruh Daya Tarik</w:t>
      </w:r>
      <w:r w:rsidRPr="0087023F">
        <w:rPr>
          <w:rFonts w:ascii="Times New Roman" w:eastAsiaTheme="minorEastAsia" w:hAnsi="Times New Roman"/>
          <w:b/>
          <w:color w:val="000000"/>
          <w:sz w:val="24"/>
          <w:szCs w:val="24"/>
          <w:lang w:val="id-ID"/>
        </w:rPr>
        <w:t xml:space="preserve"> Terhadap Kepuasan Konsumen</w:t>
      </w:r>
    </w:p>
    <w:p w14:paraId="288C685B" w14:textId="79C32E9C" w:rsidR="005A4D2F" w:rsidRDefault="005A4D2F" w:rsidP="005A4D2F">
      <w:pPr>
        <w:spacing w:line="480" w:lineRule="auto"/>
        <w:ind w:firstLine="709"/>
        <w:jc w:val="both"/>
        <w:rPr>
          <w:rFonts w:ascii="Times New Roman" w:hAnsi="Times New Roman"/>
          <w:color w:val="000000"/>
          <w:kern w:val="0"/>
          <w:sz w:val="24"/>
          <w:szCs w:val="24"/>
          <w:lang w:val="id-ID"/>
        </w:rPr>
      </w:pPr>
      <w:r>
        <w:rPr>
          <w:rFonts w:ascii="Times New Roman" w:hAnsi="Times New Roman"/>
          <w:color w:val="000000"/>
          <w:kern w:val="0"/>
          <w:sz w:val="24"/>
          <w:szCs w:val="24"/>
          <w:lang w:val="id-ID"/>
        </w:rPr>
        <w:tab/>
      </w:r>
      <w:r w:rsidRPr="008D5D23">
        <w:rPr>
          <w:rFonts w:ascii="Times New Roman" w:hAnsi="Times New Roman"/>
          <w:bCs/>
          <w:color w:val="000000"/>
          <w:kern w:val="0"/>
          <w:sz w:val="24"/>
          <w:szCs w:val="24"/>
          <w:lang w:val="id-ID"/>
        </w:rPr>
        <w:t xml:space="preserve">Menurut Darojat (2021) Daya Tarik adalah segala sesuatu yang </w:t>
      </w:r>
      <w:r>
        <w:rPr>
          <w:rFonts w:ascii="Times New Roman" w:hAnsi="Times New Roman"/>
          <w:bCs/>
          <w:color w:val="000000"/>
          <w:kern w:val="0"/>
          <w:sz w:val="24"/>
          <w:szCs w:val="24"/>
          <w:lang w:val="id-ID"/>
        </w:rPr>
        <w:t xml:space="preserve">perusahaan </w:t>
      </w:r>
      <w:r w:rsidRPr="008D5D23">
        <w:rPr>
          <w:rFonts w:ascii="Times New Roman" w:hAnsi="Times New Roman"/>
          <w:bCs/>
          <w:color w:val="000000"/>
          <w:kern w:val="0"/>
          <w:sz w:val="24"/>
          <w:szCs w:val="24"/>
          <w:lang w:val="id-ID"/>
        </w:rPr>
        <w:t>dapat berikan untuk</w:t>
      </w:r>
      <w:r>
        <w:rPr>
          <w:rFonts w:ascii="Times New Roman" w:hAnsi="Times New Roman"/>
          <w:bCs/>
          <w:color w:val="000000"/>
          <w:kern w:val="0"/>
          <w:sz w:val="24"/>
          <w:szCs w:val="24"/>
          <w:lang w:val="id-ID"/>
        </w:rPr>
        <w:t xml:space="preserve"> </w:t>
      </w:r>
      <w:r w:rsidRPr="008D5D23">
        <w:rPr>
          <w:rFonts w:ascii="Times New Roman" w:hAnsi="Times New Roman"/>
          <w:bCs/>
          <w:color w:val="000000"/>
          <w:kern w:val="0"/>
          <w:sz w:val="24"/>
          <w:szCs w:val="24"/>
          <w:lang w:val="id-ID"/>
        </w:rPr>
        <w:t xml:space="preserve">menarik minat, menciptakan permintaan, menemukan, menjual, dan menyenangkan pasar untuk memenuhi keinginan </w:t>
      </w:r>
      <w:r>
        <w:rPr>
          <w:rFonts w:ascii="Times New Roman" w:hAnsi="Times New Roman"/>
          <w:bCs/>
          <w:color w:val="000000"/>
          <w:kern w:val="0"/>
          <w:sz w:val="24"/>
          <w:szCs w:val="24"/>
          <w:lang w:val="id-ID"/>
        </w:rPr>
        <w:t>konsumen</w:t>
      </w:r>
      <w:r w:rsidRPr="008D5D23">
        <w:rPr>
          <w:rFonts w:ascii="Times New Roman" w:hAnsi="Times New Roman"/>
          <w:bCs/>
          <w:color w:val="000000"/>
          <w:kern w:val="0"/>
          <w:sz w:val="24"/>
          <w:szCs w:val="24"/>
          <w:lang w:val="id-ID"/>
        </w:rPr>
        <w:t xml:space="preserve">. </w:t>
      </w:r>
      <w:r>
        <w:rPr>
          <w:rFonts w:ascii="Times New Roman" w:hAnsi="Times New Roman"/>
          <w:sz w:val="24"/>
          <w:szCs w:val="24"/>
          <w:lang w:val="id-ID"/>
        </w:rPr>
        <w:t xml:space="preserve">Menurut (Naufal 2018 : 72) Terdapat beberapa Indikator </w:t>
      </w:r>
      <w:r>
        <w:rPr>
          <w:rFonts w:ascii="Times New Roman" w:hAnsi="Times New Roman"/>
          <w:sz w:val="24"/>
          <w:szCs w:val="24"/>
        </w:rPr>
        <w:t>daya tarik sebagai berikut</w:t>
      </w:r>
      <w:r>
        <w:rPr>
          <w:rFonts w:ascii="Times New Roman" w:hAnsi="Times New Roman"/>
          <w:color w:val="000000"/>
          <w:kern w:val="0"/>
          <w:sz w:val="24"/>
          <w:szCs w:val="24"/>
          <w:lang w:val="id-ID"/>
        </w:rPr>
        <w:t xml:space="preserve"> : Merek, Harga, Variasi, Tempat, dan Suasana.</w:t>
      </w:r>
    </w:p>
    <w:p w14:paraId="4C607D28" w14:textId="535FABD3" w:rsidR="005A4D2F" w:rsidRDefault="005A4D2F" w:rsidP="00275C4C">
      <w:pPr>
        <w:spacing w:line="480" w:lineRule="auto"/>
        <w:ind w:firstLine="709"/>
        <w:jc w:val="both"/>
        <w:rPr>
          <w:rFonts w:ascii="Times New Roman" w:hAnsi="Times New Roman"/>
          <w:color w:val="000000"/>
          <w:kern w:val="0"/>
          <w:sz w:val="24"/>
          <w:szCs w:val="24"/>
          <w:lang w:val="id-ID"/>
        </w:rPr>
      </w:pPr>
      <w:r w:rsidRPr="005A4D2F">
        <w:rPr>
          <w:rFonts w:ascii="Times New Roman" w:hAnsi="Times New Roman"/>
          <w:color w:val="000000"/>
          <w:kern w:val="0"/>
          <w:sz w:val="24"/>
          <w:szCs w:val="24"/>
          <w:lang w:val="id-ID"/>
        </w:rPr>
        <w:t>Hasil penelitian ini diperoleh yaitu nilai t-hitung &gt; t-tabel (3,154 &gt; 1,670) dan signifikansi sebesar 0,04 &lt; 0,05 artinya daya tarik berpengaruh positif dan signifikan terhadap kepuasan konsumen.</w:t>
      </w:r>
      <w:r w:rsidR="00AE7F62">
        <w:rPr>
          <w:rFonts w:ascii="Times New Roman" w:hAnsi="Times New Roman"/>
          <w:color w:val="000000"/>
          <w:kern w:val="0"/>
          <w:sz w:val="24"/>
          <w:szCs w:val="24"/>
          <w:lang w:val="id-ID"/>
        </w:rPr>
        <w:t xml:space="preserve"> </w:t>
      </w:r>
      <w:r w:rsidR="00275C4C" w:rsidRPr="00275C4C">
        <w:rPr>
          <w:rFonts w:ascii="Times New Roman" w:hAnsi="Times New Roman"/>
          <w:color w:val="000000"/>
          <w:kern w:val="0"/>
          <w:sz w:val="24"/>
          <w:szCs w:val="24"/>
          <w:lang w:val="id-ID"/>
        </w:rPr>
        <w:t>Hasil penelitian ini sebelumnya sudah diteliti oleh Nurina, Bahtiar Efendi, dan Eni Candra Nurhayati (2024)</w:t>
      </w:r>
      <w:r w:rsidR="00E961F5">
        <w:rPr>
          <w:rFonts w:ascii="Times New Roman" w:hAnsi="Times New Roman"/>
          <w:color w:val="000000"/>
          <w:kern w:val="0"/>
          <w:sz w:val="24"/>
          <w:szCs w:val="24"/>
        </w:rPr>
        <w:t>, dan Evi Apriyanti (2023)</w:t>
      </w:r>
      <w:r w:rsidR="00275C4C">
        <w:rPr>
          <w:rFonts w:ascii="Times New Roman" w:hAnsi="Times New Roman"/>
          <w:color w:val="000000"/>
          <w:kern w:val="0"/>
          <w:sz w:val="24"/>
          <w:szCs w:val="24"/>
          <w:lang w:val="id-ID"/>
        </w:rPr>
        <w:t xml:space="preserve"> </w:t>
      </w:r>
      <w:r w:rsidR="00275C4C" w:rsidRPr="00275C4C">
        <w:rPr>
          <w:rFonts w:ascii="Times New Roman" w:hAnsi="Times New Roman"/>
          <w:color w:val="000000"/>
          <w:kern w:val="0"/>
          <w:sz w:val="24"/>
          <w:szCs w:val="24"/>
          <w:lang w:val="id-ID"/>
        </w:rPr>
        <w:t xml:space="preserve">yang menyatakan bahwa </w:t>
      </w:r>
      <w:r w:rsidR="00275C4C">
        <w:rPr>
          <w:rFonts w:ascii="Times New Roman" w:hAnsi="Times New Roman"/>
          <w:color w:val="000000"/>
          <w:kern w:val="0"/>
          <w:sz w:val="24"/>
          <w:szCs w:val="24"/>
          <w:lang w:val="id-ID"/>
        </w:rPr>
        <w:t>daya tarik</w:t>
      </w:r>
      <w:r w:rsidR="00275C4C" w:rsidRPr="00275C4C">
        <w:rPr>
          <w:rFonts w:ascii="Times New Roman" w:hAnsi="Times New Roman"/>
          <w:color w:val="000000"/>
          <w:kern w:val="0"/>
          <w:sz w:val="24"/>
          <w:szCs w:val="24"/>
          <w:lang w:val="id-ID"/>
        </w:rPr>
        <w:t xml:space="preserve"> berpengaruh positif dan signifikan terhadap kepuasan konsumen.</w:t>
      </w:r>
    </w:p>
    <w:p w14:paraId="17070014" w14:textId="225EBEC8" w:rsidR="00176A38" w:rsidRDefault="00176A38" w:rsidP="00176A38">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 xml:space="preserve">4.4.3 </w:t>
      </w: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t>Pengaruh Keunggulan</w:t>
      </w:r>
      <w:r w:rsidRPr="0087023F">
        <w:rPr>
          <w:rFonts w:ascii="Times New Roman" w:eastAsiaTheme="minorEastAsia" w:hAnsi="Times New Roman"/>
          <w:b/>
          <w:color w:val="000000"/>
          <w:sz w:val="24"/>
          <w:szCs w:val="24"/>
          <w:lang w:val="id-ID"/>
        </w:rPr>
        <w:t xml:space="preserve"> Terhadap Kepuasan Konsumen</w:t>
      </w:r>
    </w:p>
    <w:p w14:paraId="471212F6" w14:textId="6A344D1A" w:rsidR="008312D5" w:rsidRDefault="008312D5" w:rsidP="008312D5">
      <w:pPr>
        <w:spacing w:after="0" w:line="480" w:lineRule="auto"/>
        <w:ind w:firstLine="720"/>
        <w:jc w:val="both"/>
        <w:rPr>
          <w:rFonts w:ascii="Times New Roman" w:hAnsi="Times New Roman"/>
          <w:kern w:val="0"/>
          <w:sz w:val="24"/>
          <w:szCs w:val="24"/>
          <w:lang w:val="id-ID"/>
        </w:rPr>
      </w:pPr>
      <w:r>
        <w:rPr>
          <w:rFonts w:ascii="Times New Roman" w:hAnsi="Times New Roman"/>
          <w:kern w:val="0"/>
          <w:sz w:val="24"/>
          <w:szCs w:val="24"/>
          <w:lang w:val="id-ID"/>
        </w:rPr>
        <w:t xml:space="preserve">Menurut Barney (2020) </w:t>
      </w:r>
      <w:r>
        <w:rPr>
          <w:rFonts w:ascii="Times New Roman" w:hAnsi="Times New Roman"/>
          <w:kern w:val="0"/>
          <w:sz w:val="24"/>
          <w:szCs w:val="24"/>
        </w:rPr>
        <w:t>K</w:t>
      </w:r>
      <w:r w:rsidRPr="00F66E85">
        <w:rPr>
          <w:rFonts w:ascii="Times New Roman" w:hAnsi="Times New Roman"/>
          <w:kern w:val="0"/>
          <w:sz w:val="24"/>
          <w:szCs w:val="24"/>
          <w:lang w:val="id-ID"/>
        </w:rPr>
        <w:t xml:space="preserve">eunggulan </w:t>
      </w:r>
      <w:r>
        <w:rPr>
          <w:rFonts w:ascii="Times New Roman" w:hAnsi="Times New Roman"/>
          <w:kern w:val="0"/>
          <w:sz w:val="24"/>
          <w:szCs w:val="24"/>
          <w:lang w:val="id-ID"/>
        </w:rPr>
        <w:t xml:space="preserve">adalah keadaan dimana perusahaan mengalami </w:t>
      </w:r>
      <w:r w:rsidRPr="00F66E85">
        <w:rPr>
          <w:rFonts w:ascii="Times New Roman" w:hAnsi="Times New Roman"/>
          <w:kern w:val="0"/>
          <w:sz w:val="24"/>
          <w:szCs w:val="24"/>
          <w:lang w:val="id-ID"/>
        </w:rPr>
        <w:t>keunggulan bersaing ketika tindakan-tindakan dalam suatu industri atau pasar</w:t>
      </w:r>
      <w:r>
        <w:rPr>
          <w:rFonts w:ascii="Times New Roman" w:hAnsi="Times New Roman"/>
          <w:kern w:val="0"/>
          <w:sz w:val="24"/>
          <w:szCs w:val="24"/>
          <w:lang w:val="id-ID"/>
        </w:rPr>
        <w:t xml:space="preserve"> </w:t>
      </w:r>
      <w:r w:rsidRPr="00F66E85">
        <w:rPr>
          <w:rFonts w:ascii="Times New Roman" w:hAnsi="Times New Roman"/>
          <w:kern w:val="0"/>
          <w:sz w:val="24"/>
          <w:szCs w:val="24"/>
          <w:lang w:val="id-ID"/>
        </w:rPr>
        <w:t>menciptakan nilai ekonomi dan ketika beberapa perusahaan yang bersaing terlibat</w:t>
      </w:r>
      <w:r>
        <w:rPr>
          <w:rFonts w:ascii="Times New Roman" w:hAnsi="Times New Roman"/>
          <w:kern w:val="0"/>
          <w:sz w:val="24"/>
          <w:szCs w:val="24"/>
          <w:lang w:val="id-ID"/>
        </w:rPr>
        <w:t xml:space="preserve"> </w:t>
      </w:r>
      <w:r w:rsidRPr="00F66E85">
        <w:rPr>
          <w:rFonts w:ascii="Times New Roman" w:hAnsi="Times New Roman"/>
          <w:kern w:val="0"/>
          <w:sz w:val="24"/>
          <w:szCs w:val="24"/>
          <w:lang w:val="id-ID"/>
        </w:rPr>
        <w:t xml:space="preserve">dalam tindakan serupa. </w:t>
      </w:r>
      <w:r w:rsidRPr="009712F8">
        <w:rPr>
          <w:rFonts w:ascii="Times New Roman" w:hAnsi="Times New Roman"/>
          <w:kern w:val="0"/>
          <w:sz w:val="24"/>
          <w:szCs w:val="24"/>
          <w:lang w:val="id-ID"/>
        </w:rPr>
        <w:t xml:space="preserve">Menurut </w:t>
      </w:r>
      <w:r>
        <w:rPr>
          <w:rFonts w:ascii="Times New Roman" w:hAnsi="Times New Roman"/>
          <w:kern w:val="0"/>
          <w:sz w:val="24"/>
          <w:szCs w:val="24"/>
          <w:lang w:val="id-ID"/>
        </w:rPr>
        <w:t xml:space="preserve">Hajar &amp; </w:t>
      </w:r>
      <w:r w:rsidRPr="009712F8">
        <w:rPr>
          <w:rFonts w:ascii="Times New Roman" w:hAnsi="Times New Roman"/>
          <w:kern w:val="0"/>
          <w:sz w:val="24"/>
          <w:szCs w:val="24"/>
          <w:lang w:val="id-ID"/>
        </w:rPr>
        <w:t>Sukaatmadja (2</w:t>
      </w:r>
      <w:r>
        <w:rPr>
          <w:rFonts w:ascii="Times New Roman" w:hAnsi="Times New Roman"/>
          <w:kern w:val="0"/>
          <w:sz w:val="24"/>
          <w:szCs w:val="24"/>
          <w:lang w:val="id-ID"/>
        </w:rPr>
        <w:t xml:space="preserve">019) terdapat 5 indikator keunggulan, </w:t>
      </w:r>
      <w:r w:rsidRPr="009712F8">
        <w:rPr>
          <w:rFonts w:ascii="Times New Roman" w:hAnsi="Times New Roman"/>
          <w:kern w:val="0"/>
          <w:sz w:val="24"/>
          <w:szCs w:val="24"/>
          <w:lang w:val="id-ID"/>
        </w:rPr>
        <w:t>diantaranya adalah sebagai berikut</w:t>
      </w:r>
      <w:r>
        <w:rPr>
          <w:rFonts w:ascii="Times New Roman" w:hAnsi="Times New Roman"/>
          <w:kern w:val="0"/>
          <w:sz w:val="24"/>
          <w:szCs w:val="24"/>
          <w:lang w:val="id-ID"/>
        </w:rPr>
        <w:t xml:space="preserve"> </w:t>
      </w:r>
      <w:r w:rsidRPr="009712F8">
        <w:rPr>
          <w:rFonts w:ascii="Times New Roman" w:hAnsi="Times New Roman"/>
          <w:kern w:val="0"/>
          <w:sz w:val="24"/>
          <w:szCs w:val="24"/>
          <w:lang w:val="id-ID"/>
        </w:rPr>
        <w:t>:</w:t>
      </w:r>
      <w:r>
        <w:rPr>
          <w:rFonts w:ascii="Times New Roman" w:hAnsi="Times New Roman"/>
          <w:kern w:val="0"/>
          <w:sz w:val="24"/>
          <w:szCs w:val="24"/>
          <w:lang w:val="id-ID"/>
        </w:rPr>
        <w:t xml:space="preserve"> Harga Bersaing, Eksplorasi Peluang, Pertahanan Ancaman Bersaing, Fleksibilitas, dan Hubungan Pelanggan.</w:t>
      </w:r>
    </w:p>
    <w:p w14:paraId="3FD06D1B" w14:textId="333795FA" w:rsidR="008312D5" w:rsidRDefault="008312D5" w:rsidP="008312D5">
      <w:pPr>
        <w:spacing w:after="0" w:line="480" w:lineRule="auto"/>
        <w:ind w:firstLine="720"/>
        <w:jc w:val="both"/>
        <w:rPr>
          <w:rFonts w:ascii="Times New Roman" w:hAnsi="Times New Roman"/>
          <w:kern w:val="0"/>
          <w:sz w:val="24"/>
          <w:szCs w:val="24"/>
          <w:lang w:val="id-ID"/>
        </w:rPr>
      </w:pPr>
      <w:r w:rsidRPr="005A4D2F">
        <w:rPr>
          <w:rFonts w:ascii="Times New Roman" w:hAnsi="Times New Roman"/>
          <w:color w:val="000000"/>
          <w:kern w:val="0"/>
          <w:sz w:val="24"/>
          <w:szCs w:val="24"/>
          <w:lang w:val="id-ID"/>
        </w:rPr>
        <w:t xml:space="preserve">Hasil penelitian ini diperoleh yaitu </w:t>
      </w:r>
      <w:r w:rsidRPr="008312D5">
        <w:rPr>
          <w:rFonts w:ascii="Times New Roman" w:hAnsi="Times New Roman"/>
          <w:kern w:val="0"/>
          <w:sz w:val="24"/>
          <w:szCs w:val="24"/>
          <w:lang w:val="id-ID"/>
        </w:rPr>
        <w:t>nilai t-hitung &gt; t-tabel (10,882 &gt; 1,670) dan signifikansi sebesar 0,000 &lt; 0,05 artinya keunggulan berpengaruh positif dan signifikan terhadap kepuasan konsumen.</w:t>
      </w:r>
      <w:r w:rsidR="00AE7F62">
        <w:rPr>
          <w:rFonts w:ascii="Times New Roman" w:hAnsi="Times New Roman"/>
          <w:kern w:val="0"/>
          <w:sz w:val="24"/>
          <w:szCs w:val="24"/>
          <w:lang w:val="id-ID"/>
        </w:rPr>
        <w:t xml:space="preserve"> Hasil penelitian ini sebelumnya sudah diteliti oleh Rahmatul Ummah (2019)</w:t>
      </w:r>
      <w:r w:rsidR="00E961F5">
        <w:rPr>
          <w:rFonts w:ascii="Times New Roman" w:hAnsi="Times New Roman"/>
          <w:kern w:val="0"/>
          <w:sz w:val="24"/>
          <w:szCs w:val="24"/>
        </w:rPr>
        <w:t xml:space="preserve"> </w:t>
      </w:r>
      <w:r w:rsidR="00AE7F62">
        <w:rPr>
          <w:rFonts w:ascii="Times New Roman" w:hAnsi="Times New Roman"/>
          <w:kern w:val="0"/>
          <w:sz w:val="24"/>
          <w:szCs w:val="24"/>
          <w:lang w:val="id-ID"/>
        </w:rPr>
        <w:t>yang menyatakan bahwa keunggulan berpengaruh positif dan signifikan terhadap kepuasan konsumen.</w:t>
      </w:r>
    </w:p>
    <w:p w14:paraId="4E3845FD" w14:textId="78088C45" w:rsidR="00275C4C" w:rsidRDefault="00275C4C" w:rsidP="00275C4C">
      <w:pPr>
        <w:tabs>
          <w:tab w:val="left" w:pos="567"/>
        </w:tabs>
        <w:spacing w:after="0" w:line="480" w:lineRule="auto"/>
        <w:ind w:left="567" w:hanging="567"/>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4.4.4</w:t>
      </w:r>
      <w:r>
        <w:rPr>
          <w:rFonts w:ascii="Times New Roman" w:eastAsiaTheme="minorEastAsia" w:hAnsi="Times New Roman"/>
          <w:b/>
          <w:color w:val="000000"/>
          <w:sz w:val="24"/>
          <w:szCs w:val="24"/>
          <w:lang w:val="id-ID"/>
        </w:rPr>
        <w:tab/>
        <w:t>Pengaruh Atribut Jasa, Daya Tarik, Dan Keunggulan</w:t>
      </w:r>
      <w:r w:rsidRPr="0087023F">
        <w:rPr>
          <w:rFonts w:ascii="Times New Roman" w:eastAsiaTheme="minorEastAsia" w:hAnsi="Times New Roman"/>
          <w:b/>
          <w:color w:val="000000"/>
          <w:sz w:val="24"/>
          <w:szCs w:val="24"/>
          <w:lang w:val="id-ID"/>
        </w:rPr>
        <w:t xml:space="preserve"> Terhadap Kepuasan Konsumen</w:t>
      </w:r>
    </w:p>
    <w:p w14:paraId="700737F4" w14:textId="0315E900" w:rsidR="00275C4C" w:rsidRDefault="00275C4C" w:rsidP="00275C4C">
      <w:pPr>
        <w:spacing w:after="0" w:line="480" w:lineRule="auto"/>
        <w:ind w:firstLine="720"/>
        <w:jc w:val="both"/>
        <w:rPr>
          <w:rFonts w:ascii="Times New Roman" w:hAnsi="Times New Roman"/>
          <w:sz w:val="24"/>
          <w:szCs w:val="24"/>
          <w:lang w:val="id-ID"/>
        </w:rPr>
      </w:pPr>
      <w:r w:rsidRPr="00275C4C">
        <w:rPr>
          <w:rFonts w:ascii="Times New Roman" w:hAnsi="Times New Roman"/>
          <w:sz w:val="24"/>
        </w:rPr>
        <w:t xml:space="preserve">Menurut Nugraheni &amp; Wiwoho (2020) menyatakan bahwa: Kepuasan </w:t>
      </w:r>
      <w:r w:rsidRPr="00275C4C">
        <w:rPr>
          <w:rFonts w:ascii="Times New Roman" w:hAnsi="Times New Roman"/>
          <w:sz w:val="24"/>
          <w:lang w:val="id-ID"/>
        </w:rPr>
        <w:t xml:space="preserve">Konsumen </w:t>
      </w:r>
      <w:r w:rsidRPr="00275C4C">
        <w:rPr>
          <w:rFonts w:ascii="Times New Roman" w:hAnsi="Times New Roman"/>
          <w:sz w:val="24"/>
        </w:rPr>
        <w:t>merupakan tingkatan</w:t>
      </w:r>
      <w:r w:rsidRPr="00275C4C">
        <w:rPr>
          <w:rFonts w:ascii="Times New Roman" w:hAnsi="Times New Roman"/>
          <w:sz w:val="24"/>
          <w:lang w:val="id-ID"/>
        </w:rPr>
        <w:t xml:space="preserve"> </w:t>
      </w:r>
      <w:r w:rsidRPr="00275C4C">
        <w:rPr>
          <w:rFonts w:ascii="Times New Roman" w:hAnsi="Times New Roman"/>
          <w:sz w:val="24"/>
        </w:rPr>
        <w:t>rasa yang dimiliki seseorang usai membandingkan kinerja ataupun hasil yang sudah</w:t>
      </w:r>
      <w:r w:rsidRPr="00275C4C">
        <w:rPr>
          <w:rFonts w:ascii="Times New Roman" w:hAnsi="Times New Roman"/>
          <w:sz w:val="24"/>
          <w:lang w:val="id-ID"/>
        </w:rPr>
        <w:t xml:space="preserve"> </w:t>
      </w:r>
      <w:r w:rsidRPr="00275C4C">
        <w:rPr>
          <w:rFonts w:ascii="Times New Roman" w:hAnsi="Times New Roman"/>
          <w:sz w:val="24"/>
        </w:rPr>
        <w:t>dirasakan dengan harapan.</w:t>
      </w:r>
      <w:r>
        <w:rPr>
          <w:lang w:val="id-ID"/>
        </w:rPr>
        <w:t xml:space="preserve"> </w:t>
      </w:r>
      <w:r>
        <w:rPr>
          <w:rFonts w:ascii="Times New Roman" w:hAnsi="Times New Roman"/>
          <w:sz w:val="24"/>
          <w:szCs w:val="24"/>
          <w:lang w:val="id-ID"/>
        </w:rPr>
        <w:t xml:space="preserve">Menurut </w:t>
      </w:r>
      <w:r w:rsidRPr="008D5D23">
        <w:rPr>
          <w:rFonts w:ascii="Times New Roman" w:hAnsi="Times New Roman"/>
          <w:sz w:val="24"/>
          <w:szCs w:val="24"/>
          <w:lang w:val="id-ID"/>
        </w:rPr>
        <w:t>H</w:t>
      </w:r>
      <w:r>
        <w:rPr>
          <w:rFonts w:ascii="Times New Roman" w:hAnsi="Times New Roman"/>
          <w:sz w:val="24"/>
          <w:szCs w:val="24"/>
          <w:lang w:val="id-ID"/>
        </w:rPr>
        <w:t xml:space="preserve">ermanto &amp; Nainggolan (2020) ada </w:t>
      </w:r>
      <w:r w:rsidRPr="008D5D23">
        <w:rPr>
          <w:rFonts w:ascii="Times New Roman" w:hAnsi="Times New Roman"/>
          <w:sz w:val="24"/>
          <w:szCs w:val="24"/>
          <w:lang w:val="id-ID"/>
        </w:rPr>
        <w:t>enam i</w:t>
      </w:r>
      <w:r>
        <w:rPr>
          <w:rFonts w:ascii="Times New Roman" w:hAnsi="Times New Roman"/>
          <w:sz w:val="24"/>
          <w:szCs w:val="24"/>
          <w:lang w:val="id-ID"/>
        </w:rPr>
        <w:t xml:space="preserve">ndikator yang mempengaruhi kepuasan konsumen yaitu </w:t>
      </w:r>
      <w:r w:rsidRPr="008D5D23">
        <w:rPr>
          <w:rFonts w:ascii="Times New Roman" w:hAnsi="Times New Roman"/>
          <w:sz w:val="24"/>
          <w:szCs w:val="24"/>
          <w:lang w:val="id-ID"/>
        </w:rPr>
        <w:t>:</w:t>
      </w:r>
      <w:r>
        <w:rPr>
          <w:rFonts w:ascii="Times New Roman" w:hAnsi="Times New Roman"/>
          <w:sz w:val="24"/>
          <w:szCs w:val="24"/>
          <w:lang w:val="id-ID"/>
        </w:rPr>
        <w:t xml:space="preserve"> </w:t>
      </w:r>
      <w:r w:rsidRPr="008D5D23">
        <w:rPr>
          <w:rFonts w:ascii="Times New Roman" w:hAnsi="Times New Roman"/>
          <w:sz w:val="24"/>
          <w:szCs w:val="24"/>
          <w:lang w:val="id-ID"/>
        </w:rPr>
        <w:t>Kepuasan Pelanggan Keseluruhan</w:t>
      </w:r>
      <w:r>
        <w:rPr>
          <w:rFonts w:ascii="Times New Roman" w:hAnsi="Times New Roman"/>
          <w:sz w:val="24"/>
          <w:szCs w:val="24"/>
          <w:lang w:val="id-ID"/>
        </w:rPr>
        <w:t xml:space="preserve">, Penilaian Pelanggan, </w:t>
      </w:r>
      <w:r w:rsidRPr="00583A4D">
        <w:rPr>
          <w:rFonts w:ascii="Times New Roman" w:hAnsi="Times New Roman"/>
          <w:sz w:val="24"/>
          <w:szCs w:val="24"/>
          <w:lang w:val="id-ID"/>
        </w:rPr>
        <w:t>Konfirmasi Harapan</w:t>
      </w:r>
      <w:r>
        <w:rPr>
          <w:rFonts w:ascii="Times New Roman" w:hAnsi="Times New Roman"/>
          <w:sz w:val="24"/>
          <w:szCs w:val="24"/>
          <w:lang w:val="id-ID"/>
        </w:rPr>
        <w:t xml:space="preserve">, Minat Pembelian Ulang, </w:t>
      </w:r>
      <w:r w:rsidRPr="00275C4C">
        <w:rPr>
          <w:rFonts w:ascii="Times New Roman" w:hAnsi="Times New Roman"/>
          <w:sz w:val="24"/>
          <w:szCs w:val="24"/>
          <w:lang w:val="id-ID"/>
        </w:rPr>
        <w:t>Kesediaan Untuk Merekomendasi</w:t>
      </w:r>
      <w:r>
        <w:rPr>
          <w:rFonts w:ascii="Times New Roman" w:hAnsi="Times New Roman"/>
          <w:sz w:val="24"/>
          <w:szCs w:val="24"/>
          <w:lang w:val="id-ID"/>
        </w:rPr>
        <w:t xml:space="preserve">, dan </w:t>
      </w:r>
      <w:r w:rsidRPr="00275C4C">
        <w:rPr>
          <w:rFonts w:ascii="Times New Roman" w:hAnsi="Times New Roman"/>
          <w:sz w:val="24"/>
          <w:szCs w:val="24"/>
          <w:lang w:val="id-ID"/>
        </w:rPr>
        <w:t>Ketidakpuasan Pelanggan</w:t>
      </w:r>
      <w:r>
        <w:rPr>
          <w:rFonts w:ascii="Times New Roman" w:hAnsi="Times New Roman"/>
          <w:sz w:val="24"/>
          <w:szCs w:val="24"/>
          <w:lang w:val="id-ID"/>
        </w:rPr>
        <w:t>.</w:t>
      </w:r>
    </w:p>
    <w:p w14:paraId="7A9856E6" w14:textId="78100236" w:rsidR="00275C4C" w:rsidRPr="00583A4D" w:rsidRDefault="00275C4C" w:rsidP="00275C4C">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Hasil penelitian ini menyatakan nilai F hitung </w:t>
      </w:r>
      <w:r w:rsidRPr="00275C4C">
        <w:rPr>
          <w:rFonts w:ascii="Times New Roman" w:hAnsi="Times New Roman"/>
          <w:sz w:val="24"/>
          <w:szCs w:val="24"/>
          <w:lang w:val="id-ID"/>
        </w:rPr>
        <w:t>h</w:t>
      </w:r>
      <w:r w:rsidR="006C1756">
        <w:rPr>
          <w:rFonts w:ascii="Times New Roman" w:hAnsi="Times New Roman"/>
          <w:sz w:val="24"/>
          <w:szCs w:val="24"/>
          <w:lang w:val="id-ID"/>
        </w:rPr>
        <w:t>itung  (106,942) &gt; F tabel (2,75</w:t>
      </w:r>
      <w:r w:rsidRPr="00275C4C">
        <w:rPr>
          <w:rFonts w:ascii="Times New Roman" w:hAnsi="Times New Roman"/>
          <w:sz w:val="24"/>
          <w:szCs w:val="24"/>
          <w:lang w:val="id-ID"/>
        </w:rPr>
        <w:t>), dan nilai signifikansi sebesar 0,000 &lt; 0,05 maka dapat disimpulkan bahwa variabel atribut jasa, daya tarik, dan keunggulan berpengaruh secara serentak (simultan) terhadap variabel kepuasan konsumen.</w:t>
      </w:r>
      <w:r>
        <w:rPr>
          <w:rFonts w:ascii="Times New Roman" w:hAnsi="Times New Roman"/>
          <w:sz w:val="24"/>
          <w:szCs w:val="24"/>
          <w:lang w:val="id-ID"/>
        </w:rPr>
        <w:t xml:space="preserve"> Nilai koefisien determinasi yang sudah dise</w:t>
      </w:r>
      <w:r w:rsidR="006C1756">
        <w:rPr>
          <w:rFonts w:ascii="Times New Roman" w:hAnsi="Times New Roman"/>
          <w:sz w:val="24"/>
          <w:szCs w:val="24"/>
          <w:lang w:val="id-ID"/>
        </w:rPr>
        <w:t>suaikan (R Square) sebesar 0,835 hal ini berarti 83,5</w:t>
      </w:r>
      <w:r>
        <w:rPr>
          <w:rFonts w:ascii="Times New Roman" w:hAnsi="Times New Roman"/>
          <w:sz w:val="24"/>
          <w:szCs w:val="24"/>
          <w:lang w:val="id-ID"/>
        </w:rPr>
        <w:t>% variabel dependen dapat dijelaskan oleh variabel independen sedangkan sisanya dijelaskan oleh variabel lain diluar variabel yang diteliti.</w:t>
      </w:r>
    </w:p>
    <w:p w14:paraId="14D04A80" w14:textId="77A42AB4" w:rsidR="00275C4C" w:rsidRDefault="00275C4C" w:rsidP="00275C4C">
      <w:pPr>
        <w:spacing w:line="480" w:lineRule="auto"/>
        <w:ind w:firstLine="720"/>
        <w:jc w:val="both"/>
        <w:rPr>
          <w:rFonts w:ascii="Times New Roman" w:hAnsi="Times New Roman"/>
          <w:sz w:val="24"/>
          <w:szCs w:val="24"/>
          <w:lang w:val="id-ID"/>
        </w:rPr>
      </w:pPr>
    </w:p>
    <w:p w14:paraId="4CDFF856" w14:textId="77777777" w:rsidR="003F2B3D" w:rsidRDefault="003F2B3D" w:rsidP="00203BD1">
      <w:pPr>
        <w:tabs>
          <w:tab w:val="left" w:pos="567"/>
        </w:tabs>
        <w:spacing w:line="480" w:lineRule="auto"/>
        <w:jc w:val="center"/>
        <w:rPr>
          <w:rFonts w:ascii="Times New Roman" w:hAnsi="Times New Roman"/>
          <w:b/>
          <w:kern w:val="0"/>
          <w:sz w:val="24"/>
          <w:szCs w:val="24"/>
          <w:lang w:val="id-ID"/>
        </w:rPr>
      </w:pPr>
    </w:p>
    <w:p w14:paraId="4746D24F" w14:textId="77777777" w:rsidR="003F2B3D" w:rsidRDefault="003F2B3D" w:rsidP="00203BD1">
      <w:pPr>
        <w:tabs>
          <w:tab w:val="left" w:pos="567"/>
        </w:tabs>
        <w:spacing w:line="480" w:lineRule="auto"/>
        <w:jc w:val="center"/>
        <w:rPr>
          <w:rFonts w:ascii="Times New Roman" w:hAnsi="Times New Roman"/>
          <w:b/>
          <w:kern w:val="0"/>
          <w:sz w:val="24"/>
          <w:szCs w:val="24"/>
          <w:lang w:val="id-ID"/>
        </w:rPr>
      </w:pPr>
    </w:p>
    <w:p w14:paraId="685486AE" w14:textId="77777777" w:rsidR="00151159" w:rsidRDefault="00151159" w:rsidP="00203BD1">
      <w:pPr>
        <w:tabs>
          <w:tab w:val="left" w:pos="567"/>
        </w:tabs>
        <w:spacing w:line="480" w:lineRule="auto"/>
        <w:jc w:val="center"/>
        <w:rPr>
          <w:rFonts w:ascii="Times New Roman" w:hAnsi="Times New Roman"/>
          <w:b/>
          <w:kern w:val="0"/>
          <w:sz w:val="24"/>
          <w:szCs w:val="24"/>
          <w:lang w:val="id-ID"/>
        </w:rPr>
      </w:pPr>
    </w:p>
    <w:p w14:paraId="0DBFA28C" w14:textId="77777777" w:rsidR="00151159" w:rsidRDefault="00151159" w:rsidP="00203BD1">
      <w:pPr>
        <w:tabs>
          <w:tab w:val="left" w:pos="567"/>
        </w:tabs>
        <w:spacing w:line="480" w:lineRule="auto"/>
        <w:jc w:val="center"/>
        <w:rPr>
          <w:rFonts w:ascii="Times New Roman" w:hAnsi="Times New Roman"/>
          <w:b/>
          <w:kern w:val="0"/>
          <w:sz w:val="24"/>
          <w:szCs w:val="24"/>
          <w:lang w:val="id-ID"/>
        </w:rPr>
      </w:pPr>
    </w:p>
    <w:p w14:paraId="0BCB8677" w14:textId="77777777" w:rsidR="00151159" w:rsidRDefault="00151159" w:rsidP="00203BD1">
      <w:pPr>
        <w:tabs>
          <w:tab w:val="left" w:pos="567"/>
        </w:tabs>
        <w:spacing w:line="480" w:lineRule="auto"/>
        <w:jc w:val="center"/>
        <w:rPr>
          <w:rFonts w:ascii="Times New Roman" w:hAnsi="Times New Roman"/>
          <w:b/>
          <w:kern w:val="0"/>
          <w:sz w:val="24"/>
          <w:szCs w:val="24"/>
          <w:lang w:val="id-ID"/>
        </w:rPr>
      </w:pPr>
    </w:p>
    <w:p w14:paraId="19F24026" w14:textId="77777777" w:rsidR="00151159" w:rsidRDefault="00151159" w:rsidP="00203BD1">
      <w:pPr>
        <w:tabs>
          <w:tab w:val="left" w:pos="567"/>
        </w:tabs>
        <w:spacing w:line="480" w:lineRule="auto"/>
        <w:jc w:val="center"/>
        <w:rPr>
          <w:rFonts w:ascii="Times New Roman" w:hAnsi="Times New Roman"/>
          <w:b/>
          <w:kern w:val="0"/>
          <w:sz w:val="24"/>
          <w:szCs w:val="24"/>
          <w:lang w:val="id-ID"/>
        </w:rPr>
      </w:pPr>
    </w:p>
    <w:p w14:paraId="7D93BF21" w14:textId="77777777" w:rsidR="00151159" w:rsidRDefault="00151159" w:rsidP="00203BD1">
      <w:pPr>
        <w:tabs>
          <w:tab w:val="left" w:pos="567"/>
        </w:tabs>
        <w:spacing w:line="480" w:lineRule="auto"/>
        <w:jc w:val="center"/>
        <w:rPr>
          <w:rFonts w:ascii="Times New Roman" w:hAnsi="Times New Roman"/>
          <w:b/>
          <w:kern w:val="0"/>
          <w:sz w:val="24"/>
          <w:szCs w:val="24"/>
          <w:lang w:val="id-ID"/>
        </w:rPr>
      </w:pPr>
    </w:p>
    <w:p w14:paraId="28184036" w14:textId="77777777" w:rsidR="00151159" w:rsidRDefault="00151159" w:rsidP="00203BD1">
      <w:pPr>
        <w:tabs>
          <w:tab w:val="left" w:pos="567"/>
        </w:tabs>
        <w:spacing w:line="480" w:lineRule="auto"/>
        <w:jc w:val="center"/>
        <w:rPr>
          <w:rFonts w:ascii="Times New Roman" w:hAnsi="Times New Roman"/>
          <w:b/>
          <w:kern w:val="0"/>
          <w:sz w:val="24"/>
          <w:szCs w:val="24"/>
          <w:lang w:val="id-ID"/>
        </w:rPr>
      </w:pPr>
    </w:p>
    <w:p w14:paraId="45642EC2" w14:textId="77777777" w:rsidR="00151159" w:rsidRDefault="00151159" w:rsidP="00203BD1">
      <w:pPr>
        <w:tabs>
          <w:tab w:val="left" w:pos="567"/>
        </w:tabs>
        <w:spacing w:line="480" w:lineRule="auto"/>
        <w:jc w:val="center"/>
        <w:rPr>
          <w:rFonts w:ascii="Times New Roman" w:hAnsi="Times New Roman"/>
          <w:b/>
          <w:kern w:val="0"/>
          <w:sz w:val="24"/>
          <w:szCs w:val="24"/>
          <w:lang w:val="id-ID"/>
        </w:rPr>
      </w:pPr>
    </w:p>
    <w:p w14:paraId="40795396" w14:textId="77777777" w:rsidR="00151159" w:rsidRDefault="00151159" w:rsidP="00603FB9">
      <w:pPr>
        <w:tabs>
          <w:tab w:val="left" w:pos="567"/>
        </w:tabs>
        <w:spacing w:line="480" w:lineRule="auto"/>
        <w:rPr>
          <w:rFonts w:ascii="Times New Roman" w:hAnsi="Times New Roman"/>
          <w:b/>
          <w:kern w:val="0"/>
          <w:sz w:val="24"/>
          <w:szCs w:val="24"/>
          <w:lang w:val="id-ID"/>
        </w:rPr>
      </w:pPr>
    </w:p>
    <w:p w14:paraId="26750352" w14:textId="7F1F14B6" w:rsidR="00203BD1" w:rsidRPr="00203BD1" w:rsidRDefault="00203BD1" w:rsidP="00203BD1">
      <w:pPr>
        <w:tabs>
          <w:tab w:val="left" w:pos="567"/>
        </w:tabs>
        <w:spacing w:line="480" w:lineRule="auto"/>
        <w:jc w:val="center"/>
        <w:rPr>
          <w:rFonts w:ascii="Times New Roman" w:hAnsi="Times New Roman"/>
          <w:b/>
          <w:kern w:val="0"/>
          <w:sz w:val="24"/>
          <w:szCs w:val="24"/>
          <w:lang w:val="id-ID"/>
        </w:rPr>
      </w:pPr>
      <w:r w:rsidRPr="00203BD1">
        <w:rPr>
          <w:rFonts w:ascii="Times New Roman" w:hAnsi="Times New Roman"/>
          <w:b/>
          <w:kern w:val="0"/>
          <w:sz w:val="24"/>
          <w:szCs w:val="24"/>
          <w:lang w:val="id-ID"/>
        </w:rPr>
        <w:t>BAB V</w:t>
      </w:r>
    </w:p>
    <w:p w14:paraId="720D3109" w14:textId="666A806D" w:rsidR="00203BD1" w:rsidRDefault="00203BD1" w:rsidP="00203BD1">
      <w:pPr>
        <w:tabs>
          <w:tab w:val="left" w:pos="567"/>
        </w:tabs>
        <w:spacing w:line="480" w:lineRule="auto"/>
        <w:jc w:val="center"/>
        <w:rPr>
          <w:rFonts w:ascii="Times New Roman" w:hAnsi="Times New Roman"/>
          <w:b/>
          <w:kern w:val="0"/>
          <w:sz w:val="24"/>
          <w:szCs w:val="24"/>
          <w:lang w:val="id-ID"/>
        </w:rPr>
      </w:pPr>
      <w:r w:rsidRPr="00203BD1">
        <w:rPr>
          <w:rFonts w:ascii="Times New Roman" w:hAnsi="Times New Roman"/>
          <w:b/>
          <w:kern w:val="0"/>
          <w:sz w:val="24"/>
          <w:szCs w:val="24"/>
          <w:lang w:val="id-ID"/>
        </w:rPr>
        <w:t>KESIMPULAN DAN SARAN</w:t>
      </w:r>
    </w:p>
    <w:p w14:paraId="733492A2" w14:textId="034B8DA4" w:rsidR="00203BD1" w:rsidRDefault="00203BD1" w:rsidP="00203BD1">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5.1</w:t>
      </w:r>
      <w:r w:rsidRPr="0087023F">
        <w:rPr>
          <w:rFonts w:ascii="Times New Roman" w:eastAsiaTheme="minorEastAsia" w:hAnsi="Times New Roman"/>
          <w:b/>
          <w:color w:val="000000"/>
          <w:sz w:val="24"/>
          <w:szCs w:val="24"/>
          <w:lang w:val="id-ID"/>
        </w:rPr>
        <w:t xml:space="preserve"> </w:t>
      </w:r>
      <w:r w:rsidRPr="0087023F">
        <w:rPr>
          <w:rFonts w:ascii="Times New Roman" w:eastAsiaTheme="minorEastAsia" w:hAnsi="Times New Roman"/>
          <w:b/>
          <w:color w:val="000000"/>
          <w:sz w:val="24"/>
          <w:szCs w:val="24"/>
          <w:lang w:val="id-ID"/>
        </w:rPr>
        <w:tab/>
      </w:r>
      <w:r w:rsidRPr="0087023F">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Kesimpulan</w:t>
      </w:r>
    </w:p>
    <w:p w14:paraId="47903B9B" w14:textId="7ED96671" w:rsidR="00203BD1" w:rsidRDefault="00203BD1" w:rsidP="003D411F">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ab/>
      </w:r>
      <w:r>
        <w:rPr>
          <w:rFonts w:ascii="Times New Roman" w:eastAsiaTheme="minorEastAsia" w:hAnsi="Times New Roman"/>
          <w:color w:val="000000"/>
          <w:sz w:val="24"/>
          <w:szCs w:val="24"/>
          <w:lang w:val="id-ID"/>
        </w:rPr>
        <w:t xml:space="preserve">Berdasarkan hasil analisis dan pembahasan Pengaruh Atribut Jasa, Daya Tarik, dan Keunggulan Terhadap Kepuasan Konsumen Pada Bengkel CV Eko </w:t>
      </w:r>
      <w:r>
        <w:rPr>
          <w:rFonts w:ascii="Times New Roman" w:eastAsiaTheme="minorEastAsia" w:hAnsi="Times New Roman"/>
          <w:i/>
          <w:color w:val="000000"/>
          <w:sz w:val="24"/>
          <w:szCs w:val="24"/>
          <w:lang w:val="id-ID"/>
        </w:rPr>
        <w:t xml:space="preserve">Auto Service </w:t>
      </w:r>
      <w:r>
        <w:rPr>
          <w:rFonts w:ascii="Times New Roman" w:eastAsiaTheme="minorEastAsia" w:hAnsi="Times New Roman"/>
          <w:color w:val="000000"/>
          <w:sz w:val="24"/>
          <w:szCs w:val="24"/>
          <w:lang w:val="id-ID"/>
        </w:rPr>
        <w:t>Di Kelurahan Harjosari II Kecamatan Medan Amplas, maka dapaat ditarik kesimpulan sebagai berikut :</w:t>
      </w:r>
    </w:p>
    <w:p w14:paraId="753BF622" w14:textId="3392B239" w:rsidR="00203BD1" w:rsidRDefault="00203BD1" w:rsidP="003D411F">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1. </w:t>
      </w:r>
      <w:r w:rsidR="007C3604" w:rsidRPr="007C3604">
        <w:rPr>
          <w:rFonts w:ascii="Times New Roman" w:eastAsiaTheme="minorEastAsia" w:hAnsi="Times New Roman"/>
          <w:color w:val="000000"/>
          <w:sz w:val="24"/>
          <w:szCs w:val="24"/>
          <w:lang w:val="id-ID"/>
        </w:rPr>
        <w:t>Nilai yang diperoleh dari tabel diatas yaitu nilai t-hitung &gt; t-tabel (2,716 &gt; 1,670) dan signifikansi sebesar 0,001 &lt; 0,05</w:t>
      </w:r>
      <w:r w:rsidR="007C3604">
        <w:rPr>
          <w:rFonts w:ascii="Times New Roman" w:eastAsiaTheme="minorEastAsia" w:hAnsi="Times New Roman"/>
          <w:color w:val="000000"/>
          <w:sz w:val="24"/>
          <w:szCs w:val="24"/>
          <w:lang w:val="id-ID"/>
        </w:rPr>
        <w:t xml:space="preserve">. </w:t>
      </w:r>
      <w:r>
        <w:rPr>
          <w:rFonts w:ascii="Times New Roman" w:eastAsiaTheme="minorEastAsia" w:hAnsi="Times New Roman"/>
          <w:color w:val="000000"/>
          <w:sz w:val="24"/>
          <w:szCs w:val="24"/>
          <w:lang w:val="id-ID"/>
        </w:rPr>
        <w:t>Hasil uji parsial (t) menunjukkan</w:t>
      </w:r>
      <w:r w:rsidR="007C3604">
        <w:rPr>
          <w:rFonts w:ascii="Times New Roman" w:eastAsiaTheme="minorEastAsia" w:hAnsi="Times New Roman"/>
          <w:color w:val="000000"/>
          <w:sz w:val="24"/>
          <w:szCs w:val="24"/>
          <w:lang w:val="id-ID"/>
        </w:rPr>
        <w:t xml:space="preserve"> </w:t>
      </w:r>
      <w:r>
        <w:rPr>
          <w:rFonts w:ascii="Times New Roman" w:eastAsiaTheme="minorEastAsia" w:hAnsi="Times New Roman"/>
          <w:color w:val="000000"/>
          <w:sz w:val="24"/>
          <w:szCs w:val="24"/>
          <w:lang w:val="id-ID"/>
        </w:rPr>
        <w:t xml:space="preserve"> bahwa atribut jasa berpengaruh positif dan signifikan terhadap kepuasan konsumen</w:t>
      </w:r>
      <w:r w:rsidR="00C900E4">
        <w:rPr>
          <w:rFonts w:ascii="Times New Roman" w:eastAsiaTheme="minorEastAsia" w:hAnsi="Times New Roman"/>
          <w:color w:val="000000"/>
          <w:sz w:val="24"/>
          <w:szCs w:val="24"/>
          <w:lang w:val="id-ID"/>
        </w:rPr>
        <w:t xml:space="preserve"> pada Bengkel CV Eko </w:t>
      </w:r>
      <w:r w:rsidR="00C900E4" w:rsidRPr="00C900E4">
        <w:rPr>
          <w:rFonts w:ascii="Times New Roman" w:eastAsiaTheme="minorEastAsia" w:hAnsi="Times New Roman"/>
          <w:i/>
          <w:color w:val="000000"/>
          <w:sz w:val="24"/>
          <w:szCs w:val="24"/>
          <w:lang w:val="id-ID"/>
        </w:rPr>
        <w:t>Auto Service</w:t>
      </w:r>
      <w:r w:rsidR="00C900E4">
        <w:rPr>
          <w:rFonts w:ascii="Times New Roman" w:eastAsiaTheme="minorEastAsia" w:hAnsi="Times New Roman"/>
          <w:color w:val="000000"/>
          <w:sz w:val="24"/>
          <w:szCs w:val="24"/>
          <w:lang w:val="id-ID"/>
        </w:rPr>
        <w:t xml:space="preserve"> di Kelurahan Harjosari II Kecamatan Medan Amplas.</w:t>
      </w:r>
    </w:p>
    <w:p w14:paraId="4ED83012" w14:textId="6D58DA3C" w:rsidR="00C900E4" w:rsidRDefault="00C900E4" w:rsidP="003D411F">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2. </w:t>
      </w:r>
      <w:r w:rsidR="001A19ED">
        <w:rPr>
          <w:rFonts w:ascii="Times New Roman" w:eastAsiaTheme="minorEastAsia" w:hAnsi="Times New Roman"/>
          <w:color w:val="000000"/>
          <w:sz w:val="24"/>
          <w:szCs w:val="24"/>
          <w:lang w:val="id-ID"/>
        </w:rPr>
        <w:t xml:space="preserve">Nilai yang diperoleh dari tabel diatas yaitu nilai t-hitung &gt; t-tabel (3,154 &gt; 1,670) dan signifikansi sebesar 0,004 &lt; 0,05. </w:t>
      </w:r>
      <w:r>
        <w:rPr>
          <w:rFonts w:ascii="Times New Roman" w:eastAsiaTheme="minorEastAsia" w:hAnsi="Times New Roman"/>
          <w:color w:val="000000"/>
          <w:sz w:val="24"/>
          <w:szCs w:val="24"/>
          <w:lang w:val="id-ID"/>
        </w:rPr>
        <w:t xml:space="preserve">Hasil uji parsial (t) menunjukkan bahwa daya tarik berpengaruh positif dan signifikan terhadap kepuasan konsumen pada Bengkel CV Eko </w:t>
      </w:r>
      <w:r w:rsidRPr="00C900E4">
        <w:rPr>
          <w:rFonts w:ascii="Times New Roman" w:eastAsiaTheme="minorEastAsia" w:hAnsi="Times New Roman"/>
          <w:i/>
          <w:color w:val="000000"/>
          <w:sz w:val="24"/>
          <w:szCs w:val="24"/>
          <w:lang w:val="id-ID"/>
        </w:rPr>
        <w:t>Auto Service</w:t>
      </w:r>
      <w:r>
        <w:rPr>
          <w:rFonts w:ascii="Times New Roman" w:eastAsiaTheme="minorEastAsia" w:hAnsi="Times New Roman"/>
          <w:color w:val="000000"/>
          <w:sz w:val="24"/>
          <w:szCs w:val="24"/>
          <w:lang w:val="id-ID"/>
        </w:rPr>
        <w:t xml:space="preserve"> di Kelurahan Harjosari II Kecamatan Medan Amplas.</w:t>
      </w:r>
    </w:p>
    <w:p w14:paraId="138E51B4" w14:textId="5FCCAB6F" w:rsidR="00C900E4" w:rsidRDefault="00C900E4" w:rsidP="003D411F">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3. </w:t>
      </w:r>
      <w:r w:rsidR="001A19ED">
        <w:rPr>
          <w:rFonts w:ascii="Times New Roman" w:eastAsiaTheme="minorEastAsia" w:hAnsi="Times New Roman"/>
          <w:color w:val="000000"/>
          <w:sz w:val="24"/>
          <w:szCs w:val="24"/>
          <w:lang w:val="id-ID"/>
        </w:rPr>
        <w:t xml:space="preserve">Nilai yang diperoleh dari tabel diatas yaitu nilai t-hitung &gt; t-tabel (10,882 &gt; 1,670) dan signifikansi sebesar 0,000 &lt; 0,05. </w:t>
      </w:r>
      <w:r>
        <w:rPr>
          <w:rFonts w:ascii="Times New Roman" w:eastAsiaTheme="minorEastAsia" w:hAnsi="Times New Roman"/>
          <w:color w:val="000000"/>
          <w:sz w:val="24"/>
          <w:szCs w:val="24"/>
          <w:lang w:val="id-ID"/>
        </w:rPr>
        <w:t xml:space="preserve">Hasil uji parsial (t) menunjukkan bahwa keunggulan berpengaruh positif dan signifikan terhadap kepuasan konsumen pada Bengkel CV Eko </w:t>
      </w:r>
      <w:r w:rsidRPr="00C900E4">
        <w:rPr>
          <w:rFonts w:ascii="Times New Roman" w:eastAsiaTheme="minorEastAsia" w:hAnsi="Times New Roman"/>
          <w:i/>
          <w:color w:val="000000"/>
          <w:sz w:val="24"/>
          <w:szCs w:val="24"/>
          <w:lang w:val="id-ID"/>
        </w:rPr>
        <w:t>Auto Service</w:t>
      </w:r>
      <w:r>
        <w:rPr>
          <w:rFonts w:ascii="Times New Roman" w:eastAsiaTheme="minorEastAsia" w:hAnsi="Times New Roman"/>
          <w:color w:val="000000"/>
          <w:sz w:val="24"/>
          <w:szCs w:val="24"/>
          <w:lang w:val="id-ID"/>
        </w:rPr>
        <w:t xml:space="preserve"> di Kelurahan Harjosari II Kecamatan Medan Amplas.</w:t>
      </w:r>
    </w:p>
    <w:p w14:paraId="34A29733" w14:textId="34EAC76E" w:rsidR="00C900E4" w:rsidRDefault="00C900E4" w:rsidP="003D411F">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4.</w:t>
      </w:r>
      <w:r w:rsidR="001A19ED">
        <w:rPr>
          <w:rFonts w:ascii="Times New Roman" w:eastAsiaTheme="minorEastAsia" w:hAnsi="Times New Roman"/>
          <w:color w:val="000000"/>
          <w:sz w:val="24"/>
          <w:szCs w:val="24"/>
          <w:lang w:val="id-ID"/>
        </w:rPr>
        <w:t xml:space="preserve"> Nilai F </w:t>
      </w:r>
      <w:r w:rsidR="001A19ED" w:rsidRPr="00AC3C26">
        <w:rPr>
          <w:rFonts w:ascii="Times New Roman" w:eastAsiaTheme="minorEastAsia" w:hAnsi="Times New Roman"/>
          <w:color w:val="000000"/>
          <w:sz w:val="24"/>
          <w:szCs w:val="24"/>
          <w:lang w:val="id-ID"/>
        </w:rPr>
        <w:t>tabel</w:t>
      </w:r>
      <w:r w:rsidR="001A19ED">
        <w:rPr>
          <w:rFonts w:ascii="Times New Roman" w:eastAsiaTheme="minorEastAsia" w:hAnsi="Times New Roman"/>
          <w:color w:val="000000"/>
          <w:sz w:val="24"/>
          <w:szCs w:val="24"/>
          <w:vertAlign w:val="subscript"/>
          <w:lang w:val="id-ID"/>
        </w:rPr>
        <w:t xml:space="preserve"> </w:t>
      </w:r>
      <w:r w:rsidR="001A19ED">
        <w:rPr>
          <w:rFonts w:ascii="Times New Roman" w:eastAsiaTheme="minorEastAsia" w:hAnsi="Times New Roman"/>
          <w:color w:val="000000"/>
          <w:sz w:val="24"/>
          <w:szCs w:val="24"/>
          <w:lang w:val="id-ID"/>
        </w:rPr>
        <w:t xml:space="preserve">sebesar 2,75. Dari uraian tersebut dapat diketahui bahwa F </w:t>
      </w:r>
      <w:r w:rsidR="001A19ED" w:rsidRPr="00AC3C26">
        <w:rPr>
          <w:rFonts w:ascii="Times New Roman" w:eastAsiaTheme="minorEastAsia" w:hAnsi="Times New Roman"/>
          <w:color w:val="000000"/>
          <w:sz w:val="24"/>
          <w:szCs w:val="24"/>
          <w:lang w:val="id-ID"/>
        </w:rPr>
        <w:t xml:space="preserve">hitung </w:t>
      </w:r>
      <w:r w:rsidR="001A19ED">
        <w:rPr>
          <w:rFonts w:ascii="Times New Roman" w:eastAsiaTheme="minorEastAsia" w:hAnsi="Times New Roman"/>
          <w:color w:val="000000"/>
          <w:sz w:val="24"/>
          <w:szCs w:val="24"/>
          <w:lang w:val="id-ID"/>
        </w:rPr>
        <w:t xml:space="preserve"> (106,942) &gt; F </w:t>
      </w:r>
      <w:r w:rsidR="001A19ED" w:rsidRPr="00AC3C26">
        <w:rPr>
          <w:rFonts w:ascii="Times New Roman" w:eastAsiaTheme="minorEastAsia" w:hAnsi="Times New Roman"/>
          <w:color w:val="000000"/>
          <w:sz w:val="24"/>
          <w:szCs w:val="24"/>
          <w:lang w:val="id-ID"/>
        </w:rPr>
        <w:t xml:space="preserve">tabel </w:t>
      </w:r>
      <w:r w:rsidR="001A19ED">
        <w:rPr>
          <w:rFonts w:ascii="Times New Roman" w:eastAsiaTheme="minorEastAsia" w:hAnsi="Times New Roman"/>
          <w:color w:val="000000"/>
          <w:sz w:val="24"/>
          <w:szCs w:val="24"/>
          <w:lang w:val="id-ID"/>
        </w:rPr>
        <w:t xml:space="preserve">(2,75), dan nilai signifikansi sebesar 0,000 &lt; 0,05. </w:t>
      </w:r>
      <w:r>
        <w:rPr>
          <w:rFonts w:ascii="Times New Roman" w:eastAsiaTheme="minorEastAsia" w:hAnsi="Times New Roman"/>
          <w:color w:val="000000"/>
          <w:sz w:val="24"/>
          <w:szCs w:val="24"/>
          <w:lang w:val="id-ID"/>
        </w:rPr>
        <w:t xml:space="preserve">Hasil uji simultan (f) menunjukkan bahwa atribut jasa, daya tarik, dan keunggulan secara bersama-sama (simultan) berpengaruh terhadap kepuasan konsumen pada Bengkel CV Eko </w:t>
      </w:r>
      <w:r w:rsidRPr="00C900E4">
        <w:rPr>
          <w:rFonts w:ascii="Times New Roman" w:eastAsiaTheme="minorEastAsia" w:hAnsi="Times New Roman"/>
          <w:i/>
          <w:color w:val="000000"/>
          <w:sz w:val="24"/>
          <w:szCs w:val="24"/>
          <w:lang w:val="id-ID"/>
        </w:rPr>
        <w:t>Auto Service</w:t>
      </w:r>
      <w:r>
        <w:rPr>
          <w:rFonts w:ascii="Times New Roman" w:eastAsiaTheme="minorEastAsia" w:hAnsi="Times New Roman"/>
          <w:color w:val="000000"/>
          <w:sz w:val="24"/>
          <w:szCs w:val="24"/>
          <w:lang w:val="id-ID"/>
        </w:rPr>
        <w:t xml:space="preserve"> di Kelurahan Harjosari II Kecamatan Medan Amplas.</w:t>
      </w:r>
    </w:p>
    <w:p w14:paraId="5B3A660E" w14:textId="0DB9FAA0" w:rsidR="003D411F" w:rsidRDefault="003D411F" w:rsidP="003D411F">
      <w:pPr>
        <w:tabs>
          <w:tab w:val="left" w:pos="567"/>
        </w:tabs>
        <w:spacing w:after="0" w:line="480" w:lineRule="auto"/>
        <w:jc w:val="both"/>
        <w:rPr>
          <w:rFonts w:ascii="Times New Roman" w:eastAsiaTheme="minorEastAsia" w:hAnsi="Times New Roman"/>
          <w:b/>
          <w:color w:val="000000"/>
          <w:sz w:val="24"/>
          <w:szCs w:val="24"/>
          <w:lang w:val="id-ID"/>
        </w:rPr>
      </w:pPr>
      <w:r>
        <w:rPr>
          <w:rFonts w:ascii="Times New Roman" w:eastAsiaTheme="minorEastAsia" w:hAnsi="Times New Roman"/>
          <w:b/>
          <w:color w:val="000000"/>
          <w:sz w:val="24"/>
          <w:szCs w:val="24"/>
          <w:lang w:val="id-ID"/>
        </w:rPr>
        <w:t>5.2</w:t>
      </w:r>
      <w:r w:rsidRPr="0087023F">
        <w:rPr>
          <w:rFonts w:ascii="Times New Roman" w:eastAsiaTheme="minorEastAsia" w:hAnsi="Times New Roman"/>
          <w:b/>
          <w:color w:val="000000"/>
          <w:sz w:val="24"/>
          <w:szCs w:val="24"/>
          <w:lang w:val="id-ID"/>
        </w:rPr>
        <w:t xml:space="preserve"> </w:t>
      </w:r>
      <w:r w:rsidRPr="0087023F">
        <w:rPr>
          <w:rFonts w:ascii="Times New Roman" w:eastAsiaTheme="minorEastAsia" w:hAnsi="Times New Roman"/>
          <w:b/>
          <w:color w:val="000000"/>
          <w:sz w:val="24"/>
          <w:szCs w:val="24"/>
          <w:lang w:val="id-ID"/>
        </w:rPr>
        <w:tab/>
      </w:r>
      <w:r w:rsidRPr="0087023F">
        <w:rPr>
          <w:rFonts w:ascii="Times New Roman" w:eastAsiaTheme="minorEastAsia" w:hAnsi="Times New Roman"/>
          <w:b/>
          <w:color w:val="000000"/>
          <w:sz w:val="24"/>
          <w:szCs w:val="24"/>
          <w:lang w:val="id-ID"/>
        </w:rPr>
        <w:tab/>
      </w:r>
      <w:r>
        <w:rPr>
          <w:rFonts w:ascii="Times New Roman" w:eastAsiaTheme="minorEastAsia" w:hAnsi="Times New Roman"/>
          <w:b/>
          <w:color w:val="000000"/>
          <w:sz w:val="24"/>
          <w:szCs w:val="24"/>
          <w:lang w:val="id-ID"/>
        </w:rPr>
        <w:t>Saran</w:t>
      </w:r>
    </w:p>
    <w:p w14:paraId="32D08260" w14:textId="7192A075" w:rsidR="003D411F" w:rsidRDefault="003D411F" w:rsidP="003D411F">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b/>
          <w:color w:val="000000"/>
          <w:sz w:val="24"/>
          <w:szCs w:val="24"/>
          <w:lang w:val="id-ID"/>
        </w:rPr>
        <w:tab/>
      </w:r>
      <w:r w:rsidRPr="003D411F">
        <w:rPr>
          <w:rFonts w:ascii="Times New Roman" w:eastAsiaTheme="minorEastAsia" w:hAnsi="Times New Roman"/>
          <w:color w:val="000000"/>
          <w:sz w:val="24"/>
          <w:szCs w:val="24"/>
          <w:lang w:val="id-ID"/>
        </w:rPr>
        <w:tab/>
        <w:t xml:space="preserve">Berdasarkan hasil penelitian tersebut maka peneliti akan memberikan saran yang berkaitan dengan penelitian yang telah dilakukan untuk dijadikan masukan dan bahan pertimbangan yang berguna bagi pihak-pihak yang berkepentingan sebagai penyempurnaan penelitian selanjutnya. Beberapa saran tesebut  antara lain : </w:t>
      </w:r>
    </w:p>
    <w:p w14:paraId="2122AC3B" w14:textId="7918947D" w:rsidR="003D411F" w:rsidRDefault="003D411F" w:rsidP="003D411F">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1. Pihak Bengkel CV Eko </w:t>
      </w:r>
      <w:r w:rsidRPr="003D411F">
        <w:rPr>
          <w:rFonts w:ascii="Times New Roman" w:eastAsiaTheme="minorEastAsia" w:hAnsi="Times New Roman"/>
          <w:i/>
          <w:color w:val="000000"/>
          <w:sz w:val="24"/>
          <w:szCs w:val="24"/>
          <w:lang w:val="id-ID"/>
        </w:rPr>
        <w:t>Auto Service</w:t>
      </w:r>
      <w:r w:rsidRPr="003D411F">
        <w:rPr>
          <w:rFonts w:ascii="Times New Roman" w:eastAsiaTheme="minorEastAsia" w:hAnsi="Times New Roman"/>
          <w:color w:val="000000"/>
          <w:sz w:val="24"/>
          <w:szCs w:val="24"/>
          <w:lang w:val="id-ID"/>
        </w:rPr>
        <w:t xml:space="preserve"> di Kelurahan Harjosari II Kecamatan Medan Amplas</w:t>
      </w:r>
      <w:r>
        <w:rPr>
          <w:rFonts w:ascii="Times New Roman" w:eastAsiaTheme="minorEastAsia" w:hAnsi="Times New Roman"/>
          <w:color w:val="000000"/>
          <w:sz w:val="24"/>
          <w:szCs w:val="24"/>
          <w:lang w:val="id-ID"/>
        </w:rPr>
        <w:t xml:space="preserve"> harus mampu memberikan kualitas jasa pelayanan (atribut jasa) yang dimiliki untuk menciptakan kepuasan konsumen.</w:t>
      </w:r>
    </w:p>
    <w:p w14:paraId="4619835F" w14:textId="3BA8485F" w:rsidR="003D411F" w:rsidRDefault="003D411F" w:rsidP="003D411F">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2. Pihak Bengkel CV Eko </w:t>
      </w:r>
      <w:r w:rsidRPr="003D411F">
        <w:rPr>
          <w:rFonts w:ascii="Times New Roman" w:eastAsiaTheme="minorEastAsia" w:hAnsi="Times New Roman"/>
          <w:i/>
          <w:color w:val="000000"/>
          <w:sz w:val="24"/>
          <w:szCs w:val="24"/>
          <w:lang w:val="id-ID"/>
        </w:rPr>
        <w:t>Auto Service</w:t>
      </w:r>
      <w:r w:rsidRPr="003D411F">
        <w:rPr>
          <w:rFonts w:ascii="Times New Roman" w:eastAsiaTheme="minorEastAsia" w:hAnsi="Times New Roman"/>
          <w:color w:val="000000"/>
          <w:sz w:val="24"/>
          <w:szCs w:val="24"/>
          <w:lang w:val="id-ID"/>
        </w:rPr>
        <w:t xml:space="preserve"> di Kelurahan Harjosari II Kecamatan Medan Amplas</w:t>
      </w:r>
      <w:r>
        <w:rPr>
          <w:rFonts w:ascii="Times New Roman" w:eastAsiaTheme="minorEastAsia" w:hAnsi="Times New Roman"/>
          <w:color w:val="000000"/>
          <w:sz w:val="24"/>
          <w:szCs w:val="24"/>
          <w:lang w:val="id-ID"/>
        </w:rPr>
        <w:t xml:space="preserve"> harus mampu mengoptimalkan daya tarik bengkel sehingga konsumen selalu</w:t>
      </w:r>
      <w:r w:rsidR="00D26CC4">
        <w:rPr>
          <w:rFonts w:ascii="Times New Roman" w:eastAsiaTheme="minorEastAsia" w:hAnsi="Times New Roman"/>
          <w:color w:val="000000"/>
          <w:sz w:val="24"/>
          <w:szCs w:val="24"/>
          <w:lang w:val="id-ID"/>
        </w:rPr>
        <w:t xml:space="preserve"> menggunakan layanan di bengkel tersebut.</w:t>
      </w:r>
    </w:p>
    <w:p w14:paraId="616D5D7C" w14:textId="5F6FEF57" w:rsidR="00D26CC4" w:rsidRPr="003D411F" w:rsidRDefault="00D26CC4" w:rsidP="003D411F">
      <w:pPr>
        <w:tabs>
          <w:tab w:val="left" w:pos="567"/>
        </w:tabs>
        <w:spacing w:after="0" w:line="480" w:lineRule="auto"/>
        <w:jc w:val="both"/>
        <w:rPr>
          <w:rFonts w:ascii="Times New Roman" w:eastAsiaTheme="minorEastAsia" w:hAnsi="Times New Roman"/>
          <w:color w:val="000000"/>
          <w:sz w:val="24"/>
          <w:szCs w:val="24"/>
          <w:lang w:val="id-ID"/>
        </w:rPr>
      </w:pPr>
      <w:r>
        <w:rPr>
          <w:rFonts w:ascii="Times New Roman" w:eastAsiaTheme="minorEastAsia" w:hAnsi="Times New Roman"/>
          <w:color w:val="000000"/>
          <w:sz w:val="24"/>
          <w:szCs w:val="24"/>
          <w:lang w:val="id-ID"/>
        </w:rPr>
        <w:t xml:space="preserve">3. Pihak Bengkel CV Eko </w:t>
      </w:r>
      <w:r w:rsidRPr="003D411F">
        <w:rPr>
          <w:rFonts w:ascii="Times New Roman" w:eastAsiaTheme="minorEastAsia" w:hAnsi="Times New Roman"/>
          <w:i/>
          <w:color w:val="000000"/>
          <w:sz w:val="24"/>
          <w:szCs w:val="24"/>
          <w:lang w:val="id-ID"/>
        </w:rPr>
        <w:t>Auto Service</w:t>
      </w:r>
      <w:r w:rsidRPr="003D411F">
        <w:rPr>
          <w:rFonts w:ascii="Times New Roman" w:eastAsiaTheme="minorEastAsia" w:hAnsi="Times New Roman"/>
          <w:color w:val="000000"/>
          <w:sz w:val="24"/>
          <w:szCs w:val="24"/>
          <w:lang w:val="id-ID"/>
        </w:rPr>
        <w:t xml:space="preserve"> di Kelurahan Harjosari II Kecamatan Medan Amplas</w:t>
      </w:r>
      <w:r>
        <w:rPr>
          <w:rFonts w:ascii="Times New Roman" w:eastAsiaTheme="minorEastAsia" w:hAnsi="Times New Roman"/>
          <w:color w:val="000000"/>
          <w:sz w:val="24"/>
          <w:szCs w:val="24"/>
          <w:lang w:val="id-ID"/>
        </w:rPr>
        <w:t xml:space="preserve"> harus mampu meningkatkan keunggulan bengkel dibandingkan bengkel pesaing sehingga konsumen akan tertarik dengan bengkel tersebut.</w:t>
      </w:r>
    </w:p>
    <w:p w14:paraId="6D1E4512" w14:textId="77777777" w:rsidR="003D411F" w:rsidRPr="00203BD1" w:rsidRDefault="003D411F" w:rsidP="003D411F">
      <w:pPr>
        <w:tabs>
          <w:tab w:val="left" w:pos="567"/>
        </w:tabs>
        <w:spacing w:after="0" w:line="480" w:lineRule="auto"/>
        <w:jc w:val="both"/>
        <w:rPr>
          <w:rFonts w:ascii="Times New Roman" w:eastAsiaTheme="minorEastAsia" w:hAnsi="Times New Roman"/>
          <w:color w:val="000000"/>
          <w:sz w:val="24"/>
          <w:szCs w:val="24"/>
          <w:lang w:val="id-ID"/>
        </w:rPr>
      </w:pPr>
    </w:p>
    <w:p w14:paraId="132E9DB3" w14:textId="77777777" w:rsidR="00203BD1" w:rsidRDefault="00203BD1" w:rsidP="003D411F">
      <w:pPr>
        <w:tabs>
          <w:tab w:val="left" w:pos="567"/>
        </w:tabs>
        <w:spacing w:line="480" w:lineRule="auto"/>
        <w:jc w:val="both"/>
        <w:rPr>
          <w:rFonts w:ascii="Times New Roman" w:hAnsi="Times New Roman"/>
          <w:kern w:val="0"/>
          <w:sz w:val="24"/>
          <w:szCs w:val="24"/>
          <w:lang w:val="id-ID"/>
        </w:rPr>
      </w:pPr>
    </w:p>
    <w:p w14:paraId="7A14F945" w14:textId="77777777" w:rsidR="003D3DDD" w:rsidRDefault="003D3DDD" w:rsidP="003D411F">
      <w:pPr>
        <w:tabs>
          <w:tab w:val="left" w:pos="567"/>
        </w:tabs>
        <w:spacing w:line="480" w:lineRule="auto"/>
        <w:jc w:val="both"/>
        <w:rPr>
          <w:rFonts w:ascii="Times New Roman" w:hAnsi="Times New Roman"/>
          <w:kern w:val="0"/>
          <w:sz w:val="24"/>
          <w:szCs w:val="24"/>
          <w:lang w:val="id-ID"/>
        </w:rPr>
      </w:pPr>
    </w:p>
    <w:p w14:paraId="301AB28F" w14:textId="77777777" w:rsidR="00E145A6" w:rsidRDefault="005A04DA" w:rsidP="0003501E">
      <w:pPr>
        <w:pStyle w:val="Heading1"/>
        <w:numPr>
          <w:ilvl w:val="0"/>
          <w:numId w:val="0"/>
        </w:numPr>
        <w:rPr>
          <w:lang w:val="id-ID"/>
        </w:rPr>
      </w:pPr>
      <w:r w:rsidRPr="00C61571">
        <w:t>D</w:t>
      </w:r>
      <w:r w:rsidR="0097227A">
        <w:t>AFTAR PUSTAKA</w:t>
      </w:r>
      <w:bookmarkEnd w:id="49"/>
    </w:p>
    <w:p w14:paraId="5CFCD1D5" w14:textId="66B5D1F8" w:rsidR="0034118F" w:rsidRDefault="0034118F"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r w:rsidRPr="0034118F">
        <w:rPr>
          <w:rFonts w:ascii="Times New Roman" w:eastAsia="Calibri" w:hAnsi="Times New Roman"/>
          <w:kern w:val="0"/>
          <w:sz w:val="24"/>
          <w:szCs w:val="24"/>
        </w:rPr>
        <w:t xml:space="preserve">Aji, S. (2020). Pengaruh kualitas layanan terhadap kepuasan pelanggan di industri otomotif. </w:t>
      </w:r>
      <w:r w:rsidRPr="0034118F">
        <w:rPr>
          <w:rFonts w:ascii="Times New Roman" w:eastAsia="Calibri" w:hAnsi="Times New Roman"/>
          <w:i/>
          <w:iCs/>
          <w:kern w:val="0"/>
          <w:sz w:val="24"/>
          <w:szCs w:val="24"/>
        </w:rPr>
        <w:t>Jurnal Manajemen dan Bisnis, 12</w:t>
      </w:r>
      <w:r w:rsidRPr="0034118F">
        <w:rPr>
          <w:rFonts w:ascii="Times New Roman" w:eastAsia="Calibri" w:hAnsi="Times New Roman"/>
          <w:kern w:val="0"/>
          <w:sz w:val="24"/>
          <w:szCs w:val="24"/>
        </w:rPr>
        <w:t>(1), 45-60.</w:t>
      </w:r>
    </w:p>
    <w:p w14:paraId="6B6EACAB" w14:textId="77777777" w:rsidR="0034118F" w:rsidRPr="0034118F" w:rsidRDefault="0034118F"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2556A497" w14:textId="63FC3151" w:rsidR="007F1C90" w:rsidRDefault="007F1C90"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r w:rsidRPr="007F1C90">
        <w:rPr>
          <w:rFonts w:ascii="Times New Roman" w:eastAsia="Calibri" w:hAnsi="Times New Roman"/>
          <w:kern w:val="0"/>
          <w:sz w:val="24"/>
          <w:szCs w:val="24"/>
        </w:rPr>
        <w:t>Arifin, D. A., Rahmat, M., &amp; Tumanggor, M. B. (2024</w:t>
      </w:r>
      <w:r w:rsidR="0034118F" w:rsidRPr="007F1C90">
        <w:rPr>
          <w:rFonts w:ascii="Times New Roman" w:eastAsia="Calibri" w:hAnsi="Times New Roman"/>
          <w:kern w:val="0"/>
          <w:sz w:val="24"/>
          <w:szCs w:val="24"/>
        </w:rPr>
        <w:t xml:space="preserve">). Pengaruh Service Excellent Dan Kompetensi Pustakawan Terhadap Kepuasan Pengguna Perpustakaan Universitas Sumatera Utara. </w:t>
      </w:r>
      <w:r w:rsidR="0034118F" w:rsidRPr="007F1C90">
        <w:rPr>
          <w:rFonts w:ascii="Times New Roman" w:eastAsia="Calibri" w:hAnsi="Times New Roman"/>
          <w:i/>
          <w:iCs/>
          <w:kern w:val="0"/>
          <w:sz w:val="24"/>
          <w:szCs w:val="24"/>
        </w:rPr>
        <w:t>Jurnal Mutiara Manajemen</w:t>
      </w:r>
      <w:r w:rsidRPr="007F1C90">
        <w:rPr>
          <w:rFonts w:ascii="Times New Roman" w:eastAsia="Calibri" w:hAnsi="Times New Roman"/>
          <w:kern w:val="0"/>
          <w:sz w:val="24"/>
          <w:szCs w:val="24"/>
        </w:rPr>
        <w:t xml:space="preserve">, </w:t>
      </w:r>
      <w:r w:rsidRPr="007F1C90">
        <w:rPr>
          <w:rFonts w:ascii="Times New Roman" w:eastAsia="Calibri" w:hAnsi="Times New Roman"/>
          <w:i/>
          <w:iCs/>
          <w:kern w:val="0"/>
          <w:sz w:val="24"/>
          <w:szCs w:val="24"/>
        </w:rPr>
        <w:t>9</w:t>
      </w:r>
      <w:r w:rsidRPr="007F1C90">
        <w:rPr>
          <w:rFonts w:ascii="Times New Roman" w:eastAsia="Calibri" w:hAnsi="Times New Roman"/>
          <w:kern w:val="0"/>
          <w:sz w:val="24"/>
          <w:szCs w:val="24"/>
        </w:rPr>
        <w:t>(2), 211-227.</w:t>
      </w:r>
    </w:p>
    <w:p w14:paraId="6FC4FC03" w14:textId="77777777" w:rsidR="007F1C90" w:rsidRPr="00340791" w:rsidRDefault="007F1C90" w:rsidP="00AC1907">
      <w:pPr>
        <w:tabs>
          <w:tab w:val="left" w:pos="8364"/>
        </w:tabs>
        <w:spacing w:after="0" w:line="240" w:lineRule="auto"/>
        <w:ind w:right="429"/>
        <w:jc w:val="both"/>
        <w:rPr>
          <w:rFonts w:ascii="Times New Roman" w:eastAsia="Calibri" w:hAnsi="Times New Roman"/>
          <w:kern w:val="0"/>
          <w:sz w:val="24"/>
          <w:szCs w:val="24"/>
          <w:lang w:val="id-ID"/>
        </w:rPr>
      </w:pPr>
    </w:p>
    <w:p w14:paraId="358E83CF" w14:textId="72DBC8AF" w:rsidR="00394912" w:rsidRDefault="00A64D41"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r w:rsidRPr="00A64D41">
        <w:rPr>
          <w:rFonts w:ascii="Times New Roman" w:eastAsia="Calibri" w:hAnsi="Times New Roman"/>
          <w:kern w:val="0"/>
          <w:sz w:val="24"/>
          <w:szCs w:val="24"/>
        </w:rPr>
        <w:t xml:space="preserve">Ana, R. (2018). </w:t>
      </w:r>
      <w:r w:rsidRPr="00A64D41">
        <w:rPr>
          <w:rFonts w:ascii="Times New Roman" w:eastAsia="Calibri" w:hAnsi="Times New Roman"/>
          <w:i/>
          <w:iCs/>
          <w:kern w:val="0"/>
          <w:sz w:val="24"/>
          <w:szCs w:val="24"/>
        </w:rPr>
        <w:t>Manfaat penelitian dalam pengembangan ilmu pengetahuan dan masyarakat</w:t>
      </w:r>
      <w:r w:rsidRPr="00A64D41">
        <w:rPr>
          <w:rFonts w:ascii="Times New Roman" w:eastAsia="Calibri" w:hAnsi="Times New Roman"/>
          <w:kern w:val="0"/>
          <w:sz w:val="24"/>
          <w:szCs w:val="24"/>
        </w:rPr>
        <w:t>. Yogyakarta: Penerbit Universitas Gadjah Mada.</w:t>
      </w:r>
    </w:p>
    <w:p w14:paraId="2B3632A3" w14:textId="77777777" w:rsidR="007F1C90" w:rsidRPr="00A64D41" w:rsidRDefault="007F1C90"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51D13BC4" w14:textId="74AED9D5" w:rsidR="00394912" w:rsidRDefault="00394912"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Alma, B. (2019). </w:t>
      </w:r>
      <w:r w:rsidRPr="00394912">
        <w:rPr>
          <w:rFonts w:ascii="Times New Roman" w:eastAsia="Calibri" w:hAnsi="Times New Roman"/>
          <w:i/>
          <w:iCs/>
          <w:kern w:val="0"/>
          <w:sz w:val="24"/>
          <w:szCs w:val="24"/>
        </w:rPr>
        <w:t>Manajemen jasa: Teori dan praktik</w:t>
      </w:r>
      <w:r w:rsidRPr="00394912">
        <w:rPr>
          <w:rFonts w:ascii="Times New Roman" w:eastAsia="Calibri" w:hAnsi="Times New Roman"/>
          <w:kern w:val="0"/>
          <w:sz w:val="24"/>
          <w:szCs w:val="24"/>
        </w:rPr>
        <w:t>. Jakarta: Penerbit Alfabeta.</w:t>
      </w:r>
    </w:p>
    <w:p w14:paraId="39B030D5" w14:textId="77777777" w:rsidR="00A64D41" w:rsidRPr="00A64D41" w:rsidRDefault="00A64D41"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15AC71B0" w14:textId="72E7AEBF" w:rsidR="005F58DE" w:rsidRDefault="005F58DE"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r w:rsidRPr="005F58DE">
        <w:rPr>
          <w:rFonts w:ascii="Times New Roman" w:eastAsia="Calibri" w:hAnsi="Times New Roman"/>
          <w:kern w:val="0"/>
          <w:sz w:val="24"/>
          <w:szCs w:val="24"/>
        </w:rPr>
        <w:t xml:space="preserve">Adi, S. (2021). </w:t>
      </w:r>
      <w:r w:rsidRPr="005F58DE">
        <w:rPr>
          <w:rFonts w:ascii="Times New Roman" w:eastAsia="Calibri" w:hAnsi="Times New Roman"/>
          <w:bCs/>
          <w:i/>
          <w:kern w:val="0"/>
          <w:sz w:val="24"/>
          <w:szCs w:val="24"/>
        </w:rPr>
        <w:t>Dampak Perkembangan Industri Otomotif Terhadap Pertumbuhan Bengkel di Indonesia</w:t>
      </w:r>
      <w:r w:rsidRPr="005F58DE">
        <w:rPr>
          <w:rFonts w:ascii="Times New Roman" w:eastAsia="Calibri" w:hAnsi="Times New Roman"/>
          <w:b/>
          <w:kern w:val="0"/>
          <w:sz w:val="24"/>
          <w:szCs w:val="24"/>
        </w:rPr>
        <w:t>.</w:t>
      </w:r>
      <w:r w:rsidRPr="005F58DE">
        <w:rPr>
          <w:rFonts w:ascii="Times New Roman" w:eastAsia="Calibri" w:hAnsi="Times New Roman"/>
          <w:kern w:val="0"/>
          <w:sz w:val="24"/>
          <w:szCs w:val="24"/>
        </w:rPr>
        <w:t xml:space="preserve"> Jurnal Ekonomi dan Bisnis, 16(1), 45-60.</w:t>
      </w:r>
    </w:p>
    <w:p w14:paraId="3D27C4A8" w14:textId="77777777" w:rsidR="00A64D41" w:rsidRPr="00A64D41" w:rsidRDefault="00A64D41"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22AD2750" w14:textId="77777777" w:rsidR="005F58DE" w:rsidRPr="005F58DE" w:rsidRDefault="005F58DE"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r w:rsidRPr="005F58DE">
        <w:rPr>
          <w:rFonts w:ascii="Times New Roman" w:eastAsia="Calibri" w:hAnsi="Times New Roman"/>
          <w:kern w:val="0"/>
          <w:sz w:val="24"/>
          <w:szCs w:val="24"/>
        </w:rPr>
        <w:t>Arifin, Z. (2020</w:t>
      </w:r>
      <w:r w:rsidRPr="005F58DE">
        <w:rPr>
          <w:rFonts w:ascii="Times New Roman" w:eastAsia="Calibri" w:hAnsi="Times New Roman"/>
          <w:i/>
          <w:kern w:val="0"/>
          <w:sz w:val="24"/>
          <w:szCs w:val="24"/>
        </w:rPr>
        <w:t xml:space="preserve">). </w:t>
      </w:r>
      <w:r w:rsidRPr="005F58DE">
        <w:rPr>
          <w:rFonts w:ascii="Times New Roman" w:eastAsia="Calibri" w:hAnsi="Times New Roman"/>
          <w:bCs/>
          <w:i/>
          <w:kern w:val="0"/>
          <w:sz w:val="24"/>
          <w:szCs w:val="24"/>
        </w:rPr>
        <w:t>Pengembangan Usaha Kecil dan Menengah di Sektor Jasa: Studi Kasus pada Bengkel Otomotif</w:t>
      </w:r>
      <w:r w:rsidRPr="005F58DE">
        <w:rPr>
          <w:rFonts w:ascii="Times New Roman" w:eastAsia="Calibri" w:hAnsi="Times New Roman"/>
          <w:b/>
          <w:kern w:val="0"/>
          <w:sz w:val="24"/>
          <w:szCs w:val="24"/>
        </w:rPr>
        <w:t>.</w:t>
      </w:r>
      <w:r w:rsidRPr="005F58DE">
        <w:rPr>
          <w:rFonts w:ascii="Times New Roman" w:eastAsia="Calibri" w:hAnsi="Times New Roman"/>
          <w:kern w:val="0"/>
          <w:sz w:val="24"/>
          <w:szCs w:val="24"/>
        </w:rPr>
        <w:t xml:space="preserve"> Jurnal Ekonomi dan Bisnis, 15(2), 123-135.</w:t>
      </w:r>
    </w:p>
    <w:p w14:paraId="33DB8D7D" w14:textId="77777777" w:rsidR="005F58DE" w:rsidRDefault="005F58DE" w:rsidP="00AC1907">
      <w:pPr>
        <w:tabs>
          <w:tab w:val="left" w:pos="8364"/>
        </w:tabs>
        <w:spacing w:after="0" w:line="240" w:lineRule="auto"/>
        <w:ind w:left="709" w:right="429" w:hanging="709"/>
        <w:jc w:val="both"/>
        <w:rPr>
          <w:rFonts w:ascii="Times New Roman" w:eastAsia="Calibri" w:hAnsi="Times New Roman"/>
          <w:kern w:val="0"/>
          <w:sz w:val="24"/>
          <w:lang w:val="id-ID"/>
        </w:rPr>
      </w:pPr>
    </w:p>
    <w:p w14:paraId="670C1F16" w14:textId="77777777" w:rsidR="00BF088A" w:rsidRPr="00BF088A" w:rsidRDefault="00BF088A"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r w:rsidRPr="00BF088A">
        <w:rPr>
          <w:rFonts w:ascii="Times New Roman" w:eastAsia="Calibri" w:hAnsi="Times New Roman"/>
          <w:kern w:val="0"/>
          <w:sz w:val="24"/>
          <w:szCs w:val="24"/>
        </w:rPr>
        <w:t xml:space="preserve">Barney, J. B. (2020). </w:t>
      </w:r>
      <w:r w:rsidRPr="00BF088A">
        <w:rPr>
          <w:rFonts w:ascii="Times New Roman" w:eastAsia="Calibri" w:hAnsi="Times New Roman"/>
          <w:i/>
          <w:iCs/>
          <w:kern w:val="0"/>
          <w:sz w:val="24"/>
          <w:szCs w:val="24"/>
        </w:rPr>
        <w:t>Gaining and sustaining competitive advantage</w:t>
      </w:r>
      <w:r w:rsidRPr="00BF088A">
        <w:rPr>
          <w:rFonts w:ascii="Times New Roman" w:eastAsia="Calibri" w:hAnsi="Times New Roman"/>
          <w:kern w:val="0"/>
          <w:sz w:val="24"/>
          <w:szCs w:val="24"/>
        </w:rPr>
        <w:t xml:space="preserve"> (4th ed.). Pearson.</w:t>
      </w:r>
    </w:p>
    <w:p w14:paraId="4003A635" w14:textId="77777777" w:rsidR="00BF088A" w:rsidRDefault="00BF088A" w:rsidP="00AC1907">
      <w:pPr>
        <w:tabs>
          <w:tab w:val="left" w:pos="8364"/>
        </w:tabs>
        <w:spacing w:after="0" w:line="240" w:lineRule="auto"/>
        <w:ind w:left="709" w:right="429" w:hanging="709"/>
        <w:jc w:val="both"/>
        <w:rPr>
          <w:rFonts w:ascii="Times New Roman" w:eastAsia="Calibri" w:hAnsi="Times New Roman"/>
          <w:kern w:val="0"/>
          <w:sz w:val="24"/>
          <w:lang w:val="id-ID"/>
        </w:rPr>
      </w:pPr>
    </w:p>
    <w:p w14:paraId="0A4BC04C" w14:textId="77777777" w:rsidR="00394912" w:rsidRPr="00394912" w:rsidRDefault="00394912" w:rsidP="00AC1907">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Cahyono, E., Prasetyo, B., &amp; Sari, D. (2020). </w:t>
      </w:r>
      <w:r w:rsidRPr="00394912">
        <w:rPr>
          <w:rFonts w:ascii="Times New Roman" w:eastAsia="Calibri" w:hAnsi="Times New Roman"/>
          <w:bCs/>
          <w:i/>
          <w:kern w:val="0"/>
          <w:sz w:val="24"/>
          <w:szCs w:val="24"/>
        </w:rPr>
        <w:t>Indikator Atribut Jasa dalam Meningkatkan Kualitas Pelayanan</w:t>
      </w:r>
      <w:r w:rsidRPr="00394912">
        <w:rPr>
          <w:rFonts w:ascii="Times New Roman" w:eastAsia="Calibri" w:hAnsi="Times New Roman"/>
          <w:b/>
          <w:kern w:val="0"/>
          <w:sz w:val="24"/>
          <w:szCs w:val="24"/>
        </w:rPr>
        <w:t>.</w:t>
      </w:r>
      <w:r w:rsidRPr="00394912">
        <w:rPr>
          <w:rFonts w:ascii="Times New Roman" w:eastAsia="Calibri" w:hAnsi="Times New Roman"/>
          <w:kern w:val="0"/>
          <w:sz w:val="24"/>
          <w:szCs w:val="24"/>
        </w:rPr>
        <w:t xml:space="preserve"> Jurnal Manajemen dan Kualitas Pelayanan, 12(1), 45-60.</w:t>
      </w:r>
    </w:p>
    <w:p w14:paraId="4E436378" w14:textId="77777777" w:rsidR="00394912" w:rsidRDefault="00394912" w:rsidP="00AC1907">
      <w:pPr>
        <w:tabs>
          <w:tab w:val="left" w:pos="8364"/>
        </w:tabs>
        <w:spacing w:after="0" w:line="240" w:lineRule="auto"/>
        <w:ind w:right="429"/>
        <w:jc w:val="both"/>
        <w:rPr>
          <w:rFonts w:ascii="Times New Roman" w:eastAsia="Calibri" w:hAnsi="Times New Roman"/>
          <w:kern w:val="0"/>
          <w:sz w:val="24"/>
          <w:lang w:val="id-ID"/>
        </w:rPr>
      </w:pPr>
    </w:p>
    <w:p w14:paraId="604220F7" w14:textId="77777777" w:rsidR="00B30BAA" w:rsidRDefault="00B30BAA" w:rsidP="00AC1907">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Darojat, I. (2021). Analisis Pengaruh Daya Tari</w:t>
      </w:r>
      <w:r>
        <w:rPr>
          <w:rFonts w:ascii="Times New Roman" w:eastAsia="Calibri" w:hAnsi="Times New Roman"/>
          <w:kern w:val="0"/>
          <w:sz w:val="24"/>
          <w:lang w:val="id-ID"/>
        </w:rPr>
        <w:t xml:space="preserve">k Wisata Dan Kualitas Pelayanan </w:t>
      </w:r>
      <w:r w:rsidRPr="00241B45">
        <w:rPr>
          <w:rFonts w:ascii="Times New Roman" w:eastAsia="Calibri" w:hAnsi="Times New Roman"/>
          <w:kern w:val="0"/>
          <w:sz w:val="24"/>
          <w:lang w:val="id-ID"/>
        </w:rPr>
        <w:t>Terhadap Minat Berkunjung Ulang Den</w:t>
      </w:r>
      <w:r>
        <w:rPr>
          <w:rFonts w:ascii="Times New Roman" w:eastAsia="Calibri" w:hAnsi="Times New Roman"/>
          <w:kern w:val="0"/>
          <w:sz w:val="24"/>
          <w:lang w:val="id-ID"/>
        </w:rPr>
        <w:t xml:space="preserve">gan Kepuasan Pengunjung Sebagai </w:t>
      </w:r>
      <w:r w:rsidRPr="00241B45">
        <w:rPr>
          <w:rFonts w:ascii="Times New Roman" w:eastAsia="Calibri" w:hAnsi="Times New Roman"/>
          <w:kern w:val="0"/>
          <w:sz w:val="24"/>
          <w:lang w:val="id-ID"/>
        </w:rPr>
        <w:t xml:space="preserve">Variabel Intervening (Studi Pada Citra Raya Water World). </w:t>
      </w:r>
    </w:p>
    <w:p w14:paraId="63F77E2B" w14:textId="77777777" w:rsidR="00B30BAA" w:rsidRDefault="00B30BAA" w:rsidP="00AC1907">
      <w:pPr>
        <w:tabs>
          <w:tab w:val="left" w:pos="8364"/>
        </w:tabs>
        <w:spacing w:after="0" w:line="240" w:lineRule="auto"/>
        <w:ind w:left="709" w:right="429" w:hanging="709"/>
        <w:jc w:val="both"/>
        <w:rPr>
          <w:rFonts w:ascii="Times New Roman" w:eastAsia="Calibri" w:hAnsi="Times New Roman"/>
          <w:kern w:val="0"/>
          <w:sz w:val="24"/>
          <w:lang w:val="id-ID"/>
        </w:rPr>
      </w:pPr>
      <w:r>
        <w:rPr>
          <w:rFonts w:ascii="Times New Roman" w:eastAsia="Calibri" w:hAnsi="Times New Roman"/>
          <w:kern w:val="0"/>
          <w:sz w:val="24"/>
          <w:lang w:val="id-ID"/>
        </w:rPr>
        <w:t xml:space="preserve">           </w:t>
      </w:r>
      <w:r w:rsidRPr="00241B45">
        <w:rPr>
          <w:rFonts w:ascii="Times New Roman" w:eastAsia="Calibri" w:hAnsi="Times New Roman"/>
          <w:i/>
          <w:kern w:val="0"/>
          <w:sz w:val="24"/>
          <w:lang w:val="id-ID"/>
        </w:rPr>
        <w:t>Dynamic</w:t>
      </w:r>
      <w:r>
        <w:rPr>
          <w:rFonts w:ascii="Times New Roman" w:eastAsia="Calibri" w:hAnsi="Times New Roman"/>
          <w:kern w:val="0"/>
          <w:sz w:val="24"/>
          <w:lang w:val="id-ID"/>
        </w:rPr>
        <w:t xml:space="preserve"> </w:t>
      </w:r>
      <w:r w:rsidRPr="00241B45">
        <w:rPr>
          <w:rFonts w:ascii="Times New Roman" w:eastAsia="Calibri" w:hAnsi="Times New Roman"/>
          <w:i/>
          <w:kern w:val="0"/>
          <w:sz w:val="24"/>
          <w:lang w:val="id-ID"/>
        </w:rPr>
        <w:t>Management Journal</w:t>
      </w:r>
      <w:r w:rsidRPr="00241B45">
        <w:rPr>
          <w:rFonts w:ascii="Times New Roman" w:eastAsia="Calibri" w:hAnsi="Times New Roman"/>
          <w:kern w:val="0"/>
          <w:sz w:val="24"/>
          <w:lang w:val="id-ID"/>
        </w:rPr>
        <w:t>, Vol.5,No.1, 23–37.</w:t>
      </w:r>
    </w:p>
    <w:p w14:paraId="7284ECBC" w14:textId="77777777" w:rsidR="00B30BAA" w:rsidRDefault="00B30BAA" w:rsidP="00AC1907">
      <w:pPr>
        <w:tabs>
          <w:tab w:val="left" w:pos="8364"/>
        </w:tabs>
        <w:spacing w:after="0" w:line="240" w:lineRule="auto"/>
        <w:ind w:left="709" w:right="429" w:hanging="709"/>
        <w:jc w:val="both"/>
        <w:rPr>
          <w:rFonts w:ascii="Times New Roman" w:eastAsia="Calibri" w:hAnsi="Times New Roman"/>
          <w:kern w:val="0"/>
          <w:sz w:val="24"/>
          <w:lang w:val="id-ID"/>
        </w:rPr>
      </w:pPr>
    </w:p>
    <w:p w14:paraId="06FC3DA3" w14:textId="5820846B" w:rsidR="00B30BAA" w:rsidRDefault="00B30BAA" w:rsidP="00AC1907">
      <w:pPr>
        <w:tabs>
          <w:tab w:val="left" w:pos="8364"/>
        </w:tabs>
        <w:spacing w:after="0" w:line="240" w:lineRule="auto"/>
        <w:ind w:left="709" w:right="429" w:hanging="709"/>
        <w:jc w:val="both"/>
        <w:rPr>
          <w:rFonts w:ascii="Times New Roman" w:eastAsia="Calibri" w:hAnsi="Times New Roman"/>
          <w:kern w:val="0"/>
          <w:sz w:val="24"/>
          <w:lang w:val="id-ID"/>
        </w:rPr>
      </w:pPr>
      <w:r w:rsidRPr="006D54B3">
        <w:rPr>
          <w:rFonts w:ascii="Times New Roman" w:eastAsia="Calibri" w:hAnsi="Times New Roman"/>
          <w:kern w:val="0"/>
          <w:sz w:val="24"/>
          <w:lang w:val="id-ID"/>
        </w:rPr>
        <w:t xml:space="preserve">Farida, Jasfar. (2021). </w:t>
      </w:r>
      <w:r w:rsidRPr="00FD7BE1">
        <w:rPr>
          <w:rFonts w:ascii="Times New Roman" w:eastAsia="Calibri" w:hAnsi="Times New Roman"/>
          <w:i/>
          <w:kern w:val="0"/>
          <w:sz w:val="24"/>
          <w:lang w:val="id-ID"/>
        </w:rPr>
        <w:t>Manajemen Jasa Pendekatan Terpadu</w:t>
      </w:r>
      <w:r>
        <w:rPr>
          <w:rFonts w:ascii="Times New Roman" w:eastAsia="Calibri" w:hAnsi="Times New Roman"/>
          <w:kern w:val="0"/>
          <w:sz w:val="24"/>
          <w:lang w:val="id-ID"/>
        </w:rPr>
        <w:t>. Bogor : Ghalia. Indonesia.</w:t>
      </w:r>
    </w:p>
    <w:p w14:paraId="1F11F251" w14:textId="77777777" w:rsidR="0034118F" w:rsidRDefault="0034118F" w:rsidP="00AC1907">
      <w:pPr>
        <w:tabs>
          <w:tab w:val="left" w:pos="8364"/>
        </w:tabs>
        <w:spacing w:after="0" w:line="240" w:lineRule="auto"/>
        <w:ind w:left="709" w:right="429" w:hanging="709"/>
        <w:jc w:val="both"/>
        <w:rPr>
          <w:rFonts w:ascii="Times New Roman" w:eastAsia="Calibri" w:hAnsi="Times New Roman"/>
          <w:kern w:val="0"/>
          <w:sz w:val="24"/>
          <w:lang w:val="id-ID"/>
        </w:rPr>
      </w:pPr>
    </w:p>
    <w:p w14:paraId="0FE308B2" w14:textId="5AD8E384" w:rsidR="0034118F" w:rsidRDefault="0034118F" w:rsidP="00AC1907">
      <w:pPr>
        <w:tabs>
          <w:tab w:val="left" w:pos="8364"/>
        </w:tabs>
        <w:spacing w:after="0" w:line="240" w:lineRule="auto"/>
        <w:ind w:left="709" w:right="429" w:hanging="709"/>
        <w:jc w:val="both"/>
        <w:rPr>
          <w:rFonts w:ascii="Times New Roman" w:eastAsia="Calibri" w:hAnsi="Times New Roman"/>
          <w:kern w:val="0"/>
          <w:sz w:val="24"/>
          <w:lang w:val="id-ID"/>
        </w:rPr>
      </w:pPr>
      <w:r w:rsidRPr="0034118F">
        <w:rPr>
          <w:rFonts w:ascii="Times New Roman" w:eastAsia="Calibri" w:hAnsi="Times New Roman"/>
          <w:kern w:val="0"/>
          <w:sz w:val="24"/>
        </w:rPr>
        <w:t xml:space="preserve">Fadli, M. (2023). Pengaruh atribut layanan terhadap kepuasan pelanggan di bengkel otomotif. </w:t>
      </w:r>
      <w:r w:rsidRPr="0034118F">
        <w:rPr>
          <w:rFonts w:ascii="Times New Roman" w:eastAsia="Calibri" w:hAnsi="Times New Roman"/>
          <w:i/>
          <w:iCs/>
          <w:kern w:val="0"/>
          <w:sz w:val="24"/>
        </w:rPr>
        <w:t>Jurnal Riset Pemasaran, 9</w:t>
      </w:r>
      <w:r w:rsidRPr="0034118F">
        <w:rPr>
          <w:rFonts w:ascii="Times New Roman" w:eastAsia="Calibri" w:hAnsi="Times New Roman"/>
          <w:kern w:val="0"/>
          <w:sz w:val="24"/>
        </w:rPr>
        <w:t>(1), 34-50.</w:t>
      </w:r>
    </w:p>
    <w:p w14:paraId="520582F4" w14:textId="77777777" w:rsidR="00FD7BE1" w:rsidRDefault="00FD7BE1" w:rsidP="00AC1907">
      <w:pPr>
        <w:tabs>
          <w:tab w:val="left" w:pos="8364"/>
        </w:tabs>
        <w:spacing w:after="0" w:line="240" w:lineRule="auto"/>
        <w:ind w:left="709" w:right="429" w:hanging="709"/>
        <w:jc w:val="both"/>
        <w:rPr>
          <w:rFonts w:ascii="Times New Roman" w:eastAsia="Calibri" w:hAnsi="Times New Roman"/>
          <w:kern w:val="0"/>
          <w:sz w:val="24"/>
          <w:lang w:val="id-ID"/>
        </w:rPr>
      </w:pPr>
    </w:p>
    <w:p w14:paraId="085AAC61" w14:textId="77777777" w:rsidR="00FD7BE1" w:rsidRPr="00FD7BE1" w:rsidRDefault="00FD7BE1" w:rsidP="00AC1907">
      <w:pPr>
        <w:tabs>
          <w:tab w:val="left" w:pos="8364"/>
        </w:tabs>
        <w:spacing w:after="0" w:line="240" w:lineRule="auto"/>
        <w:ind w:left="709" w:right="429" w:hanging="709"/>
        <w:jc w:val="both"/>
        <w:rPr>
          <w:rFonts w:ascii="Times New Roman" w:eastAsia="Calibri" w:hAnsi="Times New Roman"/>
          <w:iCs/>
          <w:kern w:val="0"/>
          <w:sz w:val="24"/>
          <w:lang w:val="id-ID"/>
        </w:rPr>
      </w:pPr>
      <w:r w:rsidRPr="00FD7BE1">
        <w:rPr>
          <w:rFonts w:ascii="Times New Roman" w:eastAsia="Calibri" w:hAnsi="Times New Roman"/>
          <w:kern w:val="0"/>
          <w:sz w:val="24"/>
        </w:rPr>
        <w:t>Hajar, A., &amp; Sukaatmadja, A. (2019).</w:t>
      </w:r>
      <w:r w:rsidRPr="00FD7BE1">
        <w:rPr>
          <w:rFonts w:ascii="Times New Roman" w:eastAsia="Calibri" w:hAnsi="Times New Roman"/>
          <w:kern w:val="0"/>
          <w:sz w:val="24"/>
          <w:lang w:val="id-ID"/>
        </w:rPr>
        <w:t xml:space="preserve"> I</w:t>
      </w:r>
      <w:r w:rsidRPr="00FD7BE1">
        <w:rPr>
          <w:rFonts w:ascii="Times New Roman" w:eastAsia="Calibri" w:hAnsi="Times New Roman"/>
          <w:iCs/>
          <w:kern w:val="0"/>
          <w:sz w:val="24"/>
        </w:rPr>
        <w:t>ndikator keunggulan perusahaan</w:t>
      </w:r>
      <w:r w:rsidRPr="00FD7BE1">
        <w:rPr>
          <w:rFonts w:ascii="Times New Roman" w:eastAsia="Calibri" w:hAnsi="Times New Roman"/>
          <w:iCs/>
          <w:kern w:val="0"/>
          <w:sz w:val="24"/>
          <w:lang w:val="id-ID"/>
        </w:rPr>
        <w:t xml:space="preserve"> </w:t>
      </w:r>
      <w:r w:rsidRPr="00FD7BE1">
        <w:rPr>
          <w:rFonts w:ascii="Times New Roman" w:eastAsia="Calibri" w:hAnsi="Times New Roman"/>
          <w:i/>
          <w:iCs/>
          <w:kern w:val="0"/>
          <w:sz w:val="24"/>
          <w:lang w:val="id-ID"/>
        </w:rPr>
        <w:t>E-Jurnal Manajemen Unud, Vol. 5,</w:t>
      </w:r>
    </w:p>
    <w:p w14:paraId="5092F480" w14:textId="77777777" w:rsidR="00BF088A" w:rsidRPr="00FD7BE1" w:rsidRDefault="00BF088A" w:rsidP="00AC1907">
      <w:pPr>
        <w:tabs>
          <w:tab w:val="left" w:pos="8364"/>
        </w:tabs>
        <w:spacing w:after="0" w:line="240" w:lineRule="auto"/>
        <w:ind w:right="429"/>
        <w:jc w:val="both"/>
        <w:rPr>
          <w:rFonts w:ascii="Times New Roman" w:eastAsia="Calibri" w:hAnsi="Times New Roman"/>
          <w:kern w:val="0"/>
          <w:sz w:val="24"/>
          <w:szCs w:val="24"/>
          <w:lang w:val="id-ID"/>
        </w:rPr>
      </w:pPr>
    </w:p>
    <w:p w14:paraId="5F3C73AD" w14:textId="77777777" w:rsidR="00B30BAA" w:rsidRPr="00241B45" w:rsidRDefault="00B30BAA" w:rsidP="00B30BAA">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Hermanto, &amp; Nainggolan, N. P. (2020). Pengaruh Kualitas Pelayanan Dan Kualitas Produk</w:t>
      </w:r>
      <w:r>
        <w:rPr>
          <w:rFonts w:ascii="Times New Roman" w:eastAsia="Calibri" w:hAnsi="Times New Roman"/>
          <w:kern w:val="0"/>
          <w:sz w:val="24"/>
          <w:lang w:val="id-ID"/>
        </w:rPr>
        <w:t xml:space="preserve"> </w:t>
      </w:r>
      <w:r w:rsidRPr="00241B45">
        <w:rPr>
          <w:rFonts w:ascii="Times New Roman" w:eastAsia="Calibri" w:hAnsi="Times New Roman"/>
          <w:kern w:val="0"/>
          <w:sz w:val="24"/>
          <w:lang w:val="id-ID"/>
        </w:rPr>
        <w:t>Terhadap Kepuasan Pelanggan Pada Pt Aneka</w:t>
      </w:r>
    </w:p>
    <w:p w14:paraId="2D2E9A34" w14:textId="77777777" w:rsidR="00B30BAA" w:rsidRDefault="00B30BAA" w:rsidP="00B30BAA">
      <w:pPr>
        <w:tabs>
          <w:tab w:val="left" w:pos="8364"/>
        </w:tabs>
        <w:spacing w:after="0" w:line="240" w:lineRule="auto"/>
        <w:ind w:right="42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          Tata Niaga. </w:t>
      </w:r>
    </w:p>
    <w:p w14:paraId="6FDE7502" w14:textId="77777777" w:rsidR="00B30BAA" w:rsidRDefault="00B30BAA" w:rsidP="00B30BAA">
      <w:pPr>
        <w:tabs>
          <w:tab w:val="left" w:pos="8364"/>
        </w:tabs>
        <w:spacing w:after="0" w:line="240" w:lineRule="auto"/>
        <w:ind w:right="429"/>
        <w:jc w:val="both"/>
        <w:rPr>
          <w:rFonts w:ascii="Times New Roman" w:eastAsia="Calibri" w:hAnsi="Times New Roman"/>
          <w:kern w:val="0"/>
          <w:sz w:val="24"/>
          <w:lang w:val="id-ID"/>
        </w:rPr>
      </w:pPr>
      <w:r>
        <w:rPr>
          <w:rFonts w:ascii="Times New Roman" w:eastAsia="Calibri" w:hAnsi="Times New Roman"/>
          <w:kern w:val="0"/>
          <w:sz w:val="24"/>
          <w:lang w:val="id-ID"/>
        </w:rPr>
        <w:t xml:space="preserve">          </w:t>
      </w:r>
      <w:r w:rsidRPr="00241B45">
        <w:rPr>
          <w:rFonts w:ascii="Times New Roman" w:eastAsia="Calibri" w:hAnsi="Times New Roman"/>
          <w:i/>
          <w:kern w:val="0"/>
          <w:sz w:val="24"/>
          <w:lang w:val="id-ID"/>
        </w:rPr>
        <w:t>Jurnal Ilmu Ekonomi Manajemen</w:t>
      </w:r>
      <w:r>
        <w:rPr>
          <w:rFonts w:ascii="Times New Roman" w:eastAsia="Calibri" w:hAnsi="Times New Roman"/>
          <w:kern w:val="0"/>
          <w:sz w:val="24"/>
          <w:lang w:val="id-ID"/>
        </w:rPr>
        <w:t>, 11(1), 46–57</w:t>
      </w:r>
    </w:p>
    <w:p w14:paraId="64AC455D" w14:textId="77777777" w:rsidR="00394912" w:rsidRDefault="00394912" w:rsidP="00394912">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63CB72D8" w14:textId="4FAAC09E" w:rsidR="00394912" w:rsidRPr="00394912" w:rsidRDefault="00394912" w:rsidP="00394912">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Hayati, R. (2021). </w:t>
      </w:r>
      <w:r w:rsidRPr="00394912">
        <w:rPr>
          <w:rFonts w:ascii="Times New Roman" w:eastAsia="Calibri" w:hAnsi="Times New Roman"/>
          <w:bCs/>
          <w:i/>
          <w:kern w:val="0"/>
          <w:sz w:val="24"/>
          <w:szCs w:val="24"/>
        </w:rPr>
        <w:t>Metodologi Penelitian: Konsep dan Aplikasi dalam Ilmu Sosial</w:t>
      </w:r>
      <w:r w:rsidRPr="00394912">
        <w:rPr>
          <w:rFonts w:ascii="Times New Roman" w:eastAsia="Calibri" w:hAnsi="Times New Roman"/>
          <w:kern w:val="0"/>
          <w:sz w:val="24"/>
          <w:szCs w:val="24"/>
        </w:rPr>
        <w:t>. Jakarta: Penerbit Universitas Indonesia.</w:t>
      </w:r>
    </w:p>
    <w:p w14:paraId="61051B5B" w14:textId="77777777" w:rsidR="004C3616" w:rsidRDefault="004C3616" w:rsidP="00B30BAA">
      <w:pPr>
        <w:tabs>
          <w:tab w:val="left" w:pos="8364"/>
        </w:tabs>
        <w:spacing w:after="0" w:line="240" w:lineRule="auto"/>
        <w:ind w:left="709" w:right="429" w:hanging="709"/>
        <w:rPr>
          <w:rFonts w:ascii="Times New Roman" w:eastAsia="Calibri" w:hAnsi="Times New Roman"/>
          <w:kern w:val="0"/>
          <w:sz w:val="24"/>
          <w:lang w:val="id-ID"/>
        </w:rPr>
      </w:pPr>
    </w:p>
    <w:p w14:paraId="59A9B974" w14:textId="42BE792B" w:rsidR="00B30BAA" w:rsidRDefault="004C3616" w:rsidP="00B30BAA">
      <w:pPr>
        <w:tabs>
          <w:tab w:val="left" w:pos="8364"/>
        </w:tabs>
        <w:spacing w:after="0" w:line="240" w:lineRule="auto"/>
        <w:ind w:left="709" w:right="429" w:hanging="709"/>
        <w:rPr>
          <w:rFonts w:ascii="Times New Roman" w:eastAsia="Calibri" w:hAnsi="Times New Roman"/>
          <w:kern w:val="0"/>
          <w:sz w:val="24"/>
          <w:lang w:val="id-ID"/>
        </w:rPr>
      </w:pPr>
      <w:r w:rsidRPr="004C3616">
        <w:rPr>
          <w:rFonts w:ascii="Times New Roman" w:eastAsia="Calibri" w:hAnsi="Times New Roman"/>
          <w:kern w:val="0"/>
          <w:sz w:val="24"/>
        </w:rPr>
        <w:t xml:space="preserve">Kotler, P., &amp; Armstrong, G. (2018). </w:t>
      </w:r>
      <w:r w:rsidRPr="004C3616">
        <w:rPr>
          <w:rFonts w:ascii="Times New Roman" w:eastAsia="Calibri" w:hAnsi="Times New Roman"/>
          <w:i/>
          <w:iCs/>
          <w:kern w:val="0"/>
          <w:sz w:val="24"/>
        </w:rPr>
        <w:t>Principles of marketing</w:t>
      </w:r>
      <w:r w:rsidRPr="004C3616">
        <w:rPr>
          <w:rFonts w:ascii="Times New Roman" w:eastAsia="Calibri" w:hAnsi="Times New Roman"/>
          <w:kern w:val="0"/>
          <w:sz w:val="24"/>
        </w:rPr>
        <w:t xml:space="preserve"> (17th ed.). Pearson.</w:t>
      </w:r>
    </w:p>
    <w:p w14:paraId="1BF761B4" w14:textId="77777777" w:rsidR="004C3616" w:rsidRDefault="004C3616" w:rsidP="00B30BAA">
      <w:pPr>
        <w:tabs>
          <w:tab w:val="left" w:pos="8364"/>
        </w:tabs>
        <w:spacing w:after="0" w:line="240" w:lineRule="auto"/>
        <w:ind w:left="709" w:right="429" w:hanging="709"/>
        <w:rPr>
          <w:rFonts w:ascii="Times New Roman" w:eastAsia="Calibri" w:hAnsi="Times New Roman"/>
          <w:kern w:val="0"/>
          <w:sz w:val="24"/>
          <w:lang w:val="id-ID"/>
        </w:rPr>
      </w:pPr>
    </w:p>
    <w:p w14:paraId="374D1BA1" w14:textId="3AEEDDB5" w:rsidR="00B30BAA" w:rsidRDefault="00B30BAA" w:rsidP="00B30BAA">
      <w:pPr>
        <w:tabs>
          <w:tab w:val="left" w:pos="8364"/>
        </w:tabs>
        <w:spacing w:after="0" w:line="240" w:lineRule="auto"/>
        <w:ind w:left="709" w:right="429" w:hanging="709"/>
        <w:rPr>
          <w:rFonts w:ascii="Times New Roman" w:eastAsia="Calibri" w:hAnsi="Times New Roman"/>
          <w:kern w:val="0"/>
          <w:sz w:val="24"/>
          <w:lang w:val="id-ID"/>
        </w:rPr>
      </w:pPr>
      <w:r w:rsidRPr="00146061">
        <w:rPr>
          <w:rFonts w:ascii="Times New Roman" w:eastAsia="Calibri" w:hAnsi="Times New Roman"/>
          <w:kern w:val="0"/>
          <w:sz w:val="24"/>
          <w:lang w:val="id-ID"/>
        </w:rPr>
        <w:t>Kotler Philip.</w:t>
      </w:r>
      <w:r>
        <w:rPr>
          <w:rFonts w:ascii="Times New Roman" w:eastAsia="Calibri" w:hAnsi="Times New Roman"/>
          <w:kern w:val="0"/>
          <w:sz w:val="24"/>
          <w:lang w:val="id-ID"/>
        </w:rPr>
        <w:t xml:space="preserve">, dan Keller Kevin Lane., 2019, </w:t>
      </w:r>
      <w:r w:rsidRPr="00146061">
        <w:rPr>
          <w:rFonts w:ascii="Times New Roman" w:eastAsia="Calibri" w:hAnsi="Times New Roman"/>
          <w:i/>
          <w:kern w:val="0"/>
          <w:sz w:val="24"/>
          <w:lang w:val="id-ID"/>
        </w:rPr>
        <w:t>Manajemen Pemasaran</w:t>
      </w:r>
      <w:r>
        <w:rPr>
          <w:rFonts w:ascii="Times New Roman" w:eastAsia="Calibri" w:hAnsi="Times New Roman"/>
          <w:kern w:val="0"/>
          <w:sz w:val="24"/>
          <w:lang w:val="id-ID"/>
        </w:rPr>
        <w:t xml:space="preserve">. Edisi tiga belas Jilid </w:t>
      </w:r>
      <w:r w:rsidRPr="00146061">
        <w:rPr>
          <w:rFonts w:ascii="Times New Roman" w:eastAsia="Calibri" w:hAnsi="Times New Roman"/>
          <w:kern w:val="0"/>
          <w:sz w:val="24"/>
          <w:lang w:val="id-ID"/>
        </w:rPr>
        <w:t>satu. Jakarta: Erlangga</w:t>
      </w:r>
    </w:p>
    <w:p w14:paraId="6BA42BD0" w14:textId="77777777" w:rsidR="00394912" w:rsidRPr="00394912" w:rsidRDefault="00394912" w:rsidP="00394912">
      <w:pPr>
        <w:tabs>
          <w:tab w:val="left" w:pos="8364"/>
        </w:tabs>
        <w:spacing w:after="0" w:line="240" w:lineRule="auto"/>
        <w:ind w:right="429"/>
        <w:jc w:val="both"/>
        <w:rPr>
          <w:rFonts w:ascii="Times New Roman" w:eastAsia="Calibri" w:hAnsi="Times New Roman"/>
          <w:kern w:val="0"/>
          <w:sz w:val="24"/>
          <w:szCs w:val="24"/>
          <w:lang w:val="id-ID"/>
        </w:rPr>
      </w:pPr>
    </w:p>
    <w:p w14:paraId="1431C958" w14:textId="77777777" w:rsidR="00394912" w:rsidRPr="00394912" w:rsidRDefault="00394912" w:rsidP="00394912">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Kotler, P., &amp; Keller, K. L. (2020). </w:t>
      </w:r>
      <w:r w:rsidRPr="00394912">
        <w:rPr>
          <w:rFonts w:ascii="Times New Roman" w:eastAsia="Calibri" w:hAnsi="Times New Roman"/>
          <w:i/>
          <w:iCs/>
          <w:kern w:val="0"/>
          <w:sz w:val="24"/>
          <w:szCs w:val="24"/>
        </w:rPr>
        <w:t>Marketing management</w:t>
      </w:r>
      <w:r w:rsidRPr="00394912">
        <w:rPr>
          <w:rFonts w:ascii="Times New Roman" w:eastAsia="Calibri" w:hAnsi="Times New Roman"/>
          <w:kern w:val="0"/>
          <w:sz w:val="24"/>
          <w:szCs w:val="24"/>
        </w:rPr>
        <w:t xml:space="preserve"> (15th ed.). Pearson Education.</w:t>
      </w:r>
    </w:p>
    <w:p w14:paraId="753471A9" w14:textId="77777777" w:rsidR="00340791" w:rsidRDefault="00340791" w:rsidP="00340791">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0329135D" w14:textId="1429E3D9" w:rsidR="00340791" w:rsidRDefault="00C84F35" w:rsidP="00340791">
      <w:pPr>
        <w:tabs>
          <w:tab w:val="left" w:pos="8364"/>
        </w:tabs>
        <w:spacing w:after="0" w:line="240" w:lineRule="auto"/>
        <w:ind w:left="709" w:right="429" w:hanging="709"/>
        <w:jc w:val="both"/>
        <w:rPr>
          <w:rFonts w:ascii="Times New Roman" w:eastAsia="Calibri" w:hAnsi="Times New Roman"/>
          <w:kern w:val="0"/>
          <w:sz w:val="24"/>
          <w:szCs w:val="24"/>
          <w:lang w:val="id-ID"/>
        </w:rPr>
      </w:pPr>
      <w:r>
        <w:rPr>
          <w:rFonts w:ascii="Times New Roman" w:eastAsia="Calibri" w:hAnsi="Times New Roman"/>
          <w:kern w:val="0"/>
          <w:sz w:val="24"/>
          <w:szCs w:val="24"/>
          <w:lang w:val="id-ID"/>
        </w:rPr>
        <w:t>Lubis</w:t>
      </w:r>
      <w:r w:rsidR="00340791" w:rsidRPr="007F1C90">
        <w:rPr>
          <w:rFonts w:ascii="Times New Roman" w:eastAsia="Calibri" w:hAnsi="Times New Roman"/>
          <w:kern w:val="0"/>
          <w:sz w:val="24"/>
          <w:szCs w:val="24"/>
        </w:rPr>
        <w:t xml:space="preserve">, </w:t>
      </w:r>
      <w:r>
        <w:rPr>
          <w:rFonts w:ascii="Times New Roman" w:eastAsia="Calibri" w:hAnsi="Times New Roman"/>
          <w:kern w:val="0"/>
          <w:sz w:val="24"/>
          <w:szCs w:val="24"/>
        </w:rPr>
        <w:t>Rafi</w:t>
      </w:r>
      <w:r w:rsidR="00340791" w:rsidRPr="007F1C90">
        <w:rPr>
          <w:rFonts w:ascii="Times New Roman" w:eastAsia="Calibri" w:hAnsi="Times New Roman"/>
          <w:kern w:val="0"/>
          <w:sz w:val="24"/>
          <w:szCs w:val="24"/>
        </w:rPr>
        <w:t>,</w:t>
      </w:r>
      <w:r w:rsidRPr="00C84F35">
        <w:rPr>
          <w:rFonts w:ascii="Times New Roman" w:eastAsia="Calibri" w:hAnsi="Times New Roman"/>
          <w:kern w:val="0"/>
          <w:sz w:val="24"/>
          <w:szCs w:val="24"/>
        </w:rPr>
        <w:t xml:space="preserve"> </w:t>
      </w:r>
      <w:r>
        <w:rPr>
          <w:rFonts w:ascii="Times New Roman" w:eastAsia="Calibri" w:hAnsi="Times New Roman"/>
          <w:kern w:val="0"/>
          <w:sz w:val="24"/>
          <w:szCs w:val="24"/>
        </w:rPr>
        <w:t>M</w:t>
      </w:r>
      <w:r w:rsidRPr="007F1C90">
        <w:rPr>
          <w:rFonts w:ascii="Times New Roman" w:eastAsia="Calibri" w:hAnsi="Times New Roman"/>
          <w:kern w:val="0"/>
          <w:sz w:val="24"/>
          <w:szCs w:val="24"/>
        </w:rPr>
        <w:t>.,</w:t>
      </w:r>
      <w:r w:rsidR="00340791" w:rsidRPr="007F1C90">
        <w:rPr>
          <w:rFonts w:ascii="Times New Roman" w:eastAsia="Calibri" w:hAnsi="Times New Roman"/>
          <w:kern w:val="0"/>
          <w:sz w:val="24"/>
          <w:szCs w:val="24"/>
        </w:rPr>
        <w:t xml:space="preserve"> R</w:t>
      </w:r>
      <w:r>
        <w:rPr>
          <w:rFonts w:ascii="Times New Roman" w:eastAsia="Calibri" w:hAnsi="Times New Roman"/>
          <w:kern w:val="0"/>
          <w:sz w:val="24"/>
          <w:szCs w:val="24"/>
        </w:rPr>
        <w:t>ukmini</w:t>
      </w:r>
      <w:r w:rsidR="00340791" w:rsidRPr="007F1C90">
        <w:rPr>
          <w:rFonts w:ascii="Times New Roman" w:eastAsia="Calibri" w:hAnsi="Times New Roman"/>
          <w:kern w:val="0"/>
          <w:sz w:val="24"/>
          <w:szCs w:val="24"/>
        </w:rPr>
        <w:t xml:space="preserve">., &amp; Hidayat, T. (2022). </w:t>
      </w:r>
      <w:r>
        <w:rPr>
          <w:rFonts w:ascii="Times New Roman" w:eastAsia="Calibri" w:hAnsi="Times New Roman"/>
          <w:kern w:val="0"/>
          <w:sz w:val="24"/>
          <w:szCs w:val="24"/>
        </w:rPr>
        <w:t>Pengaruh Kualitas Pelayanan dan Fasilitas terhadap Kepuasan Pelanggan Pada SPBU 14-202141 Medan Tenggara</w:t>
      </w:r>
    </w:p>
    <w:p w14:paraId="47032FA7" w14:textId="77777777" w:rsidR="00340791" w:rsidRDefault="00340791" w:rsidP="00340791">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217104DE" w14:textId="7BAC54A3" w:rsidR="00BF088A" w:rsidRDefault="00BF088A" w:rsidP="00BF088A">
      <w:pPr>
        <w:tabs>
          <w:tab w:val="left" w:pos="8364"/>
        </w:tabs>
        <w:spacing w:after="0" w:line="240" w:lineRule="auto"/>
        <w:ind w:left="709" w:right="429" w:hanging="709"/>
        <w:jc w:val="both"/>
        <w:rPr>
          <w:rFonts w:ascii="Times New Roman" w:eastAsia="Calibri" w:hAnsi="Times New Roman"/>
          <w:kern w:val="0"/>
          <w:sz w:val="24"/>
          <w:szCs w:val="24"/>
          <w:lang w:val="id-ID"/>
        </w:rPr>
      </w:pPr>
      <w:r w:rsidRPr="00BF088A">
        <w:rPr>
          <w:rFonts w:ascii="Times New Roman" w:eastAsia="Calibri" w:hAnsi="Times New Roman"/>
          <w:kern w:val="0"/>
          <w:sz w:val="24"/>
          <w:szCs w:val="24"/>
        </w:rPr>
        <w:t xml:space="preserve">Naufal, M. (2018). </w:t>
      </w:r>
      <w:r w:rsidRPr="00BF088A">
        <w:rPr>
          <w:rFonts w:ascii="Times New Roman" w:eastAsia="Calibri" w:hAnsi="Times New Roman"/>
          <w:i/>
          <w:iCs/>
          <w:kern w:val="0"/>
          <w:sz w:val="24"/>
          <w:szCs w:val="24"/>
        </w:rPr>
        <w:t>Strategi pemasaran dalam industri retail</w:t>
      </w:r>
      <w:r w:rsidRPr="00BF088A">
        <w:rPr>
          <w:rFonts w:ascii="Times New Roman" w:eastAsia="Calibri" w:hAnsi="Times New Roman"/>
          <w:kern w:val="0"/>
          <w:sz w:val="24"/>
          <w:szCs w:val="24"/>
        </w:rPr>
        <w:t>. Jakarta: Penerbit Salemba Empat.</w:t>
      </w:r>
    </w:p>
    <w:p w14:paraId="1D37F611" w14:textId="77777777" w:rsidR="00BF088A" w:rsidRPr="00BF088A" w:rsidRDefault="00BF088A" w:rsidP="00BF088A">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048B856D" w14:textId="185D1DDD" w:rsidR="00241B45" w:rsidRPr="00241B45" w:rsidRDefault="00241B45" w:rsidP="00214CC3">
      <w:pPr>
        <w:tabs>
          <w:tab w:val="left" w:pos="8364"/>
        </w:tabs>
        <w:spacing w:after="0" w:line="240" w:lineRule="auto"/>
        <w:ind w:right="429"/>
        <w:jc w:val="both"/>
        <w:rPr>
          <w:rFonts w:ascii="Times New Roman" w:eastAsia="Calibri" w:hAnsi="Times New Roman"/>
          <w:kern w:val="0"/>
          <w:sz w:val="24"/>
        </w:rPr>
      </w:pPr>
      <w:r w:rsidRPr="00241B45">
        <w:rPr>
          <w:rFonts w:ascii="Times New Roman" w:eastAsia="Calibri" w:hAnsi="Times New Roman"/>
          <w:kern w:val="0"/>
          <w:sz w:val="24"/>
        </w:rPr>
        <w:t xml:space="preserve">Nugraheni, Y., &amp; Wiwoho, G. (2020). Pengaruh Brand Image dan Perceived </w:t>
      </w:r>
      <w:r w:rsidR="0052355E">
        <w:rPr>
          <w:rFonts w:ascii="Times New Roman" w:eastAsia="Calibri" w:hAnsi="Times New Roman"/>
          <w:kern w:val="0"/>
          <w:sz w:val="24"/>
          <w:lang w:val="id-ID"/>
        </w:rPr>
        <w:t xml:space="preserve"> </w:t>
      </w:r>
    </w:p>
    <w:p w14:paraId="15EB8796" w14:textId="2A768E48" w:rsidR="0052355E" w:rsidRDefault="00241B45" w:rsidP="00214CC3">
      <w:pPr>
        <w:tabs>
          <w:tab w:val="left" w:pos="284"/>
          <w:tab w:val="left" w:pos="1134"/>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          </w:t>
      </w:r>
      <w:r w:rsidR="00214CC3">
        <w:rPr>
          <w:rFonts w:ascii="Times New Roman" w:eastAsia="Calibri" w:hAnsi="Times New Roman"/>
          <w:kern w:val="0"/>
          <w:sz w:val="24"/>
          <w:lang w:val="id-ID"/>
        </w:rPr>
        <w:t xml:space="preserve">Quality </w:t>
      </w:r>
      <w:r w:rsidRPr="00241B45">
        <w:rPr>
          <w:rFonts w:ascii="Times New Roman" w:eastAsia="Calibri" w:hAnsi="Times New Roman"/>
          <w:kern w:val="0"/>
          <w:sz w:val="24"/>
        </w:rPr>
        <w:t>Terhadap Customer Satisfaction dan Repurcha</w:t>
      </w:r>
      <w:r w:rsidR="00214CC3">
        <w:rPr>
          <w:rFonts w:ascii="Times New Roman" w:eastAsia="Calibri" w:hAnsi="Times New Roman"/>
          <w:kern w:val="0"/>
          <w:sz w:val="24"/>
        </w:rPr>
        <w:t>se Intention</w:t>
      </w:r>
      <w:r w:rsidR="00214CC3">
        <w:rPr>
          <w:rFonts w:ascii="Times New Roman" w:eastAsia="Calibri" w:hAnsi="Times New Roman"/>
          <w:kern w:val="0"/>
          <w:sz w:val="24"/>
          <w:lang w:val="id-ID"/>
        </w:rPr>
        <w:t xml:space="preserve"> </w:t>
      </w:r>
      <w:r w:rsidR="00214CC3">
        <w:rPr>
          <w:rFonts w:ascii="Times New Roman" w:eastAsia="Calibri" w:hAnsi="Times New Roman"/>
          <w:kern w:val="0"/>
          <w:sz w:val="24"/>
        </w:rPr>
        <w:t>(Studi pada member</w:t>
      </w:r>
      <w:r w:rsidR="00214CC3">
        <w:rPr>
          <w:rFonts w:ascii="Times New Roman" w:eastAsia="Calibri" w:hAnsi="Times New Roman"/>
          <w:kern w:val="0"/>
          <w:sz w:val="24"/>
          <w:lang w:val="id-ID"/>
        </w:rPr>
        <w:t xml:space="preserve"> </w:t>
      </w:r>
      <w:r w:rsidRPr="00241B45">
        <w:rPr>
          <w:rFonts w:ascii="Times New Roman" w:eastAsia="Calibri" w:hAnsi="Times New Roman"/>
          <w:kern w:val="0"/>
          <w:sz w:val="24"/>
        </w:rPr>
        <w:t xml:space="preserve">Sophie Paris di BC Laelatul Qomar Kebumen). </w:t>
      </w:r>
      <w:r w:rsidRPr="00241B45">
        <w:rPr>
          <w:rFonts w:ascii="Times New Roman" w:eastAsia="Calibri" w:hAnsi="Times New Roman"/>
          <w:i/>
          <w:kern w:val="0"/>
          <w:sz w:val="24"/>
        </w:rPr>
        <w:t>Jurnal STIE Putra Bangsa</w:t>
      </w:r>
      <w:r w:rsidRPr="00241B45">
        <w:rPr>
          <w:rFonts w:ascii="Times New Roman" w:eastAsia="Calibri" w:hAnsi="Times New Roman"/>
          <w:kern w:val="0"/>
          <w:sz w:val="24"/>
        </w:rPr>
        <w:t>, 1–13.</w:t>
      </w:r>
    </w:p>
    <w:p w14:paraId="6BB4EB00" w14:textId="77777777" w:rsidR="00B30BAA" w:rsidRDefault="00B30BAA" w:rsidP="00B30BAA">
      <w:pPr>
        <w:tabs>
          <w:tab w:val="left" w:pos="8364"/>
        </w:tabs>
        <w:spacing w:after="0" w:line="240" w:lineRule="auto"/>
        <w:ind w:left="709" w:right="429" w:hanging="709"/>
        <w:jc w:val="both"/>
        <w:rPr>
          <w:rFonts w:ascii="Times New Roman" w:eastAsia="Calibri" w:hAnsi="Times New Roman"/>
          <w:kern w:val="0"/>
          <w:sz w:val="24"/>
          <w:lang w:val="id-ID"/>
        </w:rPr>
      </w:pPr>
    </w:p>
    <w:p w14:paraId="213D38F3" w14:textId="0F77383B" w:rsidR="00214CC3" w:rsidRDefault="00B30BAA" w:rsidP="00B30BAA">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Nursalam, N. (2020). </w:t>
      </w:r>
      <w:r w:rsidRPr="00241B45">
        <w:rPr>
          <w:rFonts w:ascii="Times New Roman" w:eastAsia="Calibri" w:hAnsi="Times New Roman"/>
          <w:i/>
          <w:kern w:val="0"/>
          <w:sz w:val="24"/>
          <w:lang w:val="id-ID"/>
        </w:rPr>
        <w:t>Metodologi Penelitian Kesehatan</w:t>
      </w:r>
      <w:r>
        <w:rPr>
          <w:rFonts w:ascii="Times New Roman" w:eastAsia="Calibri" w:hAnsi="Times New Roman"/>
          <w:kern w:val="0"/>
          <w:sz w:val="24"/>
          <w:lang w:val="id-ID"/>
        </w:rPr>
        <w:t>. Jakarta : Salemba Medika.</w:t>
      </w:r>
    </w:p>
    <w:p w14:paraId="459FD1E6" w14:textId="77777777" w:rsidR="00B30BAA" w:rsidRPr="00214CC3" w:rsidRDefault="00B30BAA" w:rsidP="00214CC3">
      <w:pPr>
        <w:tabs>
          <w:tab w:val="left" w:pos="284"/>
          <w:tab w:val="left" w:pos="1134"/>
          <w:tab w:val="left" w:pos="8364"/>
        </w:tabs>
        <w:spacing w:after="0" w:line="240" w:lineRule="auto"/>
        <w:ind w:left="709" w:right="429" w:hanging="709"/>
        <w:jc w:val="both"/>
        <w:rPr>
          <w:rFonts w:ascii="Times New Roman" w:eastAsia="Calibri" w:hAnsi="Times New Roman"/>
          <w:kern w:val="0"/>
          <w:sz w:val="24"/>
          <w:lang w:val="id-ID"/>
        </w:rPr>
      </w:pPr>
    </w:p>
    <w:p w14:paraId="0736BC2C" w14:textId="47D0A5D4" w:rsidR="00214CC3" w:rsidRDefault="00241B45" w:rsidP="00214CC3">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Pramesti, B. A., &amp; Waluyo, H. D. (2020). Pengaruh Brand Image dan </w:t>
      </w:r>
      <w:r w:rsidR="00214CC3">
        <w:rPr>
          <w:rFonts w:ascii="Times New Roman" w:eastAsia="Calibri" w:hAnsi="Times New Roman"/>
          <w:kern w:val="0"/>
          <w:sz w:val="24"/>
          <w:lang w:val="id-ID"/>
        </w:rPr>
        <w:t xml:space="preserve"> </w:t>
      </w:r>
      <w:r w:rsidRPr="00241B45">
        <w:rPr>
          <w:rFonts w:ascii="Times New Roman" w:eastAsia="Calibri" w:hAnsi="Times New Roman"/>
          <w:kern w:val="0"/>
          <w:sz w:val="24"/>
          <w:lang w:val="id-ID"/>
        </w:rPr>
        <w:t>Customer Value</w:t>
      </w:r>
      <w:r w:rsidR="00214CC3">
        <w:rPr>
          <w:rFonts w:ascii="Times New Roman" w:eastAsia="Calibri" w:hAnsi="Times New Roman"/>
          <w:kern w:val="0"/>
          <w:sz w:val="24"/>
          <w:lang w:val="id-ID"/>
        </w:rPr>
        <w:t xml:space="preserve"> </w:t>
      </w:r>
      <w:r w:rsidRPr="00241B45">
        <w:rPr>
          <w:rFonts w:ascii="Times New Roman" w:eastAsia="Calibri" w:hAnsi="Times New Roman"/>
          <w:kern w:val="0"/>
          <w:sz w:val="24"/>
          <w:lang w:val="id-ID"/>
        </w:rPr>
        <w:t>Terhadap Repurchase Intention Melalui Customer Satisfaction.</w:t>
      </w:r>
    </w:p>
    <w:p w14:paraId="1C66F1BF" w14:textId="247B81E1" w:rsidR="00241B45" w:rsidRPr="00214CC3" w:rsidRDefault="00214CC3" w:rsidP="00214CC3">
      <w:pPr>
        <w:tabs>
          <w:tab w:val="left" w:pos="8364"/>
        </w:tabs>
        <w:spacing w:after="0" w:line="240" w:lineRule="auto"/>
        <w:ind w:left="851" w:right="429" w:hanging="851"/>
        <w:jc w:val="both"/>
        <w:rPr>
          <w:rFonts w:ascii="Times New Roman" w:eastAsia="Calibri" w:hAnsi="Times New Roman"/>
          <w:i/>
          <w:kern w:val="0"/>
          <w:sz w:val="24"/>
          <w:lang w:val="id-ID"/>
        </w:rPr>
      </w:pPr>
      <w:r>
        <w:rPr>
          <w:rFonts w:ascii="Times New Roman" w:eastAsia="Calibri" w:hAnsi="Times New Roman"/>
          <w:kern w:val="0"/>
          <w:sz w:val="24"/>
          <w:lang w:val="id-ID"/>
        </w:rPr>
        <w:t xml:space="preserve">         </w:t>
      </w:r>
      <w:r w:rsidR="00241B45" w:rsidRPr="00241B45">
        <w:rPr>
          <w:rFonts w:ascii="Times New Roman" w:eastAsia="Calibri" w:hAnsi="Times New Roman"/>
          <w:kern w:val="0"/>
          <w:sz w:val="24"/>
          <w:lang w:val="id-ID"/>
        </w:rPr>
        <w:t xml:space="preserve"> </w:t>
      </w:r>
      <w:r>
        <w:rPr>
          <w:rFonts w:ascii="Times New Roman" w:eastAsia="Calibri" w:hAnsi="Times New Roman"/>
          <w:i/>
          <w:kern w:val="0"/>
          <w:sz w:val="24"/>
          <w:lang w:val="id-ID"/>
        </w:rPr>
        <w:t>Jurnal Administrasi</w:t>
      </w:r>
      <w:r w:rsidR="00241B45" w:rsidRPr="00241B45">
        <w:rPr>
          <w:rFonts w:ascii="Times New Roman" w:eastAsia="Calibri" w:hAnsi="Times New Roman"/>
          <w:i/>
          <w:kern w:val="0"/>
          <w:sz w:val="24"/>
          <w:lang w:val="id-ID"/>
        </w:rPr>
        <w:t xml:space="preserve"> Bisnis Universitas Diponegoro</w:t>
      </w:r>
      <w:r w:rsidR="00241B45" w:rsidRPr="00241B45">
        <w:rPr>
          <w:rFonts w:ascii="Times New Roman" w:eastAsia="Calibri" w:hAnsi="Times New Roman"/>
          <w:kern w:val="0"/>
          <w:sz w:val="24"/>
          <w:lang w:val="id-ID"/>
        </w:rPr>
        <w:t>, 1–6.</w:t>
      </w:r>
    </w:p>
    <w:p w14:paraId="26D10333" w14:textId="77777777" w:rsidR="00C326A9" w:rsidRDefault="00C326A9" w:rsidP="00B30BAA">
      <w:pPr>
        <w:tabs>
          <w:tab w:val="left" w:pos="8364"/>
        </w:tabs>
        <w:spacing w:after="0" w:line="240" w:lineRule="auto"/>
        <w:ind w:right="429"/>
        <w:jc w:val="both"/>
        <w:rPr>
          <w:rFonts w:ascii="Times New Roman" w:eastAsia="Calibri" w:hAnsi="Times New Roman"/>
          <w:kern w:val="0"/>
          <w:sz w:val="24"/>
          <w:lang w:val="id-ID"/>
        </w:rPr>
      </w:pPr>
    </w:p>
    <w:p w14:paraId="38062D56" w14:textId="77777777" w:rsidR="000F582A" w:rsidRPr="00241B45" w:rsidRDefault="000F582A" w:rsidP="000F582A">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Riyanto &amp; Hatmawan. (2020). </w:t>
      </w:r>
      <w:r w:rsidRPr="00241B45">
        <w:rPr>
          <w:rFonts w:ascii="Times New Roman" w:eastAsia="Calibri" w:hAnsi="Times New Roman"/>
          <w:i/>
          <w:kern w:val="0"/>
          <w:sz w:val="24"/>
          <w:lang w:val="id-ID"/>
        </w:rPr>
        <w:t>Metode Penelitian Kuantitatif Penelitian di Bidang Manajemen</w:t>
      </w:r>
      <w:r w:rsidRPr="00241B45">
        <w:rPr>
          <w:rFonts w:ascii="Times New Roman" w:eastAsia="Calibri" w:hAnsi="Times New Roman"/>
          <w:kern w:val="0"/>
          <w:sz w:val="24"/>
          <w:lang w:val="id-ID"/>
        </w:rPr>
        <w:t>, Teknik, Pendidikan, dan Eksperimen. Sleman</w:t>
      </w:r>
    </w:p>
    <w:p w14:paraId="07BBCC7B" w14:textId="77777777" w:rsidR="00C326A9" w:rsidRDefault="00C326A9" w:rsidP="00C326A9">
      <w:pPr>
        <w:tabs>
          <w:tab w:val="left" w:pos="8364"/>
        </w:tabs>
        <w:spacing w:after="0" w:line="240" w:lineRule="auto"/>
        <w:ind w:left="709" w:right="429" w:hanging="709"/>
        <w:jc w:val="both"/>
        <w:rPr>
          <w:rFonts w:ascii="Times New Roman" w:eastAsia="Calibri" w:hAnsi="Times New Roman"/>
          <w:kern w:val="0"/>
          <w:sz w:val="24"/>
          <w:lang w:val="id-ID"/>
        </w:rPr>
      </w:pPr>
    </w:p>
    <w:p w14:paraId="5AB1069E" w14:textId="77777777" w:rsidR="00C326A9" w:rsidRPr="00C326A9" w:rsidRDefault="00C326A9" w:rsidP="00C326A9">
      <w:pPr>
        <w:tabs>
          <w:tab w:val="left" w:pos="8364"/>
        </w:tabs>
        <w:spacing w:after="0" w:line="240" w:lineRule="auto"/>
        <w:ind w:left="709" w:right="429" w:hanging="709"/>
        <w:jc w:val="both"/>
        <w:rPr>
          <w:rFonts w:ascii="Times New Roman" w:eastAsia="Calibri" w:hAnsi="Times New Roman"/>
          <w:kern w:val="0"/>
          <w:sz w:val="24"/>
          <w:lang w:val="id-ID"/>
        </w:rPr>
      </w:pPr>
      <w:r w:rsidRPr="00C326A9">
        <w:rPr>
          <w:rFonts w:ascii="Times New Roman" w:eastAsia="Calibri" w:hAnsi="Times New Roman"/>
          <w:kern w:val="0"/>
          <w:sz w:val="24"/>
        </w:rPr>
        <w:t xml:space="preserve">Ramadani, N. A., Hidayat, T., &amp; Sembiring, Z. (2021). Pengaruh Atribut Produk Terhadap Keunggulan Bersaing Pada Aroma Bakery And Cake Shop Lubuk Pakam. </w:t>
      </w:r>
      <w:r w:rsidRPr="00C326A9">
        <w:rPr>
          <w:rFonts w:ascii="Times New Roman" w:eastAsia="Calibri" w:hAnsi="Times New Roman"/>
          <w:i/>
          <w:iCs/>
          <w:kern w:val="0"/>
          <w:sz w:val="24"/>
        </w:rPr>
        <w:t>Bisnis-Net Jurnal Ekonomi dan Bisnis</w:t>
      </w:r>
      <w:r w:rsidRPr="00C326A9">
        <w:rPr>
          <w:rFonts w:ascii="Times New Roman" w:eastAsia="Calibri" w:hAnsi="Times New Roman"/>
          <w:kern w:val="0"/>
          <w:sz w:val="24"/>
        </w:rPr>
        <w:t xml:space="preserve">, </w:t>
      </w:r>
      <w:r w:rsidRPr="00C326A9">
        <w:rPr>
          <w:rFonts w:ascii="Times New Roman" w:eastAsia="Calibri" w:hAnsi="Times New Roman"/>
          <w:i/>
          <w:iCs/>
          <w:kern w:val="0"/>
          <w:sz w:val="24"/>
        </w:rPr>
        <w:t>4</w:t>
      </w:r>
      <w:r w:rsidRPr="00C326A9">
        <w:rPr>
          <w:rFonts w:ascii="Times New Roman" w:eastAsia="Calibri" w:hAnsi="Times New Roman"/>
          <w:kern w:val="0"/>
          <w:sz w:val="24"/>
        </w:rPr>
        <w:t>(2), 22-38.</w:t>
      </w:r>
    </w:p>
    <w:p w14:paraId="1C167CFD" w14:textId="77777777" w:rsidR="00C326A9" w:rsidRDefault="00C326A9" w:rsidP="000F582A">
      <w:pPr>
        <w:tabs>
          <w:tab w:val="left" w:pos="8364"/>
        </w:tabs>
        <w:spacing w:after="0" w:line="240" w:lineRule="auto"/>
        <w:ind w:left="709" w:right="429" w:hanging="709"/>
        <w:jc w:val="both"/>
        <w:rPr>
          <w:rFonts w:ascii="Times New Roman" w:eastAsia="Calibri" w:hAnsi="Times New Roman"/>
          <w:kern w:val="0"/>
          <w:sz w:val="24"/>
          <w:lang w:val="id-ID"/>
        </w:rPr>
      </w:pPr>
    </w:p>
    <w:p w14:paraId="32715D94" w14:textId="136E75F3" w:rsidR="00394912" w:rsidRDefault="00394912" w:rsidP="00394912">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Sell, J. (2018). </w:t>
      </w:r>
      <w:r w:rsidRPr="00394912">
        <w:rPr>
          <w:rFonts w:ascii="Times New Roman" w:eastAsia="Calibri" w:hAnsi="Times New Roman"/>
          <w:i/>
          <w:iCs/>
          <w:kern w:val="0"/>
          <w:sz w:val="24"/>
          <w:szCs w:val="24"/>
        </w:rPr>
        <w:t>Service quality and customer satisfaction: A comprehensive approach</w:t>
      </w:r>
      <w:r w:rsidRPr="00394912">
        <w:rPr>
          <w:rFonts w:ascii="Times New Roman" w:eastAsia="Calibri" w:hAnsi="Times New Roman"/>
          <w:kern w:val="0"/>
          <w:sz w:val="24"/>
          <w:szCs w:val="24"/>
        </w:rPr>
        <w:t>. New York: Business Expert Press.</w:t>
      </w:r>
    </w:p>
    <w:p w14:paraId="04F77723" w14:textId="77777777" w:rsidR="00BF088A" w:rsidRDefault="00BF088A" w:rsidP="00BF088A">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64A5FBBB" w14:textId="24A230B7" w:rsidR="00BF088A" w:rsidRPr="00BF088A" w:rsidRDefault="00BF088A" w:rsidP="00BF088A">
      <w:pPr>
        <w:tabs>
          <w:tab w:val="left" w:pos="8364"/>
        </w:tabs>
        <w:spacing w:after="0" w:line="240" w:lineRule="auto"/>
        <w:ind w:left="709" w:right="429" w:hanging="709"/>
        <w:jc w:val="both"/>
        <w:rPr>
          <w:rFonts w:ascii="Times New Roman" w:eastAsia="Calibri" w:hAnsi="Times New Roman"/>
          <w:kern w:val="0"/>
          <w:sz w:val="24"/>
          <w:szCs w:val="24"/>
          <w:lang w:val="id-ID"/>
        </w:rPr>
      </w:pPr>
      <w:r w:rsidRPr="00BF088A">
        <w:rPr>
          <w:rFonts w:ascii="Times New Roman" w:eastAsia="Calibri" w:hAnsi="Times New Roman"/>
          <w:kern w:val="0"/>
          <w:sz w:val="24"/>
          <w:szCs w:val="24"/>
        </w:rPr>
        <w:t xml:space="preserve">Slamet, S. (2019). </w:t>
      </w:r>
      <w:r w:rsidRPr="00BF088A">
        <w:rPr>
          <w:rFonts w:ascii="Times New Roman" w:eastAsia="Calibri" w:hAnsi="Times New Roman"/>
          <w:i/>
          <w:iCs/>
          <w:kern w:val="0"/>
          <w:sz w:val="24"/>
          <w:szCs w:val="24"/>
        </w:rPr>
        <w:t>Strategi keunggulan kompetitif dalam bisnis</w:t>
      </w:r>
      <w:r w:rsidRPr="00BF088A">
        <w:rPr>
          <w:rFonts w:ascii="Times New Roman" w:eastAsia="Calibri" w:hAnsi="Times New Roman"/>
          <w:kern w:val="0"/>
          <w:sz w:val="24"/>
          <w:szCs w:val="24"/>
        </w:rPr>
        <w:t>. Jakarta: Penerbit ABC.</w:t>
      </w:r>
    </w:p>
    <w:p w14:paraId="421FB8B4" w14:textId="77777777" w:rsidR="00394912" w:rsidRDefault="00394912" w:rsidP="000F582A">
      <w:pPr>
        <w:tabs>
          <w:tab w:val="left" w:pos="8364"/>
        </w:tabs>
        <w:spacing w:after="0" w:line="240" w:lineRule="auto"/>
        <w:ind w:left="709" w:right="429" w:hanging="709"/>
        <w:jc w:val="both"/>
        <w:rPr>
          <w:rFonts w:ascii="Times New Roman" w:eastAsia="Calibri" w:hAnsi="Times New Roman"/>
          <w:kern w:val="0"/>
          <w:sz w:val="24"/>
          <w:lang w:val="id-ID"/>
        </w:rPr>
      </w:pPr>
    </w:p>
    <w:p w14:paraId="01375073" w14:textId="77777777" w:rsidR="0083037B" w:rsidRPr="0083037B" w:rsidRDefault="0083037B" w:rsidP="0083037B">
      <w:pPr>
        <w:tabs>
          <w:tab w:val="left" w:pos="8364"/>
        </w:tabs>
        <w:spacing w:after="0" w:line="240" w:lineRule="auto"/>
        <w:ind w:left="709" w:right="429" w:hanging="709"/>
        <w:jc w:val="both"/>
        <w:rPr>
          <w:rFonts w:ascii="Times New Roman" w:eastAsia="Calibri" w:hAnsi="Times New Roman"/>
          <w:kern w:val="0"/>
          <w:sz w:val="24"/>
        </w:rPr>
      </w:pPr>
      <w:r w:rsidRPr="0083037B">
        <w:rPr>
          <w:rFonts w:ascii="Times New Roman" w:eastAsia="Calibri" w:hAnsi="Times New Roman"/>
          <w:kern w:val="0"/>
          <w:sz w:val="24"/>
        </w:rPr>
        <w:t>Sugiyono, Ed.; Cetakan Ke-3, (2021). Bandung: Alfabet.</w:t>
      </w:r>
    </w:p>
    <w:p w14:paraId="700EFFC6" w14:textId="77777777" w:rsidR="00FD7BE1" w:rsidRDefault="00FD7BE1" w:rsidP="0083037B">
      <w:pPr>
        <w:tabs>
          <w:tab w:val="left" w:pos="8364"/>
        </w:tabs>
        <w:spacing w:after="0" w:line="240" w:lineRule="auto"/>
        <w:ind w:left="709" w:right="429" w:hanging="709"/>
        <w:jc w:val="both"/>
        <w:rPr>
          <w:rFonts w:ascii="Times New Roman" w:eastAsia="Calibri" w:hAnsi="Times New Roman"/>
          <w:kern w:val="0"/>
          <w:sz w:val="24"/>
          <w:lang w:val="id-ID"/>
        </w:rPr>
      </w:pPr>
    </w:p>
    <w:p w14:paraId="4215FECE" w14:textId="77777777" w:rsidR="0083037B" w:rsidRPr="0083037B" w:rsidRDefault="0083037B" w:rsidP="0083037B">
      <w:pPr>
        <w:tabs>
          <w:tab w:val="left" w:pos="8364"/>
        </w:tabs>
        <w:spacing w:after="0" w:line="240" w:lineRule="auto"/>
        <w:ind w:left="709" w:right="429" w:hanging="709"/>
        <w:jc w:val="both"/>
        <w:rPr>
          <w:rFonts w:ascii="Times New Roman" w:eastAsia="Calibri" w:hAnsi="Times New Roman"/>
          <w:kern w:val="0"/>
          <w:sz w:val="24"/>
        </w:rPr>
      </w:pPr>
      <w:r w:rsidRPr="0083037B">
        <w:rPr>
          <w:rFonts w:ascii="Times New Roman" w:eastAsia="Calibri" w:hAnsi="Times New Roman"/>
          <w:kern w:val="0"/>
          <w:sz w:val="24"/>
        </w:rPr>
        <w:t>Sugiyono. (2021). Metode Penelitian Kuantitatif, Kualitatif, Dan R&amp;D / Sugiyono</w:t>
      </w:r>
    </w:p>
    <w:p w14:paraId="3A4A3CA9" w14:textId="77777777" w:rsidR="00394912" w:rsidRDefault="00394912" w:rsidP="000F582A">
      <w:pPr>
        <w:tabs>
          <w:tab w:val="left" w:pos="8364"/>
        </w:tabs>
        <w:spacing w:after="0" w:line="240" w:lineRule="auto"/>
        <w:ind w:left="709" w:right="429" w:hanging="709"/>
        <w:jc w:val="both"/>
        <w:rPr>
          <w:rFonts w:ascii="Times New Roman" w:eastAsia="Calibri" w:hAnsi="Times New Roman"/>
          <w:kern w:val="0"/>
          <w:sz w:val="24"/>
          <w:lang w:val="id-ID"/>
        </w:rPr>
      </w:pPr>
    </w:p>
    <w:p w14:paraId="294E3486" w14:textId="5061280C" w:rsidR="00394912" w:rsidRPr="00394912" w:rsidRDefault="00394912" w:rsidP="00394912">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Sunarsi, D. (2021). </w:t>
      </w:r>
      <w:r w:rsidRPr="00394912">
        <w:rPr>
          <w:rFonts w:ascii="Times New Roman" w:eastAsia="Calibri" w:hAnsi="Times New Roman"/>
          <w:bCs/>
          <w:i/>
          <w:kern w:val="0"/>
          <w:sz w:val="24"/>
          <w:szCs w:val="24"/>
        </w:rPr>
        <w:t>Dasar-Dasar Penelitian: Konsep dan Aplikasi</w:t>
      </w:r>
      <w:r w:rsidRPr="00394912">
        <w:rPr>
          <w:rFonts w:ascii="Times New Roman" w:eastAsia="Calibri" w:hAnsi="Times New Roman"/>
          <w:b/>
          <w:kern w:val="0"/>
          <w:sz w:val="24"/>
          <w:szCs w:val="24"/>
        </w:rPr>
        <w:t>.</w:t>
      </w:r>
      <w:r w:rsidRPr="00394912">
        <w:rPr>
          <w:rFonts w:ascii="Times New Roman" w:eastAsia="Calibri" w:hAnsi="Times New Roman"/>
          <w:kern w:val="0"/>
          <w:sz w:val="24"/>
          <w:szCs w:val="24"/>
        </w:rPr>
        <w:t xml:space="preserve"> Yogyakarta: Penerbit Andi.</w:t>
      </w:r>
    </w:p>
    <w:p w14:paraId="4E86A7B7" w14:textId="77777777" w:rsidR="000F582A" w:rsidRDefault="000F582A" w:rsidP="000F582A">
      <w:pPr>
        <w:tabs>
          <w:tab w:val="left" w:pos="8364"/>
        </w:tabs>
        <w:spacing w:after="0" w:line="240" w:lineRule="auto"/>
        <w:ind w:left="709" w:right="429" w:hanging="709"/>
        <w:jc w:val="both"/>
        <w:rPr>
          <w:rFonts w:ascii="Times New Roman" w:eastAsia="Calibri" w:hAnsi="Times New Roman"/>
          <w:kern w:val="0"/>
          <w:sz w:val="24"/>
          <w:lang w:val="id-ID"/>
        </w:rPr>
      </w:pPr>
    </w:p>
    <w:p w14:paraId="71F88B2F" w14:textId="145489B2" w:rsidR="00241B45" w:rsidRDefault="00241B45" w:rsidP="00183865">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Sutejo, B., Lazuardi, D., Lubis, R., Rahmadani, R., &amp; Aziz, D. A. (2022). The Role Of E-Commerce In Increasing Msme Income In The Covid-19 Pande</w:t>
      </w:r>
      <w:r w:rsidR="00CA0ADD">
        <w:rPr>
          <w:rFonts w:ascii="Times New Roman" w:eastAsia="Calibri" w:hAnsi="Times New Roman"/>
          <w:kern w:val="0"/>
          <w:sz w:val="24"/>
          <w:lang w:val="id-ID"/>
        </w:rPr>
        <w:t xml:space="preserve">mic (Survey On </w:t>
      </w:r>
      <w:r w:rsidRPr="00241B45">
        <w:rPr>
          <w:rFonts w:ascii="Times New Roman" w:eastAsia="Calibri" w:hAnsi="Times New Roman"/>
          <w:kern w:val="0"/>
          <w:sz w:val="24"/>
          <w:lang w:val="id-ID"/>
        </w:rPr>
        <w:t>Msme In Medan City). Journal of Economics, Finance And Manage</w:t>
      </w:r>
      <w:r w:rsidR="00183865">
        <w:rPr>
          <w:rFonts w:ascii="Times New Roman" w:eastAsia="Calibri" w:hAnsi="Times New Roman"/>
          <w:kern w:val="0"/>
          <w:sz w:val="24"/>
          <w:lang w:val="id-ID"/>
        </w:rPr>
        <w:t>ment Studies, 5(08), 2174-2181.</w:t>
      </w:r>
    </w:p>
    <w:p w14:paraId="1E4C6E1E" w14:textId="77777777" w:rsidR="00394912" w:rsidRDefault="00394912" w:rsidP="00183865">
      <w:pPr>
        <w:tabs>
          <w:tab w:val="left" w:pos="8364"/>
        </w:tabs>
        <w:spacing w:after="0" w:line="240" w:lineRule="auto"/>
        <w:ind w:left="709" w:right="429" w:hanging="709"/>
        <w:jc w:val="both"/>
        <w:rPr>
          <w:rFonts w:ascii="Times New Roman" w:eastAsia="Calibri" w:hAnsi="Times New Roman"/>
          <w:kern w:val="0"/>
          <w:sz w:val="24"/>
          <w:lang w:val="id-ID"/>
        </w:rPr>
      </w:pPr>
    </w:p>
    <w:p w14:paraId="63C39736" w14:textId="73FF2572" w:rsidR="00394912" w:rsidRDefault="00394912" w:rsidP="00394912">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Suwandi, A. (2022). </w:t>
      </w:r>
      <w:r w:rsidRPr="00394912">
        <w:rPr>
          <w:rFonts w:ascii="Times New Roman" w:eastAsia="Calibri" w:hAnsi="Times New Roman"/>
          <w:bCs/>
          <w:i/>
          <w:kern w:val="0"/>
          <w:sz w:val="24"/>
          <w:szCs w:val="24"/>
        </w:rPr>
        <w:t>Metodologi Penelitian: Teori dan Praktik</w:t>
      </w:r>
      <w:r w:rsidRPr="00394912">
        <w:rPr>
          <w:rFonts w:ascii="Times New Roman" w:eastAsia="Calibri" w:hAnsi="Times New Roman"/>
          <w:b/>
          <w:kern w:val="0"/>
          <w:sz w:val="24"/>
          <w:szCs w:val="24"/>
        </w:rPr>
        <w:t>.</w:t>
      </w:r>
      <w:r w:rsidRPr="00394912">
        <w:rPr>
          <w:rFonts w:ascii="Times New Roman" w:eastAsia="Calibri" w:hAnsi="Times New Roman"/>
          <w:kern w:val="0"/>
          <w:sz w:val="24"/>
          <w:szCs w:val="24"/>
        </w:rPr>
        <w:t xml:space="preserve"> Jakarta: Penerbit Universitas Indonesia.</w:t>
      </w:r>
    </w:p>
    <w:p w14:paraId="3261CC0C" w14:textId="77777777" w:rsidR="00666F34" w:rsidRPr="00666F34" w:rsidRDefault="00666F34" w:rsidP="00394912">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56C616A6" w14:textId="7F2CBF90" w:rsidR="00666F34" w:rsidRPr="00666F34" w:rsidRDefault="00666F34" w:rsidP="00394912">
      <w:pPr>
        <w:tabs>
          <w:tab w:val="left" w:pos="8364"/>
        </w:tabs>
        <w:spacing w:after="0" w:line="240" w:lineRule="auto"/>
        <w:ind w:left="709" w:right="429" w:hanging="709"/>
        <w:jc w:val="both"/>
        <w:rPr>
          <w:rFonts w:ascii="Times New Roman" w:eastAsia="Calibri" w:hAnsi="Times New Roman"/>
          <w:kern w:val="0"/>
          <w:sz w:val="24"/>
          <w:szCs w:val="24"/>
          <w:lang w:val="id-ID"/>
        </w:rPr>
      </w:pPr>
      <w:r w:rsidRPr="00666F34">
        <w:rPr>
          <w:rFonts w:ascii="Times New Roman" w:eastAsia="Calibri" w:hAnsi="Times New Roman"/>
          <w:kern w:val="0"/>
          <w:sz w:val="24"/>
          <w:szCs w:val="24"/>
        </w:rPr>
        <w:t xml:space="preserve">Tambunan, T. (2018). </w:t>
      </w:r>
      <w:r w:rsidRPr="00666F34">
        <w:rPr>
          <w:rFonts w:ascii="Times New Roman" w:eastAsia="Calibri" w:hAnsi="Times New Roman"/>
          <w:i/>
          <w:iCs/>
          <w:kern w:val="0"/>
          <w:sz w:val="24"/>
          <w:szCs w:val="24"/>
        </w:rPr>
        <w:t>Keunggulan perusahaan: Faktor-faktor penentu dan</w:t>
      </w:r>
      <w:r w:rsidRPr="00666F34">
        <w:rPr>
          <w:rFonts w:ascii="Times New Roman" w:eastAsia="Calibri" w:hAnsi="Times New Roman"/>
          <w:i/>
          <w:iCs/>
          <w:kern w:val="0"/>
          <w:sz w:val="24"/>
          <w:szCs w:val="24"/>
          <w:lang w:val="id-ID"/>
        </w:rPr>
        <w:t xml:space="preserve"> implikasinya </w:t>
      </w:r>
      <w:r w:rsidRPr="00666F34">
        <w:rPr>
          <w:rFonts w:ascii="Times New Roman" w:eastAsia="Calibri" w:hAnsi="Times New Roman"/>
          <w:kern w:val="0"/>
          <w:sz w:val="24"/>
          <w:szCs w:val="24"/>
          <w:lang w:val="id-ID"/>
        </w:rPr>
        <w:t>Bogor : Ghalia. Indonesia</w:t>
      </w:r>
    </w:p>
    <w:p w14:paraId="70259262" w14:textId="77777777" w:rsidR="00241B45" w:rsidRDefault="00241B45" w:rsidP="00B30BAA">
      <w:pPr>
        <w:tabs>
          <w:tab w:val="left" w:pos="8364"/>
        </w:tabs>
        <w:spacing w:after="0" w:line="240" w:lineRule="auto"/>
        <w:ind w:right="429"/>
        <w:jc w:val="both"/>
        <w:rPr>
          <w:rFonts w:ascii="Times New Roman" w:eastAsia="Calibri" w:hAnsi="Times New Roman"/>
          <w:kern w:val="0"/>
          <w:sz w:val="24"/>
          <w:lang w:val="id-ID"/>
        </w:rPr>
      </w:pPr>
    </w:p>
    <w:p w14:paraId="5E721DE5" w14:textId="0909C0C0" w:rsidR="000F582A" w:rsidRDefault="000F582A" w:rsidP="000F582A">
      <w:pPr>
        <w:tabs>
          <w:tab w:val="left" w:pos="8364"/>
        </w:tabs>
        <w:spacing w:after="0" w:line="240" w:lineRule="auto"/>
        <w:ind w:left="709" w:right="429" w:hanging="709"/>
        <w:rPr>
          <w:rFonts w:ascii="Times New Roman" w:eastAsia="Calibri" w:hAnsi="Times New Roman"/>
          <w:kern w:val="0"/>
          <w:sz w:val="24"/>
          <w:lang w:val="id-ID"/>
        </w:rPr>
      </w:pPr>
      <w:r>
        <w:rPr>
          <w:rFonts w:ascii="Times New Roman" w:eastAsia="Calibri" w:hAnsi="Times New Roman"/>
          <w:kern w:val="0"/>
          <w:sz w:val="24"/>
          <w:lang w:val="id-ID"/>
        </w:rPr>
        <w:t>Tjiptono Fandy. (2019). Pemasaran Jasa (Prinsip, Penerapan, Penelitian). Yogyakarta : Penerbit Andi</w:t>
      </w:r>
    </w:p>
    <w:p w14:paraId="5634357A" w14:textId="77777777" w:rsidR="000F582A" w:rsidRPr="00241B45" w:rsidRDefault="000F582A" w:rsidP="000F582A">
      <w:pPr>
        <w:tabs>
          <w:tab w:val="left" w:pos="8364"/>
        </w:tabs>
        <w:spacing w:after="0" w:line="240" w:lineRule="auto"/>
        <w:ind w:left="709" w:right="429" w:hanging="709"/>
        <w:rPr>
          <w:rFonts w:ascii="Times New Roman" w:eastAsia="Calibri" w:hAnsi="Times New Roman"/>
          <w:kern w:val="0"/>
          <w:sz w:val="24"/>
          <w:lang w:val="id-ID"/>
        </w:rPr>
      </w:pPr>
    </w:p>
    <w:p w14:paraId="1517ABF1" w14:textId="6C86896A" w:rsidR="00241B45" w:rsidRPr="0052355E" w:rsidRDefault="0052355E" w:rsidP="0052355E">
      <w:pPr>
        <w:tabs>
          <w:tab w:val="left" w:pos="8364"/>
        </w:tabs>
        <w:spacing w:after="0" w:line="240" w:lineRule="auto"/>
        <w:ind w:left="709" w:right="429" w:hanging="709"/>
        <w:jc w:val="both"/>
        <w:rPr>
          <w:rFonts w:ascii="Times New Roman" w:hAnsi="Times New Roman"/>
          <w:noProof/>
          <w:sz w:val="24"/>
          <w:szCs w:val="24"/>
        </w:rPr>
      </w:pPr>
      <w:r w:rsidRPr="0052355E">
        <w:rPr>
          <w:rFonts w:ascii="Times New Roman" w:hAnsi="Times New Roman"/>
          <w:noProof/>
          <w:sz w:val="24"/>
          <w:szCs w:val="24"/>
        </w:rPr>
        <w:t>Yulianto, R. T., &amp; Ramadhona. (2022). Analisis Pengaruh Kual</w:t>
      </w:r>
      <w:r>
        <w:rPr>
          <w:rFonts w:ascii="Times New Roman" w:hAnsi="Times New Roman"/>
          <w:noProof/>
          <w:sz w:val="24"/>
          <w:szCs w:val="24"/>
        </w:rPr>
        <w:t>itas Pelayanan Pengiriman Paket</w:t>
      </w:r>
      <w:r>
        <w:rPr>
          <w:rFonts w:ascii="Times New Roman" w:hAnsi="Times New Roman"/>
          <w:noProof/>
          <w:sz w:val="24"/>
          <w:szCs w:val="24"/>
          <w:lang w:val="id-ID"/>
        </w:rPr>
        <w:t xml:space="preserve"> </w:t>
      </w:r>
      <w:r w:rsidRPr="0052355E">
        <w:rPr>
          <w:rFonts w:ascii="Times New Roman" w:hAnsi="Times New Roman"/>
          <w:noProof/>
          <w:sz w:val="24"/>
          <w:szCs w:val="24"/>
        </w:rPr>
        <w:t>Terhadap Kepuasan Pelanggan Pt Pos Indonesia (Persero) (</w:t>
      </w:r>
      <w:r>
        <w:rPr>
          <w:rFonts w:ascii="Times New Roman" w:hAnsi="Times New Roman"/>
          <w:noProof/>
          <w:sz w:val="24"/>
          <w:szCs w:val="24"/>
        </w:rPr>
        <w:t>studi kasus Kerjasama Telkomsel</w:t>
      </w:r>
      <w:r>
        <w:rPr>
          <w:rFonts w:ascii="Times New Roman" w:hAnsi="Times New Roman"/>
          <w:noProof/>
          <w:sz w:val="24"/>
          <w:szCs w:val="24"/>
          <w:lang w:val="id-ID"/>
        </w:rPr>
        <w:t xml:space="preserve"> </w:t>
      </w:r>
      <w:r w:rsidRPr="0052355E">
        <w:rPr>
          <w:rFonts w:ascii="Times New Roman" w:hAnsi="Times New Roman"/>
          <w:noProof/>
          <w:sz w:val="24"/>
          <w:szCs w:val="24"/>
        </w:rPr>
        <w:t>dengan PT POS INDONESIA Bandung). Jurnal Bisnis Dan Pemasaran, 12(1).</w:t>
      </w:r>
    </w:p>
    <w:p w14:paraId="482BFB91" w14:textId="77777777" w:rsidR="00241B45" w:rsidRDefault="00241B45" w:rsidP="00241B45">
      <w:pPr>
        <w:tabs>
          <w:tab w:val="left" w:pos="8364"/>
        </w:tabs>
        <w:spacing w:after="0" w:line="240" w:lineRule="auto"/>
        <w:ind w:left="709" w:right="429" w:hanging="709"/>
        <w:rPr>
          <w:rFonts w:ascii="Times New Roman" w:eastAsia="Calibri" w:hAnsi="Times New Roman"/>
          <w:kern w:val="0"/>
          <w:sz w:val="24"/>
          <w:lang w:val="id-ID"/>
        </w:rPr>
      </w:pPr>
    </w:p>
    <w:p w14:paraId="1252C437" w14:textId="130DC056" w:rsidR="004A216D" w:rsidRDefault="004A216D" w:rsidP="00241B45">
      <w:pPr>
        <w:tabs>
          <w:tab w:val="left" w:pos="8364"/>
        </w:tabs>
        <w:spacing w:after="0" w:line="240" w:lineRule="auto"/>
        <w:ind w:left="709" w:right="429" w:hanging="709"/>
        <w:rPr>
          <w:rFonts w:ascii="Times New Roman" w:eastAsia="Calibri" w:hAnsi="Times New Roman"/>
          <w:kern w:val="0"/>
          <w:sz w:val="24"/>
          <w:lang w:val="id-ID"/>
        </w:rPr>
      </w:pPr>
      <w:r w:rsidRPr="004A216D">
        <w:rPr>
          <w:rFonts w:ascii="Times New Roman" w:eastAsia="Calibri" w:hAnsi="Times New Roman"/>
          <w:kern w:val="0"/>
          <w:sz w:val="24"/>
        </w:rPr>
        <w:t xml:space="preserve">Wibowo, R. (2021). Pengaruh atribut jasa terhadap kepuasan konsumen di industri otomotif. </w:t>
      </w:r>
      <w:r w:rsidRPr="004A216D">
        <w:rPr>
          <w:rFonts w:ascii="Times New Roman" w:eastAsia="Calibri" w:hAnsi="Times New Roman"/>
          <w:i/>
          <w:iCs/>
          <w:kern w:val="0"/>
          <w:sz w:val="24"/>
        </w:rPr>
        <w:t>Jurnal Riset Pemasaran, 8</w:t>
      </w:r>
      <w:r w:rsidRPr="004A216D">
        <w:rPr>
          <w:rFonts w:ascii="Times New Roman" w:eastAsia="Calibri" w:hAnsi="Times New Roman"/>
          <w:kern w:val="0"/>
          <w:sz w:val="24"/>
        </w:rPr>
        <w:t>(3), 75-89.</w:t>
      </w:r>
    </w:p>
    <w:p w14:paraId="06B05569" w14:textId="77777777" w:rsidR="00555BB2" w:rsidRPr="00555BB2" w:rsidRDefault="00555BB2" w:rsidP="00241B45">
      <w:pPr>
        <w:tabs>
          <w:tab w:val="left" w:pos="8364"/>
        </w:tabs>
        <w:spacing w:after="0" w:line="240" w:lineRule="auto"/>
        <w:ind w:left="709" w:right="429" w:hanging="709"/>
        <w:rPr>
          <w:rFonts w:ascii="Times New Roman" w:eastAsia="Calibri" w:hAnsi="Times New Roman"/>
          <w:kern w:val="0"/>
          <w:sz w:val="24"/>
          <w:lang w:val="id-ID"/>
        </w:rPr>
      </w:pPr>
    </w:p>
    <w:p w14:paraId="5A5EBA4C" w14:textId="49394518" w:rsidR="00241B45" w:rsidRPr="0052355E" w:rsidRDefault="0052355E" w:rsidP="0052355E">
      <w:pPr>
        <w:tabs>
          <w:tab w:val="left" w:pos="8364"/>
        </w:tabs>
        <w:spacing w:after="0" w:line="240" w:lineRule="auto"/>
        <w:ind w:left="709" w:right="429" w:hanging="709"/>
        <w:jc w:val="both"/>
        <w:rPr>
          <w:rFonts w:ascii="Times New Roman" w:hAnsi="Times New Roman"/>
          <w:noProof/>
          <w:sz w:val="24"/>
          <w:szCs w:val="24"/>
        </w:rPr>
      </w:pPr>
      <w:r w:rsidRPr="0052355E">
        <w:rPr>
          <w:rFonts w:ascii="Times New Roman" w:hAnsi="Times New Roman"/>
          <w:noProof/>
          <w:sz w:val="24"/>
          <w:szCs w:val="24"/>
        </w:rPr>
        <w:t>Zeithaml, V. A., Bitner, M. J., &amp; Gremler, D. D. (2018). Service</w:t>
      </w:r>
      <w:r>
        <w:rPr>
          <w:rFonts w:ascii="Times New Roman" w:hAnsi="Times New Roman"/>
          <w:noProof/>
          <w:sz w:val="24"/>
          <w:szCs w:val="24"/>
        </w:rPr>
        <w:t xml:space="preserve"> Marketing Integrating Customer</w:t>
      </w:r>
      <w:r>
        <w:rPr>
          <w:rFonts w:ascii="Times New Roman" w:hAnsi="Times New Roman"/>
          <w:noProof/>
          <w:sz w:val="24"/>
          <w:szCs w:val="24"/>
          <w:lang w:val="id-ID"/>
        </w:rPr>
        <w:t xml:space="preserve"> </w:t>
      </w:r>
      <w:r w:rsidRPr="0052355E">
        <w:rPr>
          <w:rFonts w:ascii="Times New Roman" w:hAnsi="Times New Roman"/>
          <w:noProof/>
          <w:sz w:val="24"/>
          <w:szCs w:val="24"/>
        </w:rPr>
        <w:t>Focus Across the Firm (7th ed.). New York: McGraw-Hill Education.</w:t>
      </w:r>
    </w:p>
    <w:p w14:paraId="29E04680" w14:textId="77777777" w:rsidR="006D54B3" w:rsidRDefault="006D54B3" w:rsidP="006D54B3">
      <w:pPr>
        <w:tabs>
          <w:tab w:val="left" w:pos="8364"/>
        </w:tabs>
        <w:spacing w:after="0" w:line="240" w:lineRule="auto"/>
        <w:ind w:left="709" w:right="429" w:hanging="709"/>
        <w:jc w:val="both"/>
        <w:rPr>
          <w:rFonts w:ascii="Times New Roman" w:eastAsia="Calibri" w:hAnsi="Times New Roman"/>
          <w:kern w:val="0"/>
          <w:sz w:val="24"/>
          <w:lang w:val="id-ID"/>
        </w:rPr>
      </w:pPr>
    </w:p>
    <w:p w14:paraId="494B4E59" w14:textId="77777777" w:rsidR="00B30BAA" w:rsidRDefault="00B30BAA" w:rsidP="00B30BAA">
      <w:pPr>
        <w:tabs>
          <w:tab w:val="left" w:pos="8364"/>
        </w:tabs>
        <w:spacing w:after="0" w:line="240" w:lineRule="auto"/>
        <w:ind w:right="429"/>
        <w:rPr>
          <w:rFonts w:ascii="Times New Roman" w:eastAsia="Calibri" w:hAnsi="Times New Roman"/>
          <w:kern w:val="0"/>
          <w:sz w:val="24"/>
          <w:lang w:val="id-ID"/>
        </w:rPr>
      </w:pPr>
    </w:p>
    <w:p w14:paraId="3F00BE2A" w14:textId="77777777" w:rsidR="00241B45" w:rsidRDefault="00241B45" w:rsidP="00241B45">
      <w:pPr>
        <w:tabs>
          <w:tab w:val="left" w:pos="8364"/>
        </w:tabs>
        <w:spacing w:after="0" w:line="240" w:lineRule="auto"/>
        <w:ind w:left="709" w:right="429" w:hanging="709"/>
        <w:rPr>
          <w:rFonts w:ascii="Times New Roman" w:eastAsia="Calibri" w:hAnsi="Times New Roman"/>
          <w:kern w:val="0"/>
          <w:sz w:val="24"/>
          <w:lang w:val="id-ID"/>
        </w:rPr>
      </w:pPr>
    </w:p>
    <w:p w14:paraId="6554F658" w14:textId="77777777" w:rsidR="003F2B3D" w:rsidRDefault="003F2B3D" w:rsidP="00B6377E">
      <w:pPr>
        <w:spacing w:line="480" w:lineRule="auto"/>
        <w:rPr>
          <w:rFonts w:ascii="Times New Roman" w:hAnsi="Times New Roman"/>
          <w:b/>
          <w:sz w:val="28"/>
          <w:szCs w:val="28"/>
          <w:lang w:val="id-ID"/>
        </w:rPr>
      </w:pPr>
    </w:p>
    <w:p w14:paraId="62722F8C" w14:textId="77777777" w:rsidR="001D1644" w:rsidRDefault="001D1644" w:rsidP="00B6377E">
      <w:pPr>
        <w:spacing w:line="480" w:lineRule="auto"/>
        <w:rPr>
          <w:rFonts w:ascii="Times New Roman" w:hAnsi="Times New Roman"/>
          <w:b/>
          <w:sz w:val="28"/>
          <w:szCs w:val="28"/>
          <w:lang w:val="id-ID"/>
        </w:rPr>
      </w:pPr>
    </w:p>
    <w:p w14:paraId="7EFF23BD" w14:textId="77777777" w:rsidR="0050322F" w:rsidRDefault="0050322F" w:rsidP="00B6377E">
      <w:pPr>
        <w:spacing w:line="480" w:lineRule="auto"/>
        <w:rPr>
          <w:rFonts w:ascii="Times New Roman" w:hAnsi="Times New Roman"/>
          <w:b/>
          <w:sz w:val="28"/>
          <w:szCs w:val="28"/>
        </w:rPr>
      </w:pPr>
      <w:r w:rsidRPr="00495E16">
        <w:rPr>
          <w:rFonts w:ascii="Times New Roman" w:hAnsi="Times New Roman"/>
          <w:b/>
          <w:sz w:val="28"/>
          <w:szCs w:val="28"/>
        </w:rPr>
        <w:t>Lampiran</w:t>
      </w:r>
    </w:p>
    <w:p w14:paraId="4AD6DCD8" w14:textId="7607680D" w:rsidR="008C62B1" w:rsidRPr="00AF3503" w:rsidRDefault="00AF3503" w:rsidP="00AF3503">
      <w:pPr>
        <w:spacing w:line="480" w:lineRule="auto"/>
        <w:jc w:val="center"/>
        <w:rPr>
          <w:rFonts w:ascii="Times New Roman" w:hAnsi="Times New Roman"/>
          <w:b/>
          <w:sz w:val="28"/>
          <w:szCs w:val="28"/>
        </w:rPr>
      </w:pPr>
      <w:r>
        <w:rPr>
          <w:rFonts w:ascii="Times New Roman" w:hAnsi="Times New Roman"/>
          <w:b/>
          <w:sz w:val="28"/>
          <w:szCs w:val="28"/>
        </w:rPr>
        <w:t>KUESIONER</w:t>
      </w:r>
    </w:p>
    <w:p w14:paraId="79E054EB" w14:textId="1E027338" w:rsidR="008A412C" w:rsidRPr="008A412C" w:rsidRDefault="008A412C" w:rsidP="00AF3503">
      <w:pPr>
        <w:spacing w:line="276" w:lineRule="auto"/>
        <w:rPr>
          <w:rFonts w:ascii="Times New Roman" w:hAnsi="Times New Roman"/>
          <w:sz w:val="24"/>
          <w:szCs w:val="24"/>
          <w:lang w:val="id-ID"/>
        </w:rPr>
      </w:pPr>
      <w:r w:rsidRPr="008A412C">
        <w:rPr>
          <w:rFonts w:ascii="Times New Roman" w:hAnsi="Times New Roman"/>
          <w:b/>
          <w:sz w:val="24"/>
          <w:szCs w:val="24"/>
        </w:rPr>
        <w:t>Lampiran</w:t>
      </w:r>
      <w:r w:rsidRPr="008A412C">
        <w:rPr>
          <w:rFonts w:ascii="Times New Roman" w:hAnsi="Times New Roman"/>
          <w:b/>
          <w:sz w:val="24"/>
          <w:szCs w:val="24"/>
          <w:lang w:val="id-ID"/>
        </w:rPr>
        <w:t xml:space="preserve"> 1</w:t>
      </w:r>
      <w:r w:rsidRPr="008A412C">
        <w:rPr>
          <w:rFonts w:ascii="Times New Roman" w:hAnsi="Times New Roman"/>
          <w:b/>
          <w:sz w:val="24"/>
          <w:szCs w:val="24"/>
        </w:rPr>
        <w:t>.</w:t>
      </w:r>
      <w:r>
        <w:rPr>
          <w:rFonts w:ascii="Times New Roman" w:hAnsi="Times New Roman"/>
          <w:sz w:val="24"/>
          <w:szCs w:val="24"/>
        </w:rPr>
        <w:t xml:space="preserve"> </w:t>
      </w:r>
      <w:r w:rsidR="008C62B1" w:rsidRPr="004D71E3">
        <w:rPr>
          <w:rFonts w:ascii="Times New Roman" w:hAnsi="Times New Roman"/>
          <w:sz w:val="24"/>
          <w:szCs w:val="24"/>
        </w:rPr>
        <w:t xml:space="preserve"> </w:t>
      </w:r>
      <w:r w:rsidRPr="008A412C">
        <w:rPr>
          <w:rFonts w:ascii="Times New Roman" w:hAnsi="Times New Roman"/>
          <w:sz w:val="24"/>
          <w:szCs w:val="24"/>
        </w:rPr>
        <w:t>Kuesioner Pengaruh Atribut Jasa, Daya Tarik, Dan Keunggulan Terhadap Kepuasan Konsumen Pada Bengkel CV Eko Auto Service Di Kelurahan Hatjosari II Kecamatan Medan Amplas</w:t>
      </w:r>
    </w:p>
    <w:p w14:paraId="3B10F88C" w14:textId="77777777" w:rsidR="008C62B1" w:rsidRPr="00B77E67" w:rsidRDefault="008C62B1" w:rsidP="00AF3503">
      <w:pPr>
        <w:spacing w:line="276" w:lineRule="auto"/>
        <w:rPr>
          <w:rFonts w:ascii="Times New Roman" w:hAnsi="Times New Roman"/>
          <w:sz w:val="24"/>
          <w:szCs w:val="24"/>
        </w:rPr>
      </w:pPr>
      <w:r w:rsidRPr="00B77E67">
        <w:rPr>
          <w:rFonts w:ascii="Times New Roman" w:hAnsi="Times New Roman"/>
          <w:sz w:val="24"/>
          <w:szCs w:val="24"/>
        </w:rPr>
        <w:t>Saya yang bertanda tangan dibawah ini :</w:t>
      </w:r>
    </w:p>
    <w:p w14:paraId="151BF59E" w14:textId="226B560A" w:rsidR="008C62B1" w:rsidRPr="0019558E" w:rsidRDefault="008C62B1" w:rsidP="00AF3503">
      <w:pPr>
        <w:spacing w:line="276" w:lineRule="auto"/>
        <w:rPr>
          <w:rFonts w:ascii="Times New Roman" w:hAnsi="Times New Roman"/>
          <w:sz w:val="24"/>
          <w:szCs w:val="24"/>
          <w:lang w:val="id-ID"/>
        </w:rPr>
      </w:pPr>
      <w:r w:rsidRPr="00B77E67">
        <w:rPr>
          <w:rFonts w:ascii="Times New Roman" w:hAnsi="Times New Roman"/>
          <w:sz w:val="24"/>
          <w:szCs w:val="24"/>
        </w:rPr>
        <w:t xml:space="preserve">Nama                </w:t>
      </w:r>
      <w:r>
        <w:rPr>
          <w:rFonts w:ascii="Times New Roman" w:hAnsi="Times New Roman"/>
          <w:sz w:val="24"/>
          <w:szCs w:val="24"/>
        </w:rPr>
        <w:t xml:space="preserve">              : </w:t>
      </w:r>
      <w:r w:rsidR="0019558E">
        <w:rPr>
          <w:rFonts w:ascii="Times New Roman" w:hAnsi="Times New Roman"/>
          <w:sz w:val="24"/>
          <w:szCs w:val="24"/>
          <w:lang w:val="id-ID"/>
        </w:rPr>
        <w:t>Muhammad Wahyu</w:t>
      </w:r>
    </w:p>
    <w:p w14:paraId="6CAA714F" w14:textId="7984915C" w:rsidR="008C62B1" w:rsidRPr="0019558E" w:rsidRDefault="008C62B1" w:rsidP="00AF3503">
      <w:pPr>
        <w:spacing w:line="276" w:lineRule="auto"/>
        <w:rPr>
          <w:rFonts w:ascii="Times New Roman" w:hAnsi="Times New Roman"/>
          <w:sz w:val="24"/>
          <w:szCs w:val="24"/>
          <w:lang w:val="id-ID"/>
        </w:rPr>
      </w:pPr>
      <w:r w:rsidRPr="00B77E67">
        <w:rPr>
          <w:rFonts w:ascii="Times New Roman" w:hAnsi="Times New Roman"/>
          <w:sz w:val="24"/>
          <w:szCs w:val="24"/>
        </w:rPr>
        <w:t xml:space="preserve">Npm         </w:t>
      </w:r>
      <w:r>
        <w:rPr>
          <w:rFonts w:ascii="Times New Roman" w:hAnsi="Times New Roman"/>
          <w:sz w:val="24"/>
          <w:szCs w:val="24"/>
        </w:rPr>
        <w:t xml:space="preserve">                       : </w:t>
      </w:r>
      <w:r w:rsidR="0019558E">
        <w:rPr>
          <w:rFonts w:ascii="Times New Roman" w:hAnsi="Times New Roman"/>
          <w:sz w:val="24"/>
          <w:szCs w:val="24"/>
          <w:lang w:val="id-ID"/>
        </w:rPr>
        <w:t>213114076</w:t>
      </w:r>
    </w:p>
    <w:p w14:paraId="61C9C567" w14:textId="77777777" w:rsidR="008C62B1" w:rsidRPr="00B77E67" w:rsidRDefault="008C62B1" w:rsidP="00AF3503">
      <w:pPr>
        <w:spacing w:line="276" w:lineRule="auto"/>
        <w:rPr>
          <w:rFonts w:ascii="Times New Roman" w:hAnsi="Times New Roman"/>
          <w:sz w:val="24"/>
          <w:szCs w:val="24"/>
        </w:rPr>
      </w:pPr>
      <w:r w:rsidRPr="00B77E67">
        <w:rPr>
          <w:rFonts w:ascii="Times New Roman" w:hAnsi="Times New Roman"/>
          <w:sz w:val="24"/>
          <w:szCs w:val="24"/>
        </w:rPr>
        <w:t>Jenis K</w:t>
      </w:r>
      <w:r>
        <w:rPr>
          <w:rFonts w:ascii="Times New Roman" w:hAnsi="Times New Roman"/>
          <w:sz w:val="24"/>
          <w:szCs w:val="24"/>
        </w:rPr>
        <w:t>elamin                 : Laki-Laki</w:t>
      </w:r>
    </w:p>
    <w:p w14:paraId="14A6FB3A" w14:textId="77777777" w:rsidR="008C62B1" w:rsidRPr="00B77E67" w:rsidRDefault="008C62B1" w:rsidP="00AF3503">
      <w:pPr>
        <w:spacing w:line="276" w:lineRule="auto"/>
        <w:rPr>
          <w:rFonts w:ascii="Times New Roman" w:hAnsi="Times New Roman"/>
          <w:sz w:val="24"/>
          <w:szCs w:val="24"/>
        </w:rPr>
      </w:pPr>
      <w:r w:rsidRPr="00B77E67">
        <w:rPr>
          <w:rFonts w:ascii="Times New Roman" w:hAnsi="Times New Roman"/>
          <w:sz w:val="24"/>
          <w:szCs w:val="24"/>
        </w:rPr>
        <w:t xml:space="preserve">Jurusan                          </w:t>
      </w:r>
      <w:r>
        <w:rPr>
          <w:rFonts w:ascii="Times New Roman" w:hAnsi="Times New Roman"/>
          <w:sz w:val="24"/>
          <w:szCs w:val="24"/>
        </w:rPr>
        <w:t xml:space="preserve">  </w:t>
      </w:r>
      <w:r w:rsidRPr="00B77E67">
        <w:rPr>
          <w:rFonts w:ascii="Times New Roman" w:hAnsi="Times New Roman"/>
          <w:sz w:val="24"/>
          <w:szCs w:val="24"/>
        </w:rPr>
        <w:t>: Manajemen</w:t>
      </w:r>
    </w:p>
    <w:p w14:paraId="6500AEBE" w14:textId="1D4DF8D6" w:rsidR="008C62B1" w:rsidRPr="00B77E67" w:rsidRDefault="008C62B1" w:rsidP="00AF3503">
      <w:pPr>
        <w:spacing w:line="276" w:lineRule="auto"/>
        <w:rPr>
          <w:rFonts w:ascii="Times New Roman" w:hAnsi="Times New Roman"/>
          <w:sz w:val="24"/>
          <w:szCs w:val="24"/>
        </w:rPr>
      </w:pPr>
      <w:r w:rsidRPr="00B77E67">
        <w:rPr>
          <w:rFonts w:ascii="Times New Roman" w:hAnsi="Times New Roman"/>
          <w:sz w:val="24"/>
          <w:szCs w:val="24"/>
        </w:rPr>
        <w:t xml:space="preserve">Asal Perguruan Tinggi </w:t>
      </w:r>
      <w:r>
        <w:rPr>
          <w:rFonts w:ascii="Times New Roman" w:hAnsi="Times New Roman"/>
          <w:sz w:val="24"/>
          <w:szCs w:val="24"/>
        </w:rPr>
        <w:t xml:space="preserve">  </w:t>
      </w:r>
      <w:r w:rsidRPr="00B77E67">
        <w:rPr>
          <w:rFonts w:ascii="Times New Roman" w:hAnsi="Times New Roman"/>
          <w:sz w:val="24"/>
          <w:szCs w:val="24"/>
        </w:rPr>
        <w:t>: U</w:t>
      </w:r>
      <w:r w:rsidR="00092A24">
        <w:rPr>
          <w:rFonts w:ascii="Times New Roman" w:hAnsi="Times New Roman"/>
          <w:sz w:val="24"/>
          <w:szCs w:val="24"/>
        </w:rPr>
        <w:t>niversitas Muslim Nusantara Al</w:t>
      </w:r>
      <w:r w:rsidR="00092A24">
        <w:rPr>
          <w:rFonts w:ascii="Times New Roman" w:hAnsi="Times New Roman"/>
          <w:sz w:val="24"/>
          <w:szCs w:val="24"/>
          <w:lang w:val="id-ID"/>
        </w:rPr>
        <w:t xml:space="preserve"> </w:t>
      </w:r>
      <w:r w:rsidRPr="00B77E67">
        <w:rPr>
          <w:rFonts w:ascii="Times New Roman" w:hAnsi="Times New Roman"/>
          <w:sz w:val="24"/>
          <w:szCs w:val="24"/>
        </w:rPr>
        <w:t>Washliyah</w:t>
      </w:r>
      <w:r>
        <w:rPr>
          <w:rFonts w:ascii="Times New Roman" w:hAnsi="Times New Roman"/>
          <w:sz w:val="24"/>
          <w:szCs w:val="24"/>
        </w:rPr>
        <w:t xml:space="preserve"> </w:t>
      </w:r>
    </w:p>
    <w:p w14:paraId="3F82E81B" w14:textId="253C3642" w:rsidR="00317210" w:rsidRPr="0019558E" w:rsidRDefault="0019558E" w:rsidP="00933D76">
      <w:pPr>
        <w:spacing w:line="276" w:lineRule="auto"/>
        <w:ind w:left="2694" w:hanging="2694"/>
        <w:jc w:val="both"/>
        <w:rPr>
          <w:rFonts w:ascii="Times New Roman" w:hAnsi="Times New Roman"/>
          <w:b/>
          <w:sz w:val="24"/>
          <w:szCs w:val="24"/>
          <w:lang w:val="id-ID"/>
        </w:rPr>
      </w:pPr>
      <w:r>
        <w:rPr>
          <w:rFonts w:ascii="Times New Roman" w:hAnsi="Times New Roman"/>
          <w:sz w:val="24"/>
          <w:szCs w:val="24"/>
        </w:rPr>
        <w:t>Judul Penelitian</w:t>
      </w:r>
      <w:r w:rsidR="00933D76">
        <w:rPr>
          <w:rFonts w:ascii="Times New Roman" w:hAnsi="Times New Roman"/>
          <w:sz w:val="24"/>
          <w:szCs w:val="24"/>
        </w:rPr>
        <w:t xml:space="preserve">    </w:t>
      </w:r>
      <w:r>
        <w:rPr>
          <w:rFonts w:ascii="Times New Roman" w:hAnsi="Times New Roman"/>
          <w:sz w:val="24"/>
          <w:szCs w:val="24"/>
          <w:lang w:val="id-ID"/>
        </w:rPr>
        <w:t xml:space="preserve">: </w:t>
      </w:r>
      <w:r w:rsidR="008C62B1">
        <w:rPr>
          <w:rFonts w:ascii="Times New Roman" w:hAnsi="Times New Roman"/>
          <w:b/>
          <w:sz w:val="24"/>
          <w:szCs w:val="24"/>
        </w:rPr>
        <w:t xml:space="preserve">Pengaruh Jenis </w:t>
      </w:r>
      <w:r>
        <w:rPr>
          <w:rFonts w:ascii="Times New Roman" w:hAnsi="Times New Roman"/>
          <w:b/>
          <w:sz w:val="24"/>
          <w:szCs w:val="24"/>
          <w:lang w:val="id-ID"/>
        </w:rPr>
        <w:t>Atribut</w:t>
      </w:r>
      <w:r w:rsidR="005927F5">
        <w:rPr>
          <w:rFonts w:ascii="Times New Roman" w:hAnsi="Times New Roman"/>
          <w:b/>
          <w:sz w:val="24"/>
          <w:szCs w:val="24"/>
          <w:lang w:val="id-ID"/>
        </w:rPr>
        <w:t xml:space="preserve"> Jasa, Daya Tarik, Dan    </w:t>
      </w:r>
      <w:r>
        <w:rPr>
          <w:rFonts w:ascii="Times New Roman" w:hAnsi="Times New Roman"/>
          <w:b/>
          <w:sz w:val="24"/>
          <w:szCs w:val="24"/>
          <w:lang w:val="id-ID"/>
        </w:rPr>
        <w:t xml:space="preserve">KeunggulanTerhadap Kepuasan Konsumen Pada Bengkel CV Eko </w:t>
      </w:r>
      <w:r w:rsidRPr="00070608">
        <w:rPr>
          <w:rFonts w:ascii="Times New Roman" w:hAnsi="Times New Roman"/>
          <w:b/>
          <w:i/>
          <w:sz w:val="24"/>
          <w:szCs w:val="24"/>
          <w:lang w:val="id-ID"/>
        </w:rPr>
        <w:t>Auto Service</w:t>
      </w:r>
      <w:r>
        <w:rPr>
          <w:rFonts w:ascii="Times New Roman" w:hAnsi="Times New Roman"/>
          <w:b/>
          <w:sz w:val="24"/>
          <w:szCs w:val="24"/>
          <w:lang w:val="id-ID"/>
        </w:rPr>
        <w:t xml:space="preserve"> Di Kelurahan Harjosari II Kecamatan Medan Amplas.</w:t>
      </w:r>
    </w:p>
    <w:p w14:paraId="0EBB7AF2" w14:textId="679ACB6B" w:rsidR="00317210" w:rsidRPr="0019558E" w:rsidRDefault="008C62B1" w:rsidP="00AF3503">
      <w:pPr>
        <w:spacing w:line="360" w:lineRule="auto"/>
        <w:ind w:firstLine="284"/>
        <w:jc w:val="both"/>
        <w:rPr>
          <w:rFonts w:ascii="Times New Roman" w:hAnsi="Times New Roman"/>
          <w:sz w:val="24"/>
          <w:szCs w:val="24"/>
          <w:lang w:val="id-ID"/>
        </w:rPr>
      </w:pPr>
      <w:r w:rsidRPr="00B77E67">
        <w:rPr>
          <w:rFonts w:ascii="Times New Roman" w:hAnsi="Times New Roman"/>
          <w:sz w:val="24"/>
          <w:szCs w:val="24"/>
        </w:rPr>
        <w:t>Dengan ini memohon kesediaan Bapak/Ibu untuk membantu saya dalam melakukan penelitian guna penyusunan skripsi saya. Harapan saya sudilah kiranya bapak/ibu memberikan jawaban atas kuesioner yang tertera pada lampiran surat ini. Demikian saya sampaikan atas perhatian dan kesediaan bapak/ibu saya ucapkan terimakasih</w:t>
      </w:r>
      <w:r w:rsidR="00317210">
        <w:rPr>
          <w:rFonts w:ascii="Times New Roman" w:hAnsi="Times New Roman"/>
          <w:sz w:val="24"/>
          <w:szCs w:val="24"/>
        </w:rPr>
        <w:t>.</w:t>
      </w:r>
    </w:p>
    <w:p w14:paraId="387AC0F5" w14:textId="77777777" w:rsidR="0019558E" w:rsidRDefault="0019558E" w:rsidP="00B6377E">
      <w:pPr>
        <w:spacing w:after="0" w:line="480" w:lineRule="auto"/>
        <w:ind w:left="6096" w:right="600" w:hanging="284"/>
        <w:jc w:val="both"/>
        <w:rPr>
          <w:rFonts w:ascii="Times New Roman" w:hAnsi="Times New Roman"/>
          <w:sz w:val="24"/>
          <w:szCs w:val="24"/>
          <w:lang w:val="id-ID"/>
        </w:rPr>
      </w:pPr>
    </w:p>
    <w:p w14:paraId="49683CA7" w14:textId="0DE9C7E3" w:rsidR="00702CF8" w:rsidRPr="0019558E" w:rsidRDefault="00463A0A" w:rsidP="00B6377E">
      <w:pPr>
        <w:spacing w:after="0" w:line="480" w:lineRule="auto"/>
        <w:ind w:left="6096" w:right="600" w:hanging="284"/>
        <w:jc w:val="both"/>
        <w:rPr>
          <w:rFonts w:ascii="Times New Roman" w:hAnsi="Times New Roman"/>
          <w:sz w:val="24"/>
          <w:szCs w:val="24"/>
          <w:lang w:val="id-ID"/>
        </w:rPr>
      </w:pPr>
      <w:r>
        <w:rPr>
          <w:rFonts w:ascii="Times New Roman" w:hAnsi="Times New Roman"/>
          <w:sz w:val="24"/>
          <w:szCs w:val="24"/>
        </w:rPr>
        <w:t>Medan,</w:t>
      </w:r>
      <w:r w:rsidR="0063648D">
        <w:rPr>
          <w:rFonts w:ascii="Times New Roman" w:hAnsi="Times New Roman"/>
          <w:sz w:val="24"/>
          <w:szCs w:val="24"/>
        </w:rPr>
        <w:t xml:space="preserve">    </w:t>
      </w:r>
      <w:r w:rsidR="0019558E">
        <w:rPr>
          <w:rFonts w:ascii="Times New Roman" w:hAnsi="Times New Roman"/>
          <w:sz w:val="24"/>
          <w:szCs w:val="24"/>
          <w:lang w:val="id-ID"/>
        </w:rPr>
        <w:t>2025</w:t>
      </w:r>
    </w:p>
    <w:p w14:paraId="3EEBA8FC" w14:textId="77777777" w:rsidR="008C62B1" w:rsidRDefault="00702CF8" w:rsidP="00B6377E">
      <w:pPr>
        <w:spacing w:after="0" w:line="480" w:lineRule="auto"/>
        <w:ind w:left="6096" w:right="480" w:hanging="284"/>
        <w:jc w:val="both"/>
        <w:rPr>
          <w:rFonts w:ascii="Times New Roman" w:hAnsi="Times New Roman"/>
          <w:sz w:val="24"/>
          <w:szCs w:val="24"/>
        </w:rPr>
      </w:pPr>
      <w:r>
        <w:rPr>
          <w:rFonts w:ascii="Times New Roman" w:hAnsi="Times New Roman"/>
          <w:sz w:val="24"/>
          <w:szCs w:val="24"/>
        </w:rPr>
        <w:t>Hormat</w:t>
      </w:r>
      <w:r w:rsidR="00AF78BB">
        <w:rPr>
          <w:rFonts w:ascii="Times New Roman" w:hAnsi="Times New Roman"/>
          <w:sz w:val="24"/>
          <w:szCs w:val="24"/>
        </w:rPr>
        <w:t xml:space="preserve"> </w:t>
      </w:r>
      <w:r w:rsidR="008C62B1">
        <w:rPr>
          <w:rFonts w:ascii="Times New Roman" w:hAnsi="Times New Roman"/>
          <w:sz w:val="24"/>
          <w:szCs w:val="24"/>
        </w:rPr>
        <w:t>Saya</w:t>
      </w:r>
    </w:p>
    <w:p w14:paraId="71BEAEF9" w14:textId="77777777" w:rsidR="00702CF8" w:rsidRDefault="00702CF8" w:rsidP="00B6377E">
      <w:pPr>
        <w:spacing w:after="0" w:line="480" w:lineRule="auto"/>
        <w:ind w:left="6096" w:right="240"/>
        <w:jc w:val="both"/>
        <w:rPr>
          <w:rFonts w:ascii="Times New Roman" w:hAnsi="Times New Roman"/>
          <w:sz w:val="24"/>
          <w:szCs w:val="24"/>
        </w:rPr>
      </w:pPr>
    </w:p>
    <w:p w14:paraId="3B4B8815" w14:textId="77777777" w:rsidR="00702CF8" w:rsidRDefault="00702CF8" w:rsidP="00B6377E">
      <w:pPr>
        <w:spacing w:line="480" w:lineRule="auto"/>
        <w:ind w:left="6096" w:right="240"/>
        <w:jc w:val="both"/>
        <w:rPr>
          <w:rFonts w:ascii="Times New Roman" w:hAnsi="Times New Roman"/>
          <w:sz w:val="24"/>
          <w:szCs w:val="24"/>
        </w:rPr>
      </w:pPr>
    </w:p>
    <w:p w14:paraId="27AF1958" w14:textId="2BAFE58D" w:rsidR="00726034" w:rsidRDefault="00726034" w:rsidP="00AF3503">
      <w:pPr>
        <w:spacing w:line="480" w:lineRule="auto"/>
        <w:ind w:left="4320" w:right="240" w:firstLine="720"/>
        <w:jc w:val="both"/>
        <w:rPr>
          <w:rFonts w:ascii="Times New Roman" w:hAnsi="Times New Roman"/>
          <w:sz w:val="24"/>
          <w:szCs w:val="24"/>
        </w:rPr>
      </w:pPr>
      <w:r>
        <w:rPr>
          <w:rFonts w:ascii="Times New Roman" w:hAnsi="Times New Roman"/>
          <w:sz w:val="24"/>
          <w:szCs w:val="24"/>
          <w:lang w:val="id-ID"/>
        </w:rPr>
        <w:t xml:space="preserve">      </w:t>
      </w:r>
      <w:r w:rsidR="008C62B1">
        <w:rPr>
          <w:rFonts w:ascii="Times New Roman" w:hAnsi="Times New Roman"/>
          <w:sz w:val="24"/>
          <w:szCs w:val="24"/>
        </w:rPr>
        <w:t>(</w:t>
      </w:r>
      <w:r>
        <w:rPr>
          <w:rFonts w:ascii="Times New Roman" w:hAnsi="Times New Roman"/>
          <w:b/>
          <w:sz w:val="24"/>
          <w:szCs w:val="24"/>
          <w:lang w:val="id-ID"/>
        </w:rPr>
        <w:t>Muhammad Wahyu</w:t>
      </w:r>
      <w:r w:rsidR="008C62B1">
        <w:rPr>
          <w:rFonts w:ascii="Times New Roman" w:hAnsi="Times New Roman"/>
          <w:sz w:val="24"/>
          <w:szCs w:val="24"/>
        </w:rPr>
        <w:t xml:space="preserve"> )</w:t>
      </w:r>
    </w:p>
    <w:p w14:paraId="6BBB39AE" w14:textId="0584B71C" w:rsidR="00B17216" w:rsidRDefault="008C62B1" w:rsidP="00AF3503">
      <w:pPr>
        <w:spacing w:line="480" w:lineRule="auto"/>
        <w:jc w:val="center"/>
        <w:rPr>
          <w:rFonts w:ascii="Times New Roman" w:hAnsi="Times New Roman"/>
          <w:b/>
          <w:bCs/>
          <w:sz w:val="24"/>
          <w:szCs w:val="24"/>
        </w:rPr>
      </w:pPr>
      <w:r w:rsidRPr="00DE5C73">
        <w:rPr>
          <w:rFonts w:ascii="Times New Roman" w:hAnsi="Times New Roman"/>
          <w:b/>
          <w:bCs/>
          <w:sz w:val="24"/>
          <w:szCs w:val="24"/>
        </w:rPr>
        <w:t>KUESIONER</w:t>
      </w:r>
    </w:p>
    <w:p w14:paraId="08A0B2B0" w14:textId="4359CFEC" w:rsidR="008C62B1" w:rsidRPr="00D5106A" w:rsidRDefault="00317210" w:rsidP="00AF3503">
      <w:pPr>
        <w:spacing w:line="276" w:lineRule="auto"/>
        <w:rPr>
          <w:rFonts w:ascii="Times New Roman" w:hAnsi="Times New Roman"/>
          <w:b/>
          <w:bCs/>
          <w:sz w:val="24"/>
          <w:szCs w:val="24"/>
          <w:lang w:val="id-ID"/>
        </w:rPr>
      </w:pPr>
      <w:r>
        <w:rPr>
          <w:rFonts w:ascii="Times New Roman" w:hAnsi="Times New Roman"/>
          <w:b/>
          <w:bCs/>
          <w:sz w:val="24"/>
          <w:szCs w:val="24"/>
        </w:rPr>
        <w:t>IDENTITAS RESPONDE</w:t>
      </w:r>
      <w:r w:rsidR="00D5106A">
        <w:rPr>
          <w:rFonts w:ascii="Times New Roman" w:hAnsi="Times New Roman"/>
          <w:b/>
          <w:bCs/>
          <w:sz w:val="24"/>
          <w:szCs w:val="24"/>
          <w:lang w:val="id-ID"/>
        </w:rPr>
        <w:t>N</w:t>
      </w:r>
    </w:p>
    <w:p w14:paraId="17F3C1C3" w14:textId="77777777" w:rsidR="008C62B1" w:rsidRDefault="008C62B1" w:rsidP="00AF3503">
      <w:pPr>
        <w:spacing w:line="276" w:lineRule="auto"/>
        <w:ind w:left="1701" w:hanging="1701"/>
        <w:rPr>
          <w:rFonts w:ascii="Times New Roman" w:hAnsi="Times New Roman"/>
          <w:b/>
          <w:bCs/>
          <w:sz w:val="24"/>
          <w:szCs w:val="24"/>
        </w:rPr>
      </w:pPr>
      <w:r w:rsidRPr="00591406">
        <w:rPr>
          <w:rFonts w:ascii="Times New Roman" w:hAnsi="Times New Roman"/>
          <w:bCs/>
          <w:sz w:val="24"/>
          <w:szCs w:val="24"/>
        </w:rPr>
        <w:t>Nama</w:t>
      </w:r>
      <w:r>
        <w:rPr>
          <w:rFonts w:ascii="Times New Roman" w:hAnsi="Times New Roman"/>
          <w:b/>
          <w:bCs/>
          <w:sz w:val="24"/>
          <w:szCs w:val="24"/>
        </w:rPr>
        <w:tab/>
        <w:t xml:space="preserve">         </w:t>
      </w:r>
      <w:r w:rsidR="00B00A23">
        <w:rPr>
          <w:rFonts w:ascii="Times New Roman" w:hAnsi="Times New Roman"/>
          <w:b/>
          <w:bCs/>
          <w:sz w:val="24"/>
          <w:szCs w:val="24"/>
        </w:rPr>
        <w:t xml:space="preserve">           </w:t>
      </w:r>
      <w:r>
        <w:rPr>
          <w:rFonts w:ascii="Times New Roman" w:hAnsi="Times New Roman"/>
          <w:sz w:val="24"/>
          <w:szCs w:val="24"/>
        </w:rPr>
        <w:t>:</w:t>
      </w:r>
    </w:p>
    <w:p w14:paraId="7D5D15AD" w14:textId="77777777" w:rsidR="008C62B1" w:rsidRDefault="008C62B1" w:rsidP="00AF3503">
      <w:pPr>
        <w:spacing w:line="276" w:lineRule="auto"/>
        <w:ind w:left="1701" w:hanging="1701"/>
        <w:rPr>
          <w:rFonts w:ascii="Times New Roman" w:hAnsi="Times New Roman"/>
          <w:sz w:val="24"/>
          <w:szCs w:val="24"/>
        </w:rPr>
      </w:pPr>
      <w:r w:rsidRPr="00591406">
        <w:rPr>
          <w:rFonts w:ascii="Times New Roman" w:hAnsi="Times New Roman"/>
          <w:bCs/>
          <w:sz w:val="24"/>
          <w:szCs w:val="24"/>
        </w:rPr>
        <w:t>Jenis Kelamin</w:t>
      </w:r>
      <w:r>
        <w:rPr>
          <w:rFonts w:ascii="Times New Roman" w:hAnsi="Times New Roman"/>
          <w:b/>
          <w:bCs/>
          <w:sz w:val="24"/>
          <w:szCs w:val="24"/>
        </w:rPr>
        <w:t xml:space="preserve">               </w:t>
      </w:r>
      <w:r w:rsidR="00B00A23">
        <w:rPr>
          <w:rFonts w:ascii="Times New Roman" w:hAnsi="Times New Roman"/>
          <w:b/>
          <w:bCs/>
          <w:sz w:val="24"/>
          <w:szCs w:val="24"/>
        </w:rPr>
        <w:t xml:space="preserve">           </w:t>
      </w:r>
      <w:r>
        <w:rPr>
          <w:rFonts w:ascii="Times New Roman" w:hAnsi="Times New Roman"/>
          <w:sz w:val="24"/>
          <w:szCs w:val="24"/>
        </w:rPr>
        <w:t>: Laki- Laki / Perempuan</w:t>
      </w:r>
    </w:p>
    <w:p w14:paraId="771584C1" w14:textId="77777777" w:rsidR="008C62B1" w:rsidRDefault="008C62B1" w:rsidP="00AF3503">
      <w:pPr>
        <w:tabs>
          <w:tab w:val="left" w:pos="1418"/>
        </w:tabs>
        <w:spacing w:line="276" w:lineRule="auto"/>
        <w:ind w:left="1701" w:hanging="1701"/>
        <w:rPr>
          <w:rFonts w:ascii="Times New Roman" w:hAnsi="Times New Roman"/>
          <w:sz w:val="24"/>
          <w:szCs w:val="24"/>
        </w:rPr>
      </w:pPr>
      <w:r w:rsidRPr="00591406">
        <w:rPr>
          <w:rFonts w:ascii="Times New Roman" w:hAnsi="Times New Roman"/>
          <w:bCs/>
          <w:sz w:val="24"/>
          <w:szCs w:val="24"/>
        </w:rPr>
        <w:t>Pendidikan</w:t>
      </w:r>
      <w:r>
        <w:rPr>
          <w:rFonts w:ascii="Times New Roman" w:hAnsi="Times New Roman"/>
          <w:bCs/>
          <w:sz w:val="24"/>
          <w:szCs w:val="24"/>
        </w:rPr>
        <w:t xml:space="preserve"> Terhakir     </w:t>
      </w:r>
      <w:r w:rsidR="00B00A23">
        <w:rPr>
          <w:rFonts w:ascii="Times New Roman" w:hAnsi="Times New Roman"/>
          <w:bCs/>
          <w:sz w:val="24"/>
          <w:szCs w:val="24"/>
        </w:rPr>
        <w:t xml:space="preserve">           </w:t>
      </w:r>
      <w:r w:rsidRPr="00591406">
        <w:rPr>
          <w:rFonts w:ascii="Times New Roman" w:hAnsi="Times New Roman"/>
          <w:sz w:val="24"/>
          <w:szCs w:val="24"/>
        </w:rPr>
        <w:t>:</w:t>
      </w:r>
    </w:p>
    <w:p w14:paraId="0F92EA82" w14:textId="77777777" w:rsidR="008C62B1" w:rsidRPr="001945B1" w:rsidRDefault="008C62B1" w:rsidP="00AF3503">
      <w:pPr>
        <w:spacing w:line="276" w:lineRule="auto"/>
        <w:ind w:left="1701" w:hanging="1701"/>
        <w:rPr>
          <w:rFonts w:ascii="Times New Roman" w:hAnsi="Times New Roman"/>
          <w:b/>
          <w:bCs/>
          <w:sz w:val="24"/>
          <w:szCs w:val="24"/>
        </w:rPr>
      </w:pPr>
      <w:r>
        <w:rPr>
          <w:rFonts w:ascii="Times New Roman" w:hAnsi="Times New Roman"/>
          <w:sz w:val="24"/>
          <w:szCs w:val="24"/>
        </w:rPr>
        <w:t xml:space="preserve">Usia Responden           </w:t>
      </w:r>
      <w:r w:rsidR="00B00A23">
        <w:rPr>
          <w:rFonts w:ascii="Times New Roman" w:hAnsi="Times New Roman"/>
          <w:sz w:val="24"/>
          <w:szCs w:val="24"/>
        </w:rPr>
        <w:t xml:space="preserve">           </w:t>
      </w:r>
      <w:r>
        <w:rPr>
          <w:rFonts w:ascii="Times New Roman" w:hAnsi="Times New Roman"/>
          <w:sz w:val="24"/>
          <w:szCs w:val="24"/>
        </w:rPr>
        <w:t>:</w:t>
      </w:r>
    </w:p>
    <w:p w14:paraId="40DEEAA6" w14:textId="77777777" w:rsidR="008C62B1" w:rsidRPr="004F5AAC" w:rsidRDefault="008C62B1" w:rsidP="00B6377E">
      <w:pPr>
        <w:spacing w:line="480" w:lineRule="auto"/>
        <w:jc w:val="both"/>
        <w:rPr>
          <w:rFonts w:ascii="Times New Roman" w:hAnsi="Times New Roman"/>
          <w:sz w:val="24"/>
          <w:szCs w:val="24"/>
        </w:rPr>
      </w:pPr>
      <w:r w:rsidRPr="004F5AAC">
        <w:rPr>
          <w:rFonts w:ascii="Times New Roman" w:hAnsi="Times New Roman"/>
          <w:sz w:val="24"/>
          <w:szCs w:val="24"/>
        </w:rPr>
        <w:t xml:space="preserve">Petunjuk Pengisian      </w:t>
      </w:r>
    </w:p>
    <w:p w14:paraId="42DCC237" w14:textId="77777777" w:rsidR="008C62B1" w:rsidRDefault="008C62B1" w:rsidP="00AF3503">
      <w:pPr>
        <w:spacing w:line="276" w:lineRule="auto"/>
        <w:rPr>
          <w:rFonts w:ascii="Times New Roman" w:hAnsi="Times New Roman"/>
          <w:sz w:val="24"/>
          <w:szCs w:val="24"/>
        </w:rPr>
      </w:pPr>
      <w:r w:rsidRPr="00B77E67">
        <w:rPr>
          <w:rFonts w:ascii="Times New Roman" w:hAnsi="Times New Roman"/>
          <w:sz w:val="24"/>
          <w:szCs w:val="24"/>
        </w:rPr>
        <w:t>B</w:t>
      </w:r>
      <w:r>
        <w:rPr>
          <w:rFonts w:ascii="Times New Roman" w:hAnsi="Times New Roman"/>
          <w:sz w:val="24"/>
          <w:szCs w:val="24"/>
        </w:rPr>
        <w:t>erikut berilah Tanda Checklis</w:t>
      </w:r>
      <w:r w:rsidRPr="00B77E67">
        <w:rPr>
          <w:rFonts w:ascii="Times New Roman" w:hAnsi="Times New Roman"/>
          <w:sz w:val="24"/>
          <w:szCs w:val="24"/>
        </w:rPr>
        <w:t xml:space="preserve"> pada Jawaban</w:t>
      </w:r>
      <w:r>
        <w:rPr>
          <w:rFonts w:ascii="Times New Roman" w:hAnsi="Times New Roman"/>
          <w:sz w:val="24"/>
          <w:szCs w:val="24"/>
        </w:rPr>
        <w:t xml:space="preserve"> yang</w:t>
      </w:r>
      <w:r w:rsidRPr="00B77E67">
        <w:rPr>
          <w:rFonts w:ascii="Times New Roman" w:hAnsi="Times New Roman"/>
          <w:sz w:val="24"/>
          <w:szCs w:val="24"/>
        </w:rPr>
        <w:t xml:space="preserve"> paling sesuai</w:t>
      </w:r>
      <w:r>
        <w:rPr>
          <w:rFonts w:ascii="Times New Roman" w:hAnsi="Times New Roman"/>
          <w:sz w:val="24"/>
          <w:szCs w:val="24"/>
        </w:rPr>
        <w:t xml:space="preserve"> menurut pendapat Bapak dan Ibu Pada kolom yang tersedia :</w:t>
      </w:r>
    </w:p>
    <w:p w14:paraId="2A137EA4" w14:textId="77777777" w:rsidR="008C62B1" w:rsidRDefault="008C62B1">
      <w:pPr>
        <w:pStyle w:val="ListParagraph"/>
        <w:numPr>
          <w:ilvl w:val="0"/>
          <w:numId w:val="15"/>
        </w:numPr>
        <w:spacing w:line="276" w:lineRule="auto"/>
        <w:ind w:left="709" w:hanging="349"/>
        <w:rPr>
          <w:rFonts w:ascii="Times New Roman" w:hAnsi="Times New Roman"/>
          <w:sz w:val="24"/>
          <w:szCs w:val="24"/>
        </w:rPr>
      </w:pPr>
      <w:r>
        <w:rPr>
          <w:rFonts w:ascii="Times New Roman" w:hAnsi="Times New Roman"/>
          <w:sz w:val="24"/>
          <w:szCs w:val="24"/>
        </w:rPr>
        <w:t>Sangat Setuju            (SS)</w:t>
      </w:r>
    </w:p>
    <w:p w14:paraId="48EE1811" w14:textId="77777777" w:rsidR="008C62B1" w:rsidRDefault="008C62B1">
      <w:pPr>
        <w:pStyle w:val="ListParagraph"/>
        <w:numPr>
          <w:ilvl w:val="0"/>
          <w:numId w:val="15"/>
        </w:numPr>
        <w:spacing w:line="276" w:lineRule="auto"/>
        <w:rPr>
          <w:rFonts w:ascii="Times New Roman" w:hAnsi="Times New Roman"/>
          <w:sz w:val="24"/>
          <w:szCs w:val="24"/>
        </w:rPr>
      </w:pPr>
      <w:r>
        <w:rPr>
          <w:rFonts w:ascii="Times New Roman" w:hAnsi="Times New Roman"/>
          <w:sz w:val="24"/>
          <w:szCs w:val="24"/>
        </w:rPr>
        <w:t>Setuju                        (S)</w:t>
      </w:r>
    </w:p>
    <w:p w14:paraId="711E30BF" w14:textId="77777777" w:rsidR="008C62B1" w:rsidRDefault="005730EC">
      <w:pPr>
        <w:pStyle w:val="ListParagraph"/>
        <w:numPr>
          <w:ilvl w:val="0"/>
          <w:numId w:val="15"/>
        </w:numPr>
        <w:spacing w:line="276" w:lineRule="auto"/>
        <w:rPr>
          <w:rFonts w:ascii="Times New Roman" w:hAnsi="Times New Roman"/>
          <w:sz w:val="24"/>
          <w:szCs w:val="24"/>
        </w:rPr>
      </w:pPr>
      <w:r>
        <w:rPr>
          <w:rFonts w:ascii="Times New Roman" w:hAnsi="Times New Roman"/>
          <w:sz w:val="24"/>
          <w:szCs w:val="24"/>
        </w:rPr>
        <w:t xml:space="preserve">Netral             </w:t>
      </w:r>
      <w:r w:rsidR="00EC603E">
        <w:rPr>
          <w:rFonts w:ascii="Times New Roman" w:hAnsi="Times New Roman"/>
          <w:sz w:val="24"/>
          <w:szCs w:val="24"/>
        </w:rPr>
        <w:t xml:space="preserve">           (N</w:t>
      </w:r>
      <w:r w:rsidR="008C62B1">
        <w:rPr>
          <w:rFonts w:ascii="Times New Roman" w:hAnsi="Times New Roman"/>
          <w:sz w:val="24"/>
          <w:szCs w:val="24"/>
        </w:rPr>
        <w:t>)</w:t>
      </w:r>
    </w:p>
    <w:p w14:paraId="2E40F0CB" w14:textId="77777777" w:rsidR="008C62B1" w:rsidRDefault="008C62B1">
      <w:pPr>
        <w:pStyle w:val="ListParagraph"/>
        <w:numPr>
          <w:ilvl w:val="0"/>
          <w:numId w:val="15"/>
        </w:numPr>
        <w:spacing w:line="276" w:lineRule="auto"/>
        <w:rPr>
          <w:rFonts w:ascii="Times New Roman" w:hAnsi="Times New Roman"/>
          <w:sz w:val="24"/>
          <w:szCs w:val="24"/>
        </w:rPr>
      </w:pPr>
      <w:r>
        <w:rPr>
          <w:rFonts w:ascii="Times New Roman" w:hAnsi="Times New Roman"/>
          <w:sz w:val="24"/>
          <w:szCs w:val="24"/>
        </w:rPr>
        <w:t>Tidak Setuju              (TS)</w:t>
      </w:r>
    </w:p>
    <w:p w14:paraId="3AAD9D3A" w14:textId="0066C09B" w:rsidR="00726034" w:rsidRPr="00AF3503" w:rsidRDefault="008C62B1">
      <w:pPr>
        <w:pStyle w:val="ListParagraph"/>
        <w:numPr>
          <w:ilvl w:val="0"/>
          <w:numId w:val="15"/>
        </w:numPr>
        <w:spacing w:line="276" w:lineRule="auto"/>
        <w:rPr>
          <w:rFonts w:ascii="Times New Roman" w:hAnsi="Times New Roman"/>
          <w:sz w:val="24"/>
          <w:szCs w:val="24"/>
        </w:rPr>
      </w:pPr>
      <w:r>
        <w:rPr>
          <w:rFonts w:ascii="Times New Roman" w:hAnsi="Times New Roman"/>
          <w:sz w:val="24"/>
          <w:szCs w:val="24"/>
        </w:rPr>
        <w:t xml:space="preserve">Sangat Tidak Setuju  </w:t>
      </w: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p w14:paraId="00F7ABEA" w14:textId="77777777" w:rsidR="00AF3503" w:rsidRPr="00AF3503" w:rsidRDefault="00AF3503" w:rsidP="00AF3503">
      <w:pPr>
        <w:pStyle w:val="ListParagraph"/>
        <w:spacing w:line="276" w:lineRule="auto"/>
        <w:rPr>
          <w:rFonts w:ascii="Times New Roman" w:hAnsi="Times New Roman"/>
          <w:sz w:val="24"/>
          <w:szCs w:val="24"/>
        </w:rPr>
      </w:pPr>
    </w:p>
    <w:p w14:paraId="3390BE37" w14:textId="09AA3F8C" w:rsidR="008C62B1" w:rsidRPr="00380240" w:rsidRDefault="00E913CA">
      <w:pPr>
        <w:pStyle w:val="ListParagraph"/>
        <w:numPr>
          <w:ilvl w:val="0"/>
          <w:numId w:val="22"/>
        </w:numPr>
        <w:spacing w:line="480" w:lineRule="auto"/>
        <w:rPr>
          <w:rFonts w:ascii="Times New Roman" w:hAnsi="Times New Roman"/>
          <w:b/>
          <w:bCs/>
          <w:sz w:val="24"/>
          <w:szCs w:val="24"/>
        </w:rPr>
      </w:pPr>
      <w:r w:rsidRPr="00380240">
        <w:rPr>
          <w:rFonts w:ascii="Times New Roman" w:hAnsi="Times New Roman"/>
          <w:b/>
          <w:bCs/>
          <w:sz w:val="24"/>
          <w:szCs w:val="24"/>
          <w:lang w:val="id-ID"/>
        </w:rPr>
        <w:t>Atribut Jasa</w:t>
      </w:r>
      <w:r w:rsidR="008C62B1" w:rsidRPr="00380240">
        <w:rPr>
          <w:rFonts w:ascii="Times New Roman" w:hAnsi="Times New Roman"/>
          <w:b/>
          <w:bCs/>
          <w:sz w:val="24"/>
          <w:szCs w:val="24"/>
        </w:rPr>
        <w:t xml:space="preserve"> (X</w:t>
      </w:r>
      <w:r w:rsidR="0077273E" w:rsidRPr="00380240">
        <w:rPr>
          <w:rFonts w:ascii="Times New Roman" w:hAnsi="Times New Roman"/>
          <w:b/>
          <w:bCs/>
          <w:sz w:val="24"/>
          <w:szCs w:val="24"/>
          <w:lang w:val="id-ID"/>
        </w:rPr>
        <w:t>1</w:t>
      </w:r>
      <w:r w:rsidR="008C62B1" w:rsidRPr="00380240">
        <w:rPr>
          <w:rFonts w:ascii="Times New Roman" w:hAnsi="Times New Roman"/>
          <w:b/>
          <w:bCs/>
          <w:sz w:val="24"/>
          <w:szCs w:val="24"/>
        </w:rPr>
        <w:t>)</w:t>
      </w:r>
    </w:p>
    <w:tbl>
      <w:tblPr>
        <w:tblStyle w:val="TableGrid"/>
        <w:tblW w:w="8505" w:type="dxa"/>
        <w:tblInd w:w="108" w:type="dxa"/>
        <w:tblLayout w:type="fixed"/>
        <w:tblLook w:val="04A0" w:firstRow="1" w:lastRow="0" w:firstColumn="1" w:lastColumn="0" w:noHBand="0" w:noVBand="1"/>
      </w:tblPr>
      <w:tblGrid>
        <w:gridCol w:w="567"/>
        <w:gridCol w:w="4253"/>
        <w:gridCol w:w="709"/>
        <w:gridCol w:w="708"/>
        <w:gridCol w:w="709"/>
        <w:gridCol w:w="709"/>
        <w:gridCol w:w="850"/>
      </w:tblGrid>
      <w:tr w:rsidR="008C62B1" w14:paraId="5B56973E" w14:textId="77777777" w:rsidTr="00AF78BB">
        <w:tc>
          <w:tcPr>
            <w:tcW w:w="567" w:type="dxa"/>
          </w:tcPr>
          <w:p w14:paraId="52DE0551" w14:textId="77777777" w:rsidR="008C62B1" w:rsidRDefault="008C62B1" w:rsidP="00AF3503">
            <w:pPr>
              <w:pStyle w:val="ListParagraph"/>
              <w:ind w:left="0"/>
              <w:rPr>
                <w:rFonts w:ascii="Times New Roman" w:hAnsi="Times New Roman"/>
                <w:b/>
                <w:bCs/>
                <w:sz w:val="24"/>
                <w:szCs w:val="24"/>
              </w:rPr>
            </w:pPr>
            <w:r>
              <w:rPr>
                <w:rFonts w:ascii="Times New Roman" w:hAnsi="Times New Roman"/>
                <w:b/>
                <w:bCs/>
                <w:sz w:val="24"/>
                <w:szCs w:val="24"/>
              </w:rPr>
              <w:t>No</w:t>
            </w:r>
          </w:p>
        </w:tc>
        <w:tc>
          <w:tcPr>
            <w:tcW w:w="4253" w:type="dxa"/>
          </w:tcPr>
          <w:p w14:paraId="2A7EDD41" w14:textId="0AAD492F" w:rsidR="008C62B1" w:rsidRPr="00CA009A" w:rsidRDefault="00CA009A" w:rsidP="00AF3503">
            <w:pPr>
              <w:pStyle w:val="ListParagraph"/>
              <w:ind w:left="0"/>
              <w:jc w:val="center"/>
              <w:rPr>
                <w:rFonts w:ascii="Times New Roman" w:hAnsi="Times New Roman"/>
                <w:b/>
                <w:bCs/>
                <w:sz w:val="24"/>
                <w:szCs w:val="24"/>
                <w:lang w:val="id-ID"/>
              </w:rPr>
            </w:pPr>
            <w:r>
              <w:rPr>
                <w:rFonts w:ascii="Times New Roman" w:hAnsi="Times New Roman"/>
                <w:b/>
                <w:bCs/>
                <w:sz w:val="24"/>
                <w:szCs w:val="24"/>
                <w:lang w:val="id-ID"/>
              </w:rPr>
              <w:t>Pernyataan</w:t>
            </w:r>
          </w:p>
        </w:tc>
        <w:tc>
          <w:tcPr>
            <w:tcW w:w="709" w:type="dxa"/>
          </w:tcPr>
          <w:p w14:paraId="5FFABE82"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708" w:type="dxa"/>
          </w:tcPr>
          <w:p w14:paraId="316B6E66"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9" w:type="dxa"/>
          </w:tcPr>
          <w:p w14:paraId="01770B7C"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sidR="005730EC">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709" w:type="dxa"/>
          </w:tcPr>
          <w:p w14:paraId="4F005203"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50" w:type="dxa"/>
          </w:tcPr>
          <w:p w14:paraId="5A571F3F" w14:textId="77777777" w:rsidR="008C62B1" w:rsidRDefault="008C62B1" w:rsidP="00AF3503">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8C62B1" w14:paraId="48CED6BA" w14:textId="77777777" w:rsidTr="00AF78BB">
        <w:tc>
          <w:tcPr>
            <w:tcW w:w="567" w:type="dxa"/>
          </w:tcPr>
          <w:p w14:paraId="23F4F9D2" w14:textId="77777777" w:rsidR="008C62B1" w:rsidRDefault="008C62B1" w:rsidP="00AF3503">
            <w:pPr>
              <w:pStyle w:val="ListParagraph"/>
              <w:ind w:left="0"/>
              <w:rPr>
                <w:rFonts w:ascii="Times New Roman" w:hAnsi="Times New Roman"/>
                <w:b/>
                <w:bCs/>
                <w:sz w:val="24"/>
                <w:szCs w:val="24"/>
              </w:rPr>
            </w:pPr>
          </w:p>
        </w:tc>
        <w:tc>
          <w:tcPr>
            <w:tcW w:w="4253" w:type="dxa"/>
          </w:tcPr>
          <w:p w14:paraId="0820AE08" w14:textId="0140771A" w:rsidR="008C62B1" w:rsidRPr="00E913CA" w:rsidRDefault="00E913CA" w:rsidP="00AF3503">
            <w:pPr>
              <w:pStyle w:val="ListParagraph"/>
              <w:ind w:left="0"/>
              <w:rPr>
                <w:rFonts w:ascii="Times New Roman" w:hAnsi="Times New Roman"/>
                <w:b/>
                <w:bCs/>
                <w:i/>
                <w:sz w:val="24"/>
                <w:szCs w:val="24"/>
                <w:lang w:val="id-ID"/>
              </w:rPr>
            </w:pPr>
            <w:r w:rsidRPr="00E913CA">
              <w:rPr>
                <w:rFonts w:ascii="Times New Roman" w:hAnsi="Times New Roman"/>
                <w:b/>
                <w:bCs/>
                <w:sz w:val="24"/>
                <w:szCs w:val="24"/>
                <w:lang w:val="id-ID"/>
              </w:rPr>
              <w:t>Keandalan</w:t>
            </w:r>
            <w:r>
              <w:rPr>
                <w:rFonts w:ascii="Times New Roman" w:hAnsi="Times New Roman"/>
                <w:b/>
                <w:bCs/>
                <w:i/>
                <w:sz w:val="24"/>
                <w:szCs w:val="24"/>
                <w:lang w:val="id-ID"/>
              </w:rPr>
              <w:t xml:space="preserve"> (Reliability)</w:t>
            </w:r>
          </w:p>
        </w:tc>
        <w:tc>
          <w:tcPr>
            <w:tcW w:w="709" w:type="dxa"/>
          </w:tcPr>
          <w:p w14:paraId="68C119FB" w14:textId="77777777" w:rsidR="008C62B1" w:rsidRDefault="008C62B1" w:rsidP="00AF3503">
            <w:pPr>
              <w:pStyle w:val="ListParagraph"/>
              <w:ind w:left="0"/>
              <w:rPr>
                <w:rFonts w:ascii="Times New Roman" w:hAnsi="Times New Roman"/>
                <w:b/>
                <w:bCs/>
                <w:sz w:val="24"/>
                <w:szCs w:val="24"/>
              </w:rPr>
            </w:pPr>
          </w:p>
        </w:tc>
        <w:tc>
          <w:tcPr>
            <w:tcW w:w="708" w:type="dxa"/>
          </w:tcPr>
          <w:p w14:paraId="530EB169" w14:textId="77777777" w:rsidR="008C62B1" w:rsidRDefault="008C62B1" w:rsidP="00AF3503">
            <w:pPr>
              <w:pStyle w:val="ListParagraph"/>
              <w:ind w:left="0"/>
              <w:rPr>
                <w:rFonts w:ascii="Times New Roman" w:hAnsi="Times New Roman"/>
                <w:b/>
                <w:bCs/>
                <w:sz w:val="24"/>
                <w:szCs w:val="24"/>
              </w:rPr>
            </w:pPr>
          </w:p>
        </w:tc>
        <w:tc>
          <w:tcPr>
            <w:tcW w:w="709" w:type="dxa"/>
          </w:tcPr>
          <w:p w14:paraId="75B8F351" w14:textId="77777777" w:rsidR="008C62B1" w:rsidRDefault="008C62B1" w:rsidP="00AF3503">
            <w:pPr>
              <w:pStyle w:val="ListParagraph"/>
              <w:ind w:left="0"/>
              <w:rPr>
                <w:rFonts w:ascii="Times New Roman" w:hAnsi="Times New Roman"/>
                <w:b/>
                <w:bCs/>
                <w:sz w:val="24"/>
                <w:szCs w:val="24"/>
              </w:rPr>
            </w:pPr>
          </w:p>
        </w:tc>
        <w:tc>
          <w:tcPr>
            <w:tcW w:w="709" w:type="dxa"/>
          </w:tcPr>
          <w:p w14:paraId="535B5306" w14:textId="77777777" w:rsidR="008C62B1" w:rsidRDefault="008C62B1" w:rsidP="00AF3503">
            <w:pPr>
              <w:pStyle w:val="ListParagraph"/>
              <w:ind w:left="0"/>
              <w:rPr>
                <w:rFonts w:ascii="Times New Roman" w:hAnsi="Times New Roman"/>
                <w:b/>
                <w:bCs/>
                <w:sz w:val="24"/>
                <w:szCs w:val="24"/>
              </w:rPr>
            </w:pPr>
          </w:p>
        </w:tc>
        <w:tc>
          <w:tcPr>
            <w:tcW w:w="850" w:type="dxa"/>
          </w:tcPr>
          <w:p w14:paraId="718CFCE5" w14:textId="77777777" w:rsidR="008C62B1" w:rsidRDefault="008C62B1" w:rsidP="00AF3503">
            <w:pPr>
              <w:pStyle w:val="ListParagraph"/>
              <w:ind w:left="0"/>
              <w:rPr>
                <w:rFonts w:ascii="Times New Roman" w:hAnsi="Times New Roman"/>
                <w:b/>
                <w:bCs/>
                <w:sz w:val="24"/>
                <w:szCs w:val="24"/>
              </w:rPr>
            </w:pPr>
          </w:p>
        </w:tc>
      </w:tr>
      <w:tr w:rsidR="008C62B1" w14:paraId="7DC254EF" w14:textId="77777777" w:rsidTr="00AF78BB">
        <w:tc>
          <w:tcPr>
            <w:tcW w:w="567" w:type="dxa"/>
          </w:tcPr>
          <w:p w14:paraId="421068E0" w14:textId="77777777" w:rsidR="008C62B1" w:rsidRPr="00164533" w:rsidRDefault="008C62B1" w:rsidP="00AF3503">
            <w:pPr>
              <w:pStyle w:val="ListParagraph"/>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53" w:type="dxa"/>
          </w:tcPr>
          <w:p w14:paraId="0A9421E9" w14:textId="17C7EE48" w:rsidR="008C62B1" w:rsidRPr="00E913CA" w:rsidRDefault="00CA009A"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B</w:t>
            </w:r>
            <w:r w:rsidR="00E913CA">
              <w:rPr>
                <w:rFonts w:ascii="Times New Roman" w:hAnsi="Times New Roman"/>
                <w:bCs/>
                <w:sz w:val="24"/>
                <w:szCs w:val="24"/>
                <w:lang w:val="id-ID"/>
              </w:rPr>
              <w:t>engkel menyelesaikan perbaikan sesu</w:t>
            </w:r>
            <w:r>
              <w:rPr>
                <w:rFonts w:ascii="Times New Roman" w:hAnsi="Times New Roman"/>
                <w:bCs/>
                <w:sz w:val="24"/>
                <w:szCs w:val="24"/>
                <w:lang w:val="id-ID"/>
              </w:rPr>
              <w:t>ai dengan waktu yang dijanjikan</w:t>
            </w:r>
          </w:p>
        </w:tc>
        <w:tc>
          <w:tcPr>
            <w:tcW w:w="709" w:type="dxa"/>
          </w:tcPr>
          <w:p w14:paraId="6FE59486" w14:textId="77777777" w:rsidR="008C62B1" w:rsidRDefault="008C62B1" w:rsidP="00AF3503">
            <w:pPr>
              <w:pStyle w:val="ListParagraph"/>
              <w:ind w:left="0"/>
              <w:rPr>
                <w:rFonts w:ascii="Times New Roman" w:hAnsi="Times New Roman"/>
                <w:b/>
                <w:bCs/>
                <w:sz w:val="24"/>
                <w:szCs w:val="24"/>
              </w:rPr>
            </w:pPr>
          </w:p>
        </w:tc>
        <w:tc>
          <w:tcPr>
            <w:tcW w:w="708" w:type="dxa"/>
          </w:tcPr>
          <w:p w14:paraId="557FD150" w14:textId="77777777" w:rsidR="008C62B1" w:rsidRDefault="008C62B1" w:rsidP="00AF3503">
            <w:pPr>
              <w:pStyle w:val="ListParagraph"/>
              <w:ind w:left="0"/>
              <w:rPr>
                <w:rFonts w:ascii="Times New Roman" w:hAnsi="Times New Roman"/>
                <w:b/>
                <w:bCs/>
                <w:sz w:val="24"/>
                <w:szCs w:val="24"/>
              </w:rPr>
            </w:pPr>
          </w:p>
        </w:tc>
        <w:tc>
          <w:tcPr>
            <w:tcW w:w="709" w:type="dxa"/>
          </w:tcPr>
          <w:p w14:paraId="238DD4D6" w14:textId="77777777" w:rsidR="008C62B1" w:rsidRDefault="008C62B1" w:rsidP="00AF3503">
            <w:pPr>
              <w:pStyle w:val="ListParagraph"/>
              <w:ind w:left="0"/>
              <w:rPr>
                <w:rFonts w:ascii="Times New Roman" w:hAnsi="Times New Roman"/>
                <w:b/>
                <w:bCs/>
                <w:sz w:val="24"/>
                <w:szCs w:val="24"/>
              </w:rPr>
            </w:pPr>
          </w:p>
        </w:tc>
        <w:tc>
          <w:tcPr>
            <w:tcW w:w="709" w:type="dxa"/>
          </w:tcPr>
          <w:p w14:paraId="132AE95D" w14:textId="77777777" w:rsidR="008C62B1" w:rsidRDefault="008C62B1" w:rsidP="00AF3503">
            <w:pPr>
              <w:pStyle w:val="ListParagraph"/>
              <w:ind w:left="0"/>
              <w:rPr>
                <w:rFonts w:ascii="Times New Roman" w:hAnsi="Times New Roman"/>
                <w:b/>
                <w:bCs/>
                <w:sz w:val="24"/>
                <w:szCs w:val="24"/>
              </w:rPr>
            </w:pPr>
          </w:p>
        </w:tc>
        <w:tc>
          <w:tcPr>
            <w:tcW w:w="850" w:type="dxa"/>
          </w:tcPr>
          <w:p w14:paraId="70476388" w14:textId="77777777" w:rsidR="008C62B1" w:rsidRDefault="008C62B1" w:rsidP="00AF3503">
            <w:pPr>
              <w:pStyle w:val="ListParagraph"/>
              <w:ind w:left="0"/>
              <w:rPr>
                <w:rFonts w:ascii="Times New Roman" w:hAnsi="Times New Roman"/>
                <w:b/>
                <w:bCs/>
                <w:sz w:val="24"/>
                <w:szCs w:val="24"/>
              </w:rPr>
            </w:pPr>
          </w:p>
        </w:tc>
      </w:tr>
      <w:tr w:rsidR="008C62B1" w14:paraId="0390EE1A" w14:textId="77777777" w:rsidTr="00AF78BB">
        <w:tc>
          <w:tcPr>
            <w:tcW w:w="567" w:type="dxa"/>
          </w:tcPr>
          <w:p w14:paraId="234150AF" w14:textId="77777777" w:rsidR="008C62B1" w:rsidRDefault="008C62B1" w:rsidP="00AF3503">
            <w:pPr>
              <w:pStyle w:val="ListParagraph"/>
              <w:ind w:left="0"/>
              <w:rPr>
                <w:rFonts w:ascii="Times New Roman" w:hAnsi="Times New Roman"/>
                <w:b/>
                <w:bCs/>
                <w:sz w:val="24"/>
                <w:szCs w:val="24"/>
              </w:rPr>
            </w:pPr>
          </w:p>
        </w:tc>
        <w:tc>
          <w:tcPr>
            <w:tcW w:w="4253" w:type="dxa"/>
          </w:tcPr>
          <w:p w14:paraId="1BC106CB" w14:textId="7C399896" w:rsidR="008C62B1" w:rsidRPr="00E913CA" w:rsidRDefault="00E913CA" w:rsidP="00AF3503">
            <w:pPr>
              <w:pStyle w:val="ListParagraph"/>
              <w:ind w:left="0"/>
              <w:rPr>
                <w:rFonts w:ascii="Times New Roman" w:hAnsi="Times New Roman"/>
                <w:b/>
                <w:bCs/>
                <w:i/>
                <w:sz w:val="24"/>
                <w:szCs w:val="24"/>
                <w:lang w:val="id-ID"/>
              </w:rPr>
            </w:pPr>
            <w:r w:rsidRPr="00E913CA">
              <w:rPr>
                <w:rFonts w:ascii="Times New Roman" w:hAnsi="Times New Roman"/>
                <w:b/>
                <w:color w:val="000000"/>
                <w:sz w:val="24"/>
                <w:szCs w:val="24"/>
                <w:lang w:val="id-ID"/>
              </w:rPr>
              <w:t xml:space="preserve">Ketanggapan </w:t>
            </w:r>
            <w:r>
              <w:rPr>
                <w:rFonts w:ascii="Times New Roman" w:hAnsi="Times New Roman"/>
                <w:b/>
                <w:i/>
                <w:color w:val="000000"/>
                <w:sz w:val="24"/>
                <w:szCs w:val="24"/>
                <w:lang w:val="id-ID"/>
              </w:rPr>
              <w:t>(Responsiveness)</w:t>
            </w:r>
          </w:p>
        </w:tc>
        <w:tc>
          <w:tcPr>
            <w:tcW w:w="709" w:type="dxa"/>
          </w:tcPr>
          <w:p w14:paraId="572E5C95" w14:textId="77777777" w:rsidR="008C62B1" w:rsidRDefault="008C62B1" w:rsidP="00AF3503">
            <w:pPr>
              <w:pStyle w:val="ListParagraph"/>
              <w:ind w:left="0"/>
              <w:rPr>
                <w:rFonts w:ascii="Times New Roman" w:hAnsi="Times New Roman"/>
                <w:b/>
                <w:bCs/>
                <w:sz w:val="24"/>
                <w:szCs w:val="24"/>
              </w:rPr>
            </w:pPr>
          </w:p>
        </w:tc>
        <w:tc>
          <w:tcPr>
            <w:tcW w:w="708" w:type="dxa"/>
          </w:tcPr>
          <w:p w14:paraId="28A29ADE" w14:textId="77777777" w:rsidR="008C62B1" w:rsidRDefault="008C62B1" w:rsidP="00AF3503">
            <w:pPr>
              <w:pStyle w:val="ListParagraph"/>
              <w:ind w:left="0"/>
              <w:rPr>
                <w:rFonts w:ascii="Times New Roman" w:hAnsi="Times New Roman"/>
                <w:b/>
                <w:bCs/>
                <w:sz w:val="24"/>
                <w:szCs w:val="24"/>
              </w:rPr>
            </w:pPr>
          </w:p>
        </w:tc>
        <w:tc>
          <w:tcPr>
            <w:tcW w:w="709" w:type="dxa"/>
          </w:tcPr>
          <w:p w14:paraId="011C0F38" w14:textId="77777777" w:rsidR="008C62B1" w:rsidRDefault="008C62B1" w:rsidP="00AF3503">
            <w:pPr>
              <w:pStyle w:val="ListParagraph"/>
              <w:ind w:left="0"/>
              <w:rPr>
                <w:rFonts w:ascii="Times New Roman" w:hAnsi="Times New Roman"/>
                <w:b/>
                <w:bCs/>
                <w:sz w:val="24"/>
                <w:szCs w:val="24"/>
              </w:rPr>
            </w:pPr>
          </w:p>
        </w:tc>
        <w:tc>
          <w:tcPr>
            <w:tcW w:w="709" w:type="dxa"/>
          </w:tcPr>
          <w:p w14:paraId="2C807F48" w14:textId="77777777" w:rsidR="008C62B1" w:rsidRDefault="008C62B1" w:rsidP="00AF3503">
            <w:pPr>
              <w:pStyle w:val="ListParagraph"/>
              <w:ind w:left="0"/>
              <w:rPr>
                <w:rFonts w:ascii="Times New Roman" w:hAnsi="Times New Roman"/>
                <w:b/>
                <w:bCs/>
                <w:sz w:val="24"/>
                <w:szCs w:val="24"/>
              </w:rPr>
            </w:pPr>
          </w:p>
        </w:tc>
        <w:tc>
          <w:tcPr>
            <w:tcW w:w="850" w:type="dxa"/>
          </w:tcPr>
          <w:p w14:paraId="589FBFE1" w14:textId="77777777" w:rsidR="008C62B1" w:rsidRDefault="008C62B1" w:rsidP="00AF3503">
            <w:pPr>
              <w:pStyle w:val="ListParagraph"/>
              <w:ind w:left="0"/>
              <w:rPr>
                <w:rFonts w:ascii="Times New Roman" w:hAnsi="Times New Roman"/>
                <w:b/>
                <w:bCs/>
                <w:sz w:val="24"/>
                <w:szCs w:val="24"/>
              </w:rPr>
            </w:pPr>
          </w:p>
        </w:tc>
      </w:tr>
      <w:tr w:rsidR="008C62B1" w14:paraId="182C8653" w14:textId="77777777" w:rsidTr="00AF78BB">
        <w:tc>
          <w:tcPr>
            <w:tcW w:w="567" w:type="dxa"/>
          </w:tcPr>
          <w:p w14:paraId="6A0AFEA9" w14:textId="77777777" w:rsidR="008C62B1" w:rsidRPr="00164533" w:rsidRDefault="008C62B1" w:rsidP="00AF3503">
            <w:pPr>
              <w:pStyle w:val="ListParagraph"/>
              <w:ind w:left="0"/>
              <w:rPr>
                <w:rFonts w:ascii="Times New Roman" w:hAnsi="Times New Roman"/>
                <w:bCs/>
                <w:sz w:val="24"/>
                <w:szCs w:val="24"/>
              </w:rPr>
            </w:pPr>
            <w:r>
              <w:rPr>
                <w:rFonts w:ascii="Times New Roman" w:hAnsi="Times New Roman"/>
                <w:bCs/>
                <w:sz w:val="24"/>
                <w:szCs w:val="24"/>
              </w:rPr>
              <w:t>2.</w:t>
            </w:r>
          </w:p>
        </w:tc>
        <w:tc>
          <w:tcPr>
            <w:tcW w:w="4253" w:type="dxa"/>
          </w:tcPr>
          <w:p w14:paraId="42D88178" w14:textId="48DDAFCD" w:rsidR="008C62B1" w:rsidRPr="00E913CA" w:rsidRDefault="00CA009A" w:rsidP="006376D7">
            <w:pPr>
              <w:pStyle w:val="ListParagraph"/>
              <w:ind w:left="0"/>
              <w:rPr>
                <w:rFonts w:ascii="Times New Roman" w:hAnsi="Times New Roman"/>
                <w:bCs/>
                <w:sz w:val="24"/>
                <w:szCs w:val="24"/>
                <w:lang w:val="id-ID"/>
              </w:rPr>
            </w:pPr>
            <w:r>
              <w:rPr>
                <w:rFonts w:ascii="Times New Roman" w:hAnsi="Times New Roman"/>
                <w:bCs/>
                <w:sz w:val="24"/>
                <w:szCs w:val="24"/>
                <w:lang w:val="id-ID"/>
              </w:rPr>
              <w:t xml:space="preserve">Pekerja </w:t>
            </w:r>
            <w:r w:rsidR="00E913CA">
              <w:rPr>
                <w:rFonts w:ascii="Times New Roman" w:hAnsi="Times New Roman"/>
                <w:bCs/>
                <w:sz w:val="24"/>
                <w:szCs w:val="24"/>
                <w:lang w:val="id-ID"/>
              </w:rPr>
              <w:t>bengkel mengatasi masalah atau keluhan</w:t>
            </w:r>
            <w:r>
              <w:rPr>
                <w:rFonts w:ascii="Times New Roman" w:hAnsi="Times New Roman"/>
                <w:bCs/>
                <w:sz w:val="24"/>
                <w:szCs w:val="24"/>
                <w:lang w:val="id-ID"/>
              </w:rPr>
              <w:t xml:space="preserve"> dari konsumen </w:t>
            </w:r>
          </w:p>
        </w:tc>
        <w:tc>
          <w:tcPr>
            <w:tcW w:w="709" w:type="dxa"/>
          </w:tcPr>
          <w:p w14:paraId="06EBBDE7" w14:textId="77777777" w:rsidR="008C62B1" w:rsidRDefault="008C62B1" w:rsidP="00AF3503">
            <w:pPr>
              <w:pStyle w:val="ListParagraph"/>
              <w:ind w:left="0"/>
              <w:rPr>
                <w:rFonts w:ascii="Times New Roman" w:hAnsi="Times New Roman"/>
                <w:b/>
                <w:bCs/>
                <w:sz w:val="24"/>
                <w:szCs w:val="24"/>
              </w:rPr>
            </w:pPr>
          </w:p>
        </w:tc>
        <w:tc>
          <w:tcPr>
            <w:tcW w:w="708" w:type="dxa"/>
          </w:tcPr>
          <w:p w14:paraId="1CE0EA36" w14:textId="77777777" w:rsidR="008C62B1" w:rsidRDefault="008C62B1" w:rsidP="00AF3503">
            <w:pPr>
              <w:pStyle w:val="ListParagraph"/>
              <w:ind w:left="0"/>
              <w:rPr>
                <w:rFonts w:ascii="Times New Roman" w:hAnsi="Times New Roman"/>
                <w:b/>
                <w:bCs/>
                <w:sz w:val="24"/>
                <w:szCs w:val="24"/>
              </w:rPr>
            </w:pPr>
          </w:p>
        </w:tc>
        <w:tc>
          <w:tcPr>
            <w:tcW w:w="709" w:type="dxa"/>
          </w:tcPr>
          <w:p w14:paraId="7B85E24B" w14:textId="77777777" w:rsidR="008C62B1" w:rsidRDefault="008C62B1" w:rsidP="00AF3503">
            <w:pPr>
              <w:pStyle w:val="ListParagraph"/>
              <w:ind w:left="0"/>
              <w:rPr>
                <w:rFonts w:ascii="Times New Roman" w:hAnsi="Times New Roman"/>
                <w:b/>
                <w:bCs/>
                <w:sz w:val="24"/>
                <w:szCs w:val="24"/>
              </w:rPr>
            </w:pPr>
          </w:p>
        </w:tc>
        <w:tc>
          <w:tcPr>
            <w:tcW w:w="709" w:type="dxa"/>
          </w:tcPr>
          <w:p w14:paraId="5A475ECA" w14:textId="77777777" w:rsidR="008C62B1" w:rsidRDefault="008C62B1" w:rsidP="00AF3503">
            <w:pPr>
              <w:pStyle w:val="ListParagraph"/>
              <w:ind w:left="0"/>
              <w:rPr>
                <w:rFonts w:ascii="Times New Roman" w:hAnsi="Times New Roman"/>
                <w:b/>
                <w:bCs/>
                <w:sz w:val="24"/>
                <w:szCs w:val="24"/>
              </w:rPr>
            </w:pPr>
          </w:p>
        </w:tc>
        <w:tc>
          <w:tcPr>
            <w:tcW w:w="850" w:type="dxa"/>
          </w:tcPr>
          <w:p w14:paraId="7F0C5BD9" w14:textId="77777777" w:rsidR="008C62B1" w:rsidRDefault="008C62B1" w:rsidP="00AF3503">
            <w:pPr>
              <w:pStyle w:val="ListParagraph"/>
              <w:ind w:left="0"/>
              <w:rPr>
                <w:rFonts w:ascii="Times New Roman" w:hAnsi="Times New Roman"/>
                <w:b/>
                <w:bCs/>
                <w:sz w:val="24"/>
                <w:szCs w:val="24"/>
              </w:rPr>
            </w:pPr>
          </w:p>
        </w:tc>
      </w:tr>
      <w:tr w:rsidR="008C62B1" w14:paraId="50FA9AF9" w14:textId="77777777" w:rsidTr="00AF78BB">
        <w:tc>
          <w:tcPr>
            <w:tcW w:w="567" w:type="dxa"/>
          </w:tcPr>
          <w:p w14:paraId="7F29E69B" w14:textId="77777777" w:rsidR="008C62B1" w:rsidRDefault="008C62B1" w:rsidP="00AF3503">
            <w:pPr>
              <w:pStyle w:val="ListParagraph"/>
              <w:ind w:left="0"/>
              <w:rPr>
                <w:rFonts w:ascii="Times New Roman" w:hAnsi="Times New Roman"/>
                <w:b/>
                <w:bCs/>
                <w:sz w:val="24"/>
                <w:szCs w:val="24"/>
              </w:rPr>
            </w:pPr>
          </w:p>
        </w:tc>
        <w:tc>
          <w:tcPr>
            <w:tcW w:w="4253" w:type="dxa"/>
          </w:tcPr>
          <w:p w14:paraId="0580BAF4" w14:textId="3F67FB9C" w:rsidR="008C62B1" w:rsidRPr="00D75B4C" w:rsidRDefault="00E913CA" w:rsidP="00AF3503">
            <w:pPr>
              <w:rPr>
                <w:rFonts w:ascii="Times New Roman" w:hAnsi="Times New Roman"/>
                <w:b/>
                <w:i/>
                <w:sz w:val="24"/>
                <w:szCs w:val="24"/>
              </w:rPr>
            </w:pPr>
            <w:r w:rsidRPr="00E913CA">
              <w:rPr>
                <w:rFonts w:ascii="Times New Roman" w:hAnsi="Times New Roman"/>
                <w:b/>
                <w:color w:val="000000"/>
                <w:kern w:val="0"/>
                <w:sz w:val="24"/>
                <w:szCs w:val="24"/>
                <w:lang w:val="id-ID"/>
              </w:rPr>
              <w:t>Jaminan</w:t>
            </w:r>
            <w:r>
              <w:rPr>
                <w:rFonts w:ascii="Times New Roman" w:hAnsi="Times New Roman"/>
                <w:b/>
                <w:i/>
                <w:color w:val="000000"/>
                <w:kern w:val="0"/>
                <w:sz w:val="24"/>
                <w:szCs w:val="24"/>
                <w:lang w:val="id-ID"/>
              </w:rPr>
              <w:t xml:space="preserve"> (Assurance)</w:t>
            </w:r>
            <w:r w:rsidR="008C62B1">
              <w:rPr>
                <w:rFonts w:ascii="Times New Roman" w:hAnsi="Times New Roman"/>
                <w:b/>
                <w:i/>
                <w:color w:val="000000"/>
                <w:kern w:val="0"/>
                <w:sz w:val="24"/>
                <w:szCs w:val="24"/>
              </w:rPr>
              <w:t xml:space="preserve"> </w:t>
            </w:r>
          </w:p>
        </w:tc>
        <w:tc>
          <w:tcPr>
            <w:tcW w:w="709" w:type="dxa"/>
          </w:tcPr>
          <w:p w14:paraId="3690D2AC" w14:textId="77777777" w:rsidR="008C62B1" w:rsidRDefault="008C62B1" w:rsidP="00AF3503">
            <w:pPr>
              <w:pStyle w:val="ListParagraph"/>
              <w:ind w:left="0"/>
              <w:rPr>
                <w:rFonts w:ascii="Times New Roman" w:hAnsi="Times New Roman"/>
                <w:b/>
                <w:bCs/>
                <w:sz w:val="24"/>
                <w:szCs w:val="24"/>
              </w:rPr>
            </w:pPr>
          </w:p>
        </w:tc>
        <w:tc>
          <w:tcPr>
            <w:tcW w:w="708" w:type="dxa"/>
          </w:tcPr>
          <w:p w14:paraId="6CEED484" w14:textId="77777777" w:rsidR="008C62B1" w:rsidRDefault="008C62B1" w:rsidP="00AF3503">
            <w:pPr>
              <w:pStyle w:val="ListParagraph"/>
              <w:ind w:left="0"/>
              <w:rPr>
                <w:rFonts w:ascii="Times New Roman" w:hAnsi="Times New Roman"/>
                <w:b/>
                <w:bCs/>
                <w:sz w:val="24"/>
                <w:szCs w:val="24"/>
              </w:rPr>
            </w:pPr>
          </w:p>
        </w:tc>
        <w:tc>
          <w:tcPr>
            <w:tcW w:w="709" w:type="dxa"/>
          </w:tcPr>
          <w:p w14:paraId="215BC976" w14:textId="77777777" w:rsidR="008C62B1" w:rsidRDefault="008C62B1" w:rsidP="00AF3503">
            <w:pPr>
              <w:pStyle w:val="ListParagraph"/>
              <w:ind w:left="0"/>
              <w:rPr>
                <w:rFonts w:ascii="Times New Roman" w:hAnsi="Times New Roman"/>
                <w:b/>
                <w:bCs/>
                <w:sz w:val="24"/>
                <w:szCs w:val="24"/>
              </w:rPr>
            </w:pPr>
          </w:p>
        </w:tc>
        <w:tc>
          <w:tcPr>
            <w:tcW w:w="709" w:type="dxa"/>
          </w:tcPr>
          <w:p w14:paraId="594C70EF" w14:textId="77777777" w:rsidR="008C62B1" w:rsidRDefault="008C62B1" w:rsidP="00AF3503">
            <w:pPr>
              <w:pStyle w:val="ListParagraph"/>
              <w:ind w:left="0"/>
              <w:rPr>
                <w:rFonts w:ascii="Times New Roman" w:hAnsi="Times New Roman"/>
                <w:b/>
                <w:bCs/>
                <w:sz w:val="24"/>
                <w:szCs w:val="24"/>
              </w:rPr>
            </w:pPr>
          </w:p>
        </w:tc>
        <w:tc>
          <w:tcPr>
            <w:tcW w:w="850" w:type="dxa"/>
          </w:tcPr>
          <w:p w14:paraId="64955C16" w14:textId="77777777" w:rsidR="008C62B1" w:rsidRDefault="008C62B1" w:rsidP="00AF3503">
            <w:pPr>
              <w:pStyle w:val="ListParagraph"/>
              <w:ind w:left="0"/>
              <w:rPr>
                <w:rFonts w:ascii="Times New Roman" w:hAnsi="Times New Roman"/>
                <w:b/>
                <w:bCs/>
                <w:sz w:val="24"/>
                <w:szCs w:val="24"/>
              </w:rPr>
            </w:pPr>
          </w:p>
        </w:tc>
      </w:tr>
      <w:tr w:rsidR="008C62B1" w14:paraId="644B06EB" w14:textId="77777777" w:rsidTr="00AF78BB">
        <w:tc>
          <w:tcPr>
            <w:tcW w:w="567" w:type="dxa"/>
          </w:tcPr>
          <w:p w14:paraId="39181A46" w14:textId="77777777" w:rsidR="008C62B1" w:rsidRPr="00D75B4C" w:rsidRDefault="008C62B1" w:rsidP="00AF3503">
            <w:pPr>
              <w:pStyle w:val="ListParagraph"/>
              <w:ind w:left="0"/>
              <w:rPr>
                <w:rFonts w:ascii="Times New Roman" w:hAnsi="Times New Roman"/>
                <w:bCs/>
                <w:sz w:val="24"/>
                <w:szCs w:val="24"/>
              </w:rPr>
            </w:pPr>
            <w:r>
              <w:rPr>
                <w:rFonts w:ascii="Times New Roman" w:hAnsi="Times New Roman"/>
                <w:bCs/>
                <w:sz w:val="24"/>
                <w:szCs w:val="24"/>
              </w:rPr>
              <w:t>3.</w:t>
            </w:r>
          </w:p>
        </w:tc>
        <w:tc>
          <w:tcPr>
            <w:tcW w:w="4253" w:type="dxa"/>
          </w:tcPr>
          <w:p w14:paraId="6CB4C4C5" w14:textId="454FCABE" w:rsidR="008C62B1" w:rsidRPr="00CA009A" w:rsidRDefault="00CA009A"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B</w:t>
            </w:r>
            <w:r w:rsidR="00E913CA">
              <w:rPr>
                <w:rFonts w:ascii="Times New Roman" w:hAnsi="Times New Roman"/>
                <w:bCs/>
                <w:sz w:val="24"/>
                <w:szCs w:val="24"/>
                <w:lang w:val="id-ID"/>
              </w:rPr>
              <w:t>engkel menyediakan garansi atau jaminan layanan untuk</w:t>
            </w:r>
            <w:r>
              <w:rPr>
                <w:rFonts w:ascii="Times New Roman" w:hAnsi="Times New Roman"/>
                <w:bCs/>
                <w:sz w:val="24"/>
                <w:szCs w:val="24"/>
                <w:lang w:val="id-ID"/>
              </w:rPr>
              <w:t xml:space="preserve"> pekerjaan yang telah dilakukan</w:t>
            </w:r>
          </w:p>
        </w:tc>
        <w:tc>
          <w:tcPr>
            <w:tcW w:w="709" w:type="dxa"/>
          </w:tcPr>
          <w:p w14:paraId="6DEDB57F" w14:textId="77777777" w:rsidR="008C62B1" w:rsidRDefault="008C62B1" w:rsidP="00AF3503">
            <w:pPr>
              <w:pStyle w:val="ListParagraph"/>
              <w:ind w:left="0"/>
              <w:rPr>
                <w:rFonts w:ascii="Times New Roman" w:hAnsi="Times New Roman"/>
                <w:b/>
                <w:bCs/>
                <w:sz w:val="24"/>
                <w:szCs w:val="24"/>
              </w:rPr>
            </w:pPr>
          </w:p>
        </w:tc>
        <w:tc>
          <w:tcPr>
            <w:tcW w:w="708" w:type="dxa"/>
          </w:tcPr>
          <w:p w14:paraId="5358B39C" w14:textId="77777777" w:rsidR="008C62B1" w:rsidRDefault="008C62B1" w:rsidP="00AF3503">
            <w:pPr>
              <w:pStyle w:val="ListParagraph"/>
              <w:ind w:left="0"/>
              <w:rPr>
                <w:rFonts w:ascii="Times New Roman" w:hAnsi="Times New Roman"/>
                <w:b/>
                <w:bCs/>
                <w:sz w:val="24"/>
                <w:szCs w:val="24"/>
              </w:rPr>
            </w:pPr>
          </w:p>
        </w:tc>
        <w:tc>
          <w:tcPr>
            <w:tcW w:w="709" w:type="dxa"/>
          </w:tcPr>
          <w:p w14:paraId="0CEF45DC" w14:textId="77777777" w:rsidR="008C62B1" w:rsidRDefault="008C62B1" w:rsidP="00AF3503">
            <w:pPr>
              <w:pStyle w:val="ListParagraph"/>
              <w:ind w:left="0"/>
              <w:rPr>
                <w:rFonts w:ascii="Times New Roman" w:hAnsi="Times New Roman"/>
                <w:b/>
                <w:bCs/>
                <w:sz w:val="24"/>
                <w:szCs w:val="24"/>
              </w:rPr>
            </w:pPr>
          </w:p>
        </w:tc>
        <w:tc>
          <w:tcPr>
            <w:tcW w:w="709" w:type="dxa"/>
          </w:tcPr>
          <w:p w14:paraId="5257C8C3" w14:textId="77777777" w:rsidR="008C62B1" w:rsidRDefault="008C62B1" w:rsidP="00AF3503">
            <w:pPr>
              <w:pStyle w:val="ListParagraph"/>
              <w:ind w:left="0"/>
              <w:rPr>
                <w:rFonts w:ascii="Times New Roman" w:hAnsi="Times New Roman"/>
                <w:b/>
                <w:bCs/>
                <w:sz w:val="24"/>
                <w:szCs w:val="24"/>
              </w:rPr>
            </w:pPr>
          </w:p>
        </w:tc>
        <w:tc>
          <w:tcPr>
            <w:tcW w:w="850" w:type="dxa"/>
          </w:tcPr>
          <w:p w14:paraId="0CBDB164" w14:textId="77777777" w:rsidR="008C62B1" w:rsidRDefault="008C62B1" w:rsidP="00AF3503">
            <w:pPr>
              <w:pStyle w:val="ListParagraph"/>
              <w:ind w:left="0"/>
              <w:rPr>
                <w:rFonts w:ascii="Times New Roman" w:hAnsi="Times New Roman"/>
                <w:b/>
                <w:bCs/>
                <w:sz w:val="24"/>
                <w:szCs w:val="24"/>
              </w:rPr>
            </w:pPr>
          </w:p>
        </w:tc>
      </w:tr>
      <w:tr w:rsidR="008C62B1" w14:paraId="63632A93" w14:textId="77777777" w:rsidTr="00D629F2">
        <w:trPr>
          <w:trHeight w:val="277"/>
        </w:trPr>
        <w:tc>
          <w:tcPr>
            <w:tcW w:w="567" w:type="dxa"/>
          </w:tcPr>
          <w:p w14:paraId="2D554B0D" w14:textId="77777777" w:rsidR="008C62B1" w:rsidRDefault="008C62B1" w:rsidP="00AF3503">
            <w:pPr>
              <w:pStyle w:val="ListParagraph"/>
              <w:ind w:left="0"/>
              <w:rPr>
                <w:rFonts w:ascii="Times New Roman" w:hAnsi="Times New Roman"/>
                <w:b/>
                <w:bCs/>
                <w:sz w:val="24"/>
                <w:szCs w:val="24"/>
              </w:rPr>
            </w:pPr>
          </w:p>
        </w:tc>
        <w:tc>
          <w:tcPr>
            <w:tcW w:w="4253" w:type="dxa"/>
          </w:tcPr>
          <w:p w14:paraId="3C2CF7DB" w14:textId="4C1C4659" w:rsidR="008C62B1" w:rsidRPr="00E913CA" w:rsidRDefault="00E913CA" w:rsidP="00AF3503">
            <w:pPr>
              <w:pStyle w:val="ListParagraph"/>
              <w:ind w:left="0"/>
              <w:rPr>
                <w:rFonts w:ascii="Times New Roman" w:hAnsi="Times New Roman"/>
                <w:b/>
                <w:bCs/>
                <w:i/>
                <w:sz w:val="24"/>
                <w:szCs w:val="24"/>
                <w:lang w:val="id-ID"/>
              </w:rPr>
            </w:pPr>
            <w:r w:rsidRPr="00E913CA">
              <w:rPr>
                <w:rFonts w:ascii="Times New Roman" w:hAnsi="Times New Roman"/>
                <w:b/>
                <w:color w:val="000000"/>
                <w:sz w:val="24"/>
                <w:szCs w:val="24"/>
                <w:lang w:val="id-ID"/>
              </w:rPr>
              <w:t>Empati</w:t>
            </w:r>
            <w:r>
              <w:rPr>
                <w:rFonts w:ascii="Times New Roman" w:hAnsi="Times New Roman"/>
                <w:b/>
                <w:i/>
                <w:color w:val="000000"/>
                <w:sz w:val="24"/>
                <w:szCs w:val="24"/>
                <w:lang w:val="id-ID"/>
              </w:rPr>
              <w:t xml:space="preserve"> (Emphaty)</w:t>
            </w:r>
          </w:p>
        </w:tc>
        <w:tc>
          <w:tcPr>
            <w:tcW w:w="709" w:type="dxa"/>
          </w:tcPr>
          <w:p w14:paraId="242D6700" w14:textId="77777777" w:rsidR="008C62B1" w:rsidRDefault="008C62B1" w:rsidP="00AF3503">
            <w:pPr>
              <w:pStyle w:val="ListParagraph"/>
              <w:ind w:left="0"/>
              <w:rPr>
                <w:rFonts w:ascii="Times New Roman" w:hAnsi="Times New Roman"/>
                <w:b/>
                <w:bCs/>
                <w:sz w:val="24"/>
                <w:szCs w:val="24"/>
              </w:rPr>
            </w:pPr>
          </w:p>
        </w:tc>
        <w:tc>
          <w:tcPr>
            <w:tcW w:w="708" w:type="dxa"/>
          </w:tcPr>
          <w:p w14:paraId="7CD527B0" w14:textId="77777777" w:rsidR="008C62B1" w:rsidRDefault="008C62B1" w:rsidP="00AF3503">
            <w:pPr>
              <w:pStyle w:val="ListParagraph"/>
              <w:ind w:left="0"/>
              <w:rPr>
                <w:rFonts w:ascii="Times New Roman" w:hAnsi="Times New Roman"/>
                <w:b/>
                <w:bCs/>
                <w:sz w:val="24"/>
                <w:szCs w:val="24"/>
              </w:rPr>
            </w:pPr>
          </w:p>
        </w:tc>
        <w:tc>
          <w:tcPr>
            <w:tcW w:w="709" w:type="dxa"/>
          </w:tcPr>
          <w:p w14:paraId="18609016" w14:textId="77777777" w:rsidR="008C62B1" w:rsidRDefault="008C62B1" w:rsidP="00AF3503">
            <w:pPr>
              <w:pStyle w:val="ListParagraph"/>
              <w:ind w:left="0"/>
              <w:rPr>
                <w:rFonts w:ascii="Times New Roman" w:hAnsi="Times New Roman"/>
                <w:b/>
                <w:bCs/>
                <w:sz w:val="24"/>
                <w:szCs w:val="24"/>
              </w:rPr>
            </w:pPr>
          </w:p>
        </w:tc>
        <w:tc>
          <w:tcPr>
            <w:tcW w:w="709" w:type="dxa"/>
          </w:tcPr>
          <w:p w14:paraId="4B846D4A" w14:textId="77777777" w:rsidR="008C62B1" w:rsidRDefault="008C62B1" w:rsidP="00AF3503">
            <w:pPr>
              <w:pStyle w:val="ListParagraph"/>
              <w:ind w:left="0"/>
              <w:rPr>
                <w:rFonts w:ascii="Times New Roman" w:hAnsi="Times New Roman"/>
                <w:b/>
                <w:bCs/>
                <w:sz w:val="24"/>
                <w:szCs w:val="24"/>
              </w:rPr>
            </w:pPr>
          </w:p>
        </w:tc>
        <w:tc>
          <w:tcPr>
            <w:tcW w:w="850" w:type="dxa"/>
          </w:tcPr>
          <w:p w14:paraId="32618CCC" w14:textId="77777777" w:rsidR="008C62B1" w:rsidRDefault="008C62B1" w:rsidP="00AF3503">
            <w:pPr>
              <w:pStyle w:val="ListParagraph"/>
              <w:ind w:left="0"/>
              <w:rPr>
                <w:rFonts w:ascii="Times New Roman" w:hAnsi="Times New Roman"/>
                <w:b/>
                <w:bCs/>
                <w:sz w:val="24"/>
                <w:szCs w:val="24"/>
              </w:rPr>
            </w:pPr>
          </w:p>
        </w:tc>
      </w:tr>
      <w:tr w:rsidR="008C62B1" w14:paraId="1ED16E69" w14:textId="77777777" w:rsidTr="00E913CA">
        <w:tblPrEx>
          <w:tblLook w:val="0000" w:firstRow="0" w:lastRow="0" w:firstColumn="0" w:lastColumn="0" w:noHBand="0" w:noVBand="0"/>
        </w:tblPrEx>
        <w:trPr>
          <w:trHeight w:val="690"/>
        </w:trPr>
        <w:tc>
          <w:tcPr>
            <w:tcW w:w="567" w:type="dxa"/>
          </w:tcPr>
          <w:p w14:paraId="6E6539A4" w14:textId="77777777" w:rsidR="008C62B1" w:rsidRPr="00CB7E32" w:rsidRDefault="008C62B1" w:rsidP="00AF3503">
            <w:pPr>
              <w:pStyle w:val="ListParagraph"/>
              <w:ind w:left="0"/>
              <w:rPr>
                <w:rFonts w:ascii="Times New Roman" w:hAnsi="Times New Roman"/>
                <w:bCs/>
                <w:sz w:val="24"/>
                <w:szCs w:val="24"/>
              </w:rPr>
            </w:pPr>
            <w:r>
              <w:rPr>
                <w:rFonts w:ascii="Times New Roman" w:hAnsi="Times New Roman"/>
                <w:bCs/>
                <w:sz w:val="24"/>
                <w:szCs w:val="24"/>
              </w:rPr>
              <w:t>4.</w:t>
            </w:r>
          </w:p>
        </w:tc>
        <w:tc>
          <w:tcPr>
            <w:tcW w:w="4253" w:type="dxa"/>
          </w:tcPr>
          <w:p w14:paraId="3C614C87" w14:textId="447A3255" w:rsidR="008C62B1" w:rsidRPr="00CB7E32" w:rsidRDefault="008918A6" w:rsidP="00AF3503">
            <w:pPr>
              <w:rPr>
                <w:rFonts w:ascii="Times New Roman" w:hAnsi="Times New Roman"/>
                <w:bCs/>
                <w:sz w:val="24"/>
                <w:szCs w:val="24"/>
              </w:rPr>
            </w:pPr>
            <w:r>
              <w:rPr>
                <w:rFonts w:ascii="Times New Roman" w:hAnsi="Times New Roman"/>
                <w:bCs/>
                <w:sz w:val="24"/>
                <w:szCs w:val="24"/>
                <w:lang w:val="id-ID"/>
              </w:rPr>
              <w:t>P</w:t>
            </w:r>
            <w:r w:rsidR="00E913CA">
              <w:rPr>
                <w:rFonts w:ascii="Times New Roman" w:hAnsi="Times New Roman"/>
                <w:bCs/>
                <w:sz w:val="24"/>
                <w:szCs w:val="24"/>
                <w:lang w:val="id-ID"/>
              </w:rPr>
              <w:t>ekerja bengkel</w:t>
            </w:r>
            <w:r w:rsidR="00CA009A">
              <w:rPr>
                <w:rFonts w:ascii="Times New Roman" w:hAnsi="Times New Roman"/>
                <w:bCs/>
                <w:sz w:val="24"/>
                <w:szCs w:val="24"/>
                <w:lang w:val="id-ID"/>
              </w:rPr>
              <w:t xml:space="preserve"> memiliki</w:t>
            </w:r>
            <w:r w:rsidR="00E913CA">
              <w:rPr>
                <w:rFonts w:ascii="Times New Roman" w:hAnsi="Times New Roman"/>
                <w:bCs/>
                <w:sz w:val="24"/>
                <w:szCs w:val="24"/>
                <w:lang w:val="id-ID"/>
              </w:rPr>
              <w:t xml:space="preserve"> </w:t>
            </w:r>
            <w:r w:rsidR="00CA009A">
              <w:rPr>
                <w:rFonts w:ascii="Times New Roman" w:hAnsi="Times New Roman"/>
                <w:bCs/>
                <w:sz w:val="24"/>
                <w:szCs w:val="24"/>
                <w:lang w:val="id-ID"/>
              </w:rPr>
              <w:t xml:space="preserve">kesabaran dan keramahan </w:t>
            </w:r>
            <w:r w:rsidR="00E913CA">
              <w:rPr>
                <w:rFonts w:ascii="Times New Roman" w:hAnsi="Times New Roman"/>
                <w:bCs/>
                <w:sz w:val="24"/>
                <w:szCs w:val="24"/>
                <w:lang w:val="id-ID"/>
              </w:rPr>
              <w:t>dalam menjelaskan masalah kendara</w:t>
            </w:r>
            <w:r w:rsidR="00CA009A">
              <w:rPr>
                <w:rFonts w:ascii="Times New Roman" w:hAnsi="Times New Roman"/>
                <w:bCs/>
                <w:sz w:val="24"/>
                <w:szCs w:val="24"/>
                <w:lang w:val="id-ID"/>
              </w:rPr>
              <w:t>an serta solusi yang ditawarkan</w:t>
            </w:r>
            <w:r w:rsidR="00E913CA">
              <w:rPr>
                <w:rFonts w:ascii="Times New Roman" w:hAnsi="Times New Roman"/>
                <w:bCs/>
                <w:sz w:val="24"/>
                <w:szCs w:val="24"/>
                <w:lang w:val="id-ID"/>
              </w:rPr>
              <w:t xml:space="preserve"> </w:t>
            </w:r>
            <w:r w:rsidR="008C62B1">
              <w:rPr>
                <w:rFonts w:ascii="Times New Roman" w:hAnsi="Times New Roman"/>
                <w:bCs/>
                <w:sz w:val="24"/>
                <w:szCs w:val="24"/>
              </w:rPr>
              <w:t xml:space="preserve"> </w:t>
            </w:r>
          </w:p>
        </w:tc>
        <w:tc>
          <w:tcPr>
            <w:tcW w:w="709" w:type="dxa"/>
          </w:tcPr>
          <w:p w14:paraId="7BC1ABEF" w14:textId="77777777" w:rsidR="008C62B1" w:rsidRDefault="008C62B1" w:rsidP="00AF3503">
            <w:pPr>
              <w:rPr>
                <w:rFonts w:ascii="Times New Roman" w:hAnsi="Times New Roman"/>
                <w:b/>
                <w:bCs/>
                <w:sz w:val="24"/>
                <w:szCs w:val="24"/>
              </w:rPr>
            </w:pPr>
          </w:p>
        </w:tc>
        <w:tc>
          <w:tcPr>
            <w:tcW w:w="708" w:type="dxa"/>
          </w:tcPr>
          <w:p w14:paraId="4FEDE84F" w14:textId="77777777" w:rsidR="008C62B1" w:rsidRDefault="008C62B1" w:rsidP="00AF3503">
            <w:pPr>
              <w:rPr>
                <w:rFonts w:ascii="Times New Roman" w:hAnsi="Times New Roman"/>
                <w:b/>
                <w:bCs/>
                <w:sz w:val="24"/>
                <w:szCs w:val="24"/>
              </w:rPr>
            </w:pPr>
          </w:p>
        </w:tc>
        <w:tc>
          <w:tcPr>
            <w:tcW w:w="709" w:type="dxa"/>
          </w:tcPr>
          <w:p w14:paraId="74F5FB88" w14:textId="77777777" w:rsidR="008C62B1" w:rsidRDefault="008C62B1" w:rsidP="00AF3503">
            <w:pPr>
              <w:rPr>
                <w:rFonts w:ascii="Times New Roman" w:hAnsi="Times New Roman"/>
                <w:b/>
                <w:bCs/>
                <w:sz w:val="24"/>
                <w:szCs w:val="24"/>
              </w:rPr>
            </w:pPr>
          </w:p>
        </w:tc>
        <w:tc>
          <w:tcPr>
            <w:tcW w:w="709" w:type="dxa"/>
          </w:tcPr>
          <w:p w14:paraId="1BBF92A2" w14:textId="77777777" w:rsidR="008C62B1" w:rsidRDefault="008C62B1" w:rsidP="00AF3503">
            <w:pPr>
              <w:rPr>
                <w:rFonts w:ascii="Times New Roman" w:hAnsi="Times New Roman"/>
                <w:b/>
                <w:bCs/>
                <w:sz w:val="24"/>
                <w:szCs w:val="24"/>
              </w:rPr>
            </w:pPr>
          </w:p>
        </w:tc>
        <w:tc>
          <w:tcPr>
            <w:tcW w:w="850" w:type="dxa"/>
          </w:tcPr>
          <w:p w14:paraId="1F691EDB" w14:textId="77777777" w:rsidR="008C62B1" w:rsidRDefault="008C62B1" w:rsidP="00AF3503">
            <w:pPr>
              <w:rPr>
                <w:rFonts w:ascii="Times New Roman" w:hAnsi="Times New Roman"/>
                <w:b/>
                <w:bCs/>
                <w:sz w:val="24"/>
                <w:szCs w:val="24"/>
              </w:rPr>
            </w:pPr>
          </w:p>
        </w:tc>
      </w:tr>
      <w:tr w:rsidR="00E913CA" w14:paraId="505A6BF6" w14:textId="77777777" w:rsidTr="00D629F2">
        <w:tblPrEx>
          <w:tblLook w:val="0000" w:firstRow="0" w:lastRow="0" w:firstColumn="0" w:lastColumn="0" w:noHBand="0" w:noVBand="0"/>
        </w:tblPrEx>
        <w:trPr>
          <w:trHeight w:val="279"/>
        </w:trPr>
        <w:tc>
          <w:tcPr>
            <w:tcW w:w="567" w:type="dxa"/>
          </w:tcPr>
          <w:p w14:paraId="0EB1DC8C" w14:textId="729D52E6" w:rsidR="00E913CA" w:rsidRPr="00E913CA" w:rsidRDefault="00E913CA" w:rsidP="00AF3503">
            <w:pPr>
              <w:pStyle w:val="ListParagraph"/>
              <w:ind w:left="0"/>
              <w:rPr>
                <w:rFonts w:ascii="Times New Roman" w:hAnsi="Times New Roman"/>
                <w:bCs/>
                <w:sz w:val="24"/>
                <w:szCs w:val="24"/>
                <w:lang w:val="id-ID"/>
              </w:rPr>
            </w:pPr>
          </w:p>
        </w:tc>
        <w:tc>
          <w:tcPr>
            <w:tcW w:w="4253" w:type="dxa"/>
          </w:tcPr>
          <w:p w14:paraId="5866A280" w14:textId="496CF303" w:rsidR="00E913CA" w:rsidRPr="00D629F2" w:rsidRDefault="00E913CA" w:rsidP="00CA009A">
            <w:pPr>
              <w:rPr>
                <w:rFonts w:ascii="Times New Roman" w:hAnsi="Times New Roman"/>
                <w:b/>
                <w:bCs/>
                <w:i/>
                <w:sz w:val="24"/>
                <w:szCs w:val="24"/>
                <w:lang w:val="id-ID"/>
              </w:rPr>
            </w:pPr>
            <w:r w:rsidRPr="00E913CA">
              <w:rPr>
                <w:rFonts w:ascii="Times New Roman" w:hAnsi="Times New Roman"/>
                <w:b/>
                <w:bCs/>
                <w:sz w:val="24"/>
                <w:szCs w:val="24"/>
                <w:lang w:val="id-ID"/>
              </w:rPr>
              <w:t xml:space="preserve">Berwujud </w:t>
            </w:r>
            <w:r w:rsidRPr="00E913CA">
              <w:rPr>
                <w:rFonts w:ascii="Times New Roman" w:hAnsi="Times New Roman"/>
                <w:b/>
                <w:bCs/>
                <w:i/>
                <w:sz w:val="24"/>
                <w:szCs w:val="24"/>
                <w:lang w:val="id-ID"/>
              </w:rPr>
              <w:t>(Tangibles)</w:t>
            </w:r>
          </w:p>
        </w:tc>
        <w:tc>
          <w:tcPr>
            <w:tcW w:w="709" w:type="dxa"/>
          </w:tcPr>
          <w:p w14:paraId="7474F8D1" w14:textId="77777777" w:rsidR="00E913CA" w:rsidRDefault="00E913CA" w:rsidP="00AF3503">
            <w:pPr>
              <w:rPr>
                <w:rFonts w:ascii="Times New Roman" w:hAnsi="Times New Roman"/>
                <w:b/>
                <w:bCs/>
                <w:sz w:val="24"/>
                <w:szCs w:val="24"/>
              </w:rPr>
            </w:pPr>
          </w:p>
        </w:tc>
        <w:tc>
          <w:tcPr>
            <w:tcW w:w="708" w:type="dxa"/>
          </w:tcPr>
          <w:p w14:paraId="467A4E7B" w14:textId="77777777" w:rsidR="00E913CA" w:rsidRDefault="00E913CA" w:rsidP="00AF3503">
            <w:pPr>
              <w:rPr>
                <w:rFonts w:ascii="Times New Roman" w:hAnsi="Times New Roman"/>
                <w:b/>
                <w:bCs/>
                <w:sz w:val="24"/>
                <w:szCs w:val="24"/>
              </w:rPr>
            </w:pPr>
          </w:p>
        </w:tc>
        <w:tc>
          <w:tcPr>
            <w:tcW w:w="709" w:type="dxa"/>
          </w:tcPr>
          <w:p w14:paraId="5D219588" w14:textId="77777777" w:rsidR="00E913CA" w:rsidRDefault="00E913CA" w:rsidP="00AF3503">
            <w:pPr>
              <w:rPr>
                <w:rFonts w:ascii="Times New Roman" w:hAnsi="Times New Roman"/>
                <w:b/>
                <w:bCs/>
                <w:sz w:val="24"/>
                <w:szCs w:val="24"/>
              </w:rPr>
            </w:pPr>
          </w:p>
        </w:tc>
        <w:tc>
          <w:tcPr>
            <w:tcW w:w="709" w:type="dxa"/>
          </w:tcPr>
          <w:p w14:paraId="6C725BDE" w14:textId="77777777" w:rsidR="00E913CA" w:rsidRDefault="00E913CA" w:rsidP="00AF3503">
            <w:pPr>
              <w:rPr>
                <w:rFonts w:ascii="Times New Roman" w:hAnsi="Times New Roman"/>
                <w:b/>
                <w:bCs/>
                <w:sz w:val="24"/>
                <w:szCs w:val="24"/>
              </w:rPr>
            </w:pPr>
          </w:p>
        </w:tc>
        <w:tc>
          <w:tcPr>
            <w:tcW w:w="850" w:type="dxa"/>
          </w:tcPr>
          <w:p w14:paraId="7A3B4F34" w14:textId="77777777" w:rsidR="00E913CA" w:rsidRDefault="00E913CA" w:rsidP="00AF3503">
            <w:pPr>
              <w:rPr>
                <w:rFonts w:ascii="Times New Roman" w:hAnsi="Times New Roman"/>
                <w:b/>
                <w:bCs/>
                <w:sz w:val="24"/>
                <w:szCs w:val="24"/>
              </w:rPr>
            </w:pPr>
          </w:p>
        </w:tc>
      </w:tr>
      <w:tr w:rsidR="00D629F2" w14:paraId="53299356" w14:textId="77777777" w:rsidTr="00AF78BB">
        <w:tblPrEx>
          <w:tblLook w:val="0000" w:firstRow="0" w:lastRow="0" w:firstColumn="0" w:lastColumn="0" w:noHBand="0" w:noVBand="0"/>
        </w:tblPrEx>
        <w:trPr>
          <w:trHeight w:val="690"/>
        </w:trPr>
        <w:tc>
          <w:tcPr>
            <w:tcW w:w="567" w:type="dxa"/>
          </w:tcPr>
          <w:p w14:paraId="3EE9BA2E" w14:textId="6BF67905" w:rsidR="00D629F2" w:rsidRDefault="00D629F2"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5.</w:t>
            </w:r>
          </w:p>
        </w:tc>
        <w:tc>
          <w:tcPr>
            <w:tcW w:w="4253" w:type="dxa"/>
          </w:tcPr>
          <w:p w14:paraId="27983FB1" w14:textId="68F73688" w:rsidR="00D629F2" w:rsidRPr="00E913CA" w:rsidRDefault="00D629F2" w:rsidP="00AF3503">
            <w:pPr>
              <w:rPr>
                <w:rFonts w:ascii="Times New Roman" w:hAnsi="Times New Roman"/>
                <w:b/>
                <w:bCs/>
                <w:sz w:val="24"/>
                <w:szCs w:val="24"/>
                <w:lang w:val="id-ID"/>
              </w:rPr>
            </w:pPr>
            <w:r>
              <w:rPr>
                <w:rFonts w:ascii="Times New Roman" w:hAnsi="Times New Roman"/>
                <w:bCs/>
                <w:sz w:val="24"/>
                <w:szCs w:val="24"/>
                <w:lang w:val="id-ID"/>
              </w:rPr>
              <w:t>Peralatan yang digunakan pekerja bengkel terlihat dalam kondisi bai</w:t>
            </w:r>
            <w:r w:rsidR="00A55B02">
              <w:rPr>
                <w:rFonts w:ascii="Times New Roman" w:hAnsi="Times New Roman"/>
                <w:bCs/>
                <w:sz w:val="24"/>
                <w:szCs w:val="24"/>
                <w:lang w:val="id-ID"/>
              </w:rPr>
              <w:t>k</w:t>
            </w:r>
            <w:r>
              <w:rPr>
                <w:rFonts w:ascii="Times New Roman" w:hAnsi="Times New Roman"/>
                <w:bCs/>
                <w:sz w:val="24"/>
                <w:szCs w:val="24"/>
                <w:lang w:val="id-ID"/>
              </w:rPr>
              <w:t xml:space="preserve"> dan layak digunakan</w:t>
            </w:r>
          </w:p>
        </w:tc>
        <w:tc>
          <w:tcPr>
            <w:tcW w:w="709" w:type="dxa"/>
          </w:tcPr>
          <w:p w14:paraId="16D03FFF" w14:textId="77777777" w:rsidR="00D629F2" w:rsidRDefault="00D629F2" w:rsidP="00AF3503">
            <w:pPr>
              <w:rPr>
                <w:rFonts w:ascii="Times New Roman" w:hAnsi="Times New Roman"/>
                <w:b/>
                <w:bCs/>
                <w:sz w:val="24"/>
                <w:szCs w:val="24"/>
              </w:rPr>
            </w:pPr>
          </w:p>
        </w:tc>
        <w:tc>
          <w:tcPr>
            <w:tcW w:w="708" w:type="dxa"/>
          </w:tcPr>
          <w:p w14:paraId="4E33D32E" w14:textId="77777777" w:rsidR="00D629F2" w:rsidRDefault="00D629F2" w:rsidP="00AF3503">
            <w:pPr>
              <w:rPr>
                <w:rFonts w:ascii="Times New Roman" w:hAnsi="Times New Roman"/>
                <w:b/>
                <w:bCs/>
                <w:sz w:val="24"/>
                <w:szCs w:val="24"/>
              </w:rPr>
            </w:pPr>
          </w:p>
        </w:tc>
        <w:tc>
          <w:tcPr>
            <w:tcW w:w="709" w:type="dxa"/>
          </w:tcPr>
          <w:p w14:paraId="353978BC" w14:textId="77777777" w:rsidR="00D629F2" w:rsidRDefault="00D629F2" w:rsidP="00AF3503">
            <w:pPr>
              <w:rPr>
                <w:rFonts w:ascii="Times New Roman" w:hAnsi="Times New Roman"/>
                <w:b/>
                <w:bCs/>
                <w:sz w:val="24"/>
                <w:szCs w:val="24"/>
              </w:rPr>
            </w:pPr>
          </w:p>
        </w:tc>
        <w:tc>
          <w:tcPr>
            <w:tcW w:w="709" w:type="dxa"/>
            <w:tcBorders>
              <w:bottom w:val="single" w:sz="4" w:space="0" w:color="auto"/>
            </w:tcBorders>
          </w:tcPr>
          <w:p w14:paraId="78D982C9" w14:textId="77777777" w:rsidR="00D629F2" w:rsidRDefault="00D629F2" w:rsidP="00AF3503">
            <w:pPr>
              <w:rPr>
                <w:rFonts w:ascii="Times New Roman" w:hAnsi="Times New Roman"/>
                <w:b/>
                <w:bCs/>
                <w:sz w:val="24"/>
                <w:szCs w:val="24"/>
              </w:rPr>
            </w:pPr>
          </w:p>
        </w:tc>
        <w:tc>
          <w:tcPr>
            <w:tcW w:w="850" w:type="dxa"/>
          </w:tcPr>
          <w:p w14:paraId="4B7B4597" w14:textId="77777777" w:rsidR="00D629F2" w:rsidRDefault="00D629F2" w:rsidP="00AF3503">
            <w:pPr>
              <w:rPr>
                <w:rFonts w:ascii="Times New Roman" w:hAnsi="Times New Roman"/>
                <w:b/>
                <w:bCs/>
                <w:sz w:val="24"/>
                <w:szCs w:val="24"/>
              </w:rPr>
            </w:pPr>
          </w:p>
        </w:tc>
      </w:tr>
    </w:tbl>
    <w:p w14:paraId="385A6C97" w14:textId="77777777" w:rsidR="00FF3A9B" w:rsidRDefault="00FF3A9B" w:rsidP="00FF3A9B">
      <w:pPr>
        <w:spacing w:line="240" w:lineRule="auto"/>
        <w:rPr>
          <w:rFonts w:ascii="Times New Roman" w:hAnsi="Times New Roman"/>
          <w:b/>
          <w:bCs/>
          <w:sz w:val="24"/>
          <w:szCs w:val="24"/>
        </w:rPr>
      </w:pPr>
    </w:p>
    <w:p w14:paraId="690DD54F" w14:textId="1EEFE0F6" w:rsidR="00AF3503" w:rsidRPr="00380240" w:rsidRDefault="00FF3A9B">
      <w:pPr>
        <w:pStyle w:val="ListParagraph"/>
        <w:numPr>
          <w:ilvl w:val="0"/>
          <w:numId w:val="22"/>
        </w:numPr>
        <w:spacing w:line="240" w:lineRule="auto"/>
        <w:rPr>
          <w:rFonts w:ascii="Times New Roman" w:hAnsi="Times New Roman"/>
          <w:b/>
          <w:bCs/>
          <w:sz w:val="24"/>
          <w:szCs w:val="24"/>
        </w:rPr>
      </w:pPr>
      <w:r w:rsidRPr="00380240">
        <w:rPr>
          <w:rFonts w:ascii="Times New Roman" w:hAnsi="Times New Roman"/>
          <w:b/>
          <w:bCs/>
          <w:sz w:val="24"/>
          <w:szCs w:val="24"/>
        </w:rPr>
        <w:t>Daya Tarik (X2)</w:t>
      </w:r>
    </w:p>
    <w:tbl>
      <w:tblPr>
        <w:tblStyle w:val="TableGrid"/>
        <w:tblW w:w="8505" w:type="dxa"/>
        <w:tblInd w:w="108" w:type="dxa"/>
        <w:tblLayout w:type="fixed"/>
        <w:tblLook w:val="04A0" w:firstRow="1" w:lastRow="0" w:firstColumn="1" w:lastColumn="0" w:noHBand="0" w:noVBand="1"/>
      </w:tblPr>
      <w:tblGrid>
        <w:gridCol w:w="567"/>
        <w:gridCol w:w="4253"/>
        <w:gridCol w:w="709"/>
        <w:gridCol w:w="567"/>
        <w:gridCol w:w="708"/>
        <w:gridCol w:w="851"/>
        <w:gridCol w:w="850"/>
      </w:tblGrid>
      <w:tr w:rsidR="008C62B1" w14:paraId="336D8961" w14:textId="77777777" w:rsidTr="00702CF8">
        <w:tc>
          <w:tcPr>
            <w:tcW w:w="567" w:type="dxa"/>
          </w:tcPr>
          <w:p w14:paraId="44B873E7" w14:textId="77777777" w:rsidR="008C62B1" w:rsidRDefault="008C62B1" w:rsidP="00AF3503">
            <w:pPr>
              <w:pStyle w:val="ListParagraph"/>
              <w:ind w:left="0"/>
              <w:rPr>
                <w:rFonts w:ascii="Times New Roman" w:hAnsi="Times New Roman"/>
                <w:b/>
                <w:bCs/>
                <w:sz w:val="24"/>
                <w:szCs w:val="24"/>
              </w:rPr>
            </w:pPr>
            <w:r>
              <w:rPr>
                <w:rFonts w:ascii="Times New Roman" w:hAnsi="Times New Roman"/>
                <w:b/>
                <w:bCs/>
                <w:sz w:val="24"/>
                <w:szCs w:val="24"/>
              </w:rPr>
              <w:t>No</w:t>
            </w:r>
          </w:p>
        </w:tc>
        <w:tc>
          <w:tcPr>
            <w:tcW w:w="4253" w:type="dxa"/>
          </w:tcPr>
          <w:p w14:paraId="73432BA6" w14:textId="6496CA7A" w:rsidR="008C62B1" w:rsidRDefault="00CA009A" w:rsidP="00AF3503">
            <w:pPr>
              <w:pStyle w:val="ListParagraph"/>
              <w:ind w:left="0"/>
              <w:jc w:val="center"/>
              <w:rPr>
                <w:rFonts w:ascii="Times New Roman" w:hAnsi="Times New Roman"/>
                <w:b/>
                <w:bCs/>
                <w:sz w:val="24"/>
                <w:szCs w:val="24"/>
              </w:rPr>
            </w:pPr>
            <w:r>
              <w:rPr>
                <w:rFonts w:ascii="Times New Roman" w:hAnsi="Times New Roman"/>
                <w:b/>
                <w:bCs/>
                <w:sz w:val="24"/>
                <w:szCs w:val="24"/>
                <w:lang w:val="id-ID"/>
              </w:rPr>
              <w:t>Pernyataan</w:t>
            </w:r>
          </w:p>
        </w:tc>
        <w:tc>
          <w:tcPr>
            <w:tcW w:w="709" w:type="dxa"/>
          </w:tcPr>
          <w:p w14:paraId="72EE6B20"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567" w:type="dxa"/>
          </w:tcPr>
          <w:p w14:paraId="3F909326"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8" w:type="dxa"/>
          </w:tcPr>
          <w:p w14:paraId="286A01A2"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sidR="005730EC">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851" w:type="dxa"/>
          </w:tcPr>
          <w:p w14:paraId="05CD5BC0"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50" w:type="dxa"/>
          </w:tcPr>
          <w:p w14:paraId="32459B8F" w14:textId="77777777" w:rsidR="008C62B1" w:rsidRDefault="008C62B1" w:rsidP="00AF3503">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8C62B1" w14:paraId="1D173306" w14:textId="77777777" w:rsidTr="00702CF8">
        <w:tc>
          <w:tcPr>
            <w:tcW w:w="567" w:type="dxa"/>
          </w:tcPr>
          <w:p w14:paraId="0C3C0C35" w14:textId="77777777" w:rsidR="008C62B1" w:rsidRDefault="008C62B1" w:rsidP="00AF3503">
            <w:pPr>
              <w:pStyle w:val="ListParagraph"/>
              <w:ind w:left="0"/>
              <w:rPr>
                <w:rFonts w:ascii="Times New Roman" w:hAnsi="Times New Roman"/>
                <w:b/>
                <w:bCs/>
                <w:sz w:val="24"/>
                <w:szCs w:val="24"/>
              </w:rPr>
            </w:pPr>
          </w:p>
        </w:tc>
        <w:tc>
          <w:tcPr>
            <w:tcW w:w="4253" w:type="dxa"/>
          </w:tcPr>
          <w:p w14:paraId="76AD090B" w14:textId="53B569B3" w:rsidR="008C62B1" w:rsidRPr="00726034" w:rsidRDefault="00726034" w:rsidP="00AF3503">
            <w:pPr>
              <w:pStyle w:val="ListParagraph"/>
              <w:ind w:left="0"/>
              <w:rPr>
                <w:rFonts w:ascii="Times New Roman" w:hAnsi="Times New Roman"/>
                <w:b/>
                <w:bCs/>
                <w:sz w:val="24"/>
                <w:szCs w:val="24"/>
                <w:lang w:val="id-ID"/>
              </w:rPr>
            </w:pPr>
            <w:r w:rsidRPr="00726034">
              <w:rPr>
                <w:rFonts w:ascii="Times New Roman" w:hAnsi="Times New Roman"/>
                <w:b/>
                <w:bCs/>
                <w:sz w:val="24"/>
                <w:szCs w:val="24"/>
                <w:lang w:val="id-ID"/>
              </w:rPr>
              <w:t>Merek</w:t>
            </w:r>
          </w:p>
        </w:tc>
        <w:tc>
          <w:tcPr>
            <w:tcW w:w="709" w:type="dxa"/>
          </w:tcPr>
          <w:p w14:paraId="6740E940" w14:textId="77777777" w:rsidR="008C62B1" w:rsidRDefault="008C62B1" w:rsidP="00AF3503">
            <w:pPr>
              <w:pStyle w:val="ListParagraph"/>
              <w:ind w:left="0"/>
              <w:rPr>
                <w:rFonts w:ascii="Times New Roman" w:hAnsi="Times New Roman"/>
                <w:b/>
                <w:bCs/>
                <w:sz w:val="24"/>
                <w:szCs w:val="24"/>
              </w:rPr>
            </w:pPr>
          </w:p>
        </w:tc>
        <w:tc>
          <w:tcPr>
            <w:tcW w:w="567" w:type="dxa"/>
          </w:tcPr>
          <w:p w14:paraId="404118A3" w14:textId="77777777" w:rsidR="008C62B1" w:rsidRDefault="008C62B1" w:rsidP="00AF3503">
            <w:pPr>
              <w:pStyle w:val="ListParagraph"/>
              <w:ind w:left="0"/>
              <w:rPr>
                <w:rFonts w:ascii="Times New Roman" w:hAnsi="Times New Roman"/>
                <w:b/>
                <w:bCs/>
                <w:sz w:val="24"/>
                <w:szCs w:val="24"/>
              </w:rPr>
            </w:pPr>
          </w:p>
        </w:tc>
        <w:tc>
          <w:tcPr>
            <w:tcW w:w="708" w:type="dxa"/>
          </w:tcPr>
          <w:p w14:paraId="1C5AFDA2" w14:textId="77777777" w:rsidR="008C62B1" w:rsidRDefault="008C62B1" w:rsidP="00AF3503">
            <w:pPr>
              <w:pStyle w:val="ListParagraph"/>
              <w:ind w:left="0"/>
              <w:rPr>
                <w:rFonts w:ascii="Times New Roman" w:hAnsi="Times New Roman"/>
                <w:b/>
                <w:bCs/>
                <w:sz w:val="24"/>
                <w:szCs w:val="24"/>
              </w:rPr>
            </w:pPr>
          </w:p>
        </w:tc>
        <w:tc>
          <w:tcPr>
            <w:tcW w:w="851" w:type="dxa"/>
          </w:tcPr>
          <w:p w14:paraId="69C0F036" w14:textId="77777777" w:rsidR="008C62B1" w:rsidRDefault="008C62B1" w:rsidP="00AF3503">
            <w:pPr>
              <w:pStyle w:val="ListParagraph"/>
              <w:ind w:left="0"/>
              <w:rPr>
                <w:rFonts w:ascii="Times New Roman" w:hAnsi="Times New Roman"/>
                <w:b/>
                <w:bCs/>
                <w:sz w:val="24"/>
                <w:szCs w:val="24"/>
              </w:rPr>
            </w:pPr>
          </w:p>
        </w:tc>
        <w:tc>
          <w:tcPr>
            <w:tcW w:w="850" w:type="dxa"/>
          </w:tcPr>
          <w:p w14:paraId="29CC48F2" w14:textId="77777777" w:rsidR="008C62B1" w:rsidRDefault="008C62B1" w:rsidP="00AF3503">
            <w:pPr>
              <w:pStyle w:val="ListParagraph"/>
              <w:ind w:left="0"/>
              <w:rPr>
                <w:rFonts w:ascii="Times New Roman" w:hAnsi="Times New Roman"/>
                <w:b/>
                <w:bCs/>
                <w:sz w:val="24"/>
                <w:szCs w:val="24"/>
              </w:rPr>
            </w:pPr>
          </w:p>
        </w:tc>
      </w:tr>
      <w:tr w:rsidR="008C62B1" w14:paraId="30E91159" w14:textId="77777777" w:rsidTr="00702CF8">
        <w:tc>
          <w:tcPr>
            <w:tcW w:w="567" w:type="dxa"/>
          </w:tcPr>
          <w:p w14:paraId="1E0D2F1E" w14:textId="77777777" w:rsidR="008C62B1" w:rsidRPr="00164533" w:rsidRDefault="008C62B1" w:rsidP="00AF3503">
            <w:pPr>
              <w:pStyle w:val="ListParagraph"/>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53" w:type="dxa"/>
          </w:tcPr>
          <w:p w14:paraId="7AD565BD" w14:textId="1B621F4E" w:rsidR="008C62B1" w:rsidRPr="006E4D31" w:rsidRDefault="006E4D31"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M</w:t>
            </w:r>
            <w:r w:rsidR="00726034">
              <w:rPr>
                <w:rFonts w:ascii="Times New Roman" w:hAnsi="Times New Roman"/>
                <w:bCs/>
                <w:sz w:val="24"/>
                <w:szCs w:val="24"/>
                <w:lang w:val="id-ID"/>
              </w:rPr>
              <w:t xml:space="preserve">erek produk yang ditawarkan di bengkel sesuai dengan daya tarik </w:t>
            </w:r>
            <w:r w:rsidR="007F29C4">
              <w:rPr>
                <w:rFonts w:ascii="Times New Roman" w:hAnsi="Times New Roman"/>
                <w:bCs/>
                <w:sz w:val="24"/>
                <w:szCs w:val="24"/>
                <w:lang w:val="id-ID"/>
              </w:rPr>
              <w:t>konsumen</w:t>
            </w:r>
          </w:p>
        </w:tc>
        <w:tc>
          <w:tcPr>
            <w:tcW w:w="709" w:type="dxa"/>
          </w:tcPr>
          <w:p w14:paraId="67AD0DAD" w14:textId="77777777" w:rsidR="008C62B1" w:rsidRDefault="008C62B1" w:rsidP="00AF3503">
            <w:pPr>
              <w:pStyle w:val="ListParagraph"/>
              <w:ind w:left="0"/>
              <w:rPr>
                <w:rFonts w:ascii="Times New Roman" w:hAnsi="Times New Roman"/>
                <w:b/>
                <w:bCs/>
                <w:sz w:val="24"/>
                <w:szCs w:val="24"/>
              </w:rPr>
            </w:pPr>
          </w:p>
        </w:tc>
        <w:tc>
          <w:tcPr>
            <w:tcW w:w="567" w:type="dxa"/>
          </w:tcPr>
          <w:p w14:paraId="74F29603" w14:textId="77777777" w:rsidR="008C62B1" w:rsidRDefault="008C62B1" w:rsidP="00AF3503">
            <w:pPr>
              <w:pStyle w:val="ListParagraph"/>
              <w:ind w:left="0"/>
              <w:rPr>
                <w:rFonts w:ascii="Times New Roman" w:hAnsi="Times New Roman"/>
                <w:b/>
                <w:bCs/>
                <w:sz w:val="24"/>
                <w:szCs w:val="24"/>
              </w:rPr>
            </w:pPr>
          </w:p>
        </w:tc>
        <w:tc>
          <w:tcPr>
            <w:tcW w:w="708" w:type="dxa"/>
          </w:tcPr>
          <w:p w14:paraId="1971EE13" w14:textId="77777777" w:rsidR="008C62B1" w:rsidRDefault="008C62B1" w:rsidP="00AF3503">
            <w:pPr>
              <w:pStyle w:val="ListParagraph"/>
              <w:ind w:left="0"/>
              <w:rPr>
                <w:rFonts w:ascii="Times New Roman" w:hAnsi="Times New Roman"/>
                <w:b/>
                <w:bCs/>
                <w:sz w:val="24"/>
                <w:szCs w:val="24"/>
              </w:rPr>
            </w:pPr>
          </w:p>
        </w:tc>
        <w:tc>
          <w:tcPr>
            <w:tcW w:w="851" w:type="dxa"/>
          </w:tcPr>
          <w:p w14:paraId="42C7017B" w14:textId="77777777" w:rsidR="008C62B1" w:rsidRDefault="008C62B1" w:rsidP="00AF3503">
            <w:pPr>
              <w:pStyle w:val="ListParagraph"/>
              <w:ind w:left="0"/>
              <w:rPr>
                <w:rFonts w:ascii="Times New Roman" w:hAnsi="Times New Roman"/>
                <w:b/>
                <w:bCs/>
                <w:sz w:val="24"/>
                <w:szCs w:val="24"/>
              </w:rPr>
            </w:pPr>
          </w:p>
        </w:tc>
        <w:tc>
          <w:tcPr>
            <w:tcW w:w="850" w:type="dxa"/>
          </w:tcPr>
          <w:p w14:paraId="67909676" w14:textId="77777777" w:rsidR="008C62B1" w:rsidRDefault="008C62B1" w:rsidP="00AF3503">
            <w:pPr>
              <w:pStyle w:val="ListParagraph"/>
              <w:ind w:left="0"/>
              <w:rPr>
                <w:rFonts w:ascii="Times New Roman" w:hAnsi="Times New Roman"/>
                <w:b/>
                <w:bCs/>
                <w:sz w:val="24"/>
                <w:szCs w:val="24"/>
              </w:rPr>
            </w:pPr>
          </w:p>
        </w:tc>
      </w:tr>
      <w:tr w:rsidR="008C62B1" w14:paraId="60BC45D2" w14:textId="77777777" w:rsidTr="00702CF8">
        <w:tc>
          <w:tcPr>
            <w:tcW w:w="567" w:type="dxa"/>
          </w:tcPr>
          <w:p w14:paraId="784B4D0F" w14:textId="342A2704" w:rsidR="008C62B1" w:rsidRDefault="008C62B1" w:rsidP="00AF3503">
            <w:pPr>
              <w:pStyle w:val="ListParagraph"/>
              <w:ind w:left="0"/>
              <w:rPr>
                <w:rFonts w:ascii="Times New Roman" w:hAnsi="Times New Roman"/>
                <w:b/>
                <w:bCs/>
                <w:sz w:val="24"/>
                <w:szCs w:val="24"/>
              </w:rPr>
            </w:pPr>
          </w:p>
        </w:tc>
        <w:tc>
          <w:tcPr>
            <w:tcW w:w="4253" w:type="dxa"/>
          </w:tcPr>
          <w:p w14:paraId="7BD82E75" w14:textId="5B6FFF2E" w:rsidR="008C62B1" w:rsidRPr="00726034" w:rsidRDefault="008C62B1" w:rsidP="00AF3503">
            <w:pPr>
              <w:pStyle w:val="ListParagraph"/>
              <w:ind w:left="0"/>
              <w:rPr>
                <w:rFonts w:ascii="Times New Roman" w:hAnsi="Times New Roman"/>
                <w:b/>
                <w:bCs/>
                <w:sz w:val="24"/>
                <w:szCs w:val="24"/>
              </w:rPr>
            </w:pPr>
            <w:r w:rsidRPr="00726034">
              <w:rPr>
                <w:rFonts w:ascii="Times New Roman" w:hAnsi="Times New Roman"/>
                <w:b/>
                <w:bCs/>
                <w:sz w:val="24"/>
                <w:szCs w:val="24"/>
              </w:rPr>
              <w:t>Harga</w:t>
            </w:r>
          </w:p>
        </w:tc>
        <w:tc>
          <w:tcPr>
            <w:tcW w:w="709" w:type="dxa"/>
          </w:tcPr>
          <w:p w14:paraId="2F7B4201" w14:textId="77777777" w:rsidR="008C62B1" w:rsidRDefault="008C62B1" w:rsidP="00AF3503">
            <w:pPr>
              <w:pStyle w:val="ListParagraph"/>
              <w:ind w:left="0"/>
              <w:rPr>
                <w:rFonts w:ascii="Times New Roman" w:hAnsi="Times New Roman"/>
                <w:b/>
                <w:bCs/>
                <w:sz w:val="24"/>
                <w:szCs w:val="24"/>
              </w:rPr>
            </w:pPr>
          </w:p>
        </w:tc>
        <w:tc>
          <w:tcPr>
            <w:tcW w:w="567" w:type="dxa"/>
          </w:tcPr>
          <w:p w14:paraId="269FF1D0" w14:textId="77777777" w:rsidR="008C62B1" w:rsidRDefault="008C62B1" w:rsidP="00AF3503">
            <w:pPr>
              <w:pStyle w:val="ListParagraph"/>
              <w:ind w:left="0"/>
              <w:rPr>
                <w:rFonts w:ascii="Times New Roman" w:hAnsi="Times New Roman"/>
                <w:b/>
                <w:bCs/>
                <w:sz w:val="24"/>
                <w:szCs w:val="24"/>
              </w:rPr>
            </w:pPr>
          </w:p>
        </w:tc>
        <w:tc>
          <w:tcPr>
            <w:tcW w:w="708" w:type="dxa"/>
          </w:tcPr>
          <w:p w14:paraId="610C7D0C" w14:textId="77777777" w:rsidR="008C62B1" w:rsidRDefault="008C62B1" w:rsidP="00AF3503">
            <w:pPr>
              <w:pStyle w:val="ListParagraph"/>
              <w:ind w:left="0"/>
              <w:rPr>
                <w:rFonts w:ascii="Times New Roman" w:hAnsi="Times New Roman"/>
                <w:b/>
                <w:bCs/>
                <w:sz w:val="24"/>
                <w:szCs w:val="24"/>
              </w:rPr>
            </w:pPr>
          </w:p>
        </w:tc>
        <w:tc>
          <w:tcPr>
            <w:tcW w:w="851" w:type="dxa"/>
          </w:tcPr>
          <w:p w14:paraId="37260FF3" w14:textId="77777777" w:rsidR="008C62B1" w:rsidRDefault="008C62B1" w:rsidP="00AF3503">
            <w:pPr>
              <w:pStyle w:val="ListParagraph"/>
              <w:ind w:left="0"/>
              <w:rPr>
                <w:rFonts w:ascii="Times New Roman" w:hAnsi="Times New Roman"/>
                <w:b/>
                <w:bCs/>
                <w:sz w:val="24"/>
                <w:szCs w:val="24"/>
              </w:rPr>
            </w:pPr>
          </w:p>
        </w:tc>
        <w:tc>
          <w:tcPr>
            <w:tcW w:w="850" w:type="dxa"/>
          </w:tcPr>
          <w:p w14:paraId="4A3EA7E8" w14:textId="77777777" w:rsidR="008C62B1" w:rsidRDefault="008C62B1" w:rsidP="00AF3503">
            <w:pPr>
              <w:pStyle w:val="ListParagraph"/>
              <w:ind w:left="0"/>
              <w:rPr>
                <w:rFonts w:ascii="Times New Roman" w:hAnsi="Times New Roman"/>
                <w:b/>
                <w:bCs/>
                <w:sz w:val="24"/>
                <w:szCs w:val="24"/>
              </w:rPr>
            </w:pPr>
          </w:p>
        </w:tc>
      </w:tr>
      <w:tr w:rsidR="008C62B1" w14:paraId="179258D8" w14:textId="77777777" w:rsidTr="00702CF8">
        <w:tc>
          <w:tcPr>
            <w:tcW w:w="567" w:type="dxa"/>
          </w:tcPr>
          <w:p w14:paraId="31CF81A0" w14:textId="77777777" w:rsidR="008C62B1" w:rsidRPr="00164533" w:rsidRDefault="008C62B1" w:rsidP="00AF3503">
            <w:pPr>
              <w:pStyle w:val="ListParagraph"/>
              <w:ind w:left="0"/>
              <w:rPr>
                <w:rFonts w:ascii="Times New Roman" w:hAnsi="Times New Roman"/>
                <w:bCs/>
                <w:sz w:val="24"/>
                <w:szCs w:val="24"/>
              </w:rPr>
            </w:pPr>
            <w:r>
              <w:rPr>
                <w:rFonts w:ascii="Times New Roman" w:hAnsi="Times New Roman"/>
                <w:bCs/>
                <w:sz w:val="24"/>
                <w:szCs w:val="24"/>
              </w:rPr>
              <w:t>2.</w:t>
            </w:r>
          </w:p>
        </w:tc>
        <w:tc>
          <w:tcPr>
            <w:tcW w:w="4253" w:type="dxa"/>
          </w:tcPr>
          <w:p w14:paraId="00ACA607" w14:textId="16C6567D" w:rsidR="008C62B1" w:rsidRPr="00AF3503" w:rsidRDefault="006E4D31" w:rsidP="00AF3503">
            <w:pPr>
              <w:pStyle w:val="ListParagraph"/>
              <w:ind w:left="0"/>
              <w:rPr>
                <w:rFonts w:ascii="Times New Roman" w:hAnsi="Times New Roman"/>
                <w:bCs/>
                <w:sz w:val="24"/>
                <w:szCs w:val="24"/>
              </w:rPr>
            </w:pPr>
            <w:r>
              <w:rPr>
                <w:rFonts w:ascii="Times New Roman" w:hAnsi="Times New Roman"/>
                <w:sz w:val="24"/>
                <w:szCs w:val="24"/>
                <w:lang w:val="id-ID"/>
              </w:rPr>
              <w:t>H</w:t>
            </w:r>
            <w:r w:rsidR="00AF3503">
              <w:rPr>
                <w:rFonts w:ascii="Times New Roman" w:hAnsi="Times New Roman"/>
                <w:sz w:val="24"/>
                <w:szCs w:val="24"/>
              </w:rPr>
              <w:t>arga yang ditawarkan terjangkau</w:t>
            </w:r>
            <w:r w:rsidR="00AF3503">
              <w:rPr>
                <w:rFonts w:ascii="Times New Roman" w:hAnsi="Times New Roman"/>
                <w:sz w:val="24"/>
                <w:szCs w:val="24"/>
                <w:lang w:val="id-ID"/>
              </w:rPr>
              <w:t xml:space="preserve"> dalam mempengaruhi daya </w:t>
            </w:r>
            <w:r>
              <w:rPr>
                <w:rFonts w:ascii="Times New Roman" w:hAnsi="Times New Roman"/>
                <w:sz w:val="24"/>
                <w:szCs w:val="24"/>
                <w:lang w:val="id-ID"/>
              </w:rPr>
              <w:t>tarik untuk memilih bengkel ini</w:t>
            </w:r>
          </w:p>
        </w:tc>
        <w:tc>
          <w:tcPr>
            <w:tcW w:w="709" w:type="dxa"/>
          </w:tcPr>
          <w:p w14:paraId="7A6A1848" w14:textId="77777777" w:rsidR="008C62B1" w:rsidRDefault="008C62B1" w:rsidP="00AF3503">
            <w:pPr>
              <w:pStyle w:val="ListParagraph"/>
              <w:ind w:left="0"/>
              <w:rPr>
                <w:rFonts w:ascii="Times New Roman" w:hAnsi="Times New Roman"/>
                <w:b/>
                <w:bCs/>
                <w:sz w:val="24"/>
                <w:szCs w:val="24"/>
              </w:rPr>
            </w:pPr>
          </w:p>
        </w:tc>
        <w:tc>
          <w:tcPr>
            <w:tcW w:w="567" w:type="dxa"/>
          </w:tcPr>
          <w:p w14:paraId="533275C5" w14:textId="77777777" w:rsidR="008C62B1" w:rsidRDefault="008C62B1" w:rsidP="00AF3503">
            <w:pPr>
              <w:pStyle w:val="ListParagraph"/>
              <w:ind w:left="0"/>
              <w:rPr>
                <w:rFonts w:ascii="Times New Roman" w:hAnsi="Times New Roman"/>
                <w:b/>
                <w:bCs/>
                <w:sz w:val="24"/>
                <w:szCs w:val="24"/>
              </w:rPr>
            </w:pPr>
          </w:p>
        </w:tc>
        <w:tc>
          <w:tcPr>
            <w:tcW w:w="708" w:type="dxa"/>
          </w:tcPr>
          <w:p w14:paraId="51DCF649" w14:textId="77777777" w:rsidR="008C62B1" w:rsidRDefault="008C62B1" w:rsidP="00AF3503">
            <w:pPr>
              <w:pStyle w:val="ListParagraph"/>
              <w:ind w:left="0"/>
              <w:rPr>
                <w:rFonts w:ascii="Times New Roman" w:hAnsi="Times New Roman"/>
                <w:b/>
                <w:bCs/>
                <w:sz w:val="24"/>
                <w:szCs w:val="24"/>
              </w:rPr>
            </w:pPr>
          </w:p>
        </w:tc>
        <w:tc>
          <w:tcPr>
            <w:tcW w:w="851" w:type="dxa"/>
          </w:tcPr>
          <w:p w14:paraId="24E121B1" w14:textId="77777777" w:rsidR="008C62B1" w:rsidRDefault="008C62B1" w:rsidP="00AF3503">
            <w:pPr>
              <w:pStyle w:val="ListParagraph"/>
              <w:ind w:left="0"/>
              <w:rPr>
                <w:rFonts w:ascii="Times New Roman" w:hAnsi="Times New Roman"/>
                <w:b/>
                <w:bCs/>
                <w:sz w:val="24"/>
                <w:szCs w:val="24"/>
              </w:rPr>
            </w:pPr>
          </w:p>
        </w:tc>
        <w:tc>
          <w:tcPr>
            <w:tcW w:w="850" w:type="dxa"/>
          </w:tcPr>
          <w:p w14:paraId="6BD64E9A" w14:textId="77777777" w:rsidR="008C62B1" w:rsidRDefault="008C62B1" w:rsidP="00AF3503">
            <w:pPr>
              <w:pStyle w:val="ListParagraph"/>
              <w:ind w:left="0"/>
              <w:rPr>
                <w:rFonts w:ascii="Times New Roman" w:hAnsi="Times New Roman"/>
                <w:b/>
                <w:bCs/>
                <w:sz w:val="24"/>
                <w:szCs w:val="24"/>
              </w:rPr>
            </w:pPr>
          </w:p>
        </w:tc>
      </w:tr>
      <w:tr w:rsidR="008C62B1" w14:paraId="50123B06" w14:textId="77777777" w:rsidTr="00702CF8">
        <w:tc>
          <w:tcPr>
            <w:tcW w:w="567" w:type="dxa"/>
          </w:tcPr>
          <w:p w14:paraId="64670359" w14:textId="77777777" w:rsidR="008C62B1" w:rsidRDefault="008C62B1" w:rsidP="00AF3503">
            <w:pPr>
              <w:pStyle w:val="ListParagraph"/>
              <w:ind w:left="0"/>
              <w:rPr>
                <w:rFonts w:ascii="Times New Roman" w:hAnsi="Times New Roman"/>
                <w:b/>
                <w:bCs/>
                <w:sz w:val="24"/>
                <w:szCs w:val="24"/>
              </w:rPr>
            </w:pPr>
          </w:p>
        </w:tc>
        <w:tc>
          <w:tcPr>
            <w:tcW w:w="4253" w:type="dxa"/>
          </w:tcPr>
          <w:p w14:paraId="5EF865F7" w14:textId="63BBB6AD" w:rsidR="008C62B1" w:rsidRPr="00726034" w:rsidRDefault="00726034" w:rsidP="00AF3503">
            <w:pPr>
              <w:pStyle w:val="ListBullet"/>
              <w:numPr>
                <w:ilvl w:val="0"/>
                <w:numId w:val="0"/>
              </w:numPr>
              <w:jc w:val="both"/>
              <w:rPr>
                <w:b/>
                <w:lang w:val="id-ID"/>
              </w:rPr>
            </w:pPr>
            <w:r w:rsidRPr="00726034">
              <w:rPr>
                <w:b/>
                <w:lang w:val="id-ID"/>
              </w:rPr>
              <w:t>Variasi</w:t>
            </w:r>
          </w:p>
        </w:tc>
        <w:tc>
          <w:tcPr>
            <w:tcW w:w="709" w:type="dxa"/>
          </w:tcPr>
          <w:p w14:paraId="7A6C9F80" w14:textId="77777777" w:rsidR="008C62B1" w:rsidRDefault="008C62B1" w:rsidP="00AF3503">
            <w:pPr>
              <w:pStyle w:val="ListParagraph"/>
              <w:ind w:left="0"/>
              <w:rPr>
                <w:rFonts w:ascii="Times New Roman" w:hAnsi="Times New Roman"/>
                <w:b/>
                <w:bCs/>
                <w:sz w:val="24"/>
                <w:szCs w:val="24"/>
              </w:rPr>
            </w:pPr>
          </w:p>
        </w:tc>
        <w:tc>
          <w:tcPr>
            <w:tcW w:w="567" w:type="dxa"/>
          </w:tcPr>
          <w:p w14:paraId="342FEB7C" w14:textId="77777777" w:rsidR="008C62B1" w:rsidRDefault="008C62B1" w:rsidP="00AF3503">
            <w:pPr>
              <w:pStyle w:val="ListParagraph"/>
              <w:ind w:left="0"/>
              <w:rPr>
                <w:rFonts w:ascii="Times New Roman" w:hAnsi="Times New Roman"/>
                <w:b/>
                <w:bCs/>
                <w:sz w:val="24"/>
                <w:szCs w:val="24"/>
              </w:rPr>
            </w:pPr>
          </w:p>
        </w:tc>
        <w:tc>
          <w:tcPr>
            <w:tcW w:w="708" w:type="dxa"/>
          </w:tcPr>
          <w:p w14:paraId="2D69C2CC" w14:textId="77777777" w:rsidR="008C62B1" w:rsidRDefault="008C62B1" w:rsidP="00AF3503">
            <w:pPr>
              <w:pStyle w:val="ListParagraph"/>
              <w:ind w:left="0"/>
              <w:rPr>
                <w:rFonts w:ascii="Times New Roman" w:hAnsi="Times New Roman"/>
                <w:b/>
                <w:bCs/>
                <w:sz w:val="24"/>
                <w:szCs w:val="24"/>
              </w:rPr>
            </w:pPr>
          </w:p>
        </w:tc>
        <w:tc>
          <w:tcPr>
            <w:tcW w:w="851" w:type="dxa"/>
          </w:tcPr>
          <w:p w14:paraId="4D62E247" w14:textId="77777777" w:rsidR="008C62B1" w:rsidRDefault="008C62B1" w:rsidP="00AF3503">
            <w:pPr>
              <w:pStyle w:val="ListParagraph"/>
              <w:ind w:left="0"/>
              <w:rPr>
                <w:rFonts w:ascii="Times New Roman" w:hAnsi="Times New Roman"/>
                <w:b/>
                <w:bCs/>
                <w:sz w:val="24"/>
                <w:szCs w:val="24"/>
              </w:rPr>
            </w:pPr>
          </w:p>
        </w:tc>
        <w:tc>
          <w:tcPr>
            <w:tcW w:w="850" w:type="dxa"/>
          </w:tcPr>
          <w:p w14:paraId="658F9349" w14:textId="77777777" w:rsidR="008C62B1" w:rsidRDefault="008C62B1" w:rsidP="00AF3503">
            <w:pPr>
              <w:pStyle w:val="ListParagraph"/>
              <w:ind w:left="0"/>
              <w:rPr>
                <w:rFonts w:ascii="Times New Roman" w:hAnsi="Times New Roman"/>
                <w:b/>
                <w:bCs/>
                <w:sz w:val="24"/>
                <w:szCs w:val="24"/>
              </w:rPr>
            </w:pPr>
          </w:p>
        </w:tc>
      </w:tr>
      <w:tr w:rsidR="008C62B1" w14:paraId="36ED3B34" w14:textId="77777777" w:rsidTr="00702CF8">
        <w:tc>
          <w:tcPr>
            <w:tcW w:w="567" w:type="dxa"/>
          </w:tcPr>
          <w:p w14:paraId="666F3769" w14:textId="77777777" w:rsidR="008C62B1" w:rsidRPr="00D75B4C" w:rsidRDefault="008C62B1" w:rsidP="00AF3503">
            <w:pPr>
              <w:pStyle w:val="ListParagraph"/>
              <w:ind w:left="0"/>
              <w:rPr>
                <w:rFonts w:ascii="Times New Roman" w:hAnsi="Times New Roman"/>
                <w:bCs/>
                <w:sz w:val="24"/>
                <w:szCs w:val="24"/>
              </w:rPr>
            </w:pPr>
            <w:r>
              <w:rPr>
                <w:rFonts w:ascii="Times New Roman" w:hAnsi="Times New Roman"/>
                <w:bCs/>
                <w:sz w:val="24"/>
                <w:szCs w:val="24"/>
              </w:rPr>
              <w:t>3.</w:t>
            </w:r>
          </w:p>
        </w:tc>
        <w:tc>
          <w:tcPr>
            <w:tcW w:w="4253" w:type="dxa"/>
          </w:tcPr>
          <w:p w14:paraId="53AD9601" w14:textId="124A8CCD" w:rsidR="008C62B1" w:rsidRPr="00726034" w:rsidRDefault="007F29C4"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B</w:t>
            </w:r>
            <w:r w:rsidR="00726034">
              <w:rPr>
                <w:rFonts w:ascii="Times New Roman" w:hAnsi="Times New Roman"/>
                <w:bCs/>
                <w:sz w:val="24"/>
                <w:szCs w:val="24"/>
                <w:lang w:val="id-ID"/>
              </w:rPr>
              <w:t>engkel menyediakan berbagai jenis layanan yang sesuai deng</w:t>
            </w:r>
            <w:r>
              <w:rPr>
                <w:rFonts w:ascii="Times New Roman" w:hAnsi="Times New Roman"/>
                <w:bCs/>
                <w:sz w:val="24"/>
                <w:szCs w:val="24"/>
                <w:lang w:val="id-ID"/>
              </w:rPr>
              <w:t>an kebutuhan kendaraan konsumen</w:t>
            </w:r>
          </w:p>
        </w:tc>
        <w:tc>
          <w:tcPr>
            <w:tcW w:w="709" w:type="dxa"/>
          </w:tcPr>
          <w:p w14:paraId="45607C8E" w14:textId="77777777" w:rsidR="008C62B1" w:rsidRDefault="008C62B1" w:rsidP="00AF3503">
            <w:pPr>
              <w:pStyle w:val="ListParagraph"/>
              <w:ind w:left="0"/>
              <w:rPr>
                <w:rFonts w:ascii="Times New Roman" w:hAnsi="Times New Roman"/>
                <w:b/>
                <w:bCs/>
                <w:sz w:val="24"/>
                <w:szCs w:val="24"/>
              </w:rPr>
            </w:pPr>
          </w:p>
        </w:tc>
        <w:tc>
          <w:tcPr>
            <w:tcW w:w="567" w:type="dxa"/>
          </w:tcPr>
          <w:p w14:paraId="21972569" w14:textId="77777777" w:rsidR="008C62B1" w:rsidRDefault="008C62B1" w:rsidP="00AF3503">
            <w:pPr>
              <w:pStyle w:val="ListParagraph"/>
              <w:ind w:left="0"/>
              <w:rPr>
                <w:rFonts w:ascii="Times New Roman" w:hAnsi="Times New Roman"/>
                <w:b/>
                <w:bCs/>
                <w:sz w:val="24"/>
                <w:szCs w:val="24"/>
              </w:rPr>
            </w:pPr>
          </w:p>
        </w:tc>
        <w:tc>
          <w:tcPr>
            <w:tcW w:w="708" w:type="dxa"/>
          </w:tcPr>
          <w:p w14:paraId="3E82EE1C" w14:textId="77777777" w:rsidR="008C62B1" w:rsidRDefault="008C62B1" w:rsidP="00AF3503">
            <w:pPr>
              <w:pStyle w:val="ListParagraph"/>
              <w:ind w:left="0"/>
              <w:rPr>
                <w:rFonts w:ascii="Times New Roman" w:hAnsi="Times New Roman"/>
                <w:b/>
                <w:bCs/>
                <w:sz w:val="24"/>
                <w:szCs w:val="24"/>
              </w:rPr>
            </w:pPr>
          </w:p>
        </w:tc>
        <w:tc>
          <w:tcPr>
            <w:tcW w:w="851" w:type="dxa"/>
          </w:tcPr>
          <w:p w14:paraId="3FF56E28" w14:textId="77777777" w:rsidR="008C62B1" w:rsidRDefault="008C62B1" w:rsidP="00AF3503">
            <w:pPr>
              <w:pStyle w:val="ListParagraph"/>
              <w:ind w:left="0"/>
              <w:rPr>
                <w:rFonts w:ascii="Times New Roman" w:hAnsi="Times New Roman"/>
                <w:b/>
                <w:bCs/>
                <w:sz w:val="24"/>
                <w:szCs w:val="24"/>
              </w:rPr>
            </w:pPr>
          </w:p>
        </w:tc>
        <w:tc>
          <w:tcPr>
            <w:tcW w:w="850" w:type="dxa"/>
          </w:tcPr>
          <w:p w14:paraId="458FC108" w14:textId="77777777" w:rsidR="008C62B1" w:rsidRDefault="008C62B1" w:rsidP="00AF3503">
            <w:pPr>
              <w:pStyle w:val="ListParagraph"/>
              <w:ind w:left="0"/>
              <w:rPr>
                <w:rFonts w:ascii="Times New Roman" w:hAnsi="Times New Roman"/>
                <w:b/>
                <w:bCs/>
                <w:sz w:val="24"/>
                <w:szCs w:val="24"/>
              </w:rPr>
            </w:pPr>
          </w:p>
        </w:tc>
      </w:tr>
      <w:tr w:rsidR="008C62B1" w14:paraId="53A5BE54" w14:textId="77777777" w:rsidTr="006E4D31">
        <w:trPr>
          <w:trHeight w:val="292"/>
        </w:trPr>
        <w:tc>
          <w:tcPr>
            <w:tcW w:w="567" w:type="dxa"/>
          </w:tcPr>
          <w:p w14:paraId="460517ED" w14:textId="611F2E6F" w:rsidR="008C62B1" w:rsidRDefault="00AF3503" w:rsidP="00AF3503">
            <w:pPr>
              <w:pStyle w:val="ListParagraph"/>
              <w:ind w:left="0"/>
              <w:rPr>
                <w:rFonts w:ascii="Times New Roman" w:hAnsi="Times New Roman"/>
                <w:b/>
                <w:bCs/>
                <w:sz w:val="24"/>
                <w:szCs w:val="24"/>
              </w:rPr>
            </w:pPr>
            <w:r w:rsidRPr="00AF3503">
              <w:rPr>
                <w:rFonts w:ascii="Times New Roman" w:hAnsi="Times New Roman"/>
                <w:bCs/>
                <w:sz w:val="24"/>
                <w:szCs w:val="24"/>
              </w:rPr>
              <w:t>4</w:t>
            </w:r>
            <w:r>
              <w:rPr>
                <w:rFonts w:ascii="Times New Roman" w:hAnsi="Times New Roman"/>
                <w:b/>
                <w:bCs/>
                <w:sz w:val="24"/>
                <w:szCs w:val="24"/>
              </w:rPr>
              <w:t>.</w:t>
            </w:r>
          </w:p>
        </w:tc>
        <w:tc>
          <w:tcPr>
            <w:tcW w:w="4253" w:type="dxa"/>
          </w:tcPr>
          <w:p w14:paraId="4C73B75D" w14:textId="5EFBF99E" w:rsidR="008C62B1" w:rsidRPr="00726034" w:rsidRDefault="00726034" w:rsidP="00AF3503">
            <w:pPr>
              <w:jc w:val="both"/>
              <w:rPr>
                <w:rFonts w:ascii="Times New Roman" w:hAnsi="Times New Roman" w:cstheme="minorBidi"/>
                <w:b/>
                <w:kern w:val="0"/>
                <w:sz w:val="24"/>
                <w:szCs w:val="24"/>
                <w:lang w:val="id-ID"/>
              </w:rPr>
            </w:pPr>
            <w:r w:rsidRPr="00726034">
              <w:rPr>
                <w:rFonts w:ascii="Times New Roman" w:hAnsi="Times New Roman"/>
                <w:b/>
                <w:kern w:val="0"/>
                <w:sz w:val="24"/>
                <w:szCs w:val="24"/>
                <w:lang w:val="id-ID"/>
              </w:rPr>
              <w:t>Tempat</w:t>
            </w:r>
          </w:p>
        </w:tc>
        <w:tc>
          <w:tcPr>
            <w:tcW w:w="709" w:type="dxa"/>
          </w:tcPr>
          <w:p w14:paraId="0E4E4394" w14:textId="77777777" w:rsidR="008C62B1" w:rsidRDefault="008C62B1" w:rsidP="00AF3503">
            <w:pPr>
              <w:pStyle w:val="ListParagraph"/>
              <w:ind w:left="0"/>
              <w:rPr>
                <w:rFonts w:ascii="Times New Roman" w:hAnsi="Times New Roman"/>
                <w:b/>
                <w:bCs/>
                <w:sz w:val="24"/>
                <w:szCs w:val="24"/>
              </w:rPr>
            </w:pPr>
          </w:p>
        </w:tc>
        <w:tc>
          <w:tcPr>
            <w:tcW w:w="567" w:type="dxa"/>
          </w:tcPr>
          <w:p w14:paraId="6B83419B" w14:textId="77777777" w:rsidR="008C62B1" w:rsidRDefault="008C62B1" w:rsidP="00AF3503">
            <w:pPr>
              <w:pStyle w:val="ListParagraph"/>
              <w:ind w:left="0"/>
              <w:rPr>
                <w:rFonts w:ascii="Times New Roman" w:hAnsi="Times New Roman"/>
                <w:b/>
                <w:bCs/>
                <w:sz w:val="24"/>
                <w:szCs w:val="24"/>
              </w:rPr>
            </w:pPr>
          </w:p>
        </w:tc>
        <w:tc>
          <w:tcPr>
            <w:tcW w:w="708" w:type="dxa"/>
          </w:tcPr>
          <w:p w14:paraId="2578C408" w14:textId="77777777" w:rsidR="008C62B1" w:rsidRDefault="008C62B1" w:rsidP="00AF3503">
            <w:pPr>
              <w:pStyle w:val="ListParagraph"/>
              <w:ind w:left="0"/>
              <w:rPr>
                <w:rFonts w:ascii="Times New Roman" w:hAnsi="Times New Roman"/>
                <w:b/>
                <w:bCs/>
                <w:sz w:val="24"/>
                <w:szCs w:val="24"/>
              </w:rPr>
            </w:pPr>
          </w:p>
        </w:tc>
        <w:tc>
          <w:tcPr>
            <w:tcW w:w="851" w:type="dxa"/>
          </w:tcPr>
          <w:p w14:paraId="25052FF7" w14:textId="77777777" w:rsidR="008C62B1" w:rsidRDefault="008C62B1" w:rsidP="00AF3503">
            <w:pPr>
              <w:pStyle w:val="ListParagraph"/>
              <w:ind w:left="0"/>
              <w:rPr>
                <w:rFonts w:ascii="Times New Roman" w:hAnsi="Times New Roman"/>
                <w:b/>
                <w:bCs/>
                <w:sz w:val="24"/>
                <w:szCs w:val="24"/>
              </w:rPr>
            </w:pPr>
          </w:p>
        </w:tc>
        <w:tc>
          <w:tcPr>
            <w:tcW w:w="850" w:type="dxa"/>
          </w:tcPr>
          <w:p w14:paraId="530DCE07" w14:textId="77777777" w:rsidR="008C62B1" w:rsidRDefault="008C62B1" w:rsidP="00AF3503">
            <w:pPr>
              <w:pStyle w:val="ListParagraph"/>
              <w:ind w:left="0"/>
              <w:rPr>
                <w:rFonts w:ascii="Times New Roman" w:hAnsi="Times New Roman"/>
                <w:b/>
                <w:bCs/>
                <w:sz w:val="24"/>
                <w:szCs w:val="24"/>
              </w:rPr>
            </w:pPr>
          </w:p>
        </w:tc>
      </w:tr>
      <w:tr w:rsidR="008C62B1" w14:paraId="35BA44CD" w14:textId="77777777" w:rsidTr="00726034">
        <w:tblPrEx>
          <w:tblLook w:val="0000" w:firstRow="0" w:lastRow="0" w:firstColumn="0" w:lastColumn="0" w:noHBand="0" w:noVBand="0"/>
        </w:tblPrEx>
        <w:trPr>
          <w:trHeight w:val="690"/>
        </w:trPr>
        <w:tc>
          <w:tcPr>
            <w:tcW w:w="567" w:type="dxa"/>
          </w:tcPr>
          <w:p w14:paraId="188389EA" w14:textId="1480D827" w:rsidR="008C62B1" w:rsidRPr="00CB7E32" w:rsidRDefault="008C62B1" w:rsidP="00AF3503">
            <w:pPr>
              <w:pStyle w:val="ListParagraph"/>
              <w:ind w:left="0"/>
              <w:rPr>
                <w:rFonts w:ascii="Times New Roman" w:hAnsi="Times New Roman"/>
                <w:bCs/>
                <w:sz w:val="24"/>
                <w:szCs w:val="24"/>
              </w:rPr>
            </w:pPr>
          </w:p>
        </w:tc>
        <w:tc>
          <w:tcPr>
            <w:tcW w:w="4253" w:type="dxa"/>
          </w:tcPr>
          <w:p w14:paraId="094E90FB" w14:textId="1B82FE33" w:rsidR="00726034" w:rsidRPr="00726034" w:rsidRDefault="007F29C4" w:rsidP="00AF3503">
            <w:pPr>
              <w:rPr>
                <w:rFonts w:ascii="Times New Roman" w:hAnsi="Times New Roman"/>
                <w:bCs/>
                <w:sz w:val="24"/>
                <w:szCs w:val="24"/>
                <w:lang w:val="id-ID"/>
              </w:rPr>
            </w:pPr>
            <w:r>
              <w:rPr>
                <w:rFonts w:ascii="Times New Roman" w:hAnsi="Times New Roman"/>
                <w:bCs/>
                <w:sz w:val="24"/>
                <w:szCs w:val="24"/>
                <w:lang w:val="id-ID"/>
              </w:rPr>
              <w:t>L</w:t>
            </w:r>
            <w:r w:rsidR="00726034">
              <w:rPr>
                <w:rFonts w:ascii="Times New Roman" w:hAnsi="Times New Roman"/>
                <w:bCs/>
                <w:sz w:val="24"/>
                <w:szCs w:val="24"/>
                <w:lang w:val="id-ID"/>
              </w:rPr>
              <w:t xml:space="preserve">okasi bengkel ini mudah dijangkau dan </w:t>
            </w:r>
            <w:r>
              <w:rPr>
                <w:rFonts w:ascii="Times New Roman" w:hAnsi="Times New Roman"/>
                <w:bCs/>
                <w:sz w:val="24"/>
                <w:szCs w:val="24"/>
                <w:lang w:val="id-ID"/>
              </w:rPr>
              <w:t>strategis bagi konsumen</w:t>
            </w:r>
          </w:p>
        </w:tc>
        <w:tc>
          <w:tcPr>
            <w:tcW w:w="709" w:type="dxa"/>
          </w:tcPr>
          <w:p w14:paraId="261C9ECA" w14:textId="77777777" w:rsidR="008C62B1" w:rsidRDefault="008C62B1" w:rsidP="00AF3503">
            <w:pPr>
              <w:rPr>
                <w:rFonts w:ascii="Times New Roman" w:hAnsi="Times New Roman"/>
                <w:b/>
                <w:bCs/>
                <w:sz w:val="24"/>
                <w:szCs w:val="24"/>
              </w:rPr>
            </w:pPr>
          </w:p>
        </w:tc>
        <w:tc>
          <w:tcPr>
            <w:tcW w:w="567" w:type="dxa"/>
          </w:tcPr>
          <w:p w14:paraId="3304684D" w14:textId="77777777" w:rsidR="008C62B1" w:rsidRDefault="008C62B1" w:rsidP="00AF3503">
            <w:pPr>
              <w:rPr>
                <w:rFonts w:ascii="Times New Roman" w:hAnsi="Times New Roman"/>
                <w:b/>
                <w:bCs/>
                <w:sz w:val="24"/>
                <w:szCs w:val="24"/>
              </w:rPr>
            </w:pPr>
          </w:p>
        </w:tc>
        <w:tc>
          <w:tcPr>
            <w:tcW w:w="708" w:type="dxa"/>
          </w:tcPr>
          <w:p w14:paraId="4B221F4C" w14:textId="77777777" w:rsidR="008C62B1" w:rsidRDefault="008C62B1" w:rsidP="00AF3503">
            <w:pPr>
              <w:rPr>
                <w:rFonts w:ascii="Times New Roman" w:hAnsi="Times New Roman"/>
                <w:b/>
                <w:bCs/>
                <w:sz w:val="24"/>
                <w:szCs w:val="24"/>
              </w:rPr>
            </w:pPr>
          </w:p>
        </w:tc>
        <w:tc>
          <w:tcPr>
            <w:tcW w:w="851" w:type="dxa"/>
          </w:tcPr>
          <w:p w14:paraId="771791D4" w14:textId="77777777" w:rsidR="008C62B1" w:rsidRDefault="008C62B1" w:rsidP="00AF3503">
            <w:pPr>
              <w:rPr>
                <w:rFonts w:ascii="Times New Roman" w:hAnsi="Times New Roman"/>
                <w:b/>
                <w:bCs/>
                <w:sz w:val="24"/>
                <w:szCs w:val="24"/>
              </w:rPr>
            </w:pPr>
          </w:p>
        </w:tc>
        <w:tc>
          <w:tcPr>
            <w:tcW w:w="850" w:type="dxa"/>
          </w:tcPr>
          <w:p w14:paraId="5E426F72" w14:textId="77777777" w:rsidR="008C62B1" w:rsidRDefault="008C62B1" w:rsidP="00AF3503">
            <w:pPr>
              <w:rPr>
                <w:rFonts w:ascii="Times New Roman" w:hAnsi="Times New Roman"/>
                <w:b/>
                <w:bCs/>
                <w:sz w:val="24"/>
                <w:szCs w:val="24"/>
              </w:rPr>
            </w:pPr>
          </w:p>
        </w:tc>
      </w:tr>
      <w:tr w:rsidR="00726034" w14:paraId="590F12E9" w14:textId="77777777" w:rsidTr="006E4D31">
        <w:tblPrEx>
          <w:tblLook w:val="0000" w:firstRow="0" w:lastRow="0" w:firstColumn="0" w:lastColumn="0" w:noHBand="0" w:noVBand="0"/>
        </w:tblPrEx>
        <w:trPr>
          <w:trHeight w:val="292"/>
        </w:trPr>
        <w:tc>
          <w:tcPr>
            <w:tcW w:w="567" w:type="dxa"/>
          </w:tcPr>
          <w:p w14:paraId="5C6365E6" w14:textId="32555095" w:rsidR="00726034" w:rsidRPr="00726034" w:rsidRDefault="00726034"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5.</w:t>
            </w:r>
          </w:p>
        </w:tc>
        <w:tc>
          <w:tcPr>
            <w:tcW w:w="4253" w:type="dxa"/>
          </w:tcPr>
          <w:p w14:paraId="6C490A2F" w14:textId="479464DD" w:rsidR="00726034" w:rsidRPr="00726034" w:rsidRDefault="00726034" w:rsidP="00AF3503">
            <w:pPr>
              <w:rPr>
                <w:rFonts w:ascii="Times New Roman" w:hAnsi="Times New Roman"/>
                <w:b/>
                <w:bCs/>
                <w:sz w:val="24"/>
                <w:szCs w:val="24"/>
                <w:lang w:val="id-ID"/>
              </w:rPr>
            </w:pPr>
            <w:r w:rsidRPr="00726034">
              <w:rPr>
                <w:rFonts w:ascii="Times New Roman" w:hAnsi="Times New Roman"/>
                <w:b/>
                <w:bCs/>
                <w:sz w:val="24"/>
                <w:szCs w:val="24"/>
                <w:lang w:val="id-ID"/>
              </w:rPr>
              <w:t>Suasana</w:t>
            </w:r>
          </w:p>
        </w:tc>
        <w:tc>
          <w:tcPr>
            <w:tcW w:w="709" w:type="dxa"/>
          </w:tcPr>
          <w:p w14:paraId="4918A0EA" w14:textId="77777777" w:rsidR="00726034" w:rsidRDefault="00726034" w:rsidP="00AF3503">
            <w:pPr>
              <w:rPr>
                <w:rFonts w:ascii="Times New Roman" w:hAnsi="Times New Roman"/>
                <w:b/>
                <w:bCs/>
                <w:sz w:val="24"/>
                <w:szCs w:val="24"/>
              </w:rPr>
            </w:pPr>
          </w:p>
        </w:tc>
        <w:tc>
          <w:tcPr>
            <w:tcW w:w="567" w:type="dxa"/>
          </w:tcPr>
          <w:p w14:paraId="50E203F4" w14:textId="77777777" w:rsidR="00726034" w:rsidRDefault="00726034" w:rsidP="00AF3503">
            <w:pPr>
              <w:rPr>
                <w:rFonts w:ascii="Times New Roman" w:hAnsi="Times New Roman"/>
                <w:b/>
                <w:bCs/>
                <w:sz w:val="24"/>
                <w:szCs w:val="24"/>
              </w:rPr>
            </w:pPr>
          </w:p>
        </w:tc>
        <w:tc>
          <w:tcPr>
            <w:tcW w:w="708" w:type="dxa"/>
          </w:tcPr>
          <w:p w14:paraId="09BE8468" w14:textId="77777777" w:rsidR="00726034" w:rsidRDefault="00726034" w:rsidP="00AF3503">
            <w:pPr>
              <w:rPr>
                <w:rFonts w:ascii="Times New Roman" w:hAnsi="Times New Roman"/>
                <w:b/>
                <w:bCs/>
                <w:sz w:val="24"/>
                <w:szCs w:val="24"/>
              </w:rPr>
            </w:pPr>
          </w:p>
        </w:tc>
        <w:tc>
          <w:tcPr>
            <w:tcW w:w="851" w:type="dxa"/>
          </w:tcPr>
          <w:p w14:paraId="6CEA384F" w14:textId="77777777" w:rsidR="00726034" w:rsidRDefault="00726034" w:rsidP="00AF3503">
            <w:pPr>
              <w:rPr>
                <w:rFonts w:ascii="Times New Roman" w:hAnsi="Times New Roman"/>
                <w:b/>
                <w:bCs/>
                <w:sz w:val="24"/>
                <w:szCs w:val="24"/>
              </w:rPr>
            </w:pPr>
          </w:p>
        </w:tc>
        <w:tc>
          <w:tcPr>
            <w:tcW w:w="850" w:type="dxa"/>
          </w:tcPr>
          <w:p w14:paraId="707F272E" w14:textId="77777777" w:rsidR="00726034" w:rsidRDefault="00726034" w:rsidP="00AF3503">
            <w:pPr>
              <w:rPr>
                <w:rFonts w:ascii="Times New Roman" w:hAnsi="Times New Roman"/>
                <w:b/>
                <w:bCs/>
                <w:sz w:val="24"/>
                <w:szCs w:val="24"/>
              </w:rPr>
            </w:pPr>
          </w:p>
        </w:tc>
      </w:tr>
      <w:tr w:rsidR="00726034" w14:paraId="3AEAD675" w14:textId="77777777" w:rsidTr="00702CF8">
        <w:tblPrEx>
          <w:tblLook w:val="0000" w:firstRow="0" w:lastRow="0" w:firstColumn="0" w:lastColumn="0" w:noHBand="0" w:noVBand="0"/>
        </w:tblPrEx>
        <w:trPr>
          <w:trHeight w:val="690"/>
        </w:trPr>
        <w:tc>
          <w:tcPr>
            <w:tcW w:w="567" w:type="dxa"/>
          </w:tcPr>
          <w:p w14:paraId="3AED0AD8" w14:textId="77777777" w:rsidR="00726034" w:rsidRDefault="00726034" w:rsidP="00AF3503">
            <w:pPr>
              <w:pStyle w:val="ListParagraph"/>
              <w:ind w:left="0"/>
              <w:rPr>
                <w:rFonts w:ascii="Times New Roman" w:hAnsi="Times New Roman"/>
                <w:bCs/>
                <w:sz w:val="24"/>
                <w:szCs w:val="24"/>
                <w:lang w:val="id-ID"/>
              </w:rPr>
            </w:pPr>
          </w:p>
        </w:tc>
        <w:tc>
          <w:tcPr>
            <w:tcW w:w="4253" w:type="dxa"/>
          </w:tcPr>
          <w:p w14:paraId="32C5D883" w14:textId="2935CE0D" w:rsidR="00726034" w:rsidRDefault="007F29C4" w:rsidP="006376D7">
            <w:pPr>
              <w:rPr>
                <w:rFonts w:ascii="Times New Roman" w:hAnsi="Times New Roman"/>
                <w:bCs/>
                <w:sz w:val="24"/>
                <w:szCs w:val="24"/>
                <w:lang w:val="id-ID"/>
              </w:rPr>
            </w:pPr>
            <w:r>
              <w:rPr>
                <w:rFonts w:ascii="Times New Roman" w:hAnsi="Times New Roman"/>
                <w:bCs/>
                <w:sz w:val="24"/>
                <w:szCs w:val="24"/>
                <w:lang w:val="id-ID"/>
              </w:rPr>
              <w:t>K</w:t>
            </w:r>
            <w:r w:rsidR="00726034">
              <w:rPr>
                <w:rFonts w:ascii="Times New Roman" w:hAnsi="Times New Roman"/>
                <w:bCs/>
                <w:sz w:val="24"/>
                <w:szCs w:val="24"/>
                <w:lang w:val="id-ID"/>
              </w:rPr>
              <w:t>esan saa</w:t>
            </w:r>
            <w:r>
              <w:rPr>
                <w:rFonts w:ascii="Times New Roman" w:hAnsi="Times New Roman"/>
                <w:bCs/>
                <w:sz w:val="24"/>
                <w:szCs w:val="24"/>
                <w:lang w:val="id-ID"/>
              </w:rPr>
              <w:t>t pertama kali memasuki bengkel.</w:t>
            </w:r>
            <w:r w:rsidR="00726034">
              <w:rPr>
                <w:rFonts w:ascii="Times New Roman" w:hAnsi="Times New Roman"/>
                <w:bCs/>
                <w:sz w:val="24"/>
                <w:szCs w:val="24"/>
                <w:lang w:val="id-ID"/>
              </w:rPr>
              <w:t xml:space="preserve"> </w:t>
            </w:r>
            <w:r w:rsidR="006376D7">
              <w:rPr>
                <w:rFonts w:ascii="Times New Roman" w:hAnsi="Times New Roman"/>
                <w:bCs/>
                <w:sz w:val="24"/>
                <w:szCs w:val="24"/>
                <w:lang w:val="id-ID"/>
              </w:rPr>
              <w:t>T</w:t>
            </w:r>
            <w:r w:rsidR="00726034">
              <w:rPr>
                <w:rFonts w:ascii="Times New Roman" w:hAnsi="Times New Roman"/>
                <w:bCs/>
                <w:sz w:val="24"/>
                <w:szCs w:val="24"/>
                <w:lang w:val="id-ID"/>
              </w:rPr>
              <w:t>erasa nyaman dan profesional</w:t>
            </w:r>
          </w:p>
        </w:tc>
        <w:tc>
          <w:tcPr>
            <w:tcW w:w="709" w:type="dxa"/>
          </w:tcPr>
          <w:p w14:paraId="6B0FDD79" w14:textId="77777777" w:rsidR="00726034" w:rsidRDefault="00726034" w:rsidP="00AF3503">
            <w:pPr>
              <w:rPr>
                <w:rFonts w:ascii="Times New Roman" w:hAnsi="Times New Roman"/>
                <w:b/>
                <w:bCs/>
                <w:sz w:val="24"/>
                <w:szCs w:val="24"/>
              </w:rPr>
            </w:pPr>
          </w:p>
        </w:tc>
        <w:tc>
          <w:tcPr>
            <w:tcW w:w="567" w:type="dxa"/>
          </w:tcPr>
          <w:p w14:paraId="5AB05A86" w14:textId="77777777" w:rsidR="00726034" w:rsidRDefault="00726034" w:rsidP="00AF3503">
            <w:pPr>
              <w:rPr>
                <w:rFonts w:ascii="Times New Roman" w:hAnsi="Times New Roman"/>
                <w:b/>
                <w:bCs/>
                <w:sz w:val="24"/>
                <w:szCs w:val="24"/>
              </w:rPr>
            </w:pPr>
          </w:p>
        </w:tc>
        <w:tc>
          <w:tcPr>
            <w:tcW w:w="708" w:type="dxa"/>
          </w:tcPr>
          <w:p w14:paraId="3A8DB25A" w14:textId="77777777" w:rsidR="00726034" w:rsidRDefault="00726034" w:rsidP="00AF3503">
            <w:pPr>
              <w:rPr>
                <w:rFonts w:ascii="Times New Roman" w:hAnsi="Times New Roman"/>
                <w:b/>
                <w:bCs/>
                <w:sz w:val="24"/>
                <w:szCs w:val="24"/>
              </w:rPr>
            </w:pPr>
          </w:p>
        </w:tc>
        <w:tc>
          <w:tcPr>
            <w:tcW w:w="851" w:type="dxa"/>
            <w:tcBorders>
              <w:bottom w:val="single" w:sz="4" w:space="0" w:color="auto"/>
            </w:tcBorders>
          </w:tcPr>
          <w:p w14:paraId="69000135" w14:textId="77777777" w:rsidR="00726034" w:rsidRDefault="00726034" w:rsidP="00AF3503">
            <w:pPr>
              <w:rPr>
                <w:rFonts w:ascii="Times New Roman" w:hAnsi="Times New Roman"/>
                <w:b/>
                <w:bCs/>
                <w:sz w:val="24"/>
                <w:szCs w:val="24"/>
              </w:rPr>
            </w:pPr>
          </w:p>
        </w:tc>
        <w:tc>
          <w:tcPr>
            <w:tcW w:w="850" w:type="dxa"/>
          </w:tcPr>
          <w:p w14:paraId="403B3847" w14:textId="77777777" w:rsidR="00726034" w:rsidRDefault="00726034" w:rsidP="00AF3503">
            <w:pPr>
              <w:rPr>
                <w:rFonts w:ascii="Times New Roman" w:hAnsi="Times New Roman"/>
                <w:b/>
                <w:bCs/>
                <w:sz w:val="24"/>
                <w:szCs w:val="24"/>
              </w:rPr>
            </w:pPr>
          </w:p>
        </w:tc>
      </w:tr>
    </w:tbl>
    <w:p w14:paraId="45EE44E3" w14:textId="77777777" w:rsidR="005D79A8" w:rsidRDefault="005D79A8" w:rsidP="00AF3503">
      <w:pPr>
        <w:spacing w:line="240" w:lineRule="auto"/>
        <w:rPr>
          <w:rFonts w:ascii="Times New Roman" w:hAnsi="Times New Roman"/>
          <w:b/>
          <w:bCs/>
          <w:sz w:val="24"/>
          <w:szCs w:val="24"/>
        </w:rPr>
      </w:pPr>
    </w:p>
    <w:p w14:paraId="60D59F31" w14:textId="3F44174F" w:rsidR="008C62B1" w:rsidRPr="00380240" w:rsidRDefault="00B339E8">
      <w:pPr>
        <w:pStyle w:val="ListParagraph"/>
        <w:numPr>
          <w:ilvl w:val="0"/>
          <w:numId w:val="22"/>
        </w:numPr>
        <w:spacing w:before="240" w:line="240" w:lineRule="auto"/>
        <w:rPr>
          <w:rFonts w:ascii="Times New Roman" w:hAnsi="Times New Roman"/>
          <w:b/>
          <w:sz w:val="24"/>
          <w:szCs w:val="24"/>
        </w:rPr>
      </w:pPr>
      <w:r w:rsidRPr="00380240">
        <w:rPr>
          <w:rFonts w:ascii="Times New Roman" w:hAnsi="Times New Roman"/>
          <w:b/>
          <w:sz w:val="24"/>
          <w:szCs w:val="24"/>
          <w:lang w:val="id-ID"/>
        </w:rPr>
        <w:t>Keunggulan</w:t>
      </w:r>
      <w:r w:rsidR="008C62B1" w:rsidRPr="00380240">
        <w:rPr>
          <w:rFonts w:ascii="Times New Roman" w:hAnsi="Times New Roman"/>
          <w:b/>
          <w:sz w:val="24"/>
          <w:szCs w:val="24"/>
        </w:rPr>
        <w:t xml:space="preserve"> </w:t>
      </w:r>
      <w:r w:rsidR="008C62B1" w:rsidRPr="00380240">
        <w:rPr>
          <w:rFonts w:ascii="Times New Roman" w:hAnsi="Times New Roman"/>
          <w:b/>
          <w:bCs/>
          <w:sz w:val="24"/>
          <w:szCs w:val="24"/>
        </w:rPr>
        <w:t>(X</w:t>
      </w:r>
      <w:r w:rsidR="0077273E" w:rsidRPr="00380240">
        <w:rPr>
          <w:rFonts w:ascii="Times New Roman" w:hAnsi="Times New Roman"/>
          <w:b/>
          <w:bCs/>
          <w:sz w:val="24"/>
          <w:szCs w:val="24"/>
          <w:lang w:val="id-ID"/>
        </w:rPr>
        <w:t>3</w:t>
      </w:r>
      <w:r w:rsidR="008C62B1" w:rsidRPr="00380240">
        <w:rPr>
          <w:rFonts w:ascii="Times New Roman" w:hAnsi="Times New Roman"/>
          <w:b/>
          <w:bCs/>
          <w:sz w:val="24"/>
          <w:szCs w:val="24"/>
        </w:rPr>
        <w:t>)</w:t>
      </w:r>
    </w:p>
    <w:tbl>
      <w:tblPr>
        <w:tblStyle w:val="TableGrid"/>
        <w:tblW w:w="8505" w:type="dxa"/>
        <w:tblInd w:w="108" w:type="dxa"/>
        <w:tblLayout w:type="fixed"/>
        <w:tblLook w:val="04A0" w:firstRow="1" w:lastRow="0" w:firstColumn="1" w:lastColumn="0" w:noHBand="0" w:noVBand="1"/>
      </w:tblPr>
      <w:tblGrid>
        <w:gridCol w:w="566"/>
        <w:gridCol w:w="4242"/>
        <w:gridCol w:w="709"/>
        <w:gridCol w:w="11"/>
        <w:gridCol w:w="557"/>
        <w:gridCol w:w="11"/>
        <w:gridCol w:w="697"/>
        <w:gridCol w:w="845"/>
        <w:gridCol w:w="6"/>
        <w:gridCol w:w="861"/>
      </w:tblGrid>
      <w:tr w:rsidR="008C62B1" w14:paraId="7DBC3F9C" w14:textId="77777777" w:rsidTr="005D79A8">
        <w:tc>
          <w:tcPr>
            <w:tcW w:w="566" w:type="dxa"/>
          </w:tcPr>
          <w:p w14:paraId="7E48F5C3" w14:textId="77777777" w:rsidR="008C62B1" w:rsidRDefault="008C62B1" w:rsidP="00AF3503">
            <w:pPr>
              <w:pStyle w:val="ListParagraph"/>
              <w:spacing w:before="240"/>
              <w:ind w:left="0"/>
              <w:rPr>
                <w:rFonts w:ascii="Times New Roman" w:hAnsi="Times New Roman"/>
                <w:b/>
                <w:bCs/>
                <w:sz w:val="24"/>
                <w:szCs w:val="24"/>
              </w:rPr>
            </w:pPr>
            <w:r>
              <w:rPr>
                <w:rFonts w:ascii="Times New Roman" w:hAnsi="Times New Roman"/>
                <w:b/>
                <w:bCs/>
                <w:sz w:val="24"/>
                <w:szCs w:val="24"/>
              </w:rPr>
              <w:t>No</w:t>
            </w:r>
          </w:p>
        </w:tc>
        <w:tc>
          <w:tcPr>
            <w:tcW w:w="4242" w:type="dxa"/>
          </w:tcPr>
          <w:p w14:paraId="5009274F" w14:textId="1B4D8408" w:rsidR="008C62B1" w:rsidRDefault="00CA009A" w:rsidP="00AF3503">
            <w:pPr>
              <w:pStyle w:val="ListParagraph"/>
              <w:ind w:left="0"/>
              <w:jc w:val="center"/>
              <w:rPr>
                <w:rFonts w:ascii="Times New Roman" w:hAnsi="Times New Roman"/>
                <w:b/>
                <w:bCs/>
                <w:sz w:val="24"/>
                <w:szCs w:val="24"/>
              </w:rPr>
            </w:pPr>
            <w:r>
              <w:rPr>
                <w:rFonts w:ascii="Times New Roman" w:hAnsi="Times New Roman"/>
                <w:b/>
                <w:bCs/>
                <w:sz w:val="24"/>
                <w:szCs w:val="24"/>
                <w:lang w:val="id-ID"/>
              </w:rPr>
              <w:t>Pernyataan</w:t>
            </w:r>
          </w:p>
        </w:tc>
        <w:tc>
          <w:tcPr>
            <w:tcW w:w="709" w:type="dxa"/>
          </w:tcPr>
          <w:p w14:paraId="0A35EA14"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568" w:type="dxa"/>
            <w:gridSpan w:val="2"/>
          </w:tcPr>
          <w:p w14:paraId="5161B5B7"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8" w:type="dxa"/>
            <w:gridSpan w:val="2"/>
          </w:tcPr>
          <w:p w14:paraId="2C850D04"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sidR="005730EC">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851" w:type="dxa"/>
            <w:gridSpan w:val="2"/>
          </w:tcPr>
          <w:p w14:paraId="07511CA3"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61" w:type="dxa"/>
          </w:tcPr>
          <w:p w14:paraId="4DC445F2" w14:textId="77777777" w:rsidR="008C62B1" w:rsidRDefault="008C62B1" w:rsidP="00AF3503">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8C62B1" w14:paraId="4DAABC78" w14:textId="77777777" w:rsidTr="005D79A8">
        <w:tc>
          <w:tcPr>
            <w:tcW w:w="566" w:type="dxa"/>
          </w:tcPr>
          <w:p w14:paraId="39E136B0" w14:textId="77777777" w:rsidR="008C62B1" w:rsidRDefault="008C62B1" w:rsidP="00AF3503">
            <w:pPr>
              <w:pStyle w:val="ListParagraph"/>
              <w:ind w:left="0"/>
              <w:rPr>
                <w:rFonts w:ascii="Times New Roman" w:hAnsi="Times New Roman"/>
                <w:b/>
                <w:bCs/>
                <w:sz w:val="24"/>
                <w:szCs w:val="24"/>
              </w:rPr>
            </w:pPr>
          </w:p>
        </w:tc>
        <w:tc>
          <w:tcPr>
            <w:tcW w:w="4242" w:type="dxa"/>
          </w:tcPr>
          <w:p w14:paraId="0FFBD0E3" w14:textId="11DFC817" w:rsidR="008C62B1" w:rsidRPr="00B339E8" w:rsidRDefault="00B339E8" w:rsidP="00AF3503">
            <w:pPr>
              <w:pStyle w:val="ListParagraph"/>
              <w:ind w:left="0"/>
              <w:rPr>
                <w:rFonts w:ascii="Times New Roman" w:hAnsi="Times New Roman"/>
                <w:b/>
                <w:bCs/>
                <w:i/>
                <w:sz w:val="24"/>
                <w:szCs w:val="24"/>
                <w:lang w:val="id-ID"/>
              </w:rPr>
            </w:pPr>
            <w:r>
              <w:rPr>
                <w:rFonts w:ascii="Times New Roman" w:hAnsi="Times New Roman"/>
                <w:b/>
                <w:kern w:val="0"/>
                <w:sz w:val="24"/>
                <w:szCs w:val="24"/>
                <w:lang w:val="id-ID"/>
              </w:rPr>
              <w:t>Harga Bersaing</w:t>
            </w:r>
          </w:p>
        </w:tc>
        <w:tc>
          <w:tcPr>
            <w:tcW w:w="709" w:type="dxa"/>
          </w:tcPr>
          <w:p w14:paraId="4A894ADD" w14:textId="77777777" w:rsidR="008C62B1" w:rsidRDefault="008C62B1" w:rsidP="00AF3503">
            <w:pPr>
              <w:pStyle w:val="ListParagraph"/>
              <w:ind w:left="0"/>
              <w:rPr>
                <w:rFonts w:ascii="Times New Roman" w:hAnsi="Times New Roman"/>
                <w:b/>
                <w:bCs/>
                <w:sz w:val="24"/>
                <w:szCs w:val="24"/>
              </w:rPr>
            </w:pPr>
          </w:p>
        </w:tc>
        <w:tc>
          <w:tcPr>
            <w:tcW w:w="568" w:type="dxa"/>
            <w:gridSpan w:val="2"/>
          </w:tcPr>
          <w:p w14:paraId="1009D52F" w14:textId="77777777" w:rsidR="008C62B1" w:rsidRDefault="008C62B1" w:rsidP="00AF3503">
            <w:pPr>
              <w:pStyle w:val="ListParagraph"/>
              <w:ind w:left="0"/>
              <w:rPr>
                <w:rFonts w:ascii="Times New Roman" w:hAnsi="Times New Roman"/>
                <w:b/>
                <w:bCs/>
                <w:sz w:val="24"/>
                <w:szCs w:val="24"/>
              </w:rPr>
            </w:pPr>
          </w:p>
        </w:tc>
        <w:tc>
          <w:tcPr>
            <w:tcW w:w="708" w:type="dxa"/>
            <w:gridSpan w:val="2"/>
          </w:tcPr>
          <w:p w14:paraId="644417D5" w14:textId="77777777" w:rsidR="008C62B1" w:rsidRDefault="008C62B1" w:rsidP="00AF3503">
            <w:pPr>
              <w:pStyle w:val="ListParagraph"/>
              <w:ind w:left="0"/>
              <w:rPr>
                <w:rFonts w:ascii="Times New Roman" w:hAnsi="Times New Roman"/>
                <w:b/>
                <w:bCs/>
                <w:sz w:val="24"/>
                <w:szCs w:val="24"/>
              </w:rPr>
            </w:pPr>
          </w:p>
        </w:tc>
        <w:tc>
          <w:tcPr>
            <w:tcW w:w="851" w:type="dxa"/>
            <w:gridSpan w:val="2"/>
          </w:tcPr>
          <w:p w14:paraId="23532338" w14:textId="77777777" w:rsidR="008C62B1" w:rsidRDefault="008C62B1" w:rsidP="00AF3503">
            <w:pPr>
              <w:pStyle w:val="ListParagraph"/>
              <w:ind w:left="0"/>
              <w:rPr>
                <w:rFonts w:ascii="Times New Roman" w:hAnsi="Times New Roman"/>
                <w:b/>
                <w:bCs/>
                <w:sz w:val="24"/>
                <w:szCs w:val="24"/>
              </w:rPr>
            </w:pPr>
          </w:p>
        </w:tc>
        <w:tc>
          <w:tcPr>
            <w:tcW w:w="861" w:type="dxa"/>
          </w:tcPr>
          <w:p w14:paraId="477AD0D8" w14:textId="77777777" w:rsidR="008C62B1" w:rsidRDefault="008C62B1" w:rsidP="00AF3503">
            <w:pPr>
              <w:pStyle w:val="ListParagraph"/>
              <w:ind w:left="0"/>
              <w:rPr>
                <w:rFonts w:ascii="Times New Roman" w:hAnsi="Times New Roman"/>
                <w:b/>
                <w:bCs/>
                <w:sz w:val="24"/>
                <w:szCs w:val="24"/>
              </w:rPr>
            </w:pPr>
          </w:p>
        </w:tc>
      </w:tr>
      <w:tr w:rsidR="008C62B1" w14:paraId="0A96920E" w14:textId="77777777" w:rsidTr="005D79A8">
        <w:tc>
          <w:tcPr>
            <w:tcW w:w="566" w:type="dxa"/>
          </w:tcPr>
          <w:p w14:paraId="2A0D24CE" w14:textId="77777777" w:rsidR="008C62B1" w:rsidRPr="00164533" w:rsidRDefault="008C62B1" w:rsidP="00AF3503">
            <w:pPr>
              <w:pStyle w:val="ListParagraph"/>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42" w:type="dxa"/>
          </w:tcPr>
          <w:p w14:paraId="5549CB2D" w14:textId="6883938C" w:rsidR="008C62B1" w:rsidRPr="00B339E8" w:rsidRDefault="0055753E"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Harga layanan di bengkel ini lebih te</w:t>
            </w:r>
            <w:r w:rsidR="007F29C4">
              <w:rPr>
                <w:rFonts w:ascii="Times New Roman" w:hAnsi="Times New Roman"/>
                <w:bCs/>
                <w:sz w:val="24"/>
                <w:szCs w:val="24"/>
                <w:lang w:val="id-ID"/>
              </w:rPr>
              <w:t>rjangkau dibanding bengkel lain</w:t>
            </w:r>
          </w:p>
        </w:tc>
        <w:tc>
          <w:tcPr>
            <w:tcW w:w="709" w:type="dxa"/>
          </w:tcPr>
          <w:p w14:paraId="0B045D1C" w14:textId="77777777" w:rsidR="008C62B1" w:rsidRDefault="008C62B1" w:rsidP="00AF3503">
            <w:pPr>
              <w:pStyle w:val="ListParagraph"/>
              <w:ind w:left="0"/>
              <w:rPr>
                <w:rFonts w:ascii="Times New Roman" w:hAnsi="Times New Roman"/>
                <w:b/>
                <w:bCs/>
                <w:sz w:val="24"/>
                <w:szCs w:val="24"/>
              </w:rPr>
            </w:pPr>
          </w:p>
        </w:tc>
        <w:tc>
          <w:tcPr>
            <w:tcW w:w="568" w:type="dxa"/>
            <w:gridSpan w:val="2"/>
          </w:tcPr>
          <w:p w14:paraId="4174B3E5" w14:textId="77777777" w:rsidR="008C62B1" w:rsidRDefault="008C62B1" w:rsidP="00AF3503">
            <w:pPr>
              <w:pStyle w:val="ListParagraph"/>
              <w:ind w:left="0"/>
              <w:rPr>
                <w:rFonts w:ascii="Times New Roman" w:hAnsi="Times New Roman"/>
                <w:b/>
                <w:bCs/>
                <w:sz w:val="24"/>
                <w:szCs w:val="24"/>
              </w:rPr>
            </w:pPr>
          </w:p>
        </w:tc>
        <w:tc>
          <w:tcPr>
            <w:tcW w:w="708" w:type="dxa"/>
            <w:gridSpan w:val="2"/>
          </w:tcPr>
          <w:p w14:paraId="35261EED" w14:textId="77777777" w:rsidR="008C62B1" w:rsidRDefault="008C62B1" w:rsidP="00AF3503">
            <w:pPr>
              <w:pStyle w:val="ListParagraph"/>
              <w:ind w:left="0"/>
              <w:rPr>
                <w:rFonts w:ascii="Times New Roman" w:hAnsi="Times New Roman"/>
                <w:b/>
                <w:bCs/>
                <w:sz w:val="24"/>
                <w:szCs w:val="24"/>
              </w:rPr>
            </w:pPr>
          </w:p>
        </w:tc>
        <w:tc>
          <w:tcPr>
            <w:tcW w:w="851" w:type="dxa"/>
            <w:gridSpan w:val="2"/>
          </w:tcPr>
          <w:p w14:paraId="127D2F8F" w14:textId="77777777" w:rsidR="008C62B1" w:rsidRDefault="008C62B1" w:rsidP="00AF3503">
            <w:pPr>
              <w:pStyle w:val="ListParagraph"/>
              <w:ind w:left="0"/>
              <w:rPr>
                <w:rFonts w:ascii="Times New Roman" w:hAnsi="Times New Roman"/>
                <w:b/>
                <w:bCs/>
                <w:sz w:val="24"/>
                <w:szCs w:val="24"/>
              </w:rPr>
            </w:pPr>
          </w:p>
        </w:tc>
        <w:tc>
          <w:tcPr>
            <w:tcW w:w="861" w:type="dxa"/>
          </w:tcPr>
          <w:p w14:paraId="67964309" w14:textId="77777777" w:rsidR="008C62B1" w:rsidRDefault="008C62B1" w:rsidP="00AF3503">
            <w:pPr>
              <w:pStyle w:val="ListParagraph"/>
              <w:ind w:left="0"/>
              <w:rPr>
                <w:rFonts w:ascii="Times New Roman" w:hAnsi="Times New Roman"/>
                <w:b/>
                <w:bCs/>
                <w:sz w:val="24"/>
                <w:szCs w:val="24"/>
              </w:rPr>
            </w:pPr>
          </w:p>
        </w:tc>
      </w:tr>
      <w:tr w:rsidR="008C62B1" w14:paraId="1972669B" w14:textId="77777777" w:rsidTr="005D79A8">
        <w:tc>
          <w:tcPr>
            <w:tcW w:w="566" w:type="dxa"/>
          </w:tcPr>
          <w:p w14:paraId="4D6DD822" w14:textId="77777777" w:rsidR="008C62B1" w:rsidRDefault="008C62B1" w:rsidP="00AF3503">
            <w:pPr>
              <w:pStyle w:val="ListParagraph"/>
              <w:ind w:left="0"/>
              <w:rPr>
                <w:rFonts w:ascii="Times New Roman" w:hAnsi="Times New Roman"/>
                <w:b/>
                <w:bCs/>
                <w:sz w:val="24"/>
                <w:szCs w:val="24"/>
              </w:rPr>
            </w:pPr>
          </w:p>
        </w:tc>
        <w:tc>
          <w:tcPr>
            <w:tcW w:w="4242" w:type="dxa"/>
          </w:tcPr>
          <w:p w14:paraId="0A098146" w14:textId="49303675" w:rsidR="008C62B1" w:rsidRPr="00B339E8" w:rsidRDefault="00B339E8" w:rsidP="00AF3503">
            <w:pPr>
              <w:pStyle w:val="ListParagraph"/>
              <w:ind w:left="0"/>
              <w:rPr>
                <w:rFonts w:ascii="Times New Roman" w:hAnsi="Times New Roman"/>
                <w:b/>
                <w:bCs/>
                <w:sz w:val="24"/>
                <w:szCs w:val="24"/>
                <w:lang w:val="id-ID"/>
              </w:rPr>
            </w:pPr>
            <w:r w:rsidRPr="00B339E8">
              <w:rPr>
                <w:rFonts w:ascii="Times New Roman" w:hAnsi="Times New Roman"/>
                <w:b/>
                <w:kern w:val="0"/>
                <w:sz w:val="24"/>
                <w:szCs w:val="24"/>
                <w:lang w:val="id-ID"/>
              </w:rPr>
              <w:t>Eksplorasi Peluang</w:t>
            </w:r>
          </w:p>
        </w:tc>
        <w:tc>
          <w:tcPr>
            <w:tcW w:w="709" w:type="dxa"/>
          </w:tcPr>
          <w:p w14:paraId="29B103A4" w14:textId="77777777" w:rsidR="008C62B1" w:rsidRDefault="008C62B1" w:rsidP="00AF3503">
            <w:pPr>
              <w:pStyle w:val="ListParagraph"/>
              <w:ind w:left="0"/>
              <w:rPr>
                <w:rFonts w:ascii="Times New Roman" w:hAnsi="Times New Roman"/>
                <w:b/>
                <w:bCs/>
                <w:sz w:val="24"/>
                <w:szCs w:val="24"/>
              </w:rPr>
            </w:pPr>
          </w:p>
        </w:tc>
        <w:tc>
          <w:tcPr>
            <w:tcW w:w="568" w:type="dxa"/>
            <w:gridSpan w:val="2"/>
          </w:tcPr>
          <w:p w14:paraId="06E580AD" w14:textId="77777777" w:rsidR="008C62B1" w:rsidRDefault="008C62B1" w:rsidP="00AF3503">
            <w:pPr>
              <w:pStyle w:val="ListParagraph"/>
              <w:ind w:left="0"/>
              <w:rPr>
                <w:rFonts w:ascii="Times New Roman" w:hAnsi="Times New Roman"/>
                <w:b/>
                <w:bCs/>
                <w:sz w:val="24"/>
                <w:szCs w:val="24"/>
              </w:rPr>
            </w:pPr>
          </w:p>
        </w:tc>
        <w:tc>
          <w:tcPr>
            <w:tcW w:w="708" w:type="dxa"/>
            <w:gridSpan w:val="2"/>
          </w:tcPr>
          <w:p w14:paraId="2D861503" w14:textId="77777777" w:rsidR="008C62B1" w:rsidRDefault="008C62B1" w:rsidP="00AF3503">
            <w:pPr>
              <w:pStyle w:val="ListParagraph"/>
              <w:ind w:left="0"/>
              <w:rPr>
                <w:rFonts w:ascii="Times New Roman" w:hAnsi="Times New Roman"/>
                <w:b/>
                <w:bCs/>
                <w:sz w:val="24"/>
                <w:szCs w:val="24"/>
              </w:rPr>
            </w:pPr>
          </w:p>
        </w:tc>
        <w:tc>
          <w:tcPr>
            <w:tcW w:w="851" w:type="dxa"/>
            <w:gridSpan w:val="2"/>
          </w:tcPr>
          <w:p w14:paraId="0BE0D55B" w14:textId="77777777" w:rsidR="008C62B1" w:rsidRDefault="008C62B1" w:rsidP="00AF3503">
            <w:pPr>
              <w:pStyle w:val="ListParagraph"/>
              <w:ind w:left="0"/>
              <w:rPr>
                <w:rFonts w:ascii="Times New Roman" w:hAnsi="Times New Roman"/>
                <w:b/>
                <w:bCs/>
                <w:sz w:val="24"/>
                <w:szCs w:val="24"/>
              </w:rPr>
            </w:pPr>
          </w:p>
        </w:tc>
        <w:tc>
          <w:tcPr>
            <w:tcW w:w="861" w:type="dxa"/>
          </w:tcPr>
          <w:p w14:paraId="4B65BF8D" w14:textId="77777777" w:rsidR="008C62B1" w:rsidRDefault="008C62B1" w:rsidP="00AF3503">
            <w:pPr>
              <w:pStyle w:val="ListParagraph"/>
              <w:ind w:left="0"/>
              <w:rPr>
                <w:rFonts w:ascii="Times New Roman" w:hAnsi="Times New Roman"/>
                <w:b/>
                <w:bCs/>
                <w:sz w:val="24"/>
                <w:szCs w:val="24"/>
              </w:rPr>
            </w:pPr>
          </w:p>
        </w:tc>
      </w:tr>
      <w:tr w:rsidR="008C62B1" w14:paraId="6E9011A4" w14:textId="77777777" w:rsidTr="00AF3503">
        <w:trPr>
          <w:trHeight w:val="841"/>
        </w:trPr>
        <w:tc>
          <w:tcPr>
            <w:tcW w:w="566" w:type="dxa"/>
          </w:tcPr>
          <w:p w14:paraId="54D70EBE" w14:textId="77777777" w:rsidR="008C62B1" w:rsidRPr="00164533" w:rsidRDefault="008C62B1" w:rsidP="00AF3503">
            <w:pPr>
              <w:pStyle w:val="ListParagraph"/>
              <w:ind w:left="0"/>
              <w:rPr>
                <w:rFonts w:ascii="Times New Roman" w:hAnsi="Times New Roman"/>
                <w:bCs/>
                <w:sz w:val="24"/>
                <w:szCs w:val="24"/>
              </w:rPr>
            </w:pPr>
            <w:r>
              <w:rPr>
                <w:rFonts w:ascii="Times New Roman" w:hAnsi="Times New Roman"/>
                <w:bCs/>
                <w:sz w:val="24"/>
                <w:szCs w:val="24"/>
              </w:rPr>
              <w:t>2.</w:t>
            </w:r>
          </w:p>
        </w:tc>
        <w:tc>
          <w:tcPr>
            <w:tcW w:w="4242" w:type="dxa"/>
          </w:tcPr>
          <w:p w14:paraId="595D5EF9" w14:textId="6D870ADB" w:rsidR="008C62B1" w:rsidRPr="00A31DEB" w:rsidRDefault="008918A6"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 xml:space="preserve">Layanan servis panggilan merupakan salah satu inovasi layanan yang diterapkan bengkel untuk meiningkatkan kepuasan konsumen </w:t>
            </w:r>
          </w:p>
        </w:tc>
        <w:tc>
          <w:tcPr>
            <w:tcW w:w="709" w:type="dxa"/>
          </w:tcPr>
          <w:p w14:paraId="6E114907" w14:textId="77777777" w:rsidR="008C62B1" w:rsidRDefault="008C62B1" w:rsidP="00AF3503">
            <w:pPr>
              <w:pStyle w:val="ListParagraph"/>
              <w:ind w:left="0"/>
              <w:rPr>
                <w:rFonts w:ascii="Times New Roman" w:hAnsi="Times New Roman"/>
                <w:b/>
                <w:bCs/>
                <w:sz w:val="24"/>
                <w:szCs w:val="24"/>
              </w:rPr>
            </w:pPr>
          </w:p>
        </w:tc>
        <w:tc>
          <w:tcPr>
            <w:tcW w:w="568" w:type="dxa"/>
            <w:gridSpan w:val="2"/>
          </w:tcPr>
          <w:p w14:paraId="282B71D4" w14:textId="77777777" w:rsidR="008C62B1" w:rsidRDefault="008C62B1" w:rsidP="00AF3503">
            <w:pPr>
              <w:pStyle w:val="ListParagraph"/>
              <w:ind w:left="0"/>
              <w:rPr>
                <w:rFonts w:ascii="Times New Roman" w:hAnsi="Times New Roman"/>
                <w:b/>
                <w:bCs/>
                <w:sz w:val="24"/>
                <w:szCs w:val="24"/>
              </w:rPr>
            </w:pPr>
          </w:p>
        </w:tc>
        <w:tc>
          <w:tcPr>
            <w:tcW w:w="708" w:type="dxa"/>
            <w:gridSpan w:val="2"/>
          </w:tcPr>
          <w:p w14:paraId="25BA953A" w14:textId="77777777" w:rsidR="008C62B1" w:rsidRDefault="008C62B1" w:rsidP="00AF3503">
            <w:pPr>
              <w:pStyle w:val="ListParagraph"/>
              <w:ind w:left="0"/>
              <w:rPr>
                <w:rFonts w:ascii="Times New Roman" w:hAnsi="Times New Roman"/>
                <w:b/>
                <w:bCs/>
                <w:sz w:val="24"/>
                <w:szCs w:val="24"/>
              </w:rPr>
            </w:pPr>
          </w:p>
        </w:tc>
        <w:tc>
          <w:tcPr>
            <w:tcW w:w="851" w:type="dxa"/>
            <w:gridSpan w:val="2"/>
          </w:tcPr>
          <w:p w14:paraId="01FBA94A" w14:textId="77777777" w:rsidR="008C62B1" w:rsidRDefault="008C62B1" w:rsidP="00AF3503">
            <w:pPr>
              <w:pStyle w:val="ListParagraph"/>
              <w:ind w:left="0"/>
              <w:rPr>
                <w:rFonts w:ascii="Times New Roman" w:hAnsi="Times New Roman"/>
                <w:b/>
                <w:bCs/>
                <w:sz w:val="24"/>
                <w:szCs w:val="24"/>
              </w:rPr>
            </w:pPr>
          </w:p>
        </w:tc>
        <w:tc>
          <w:tcPr>
            <w:tcW w:w="861" w:type="dxa"/>
          </w:tcPr>
          <w:p w14:paraId="2E9A3FD8" w14:textId="77777777" w:rsidR="008C62B1" w:rsidRDefault="008C62B1" w:rsidP="00AF3503">
            <w:pPr>
              <w:pStyle w:val="ListParagraph"/>
              <w:ind w:left="0"/>
              <w:rPr>
                <w:rFonts w:ascii="Times New Roman" w:hAnsi="Times New Roman"/>
                <w:b/>
                <w:bCs/>
                <w:sz w:val="24"/>
                <w:szCs w:val="24"/>
              </w:rPr>
            </w:pPr>
          </w:p>
        </w:tc>
      </w:tr>
      <w:tr w:rsidR="008C62B1" w14:paraId="5A2A2C94" w14:textId="77777777" w:rsidTr="005D79A8">
        <w:tc>
          <w:tcPr>
            <w:tcW w:w="566" w:type="dxa"/>
          </w:tcPr>
          <w:p w14:paraId="2801BF0F" w14:textId="77777777" w:rsidR="008C62B1" w:rsidRDefault="008C62B1" w:rsidP="00AF3503">
            <w:pPr>
              <w:pStyle w:val="ListParagraph"/>
              <w:ind w:left="0"/>
              <w:rPr>
                <w:rFonts w:ascii="Times New Roman" w:hAnsi="Times New Roman"/>
                <w:b/>
                <w:bCs/>
                <w:sz w:val="24"/>
                <w:szCs w:val="24"/>
              </w:rPr>
            </w:pPr>
          </w:p>
        </w:tc>
        <w:tc>
          <w:tcPr>
            <w:tcW w:w="4242" w:type="dxa"/>
          </w:tcPr>
          <w:p w14:paraId="660B6D4D" w14:textId="3D774FC2" w:rsidR="008C62B1" w:rsidRPr="00B339E8" w:rsidRDefault="00B339E8" w:rsidP="00AF3503">
            <w:pPr>
              <w:rPr>
                <w:rFonts w:ascii="Times New Roman" w:hAnsi="Times New Roman"/>
                <w:b/>
                <w:sz w:val="24"/>
                <w:szCs w:val="24"/>
                <w:lang w:val="id-ID"/>
              </w:rPr>
            </w:pPr>
            <w:r w:rsidRPr="00B339E8">
              <w:rPr>
                <w:rFonts w:ascii="Times New Roman" w:hAnsi="Times New Roman"/>
                <w:b/>
                <w:kern w:val="0"/>
                <w:sz w:val="24"/>
                <w:szCs w:val="24"/>
                <w:lang w:val="id-ID"/>
              </w:rPr>
              <w:t>Pertahanan Ancaman Bersaing</w:t>
            </w:r>
          </w:p>
        </w:tc>
        <w:tc>
          <w:tcPr>
            <w:tcW w:w="709" w:type="dxa"/>
          </w:tcPr>
          <w:p w14:paraId="5F6D0E6B" w14:textId="77777777" w:rsidR="008C62B1" w:rsidRDefault="008C62B1" w:rsidP="00AF3503">
            <w:pPr>
              <w:pStyle w:val="ListParagraph"/>
              <w:ind w:left="0"/>
              <w:rPr>
                <w:rFonts w:ascii="Times New Roman" w:hAnsi="Times New Roman"/>
                <w:b/>
                <w:bCs/>
                <w:sz w:val="24"/>
                <w:szCs w:val="24"/>
              </w:rPr>
            </w:pPr>
          </w:p>
        </w:tc>
        <w:tc>
          <w:tcPr>
            <w:tcW w:w="568" w:type="dxa"/>
            <w:gridSpan w:val="2"/>
          </w:tcPr>
          <w:p w14:paraId="75CF0AD7" w14:textId="77777777" w:rsidR="008C62B1" w:rsidRDefault="008C62B1" w:rsidP="00AF3503">
            <w:pPr>
              <w:pStyle w:val="ListParagraph"/>
              <w:ind w:left="0"/>
              <w:rPr>
                <w:rFonts w:ascii="Times New Roman" w:hAnsi="Times New Roman"/>
                <w:b/>
                <w:bCs/>
                <w:sz w:val="24"/>
                <w:szCs w:val="24"/>
              </w:rPr>
            </w:pPr>
          </w:p>
        </w:tc>
        <w:tc>
          <w:tcPr>
            <w:tcW w:w="708" w:type="dxa"/>
            <w:gridSpan w:val="2"/>
          </w:tcPr>
          <w:p w14:paraId="22DFD07F" w14:textId="77777777" w:rsidR="008C62B1" w:rsidRDefault="008C62B1" w:rsidP="00AF3503">
            <w:pPr>
              <w:pStyle w:val="ListParagraph"/>
              <w:ind w:left="0"/>
              <w:rPr>
                <w:rFonts w:ascii="Times New Roman" w:hAnsi="Times New Roman"/>
                <w:b/>
                <w:bCs/>
                <w:sz w:val="24"/>
                <w:szCs w:val="24"/>
              </w:rPr>
            </w:pPr>
          </w:p>
        </w:tc>
        <w:tc>
          <w:tcPr>
            <w:tcW w:w="851" w:type="dxa"/>
            <w:gridSpan w:val="2"/>
          </w:tcPr>
          <w:p w14:paraId="7F4E4B4F" w14:textId="77777777" w:rsidR="008C62B1" w:rsidRDefault="008C62B1" w:rsidP="00AF3503">
            <w:pPr>
              <w:pStyle w:val="ListParagraph"/>
              <w:ind w:left="0"/>
              <w:rPr>
                <w:rFonts w:ascii="Times New Roman" w:hAnsi="Times New Roman"/>
                <w:b/>
                <w:bCs/>
                <w:sz w:val="24"/>
                <w:szCs w:val="24"/>
              </w:rPr>
            </w:pPr>
          </w:p>
        </w:tc>
        <w:tc>
          <w:tcPr>
            <w:tcW w:w="861" w:type="dxa"/>
          </w:tcPr>
          <w:p w14:paraId="79AC1839" w14:textId="77777777" w:rsidR="008C62B1" w:rsidRDefault="008C62B1" w:rsidP="00AF3503">
            <w:pPr>
              <w:pStyle w:val="ListParagraph"/>
              <w:ind w:left="0"/>
              <w:rPr>
                <w:rFonts w:ascii="Times New Roman" w:hAnsi="Times New Roman"/>
                <w:b/>
                <w:bCs/>
                <w:sz w:val="24"/>
                <w:szCs w:val="24"/>
              </w:rPr>
            </w:pPr>
          </w:p>
        </w:tc>
      </w:tr>
      <w:tr w:rsidR="008C62B1" w14:paraId="3AA17580" w14:textId="77777777" w:rsidTr="005D79A8">
        <w:tc>
          <w:tcPr>
            <w:tcW w:w="566" w:type="dxa"/>
          </w:tcPr>
          <w:p w14:paraId="1EFD1CEF" w14:textId="77777777" w:rsidR="008C62B1" w:rsidRPr="00D75B4C" w:rsidRDefault="008C62B1" w:rsidP="00AF3503">
            <w:pPr>
              <w:pStyle w:val="ListParagraph"/>
              <w:ind w:left="0"/>
              <w:rPr>
                <w:rFonts w:ascii="Times New Roman" w:hAnsi="Times New Roman"/>
                <w:bCs/>
                <w:sz w:val="24"/>
                <w:szCs w:val="24"/>
              </w:rPr>
            </w:pPr>
            <w:r>
              <w:rPr>
                <w:rFonts w:ascii="Times New Roman" w:hAnsi="Times New Roman"/>
                <w:bCs/>
                <w:sz w:val="24"/>
                <w:szCs w:val="24"/>
              </w:rPr>
              <w:t>3.</w:t>
            </w:r>
          </w:p>
        </w:tc>
        <w:tc>
          <w:tcPr>
            <w:tcW w:w="4242" w:type="dxa"/>
          </w:tcPr>
          <w:p w14:paraId="6F4BB744" w14:textId="02164F2E" w:rsidR="008C62B1" w:rsidRPr="00A31DEB" w:rsidRDefault="008918A6"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H</w:t>
            </w:r>
            <w:r w:rsidR="00A31DEB">
              <w:rPr>
                <w:rFonts w:ascii="Times New Roman" w:hAnsi="Times New Roman"/>
                <w:bCs/>
                <w:sz w:val="24"/>
                <w:szCs w:val="24"/>
                <w:lang w:val="id-ID"/>
              </w:rPr>
              <w:t xml:space="preserve">arga, kualitas layanan, kecepatan servis di bengkel ini </w:t>
            </w:r>
            <w:r>
              <w:rPr>
                <w:rFonts w:ascii="Times New Roman" w:hAnsi="Times New Roman"/>
                <w:bCs/>
                <w:sz w:val="24"/>
                <w:szCs w:val="24"/>
                <w:lang w:val="id-ID"/>
              </w:rPr>
              <w:t xml:space="preserve">lebih baik </w:t>
            </w:r>
            <w:r w:rsidR="00A31DEB">
              <w:rPr>
                <w:rFonts w:ascii="Times New Roman" w:hAnsi="Times New Roman"/>
                <w:bCs/>
                <w:sz w:val="24"/>
                <w:szCs w:val="24"/>
                <w:lang w:val="id-ID"/>
              </w:rPr>
              <w:t>diba</w:t>
            </w:r>
            <w:r w:rsidR="007F29C4">
              <w:rPr>
                <w:rFonts w:ascii="Times New Roman" w:hAnsi="Times New Roman"/>
                <w:bCs/>
                <w:sz w:val="24"/>
                <w:szCs w:val="24"/>
                <w:lang w:val="id-ID"/>
              </w:rPr>
              <w:t>ndingkan dengan bengkel pesaing</w:t>
            </w:r>
          </w:p>
        </w:tc>
        <w:tc>
          <w:tcPr>
            <w:tcW w:w="709" w:type="dxa"/>
          </w:tcPr>
          <w:p w14:paraId="46C29F9E" w14:textId="77777777" w:rsidR="008C62B1" w:rsidRDefault="008C62B1" w:rsidP="00AF3503">
            <w:pPr>
              <w:pStyle w:val="ListParagraph"/>
              <w:ind w:left="0"/>
              <w:rPr>
                <w:rFonts w:ascii="Times New Roman" w:hAnsi="Times New Roman"/>
                <w:b/>
                <w:bCs/>
                <w:sz w:val="24"/>
                <w:szCs w:val="24"/>
              </w:rPr>
            </w:pPr>
          </w:p>
        </w:tc>
        <w:tc>
          <w:tcPr>
            <w:tcW w:w="568" w:type="dxa"/>
            <w:gridSpan w:val="2"/>
          </w:tcPr>
          <w:p w14:paraId="33724A3D" w14:textId="77777777" w:rsidR="008C62B1" w:rsidRDefault="008C62B1" w:rsidP="00AF3503">
            <w:pPr>
              <w:pStyle w:val="ListParagraph"/>
              <w:ind w:left="0"/>
              <w:rPr>
                <w:rFonts w:ascii="Times New Roman" w:hAnsi="Times New Roman"/>
                <w:b/>
                <w:bCs/>
                <w:sz w:val="24"/>
                <w:szCs w:val="24"/>
              </w:rPr>
            </w:pPr>
          </w:p>
        </w:tc>
        <w:tc>
          <w:tcPr>
            <w:tcW w:w="708" w:type="dxa"/>
            <w:gridSpan w:val="2"/>
          </w:tcPr>
          <w:p w14:paraId="4296D7D5" w14:textId="77777777" w:rsidR="008C62B1" w:rsidRDefault="008C62B1" w:rsidP="00AF3503">
            <w:pPr>
              <w:pStyle w:val="ListParagraph"/>
              <w:ind w:left="0"/>
              <w:rPr>
                <w:rFonts w:ascii="Times New Roman" w:hAnsi="Times New Roman"/>
                <w:b/>
                <w:bCs/>
                <w:sz w:val="24"/>
                <w:szCs w:val="24"/>
              </w:rPr>
            </w:pPr>
          </w:p>
        </w:tc>
        <w:tc>
          <w:tcPr>
            <w:tcW w:w="851" w:type="dxa"/>
            <w:gridSpan w:val="2"/>
          </w:tcPr>
          <w:p w14:paraId="2FE2DFC5" w14:textId="77777777" w:rsidR="008C62B1" w:rsidRDefault="008C62B1" w:rsidP="00AF3503">
            <w:pPr>
              <w:pStyle w:val="ListParagraph"/>
              <w:ind w:left="0"/>
              <w:rPr>
                <w:rFonts w:ascii="Times New Roman" w:hAnsi="Times New Roman"/>
                <w:b/>
                <w:bCs/>
                <w:sz w:val="24"/>
                <w:szCs w:val="24"/>
              </w:rPr>
            </w:pPr>
          </w:p>
        </w:tc>
        <w:tc>
          <w:tcPr>
            <w:tcW w:w="861" w:type="dxa"/>
          </w:tcPr>
          <w:p w14:paraId="2DAF56CB" w14:textId="77777777" w:rsidR="008C62B1" w:rsidRDefault="008C62B1" w:rsidP="00AF3503">
            <w:pPr>
              <w:pStyle w:val="ListParagraph"/>
              <w:ind w:left="0"/>
              <w:rPr>
                <w:rFonts w:ascii="Times New Roman" w:hAnsi="Times New Roman"/>
                <w:b/>
                <w:bCs/>
                <w:sz w:val="24"/>
                <w:szCs w:val="24"/>
              </w:rPr>
            </w:pPr>
          </w:p>
        </w:tc>
      </w:tr>
      <w:tr w:rsidR="008C62B1" w14:paraId="199253C5" w14:textId="77777777" w:rsidTr="006E4D31">
        <w:trPr>
          <w:trHeight w:val="188"/>
        </w:trPr>
        <w:tc>
          <w:tcPr>
            <w:tcW w:w="566" w:type="dxa"/>
          </w:tcPr>
          <w:p w14:paraId="5F257B7A" w14:textId="77777777" w:rsidR="008C62B1" w:rsidRPr="00C360C7" w:rsidRDefault="008C62B1" w:rsidP="00AF3503">
            <w:pPr>
              <w:pStyle w:val="ListParagraph"/>
              <w:ind w:left="0"/>
              <w:rPr>
                <w:rFonts w:ascii="Times New Roman" w:hAnsi="Times New Roman"/>
                <w:bCs/>
                <w:sz w:val="24"/>
                <w:szCs w:val="24"/>
              </w:rPr>
            </w:pPr>
          </w:p>
        </w:tc>
        <w:tc>
          <w:tcPr>
            <w:tcW w:w="4242" w:type="dxa"/>
          </w:tcPr>
          <w:p w14:paraId="3BFED834" w14:textId="67262851" w:rsidR="008C62B1" w:rsidRPr="00B339E8" w:rsidRDefault="00B339E8" w:rsidP="00AF3503">
            <w:pPr>
              <w:pStyle w:val="ListParagraph"/>
              <w:ind w:left="0"/>
              <w:rPr>
                <w:rFonts w:ascii="Times New Roman" w:hAnsi="Times New Roman"/>
                <w:b/>
                <w:bCs/>
                <w:sz w:val="24"/>
                <w:szCs w:val="24"/>
                <w:lang w:val="id-ID"/>
              </w:rPr>
            </w:pPr>
            <w:r w:rsidRPr="00B339E8">
              <w:rPr>
                <w:rFonts w:ascii="Times New Roman" w:hAnsi="Times New Roman"/>
                <w:b/>
                <w:kern w:val="0"/>
                <w:sz w:val="24"/>
                <w:szCs w:val="24"/>
                <w:lang w:val="id-ID"/>
              </w:rPr>
              <w:t>Fleksibilitas</w:t>
            </w:r>
          </w:p>
        </w:tc>
        <w:tc>
          <w:tcPr>
            <w:tcW w:w="709" w:type="dxa"/>
          </w:tcPr>
          <w:p w14:paraId="3AB91769" w14:textId="77777777" w:rsidR="008C62B1" w:rsidRDefault="008C62B1" w:rsidP="00AF3503">
            <w:pPr>
              <w:pStyle w:val="ListParagraph"/>
              <w:ind w:left="0"/>
              <w:rPr>
                <w:rFonts w:ascii="Times New Roman" w:hAnsi="Times New Roman"/>
                <w:b/>
                <w:bCs/>
                <w:sz w:val="24"/>
                <w:szCs w:val="24"/>
              </w:rPr>
            </w:pPr>
          </w:p>
        </w:tc>
        <w:tc>
          <w:tcPr>
            <w:tcW w:w="568" w:type="dxa"/>
            <w:gridSpan w:val="2"/>
          </w:tcPr>
          <w:p w14:paraId="69C3ECC9" w14:textId="77777777" w:rsidR="008C62B1" w:rsidRDefault="008C62B1" w:rsidP="00AF3503">
            <w:pPr>
              <w:pStyle w:val="ListParagraph"/>
              <w:ind w:left="0"/>
              <w:rPr>
                <w:rFonts w:ascii="Times New Roman" w:hAnsi="Times New Roman"/>
                <w:b/>
                <w:bCs/>
                <w:sz w:val="24"/>
                <w:szCs w:val="24"/>
              </w:rPr>
            </w:pPr>
          </w:p>
        </w:tc>
        <w:tc>
          <w:tcPr>
            <w:tcW w:w="708" w:type="dxa"/>
            <w:gridSpan w:val="2"/>
          </w:tcPr>
          <w:p w14:paraId="1C5FCC77" w14:textId="77777777" w:rsidR="008C62B1" w:rsidRDefault="008C62B1" w:rsidP="00AF3503">
            <w:pPr>
              <w:pStyle w:val="ListParagraph"/>
              <w:ind w:left="0"/>
              <w:rPr>
                <w:rFonts w:ascii="Times New Roman" w:hAnsi="Times New Roman"/>
                <w:b/>
                <w:bCs/>
                <w:sz w:val="24"/>
                <w:szCs w:val="24"/>
              </w:rPr>
            </w:pPr>
          </w:p>
        </w:tc>
        <w:tc>
          <w:tcPr>
            <w:tcW w:w="851" w:type="dxa"/>
            <w:gridSpan w:val="2"/>
          </w:tcPr>
          <w:p w14:paraId="2233A4DC" w14:textId="77777777" w:rsidR="008C62B1" w:rsidRDefault="008C62B1" w:rsidP="00AF3503">
            <w:pPr>
              <w:pStyle w:val="ListParagraph"/>
              <w:ind w:left="0"/>
              <w:rPr>
                <w:rFonts w:ascii="Times New Roman" w:hAnsi="Times New Roman"/>
                <w:b/>
                <w:bCs/>
                <w:sz w:val="24"/>
                <w:szCs w:val="24"/>
              </w:rPr>
            </w:pPr>
          </w:p>
        </w:tc>
        <w:tc>
          <w:tcPr>
            <w:tcW w:w="861" w:type="dxa"/>
          </w:tcPr>
          <w:p w14:paraId="3248452B" w14:textId="77777777" w:rsidR="008C62B1" w:rsidRDefault="008C62B1" w:rsidP="00AF3503">
            <w:pPr>
              <w:pStyle w:val="ListParagraph"/>
              <w:ind w:left="0"/>
              <w:rPr>
                <w:rFonts w:ascii="Times New Roman" w:hAnsi="Times New Roman"/>
                <w:b/>
                <w:bCs/>
                <w:sz w:val="24"/>
                <w:szCs w:val="24"/>
              </w:rPr>
            </w:pPr>
          </w:p>
        </w:tc>
      </w:tr>
      <w:tr w:rsidR="008C62B1" w14:paraId="6954AA4A" w14:textId="77777777" w:rsidTr="005D79A8">
        <w:tblPrEx>
          <w:tblLook w:val="0000" w:firstRow="0" w:lastRow="0" w:firstColumn="0" w:lastColumn="0" w:noHBand="0" w:noVBand="0"/>
        </w:tblPrEx>
        <w:trPr>
          <w:trHeight w:val="690"/>
        </w:trPr>
        <w:tc>
          <w:tcPr>
            <w:tcW w:w="566" w:type="dxa"/>
          </w:tcPr>
          <w:p w14:paraId="1DA47B8B" w14:textId="77777777" w:rsidR="008C62B1" w:rsidRPr="00CB7E32" w:rsidRDefault="008C62B1" w:rsidP="00AF3503">
            <w:pPr>
              <w:pStyle w:val="ListParagraph"/>
              <w:ind w:left="0"/>
              <w:rPr>
                <w:rFonts w:ascii="Times New Roman" w:hAnsi="Times New Roman"/>
                <w:bCs/>
                <w:sz w:val="24"/>
                <w:szCs w:val="24"/>
              </w:rPr>
            </w:pPr>
            <w:r>
              <w:rPr>
                <w:rFonts w:ascii="Times New Roman" w:hAnsi="Times New Roman"/>
                <w:bCs/>
                <w:sz w:val="24"/>
                <w:szCs w:val="24"/>
              </w:rPr>
              <w:t>4.</w:t>
            </w:r>
          </w:p>
        </w:tc>
        <w:tc>
          <w:tcPr>
            <w:tcW w:w="4242" w:type="dxa"/>
          </w:tcPr>
          <w:p w14:paraId="4A244834" w14:textId="66F72D4E" w:rsidR="008C62B1" w:rsidRPr="00CB7E32" w:rsidRDefault="007F29C4" w:rsidP="006376D7">
            <w:pPr>
              <w:rPr>
                <w:rFonts w:ascii="Times New Roman" w:hAnsi="Times New Roman"/>
                <w:bCs/>
                <w:sz w:val="24"/>
                <w:szCs w:val="24"/>
              </w:rPr>
            </w:pPr>
            <w:r>
              <w:rPr>
                <w:rFonts w:ascii="Times New Roman" w:hAnsi="Times New Roman"/>
                <w:bCs/>
                <w:sz w:val="24"/>
                <w:szCs w:val="24"/>
                <w:lang w:val="id-ID"/>
              </w:rPr>
              <w:t>B</w:t>
            </w:r>
            <w:r w:rsidR="00A31DEB">
              <w:rPr>
                <w:rFonts w:ascii="Times New Roman" w:hAnsi="Times New Roman"/>
                <w:bCs/>
                <w:sz w:val="24"/>
                <w:szCs w:val="24"/>
                <w:lang w:val="id-ID"/>
              </w:rPr>
              <w:t>engkel ini menyediakan opsi pembayaran yang beragam seperti do</w:t>
            </w:r>
            <w:r>
              <w:rPr>
                <w:rFonts w:ascii="Times New Roman" w:hAnsi="Times New Roman"/>
                <w:bCs/>
                <w:sz w:val="24"/>
                <w:szCs w:val="24"/>
                <w:lang w:val="id-ID"/>
              </w:rPr>
              <w:t>mpet digital, atau kartu kredit</w:t>
            </w:r>
            <w:r w:rsidR="008C62B1">
              <w:rPr>
                <w:rFonts w:ascii="Times New Roman" w:hAnsi="Times New Roman"/>
                <w:bCs/>
                <w:sz w:val="24"/>
                <w:szCs w:val="24"/>
              </w:rPr>
              <w:t xml:space="preserve"> </w:t>
            </w:r>
          </w:p>
        </w:tc>
        <w:tc>
          <w:tcPr>
            <w:tcW w:w="709" w:type="dxa"/>
          </w:tcPr>
          <w:p w14:paraId="6CF2E262" w14:textId="77777777" w:rsidR="008C62B1" w:rsidRDefault="008C62B1" w:rsidP="00AF3503">
            <w:pPr>
              <w:rPr>
                <w:rFonts w:ascii="Times New Roman" w:hAnsi="Times New Roman"/>
                <w:b/>
                <w:bCs/>
                <w:sz w:val="24"/>
                <w:szCs w:val="24"/>
              </w:rPr>
            </w:pPr>
          </w:p>
        </w:tc>
        <w:tc>
          <w:tcPr>
            <w:tcW w:w="568" w:type="dxa"/>
            <w:gridSpan w:val="2"/>
          </w:tcPr>
          <w:p w14:paraId="3CE3AE3B" w14:textId="77777777" w:rsidR="008C62B1" w:rsidRDefault="008C62B1" w:rsidP="00AF3503">
            <w:pPr>
              <w:rPr>
                <w:rFonts w:ascii="Times New Roman" w:hAnsi="Times New Roman"/>
                <w:b/>
                <w:bCs/>
                <w:sz w:val="24"/>
                <w:szCs w:val="24"/>
              </w:rPr>
            </w:pPr>
          </w:p>
        </w:tc>
        <w:tc>
          <w:tcPr>
            <w:tcW w:w="708" w:type="dxa"/>
            <w:gridSpan w:val="2"/>
          </w:tcPr>
          <w:p w14:paraId="059FE52E" w14:textId="77777777" w:rsidR="008C62B1" w:rsidRDefault="008C62B1" w:rsidP="00AF3503">
            <w:pPr>
              <w:rPr>
                <w:rFonts w:ascii="Times New Roman" w:hAnsi="Times New Roman"/>
                <w:b/>
                <w:bCs/>
                <w:sz w:val="24"/>
                <w:szCs w:val="24"/>
              </w:rPr>
            </w:pPr>
          </w:p>
        </w:tc>
        <w:tc>
          <w:tcPr>
            <w:tcW w:w="851" w:type="dxa"/>
            <w:gridSpan w:val="2"/>
            <w:tcBorders>
              <w:bottom w:val="single" w:sz="4" w:space="0" w:color="auto"/>
            </w:tcBorders>
          </w:tcPr>
          <w:p w14:paraId="6227BDB9" w14:textId="77777777" w:rsidR="008C62B1" w:rsidRDefault="008C62B1" w:rsidP="00AF3503">
            <w:pPr>
              <w:rPr>
                <w:rFonts w:ascii="Times New Roman" w:hAnsi="Times New Roman"/>
                <w:b/>
                <w:bCs/>
                <w:sz w:val="24"/>
                <w:szCs w:val="24"/>
              </w:rPr>
            </w:pPr>
          </w:p>
        </w:tc>
        <w:tc>
          <w:tcPr>
            <w:tcW w:w="861" w:type="dxa"/>
          </w:tcPr>
          <w:p w14:paraId="29A63BE6" w14:textId="77777777" w:rsidR="008C62B1" w:rsidRDefault="008C62B1" w:rsidP="00AF3503">
            <w:pPr>
              <w:rPr>
                <w:rFonts w:ascii="Times New Roman" w:hAnsi="Times New Roman"/>
                <w:b/>
                <w:bCs/>
                <w:sz w:val="24"/>
                <w:szCs w:val="24"/>
              </w:rPr>
            </w:pPr>
          </w:p>
        </w:tc>
      </w:tr>
      <w:tr w:rsidR="005D79A8" w14:paraId="39BD2DA9" w14:textId="77777777" w:rsidTr="006E4D31">
        <w:tblPrEx>
          <w:tblLook w:val="0000" w:firstRow="0" w:lastRow="0" w:firstColumn="0" w:lastColumn="0" w:noHBand="0" w:noVBand="0"/>
        </w:tblPrEx>
        <w:trPr>
          <w:trHeight w:val="218"/>
        </w:trPr>
        <w:tc>
          <w:tcPr>
            <w:tcW w:w="566" w:type="dxa"/>
          </w:tcPr>
          <w:p w14:paraId="7015BA83" w14:textId="77777777" w:rsidR="005D79A8" w:rsidRDefault="005D79A8" w:rsidP="00AF3503"/>
        </w:tc>
        <w:tc>
          <w:tcPr>
            <w:tcW w:w="4242" w:type="dxa"/>
          </w:tcPr>
          <w:p w14:paraId="0CA1276F" w14:textId="5E1AE63A" w:rsidR="005D79A8" w:rsidRPr="00B339E8" w:rsidRDefault="00A31DEB" w:rsidP="00AF3503">
            <w:pPr>
              <w:rPr>
                <w:rFonts w:ascii="Times New Roman" w:hAnsi="Times New Roman"/>
                <w:b/>
                <w:sz w:val="24"/>
                <w:szCs w:val="24"/>
                <w:lang w:val="id-ID"/>
              </w:rPr>
            </w:pPr>
            <w:r>
              <w:rPr>
                <w:rFonts w:ascii="Times New Roman" w:hAnsi="Times New Roman"/>
                <w:b/>
                <w:sz w:val="24"/>
                <w:szCs w:val="24"/>
                <w:lang w:val="id-ID"/>
              </w:rPr>
              <w:t>Hubungan</w:t>
            </w:r>
            <w:r w:rsidR="00B339E8" w:rsidRPr="00B339E8">
              <w:rPr>
                <w:rFonts w:ascii="Times New Roman" w:hAnsi="Times New Roman"/>
                <w:b/>
                <w:sz w:val="24"/>
                <w:szCs w:val="24"/>
                <w:lang w:val="id-ID"/>
              </w:rPr>
              <w:t xml:space="preserve"> Pelanggan</w:t>
            </w:r>
          </w:p>
        </w:tc>
        <w:tc>
          <w:tcPr>
            <w:tcW w:w="709" w:type="dxa"/>
          </w:tcPr>
          <w:p w14:paraId="1D7279C2" w14:textId="77777777" w:rsidR="005D79A8" w:rsidRDefault="005D79A8" w:rsidP="00AF3503"/>
        </w:tc>
        <w:tc>
          <w:tcPr>
            <w:tcW w:w="568" w:type="dxa"/>
            <w:gridSpan w:val="2"/>
          </w:tcPr>
          <w:p w14:paraId="4BB5D64D" w14:textId="77777777" w:rsidR="005D79A8" w:rsidRDefault="005D79A8" w:rsidP="00AF3503"/>
        </w:tc>
        <w:tc>
          <w:tcPr>
            <w:tcW w:w="708" w:type="dxa"/>
            <w:gridSpan w:val="2"/>
          </w:tcPr>
          <w:p w14:paraId="19EB251C" w14:textId="77777777" w:rsidR="005D79A8" w:rsidRDefault="005D79A8" w:rsidP="00AF3503"/>
        </w:tc>
        <w:tc>
          <w:tcPr>
            <w:tcW w:w="845" w:type="dxa"/>
          </w:tcPr>
          <w:p w14:paraId="6CFB748B" w14:textId="77777777" w:rsidR="005D79A8" w:rsidRDefault="005D79A8" w:rsidP="00AF3503"/>
        </w:tc>
        <w:tc>
          <w:tcPr>
            <w:tcW w:w="867" w:type="dxa"/>
            <w:gridSpan w:val="2"/>
          </w:tcPr>
          <w:p w14:paraId="05B2DC61" w14:textId="77777777" w:rsidR="005D79A8" w:rsidRDefault="005D79A8" w:rsidP="00AF3503"/>
        </w:tc>
      </w:tr>
      <w:tr w:rsidR="005D79A8" w14:paraId="70EE062B" w14:textId="77777777" w:rsidTr="005D79A8">
        <w:tblPrEx>
          <w:tblLook w:val="0000" w:firstRow="0" w:lastRow="0" w:firstColumn="0" w:lastColumn="0" w:noHBand="0" w:noVBand="0"/>
        </w:tblPrEx>
        <w:trPr>
          <w:trHeight w:val="402"/>
        </w:trPr>
        <w:tc>
          <w:tcPr>
            <w:tcW w:w="566" w:type="dxa"/>
          </w:tcPr>
          <w:p w14:paraId="298D7D9E" w14:textId="77777777" w:rsidR="005D79A8" w:rsidRDefault="005D79A8" w:rsidP="00AF3503">
            <w:pPr>
              <w:rPr>
                <w:rFonts w:ascii="Times New Roman" w:hAnsi="Times New Roman"/>
                <w:sz w:val="24"/>
                <w:szCs w:val="24"/>
              </w:rPr>
            </w:pPr>
            <w:r>
              <w:rPr>
                <w:rFonts w:ascii="Times New Roman" w:hAnsi="Times New Roman"/>
                <w:sz w:val="24"/>
                <w:szCs w:val="24"/>
              </w:rPr>
              <w:t>5.</w:t>
            </w:r>
          </w:p>
        </w:tc>
        <w:tc>
          <w:tcPr>
            <w:tcW w:w="4242" w:type="dxa"/>
          </w:tcPr>
          <w:p w14:paraId="3418EC58" w14:textId="7B300C47" w:rsidR="005D79A8" w:rsidRPr="007F29C4" w:rsidRDefault="008918A6" w:rsidP="00AF3503">
            <w:pPr>
              <w:rPr>
                <w:rFonts w:ascii="Times New Roman" w:hAnsi="Times New Roman"/>
                <w:sz w:val="24"/>
                <w:szCs w:val="24"/>
                <w:lang w:val="id-ID"/>
              </w:rPr>
            </w:pPr>
            <w:r>
              <w:rPr>
                <w:rFonts w:ascii="Times New Roman" w:hAnsi="Times New Roman"/>
                <w:sz w:val="24"/>
                <w:szCs w:val="24"/>
                <w:lang w:val="id-ID"/>
              </w:rPr>
              <w:t>Saya</w:t>
            </w:r>
            <w:r w:rsidR="00A31DEB">
              <w:rPr>
                <w:rFonts w:ascii="Times New Roman" w:hAnsi="Times New Roman"/>
                <w:sz w:val="24"/>
                <w:szCs w:val="24"/>
                <w:lang w:val="id-ID"/>
              </w:rPr>
              <w:t xml:space="preserve"> merasa dihargai dan diperhatikan sebagai pelanggan ketika</w:t>
            </w:r>
            <w:r w:rsidR="007F29C4">
              <w:rPr>
                <w:rFonts w:ascii="Times New Roman" w:hAnsi="Times New Roman"/>
                <w:sz w:val="24"/>
                <w:szCs w:val="24"/>
                <w:lang w:val="id-ID"/>
              </w:rPr>
              <w:t xml:space="preserve"> menggunakan layanan bengkel ni</w:t>
            </w:r>
          </w:p>
        </w:tc>
        <w:tc>
          <w:tcPr>
            <w:tcW w:w="720" w:type="dxa"/>
            <w:gridSpan w:val="2"/>
          </w:tcPr>
          <w:p w14:paraId="3B2FAC8F" w14:textId="77777777" w:rsidR="005D79A8" w:rsidRDefault="005D79A8" w:rsidP="00AF3503">
            <w:pPr>
              <w:rPr>
                <w:rFonts w:ascii="Times New Roman" w:hAnsi="Times New Roman"/>
                <w:sz w:val="24"/>
                <w:szCs w:val="24"/>
              </w:rPr>
            </w:pPr>
          </w:p>
        </w:tc>
        <w:tc>
          <w:tcPr>
            <w:tcW w:w="568" w:type="dxa"/>
            <w:gridSpan w:val="2"/>
          </w:tcPr>
          <w:p w14:paraId="2EFBB375" w14:textId="77777777" w:rsidR="005D79A8" w:rsidRDefault="005D79A8" w:rsidP="00AF3503">
            <w:pPr>
              <w:rPr>
                <w:rFonts w:ascii="Times New Roman" w:hAnsi="Times New Roman"/>
                <w:sz w:val="24"/>
                <w:szCs w:val="24"/>
              </w:rPr>
            </w:pPr>
          </w:p>
        </w:tc>
        <w:tc>
          <w:tcPr>
            <w:tcW w:w="697" w:type="dxa"/>
          </w:tcPr>
          <w:p w14:paraId="09204A40" w14:textId="77777777" w:rsidR="005D79A8" w:rsidRDefault="005D79A8" w:rsidP="00AF3503">
            <w:pPr>
              <w:rPr>
                <w:rFonts w:ascii="Times New Roman" w:hAnsi="Times New Roman"/>
                <w:sz w:val="24"/>
                <w:szCs w:val="24"/>
              </w:rPr>
            </w:pPr>
          </w:p>
        </w:tc>
        <w:tc>
          <w:tcPr>
            <w:tcW w:w="845" w:type="dxa"/>
          </w:tcPr>
          <w:p w14:paraId="36CD3C50" w14:textId="77777777" w:rsidR="005D79A8" w:rsidRDefault="005D79A8" w:rsidP="00AF3503">
            <w:pPr>
              <w:rPr>
                <w:rFonts w:ascii="Times New Roman" w:hAnsi="Times New Roman"/>
                <w:sz w:val="24"/>
                <w:szCs w:val="24"/>
              </w:rPr>
            </w:pPr>
          </w:p>
        </w:tc>
        <w:tc>
          <w:tcPr>
            <w:tcW w:w="867" w:type="dxa"/>
            <w:gridSpan w:val="2"/>
          </w:tcPr>
          <w:p w14:paraId="7A8F9257" w14:textId="77777777" w:rsidR="005D79A8" w:rsidRDefault="005D79A8" w:rsidP="00AF3503">
            <w:pPr>
              <w:rPr>
                <w:rFonts w:ascii="Times New Roman" w:hAnsi="Times New Roman"/>
                <w:sz w:val="24"/>
                <w:szCs w:val="24"/>
              </w:rPr>
            </w:pPr>
          </w:p>
        </w:tc>
      </w:tr>
    </w:tbl>
    <w:p w14:paraId="27F29B94" w14:textId="721F88A8" w:rsidR="005D79A8" w:rsidRPr="00380240" w:rsidRDefault="00A31DEB">
      <w:pPr>
        <w:pStyle w:val="ListParagraph"/>
        <w:numPr>
          <w:ilvl w:val="0"/>
          <w:numId w:val="22"/>
        </w:numPr>
        <w:spacing w:before="240" w:line="240" w:lineRule="auto"/>
        <w:rPr>
          <w:rFonts w:ascii="Times New Roman" w:hAnsi="Times New Roman"/>
          <w:b/>
          <w:bCs/>
          <w:sz w:val="24"/>
          <w:szCs w:val="24"/>
        </w:rPr>
      </w:pPr>
      <w:r w:rsidRPr="00380240">
        <w:rPr>
          <w:rFonts w:ascii="Times New Roman" w:hAnsi="Times New Roman"/>
          <w:b/>
          <w:sz w:val="24"/>
          <w:szCs w:val="24"/>
          <w:lang w:val="id-ID"/>
        </w:rPr>
        <w:t>Kepuasan Konsumen</w:t>
      </w:r>
      <w:r w:rsidRPr="00380240">
        <w:rPr>
          <w:rFonts w:ascii="Times New Roman" w:hAnsi="Times New Roman"/>
          <w:sz w:val="24"/>
          <w:szCs w:val="24"/>
          <w:lang w:val="id-ID"/>
        </w:rPr>
        <w:t xml:space="preserve"> </w:t>
      </w:r>
      <w:r w:rsidR="008C62B1" w:rsidRPr="00380240">
        <w:rPr>
          <w:rFonts w:ascii="Times New Roman" w:hAnsi="Times New Roman"/>
          <w:b/>
          <w:bCs/>
          <w:sz w:val="24"/>
          <w:szCs w:val="24"/>
        </w:rPr>
        <w:t>(Y)</w:t>
      </w:r>
    </w:p>
    <w:tbl>
      <w:tblPr>
        <w:tblStyle w:val="TableGrid"/>
        <w:tblW w:w="8505" w:type="dxa"/>
        <w:tblInd w:w="108" w:type="dxa"/>
        <w:tblLayout w:type="fixed"/>
        <w:tblLook w:val="04A0" w:firstRow="1" w:lastRow="0" w:firstColumn="1" w:lastColumn="0" w:noHBand="0" w:noVBand="1"/>
      </w:tblPr>
      <w:tblGrid>
        <w:gridCol w:w="567"/>
        <w:gridCol w:w="4253"/>
        <w:gridCol w:w="709"/>
        <w:gridCol w:w="567"/>
        <w:gridCol w:w="708"/>
        <w:gridCol w:w="851"/>
        <w:gridCol w:w="850"/>
      </w:tblGrid>
      <w:tr w:rsidR="008C62B1" w14:paraId="39F3D8CE" w14:textId="77777777" w:rsidTr="00AF78BB">
        <w:tc>
          <w:tcPr>
            <w:tcW w:w="567" w:type="dxa"/>
          </w:tcPr>
          <w:p w14:paraId="21474081" w14:textId="77777777" w:rsidR="008C62B1" w:rsidRDefault="008C62B1" w:rsidP="00AF3503">
            <w:pPr>
              <w:pStyle w:val="ListParagraph"/>
              <w:ind w:left="0"/>
              <w:rPr>
                <w:rFonts w:ascii="Times New Roman" w:hAnsi="Times New Roman"/>
                <w:b/>
                <w:bCs/>
                <w:sz w:val="24"/>
                <w:szCs w:val="24"/>
              </w:rPr>
            </w:pPr>
            <w:r>
              <w:rPr>
                <w:rFonts w:ascii="Times New Roman" w:hAnsi="Times New Roman"/>
                <w:b/>
                <w:bCs/>
                <w:sz w:val="24"/>
                <w:szCs w:val="24"/>
              </w:rPr>
              <w:t>No</w:t>
            </w:r>
          </w:p>
        </w:tc>
        <w:tc>
          <w:tcPr>
            <w:tcW w:w="4253" w:type="dxa"/>
          </w:tcPr>
          <w:p w14:paraId="45825022" w14:textId="392C7451" w:rsidR="008C62B1" w:rsidRDefault="007F29C4" w:rsidP="00AF3503">
            <w:pPr>
              <w:pStyle w:val="ListParagraph"/>
              <w:ind w:left="0"/>
              <w:jc w:val="center"/>
              <w:rPr>
                <w:rFonts w:ascii="Times New Roman" w:hAnsi="Times New Roman"/>
                <w:b/>
                <w:bCs/>
                <w:sz w:val="24"/>
                <w:szCs w:val="24"/>
              </w:rPr>
            </w:pPr>
            <w:r>
              <w:rPr>
                <w:rFonts w:ascii="Times New Roman" w:hAnsi="Times New Roman"/>
                <w:b/>
                <w:bCs/>
                <w:sz w:val="24"/>
                <w:szCs w:val="24"/>
                <w:lang w:val="id-ID"/>
              </w:rPr>
              <w:t>Pernyataan</w:t>
            </w:r>
          </w:p>
        </w:tc>
        <w:tc>
          <w:tcPr>
            <w:tcW w:w="709" w:type="dxa"/>
          </w:tcPr>
          <w:p w14:paraId="3348F5D4"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567" w:type="dxa"/>
          </w:tcPr>
          <w:p w14:paraId="110B98D1"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8" w:type="dxa"/>
          </w:tcPr>
          <w:p w14:paraId="04F23264"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sidR="005730EC">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851" w:type="dxa"/>
          </w:tcPr>
          <w:p w14:paraId="5A83DD19" w14:textId="77777777" w:rsidR="008C62B1" w:rsidRDefault="008C62B1" w:rsidP="00AF3503">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50" w:type="dxa"/>
          </w:tcPr>
          <w:p w14:paraId="0FC5FFD2" w14:textId="77777777" w:rsidR="008C62B1" w:rsidRDefault="008C62B1" w:rsidP="00AF3503">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8C62B1" w14:paraId="75997699" w14:textId="77777777" w:rsidTr="00AF78BB">
        <w:tc>
          <w:tcPr>
            <w:tcW w:w="567" w:type="dxa"/>
          </w:tcPr>
          <w:p w14:paraId="5AD1358B" w14:textId="77777777" w:rsidR="008C62B1" w:rsidRDefault="008C62B1" w:rsidP="00AF3503">
            <w:pPr>
              <w:pStyle w:val="ListParagraph"/>
              <w:ind w:left="0"/>
              <w:rPr>
                <w:rFonts w:ascii="Times New Roman" w:hAnsi="Times New Roman"/>
                <w:b/>
                <w:bCs/>
                <w:sz w:val="24"/>
                <w:szCs w:val="24"/>
              </w:rPr>
            </w:pPr>
          </w:p>
        </w:tc>
        <w:tc>
          <w:tcPr>
            <w:tcW w:w="4253" w:type="dxa"/>
          </w:tcPr>
          <w:p w14:paraId="2700061D" w14:textId="0CA46374" w:rsidR="008C62B1" w:rsidRPr="00A31DEB" w:rsidRDefault="00A31DEB" w:rsidP="00AF3503">
            <w:pPr>
              <w:pStyle w:val="ListParagraph"/>
              <w:ind w:left="0"/>
              <w:rPr>
                <w:rFonts w:ascii="Times New Roman" w:hAnsi="Times New Roman"/>
                <w:b/>
                <w:bCs/>
                <w:sz w:val="24"/>
                <w:szCs w:val="24"/>
                <w:lang w:val="id-ID"/>
              </w:rPr>
            </w:pPr>
            <w:r>
              <w:rPr>
                <w:rFonts w:ascii="Times New Roman" w:hAnsi="Times New Roman"/>
                <w:b/>
                <w:bCs/>
                <w:sz w:val="24"/>
                <w:szCs w:val="24"/>
                <w:lang w:val="id-ID"/>
              </w:rPr>
              <w:t>Kepuasan Pelanggan Keseluruhan</w:t>
            </w:r>
          </w:p>
        </w:tc>
        <w:tc>
          <w:tcPr>
            <w:tcW w:w="709" w:type="dxa"/>
          </w:tcPr>
          <w:p w14:paraId="46F76099" w14:textId="77777777" w:rsidR="008C62B1" w:rsidRDefault="008C62B1" w:rsidP="00AF3503">
            <w:pPr>
              <w:pStyle w:val="ListParagraph"/>
              <w:ind w:left="0"/>
              <w:rPr>
                <w:rFonts w:ascii="Times New Roman" w:hAnsi="Times New Roman"/>
                <w:b/>
                <w:bCs/>
                <w:sz w:val="24"/>
                <w:szCs w:val="24"/>
              </w:rPr>
            </w:pPr>
          </w:p>
        </w:tc>
        <w:tc>
          <w:tcPr>
            <w:tcW w:w="567" w:type="dxa"/>
          </w:tcPr>
          <w:p w14:paraId="1B41B429" w14:textId="77777777" w:rsidR="008C62B1" w:rsidRDefault="008C62B1" w:rsidP="00AF3503">
            <w:pPr>
              <w:pStyle w:val="ListParagraph"/>
              <w:ind w:left="0"/>
              <w:rPr>
                <w:rFonts w:ascii="Times New Roman" w:hAnsi="Times New Roman"/>
                <w:b/>
                <w:bCs/>
                <w:sz w:val="24"/>
                <w:szCs w:val="24"/>
              </w:rPr>
            </w:pPr>
          </w:p>
        </w:tc>
        <w:tc>
          <w:tcPr>
            <w:tcW w:w="708" w:type="dxa"/>
          </w:tcPr>
          <w:p w14:paraId="42A955EC" w14:textId="77777777" w:rsidR="008C62B1" w:rsidRDefault="008C62B1" w:rsidP="00AF3503">
            <w:pPr>
              <w:pStyle w:val="ListParagraph"/>
              <w:ind w:left="0"/>
              <w:rPr>
                <w:rFonts w:ascii="Times New Roman" w:hAnsi="Times New Roman"/>
                <w:b/>
                <w:bCs/>
                <w:sz w:val="24"/>
                <w:szCs w:val="24"/>
              </w:rPr>
            </w:pPr>
          </w:p>
        </w:tc>
        <w:tc>
          <w:tcPr>
            <w:tcW w:w="851" w:type="dxa"/>
          </w:tcPr>
          <w:p w14:paraId="75520E15" w14:textId="77777777" w:rsidR="008C62B1" w:rsidRDefault="008C62B1" w:rsidP="00AF3503">
            <w:pPr>
              <w:pStyle w:val="ListParagraph"/>
              <w:ind w:left="0"/>
              <w:rPr>
                <w:rFonts w:ascii="Times New Roman" w:hAnsi="Times New Roman"/>
                <w:b/>
                <w:bCs/>
                <w:sz w:val="24"/>
                <w:szCs w:val="24"/>
              </w:rPr>
            </w:pPr>
          </w:p>
        </w:tc>
        <w:tc>
          <w:tcPr>
            <w:tcW w:w="850" w:type="dxa"/>
          </w:tcPr>
          <w:p w14:paraId="67F3232D" w14:textId="77777777" w:rsidR="008C62B1" w:rsidRDefault="008C62B1" w:rsidP="00AF3503">
            <w:pPr>
              <w:pStyle w:val="ListParagraph"/>
              <w:ind w:left="0"/>
              <w:rPr>
                <w:rFonts w:ascii="Times New Roman" w:hAnsi="Times New Roman"/>
                <w:b/>
                <w:bCs/>
                <w:sz w:val="24"/>
                <w:szCs w:val="24"/>
              </w:rPr>
            </w:pPr>
          </w:p>
        </w:tc>
      </w:tr>
      <w:tr w:rsidR="008C62B1" w14:paraId="24D63B46" w14:textId="77777777" w:rsidTr="00AF78BB">
        <w:tc>
          <w:tcPr>
            <w:tcW w:w="567" w:type="dxa"/>
          </w:tcPr>
          <w:p w14:paraId="1B67B216" w14:textId="77777777" w:rsidR="008C62B1" w:rsidRPr="00164533" w:rsidRDefault="008C62B1" w:rsidP="00AF3503">
            <w:pPr>
              <w:pStyle w:val="ListParagraph"/>
              <w:ind w:left="0"/>
              <w:rPr>
                <w:rFonts w:ascii="Times New Roman" w:hAnsi="Times New Roman"/>
                <w:bCs/>
                <w:sz w:val="24"/>
                <w:szCs w:val="24"/>
              </w:rPr>
            </w:pPr>
            <w:bookmarkStart w:id="50" w:name="_Hlk202570930"/>
            <w:r w:rsidRPr="00164533">
              <w:rPr>
                <w:rFonts w:ascii="Times New Roman" w:hAnsi="Times New Roman"/>
                <w:bCs/>
                <w:sz w:val="24"/>
                <w:szCs w:val="24"/>
              </w:rPr>
              <w:t>1</w:t>
            </w:r>
            <w:r>
              <w:rPr>
                <w:rFonts w:ascii="Times New Roman" w:hAnsi="Times New Roman"/>
                <w:bCs/>
                <w:sz w:val="24"/>
                <w:szCs w:val="24"/>
              </w:rPr>
              <w:t>.</w:t>
            </w:r>
          </w:p>
        </w:tc>
        <w:tc>
          <w:tcPr>
            <w:tcW w:w="4253" w:type="dxa"/>
          </w:tcPr>
          <w:p w14:paraId="7427BC0C" w14:textId="23F36ABA" w:rsidR="008C62B1" w:rsidRPr="007F29C4" w:rsidRDefault="008918A6"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Saya</w:t>
            </w:r>
            <w:r w:rsidR="007F29C4">
              <w:rPr>
                <w:rFonts w:ascii="Times New Roman" w:hAnsi="Times New Roman"/>
                <w:bCs/>
                <w:sz w:val="24"/>
                <w:szCs w:val="24"/>
                <w:lang w:val="id-ID"/>
              </w:rPr>
              <w:t xml:space="preserve"> puas</w:t>
            </w:r>
            <w:r w:rsidR="00A31DEB">
              <w:rPr>
                <w:rFonts w:ascii="Times New Roman" w:hAnsi="Times New Roman"/>
                <w:bCs/>
                <w:sz w:val="24"/>
                <w:szCs w:val="24"/>
                <w:lang w:val="id-ID"/>
              </w:rPr>
              <w:t xml:space="preserve"> dengan layanan yang diberikan oleh bengkel secara </w:t>
            </w:r>
            <w:r w:rsidR="007F29C4">
              <w:rPr>
                <w:rFonts w:ascii="Times New Roman" w:hAnsi="Times New Roman"/>
                <w:bCs/>
                <w:sz w:val="24"/>
                <w:szCs w:val="24"/>
                <w:lang w:val="id-ID"/>
              </w:rPr>
              <w:t>keseluruhan</w:t>
            </w:r>
          </w:p>
        </w:tc>
        <w:tc>
          <w:tcPr>
            <w:tcW w:w="709" w:type="dxa"/>
          </w:tcPr>
          <w:p w14:paraId="33661232" w14:textId="77777777" w:rsidR="008C62B1" w:rsidRDefault="008C62B1" w:rsidP="00AF3503">
            <w:pPr>
              <w:pStyle w:val="ListParagraph"/>
              <w:ind w:left="0"/>
              <w:rPr>
                <w:rFonts w:ascii="Times New Roman" w:hAnsi="Times New Roman"/>
                <w:b/>
                <w:bCs/>
                <w:sz w:val="24"/>
                <w:szCs w:val="24"/>
              </w:rPr>
            </w:pPr>
          </w:p>
        </w:tc>
        <w:tc>
          <w:tcPr>
            <w:tcW w:w="567" w:type="dxa"/>
          </w:tcPr>
          <w:p w14:paraId="6DD4C8F9" w14:textId="77777777" w:rsidR="008C62B1" w:rsidRDefault="008C62B1" w:rsidP="00AF3503">
            <w:pPr>
              <w:pStyle w:val="ListParagraph"/>
              <w:ind w:left="0"/>
              <w:rPr>
                <w:rFonts w:ascii="Times New Roman" w:hAnsi="Times New Roman"/>
                <w:b/>
                <w:bCs/>
                <w:sz w:val="24"/>
                <w:szCs w:val="24"/>
              </w:rPr>
            </w:pPr>
          </w:p>
        </w:tc>
        <w:tc>
          <w:tcPr>
            <w:tcW w:w="708" w:type="dxa"/>
          </w:tcPr>
          <w:p w14:paraId="172EFD3C" w14:textId="77777777" w:rsidR="008C62B1" w:rsidRDefault="008C62B1" w:rsidP="00AF3503">
            <w:pPr>
              <w:pStyle w:val="ListParagraph"/>
              <w:ind w:left="0"/>
              <w:rPr>
                <w:rFonts w:ascii="Times New Roman" w:hAnsi="Times New Roman"/>
                <w:b/>
                <w:bCs/>
                <w:sz w:val="24"/>
                <w:szCs w:val="24"/>
              </w:rPr>
            </w:pPr>
          </w:p>
        </w:tc>
        <w:tc>
          <w:tcPr>
            <w:tcW w:w="851" w:type="dxa"/>
          </w:tcPr>
          <w:p w14:paraId="00B5952F" w14:textId="77777777" w:rsidR="008C62B1" w:rsidRDefault="008C62B1" w:rsidP="00AF3503">
            <w:pPr>
              <w:pStyle w:val="ListParagraph"/>
              <w:ind w:left="0"/>
              <w:rPr>
                <w:rFonts w:ascii="Times New Roman" w:hAnsi="Times New Roman"/>
                <w:b/>
                <w:bCs/>
                <w:sz w:val="24"/>
                <w:szCs w:val="24"/>
              </w:rPr>
            </w:pPr>
          </w:p>
        </w:tc>
        <w:tc>
          <w:tcPr>
            <w:tcW w:w="850" w:type="dxa"/>
          </w:tcPr>
          <w:p w14:paraId="5128C9E5" w14:textId="77777777" w:rsidR="008C62B1" w:rsidRDefault="008C62B1" w:rsidP="00AF3503">
            <w:pPr>
              <w:pStyle w:val="ListParagraph"/>
              <w:ind w:left="0"/>
              <w:rPr>
                <w:rFonts w:ascii="Times New Roman" w:hAnsi="Times New Roman"/>
                <w:b/>
                <w:bCs/>
                <w:sz w:val="24"/>
                <w:szCs w:val="24"/>
              </w:rPr>
            </w:pPr>
          </w:p>
        </w:tc>
      </w:tr>
      <w:tr w:rsidR="008C62B1" w14:paraId="1A3EC678" w14:textId="77777777" w:rsidTr="00AF78BB">
        <w:tc>
          <w:tcPr>
            <w:tcW w:w="567" w:type="dxa"/>
          </w:tcPr>
          <w:p w14:paraId="49ACACA5" w14:textId="77777777" w:rsidR="008C62B1" w:rsidRPr="009742B7" w:rsidRDefault="008C62B1" w:rsidP="00AF3503">
            <w:pPr>
              <w:pStyle w:val="ListParagraph"/>
              <w:ind w:left="0"/>
              <w:rPr>
                <w:rFonts w:ascii="Times New Roman" w:hAnsi="Times New Roman"/>
                <w:b/>
                <w:bCs/>
                <w:sz w:val="24"/>
                <w:szCs w:val="24"/>
              </w:rPr>
            </w:pPr>
          </w:p>
        </w:tc>
        <w:tc>
          <w:tcPr>
            <w:tcW w:w="4253" w:type="dxa"/>
          </w:tcPr>
          <w:p w14:paraId="006802F9" w14:textId="61209161" w:rsidR="008C62B1" w:rsidRPr="00A31DEB" w:rsidRDefault="00A31DEB" w:rsidP="00AF3503">
            <w:pPr>
              <w:pStyle w:val="Default"/>
              <w:spacing w:after="22"/>
              <w:jc w:val="both"/>
              <w:rPr>
                <w:b/>
                <w:lang w:val="id-ID"/>
              </w:rPr>
            </w:pPr>
            <w:r>
              <w:rPr>
                <w:b/>
                <w:lang w:val="id-ID"/>
              </w:rPr>
              <w:t>Penilaian Pelanggan</w:t>
            </w:r>
          </w:p>
        </w:tc>
        <w:tc>
          <w:tcPr>
            <w:tcW w:w="709" w:type="dxa"/>
          </w:tcPr>
          <w:p w14:paraId="3146B372" w14:textId="77777777" w:rsidR="008C62B1" w:rsidRDefault="008C62B1" w:rsidP="00AF3503">
            <w:pPr>
              <w:pStyle w:val="ListParagraph"/>
              <w:ind w:left="0"/>
              <w:rPr>
                <w:rFonts w:ascii="Times New Roman" w:hAnsi="Times New Roman"/>
                <w:b/>
                <w:bCs/>
                <w:sz w:val="24"/>
                <w:szCs w:val="24"/>
              </w:rPr>
            </w:pPr>
          </w:p>
        </w:tc>
        <w:tc>
          <w:tcPr>
            <w:tcW w:w="567" w:type="dxa"/>
          </w:tcPr>
          <w:p w14:paraId="005EDD9B" w14:textId="77777777" w:rsidR="008C62B1" w:rsidRDefault="008C62B1" w:rsidP="00AF3503">
            <w:pPr>
              <w:pStyle w:val="ListParagraph"/>
              <w:ind w:left="0"/>
              <w:rPr>
                <w:rFonts w:ascii="Times New Roman" w:hAnsi="Times New Roman"/>
                <w:b/>
                <w:bCs/>
                <w:sz w:val="24"/>
                <w:szCs w:val="24"/>
              </w:rPr>
            </w:pPr>
          </w:p>
        </w:tc>
        <w:tc>
          <w:tcPr>
            <w:tcW w:w="708" w:type="dxa"/>
          </w:tcPr>
          <w:p w14:paraId="52684638" w14:textId="77777777" w:rsidR="008C62B1" w:rsidRDefault="008C62B1" w:rsidP="00AF3503">
            <w:pPr>
              <w:pStyle w:val="ListParagraph"/>
              <w:ind w:left="0"/>
              <w:rPr>
                <w:rFonts w:ascii="Times New Roman" w:hAnsi="Times New Roman"/>
                <w:b/>
                <w:bCs/>
                <w:sz w:val="24"/>
                <w:szCs w:val="24"/>
              </w:rPr>
            </w:pPr>
          </w:p>
        </w:tc>
        <w:tc>
          <w:tcPr>
            <w:tcW w:w="851" w:type="dxa"/>
          </w:tcPr>
          <w:p w14:paraId="055AB40E" w14:textId="77777777" w:rsidR="008C62B1" w:rsidRDefault="008C62B1" w:rsidP="00AF3503">
            <w:pPr>
              <w:pStyle w:val="ListParagraph"/>
              <w:ind w:left="0"/>
              <w:rPr>
                <w:rFonts w:ascii="Times New Roman" w:hAnsi="Times New Roman"/>
                <w:b/>
                <w:bCs/>
                <w:sz w:val="24"/>
                <w:szCs w:val="24"/>
              </w:rPr>
            </w:pPr>
          </w:p>
        </w:tc>
        <w:tc>
          <w:tcPr>
            <w:tcW w:w="850" w:type="dxa"/>
          </w:tcPr>
          <w:p w14:paraId="03BA398F" w14:textId="77777777" w:rsidR="008C62B1" w:rsidRDefault="008C62B1" w:rsidP="00AF3503">
            <w:pPr>
              <w:pStyle w:val="ListParagraph"/>
              <w:ind w:left="0"/>
              <w:rPr>
                <w:rFonts w:ascii="Times New Roman" w:hAnsi="Times New Roman"/>
                <w:b/>
                <w:bCs/>
                <w:sz w:val="24"/>
                <w:szCs w:val="24"/>
              </w:rPr>
            </w:pPr>
          </w:p>
        </w:tc>
      </w:tr>
      <w:tr w:rsidR="008C62B1" w14:paraId="6E156409" w14:textId="77777777" w:rsidTr="007F29C4">
        <w:trPr>
          <w:trHeight w:val="521"/>
        </w:trPr>
        <w:tc>
          <w:tcPr>
            <w:tcW w:w="567" w:type="dxa"/>
          </w:tcPr>
          <w:p w14:paraId="7550A0D0" w14:textId="77777777" w:rsidR="008C62B1" w:rsidRPr="00164533" w:rsidRDefault="008C62B1" w:rsidP="00AF3503">
            <w:pPr>
              <w:pStyle w:val="ListParagraph"/>
              <w:ind w:left="0"/>
              <w:rPr>
                <w:rFonts w:ascii="Times New Roman" w:hAnsi="Times New Roman"/>
                <w:bCs/>
                <w:sz w:val="24"/>
                <w:szCs w:val="24"/>
              </w:rPr>
            </w:pPr>
            <w:r>
              <w:rPr>
                <w:rFonts w:ascii="Times New Roman" w:hAnsi="Times New Roman"/>
                <w:bCs/>
                <w:sz w:val="24"/>
                <w:szCs w:val="24"/>
              </w:rPr>
              <w:t>2.</w:t>
            </w:r>
          </w:p>
        </w:tc>
        <w:tc>
          <w:tcPr>
            <w:tcW w:w="4253" w:type="dxa"/>
          </w:tcPr>
          <w:p w14:paraId="313646BF" w14:textId="66E1DC9E" w:rsidR="008C62B1" w:rsidRPr="00D75B4C" w:rsidRDefault="008918A6" w:rsidP="00AF3503">
            <w:pPr>
              <w:pStyle w:val="ListParagraph"/>
              <w:ind w:left="0"/>
              <w:rPr>
                <w:rFonts w:ascii="Times New Roman" w:hAnsi="Times New Roman"/>
                <w:bCs/>
                <w:sz w:val="24"/>
                <w:szCs w:val="24"/>
              </w:rPr>
            </w:pPr>
            <w:r>
              <w:rPr>
                <w:rFonts w:ascii="Times New Roman" w:hAnsi="Times New Roman"/>
                <w:bCs/>
                <w:sz w:val="24"/>
                <w:szCs w:val="24"/>
                <w:lang w:val="id-ID"/>
              </w:rPr>
              <w:t>Saya</w:t>
            </w:r>
            <w:r w:rsidR="00A31DEB">
              <w:rPr>
                <w:rFonts w:ascii="Times New Roman" w:hAnsi="Times New Roman"/>
                <w:bCs/>
                <w:sz w:val="24"/>
                <w:szCs w:val="24"/>
                <w:lang w:val="id-ID"/>
              </w:rPr>
              <w:t xml:space="preserve"> merasa harga yang diberikan sebandi</w:t>
            </w:r>
            <w:r w:rsidR="007F29C4">
              <w:rPr>
                <w:rFonts w:ascii="Times New Roman" w:hAnsi="Times New Roman"/>
                <w:bCs/>
                <w:sz w:val="24"/>
                <w:szCs w:val="24"/>
                <w:lang w:val="id-ID"/>
              </w:rPr>
              <w:t>ng dengan layanan yang diterima</w:t>
            </w:r>
            <w:r w:rsidR="008C62B1">
              <w:rPr>
                <w:rFonts w:ascii="Times New Roman" w:hAnsi="Times New Roman"/>
                <w:bCs/>
                <w:sz w:val="24"/>
                <w:szCs w:val="24"/>
              </w:rPr>
              <w:t xml:space="preserve"> </w:t>
            </w:r>
          </w:p>
        </w:tc>
        <w:tc>
          <w:tcPr>
            <w:tcW w:w="709" w:type="dxa"/>
          </w:tcPr>
          <w:p w14:paraId="0A44D88B" w14:textId="77777777" w:rsidR="008C62B1" w:rsidRDefault="008C62B1" w:rsidP="00AF3503">
            <w:pPr>
              <w:pStyle w:val="ListParagraph"/>
              <w:ind w:left="0"/>
              <w:rPr>
                <w:rFonts w:ascii="Times New Roman" w:hAnsi="Times New Roman"/>
                <w:b/>
                <w:bCs/>
                <w:sz w:val="24"/>
                <w:szCs w:val="24"/>
              </w:rPr>
            </w:pPr>
          </w:p>
        </w:tc>
        <w:tc>
          <w:tcPr>
            <w:tcW w:w="567" w:type="dxa"/>
          </w:tcPr>
          <w:p w14:paraId="0E340718" w14:textId="77777777" w:rsidR="008C62B1" w:rsidRDefault="008C62B1" w:rsidP="00AF3503">
            <w:pPr>
              <w:pStyle w:val="ListParagraph"/>
              <w:ind w:left="0"/>
              <w:rPr>
                <w:rFonts w:ascii="Times New Roman" w:hAnsi="Times New Roman"/>
                <w:b/>
                <w:bCs/>
                <w:sz w:val="24"/>
                <w:szCs w:val="24"/>
              </w:rPr>
            </w:pPr>
          </w:p>
        </w:tc>
        <w:tc>
          <w:tcPr>
            <w:tcW w:w="708" w:type="dxa"/>
          </w:tcPr>
          <w:p w14:paraId="7D00D8D7" w14:textId="77777777" w:rsidR="008C62B1" w:rsidRDefault="008C62B1" w:rsidP="00AF3503">
            <w:pPr>
              <w:pStyle w:val="ListParagraph"/>
              <w:ind w:left="0"/>
              <w:rPr>
                <w:rFonts w:ascii="Times New Roman" w:hAnsi="Times New Roman"/>
                <w:b/>
                <w:bCs/>
                <w:sz w:val="24"/>
                <w:szCs w:val="24"/>
              </w:rPr>
            </w:pPr>
          </w:p>
        </w:tc>
        <w:tc>
          <w:tcPr>
            <w:tcW w:w="851" w:type="dxa"/>
          </w:tcPr>
          <w:p w14:paraId="248BA7FE" w14:textId="77777777" w:rsidR="008C62B1" w:rsidRDefault="008C62B1" w:rsidP="00AF3503">
            <w:pPr>
              <w:pStyle w:val="ListParagraph"/>
              <w:ind w:left="0"/>
              <w:rPr>
                <w:rFonts w:ascii="Times New Roman" w:hAnsi="Times New Roman"/>
                <w:b/>
                <w:bCs/>
                <w:sz w:val="24"/>
                <w:szCs w:val="24"/>
              </w:rPr>
            </w:pPr>
          </w:p>
        </w:tc>
        <w:tc>
          <w:tcPr>
            <w:tcW w:w="850" w:type="dxa"/>
          </w:tcPr>
          <w:p w14:paraId="1CB886BB" w14:textId="77777777" w:rsidR="008C62B1" w:rsidRDefault="008C62B1" w:rsidP="00AF3503">
            <w:pPr>
              <w:pStyle w:val="ListParagraph"/>
              <w:ind w:left="0"/>
              <w:rPr>
                <w:rFonts w:ascii="Times New Roman" w:hAnsi="Times New Roman"/>
                <w:b/>
                <w:bCs/>
                <w:sz w:val="24"/>
                <w:szCs w:val="24"/>
              </w:rPr>
            </w:pPr>
          </w:p>
        </w:tc>
      </w:tr>
      <w:tr w:rsidR="008C62B1" w14:paraId="1602C0B7" w14:textId="77777777" w:rsidTr="00AF78BB">
        <w:tc>
          <w:tcPr>
            <w:tcW w:w="567" w:type="dxa"/>
          </w:tcPr>
          <w:p w14:paraId="45AB9EA3" w14:textId="77777777" w:rsidR="008C62B1" w:rsidRDefault="008C62B1" w:rsidP="00AF3503">
            <w:pPr>
              <w:pStyle w:val="ListParagraph"/>
              <w:ind w:left="0"/>
              <w:rPr>
                <w:rFonts w:ascii="Times New Roman" w:hAnsi="Times New Roman"/>
                <w:b/>
                <w:bCs/>
                <w:sz w:val="24"/>
                <w:szCs w:val="24"/>
              </w:rPr>
            </w:pPr>
          </w:p>
        </w:tc>
        <w:tc>
          <w:tcPr>
            <w:tcW w:w="4253" w:type="dxa"/>
          </w:tcPr>
          <w:p w14:paraId="63F1A64F" w14:textId="2A1BE0C7" w:rsidR="008C62B1" w:rsidRPr="00A31DEB" w:rsidRDefault="00A31DEB" w:rsidP="00AF3503">
            <w:pPr>
              <w:rPr>
                <w:rFonts w:ascii="Times New Roman" w:hAnsi="Times New Roman"/>
                <w:b/>
                <w:sz w:val="24"/>
                <w:szCs w:val="24"/>
                <w:lang w:val="id-ID"/>
              </w:rPr>
            </w:pPr>
            <w:r>
              <w:rPr>
                <w:rFonts w:ascii="Times New Roman" w:hAnsi="Times New Roman"/>
                <w:b/>
                <w:kern w:val="0"/>
                <w:sz w:val="24"/>
                <w:szCs w:val="24"/>
                <w:lang w:val="id-ID"/>
              </w:rPr>
              <w:t>Konfirmasi Harapan</w:t>
            </w:r>
          </w:p>
        </w:tc>
        <w:tc>
          <w:tcPr>
            <w:tcW w:w="709" w:type="dxa"/>
          </w:tcPr>
          <w:p w14:paraId="48860F66" w14:textId="77777777" w:rsidR="008C62B1" w:rsidRDefault="008C62B1" w:rsidP="00AF3503">
            <w:pPr>
              <w:pStyle w:val="ListParagraph"/>
              <w:ind w:left="0"/>
              <w:rPr>
                <w:rFonts w:ascii="Times New Roman" w:hAnsi="Times New Roman"/>
                <w:b/>
                <w:bCs/>
                <w:sz w:val="24"/>
                <w:szCs w:val="24"/>
              </w:rPr>
            </w:pPr>
          </w:p>
        </w:tc>
        <w:tc>
          <w:tcPr>
            <w:tcW w:w="567" w:type="dxa"/>
          </w:tcPr>
          <w:p w14:paraId="5A0988B4" w14:textId="77777777" w:rsidR="008C62B1" w:rsidRDefault="008C62B1" w:rsidP="00AF3503">
            <w:pPr>
              <w:pStyle w:val="ListParagraph"/>
              <w:ind w:left="0"/>
              <w:rPr>
                <w:rFonts w:ascii="Times New Roman" w:hAnsi="Times New Roman"/>
                <w:b/>
                <w:bCs/>
                <w:sz w:val="24"/>
                <w:szCs w:val="24"/>
              </w:rPr>
            </w:pPr>
          </w:p>
        </w:tc>
        <w:tc>
          <w:tcPr>
            <w:tcW w:w="708" w:type="dxa"/>
          </w:tcPr>
          <w:p w14:paraId="3ACE5AA0" w14:textId="77777777" w:rsidR="008C62B1" w:rsidRDefault="008C62B1" w:rsidP="00AF3503">
            <w:pPr>
              <w:pStyle w:val="ListParagraph"/>
              <w:ind w:left="0"/>
              <w:rPr>
                <w:rFonts w:ascii="Times New Roman" w:hAnsi="Times New Roman"/>
                <w:b/>
                <w:bCs/>
                <w:sz w:val="24"/>
                <w:szCs w:val="24"/>
              </w:rPr>
            </w:pPr>
          </w:p>
        </w:tc>
        <w:tc>
          <w:tcPr>
            <w:tcW w:w="851" w:type="dxa"/>
          </w:tcPr>
          <w:p w14:paraId="197781EC" w14:textId="77777777" w:rsidR="008C62B1" w:rsidRDefault="008C62B1" w:rsidP="00AF3503">
            <w:pPr>
              <w:pStyle w:val="ListParagraph"/>
              <w:ind w:left="0"/>
              <w:rPr>
                <w:rFonts w:ascii="Times New Roman" w:hAnsi="Times New Roman"/>
                <w:b/>
                <w:bCs/>
                <w:sz w:val="24"/>
                <w:szCs w:val="24"/>
              </w:rPr>
            </w:pPr>
          </w:p>
        </w:tc>
        <w:tc>
          <w:tcPr>
            <w:tcW w:w="850" w:type="dxa"/>
          </w:tcPr>
          <w:p w14:paraId="18BFED63" w14:textId="77777777" w:rsidR="008C62B1" w:rsidRDefault="008C62B1" w:rsidP="00AF3503">
            <w:pPr>
              <w:pStyle w:val="ListParagraph"/>
              <w:ind w:left="0"/>
              <w:rPr>
                <w:rFonts w:ascii="Times New Roman" w:hAnsi="Times New Roman"/>
                <w:b/>
                <w:bCs/>
                <w:sz w:val="24"/>
                <w:szCs w:val="24"/>
              </w:rPr>
            </w:pPr>
          </w:p>
        </w:tc>
      </w:tr>
      <w:tr w:rsidR="008C62B1" w14:paraId="05E75ABB" w14:textId="77777777" w:rsidTr="00AF78BB">
        <w:tc>
          <w:tcPr>
            <w:tcW w:w="567" w:type="dxa"/>
          </w:tcPr>
          <w:p w14:paraId="02A7E67B" w14:textId="77777777" w:rsidR="008C62B1" w:rsidRPr="00D75B4C" w:rsidRDefault="008C62B1" w:rsidP="00AF3503">
            <w:pPr>
              <w:pStyle w:val="ListParagraph"/>
              <w:ind w:left="0"/>
              <w:rPr>
                <w:rFonts w:ascii="Times New Roman" w:hAnsi="Times New Roman"/>
                <w:bCs/>
                <w:sz w:val="24"/>
                <w:szCs w:val="24"/>
              </w:rPr>
            </w:pPr>
            <w:r>
              <w:rPr>
                <w:rFonts w:ascii="Times New Roman" w:hAnsi="Times New Roman"/>
                <w:bCs/>
                <w:sz w:val="24"/>
                <w:szCs w:val="24"/>
              </w:rPr>
              <w:t>3.</w:t>
            </w:r>
          </w:p>
        </w:tc>
        <w:tc>
          <w:tcPr>
            <w:tcW w:w="4253" w:type="dxa"/>
          </w:tcPr>
          <w:p w14:paraId="7E41A06C" w14:textId="0E9C9788" w:rsidR="008C62B1" w:rsidRPr="00A31DEB" w:rsidRDefault="00A31DEB" w:rsidP="008918A6">
            <w:pPr>
              <w:pStyle w:val="ListParagraph"/>
              <w:ind w:left="0"/>
              <w:rPr>
                <w:rFonts w:ascii="Times New Roman" w:hAnsi="Times New Roman"/>
                <w:bCs/>
                <w:sz w:val="24"/>
                <w:szCs w:val="24"/>
                <w:lang w:val="id-ID"/>
              </w:rPr>
            </w:pPr>
            <w:r>
              <w:rPr>
                <w:rFonts w:ascii="Times New Roman" w:hAnsi="Times New Roman"/>
                <w:sz w:val="24"/>
                <w:szCs w:val="24"/>
                <w:lang w:val="id-ID"/>
              </w:rPr>
              <w:t xml:space="preserve">Sebelum menggunakan layanan bengkel, </w:t>
            </w:r>
            <w:r w:rsidR="008918A6">
              <w:rPr>
                <w:rFonts w:ascii="Times New Roman" w:hAnsi="Times New Roman"/>
                <w:sz w:val="24"/>
                <w:szCs w:val="24"/>
                <w:lang w:val="id-ID"/>
              </w:rPr>
              <w:t>saya berharap biaya perbaikan dapat terjangkau</w:t>
            </w:r>
          </w:p>
        </w:tc>
        <w:tc>
          <w:tcPr>
            <w:tcW w:w="709" w:type="dxa"/>
          </w:tcPr>
          <w:p w14:paraId="36B441BA" w14:textId="77777777" w:rsidR="008C62B1" w:rsidRDefault="008C62B1" w:rsidP="00AF3503">
            <w:pPr>
              <w:pStyle w:val="ListParagraph"/>
              <w:ind w:left="0"/>
              <w:rPr>
                <w:rFonts w:ascii="Times New Roman" w:hAnsi="Times New Roman"/>
                <w:b/>
                <w:bCs/>
                <w:sz w:val="24"/>
                <w:szCs w:val="24"/>
              </w:rPr>
            </w:pPr>
          </w:p>
        </w:tc>
        <w:tc>
          <w:tcPr>
            <w:tcW w:w="567" w:type="dxa"/>
          </w:tcPr>
          <w:p w14:paraId="3C4A5BF4" w14:textId="77777777" w:rsidR="008C62B1" w:rsidRDefault="008C62B1" w:rsidP="00AF3503">
            <w:pPr>
              <w:pStyle w:val="ListParagraph"/>
              <w:ind w:left="0"/>
              <w:rPr>
                <w:rFonts w:ascii="Times New Roman" w:hAnsi="Times New Roman"/>
                <w:b/>
                <w:bCs/>
                <w:sz w:val="24"/>
                <w:szCs w:val="24"/>
              </w:rPr>
            </w:pPr>
          </w:p>
        </w:tc>
        <w:tc>
          <w:tcPr>
            <w:tcW w:w="708" w:type="dxa"/>
          </w:tcPr>
          <w:p w14:paraId="0BB68240" w14:textId="77777777" w:rsidR="008C62B1" w:rsidRDefault="008C62B1" w:rsidP="00AF3503">
            <w:pPr>
              <w:pStyle w:val="ListParagraph"/>
              <w:ind w:left="0"/>
              <w:rPr>
                <w:rFonts w:ascii="Times New Roman" w:hAnsi="Times New Roman"/>
                <w:b/>
                <w:bCs/>
                <w:sz w:val="24"/>
                <w:szCs w:val="24"/>
              </w:rPr>
            </w:pPr>
          </w:p>
        </w:tc>
        <w:tc>
          <w:tcPr>
            <w:tcW w:w="851" w:type="dxa"/>
          </w:tcPr>
          <w:p w14:paraId="73AF8639" w14:textId="77777777" w:rsidR="008C62B1" w:rsidRDefault="008C62B1" w:rsidP="00AF3503">
            <w:pPr>
              <w:pStyle w:val="ListParagraph"/>
              <w:ind w:left="0"/>
              <w:rPr>
                <w:rFonts w:ascii="Times New Roman" w:hAnsi="Times New Roman"/>
                <w:b/>
                <w:bCs/>
                <w:sz w:val="24"/>
                <w:szCs w:val="24"/>
              </w:rPr>
            </w:pPr>
          </w:p>
        </w:tc>
        <w:tc>
          <w:tcPr>
            <w:tcW w:w="850" w:type="dxa"/>
          </w:tcPr>
          <w:p w14:paraId="2FBD22A8" w14:textId="77777777" w:rsidR="008C62B1" w:rsidRDefault="008C62B1" w:rsidP="00AF3503">
            <w:pPr>
              <w:pStyle w:val="ListParagraph"/>
              <w:ind w:left="0"/>
              <w:rPr>
                <w:rFonts w:ascii="Times New Roman" w:hAnsi="Times New Roman"/>
                <w:b/>
                <w:bCs/>
                <w:sz w:val="24"/>
                <w:szCs w:val="24"/>
              </w:rPr>
            </w:pPr>
          </w:p>
        </w:tc>
      </w:tr>
      <w:tr w:rsidR="00A31DEB" w14:paraId="1D44B0FC" w14:textId="77777777" w:rsidTr="00AF78BB">
        <w:tc>
          <w:tcPr>
            <w:tcW w:w="567" w:type="dxa"/>
          </w:tcPr>
          <w:p w14:paraId="7C2F38BA" w14:textId="50C0F60B" w:rsidR="00A31DEB" w:rsidRPr="00A31DEB" w:rsidRDefault="00A31DEB" w:rsidP="00AF3503">
            <w:pPr>
              <w:pStyle w:val="ListParagraph"/>
              <w:ind w:left="0"/>
              <w:rPr>
                <w:rFonts w:ascii="Times New Roman" w:hAnsi="Times New Roman"/>
                <w:bCs/>
                <w:sz w:val="24"/>
                <w:szCs w:val="24"/>
                <w:lang w:val="id-ID"/>
              </w:rPr>
            </w:pPr>
          </w:p>
        </w:tc>
        <w:tc>
          <w:tcPr>
            <w:tcW w:w="4253" w:type="dxa"/>
          </w:tcPr>
          <w:p w14:paraId="3AA03BAB" w14:textId="1423DA10" w:rsidR="00A31DEB" w:rsidRPr="00A31DEB" w:rsidRDefault="00A31DEB" w:rsidP="00AF3503">
            <w:pPr>
              <w:pStyle w:val="ListParagraph"/>
              <w:ind w:left="0"/>
              <w:rPr>
                <w:rFonts w:ascii="Times New Roman" w:hAnsi="Times New Roman"/>
                <w:b/>
                <w:sz w:val="24"/>
                <w:szCs w:val="24"/>
                <w:lang w:val="id-ID"/>
              </w:rPr>
            </w:pPr>
            <w:r w:rsidRPr="00A31DEB">
              <w:rPr>
                <w:rFonts w:ascii="Times New Roman" w:hAnsi="Times New Roman"/>
                <w:b/>
                <w:sz w:val="24"/>
                <w:szCs w:val="24"/>
                <w:lang w:val="id-ID"/>
              </w:rPr>
              <w:t>Minat Pembelian Ulang</w:t>
            </w:r>
          </w:p>
        </w:tc>
        <w:tc>
          <w:tcPr>
            <w:tcW w:w="709" w:type="dxa"/>
          </w:tcPr>
          <w:p w14:paraId="301DF1F4" w14:textId="77777777" w:rsidR="00A31DEB" w:rsidRDefault="00A31DEB" w:rsidP="00AF3503">
            <w:pPr>
              <w:pStyle w:val="ListParagraph"/>
              <w:ind w:left="0"/>
              <w:rPr>
                <w:rFonts w:ascii="Times New Roman" w:hAnsi="Times New Roman"/>
                <w:b/>
                <w:bCs/>
                <w:sz w:val="24"/>
                <w:szCs w:val="24"/>
              </w:rPr>
            </w:pPr>
          </w:p>
        </w:tc>
        <w:tc>
          <w:tcPr>
            <w:tcW w:w="567" w:type="dxa"/>
          </w:tcPr>
          <w:p w14:paraId="07D7E786" w14:textId="77777777" w:rsidR="00A31DEB" w:rsidRDefault="00A31DEB" w:rsidP="00AF3503">
            <w:pPr>
              <w:pStyle w:val="ListParagraph"/>
              <w:ind w:left="0"/>
              <w:rPr>
                <w:rFonts w:ascii="Times New Roman" w:hAnsi="Times New Roman"/>
                <w:b/>
                <w:bCs/>
                <w:sz w:val="24"/>
                <w:szCs w:val="24"/>
              </w:rPr>
            </w:pPr>
          </w:p>
        </w:tc>
        <w:tc>
          <w:tcPr>
            <w:tcW w:w="708" w:type="dxa"/>
          </w:tcPr>
          <w:p w14:paraId="00D9B6E8" w14:textId="77777777" w:rsidR="00A31DEB" w:rsidRDefault="00A31DEB" w:rsidP="00AF3503">
            <w:pPr>
              <w:pStyle w:val="ListParagraph"/>
              <w:ind w:left="0"/>
              <w:rPr>
                <w:rFonts w:ascii="Times New Roman" w:hAnsi="Times New Roman"/>
                <w:b/>
                <w:bCs/>
                <w:sz w:val="24"/>
                <w:szCs w:val="24"/>
              </w:rPr>
            </w:pPr>
          </w:p>
        </w:tc>
        <w:tc>
          <w:tcPr>
            <w:tcW w:w="851" w:type="dxa"/>
          </w:tcPr>
          <w:p w14:paraId="3B4A90BD" w14:textId="77777777" w:rsidR="00A31DEB" w:rsidRDefault="00A31DEB" w:rsidP="00AF3503">
            <w:pPr>
              <w:pStyle w:val="ListParagraph"/>
              <w:ind w:left="0"/>
              <w:rPr>
                <w:rFonts w:ascii="Times New Roman" w:hAnsi="Times New Roman"/>
                <w:b/>
                <w:bCs/>
                <w:sz w:val="24"/>
                <w:szCs w:val="24"/>
              </w:rPr>
            </w:pPr>
          </w:p>
        </w:tc>
        <w:tc>
          <w:tcPr>
            <w:tcW w:w="850" w:type="dxa"/>
          </w:tcPr>
          <w:p w14:paraId="369F6DD1" w14:textId="77777777" w:rsidR="00A31DEB" w:rsidRDefault="00A31DEB" w:rsidP="00AF3503">
            <w:pPr>
              <w:pStyle w:val="ListParagraph"/>
              <w:ind w:left="0"/>
              <w:rPr>
                <w:rFonts w:ascii="Times New Roman" w:hAnsi="Times New Roman"/>
                <w:b/>
                <w:bCs/>
                <w:sz w:val="24"/>
                <w:szCs w:val="24"/>
              </w:rPr>
            </w:pPr>
          </w:p>
        </w:tc>
      </w:tr>
      <w:tr w:rsidR="00A31DEB" w14:paraId="34A363FE" w14:textId="77777777" w:rsidTr="00AF78BB">
        <w:tc>
          <w:tcPr>
            <w:tcW w:w="567" w:type="dxa"/>
          </w:tcPr>
          <w:p w14:paraId="2FAE0357" w14:textId="15ABE72B" w:rsidR="00A31DEB" w:rsidRPr="00A31DEB" w:rsidRDefault="00A31DEB"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4.</w:t>
            </w:r>
          </w:p>
        </w:tc>
        <w:tc>
          <w:tcPr>
            <w:tcW w:w="4253" w:type="dxa"/>
          </w:tcPr>
          <w:p w14:paraId="41C2EDEF" w14:textId="718DE4EC" w:rsidR="00A31DEB" w:rsidRPr="00A31DEB" w:rsidRDefault="008918A6" w:rsidP="00AF3503">
            <w:pPr>
              <w:pStyle w:val="ListParagraph"/>
              <w:ind w:left="0"/>
              <w:rPr>
                <w:rFonts w:ascii="Times New Roman" w:hAnsi="Times New Roman"/>
                <w:sz w:val="24"/>
                <w:szCs w:val="24"/>
                <w:lang w:val="id-ID"/>
              </w:rPr>
            </w:pPr>
            <w:r>
              <w:rPr>
                <w:rFonts w:ascii="Times New Roman" w:hAnsi="Times New Roman"/>
                <w:sz w:val="24"/>
                <w:szCs w:val="24"/>
                <w:lang w:val="id-ID"/>
              </w:rPr>
              <w:t>Saya</w:t>
            </w:r>
            <w:r w:rsidR="00A31DEB">
              <w:rPr>
                <w:rFonts w:ascii="Times New Roman" w:hAnsi="Times New Roman"/>
                <w:sz w:val="24"/>
                <w:szCs w:val="24"/>
                <w:lang w:val="id-ID"/>
              </w:rPr>
              <w:t xml:space="preserve"> akan kembali ke bengkel untuk perawatan atau perbaikan kendaraan berikutnya</w:t>
            </w:r>
          </w:p>
        </w:tc>
        <w:tc>
          <w:tcPr>
            <w:tcW w:w="709" w:type="dxa"/>
          </w:tcPr>
          <w:p w14:paraId="6E2EAEAE" w14:textId="77777777" w:rsidR="00A31DEB" w:rsidRDefault="00A31DEB" w:rsidP="00AF3503">
            <w:pPr>
              <w:pStyle w:val="ListParagraph"/>
              <w:ind w:left="0"/>
              <w:rPr>
                <w:rFonts w:ascii="Times New Roman" w:hAnsi="Times New Roman"/>
                <w:b/>
                <w:bCs/>
                <w:sz w:val="24"/>
                <w:szCs w:val="24"/>
              </w:rPr>
            </w:pPr>
          </w:p>
        </w:tc>
        <w:tc>
          <w:tcPr>
            <w:tcW w:w="567" w:type="dxa"/>
          </w:tcPr>
          <w:p w14:paraId="0FF046A5" w14:textId="77777777" w:rsidR="00A31DEB" w:rsidRDefault="00A31DEB" w:rsidP="00AF3503">
            <w:pPr>
              <w:pStyle w:val="ListParagraph"/>
              <w:ind w:left="0"/>
              <w:rPr>
                <w:rFonts w:ascii="Times New Roman" w:hAnsi="Times New Roman"/>
                <w:b/>
                <w:bCs/>
                <w:sz w:val="24"/>
                <w:szCs w:val="24"/>
              </w:rPr>
            </w:pPr>
          </w:p>
        </w:tc>
        <w:tc>
          <w:tcPr>
            <w:tcW w:w="708" w:type="dxa"/>
          </w:tcPr>
          <w:p w14:paraId="0FD2DE1E" w14:textId="77777777" w:rsidR="00A31DEB" w:rsidRDefault="00A31DEB" w:rsidP="00AF3503">
            <w:pPr>
              <w:pStyle w:val="ListParagraph"/>
              <w:ind w:left="0"/>
              <w:rPr>
                <w:rFonts w:ascii="Times New Roman" w:hAnsi="Times New Roman"/>
                <w:b/>
                <w:bCs/>
                <w:sz w:val="24"/>
                <w:szCs w:val="24"/>
              </w:rPr>
            </w:pPr>
          </w:p>
        </w:tc>
        <w:tc>
          <w:tcPr>
            <w:tcW w:w="851" w:type="dxa"/>
          </w:tcPr>
          <w:p w14:paraId="279FE4E4" w14:textId="77777777" w:rsidR="00A31DEB" w:rsidRDefault="00A31DEB" w:rsidP="00AF3503">
            <w:pPr>
              <w:pStyle w:val="ListParagraph"/>
              <w:ind w:left="0"/>
              <w:rPr>
                <w:rFonts w:ascii="Times New Roman" w:hAnsi="Times New Roman"/>
                <w:b/>
                <w:bCs/>
                <w:sz w:val="24"/>
                <w:szCs w:val="24"/>
              </w:rPr>
            </w:pPr>
          </w:p>
        </w:tc>
        <w:tc>
          <w:tcPr>
            <w:tcW w:w="850" w:type="dxa"/>
          </w:tcPr>
          <w:p w14:paraId="3C1CB6F3" w14:textId="77777777" w:rsidR="00A31DEB" w:rsidRDefault="00A31DEB" w:rsidP="00AF3503">
            <w:pPr>
              <w:pStyle w:val="ListParagraph"/>
              <w:ind w:left="0"/>
              <w:rPr>
                <w:rFonts w:ascii="Times New Roman" w:hAnsi="Times New Roman"/>
                <w:b/>
                <w:bCs/>
                <w:sz w:val="24"/>
                <w:szCs w:val="24"/>
              </w:rPr>
            </w:pPr>
          </w:p>
        </w:tc>
      </w:tr>
      <w:tr w:rsidR="00A31DEB" w14:paraId="30C64A9B" w14:textId="77777777" w:rsidTr="00AF78BB">
        <w:tc>
          <w:tcPr>
            <w:tcW w:w="567" w:type="dxa"/>
          </w:tcPr>
          <w:p w14:paraId="13E1C021" w14:textId="7ED00C46" w:rsidR="00A31DEB" w:rsidRPr="00A31DEB" w:rsidRDefault="00A31DEB"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w:t>
            </w:r>
          </w:p>
        </w:tc>
        <w:tc>
          <w:tcPr>
            <w:tcW w:w="4253" w:type="dxa"/>
          </w:tcPr>
          <w:p w14:paraId="56946563" w14:textId="6E602B97" w:rsidR="00A31DEB" w:rsidRPr="00A31DEB" w:rsidRDefault="00A31DEB" w:rsidP="00AF3503">
            <w:pPr>
              <w:pStyle w:val="ListParagraph"/>
              <w:ind w:left="0"/>
              <w:rPr>
                <w:rFonts w:ascii="Times New Roman" w:hAnsi="Times New Roman"/>
                <w:b/>
                <w:sz w:val="24"/>
                <w:szCs w:val="24"/>
                <w:lang w:val="id-ID"/>
              </w:rPr>
            </w:pPr>
            <w:r w:rsidRPr="00A31DEB">
              <w:rPr>
                <w:rFonts w:ascii="Times New Roman" w:hAnsi="Times New Roman"/>
                <w:b/>
                <w:sz w:val="24"/>
                <w:szCs w:val="24"/>
                <w:lang w:val="id-ID"/>
              </w:rPr>
              <w:t>Kesediaan Untuk Merekomendasi</w:t>
            </w:r>
          </w:p>
        </w:tc>
        <w:tc>
          <w:tcPr>
            <w:tcW w:w="709" w:type="dxa"/>
          </w:tcPr>
          <w:p w14:paraId="16027809" w14:textId="77777777" w:rsidR="00A31DEB" w:rsidRPr="00A31DEB" w:rsidRDefault="00A31DEB" w:rsidP="00AF3503">
            <w:pPr>
              <w:pStyle w:val="ListParagraph"/>
              <w:ind w:left="0"/>
              <w:rPr>
                <w:rFonts w:ascii="Times New Roman" w:hAnsi="Times New Roman"/>
                <w:bCs/>
                <w:sz w:val="24"/>
                <w:szCs w:val="24"/>
              </w:rPr>
            </w:pPr>
          </w:p>
        </w:tc>
        <w:tc>
          <w:tcPr>
            <w:tcW w:w="567" w:type="dxa"/>
          </w:tcPr>
          <w:p w14:paraId="77C3A86A" w14:textId="77777777" w:rsidR="00A31DEB" w:rsidRDefault="00A31DEB" w:rsidP="00AF3503">
            <w:pPr>
              <w:pStyle w:val="ListParagraph"/>
              <w:ind w:left="0"/>
              <w:rPr>
                <w:rFonts w:ascii="Times New Roman" w:hAnsi="Times New Roman"/>
                <w:b/>
                <w:bCs/>
                <w:sz w:val="24"/>
                <w:szCs w:val="24"/>
              </w:rPr>
            </w:pPr>
          </w:p>
        </w:tc>
        <w:tc>
          <w:tcPr>
            <w:tcW w:w="708" w:type="dxa"/>
          </w:tcPr>
          <w:p w14:paraId="2820DEB9" w14:textId="77777777" w:rsidR="00A31DEB" w:rsidRDefault="00A31DEB" w:rsidP="00AF3503">
            <w:pPr>
              <w:pStyle w:val="ListParagraph"/>
              <w:ind w:left="0"/>
              <w:rPr>
                <w:rFonts w:ascii="Times New Roman" w:hAnsi="Times New Roman"/>
                <w:b/>
                <w:bCs/>
                <w:sz w:val="24"/>
                <w:szCs w:val="24"/>
              </w:rPr>
            </w:pPr>
          </w:p>
        </w:tc>
        <w:tc>
          <w:tcPr>
            <w:tcW w:w="851" w:type="dxa"/>
          </w:tcPr>
          <w:p w14:paraId="100D2E8F" w14:textId="77777777" w:rsidR="00A31DEB" w:rsidRDefault="00A31DEB" w:rsidP="00AF3503">
            <w:pPr>
              <w:pStyle w:val="ListParagraph"/>
              <w:ind w:left="0"/>
              <w:rPr>
                <w:rFonts w:ascii="Times New Roman" w:hAnsi="Times New Roman"/>
                <w:b/>
                <w:bCs/>
                <w:sz w:val="24"/>
                <w:szCs w:val="24"/>
              </w:rPr>
            </w:pPr>
          </w:p>
        </w:tc>
        <w:tc>
          <w:tcPr>
            <w:tcW w:w="850" w:type="dxa"/>
          </w:tcPr>
          <w:p w14:paraId="64BFE523" w14:textId="77777777" w:rsidR="00A31DEB" w:rsidRDefault="00A31DEB" w:rsidP="00AF3503">
            <w:pPr>
              <w:pStyle w:val="ListParagraph"/>
              <w:ind w:left="0"/>
              <w:rPr>
                <w:rFonts w:ascii="Times New Roman" w:hAnsi="Times New Roman"/>
                <w:b/>
                <w:bCs/>
                <w:sz w:val="24"/>
                <w:szCs w:val="24"/>
              </w:rPr>
            </w:pPr>
          </w:p>
        </w:tc>
      </w:tr>
      <w:tr w:rsidR="00A31DEB" w14:paraId="087966E5" w14:textId="77777777" w:rsidTr="00AF78BB">
        <w:tc>
          <w:tcPr>
            <w:tcW w:w="567" w:type="dxa"/>
          </w:tcPr>
          <w:p w14:paraId="024167E7" w14:textId="0E73C75A" w:rsidR="00A31DEB" w:rsidRPr="00A31DEB" w:rsidRDefault="00A31DEB"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5.</w:t>
            </w:r>
          </w:p>
        </w:tc>
        <w:tc>
          <w:tcPr>
            <w:tcW w:w="4253" w:type="dxa"/>
          </w:tcPr>
          <w:p w14:paraId="223BBDAB" w14:textId="77412C5A" w:rsidR="00A31DEB" w:rsidRPr="00D5106A" w:rsidRDefault="008918A6" w:rsidP="00AF3503">
            <w:pPr>
              <w:pStyle w:val="ListParagraph"/>
              <w:ind w:left="0"/>
              <w:rPr>
                <w:rFonts w:ascii="Times New Roman" w:hAnsi="Times New Roman"/>
                <w:sz w:val="24"/>
                <w:szCs w:val="24"/>
                <w:lang w:val="id-ID"/>
              </w:rPr>
            </w:pPr>
            <w:r>
              <w:rPr>
                <w:rFonts w:ascii="Times New Roman" w:hAnsi="Times New Roman"/>
                <w:sz w:val="24"/>
                <w:szCs w:val="24"/>
                <w:lang w:val="id-ID"/>
              </w:rPr>
              <w:t>Saya</w:t>
            </w:r>
            <w:r w:rsidR="00D5106A" w:rsidRPr="00D5106A">
              <w:rPr>
                <w:rFonts w:ascii="Times New Roman" w:hAnsi="Times New Roman"/>
                <w:sz w:val="24"/>
                <w:szCs w:val="24"/>
                <w:lang w:val="id-ID"/>
              </w:rPr>
              <w:t xml:space="preserve"> akan merekomendasikan bengkel ini kepada te</w:t>
            </w:r>
            <w:r w:rsidR="007F29C4">
              <w:rPr>
                <w:rFonts w:ascii="Times New Roman" w:hAnsi="Times New Roman"/>
                <w:sz w:val="24"/>
                <w:szCs w:val="24"/>
                <w:lang w:val="id-ID"/>
              </w:rPr>
              <w:t>man, keluarga, atau rekan kerja</w:t>
            </w:r>
          </w:p>
        </w:tc>
        <w:tc>
          <w:tcPr>
            <w:tcW w:w="709" w:type="dxa"/>
          </w:tcPr>
          <w:p w14:paraId="68E81E2A" w14:textId="77777777" w:rsidR="00A31DEB" w:rsidRDefault="00A31DEB" w:rsidP="00AF3503">
            <w:pPr>
              <w:pStyle w:val="ListParagraph"/>
              <w:ind w:left="0"/>
              <w:rPr>
                <w:rFonts w:ascii="Times New Roman" w:hAnsi="Times New Roman"/>
                <w:b/>
                <w:bCs/>
                <w:sz w:val="24"/>
                <w:szCs w:val="24"/>
              </w:rPr>
            </w:pPr>
          </w:p>
        </w:tc>
        <w:tc>
          <w:tcPr>
            <w:tcW w:w="567" w:type="dxa"/>
          </w:tcPr>
          <w:p w14:paraId="2BDA2852" w14:textId="77777777" w:rsidR="00A31DEB" w:rsidRDefault="00A31DEB" w:rsidP="00AF3503">
            <w:pPr>
              <w:pStyle w:val="ListParagraph"/>
              <w:ind w:left="0"/>
              <w:rPr>
                <w:rFonts w:ascii="Times New Roman" w:hAnsi="Times New Roman"/>
                <w:b/>
                <w:bCs/>
                <w:sz w:val="24"/>
                <w:szCs w:val="24"/>
              </w:rPr>
            </w:pPr>
          </w:p>
        </w:tc>
        <w:tc>
          <w:tcPr>
            <w:tcW w:w="708" w:type="dxa"/>
          </w:tcPr>
          <w:p w14:paraId="6B499D51" w14:textId="77777777" w:rsidR="00A31DEB" w:rsidRDefault="00A31DEB" w:rsidP="00AF3503">
            <w:pPr>
              <w:pStyle w:val="ListParagraph"/>
              <w:ind w:left="0"/>
              <w:rPr>
                <w:rFonts w:ascii="Times New Roman" w:hAnsi="Times New Roman"/>
                <w:b/>
                <w:bCs/>
                <w:sz w:val="24"/>
                <w:szCs w:val="24"/>
              </w:rPr>
            </w:pPr>
          </w:p>
        </w:tc>
        <w:tc>
          <w:tcPr>
            <w:tcW w:w="851" w:type="dxa"/>
          </w:tcPr>
          <w:p w14:paraId="022509DE" w14:textId="77777777" w:rsidR="00A31DEB" w:rsidRDefault="00A31DEB" w:rsidP="00AF3503">
            <w:pPr>
              <w:pStyle w:val="ListParagraph"/>
              <w:ind w:left="0"/>
              <w:rPr>
                <w:rFonts w:ascii="Times New Roman" w:hAnsi="Times New Roman"/>
                <w:b/>
                <w:bCs/>
                <w:sz w:val="24"/>
                <w:szCs w:val="24"/>
              </w:rPr>
            </w:pPr>
          </w:p>
        </w:tc>
        <w:tc>
          <w:tcPr>
            <w:tcW w:w="850" w:type="dxa"/>
          </w:tcPr>
          <w:p w14:paraId="61F82A3E" w14:textId="77777777" w:rsidR="00A31DEB" w:rsidRDefault="00A31DEB" w:rsidP="00AF3503">
            <w:pPr>
              <w:pStyle w:val="ListParagraph"/>
              <w:ind w:left="0"/>
              <w:rPr>
                <w:rFonts w:ascii="Times New Roman" w:hAnsi="Times New Roman"/>
                <w:b/>
                <w:bCs/>
                <w:sz w:val="24"/>
                <w:szCs w:val="24"/>
              </w:rPr>
            </w:pPr>
          </w:p>
        </w:tc>
      </w:tr>
      <w:tr w:rsidR="00A31DEB" w14:paraId="474255DF" w14:textId="77777777" w:rsidTr="00AF78BB">
        <w:tc>
          <w:tcPr>
            <w:tcW w:w="567" w:type="dxa"/>
          </w:tcPr>
          <w:p w14:paraId="387124C3" w14:textId="77777777" w:rsidR="00A31DEB" w:rsidRDefault="00A31DEB" w:rsidP="00AF3503">
            <w:pPr>
              <w:pStyle w:val="ListParagraph"/>
              <w:ind w:left="0"/>
              <w:rPr>
                <w:rFonts w:ascii="Times New Roman" w:hAnsi="Times New Roman"/>
                <w:bCs/>
                <w:sz w:val="24"/>
                <w:szCs w:val="24"/>
              </w:rPr>
            </w:pPr>
          </w:p>
        </w:tc>
        <w:tc>
          <w:tcPr>
            <w:tcW w:w="4253" w:type="dxa"/>
          </w:tcPr>
          <w:p w14:paraId="679C1D3C" w14:textId="66ED9429" w:rsidR="00A31DEB" w:rsidRPr="00D5106A" w:rsidRDefault="00D5106A" w:rsidP="00AF3503">
            <w:pPr>
              <w:pStyle w:val="ListParagraph"/>
              <w:ind w:left="0"/>
              <w:rPr>
                <w:rFonts w:ascii="Times New Roman" w:hAnsi="Times New Roman"/>
                <w:b/>
                <w:sz w:val="24"/>
                <w:szCs w:val="24"/>
                <w:lang w:val="id-ID"/>
              </w:rPr>
            </w:pPr>
            <w:r w:rsidRPr="00D5106A">
              <w:rPr>
                <w:rFonts w:ascii="Times New Roman" w:hAnsi="Times New Roman"/>
                <w:b/>
                <w:sz w:val="24"/>
                <w:szCs w:val="24"/>
                <w:lang w:val="id-ID"/>
              </w:rPr>
              <w:t>Ketidakpuasan Pelanggan</w:t>
            </w:r>
          </w:p>
        </w:tc>
        <w:tc>
          <w:tcPr>
            <w:tcW w:w="709" w:type="dxa"/>
          </w:tcPr>
          <w:p w14:paraId="6B1A832D" w14:textId="77777777" w:rsidR="00A31DEB" w:rsidRDefault="00A31DEB" w:rsidP="00AF3503">
            <w:pPr>
              <w:pStyle w:val="ListParagraph"/>
              <w:ind w:left="0"/>
              <w:rPr>
                <w:rFonts w:ascii="Times New Roman" w:hAnsi="Times New Roman"/>
                <w:b/>
                <w:bCs/>
                <w:sz w:val="24"/>
                <w:szCs w:val="24"/>
              </w:rPr>
            </w:pPr>
          </w:p>
        </w:tc>
        <w:tc>
          <w:tcPr>
            <w:tcW w:w="567" w:type="dxa"/>
          </w:tcPr>
          <w:p w14:paraId="73274344" w14:textId="77777777" w:rsidR="00A31DEB" w:rsidRDefault="00A31DEB" w:rsidP="00AF3503">
            <w:pPr>
              <w:pStyle w:val="ListParagraph"/>
              <w:ind w:left="0"/>
              <w:rPr>
                <w:rFonts w:ascii="Times New Roman" w:hAnsi="Times New Roman"/>
                <w:b/>
                <w:bCs/>
                <w:sz w:val="24"/>
                <w:szCs w:val="24"/>
              </w:rPr>
            </w:pPr>
          </w:p>
        </w:tc>
        <w:tc>
          <w:tcPr>
            <w:tcW w:w="708" w:type="dxa"/>
          </w:tcPr>
          <w:p w14:paraId="444C7386" w14:textId="77777777" w:rsidR="00A31DEB" w:rsidRDefault="00A31DEB" w:rsidP="00AF3503">
            <w:pPr>
              <w:pStyle w:val="ListParagraph"/>
              <w:ind w:left="0"/>
              <w:rPr>
                <w:rFonts w:ascii="Times New Roman" w:hAnsi="Times New Roman"/>
                <w:b/>
                <w:bCs/>
                <w:sz w:val="24"/>
                <w:szCs w:val="24"/>
              </w:rPr>
            </w:pPr>
          </w:p>
        </w:tc>
        <w:tc>
          <w:tcPr>
            <w:tcW w:w="851" w:type="dxa"/>
          </w:tcPr>
          <w:p w14:paraId="43F8C434" w14:textId="77777777" w:rsidR="00A31DEB" w:rsidRDefault="00A31DEB" w:rsidP="00AF3503">
            <w:pPr>
              <w:pStyle w:val="ListParagraph"/>
              <w:ind w:left="0"/>
              <w:rPr>
                <w:rFonts w:ascii="Times New Roman" w:hAnsi="Times New Roman"/>
                <w:b/>
                <w:bCs/>
                <w:sz w:val="24"/>
                <w:szCs w:val="24"/>
              </w:rPr>
            </w:pPr>
          </w:p>
        </w:tc>
        <w:tc>
          <w:tcPr>
            <w:tcW w:w="850" w:type="dxa"/>
          </w:tcPr>
          <w:p w14:paraId="398BE7A4" w14:textId="77777777" w:rsidR="00A31DEB" w:rsidRDefault="00A31DEB" w:rsidP="00AF3503">
            <w:pPr>
              <w:pStyle w:val="ListParagraph"/>
              <w:ind w:left="0"/>
              <w:rPr>
                <w:rFonts w:ascii="Times New Roman" w:hAnsi="Times New Roman"/>
                <w:b/>
                <w:bCs/>
                <w:sz w:val="24"/>
                <w:szCs w:val="24"/>
              </w:rPr>
            </w:pPr>
          </w:p>
        </w:tc>
      </w:tr>
      <w:tr w:rsidR="00A31DEB" w14:paraId="43D9467F" w14:textId="77777777" w:rsidTr="00AF78BB">
        <w:tc>
          <w:tcPr>
            <w:tcW w:w="567" w:type="dxa"/>
          </w:tcPr>
          <w:p w14:paraId="2F3B2298" w14:textId="0AB38D28" w:rsidR="00A31DEB" w:rsidRPr="00A31DEB" w:rsidRDefault="00A31DEB" w:rsidP="00AF3503">
            <w:pPr>
              <w:pStyle w:val="ListParagraph"/>
              <w:ind w:left="0"/>
              <w:rPr>
                <w:rFonts w:ascii="Times New Roman" w:hAnsi="Times New Roman"/>
                <w:bCs/>
                <w:sz w:val="24"/>
                <w:szCs w:val="24"/>
                <w:lang w:val="id-ID"/>
              </w:rPr>
            </w:pPr>
            <w:r>
              <w:rPr>
                <w:rFonts w:ascii="Times New Roman" w:hAnsi="Times New Roman"/>
                <w:bCs/>
                <w:sz w:val="24"/>
                <w:szCs w:val="24"/>
                <w:lang w:val="id-ID"/>
              </w:rPr>
              <w:t>6.</w:t>
            </w:r>
          </w:p>
        </w:tc>
        <w:tc>
          <w:tcPr>
            <w:tcW w:w="4253" w:type="dxa"/>
          </w:tcPr>
          <w:p w14:paraId="0AAAE0C3" w14:textId="6A07D52E" w:rsidR="00A31DEB" w:rsidRPr="007F29C4" w:rsidRDefault="008918A6" w:rsidP="007F29C4">
            <w:pPr>
              <w:pStyle w:val="ListParagraph"/>
              <w:ind w:left="0"/>
              <w:rPr>
                <w:rFonts w:ascii="Times New Roman" w:hAnsi="Times New Roman"/>
                <w:sz w:val="24"/>
                <w:szCs w:val="24"/>
                <w:lang w:val="id-ID"/>
              </w:rPr>
            </w:pPr>
            <w:r>
              <w:rPr>
                <w:rFonts w:ascii="Times New Roman" w:hAnsi="Times New Roman"/>
                <w:sz w:val="24"/>
                <w:szCs w:val="24"/>
                <w:lang w:val="id-ID"/>
              </w:rPr>
              <w:t>Saya</w:t>
            </w:r>
            <w:r w:rsidR="00CE6E84" w:rsidRPr="00CE6E84">
              <w:rPr>
                <w:rFonts w:ascii="Times New Roman" w:hAnsi="Times New Roman"/>
                <w:sz w:val="24"/>
                <w:szCs w:val="24"/>
              </w:rPr>
              <w:t xml:space="preserve"> merasa puas</w:t>
            </w:r>
            <w:r w:rsidR="007F29C4">
              <w:rPr>
                <w:rFonts w:ascii="Times New Roman" w:hAnsi="Times New Roman"/>
                <w:sz w:val="24"/>
                <w:szCs w:val="24"/>
              </w:rPr>
              <w:t xml:space="preserve"> menggunakan layanan di bengkel</w:t>
            </w:r>
          </w:p>
        </w:tc>
        <w:tc>
          <w:tcPr>
            <w:tcW w:w="709" w:type="dxa"/>
          </w:tcPr>
          <w:p w14:paraId="587D4D83" w14:textId="77777777" w:rsidR="00A31DEB" w:rsidRDefault="00A31DEB" w:rsidP="00AF3503">
            <w:pPr>
              <w:pStyle w:val="ListParagraph"/>
              <w:ind w:left="0"/>
              <w:rPr>
                <w:rFonts w:ascii="Times New Roman" w:hAnsi="Times New Roman"/>
                <w:b/>
                <w:bCs/>
                <w:sz w:val="24"/>
                <w:szCs w:val="24"/>
              </w:rPr>
            </w:pPr>
          </w:p>
        </w:tc>
        <w:tc>
          <w:tcPr>
            <w:tcW w:w="567" w:type="dxa"/>
          </w:tcPr>
          <w:p w14:paraId="5A138F07" w14:textId="77777777" w:rsidR="00A31DEB" w:rsidRDefault="00A31DEB" w:rsidP="00AF3503">
            <w:pPr>
              <w:pStyle w:val="ListParagraph"/>
              <w:ind w:left="0"/>
              <w:rPr>
                <w:rFonts w:ascii="Times New Roman" w:hAnsi="Times New Roman"/>
                <w:b/>
                <w:bCs/>
                <w:sz w:val="24"/>
                <w:szCs w:val="24"/>
              </w:rPr>
            </w:pPr>
          </w:p>
        </w:tc>
        <w:tc>
          <w:tcPr>
            <w:tcW w:w="708" w:type="dxa"/>
          </w:tcPr>
          <w:p w14:paraId="3B62E3B9" w14:textId="77777777" w:rsidR="00A31DEB" w:rsidRDefault="00A31DEB" w:rsidP="00AF3503">
            <w:pPr>
              <w:pStyle w:val="ListParagraph"/>
              <w:ind w:left="0"/>
              <w:rPr>
                <w:rFonts w:ascii="Times New Roman" w:hAnsi="Times New Roman"/>
                <w:b/>
                <w:bCs/>
                <w:sz w:val="24"/>
                <w:szCs w:val="24"/>
              </w:rPr>
            </w:pPr>
          </w:p>
        </w:tc>
        <w:tc>
          <w:tcPr>
            <w:tcW w:w="851" w:type="dxa"/>
          </w:tcPr>
          <w:p w14:paraId="5BC7046D" w14:textId="77777777" w:rsidR="00A31DEB" w:rsidRDefault="00A31DEB" w:rsidP="00AF3503">
            <w:pPr>
              <w:pStyle w:val="ListParagraph"/>
              <w:ind w:left="0"/>
              <w:rPr>
                <w:rFonts w:ascii="Times New Roman" w:hAnsi="Times New Roman"/>
                <w:b/>
                <w:bCs/>
                <w:sz w:val="24"/>
                <w:szCs w:val="24"/>
              </w:rPr>
            </w:pPr>
          </w:p>
        </w:tc>
        <w:tc>
          <w:tcPr>
            <w:tcW w:w="850" w:type="dxa"/>
          </w:tcPr>
          <w:p w14:paraId="7D01A9BA" w14:textId="77777777" w:rsidR="00A31DEB" w:rsidRDefault="00A31DEB" w:rsidP="00AF3503">
            <w:pPr>
              <w:pStyle w:val="ListParagraph"/>
              <w:ind w:left="0"/>
              <w:rPr>
                <w:rFonts w:ascii="Times New Roman" w:hAnsi="Times New Roman"/>
                <w:b/>
                <w:bCs/>
                <w:sz w:val="24"/>
                <w:szCs w:val="24"/>
              </w:rPr>
            </w:pPr>
          </w:p>
        </w:tc>
      </w:tr>
      <w:bookmarkEnd w:id="50"/>
    </w:tbl>
    <w:p w14:paraId="1790674B" w14:textId="4BF1C6DC" w:rsidR="008C62B1" w:rsidRDefault="008C62B1" w:rsidP="00B6377E">
      <w:pPr>
        <w:spacing w:line="480" w:lineRule="auto"/>
        <w:jc w:val="both"/>
      </w:pPr>
    </w:p>
    <w:p w14:paraId="11F17B98" w14:textId="003A446C" w:rsidR="001A6B89" w:rsidRPr="009B769D" w:rsidRDefault="001A6B89" w:rsidP="00B6377E">
      <w:pPr>
        <w:spacing w:line="480" w:lineRule="auto"/>
        <w:jc w:val="both"/>
        <w:rPr>
          <w:rFonts w:ascii="Times New Roman" w:hAnsi="Times New Roman"/>
          <w:b/>
          <w:bCs/>
          <w:sz w:val="24"/>
          <w:szCs w:val="24"/>
        </w:rPr>
      </w:pPr>
      <w:r w:rsidRPr="009B769D">
        <w:rPr>
          <w:rFonts w:ascii="Times New Roman" w:hAnsi="Times New Roman"/>
          <w:b/>
          <w:bCs/>
          <w:sz w:val="24"/>
          <w:szCs w:val="24"/>
        </w:rPr>
        <w:t>LAMPIRAN 2</w:t>
      </w:r>
    </w:p>
    <w:p w14:paraId="6EBF4B21" w14:textId="58901FCE" w:rsidR="001A6B89" w:rsidRDefault="001A6B89" w:rsidP="001060CD">
      <w:pPr>
        <w:spacing w:after="0" w:line="480" w:lineRule="auto"/>
        <w:jc w:val="both"/>
        <w:rPr>
          <w:rFonts w:ascii="Times New Roman" w:hAnsi="Times New Roman"/>
          <w:b/>
          <w:bCs/>
          <w:sz w:val="24"/>
          <w:szCs w:val="24"/>
        </w:rPr>
      </w:pPr>
      <w:bookmarkStart w:id="51" w:name="_Hlk202566433"/>
      <w:r w:rsidRPr="009B769D">
        <w:rPr>
          <w:rFonts w:ascii="Times New Roman" w:hAnsi="Times New Roman"/>
          <w:b/>
          <w:bCs/>
          <w:sz w:val="24"/>
          <w:szCs w:val="24"/>
        </w:rPr>
        <w:t xml:space="preserve">A. Tabulasi Data </w:t>
      </w:r>
      <w:r w:rsidR="006775CB">
        <w:rPr>
          <w:rFonts w:ascii="Times New Roman" w:hAnsi="Times New Roman"/>
          <w:b/>
          <w:bCs/>
          <w:sz w:val="24"/>
          <w:szCs w:val="24"/>
        </w:rPr>
        <w:t>Uji Validitas Dan Reliabilitas</w:t>
      </w:r>
    </w:p>
    <w:p w14:paraId="1CAFF24E" w14:textId="26D5C91D" w:rsidR="005901F0" w:rsidRPr="00BF68F7" w:rsidRDefault="00BF68F7" w:rsidP="00BF68F7">
      <w:pPr>
        <w:spacing w:after="0" w:line="240" w:lineRule="auto"/>
        <w:rPr>
          <w:rFonts w:ascii="Times New Roman" w:hAnsi="Times New Roman"/>
          <w:b/>
          <w:bCs/>
          <w:sz w:val="24"/>
          <w:szCs w:val="24"/>
        </w:rPr>
      </w:pPr>
      <w:bookmarkStart w:id="52" w:name="_Hlk202563650"/>
      <w:bookmarkEnd w:id="51"/>
      <w:r w:rsidRPr="00BF68F7">
        <w:rPr>
          <w:rFonts w:ascii="Times New Roman" w:hAnsi="Times New Roman"/>
          <w:b/>
          <w:bCs/>
          <w:sz w:val="24"/>
          <w:szCs w:val="24"/>
        </w:rPr>
        <w:t xml:space="preserve">Variabel </w:t>
      </w:r>
      <w:r w:rsidR="001060CD" w:rsidRPr="00BF68F7">
        <w:rPr>
          <w:rFonts w:ascii="Times New Roman" w:hAnsi="Times New Roman"/>
          <w:b/>
          <w:bCs/>
          <w:sz w:val="24"/>
          <w:szCs w:val="24"/>
        </w:rPr>
        <w:t>Atribut Jasa (X1</w:t>
      </w:r>
      <w:bookmarkEnd w:id="52"/>
      <w:r w:rsidR="005901F0">
        <w:rPr>
          <w:noProof/>
        </w:rPr>
        <w:fldChar w:fldCharType="begin"/>
      </w:r>
      <w:r w:rsidR="005901F0" w:rsidRPr="00BF68F7">
        <w:rPr>
          <w:noProof/>
        </w:rPr>
        <w:instrText xml:space="preserve"> LINK Excel.Sheet.12 "Book1" "Sheet1!R2C9:R33C14" \a \f 4 \h  \* MERGEFORMAT </w:instrText>
      </w:r>
      <w:r w:rsidR="005901F0">
        <w:rPr>
          <w:noProof/>
        </w:rPr>
        <w:fldChar w:fldCharType="separate"/>
      </w:r>
    </w:p>
    <w:tbl>
      <w:tblPr>
        <w:tblW w:w="7650" w:type="dxa"/>
        <w:tblLook w:val="04A0" w:firstRow="1" w:lastRow="0" w:firstColumn="1" w:lastColumn="0" w:noHBand="0" w:noVBand="1"/>
      </w:tblPr>
      <w:tblGrid>
        <w:gridCol w:w="1020"/>
        <w:gridCol w:w="1020"/>
        <w:gridCol w:w="1020"/>
        <w:gridCol w:w="1020"/>
        <w:gridCol w:w="1020"/>
        <w:gridCol w:w="1020"/>
        <w:gridCol w:w="1530"/>
      </w:tblGrid>
      <w:tr w:rsidR="00DB16F8" w14:paraId="44BCF9EA" w14:textId="77777777" w:rsidTr="00223929">
        <w:trPr>
          <w:trHeight w:val="285"/>
        </w:trPr>
        <w:tc>
          <w:tcPr>
            <w:tcW w:w="1020" w:type="dxa"/>
            <w:vMerge w:val="restart"/>
            <w:tcBorders>
              <w:top w:val="single" w:sz="4" w:space="0" w:color="auto"/>
              <w:left w:val="single" w:sz="4" w:space="0" w:color="auto"/>
              <w:bottom w:val="single" w:sz="4" w:space="0" w:color="auto"/>
              <w:right w:val="single" w:sz="4" w:space="0" w:color="auto"/>
            </w:tcBorders>
            <w:noWrap/>
            <w:vAlign w:val="center"/>
            <w:hideMark/>
          </w:tcPr>
          <w:p w14:paraId="25BEA246" w14:textId="77777777" w:rsidR="00DB16F8" w:rsidRDefault="00DB16F8">
            <w:pPr>
              <w:jc w:val="center"/>
              <w:rPr>
                <w:rFonts w:ascii="Calibri" w:hAnsi="Calibri" w:cs="Calibri"/>
                <w:color w:val="000000"/>
              </w:rPr>
            </w:pPr>
            <w:r>
              <w:rPr>
                <w:rFonts w:ascii="Calibri" w:hAnsi="Calibri" w:cs="Calibri"/>
                <w:color w:val="000000"/>
              </w:rPr>
              <w:t>No</w:t>
            </w:r>
          </w:p>
        </w:tc>
        <w:tc>
          <w:tcPr>
            <w:tcW w:w="5100" w:type="dxa"/>
            <w:gridSpan w:val="5"/>
            <w:tcBorders>
              <w:top w:val="single" w:sz="4" w:space="0" w:color="auto"/>
              <w:left w:val="nil"/>
              <w:bottom w:val="single" w:sz="4" w:space="0" w:color="auto"/>
              <w:right w:val="single" w:sz="4" w:space="0" w:color="auto"/>
            </w:tcBorders>
            <w:noWrap/>
            <w:vAlign w:val="center"/>
            <w:hideMark/>
          </w:tcPr>
          <w:p w14:paraId="1D641D7D" w14:textId="77777777" w:rsidR="00DB16F8" w:rsidRDefault="00DB16F8">
            <w:pPr>
              <w:jc w:val="center"/>
              <w:rPr>
                <w:rFonts w:ascii="Times New Roman" w:hAnsi="Times New Roman"/>
                <w:color w:val="000000"/>
              </w:rPr>
            </w:pPr>
            <w:r>
              <w:rPr>
                <w:color w:val="000000"/>
              </w:rPr>
              <w:t>Atribut Jasa (X1)</w:t>
            </w:r>
          </w:p>
        </w:tc>
        <w:tc>
          <w:tcPr>
            <w:tcW w:w="1530" w:type="dxa"/>
            <w:vMerge w:val="restart"/>
            <w:tcBorders>
              <w:top w:val="single" w:sz="4" w:space="0" w:color="auto"/>
              <w:left w:val="single" w:sz="4" w:space="0" w:color="auto"/>
              <w:bottom w:val="single" w:sz="4" w:space="0" w:color="auto"/>
              <w:right w:val="single" w:sz="4" w:space="0" w:color="auto"/>
            </w:tcBorders>
            <w:noWrap/>
            <w:vAlign w:val="center"/>
            <w:hideMark/>
          </w:tcPr>
          <w:p w14:paraId="24CC17E2" w14:textId="77777777" w:rsidR="00DB16F8" w:rsidRDefault="00DB16F8">
            <w:pPr>
              <w:jc w:val="center"/>
              <w:rPr>
                <w:color w:val="000000"/>
              </w:rPr>
            </w:pPr>
            <w:r>
              <w:rPr>
                <w:color w:val="000000"/>
              </w:rPr>
              <w:t>TOTAL</w:t>
            </w:r>
          </w:p>
        </w:tc>
      </w:tr>
      <w:tr w:rsidR="00DB16F8" w14:paraId="2FD085B8" w14:textId="77777777" w:rsidTr="00223929">
        <w:trPr>
          <w:trHeight w:val="285"/>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20CC646B" w14:textId="77777777" w:rsidR="00DB16F8" w:rsidRDefault="00DB16F8">
            <w:pPr>
              <w:rPr>
                <w:rFonts w:ascii="Calibri" w:hAnsi="Calibri" w:cs="Calibri"/>
                <w:color w:val="000000"/>
              </w:rPr>
            </w:pPr>
          </w:p>
        </w:tc>
        <w:tc>
          <w:tcPr>
            <w:tcW w:w="1020" w:type="dxa"/>
            <w:tcBorders>
              <w:top w:val="nil"/>
              <w:left w:val="nil"/>
              <w:bottom w:val="single" w:sz="4" w:space="0" w:color="auto"/>
              <w:right w:val="single" w:sz="4" w:space="0" w:color="auto"/>
            </w:tcBorders>
            <w:noWrap/>
            <w:vAlign w:val="center"/>
            <w:hideMark/>
          </w:tcPr>
          <w:p w14:paraId="5C35319D" w14:textId="77777777" w:rsidR="00DB16F8" w:rsidRDefault="00DB16F8">
            <w:pPr>
              <w:jc w:val="center"/>
              <w:rPr>
                <w:color w:val="000000"/>
              </w:rPr>
            </w:pPr>
            <w:r>
              <w:rPr>
                <w:color w:val="000000"/>
              </w:rPr>
              <w:t>X1.1</w:t>
            </w:r>
          </w:p>
        </w:tc>
        <w:tc>
          <w:tcPr>
            <w:tcW w:w="1020" w:type="dxa"/>
            <w:tcBorders>
              <w:top w:val="nil"/>
              <w:left w:val="nil"/>
              <w:bottom w:val="single" w:sz="4" w:space="0" w:color="auto"/>
              <w:right w:val="single" w:sz="4" w:space="0" w:color="auto"/>
            </w:tcBorders>
            <w:noWrap/>
            <w:vAlign w:val="center"/>
            <w:hideMark/>
          </w:tcPr>
          <w:p w14:paraId="7FBD3E94" w14:textId="77777777" w:rsidR="00DB16F8" w:rsidRDefault="00DB16F8">
            <w:pPr>
              <w:jc w:val="center"/>
              <w:rPr>
                <w:color w:val="000000"/>
              </w:rPr>
            </w:pPr>
            <w:r>
              <w:rPr>
                <w:color w:val="000000"/>
              </w:rPr>
              <w:t>X1.2</w:t>
            </w:r>
          </w:p>
        </w:tc>
        <w:tc>
          <w:tcPr>
            <w:tcW w:w="1020" w:type="dxa"/>
            <w:tcBorders>
              <w:top w:val="nil"/>
              <w:left w:val="nil"/>
              <w:bottom w:val="single" w:sz="4" w:space="0" w:color="auto"/>
              <w:right w:val="single" w:sz="4" w:space="0" w:color="auto"/>
            </w:tcBorders>
            <w:noWrap/>
            <w:vAlign w:val="center"/>
            <w:hideMark/>
          </w:tcPr>
          <w:p w14:paraId="1A16BF36" w14:textId="77777777" w:rsidR="00DB16F8" w:rsidRDefault="00DB16F8">
            <w:pPr>
              <w:jc w:val="center"/>
              <w:rPr>
                <w:color w:val="000000"/>
              </w:rPr>
            </w:pPr>
            <w:r>
              <w:rPr>
                <w:color w:val="000000"/>
              </w:rPr>
              <w:t>X1.3</w:t>
            </w:r>
          </w:p>
        </w:tc>
        <w:tc>
          <w:tcPr>
            <w:tcW w:w="1020" w:type="dxa"/>
            <w:tcBorders>
              <w:top w:val="nil"/>
              <w:left w:val="nil"/>
              <w:bottom w:val="single" w:sz="4" w:space="0" w:color="auto"/>
              <w:right w:val="single" w:sz="4" w:space="0" w:color="auto"/>
            </w:tcBorders>
            <w:noWrap/>
            <w:vAlign w:val="center"/>
            <w:hideMark/>
          </w:tcPr>
          <w:p w14:paraId="75B22F70" w14:textId="77777777" w:rsidR="00DB16F8" w:rsidRDefault="00DB16F8">
            <w:pPr>
              <w:jc w:val="center"/>
              <w:rPr>
                <w:color w:val="000000"/>
              </w:rPr>
            </w:pPr>
            <w:r>
              <w:rPr>
                <w:color w:val="000000"/>
              </w:rPr>
              <w:t>X1.4</w:t>
            </w:r>
          </w:p>
        </w:tc>
        <w:tc>
          <w:tcPr>
            <w:tcW w:w="1020" w:type="dxa"/>
            <w:tcBorders>
              <w:top w:val="nil"/>
              <w:left w:val="nil"/>
              <w:bottom w:val="single" w:sz="4" w:space="0" w:color="auto"/>
              <w:right w:val="single" w:sz="4" w:space="0" w:color="auto"/>
            </w:tcBorders>
            <w:noWrap/>
            <w:vAlign w:val="center"/>
            <w:hideMark/>
          </w:tcPr>
          <w:p w14:paraId="4FD2DE10" w14:textId="77777777" w:rsidR="00DB16F8" w:rsidRDefault="00DB16F8">
            <w:pPr>
              <w:jc w:val="center"/>
              <w:rPr>
                <w:color w:val="000000"/>
              </w:rPr>
            </w:pPr>
            <w:r>
              <w:rPr>
                <w:color w:val="000000"/>
              </w:rPr>
              <w:t>X1.5</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679DE7BF" w14:textId="77777777" w:rsidR="00DB16F8" w:rsidRDefault="00DB16F8">
            <w:pPr>
              <w:rPr>
                <w:color w:val="000000"/>
              </w:rPr>
            </w:pPr>
          </w:p>
        </w:tc>
      </w:tr>
      <w:tr w:rsidR="00DB16F8" w14:paraId="3D09FC88"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6DA6BCEE" w14:textId="77777777" w:rsidR="00DB16F8" w:rsidRDefault="00DB16F8">
            <w:pPr>
              <w:jc w:val="center"/>
              <w:rPr>
                <w:rFonts w:ascii="Calibri" w:hAnsi="Calibri" w:cs="Calibri"/>
                <w:color w:val="000000"/>
              </w:rPr>
            </w:pPr>
            <w:r>
              <w:rPr>
                <w:rFonts w:ascii="Calibri" w:hAnsi="Calibri" w:cs="Calibri"/>
                <w:color w:val="000000"/>
              </w:rPr>
              <w:t>1</w:t>
            </w:r>
          </w:p>
        </w:tc>
        <w:tc>
          <w:tcPr>
            <w:tcW w:w="1020" w:type="dxa"/>
            <w:tcBorders>
              <w:top w:val="nil"/>
              <w:left w:val="nil"/>
              <w:bottom w:val="single" w:sz="4" w:space="0" w:color="auto"/>
              <w:right w:val="single" w:sz="4" w:space="0" w:color="auto"/>
            </w:tcBorders>
            <w:noWrap/>
            <w:vAlign w:val="center"/>
            <w:hideMark/>
          </w:tcPr>
          <w:p w14:paraId="30AAF58A" w14:textId="77777777" w:rsidR="00DB16F8" w:rsidRDefault="00DB16F8">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99A8B5F"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8E185FE"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EDE29E0"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5BF976F3"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0C553CCB" w14:textId="77777777" w:rsidR="00DB16F8" w:rsidRDefault="00DB16F8">
            <w:pPr>
              <w:jc w:val="center"/>
              <w:rPr>
                <w:color w:val="000000"/>
              </w:rPr>
            </w:pPr>
            <w:r>
              <w:rPr>
                <w:color w:val="000000"/>
              </w:rPr>
              <w:t>20</w:t>
            </w:r>
          </w:p>
        </w:tc>
      </w:tr>
      <w:tr w:rsidR="00DB16F8" w14:paraId="59642692"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4329BD81" w14:textId="77777777" w:rsidR="00DB16F8" w:rsidRDefault="00DB16F8">
            <w:pPr>
              <w:jc w:val="center"/>
              <w:rPr>
                <w:rFonts w:ascii="Calibri" w:hAnsi="Calibri" w:cs="Calibri"/>
                <w:color w:val="000000"/>
              </w:rPr>
            </w:pPr>
            <w:r>
              <w:rPr>
                <w:rFonts w:ascii="Calibri" w:hAnsi="Calibri" w:cs="Calibri"/>
                <w:color w:val="000000"/>
              </w:rPr>
              <w:t>2</w:t>
            </w:r>
          </w:p>
        </w:tc>
        <w:tc>
          <w:tcPr>
            <w:tcW w:w="1020" w:type="dxa"/>
            <w:tcBorders>
              <w:top w:val="nil"/>
              <w:left w:val="nil"/>
              <w:bottom w:val="single" w:sz="4" w:space="0" w:color="auto"/>
              <w:right w:val="single" w:sz="4" w:space="0" w:color="auto"/>
            </w:tcBorders>
            <w:noWrap/>
            <w:vAlign w:val="center"/>
            <w:hideMark/>
          </w:tcPr>
          <w:p w14:paraId="3357DE5F"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CFABA8D"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9D39D78"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564CF429"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13FB47D"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63FC1951" w14:textId="77777777" w:rsidR="00DB16F8" w:rsidRDefault="00DB16F8">
            <w:pPr>
              <w:jc w:val="center"/>
              <w:rPr>
                <w:color w:val="000000"/>
              </w:rPr>
            </w:pPr>
            <w:r>
              <w:rPr>
                <w:color w:val="000000"/>
              </w:rPr>
              <w:t>23</w:t>
            </w:r>
          </w:p>
        </w:tc>
      </w:tr>
      <w:tr w:rsidR="00DB16F8" w14:paraId="7BFD448C"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72288953" w14:textId="77777777" w:rsidR="00DB16F8" w:rsidRDefault="00DB16F8">
            <w:pPr>
              <w:jc w:val="center"/>
              <w:rPr>
                <w:rFonts w:ascii="Calibri" w:hAnsi="Calibri" w:cs="Calibri"/>
                <w:color w:val="000000"/>
              </w:rPr>
            </w:pPr>
            <w:r>
              <w:rPr>
                <w:rFonts w:ascii="Calibri" w:hAnsi="Calibri" w:cs="Calibri"/>
                <w:color w:val="000000"/>
              </w:rPr>
              <w:t>3</w:t>
            </w:r>
          </w:p>
        </w:tc>
        <w:tc>
          <w:tcPr>
            <w:tcW w:w="1020" w:type="dxa"/>
            <w:tcBorders>
              <w:top w:val="nil"/>
              <w:left w:val="nil"/>
              <w:bottom w:val="single" w:sz="4" w:space="0" w:color="auto"/>
              <w:right w:val="single" w:sz="4" w:space="0" w:color="auto"/>
            </w:tcBorders>
            <w:noWrap/>
            <w:vAlign w:val="center"/>
            <w:hideMark/>
          </w:tcPr>
          <w:p w14:paraId="182930A3"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F3B9DE0"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2D249136"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6EE3A1C0"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2DC13A7D" w14:textId="77777777" w:rsidR="00DB16F8" w:rsidRDefault="00DB16F8">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68ED8B13" w14:textId="77777777" w:rsidR="00DB16F8" w:rsidRDefault="00DB16F8">
            <w:pPr>
              <w:jc w:val="center"/>
              <w:rPr>
                <w:color w:val="000000"/>
              </w:rPr>
            </w:pPr>
            <w:r>
              <w:rPr>
                <w:color w:val="000000"/>
              </w:rPr>
              <w:t>23</w:t>
            </w:r>
          </w:p>
        </w:tc>
      </w:tr>
      <w:tr w:rsidR="00DB16F8" w14:paraId="35776C54"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3E3B973C" w14:textId="77777777" w:rsidR="00DB16F8" w:rsidRDefault="00DB16F8">
            <w:pPr>
              <w:jc w:val="center"/>
              <w:rPr>
                <w:rFonts w:ascii="Calibri" w:hAnsi="Calibri" w:cs="Calibri"/>
                <w:color w:val="000000"/>
              </w:rPr>
            </w:pPr>
            <w:r>
              <w:rPr>
                <w:rFonts w:ascii="Calibri" w:hAnsi="Calibri" w:cs="Calibri"/>
                <w:color w:val="000000"/>
              </w:rPr>
              <w:t>4</w:t>
            </w:r>
          </w:p>
        </w:tc>
        <w:tc>
          <w:tcPr>
            <w:tcW w:w="1020" w:type="dxa"/>
            <w:tcBorders>
              <w:top w:val="nil"/>
              <w:left w:val="nil"/>
              <w:bottom w:val="single" w:sz="4" w:space="0" w:color="auto"/>
              <w:right w:val="single" w:sz="4" w:space="0" w:color="auto"/>
            </w:tcBorders>
            <w:noWrap/>
            <w:vAlign w:val="center"/>
            <w:hideMark/>
          </w:tcPr>
          <w:p w14:paraId="0F25B3B0" w14:textId="77777777" w:rsidR="00DB16F8" w:rsidRDefault="00DB16F8">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46B2714"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DC6F054"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3FE73A0"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3A681EF" w14:textId="77777777" w:rsidR="00DB16F8" w:rsidRDefault="00DB16F8">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55D3B299" w14:textId="77777777" w:rsidR="00DB16F8" w:rsidRDefault="00DB16F8">
            <w:pPr>
              <w:jc w:val="center"/>
              <w:rPr>
                <w:color w:val="000000"/>
              </w:rPr>
            </w:pPr>
            <w:r>
              <w:rPr>
                <w:color w:val="000000"/>
              </w:rPr>
              <w:t>19</w:t>
            </w:r>
          </w:p>
        </w:tc>
      </w:tr>
      <w:tr w:rsidR="00DB16F8" w14:paraId="5FBB2F18"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418396B3" w14:textId="77777777" w:rsidR="00DB16F8" w:rsidRDefault="00DB16F8">
            <w:pPr>
              <w:jc w:val="center"/>
              <w:rPr>
                <w:rFonts w:ascii="Calibri" w:hAnsi="Calibri" w:cs="Calibri"/>
                <w:color w:val="000000"/>
              </w:rPr>
            </w:pPr>
            <w:r>
              <w:rPr>
                <w:rFonts w:ascii="Calibri" w:hAnsi="Calibri" w:cs="Calibri"/>
                <w:color w:val="000000"/>
              </w:rPr>
              <w:t>5</w:t>
            </w:r>
          </w:p>
        </w:tc>
        <w:tc>
          <w:tcPr>
            <w:tcW w:w="1020" w:type="dxa"/>
            <w:tcBorders>
              <w:top w:val="nil"/>
              <w:left w:val="nil"/>
              <w:bottom w:val="single" w:sz="4" w:space="0" w:color="auto"/>
              <w:right w:val="single" w:sz="4" w:space="0" w:color="auto"/>
            </w:tcBorders>
            <w:noWrap/>
            <w:vAlign w:val="center"/>
            <w:hideMark/>
          </w:tcPr>
          <w:p w14:paraId="7039361A"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5DDD84EB"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164126C8"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5C79805A"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C3DD14A" w14:textId="77777777" w:rsidR="00DB16F8" w:rsidRDefault="00DB16F8">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2A92E07F" w14:textId="77777777" w:rsidR="00DB16F8" w:rsidRDefault="00DB16F8">
            <w:pPr>
              <w:jc w:val="center"/>
              <w:rPr>
                <w:color w:val="000000"/>
              </w:rPr>
            </w:pPr>
            <w:r>
              <w:rPr>
                <w:color w:val="000000"/>
              </w:rPr>
              <w:t>22</w:t>
            </w:r>
          </w:p>
        </w:tc>
      </w:tr>
      <w:tr w:rsidR="00DB16F8" w14:paraId="5CF1FD99"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2B0A8615" w14:textId="77777777" w:rsidR="00DB16F8" w:rsidRDefault="00DB16F8">
            <w:pPr>
              <w:jc w:val="center"/>
              <w:rPr>
                <w:rFonts w:ascii="Calibri" w:hAnsi="Calibri" w:cs="Calibri"/>
                <w:color w:val="000000"/>
              </w:rPr>
            </w:pPr>
            <w:r>
              <w:rPr>
                <w:rFonts w:ascii="Calibri" w:hAnsi="Calibri" w:cs="Calibri"/>
                <w:color w:val="000000"/>
              </w:rPr>
              <w:t>6</w:t>
            </w:r>
          </w:p>
        </w:tc>
        <w:tc>
          <w:tcPr>
            <w:tcW w:w="1020" w:type="dxa"/>
            <w:tcBorders>
              <w:top w:val="nil"/>
              <w:left w:val="nil"/>
              <w:bottom w:val="single" w:sz="4" w:space="0" w:color="auto"/>
              <w:right w:val="single" w:sz="4" w:space="0" w:color="auto"/>
            </w:tcBorders>
            <w:noWrap/>
            <w:vAlign w:val="center"/>
            <w:hideMark/>
          </w:tcPr>
          <w:p w14:paraId="4DC6AFB7" w14:textId="77777777" w:rsidR="00DB16F8" w:rsidRDefault="00DB16F8">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5A4FE262"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45ACC0D0"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0F6DC508"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012C72BE" w14:textId="77777777" w:rsidR="00DB16F8" w:rsidRDefault="00DB16F8">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213A844B" w14:textId="77777777" w:rsidR="00DB16F8" w:rsidRDefault="00DB16F8">
            <w:pPr>
              <w:jc w:val="center"/>
              <w:rPr>
                <w:color w:val="000000"/>
              </w:rPr>
            </w:pPr>
            <w:r>
              <w:rPr>
                <w:color w:val="000000"/>
              </w:rPr>
              <w:t>15</w:t>
            </w:r>
          </w:p>
        </w:tc>
      </w:tr>
      <w:tr w:rsidR="00DB16F8" w14:paraId="034E8946"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4A9ABF72" w14:textId="77777777" w:rsidR="00DB16F8" w:rsidRDefault="00DB16F8">
            <w:pPr>
              <w:jc w:val="center"/>
              <w:rPr>
                <w:rFonts w:ascii="Calibri" w:hAnsi="Calibri" w:cs="Calibri"/>
                <w:color w:val="000000"/>
              </w:rPr>
            </w:pPr>
            <w:r>
              <w:rPr>
                <w:rFonts w:ascii="Calibri" w:hAnsi="Calibri" w:cs="Calibri"/>
                <w:color w:val="000000"/>
              </w:rPr>
              <w:t>7</w:t>
            </w:r>
          </w:p>
        </w:tc>
        <w:tc>
          <w:tcPr>
            <w:tcW w:w="1020" w:type="dxa"/>
            <w:tcBorders>
              <w:top w:val="nil"/>
              <w:left w:val="nil"/>
              <w:bottom w:val="single" w:sz="4" w:space="0" w:color="auto"/>
              <w:right w:val="single" w:sz="4" w:space="0" w:color="auto"/>
            </w:tcBorders>
            <w:noWrap/>
            <w:vAlign w:val="center"/>
            <w:hideMark/>
          </w:tcPr>
          <w:p w14:paraId="2DAF46F1"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8414CD0"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C2CA96B"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186C5041"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0E4F940D" w14:textId="77777777" w:rsidR="00DB16F8" w:rsidRDefault="00DB16F8">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1DEF604F" w14:textId="77777777" w:rsidR="00DB16F8" w:rsidRDefault="00DB16F8">
            <w:pPr>
              <w:jc w:val="center"/>
              <w:rPr>
                <w:color w:val="000000"/>
              </w:rPr>
            </w:pPr>
            <w:r>
              <w:rPr>
                <w:color w:val="000000"/>
              </w:rPr>
              <w:t>25</w:t>
            </w:r>
          </w:p>
        </w:tc>
      </w:tr>
      <w:tr w:rsidR="00DB16F8" w14:paraId="22378803"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76F4FC59" w14:textId="77777777" w:rsidR="00DB16F8" w:rsidRDefault="00DB16F8">
            <w:pPr>
              <w:jc w:val="center"/>
              <w:rPr>
                <w:rFonts w:ascii="Calibri" w:hAnsi="Calibri" w:cs="Calibri"/>
                <w:color w:val="000000"/>
              </w:rPr>
            </w:pPr>
            <w:r>
              <w:rPr>
                <w:rFonts w:ascii="Calibri" w:hAnsi="Calibri" w:cs="Calibri"/>
                <w:color w:val="000000"/>
              </w:rPr>
              <w:t>8</w:t>
            </w:r>
          </w:p>
        </w:tc>
        <w:tc>
          <w:tcPr>
            <w:tcW w:w="1020" w:type="dxa"/>
            <w:tcBorders>
              <w:top w:val="nil"/>
              <w:left w:val="nil"/>
              <w:bottom w:val="single" w:sz="4" w:space="0" w:color="auto"/>
              <w:right w:val="single" w:sz="4" w:space="0" w:color="auto"/>
            </w:tcBorders>
            <w:noWrap/>
            <w:vAlign w:val="center"/>
            <w:hideMark/>
          </w:tcPr>
          <w:p w14:paraId="2F81CBD6" w14:textId="77777777" w:rsidR="00DB16F8" w:rsidRDefault="00DB16F8">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17591B5"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66392BD"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501292A"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894F531"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458F36D6" w14:textId="77777777" w:rsidR="00DB16F8" w:rsidRDefault="00DB16F8">
            <w:pPr>
              <w:jc w:val="center"/>
              <w:rPr>
                <w:color w:val="000000"/>
              </w:rPr>
            </w:pPr>
            <w:r>
              <w:rPr>
                <w:color w:val="000000"/>
              </w:rPr>
              <w:t>20</w:t>
            </w:r>
          </w:p>
        </w:tc>
      </w:tr>
      <w:tr w:rsidR="00DB16F8" w14:paraId="175172A7"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47698D84" w14:textId="77777777" w:rsidR="00DB16F8" w:rsidRDefault="00DB16F8">
            <w:pPr>
              <w:jc w:val="center"/>
              <w:rPr>
                <w:rFonts w:ascii="Calibri" w:hAnsi="Calibri" w:cs="Calibri"/>
                <w:color w:val="000000"/>
              </w:rPr>
            </w:pPr>
            <w:r>
              <w:rPr>
                <w:rFonts w:ascii="Calibri" w:hAnsi="Calibri" w:cs="Calibri"/>
                <w:color w:val="000000"/>
              </w:rPr>
              <w:t>9</w:t>
            </w:r>
          </w:p>
        </w:tc>
        <w:tc>
          <w:tcPr>
            <w:tcW w:w="1020" w:type="dxa"/>
            <w:tcBorders>
              <w:top w:val="nil"/>
              <w:left w:val="nil"/>
              <w:bottom w:val="single" w:sz="4" w:space="0" w:color="auto"/>
              <w:right w:val="single" w:sz="4" w:space="0" w:color="auto"/>
            </w:tcBorders>
            <w:noWrap/>
            <w:vAlign w:val="center"/>
            <w:hideMark/>
          </w:tcPr>
          <w:p w14:paraId="3766E429" w14:textId="77777777" w:rsidR="00DB16F8" w:rsidRDefault="00DB16F8">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014BBF42"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51F4E998"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BB242EA"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0BDD004"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4CE20E75" w14:textId="77777777" w:rsidR="00DB16F8" w:rsidRDefault="00DB16F8">
            <w:pPr>
              <w:jc w:val="center"/>
              <w:rPr>
                <w:color w:val="000000"/>
              </w:rPr>
            </w:pPr>
            <w:r>
              <w:rPr>
                <w:color w:val="000000"/>
              </w:rPr>
              <w:t>19</w:t>
            </w:r>
          </w:p>
        </w:tc>
      </w:tr>
      <w:tr w:rsidR="00DB16F8" w14:paraId="75652EC8"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2AA82379" w14:textId="77777777" w:rsidR="00DB16F8" w:rsidRDefault="00DB16F8">
            <w:pPr>
              <w:jc w:val="center"/>
              <w:rPr>
                <w:rFonts w:ascii="Calibri" w:hAnsi="Calibri" w:cs="Calibri"/>
                <w:color w:val="000000"/>
              </w:rPr>
            </w:pPr>
            <w:r>
              <w:rPr>
                <w:rFonts w:ascii="Calibri" w:hAnsi="Calibri" w:cs="Calibri"/>
                <w:color w:val="000000"/>
              </w:rPr>
              <w:t>10</w:t>
            </w:r>
          </w:p>
        </w:tc>
        <w:tc>
          <w:tcPr>
            <w:tcW w:w="1020" w:type="dxa"/>
            <w:tcBorders>
              <w:top w:val="nil"/>
              <w:left w:val="nil"/>
              <w:bottom w:val="single" w:sz="4" w:space="0" w:color="auto"/>
              <w:right w:val="single" w:sz="4" w:space="0" w:color="auto"/>
            </w:tcBorders>
            <w:noWrap/>
            <w:vAlign w:val="center"/>
            <w:hideMark/>
          </w:tcPr>
          <w:p w14:paraId="0F659248"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6A985E9" w14:textId="77777777" w:rsidR="00DB16F8" w:rsidRDefault="00DB16F8">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7083067F"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D9D2195"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01E3D40" w14:textId="77777777" w:rsidR="00DB16F8" w:rsidRDefault="00DB16F8">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63209E48" w14:textId="77777777" w:rsidR="00DB16F8" w:rsidRDefault="00DB16F8">
            <w:pPr>
              <w:jc w:val="center"/>
              <w:rPr>
                <w:color w:val="000000"/>
              </w:rPr>
            </w:pPr>
            <w:r>
              <w:rPr>
                <w:color w:val="000000"/>
              </w:rPr>
              <w:t>18</w:t>
            </w:r>
          </w:p>
        </w:tc>
      </w:tr>
      <w:tr w:rsidR="00DB16F8" w14:paraId="6F7A8876"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45C0ADCF" w14:textId="77777777" w:rsidR="00DB16F8" w:rsidRDefault="00DB16F8">
            <w:pPr>
              <w:jc w:val="center"/>
              <w:rPr>
                <w:rFonts w:ascii="Calibri" w:hAnsi="Calibri" w:cs="Calibri"/>
                <w:color w:val="000000"/>
              </w:rPr>
            </w:pPr>
            <w:r>
              <w:rPr>
                <w:rFonts w:ascii="Calibri" w:hAnsi="Calibri" w:cs="Calibri"/>
                <w:color w:val="000000"/>
              </w:rPr>
              <w:t>11</w:t>
            </w:r>
          </w:p>
        </w:tc>
        <w:tc>
          <w:tcPr>
            <w:tcW w:w="1020" w:type="dxa"/>
            <w:tcBorders>
              <w:top w:val="nil"/>
              <w:left w:val="nil"/>
              <w:bottom w:val="single" w:sz="4" w:space="0" w:color="auto"/>
              <w:right w:val="single" w:sz="4" w:space="0" w:color="auto"/>
            </w:tcBorders>
            <w:noWrap/>
            <w:vAlign w:val="center"/>
            <w:hideMark/>
          </w:tcPr>
          <w:p w14:paraId="0BD8C17C" w14:textId="77777777" w:rsidR="00DB16F8" w:rsidRDefault="00DB16F8">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5835903"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AFA8CF2"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8FE1D59"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7B89582" w14:textId="77777777" w:rsidR="00DB16F8" w:rsidRDefault="00DB16F8">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3F4C5C37" w14:textId="77777777" w:rsidR="00DB16F8" w:rsidRDefault="00DB16F8">
            <w:pPr>
              <w:jc w:val="center"/>
              <w:rPr>
                <w:color w:val="000000"/>
              </w:rPr>
            </w:pPr>
            <w:r>
              <w:rPr>
                <w:color w:val="000000"/>
              </w:rPr>
              <w:t>22</w:t>
            </w:r>
          </w:p>
        </w:tc>
      </w:tr>
      <w:tr w:rsidR="00DB16F8" w14:paraId="1F171192"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4AD218F1" w14:textId="77777777" w:rsidR="00DB16F8" w:rsidRDefault="00DB16F8">
            <w:pPr>
              <w:jc w:val="center"/>
              <w:rPr>
                <w:rFonts w:ascii="Calibri" w:hAnsi="Calibri" w:cs="Calibri"/>
                <w:color w:val="000000"/>
              </w:rPr>
            </w:pPr>
            <w:r>
              <w:rPr>
                <w:rFonts w:ascii="Calibri" w:hAnsi="Calibri" w:cs="Calibri"/>
                <w:color w:val="000000"/>
              </w:rPr>
              <w:t>12</w:t>
            </w:r>
          </w:p>
        </w:tc>
        <w:tc>
          <w:tcPr>
            <w:tcW w:w="1020" w:type="dxa"/>
            <w:tcBorders>
              <w:top w:val="nil"/>
              <w:left w:val="nil"/>
              <w:bottom w:val="single" w:sz="4" w:space="0" w:color="auto"/>
              <w:right w:val="single" w:sz="4" w:space="0" w:color="auto"/>
            </w:tcBorders>
            <w:noWrap/>
            <w:vAlign w:val="center"/>
            <w:hideMark/>
          </w:tcPr>
          <w:p w14:paraId="7913BBF9"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051F4B47"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C97942C"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E1C2A5B"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991E51D" w14:textId="77777777" w:rsidR="00DB16F8" w:rsidRDefault="00DB16F8">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0D0F4D59" w14:textId="77777777" w:rsidR="00DB16F8" w:rsidRDefault="00DB16F8">
            <w:pPr>
              <w:jc w:val="center"/>
              <w:rPr>
                <w:color w:val="000000"/>
              </w:rPr>
            </w:pPr>
            <w:r>
              <w:rPr>
                <w:color w:val="000000"/>
              </w:rPr>
              <w:t>22</w:t>
            </w:r>
          </w:p>
        </w:tc>
      </w:tr>
      <w:tr w:rsidR="00DB16F8" w14:paraId="305606C8"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5309D765" w14:textId="77777777" w:rsidR="00DB16F8" w:rsidRDefault="00DB16F8">
            <w:pPr>
              <w:jc w:val="center"/>
              <w:rPr>
                <w:rFonts w:ascii="Calibri" w:hAnsi="Calibri" w:cs="Calibri"/>
                <w:color w:val="000000"/>
              </w:rPr>
            </w:pPr>
            <w:r>
              <w:rPr>
                <w:rFonts w:ascii="Calibri" w:hAnsi="Calibri" w:cs="Calibri"/>
                <w:color w:val="000000"/>
              </w:rPr>
              <w:t>13</w:t>
            </w:r>
          </w:p>
        </w:tc>
        <w:tc>
          <w:tcPr>
            <w:tcW w:w="1020" w:type="dxa"/>
            <w:tcBorders>
              <w:top w:val="nil"/>
              <w:left w:val="nil"/>
              <w:bottom w:val="single" w:sz="4" w:space="0" w:color="auto"/>
              <w:right w:val="single" w:sz="4" w:space="0" w:color="auto"/>
            </w:tcBorders>
            <w:noWrap/>
            <w:vAlign w:val="center"/>
            <w:hideMark/>
          </w:tcPr>
          <w:p w14:paraId="3B9910DD" w14:textId="77777777" w:rsidR="00DB16F8" w:rsidRDefault="00DB16F8">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A28B996"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7649E64"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A1D0F36"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7DD5CE4" w14:textId="77777777" w:rsidR="00DB16F8" w:rsidRDefault="00DB16F8">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52415B3D" w14:textId="77777777" w:rsidR="00DB16F8" w:rsidRDefault="00DB16F8">
            <w:pPr>
              <w:jc w:val="center"/>
              <w:rPr>
                <w:color w:val="000000"/>
              </w:rPr>
            </w:pPr>
            <w:r>
              <w:rPr>
                <w:color w:val="000000"/>
              </w:rPr>
              <w:t>19</w:t>
            </w:r>
          </w:p>
        </w:tc>
      </w:tr>
      <w:tr w:rsidR="00DB16F8" w14:paraId="1ECEF605"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6F4EF567" w14:textId="77777777" w:rsidR="00DB16F8" w:rsidRDefault="00DB16F8">
            <w:pPr>
              <w:jc w:val="center"/>
              <w:rPr>
                <w:rFonts w:ascii="Calibri" w:hAnsi="Calibri" w:cs="Calibri"/>
                <w:color w:val="000000"/>
              </w:rPr>
            </w:pPr>
            <w:r>
              <w:rPr>
                <w:rFonts w:ascii="Calibri" w:hAnsi="Calibri" w:cs="Calibri"/>
                <w:color w:val="000000"/>
              </w:rPr>
              <w:t>14</w:t>
            </w:r>
          </w:p>
        </w:tc>
        <w:tc>
          <w:tcPr>
            <w:tcW w:w="1020" w:type="dxa"/>
            <w:tcBorders>
              <w:top w:val="nil"/>
              <w:left w:val="nil"/>
              <w:bottom w:val="single" w:sz="4" w:space="0" w:color="auto"/>
              <w:right w:val="single" w:sz="4" w:space="0" w:color="auto"/>
            </w:tcBorders>
            <w:noWrap/>
            <w:vAlign w:val="center"/>
            <w:hideMark/>
          </w:tcPr>
          <w:p w14:paraId="43296CF3" w14:textId="77777777" w:rsidR="00DB16F8" w:rsidRDefault="00DB16F8">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27457BEC"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FAFD7D0"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7F7208E"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EA8A0D5" w14:textId="77777777" w:rsidR="00DB16F8" w:rsidRDefault="00DB16F8">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162EDC87" w14:textId="77777777" w:rsidR="00DB16F8" w:rsidRDefault="00DB16F8">
            <w:pPr>
              <w:jc w:val="center"/>
              <w:rPr>
                <w:color w:val="000000"/>
              </w:rPr>
            </w:pPr>
            <w:r>
              <w:rPr>
                <w:color w:val="000000"/>
              </w:rPr>
              <w:t>18</w:t>
            </w:r>
          </w:p>
        </w:tc>
      </w:tr>
      <w:tr w:rsidR="00DB16F8" w14:paraId="5D8DB13D"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04C0E288" w14:textId="77777777" w:rsidR="00DB16F8" w:rsidRDefault="00DB16F8">
            <w:pPr>
              <w:jc w:val="center"/>
              <w:rPr>
                <w:rFonts w:ascii="Calibri" w:hAnsi="Calibri" w:cs="Calibri"/>
                <w:color w:val="000000"/>
              </w:rPr>
            </w:pPr>
            <w:r>
              <w:rPr>
                <w:rFonts w:ascii="Calibri" w:hAnsi="Calibri" w:cs="Calibri"/>
                <w:color w:val="000000"/>
              </w:rPr>
              <w:t>15</w:t>
            </w:r>
          </w:p>
        </w:tc>
        <w:tc>
          <w:tcPr>
            <w:tcW w:w="1020" w:type="dxa"/>
            <w:tcBorders>
              <w:top w:val="nil"/>
              <w:left w:val="nil"/>
              <w:bottom w:val="single" w:sz="4" w:space="0" w:color="auto"/>
              <w:right w:val="single" w:sz="4" w:space="0" w:color="auto"/>
            </w:tcBorders>
            <w:noWrap/>
            <w:vAlign w:val="center"/>
            <w:hideMark/>
          </w:tcPr>
          <w:p w14:paraId="76BF1E2C" w14:textId="77777777" w:rsidR="00DB16F8" w:rsidRDefault="00DB16F8">
            <w:pPr>
              <w:jc w:val="center"/>
              <w:rPr>
                <w:rFonts w:ascii="Times New Roman" w:hAnsi="Times New Roman"/>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1CF5629E"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0CD4F8C8"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158B8AB"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3B151D0" w14:textId="77777777" w:rsidR="00DB16F8" w:rsidRDefault="00DB16F8">
            <w:pPr>
              <w:jc w:val="center"/>
              <w:rPr>
                <w:color w:val="000000"/>
              </w:rPr>
            </w:pPr>
            <w:r>
              <w:rPr>
                <w:color w:val="000000"/>
              </w:rPr>
              <w:t>2</w:t>
            </w:r>
          </w:p>
        </w:tc>
        <w:tc>
          <w:tcPr>
            <w:tcW w:w="1530" w:type="dxa"/>
            <w:tcBorders>
              <w:top w:val="nil"/>
              <w:left w:val="nil"/>
              <w:bottom w:val="single" w:sz="4" w:space="0" w:color="auto"/>
              <w:right w:val="single" w:sz="4" w:space="0" w:color="auto"/>
            </w:tcBorders>
            <w:noWrap/>
            <w:vAlign w:val="center"/>
            <w:hideMark/>
          </w:tcPr>
          <w:p w14:paraId="649C5C4C" w14:textId="77777777" w:rsidR="00DB16F8" w:rsidRDefault="00DB16F8">
            <w:pPr>
              <w:jc w:val="center"/>
              <w:rPr>
                <w:color w:val="000000"/>
              </w:rPr>
            </w:pPr>
            <w:r>
              <w:rPr>
                <w:color w:val="000000"/>
              </w:rPr>
              <w:t>15</w:t>
            </w:r>
          </w:p>
        </w:tc>
      </w:tr>
      <w:tr w:rsidR="00DB16F8" w14:paraId="06D3B8BA"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1FD56500" w14:textId="77777777" w:rsidR="00DB16F8" w:rsidRDefault="00DB16F8">
            <w:pPr>
              <w:jc w:val="center"/>
              <w:rPr>
                <w:rFonts w:ascii="Calibri" w:hAnsi="Calibri" w:cs="Calibri"/>
                <w:color w:val="000000"/>
              </w:rPr>
            </w:pPr>
            <w:r>
              <w:rPr>
                <w:rFonts w:ascii="Calibri" w:hAnsi="Calibri" w:cs="Calibri"/>
                <w:color w:val="000000"/>
              </w:rPr>
              <w:t>16</w:t>
            </w:r>
          </w:p>
        </w:tc>
        <w:tc>
          <w:tcPr>
            <w:tcW w:w="1020" w:type="dxa"/>
            <w:tcBorders>
              <w:top w:val="nil"/>
              <w:left w:val="nil"/>
              <w:bottom w:val="single" w:sz="4" w:space="0" w:color="auto"/>
              <w:right w:val="single" w:sz="4" w:space="0" w:color="auto"/>
            </w:tcBorders>
            <w:noWrap/>
            <w:vAlign w:val="center"/>
            <w:hideMark/>
          </w:tcPr>
          <w:p w14:paraId="589083CB" w14:textId="77777777" w:rsidR="00DB16F8" w:rsidRDefault="00DB16F8">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3B1CF7EF" w14:textId="77777777" w:rsidR="00DB16F8" w:rsidRDefault="00DB16F8">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616068F5"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4AA776BD" w14:textId="77777777" w:rsidR="00DB16F8" w:rsidRDefault="00DB16F8">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1583148B" w14:textId="77777777" w:rsidR="00DB16F8" w:rsidRDefault="00DB16F8">
            <w:pPr>
              <w:jc w:val="center"/>
              <w:rPr>
                <w:color w:val="000000"/>
              </w:rPr>
            </w:pPr>
            <w:r>
              <w:rPr>
                <w:color w:val="000000"/>
              </w:rPr>
              <w:t>2</w:t>
            </w:r>
          </w:p>
        </w:tc>
        <w:tc>
          <w:tcPr>
            <w:tcW w:w="1530" w:type="dxa"/>
            <w:tcBorders>
              <w:top w:val="nil"/>
              <w:left w:val="nil"/>
              <w:bottom w:val="single" w:sz="4" w:space="0" w:color="auto"/>
              <w:right w:val="single" w:sz="4" w:space="0" w:color="auto"/>
            </w:tcBorders>
            <w:noWrap/>
            <w:vAlign w:val="center"/>
            <w:hideMark/>
          </w:tcPr>
          <w:p w14:paraId="60B7D0D7" w14:textId="77777777" w:rsidR="00DB16F8" w:rsidRDefault="00DB16F8">
            <w:pPr>
              <w:jc w:val="center"/>
              <w:rPr>
                <w:color w:val="000000"/>
              </w:rPr>
            </w:pPr>
            <w:r>
              <w:rPr>
                <w:color w:val="000000"/>
              </w:rPr>
              <w:t>12</w:t>
            </w:r>
          </w:p>
        </w:tc>
      </w:tr>
      <w:tr w:rsidR="00DB16F8" w14:paraId="533AB029"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03626B46" w14:textId="77777777" w:rsidR="00DB16F8" w:rsidRDefault="00DB16F8">
            <w:pPr>
              <w:jc w:val="center"/>
              <w:rPr>
                <w:rFonts w:ascii="Calibri" w:hAnsi="Calibri" w:cs="Calibri"/>
                <w:color w:val="000000"/>
              </w:rPr>
            </w:pPr>
            <w:r>
              <w:rPr>
                <w:rFonts w:ascii="Calibri" w:hAnsi="Calibri" w:cs="Calibri"/>
                <w:color w:val="000000"/>
              </w:rPr>
              <w:t>17</w:t>
            </w:r>
          </w:p>
        </w:tc>
        <w:tc>
          <w:tcPr>
            <w:tcW w:w="1020" w:type="dxa"/>
            <w:tcBorders>
              <w:top w:val="nil"/>
              <w:left w:val="nil"/>
              <w:bottom w:val="single" w:sz="4" w:space="0" w:color="auto"/>
              <w:right w:val="single" w:sz="4" w:space="0" w:color="auto"/>
            </w:tcBorders>
            <w:noWrap/>
            <w:vAlign w:val="center"/>
            <w:hideMark/>
          </w:tcPr>
          <w:p w14:paraId="71BA1CA4"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0BE9B2F9"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F83A372"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18220D9B"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D70A7D5"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15E37CE2" w14:textId="77777777" w:rsidR="00DB16F8" w:rsidRDefault="00DB16F8">
            <w:pPr>
              <w:jc w:val="center"/>
              <w:rPr>
                <w:color w:val="000000"/>
              </w:rPr>
            </w:pPr>
            <w:r>
              <w:rPr>
                <w:color w:val="000000"/>
              </w:rPr>
              <w:t>20</w:t>
            </w:r>
          </w:p>
        </w:tc>
      </w:tr>
      <w:tr w:rsidR="00DB16F8" w14:paraId="65DC304B"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0D84E85E" w14:textId="77777777" w:rsidR="00DB16F8" w:rsidRDefault="00DB16F8">
            <w:pPr>
              <w:jc w:val="center"/>
              <w:rPr>
                <w:rFonts w:ascii="Calibri" w:hAnsi="Calibri" w:cs="Calibri"/>
                <w:color w:val="000000"/>
              </w:rPr>
            </w:pPr>
            <w:r>
              <w:rPr>
                <w:rFonts w:ascii="Calibri" w:hAnsi="Calibri" w:cs="Calibri"/>
                <w:color w:val="000000"/>
              </w:rPr>
              <w:t>18</w:t>
            </w:r>
          </w:p>
        </w:tc>
        <w:tc>
          <w:tcPr>
            <w:tcW w:w="1020" w:type="dxa"/>
            <w:tcBorders>
              <w:top w:val="nil"/>
              <w:left w:val="nil"/>
              <w:bottom w:val="single" w:sz="4" w:space="0" w:color="auto"/>
              <w:right w:val="single" w:sz="4" w:space="0" w:color="auto"/>
            </w:tcBorders>
            <w:noWrap/>
            <w:vAlign w:val="center"/>
            <w:hideMark/>
          </w:tcPr>
          <w:p w14:paraId="3ED31EF6"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457A1C7"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70E62409" w14:textId="77777777" w:rsidR="00DB16F8" w:rsidRDefault="00DB16F8">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480157D1"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692D227"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79950B37" w14:textId="77777777" w:rsidR="00DB16F8" w:rsidRDefault="00DB16F8">
            <w:pPr>
              <w:jc w:val="center"/>
              <w:rPr>
                <w:color w:val="000000"/>
              </w:rPr>
            </w:pPr>
            <w:r>
              <w:rPr>
                <w:color w:val="000000"/>
              </w:rPr>
              <w:t>18</w:t>
            </w:r>
          </w:p>
        </w:tc>
      </w:tr>
      <w:tr w:rsidR="00DB16F8" w14:paraId="34292EAE"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4B359C11" w14:textId="77777777" w:rsidR="00DB16F8" w:rsidRDefault="00DB16F8">
            <w:pPr>
              <w:jc w:val="center"/>
              <w:rPr>
                <w:rFonts w:ascii="Calibri" w:hAnsi="Calibri" w:cs="Calibri"/>
                <w:color w:val="000000"/>
              </w:rPr>
            </w:pPr>
            <w:r>
              <w:rPr>
                <w:rFonts w:ascii="Calibri" w:hAnsi="Calibri" w:cs="Calibri"/>
                <w:color w:val="000000"/>
              </w:rPr>
              <w:t>19</w:t>
            </w:r>
          </w:p>
        </w:tc>
        <w:tc>
          <w:tcPr>
            <w:tcW w:w="1020" w:type="dxa"/>
            <w:tcBorders>
              <w:top w:val="nil"/>
              <w:left w:val="nil"/>
              <w:bottom w:val="single" w:sz="4" w:space="0" w:color="auto"/>
              <w:right w:val="single" w:sz="4" w:space="0" w:color="auto"/>
            </w:tcBorders>
            <w:noWrap/>
            <w:vAlign w:val="center"/>
            <w:hideMark/>
          </w:tcPr>
          <w:p w14:paraId="62B10473" w14:textId="77777777" w:rsidR="00DB16F8" w:rsidRDefault="00DB16F8">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C04AC89"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A5BC7CF"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E0D00FA"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63EB5A2C" w14:textId="77777777" w:rsidR="00DB16F8" w:rsidRDefault="00DB16F8">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56EF44A4" w14:textId="77777777" w:rsidR="00DB16F8" w:rsidRDefault="00DB16F8">
            <w:pPr>
              <w:jc w:val="center"/>
              <w:rPr>
                <w:color w:val="000000"/>
              </w:rPr>
            </w:pPr>
            <w:r>
              <w:rPr>
                <w:color w:val="000000"/>
              </w:rPr>
              <w:t>18</w:t>
            </w:r>
          </w:p>
        </w:tc>
      </w:tr>
      <w:tr w:rsidR="00DB16F8" w14:paraId="6229CA4D"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2AF0A0A7" w14:textId="77777777" w:rsidR="00DB16F8" w:rsidRDefault="00DB16F8">
            <w:pPr>
              <w:jc w:val="center"/>
              <w:rPr>
                <w:rFonts w:ascii="Calibri" w:hAnsi="Calibri" w:cs="Calibri"/>
                <w:color w:val="000000"/>
              </w:rPr>
            </w:pPr>
            <w:r>
              <w:rPr>
                <w:rFonts w:ascii="Calibri" w:hAnsi="Calibri" w:cs="Calibri"/>
                <w:color w:val="000000"/>
              </w:rPr>
              <w:t>20</w:t>
            </w:r>
          </w:p>
        </w:tc>
        <w:tc>
          <w:tcPr>
            <w:tcW w:w="1020" w:type="dxa"/>
            <w:tcBorders>
              <w:top w:val="nil"/>
              <w:left w:val="nil"/>
              <w:bottom w:val="single" w:sz="4" w:space="0" w:color="auto"/>
              <w:right w:val="single" w:sz="4" w:space="0" w:color="auto"/>
            </w:tcBorders>
            <w:noWrap/>
            <w:vAlign w:val="center"/>
            <w:hideMark/>
          </w:tcPr>
          <w:p w14:paraId="6C4FFF88" w14:textId="77777777" w:rsidR="00DB16F8" w:rsidRDefault="00DB16F8">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540AEE94"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26F8C71" w14:textId="77777777" w:rsidR="00DB16F8" w:rsidRDefault="00DB16F8">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4C6B9B60"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573480EC" w14:textId="77777777" w:rsidR="00DB16F8" w:rsidRDefault="00DB16F8">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1442CFC7" w14:textId="77777777" w:rsidR="00DB16F8" w:rsidRDefault="00DB16F8">
            <w:pPr>
              <w:jc w:val="center"/>
              <w:rPr>
                <w:color w:val="000000"/>
              </w:rPr>
            </w:pPr>
            <w:r>
              <w:rPr>
                <w:color w:val="000000"/>
              </w:rPr>
              <w:t>15</w:t>
            </w:r>
          </w:p>
        </w:tc>
      </w:tr>
      <w:tr w:rsidR="00DB16F8" w14:paraId="02FB7FEC"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7842D0F9" w14:textId="77777777" w:rsidR="00DB16F8" w:rsidRDefault="00DB16F8">
            <w:pPr>
              <w:jc w:val="center"/>
              <w:rPr>
                <w:rFonts w:ascii="Calibri" w:hAnsi="Calibri" w:cs="Calibri"/>
                <w:color w:val="000000"/>
              </w:rPr>
            </w:pPr>
            <w:r>
              <w:rPr>
                <w:rFonts w:ascii="Calibri" w:hAnsi="Calibri" w:cs="Calibri"/>
                <w:color w:val="000000"/>
              </w:rPr>
              <w:t>21</w:t>
            </w:r>
          </w:p>
        </w:tc>
        <w:tc>
          <w:tcPr>
            <w:tcW w:w="1020" w:type="dxa"/>
            <w:tcBorders>
              <w:top w:val="nil"/>
              <w:left w:val="nil"/>
              <w:bottom w:val="single" w:sz="4" w:space="0" w:color="auto"/>
              <w:right w:val="single" w:sz="4" w:space="0" w:color="auto"/>
            </w:tcBorders>
            <w:noWrap/>
            <w:vAlign w:val="center"/>
            <w:hideMark/>
          </w:tcPr>
          <w:p w14:paraId="3657DAF7" w14:textId="77777777" w:rsidR="00DB16F8" w:rsidRDefault="00DB16F8">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63780EF8"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0FE326C0"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18524162"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6A317D5"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59D607F1" w14:textId="77777777" w:rsidR="00DB16F8" w:rsidRDefault="00DB16F8">
            <w:pPr>
              <w:jc w:val="center"/>
              <w:rPr>
                <w:color w:val="000000"/>
              </w:rPr>
            </w:pPr>
            <w:r>
              <w:rPr>
                <w:color w:val="000000"/>
              </w:rPr>
              <w:t>17</w:t>
            </w:r>
          </w:p>
        </w:tc>
      </w:tr>
      <w:tr w:rsidR="00DB16F8" w14:paraId="581FA923"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05672C46" w14:textId="77777777" w:rsidR="00DB16F8" w:rsidRDefault="00DB16F8">
            <w:pPr>
              <w:jc w:val="center"/>
              <w:rPr>
                <w:rFonts w:ascii="Calibri" w:hAnsi="Calibri" w:cs="Calibri"/>
                <w:color w:val="000000"/>
              </w:rPr>
            </w:pPr>
            <w:r>
              <w:rPr>
                <w:rFonts w:ascii="Calibri" w:hAnsi="Calibri" w:cs="Calibri"/>
                <w:color w:val="000000"/>
              </w:rPr>
              <w:t>22</w:t>
            </w:r>
          </w:p>
        </w:tc>
        <w:tc>
          <w:tcPr>
            <w:tcW w:w="1020" w:type="dxa"/>
            <w:tcBorders>
              <w:top w:val="nil"/>
              <w:left w:val="nil"/>
              <w:bottom w:val="single" w:sz="4" w:space="0" w:color="auto"/>
              <w:right w:val="single" w:sz="4" w:space="0" w:color="auto"/>
            </w:tcBorders>
            <w:noWrap/>
            <w:vAlign w:val="center"/>
            <w:hideMark/>
          </w:tcPr>
          <w:p w14:paraId="621A1B00"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1E8AA7DC"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8565772"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36596EB"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5B5B7B6D" w14:textId="77777777" w:rsidR="00DB16F8" w:rsidRDefault="00DB16F8">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5F9AFE6E" w14:textId="77777777" w:rsidR="00DB16F8" w:rsidRDefault="00DB16F8">
            <w:pPr>
              <w:jc w:val="center"/>
              <w:rPr>
                <w:color w:val="000000"/>
              </w:rPr>
            </w:pPr>
            <w:r>
              <w:rPr>
                <w:color w:val="000000"/>
              </w:rPr>
              <w:t>25</w:t>
            </w:r>
          </w:p>
        </w:tc>
      </w:tr>
      <w:tr w:rsidR="00DB16F8" w14:paraId="7340603B"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51A88220" w14:textId="77777777" w:rsidR="00DB16F8" w:rsidRDefault="00DB16F8">
            <w:pPr>
              <w:jc w:val="center"/>
              <w:rPr>
                <w:rFonts w:ascii="Calibri" w:hAnsi="Calibri" w:cs="Calibri"/>
                <w:color w:val="000000"/>
              </w:rPr>
            </w:pPr>
            <w:r>
              <w:rPr>
                <w:rFonts w:ascii="Calibri" w:hAnsi="Calibri" w:cs="Calibri"/>
                <w:color w:val="000000"/>
              </w:rPr>
              <w:t>23</w:t>
            </w:r>
          </w:p>
        </w:tc>
        <w:tc>
          <w:tcPr>
            <w:tcW w:w="1020" w:type="dxa"/>
            <w:tcBorders>
              <w:top w:val="nil"/>
              <w:left w:val="nil"/>
              <w:bottom w:val="single" w:sz="4" w:space="0" w:color="auto"/>
              <w:right w:val="single" w:sz="4" w:space="0" w:color="auto"/>
            </w:tcBorders>
            <w:noWrap/>
            <w:vAlign w:val="center"/>
            <w:hideMark/>
          </w:tcPr>
          <w:p w14:paraId="4894DA5E" w14:textId="77777777" w:rsidR="00DB16F8" w:rsidRDefault="00DB16F8">
            <w:pPr>
              <w:jc w:val="center"/>
              <w:rPr>
                <w:rFonts w:ascii="Times New Roman" w:hAnsi="Times New Roman"/>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118A32B3" w14:textId="77777777" w:rsidR="00DB16F8" w:rsidRDefault="00DB16F8">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7DC7BBBD" w14:textId="77777777" w:rsidR="00DB16F8" w:rsidRDefault="00DB16F8">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727A4322" w14:textId="77777777" w:rsidR="00DB16F8" w:rsidRDefault="00DB16F8">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576E6AC2" w14:textId="77777777" w:rsidR="00DB16F8" w:rsidRDefault="00DB16F8">
            <w:pPr>
              <w:jc w:val="center"/>
              <w:rPr>
                <w:color w:val="000000"/>
              </w:rPr>
            </w:pPr>
            <w:r>
              <w:rPr>
                <w:color w:val="000000"/>
              </w:rPr>
              <w:t>2</w:t>
            </w:r>
          </w:p>
        </w:tc>
        <w:tc>
          <w:tcPr>
            <w:tcW w:w="1530" w:type="dxa"/>
            <w:tcBorders>
              <w:top w:val="nil"/>
              <w:left w:val="nil"/>
              <w:bottom w:val="single" w:sz="4" w:space="0" w:color="auto"/>
              <w:right w:val="single" w:sz="4" w:space="0" w:color="auto"/>
            </w:tcBorders>
            <w:noWrap/>
            <w:vAlign w:val="center"/>
            <w:hideMark/>
          </w:tcPr>
          <w:p w14:paraId="4202749C" w14:textId="77777777" w:rsidR="00DB16F8" w:rsidRDefault="00DB16F8">
            <w:pPr>
              <w:jc w:val="center"/>
              <w:rPr>
                <w:color w:val="000000"/>
              </w:rPr>
            </w:pPr>
            <w:r>
              <w:rPr>
                <w:color w:val="000000"/>
              </w:rPr>
              <w:t>10</w:t>
            </w:r>
          </w:p>
        </w:tc>
      </w:tr>
      <w:tr w:rsidR="00DB16F8" w14:paraId="79C9F618"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07B8B64A" w14:textId="77777777" w:rsidR="00DB16F8" w:rsidRDefault="00DB16F8">
            <w:pPr>
              <w:jc w:val="center"/>
              <w:rPr>
                <w:rFonts w:ascii="Calibri" w:hAnsi="Calibri" w:cs="Calibri"/>
                <w:color w:val="000000"/>
              </w:rPr>
            </w:pPr>
            <w:r>
              <w:rPr>
                <w:rFonts w:ascii="Calibri" w:hAnsi="Calibri" w:cs="Calibri"/>
                <w:color w:val="000000"/>
              </w:rPr>
              <w:t>24</w:t>
            </w:r>
          </w:p>
        </w:tc>
        <w:tc>
          <w:tcPr>
            <w:tcW w:w="1020" w:type="dxa"/>
            <w:tcBorders>
              <w:top w:val="nil"/>
              <w:left w:val="nil"/>
              <w:bottom w:val="single" w:sz="4" w:space="0" w:color="auto"/>
              <w:right w:val="single" w:sz="4" w:space="0" w:color="auto"/>
            </w:tcBorders>
            <w:noWrap/>
            <w:vAlign w:val="center"/>
            <w:hideMark/>
          </w:tcPr>
          <w:p w14:paraId="5435FC4A" w14:textId="77777777" w:rsidR="00DB16F8" w:rsidRDefault="00DB16F8">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61C80B2"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E81F005" w14:textId="77777777" w:rsidR="00DB16F8" w:rsidRDefault="00DB16F8">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59E1FB55"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D73CE1C"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6EB6E707" w14:textId="77777777" w:rsidR="00DB16F8" w:rsidRDefault="00DB16F8">
            <w:pPr>
              <w:jc w:val="center"/>
              <w:rPr>
                <w:color w:val="000000"/>
              </w:rPr>
            </w:pPr>
            <w:r>
              <w:rPr>
                <w:color w:val="000000"/>
              </w:rPr>
              <w:t>18</w:t>
            </w:r>
          </w:p>
        </w:tc>
      </w:tr>
      <w:tr w:rsidR="00DB16F8" w14:paraId="3C353CDA"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53F2EEFA" w14:textId="77777777" w:rsidR="00DB16F8" w:rsidRDefault="00DB16F8">
            <w:pPr>
              <w:jc w:val="center"/>
              <w:rPr>
                <w:rFonts w:ascii="Calibri" w:hAnsi="Calibri" w:cs="Calibri"/>
                <w:color w:val="000000"/>
              </w:rPr>
            </w:pPr>
            <w:r>
              <w:rPr>
                <w:rFonts w:ascii="Calibri" w:hAnsi="Calibri" w:cs="Calibri"/>
                <w:color w:val="000000"/>
              </w:rPr>
              <w:t>25</w:t>
            </w:r>
          </w:p>
        </w:tc>
        <w:tc>
          <w:tcPr>
            <w:tcW w:w="1020" w:type="dxa"/>
            <w:tcBorders>
              <w:top w:val="nil"/>
              <w:left w:val="nil"/>
              <w:bottom w:val="single" w:sz="4" w:space="0" w:color="auto"/>
              <w:right w:val="single" w:sz="4" w:space="0" w:color="auto"/>
            </w:tcBorders>
            <w:noWrap/>
            <w:vAlign w:val="center"/>
            <w:hideMark/>
          </w:tcPr>
          <w:p w14:paraId="29C6DB31" w14:textId="77777777" w:rsidR="00DB16F8" w:rsidRDefault="00DB16F8">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CD3AFA1"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005A29B"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233BFC76" w14:textId="77777777" w:rsidR="00DB16F8" w:rsidRDefault="00DB16F8">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4F5100ED"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719D5791" w14:textId="77777777" w:rsidR="00DB16F8" w:rsidRDefault="00DB16F8">
            <w:pPr>
              <w:jc w:val="center"/>
              <w:rPr>
                <w:color w:val="000000"/>
              </w:rPr>
            </w:pPr>
            <w:r>
              <w:rPr>
                <w:color w:val="000000"/>
              </w:rPr>
              <w:t>18</w:t>
            </w:r>
          </w:p>
        </w:tc>
      </w:tr>
      <w:tr w:rsidR="00DB16F8" w14:paraId="68207B60"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616C55AE" w14:textId="77777777" w:rsidR="00DB16F8" w:rsidRDefault="00DB16F8">
            <w:pPr>
              <w:jc w:val="center"/>
              <w:rPr>
                <w:rFonts w:ascii="Calibri" w:hAnsi="Calibri" w:cs="Calibri"/>
                <w:color w:val="000000"/>
              </w:rPr>
            </w:pPr>
            <w:r>
              <w:rPr>
                <w:rFonts w:ascii="Calibri" w:hAnsi="Calibri" w:cs="Calibri"/>
                <w:color w:val="000000"/>
              </w:rPr>
              <w:t>26</w:t>
            </w:r>
          </w:p>
        </w:tc>
        <w:tc>
          <w:tcPr>
            <w:tcW w:w="1020" w:type="dxa"/>
            <w:tcBorders>
              <w:top w:val="nil"/>
              <w:left w:val="nil"/>
              <w:bottom w:val="single" w:sz="4" w:space="0" w:color="auto"/>
              <w:right w:val="single" w:sz="4" w:space="0" w:color="auto"/>
            </w:tcBorders>
            <w:noWrap/>
            <w:vAlign w:val="center"/>
            <w:hideMark/>
          </w:tcPr>
          <w:p w14:paraId="141FCFED"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2378772A"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5F804559"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56F13EEC"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0007CA8A" w14:textId="77777777" w:rsidR="00DB16F8" w:rsidRDefault="00DB16F8">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45F1CBB3" w14:textId="77777777" w:rsidR="00DB16F8" w:rsidRDefault="00DB16F8">
            <w:pPr>
              <w:jc w:val="center"/>
              <w:rPr>
                <w:color w:val="000000"/>
              </w:rPr>
            </w:pPr>
            <w:r>
              <w:rPr>
                <w:color w:val="000000"/>
              </w:rPr>
              <w:t>24</w:t>
            </w:r>
          </w:p>
        </w:tc>
      </w:tr>
      <w:tr w:rsidR="00DB16F8" w14:paraId="37E2C233"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412A0830" w14:textId="77777777" w:rsidR="00DB16F8" w:rsidRDefault="00DB16F8">
            <w:pPr>
              <w:jc w:val="center"/>
              <w:rPr>
                <w:rFonts w:ascii="Calibri" w:hAnsi="Calibri" w:cs="Calibri"/>
                <w:color w:val="000000"/>
              </w:rPr>
            </w:pPr>
            <w:r>
              <w:rPr>
                <w:rFonts w:ascii="Calibri" w:hAnsi="Calibri" w:cs="Calibri"/>
                <w:color w:val="000000"/>
              </w:rPr>
              <w:t>27</w:t>
            </w:r>
          </w:p>
        </w:tc>
        <w:tc>
          <w:tcPr>
            <w:tcW w:w="1020" w:type="dxa"/>
            <w:tcBorders>
              <w:top w:val="nil"/>
              <w:left w:val="nil"/>
              <w:bottom w:val="single" w:sz="4" w:space="0" w:color="auto"/>
              <w:right w:val="single" w:sz="4" w:space="0" w:color="auto"/>
            </w:tcBorders>
            <w:noWrap/>
            <w:vAlign w:val="center"/>
            <w:hideMark/>
          </w:tcPr>
          <w:p w14:paraId="0488EC03" w14:textId="77777777" w:rsidR="00DB16F8" w:rsidRDefault="00DB16F8">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3D2E903"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D41DB3A"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2841053"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F72E1DF" w14:textId="77777777" w:rsidR="00DB16F8" w:rsidRDefault="00DB16F8">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154FF7D1" w14:textId="77777777" w:rsidR="00DB16F8" w:rsidRDefault="00DB16F8">
            <w:pPr>
              <w:jc w:val="center"/>
              <w:rPr>
                <w:color w:val="000000"/>
              </w:rPr>
            </w:pPr>
            <w:r>
              <w:rPr>
                <w:color w:val="000000"/>
              </w:rPr>
              <w:t>20</w:t>
            </w:r>
          </w:p>
        </w:tc>
      </w:tr>
      <w:tr w:rsidR="00DB16F8" w14:paraId="0EF3B0BA"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1140FDFD" w14:textId="77777777" w:rsidR="00DB16F8" w:rsidRDefault="00DB16F8">
            <w:pPr>
              <w:jc w:val="center"/>
              <w:rPr>
                <w:rFonts w:ascii="Calibri" w:hAnsi="Calibri" w:cs="Calibri"/>
                <w:color w:val="000000"/>
              </w:rPr>
            </w:pPr>
            <w:r>
              <w:rPr>
                <w:rFonts w:ascii="Calibri" w:hAnsi="Calibri" w:cs="Calibri"/>
                <w:color w:val="000000"/>
              </w:rPr>
              <w:t>28</w:t>
            </w:r>
          </w:p>
        </w:tc>
        <w:tc>
          <w:tcPr>
            <w:tcW w:w="1020" w:type="dxa"/>
            <w:tcBorders>
              <w:top w:val="nil"/>
              <w:left w:val="nil"/>
              <w:bottom w:val="single" w:sz="4" w:space="0" w:color="auto"/>
              <w:right w:val="single" w:sz="4" w:space="0" w:color="auto"/>
            </w:tcBorders>
            <w:noWrap/>
            <w:vAlign w:val="center"/>
            <w:hideMark/>
          </w:tcPr>
          <w:p w14:paraId="055C9620"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BF7FA7A"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035104A6" w14:textId="77777777" w:rsidR="00DB16F8" w:rsidRDefault="00DB16F8">
            <w:pPr>
              <w:jc w:val="center"/>
              <w:rPr>
                <w:color w:val="000000"/>
              </w:rPr>
            </w:pPr>
            <w:r>
              <w:rPr>
                <w:color w:val="000000"/>
              </w:rPr>
              <w:t>1</w:t>
            </w:r>
          </w:p>
        </w:tc>
        <w:tc>
          <w:tcPr>
            <w:tcW w:w="1020" w:type="dxa"/>
            <w:tcBorders>
              <w:top w:val="nil"/>
              <w:left w:val="nil"/>
              <w:bottom w:val="single" w:sz="4" w:space="0" w:color="auto"/>
              <w:right w:val="single" w:sz="4" w:space="0" w:color="auto"/>
            </w:tcBorders>
            <w:noWrap/>
            <w:vAlign w:val="center"/>
            <w:hideMark/>
          </w:tcPr>
          <w:p w14:paraId="562BFE1D"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0C08603" w14:textId="77777777" w:rsidR="00DB16F8" w:rsidRDefault="00DB16F8">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24E20C04" w14:textId="77777777" w:rsidR="00DB16F8" w:rsidRDefault="00DB16F8">
            <w:pPr>
              <w:jc w:val="center"/>
              <w:rPr>
                <w:color w:val="000000"/>
              </w:rPr>
            </w:pPr>
            <w:r>
              <w:rPr>
                <w:color w:val="000000"/>
              </w:rPr>
              <w:t>21</w:t>
            </w:r>
          </w:p>
        </w:tc>
      </w:tr>
      <w:tr w:rsidR="00DB16F8" w14:paraId="3AD900DC"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35CF76AF" w14:textId="77777777" w:rsidR="00DB16F8" w:rsidRDefault="00DB16F8">
            <w:pPr>
              <w:jc w:val="center"/>
              <w:rPr>
                <w:rFonts w:ascii="Calibri" w:hAnsi="Calibri" w:cs="Calibri"/>
                <w:color w:val="000000"/>
              </w:rPr>
            </w:pPr>
            <w:r>
              <w:rPr>
                <w:rFonts w:ascii="Calibri" w:hAnsi="Calibri" w:cs="Calibri"/>
                <w:color w:val="000000"/>
              </w:rPr>
              <w:t>29</w:t>
            </w:r>
          </w:p>
        </w:tc>
        <w:tc>
          <w:tcPr>
            <w:tcW w:w="1020" w:type="dxa"/>
            <w:tcBorders>
              <w:top w:val="nil"/>
              <w:left w:val="nil"/>
              <w:bottom w:val="single" w:sz="4" w:space="0" w:color="auto"/>
              <w:right w:val="single" w:sz="4" w:space="0" w:color="auto"/>
            </w:tcBorders>
            <w:noWrap/>
            <w:vAlign w:val="center"/>
            <w:hideMark/>
          </w:tcPr>
          <w:p w14:paraId="7308EA5E"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8140D56"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4507960"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E4D4F9C"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06F3F7B4" w14:textId="77777777" w:rsidR="00DB16F8" w:rsidRDefault="00DB16F8">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58727AAC" w14:textId="77777777" w:rsidR="00DB16F8" w:rsidRDefault="00DB16F8">
            <w:pPr>
              <w:jc w:val="center"/>
              <w:rPr>
                <w:color w:val="000000"/>
              </w:rPr>
            </w:pPr>
            <w:r>
              <w:rPr>
                <w:color w:val="000000"/>
              </w:rPr>
              <w:t>25</w:t>
            </w:r>
          </w:p>
        </w:tc>
      </w:tr>
      <w:tr w:rsidR="00DB16F8" w14:paraId="3F32578D" w14:textId="77777777" w:rsidTr="00223929">
        <w:trPr>
          <w:trHeight w:val="285"/>
        </w:trPr>
        <w:tc>
          <w:tcPr>
            <w:tcW w:w="1020" w:type="dxa"/>
            <w:tcBorders>
              <w:top w:val="nil"/>
              <w:left w:val="single" w:sz="4" w:space="0" w:color="auto"/>
              <w:bottom w:val="single" w:sz="4" w:space="0" w:color="auto"/>
              <w:right w:val="single" w:sz="4" w:space="0" w:color="auto"/>
            </w:tcBorders>
            <w:noWrap/>
            <w:vAlign w:val="bottom"/>
            <w:hideMark/>
          </w:tcPr>
          <w:p w14:paraId="3202D2BC" w14:textId="77777777" w:rsidR="00DB16F8" w:rsidRDefault="00DB16F8">
            <w:pPr>
              <w:jc w:val="center"/>
              <w:rPr>
                <w:rFonts w:ascii="Calibri" w:hAnsi="Calibri" w:cs="Calibri"/>
                <w:color w:val="000000"/>
              </w:rPr>
            </w:pPr>
            <w:r>
              <w:rPr>
                <w:rFonts w:ascii="Calibri" w:hAnsi="Calibri" w:cs="Calibri"/>
                <w:color w:val="000000"/>
              </w:rPr>
              <w:t>30</w:t>
            </w:r>
          </w:p>
        </w:tc>
        <w:tc>
          <w:tcPr>
            <w:tcW w:w="1020" w:type="dxa"/>
            <w:tcBorders>
              <w:top w:val="nil"/>
              <w:left w:val="nil"/>
              <w:bottom w:val="single" w:sz="4" w:space="0" w:color="auto"/>
              <w:right w:val="single" w:sz="4" w:space="0" w:color="auto"/>
            </w:tcBorders>
            <w:noWrap/>
            <w:vAlign w:val="center"/>
            <w:hideMark/>
          </w:tcPr>
          <w:p w14:paraId="315B55D5" w14:textId="77777777" w:rsidR="00DB16F8" w:rsidRDefault="00DB16F8">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17F89690"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6B4BF0C" w14:textId="77777777" w:rsidR="00DB16F8" w:rsidRDefault="00DB16F8">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F11F3B2" w14:textId="77777777" w:rsidR="00DB16F8" w:rsidRDefault="00DB16F8">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EBEC050" w14:textId="77777777" w:rsidR="00DB16F8" w:rsidRDefault="00DB16F8">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76E4B64B" w14:textId="77777777" w:rsidR="00DB16F8" w:rsidRDefault="00DB16F8">
            <w:pPr>
              <w:jc w:val="center"/>
              <w:rPr>
                <w:color w:val="000000"/>
              </w:rPr>
            </w:pPr>
            <w:r>
              <w:rPr>
                <w:color w:val="000000"/>
              </w:rPr>
              <w:t>24</w:t>
            </w:r>
          </w:p>
        </w:tc>
      </w:tr>
    </w:tbl>
    <w:p w14:paraId="00EF9B67" w14:textId="77777777" w:rsidR="00145C76" w:rsidRDefault="005901F0" w:rsidP="00BF68F7">
      <w:pPr>
        <w:spacing w:line="240" w:lineRule="auto"/>
        <w:jc w:val="both"/>
        <w:rPr>
          <w:noProof/>
        </w:rPr>
      </w:pPr>
      <w:r>
        <w:rPr>
          <w:noProof/>
        </w:rPr>
        <w:fldChar w:fldCharType="end"/>
      </w:r>
    </w:p>
    <w:p w14:paraId="5BC5D2A3" w14:textId="3EE20BE8" w:rsidR="009B769D" w:rsidRDefault="009B769D" w:rsidP="001A6B89">
      <w:pPr>
        <w:spacing w:line="480" w:lineRule="auto"/>
        <w:jc w:val="both"/>
        <w:rPr>
          <w:rFonts w:cstheme="minorHAnsi"/>
        </w:rPr>
      </w:pPr>
      <w:r>
        <w:fldChar w:fldCharType="begin"/>
      </w:r>
      <w:r>
        <w:instrText xml:space="preserve"> LINK Excel.Sheet.12 "Book1" "Sheet1!R2C2:R33C7" \a \f 4 \h </w:instrText>
      </w:r>
      <w:r>
        <w:fldChar w:fldCharType="separate"/>
      </w:r>
    </w:p>
    <w:p w14:paraId="0E767D36" w14:textId="77777777" w:rsidR="00BF68F7" w:rsidRDefault="009B769D" w:rsidP="00D56E68">
      <w:pPr>
        <w:spacing w:after="0" w:line="480" w:lineRule="auto"/>
        <w:jc w:val="center"/>
        <w:rPr>
          <w:rFonts w:ascii="Times New Roman" w:hAnsi="Times New Roman"/>
          <w:b/>
          <w:bCs/>
          <w:sz w:val="24"/>
          <w:szCs w:val="24"/>
        </w:rPr>
      </w:pPr>
      <w:r>
        <w:fldChar w:fldCharType="end"/>
      </w:r>
      <w:r w:rsidR="005901F0" w:rsidRPr="00734DFB">
        <w:rPr>
          <w:rFonts w:ascii="Times New Roman" w:hAnsi="Times New Roman"/>
          <w:b/>
          <w:bCs/>
          <w:sz w:val="24"/>
          <w:szCs w:val="24"/>
        </w:rPr>
        <w:t xml:space="preserve"> </w:t>
      </w:r>
    </w:p>
    <w:p w14:paraId="140D1D24" w14:textId="4EC8F547" w:rsidR="00D56E68" w:rsidRPr="00BF68F7" w:rsidRDefault="00BF68F7" w:rsidP="00BF68F7">
      <w:pPr>
        <w:spacing w:after="0" w:line="240" w:lineRule="auto"/>
        <w:rPr>
          <w:rFonts w:ascii="Times New Roman" w:hAnsi="Times New Roman"/>
          <w:b/>
          <w:bCs/>
          <w:sz w:val="24"/>
          <w:szCs w:val="24"/>
        </w:rPr>
      </w:pPr>
      <w:r w:rsidRPr="00BF68F7">
        <w:rPr>
          <w:rFonts w:ascii="Times New Roman" w:hAnsi="Times New Roman"/>
          <w:b/>
          <w:bCs/>
          <w:sz w:val="24"/>
          <w:szCs w:val="24"/>
        </w:rPr>
        <w:t>Variabel</w:t>
      </w:r>
      <w:r w:rsidR="005901F0" w:rsidRPr="00BF68F7">
        <w:rPr>
          <w:rFonts w:ascii="Times New Roman" w:hAnsi="Times New Roman"/>
          <w:b/>
          <w:bCs/>
          <w:sz w:val="24"/>
          <w:szCs w:val="24"/>
        </w:rPr>
        <w:t xml:space="preserve"> Daya Tarik (X2)</w:t>
      </w:r>
      <w:r w:rsidR="00D56E68">
        <w:rPr>
          <w:noProof/>
        </w:rPr>
        <w:fldChar w:fldCharType="begin"/>
      </w:r>
      <w:r w:rsidR="00D56E68" w:rsidRPr="00BF68F7">
        <w:rPr>
          <w:noProof/>
        </w:rPr>
        <w:instrText xml:space="preserve"> LINK Excel.Sheet.12 "Book1" "Sheet1!R2C2:R33C7" \a \f 4 \h  \* MERGEFORMAT </w:instrText>
      </w:r>
      <w:r w:rsidR="00D56E68">
        <w:rPr>
          <w:noProof/>
        </w:rPr>
        <w:fldChar w:fldCharType="separate"/>
      </w:r>
    </w:p>
    <w:tbl>
      <w:tblPr>
        <w:tblW w:w="7650" w:type="dxa"/>
        <w:tblLook w:val="04A0" w:firstRow="1" w:lastRow="0" w:firstColumn="1" w:lastColumn="0" w:noHBand="0" w:noVBand="1"/>
      </w:tblPr>
      <w:tblGrid>
        <w:gridCol w:w="1020"/>
        <w:gridCol w:w="1020"/>
        <w:gridCol w:w="1020"/>
        <w:gridCol w:w="1020"/>
        <w:gridCol w:w="1020"/>
        <w:gridCol w:w="1020"/>
        <w:gridCol w:w="1530"/>
      </w:tblGrid>
      <w:tr w:rsidR="00223929" w14:paraId="5497464E" w14:textId="77777777" w:rsidTr="00223929">
        <w:trPr>
          <w:trHeight w:val="293"/>
        </w:trPr>
        <w:tc>
          <w:tcPr>
            <w:tcW w:w="1020" w:type="dxa"/>
            <w:vMerge w:val="restart"/>
            <w:tcBorders>
              <w:top w:val="single" w:sz="4" w:space="0" w:color="auto"/>
              <w:left w:val="single" w:sz="4" w:space="0" w:color="auto"/>
              <w:bottom w:val="single" w:sz="4" w:space="0" w:color="auto"/>
              <w:right w:val="single" w:sz="4" w:space="0" w:color="auto"/>
            </w:tcBorders>
            <w:noWrap/>
            <w:vAlign w:val="center"/>
            <w:hideMark/>
          </w:tcPr>
          <w:p w14:paraId="6844D3BC" w14:textId="77777777" w:rsidR="00223929" w:rsidRDefault="00223929">
            <w:pPr>
              <w:jc w:val="center"/>
              <w:rPr>
                <w:rFonts w:ascii="Calibri" w:hAnsi="Calibri" w:cs="Calibri"/>
                <w:color w:val="000000"/>
              </w:rPr>
            </w:pPr>
            <w:r>
              <w:rPr>
                <w:rFonts w:ascii="Calibri" w:hAnsi="Calibri" w:cs="Calibri"/>
                <w:color w:val="000000"/>
              </w:rPr>
              <w:t>No</w:t>
            </w:r>
          </w:p>
        </w:tc>
        <w:tc>
          <w:tcPr>
            <w:tcW w:w="5100" w:type="dxa"/>
            <w:gridSpan w:val="5"/>
            <w:tcBorders>
              <w:top w:val="single" w:sz="8" w:space="0" w:color="auto"/>
              <w:left w:val="single" w:sz="8" w:space="0" w:color="auto"/>
              <w:bottom w:val="single" w:sz="8" w:space="0" w:color="auto"/>
              <w:right w:val="single" w:sz="8" w:space="0" w:color="000000"/>
            </w:tcBorders>
            <w:noWrap/>
            <w:vAlign w:val="center"/>
            <w:hideMark/>
          </w:tcPr>
          <w:p w14:paraId="337BC736" w14:textId="77777777" w:rsidR="00223929" w:rsidRDefault="00223929">
            <w:pPr>
              <w:jc w:val="center"/>
              <w:rPr>
                <w:rFonts w:ascii="Times New Roman" w:hAnsi="Times New Roman"/>
                <w:color w:val="000000"/>
              </w:rPr>
            </w:pPr>
            <w:r>
              <w:rPr>
                <w:color w:val="000000"/>
              </w:rPr>
              <w:t>Daya Tarik (X2)</w:t>
            </w:r>
          </w:p>
        </w:tc>
        <w:tc>
          <w:tcPr>
            <w:tcW w:w="1530" w:type="dxa"/>
            <w:vMerge w:val="restart"/>
            <w:tcBorders>
              <w:top w:val="single" w:sz="8" w:space="0" w:color="auto"/>
              <w:left w:val="single" w:sz="8" w:space="0" w:color="auto"/>
              <w:bottom w:val="single" w:sz="8" w:space="0" w:color="000000"/>
              <w:right w:val="single" w:sz="8" w:space="0" w:color="auto"/>
            </w:tcBorders>
            <w:noWrap/>
            <w:vAlign w:val="center"/>
            <w:hideMark/>
          </w:tcPr>
          <w:p w14:paraId="2E963C62" w14:textId="77777777" w:rsidR="00223929" w:rsidRDefault="00223929">
            <w:pPr>
              <w:jc w:val="center"/>
              <w:rPr>
                <w:color w:val="000000"/>
              </w:rPr>
            </w:pPr>
            <w:r>
              <w:rPr>
                <w:color w:val="000000"/>
              </w:rPr>
              <w:t>TOTAL</w:t>
            </w:r>
          </w:p>
        </w:tc>
      </w:tr>
      <w:tr w:rsidR="00223929" w14:paraId="088F13F1" w14:textId="77777777" w:rsidTr="00223929">
        <w:trPr>
          <w:trHeight w:val="293"/>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4A70FBD9" w14:textId="77777777" w:rsidR="00223929" w:rsidRDefault="00223929">
            <w:pPr>
              <w:rPr>
                <w:rFonts w:ascii="Calibri" w:hAnsi="Calibri" w:cs="Calibri"/>
                <w:color w:val="000000"/>
              </w:rPr>
            </w:pPr>
          </w:p>
        </w:tc>
        <w:tc>
          <w:tcPr>
            <w:tcW w:w="1020" w:type="dxa"/>
            <w:tcBorders>
              <w:top w:val="nil"/>
              <w:left w:val="single" w:sz="8" w:space="0" w:color="auto"/>
              <w:bottom w:val="single" w:sz="8" w:space="0" w:color="auto"/>
              <w:right w:val="single" w:sz="8" w:space="0" w:color="auto"/>
            </w:tcBorders>
            <w:noWrap/>
            <w:vAlign w:val="center"/>
            <w:hideMark/>
          </w:tcPr>
          <w:p w14:paraId="6B7A81AE" w14:textId="77777777" w:rsidR="00223929" w:rsidRDefault="00223929">
            <w:pPr>
              <w:jc w:val="center"/>
              <w:rPr>
                <w:color w:val="000000"/>
              </w:rPr>
            </w:pPr>
            <w:r>
              <w:rPr>
                <w:color w:val="000000"/>
              </w:rPr>
              <w:t>X2.1</w:t>
            </w:r>
          </w:p>
        </w:tc>
        <w:tc>
          <w:tcPr>
            <w:tcW w:w="1020" w:type="dxa"/>
            <w:tcBorders>
              <w:top w:val="nil"/>
              <w:left w:val="nil"/>
              <w:bottom w:val="single" w:sz="8" w:space="0" w:color="auto"/>
              <w:right w:val="single" w:sz="8" w:space="0" w:color="auto"/>
            </w:tcBorders>
            <w:noWrap/>
            <w:vAlign w:val="center"/>
            <w:hideMark/>
          </w:tcPr>
          <w:p w14:paraId="55CDE5D9" w14:textId="77777777" w:rsidR="00223929" w:rsidRDefault="00223929">
            <w:pPr>
              <w:jc w:val="center"/>
              <w:rPr>
                <w:color w:val="000000"/>
              </w:rPr>
            </w:pPr>
            <w:r>
              <w:rPr>
                <w:color w:val="000000"/>
              </w:rPr>
              <w:t>X2.2</w:t>
            </w:r>
          </w:p>
        </w:tc>
        <w:tc>
          <w:tcPr>
            <w:tcW w:w="1020" w:type="dxa"/>
            <w:tcBorders>
              <w:top w:val="nil"/>
              <w:left w:val="nil"/>
              <w:bottom w:val="single" w:sz="8" w:space="0" w:color="auto"/>
              <w:right w:val="single" w:sz="8" w:space="0" w:color="auto"/>
            </w:tcBorders>
            <w:noWrap/>
            <w:vAlign w:val="center"/>
            <w:hideMark/>
          </w:tcPr>
          <w:p w14:paraId="56F79690" w14:textId="77777777" w:rsidR="00223929" w:rsidRDefault="00223929">
            <w:pPr>
              <w:jc w:val="center"/>
              <w:rPr>
                <w:color w:val="000000"/>
              </w:rPr>
            </w:pPr>
            <w:r>
              <w:rPr>
                <w:color w:val="000000"/>
              </w:rPr>
              <w:t>X2.3</w:t>
            </w:r>
          </w:p>
        </w:tc>
        <w:tc>
          <w:tcPr>
            <w:tcW w:w="1020" w:type="dxa"/>
            <w:tcBorders>
              <w:top w:val="nil"/>
              <w:left w:val="nil"/>
              <w:bottom w:val="single" w:sz="8" w:space="0" w:color="auto"/>
              <w:right w:val="single" w:sz="8" w:space="0" w:color="auto"/>
            </w:tcBorders>
            <w:noWrap/>
            <w:vAlign w:val="center"/>
            <w:hideMark/>
          </w:tcPr>
          <w:p w14:paraId="7357FF41" w14:textId="77777777" w:rsidR="00223929" w:rsidRDefault="00223929">
            <w:pPr>
              <w:jc w:val="center"/>
              <w:rPr>
                <w:color w:val="000000"/>
              </w:rPr>
            </w:pPr>
            <w:r>
              <w:rPr>
                <w:color w:val="000000"/>
              </w:rPr>
              <w:t>X2.4</w:t>
            </w:r>
          </w:p>
        </w:tc>
        <w:tc>
          <w:tcPr>
            <w:tcW w:w="1020" w:type="dxa"/>
            <w:tcBorders>
              <w:top w:val="nil"/>
              <w:left w:val="nil"/>
              <w:bottom w:val="single" w:sz="8" w:space="0" w:color="auto"/>
              <w:right w:val="single" w:sz="8" w:space="0" w:color="auto"/>
            </w:tcBorders>
            <w:noWrap/>
            <w:vAlign w:val="center"/>
            <w:hideMark/>
          </w:tcPr>
          <w:p w14:paraId="11E864DD" w14:textId="77777777" w:rsidR="00223929" w:rsidRDefault="00223929">
            <w:pPr>
              <w:jc w:val="center"/>
              <w:rPr>
                <w:color w:val="000000"/>
              </w:rPr>
            </w:pPr>
            <w:r>
              <w:rPr>
                <w:color w:val="000000"/>
              </w:rPr>
              <w:t>X2.5</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1B723CB1" w14:textId="77777777" w:rsidR="00223929" w:rsidRDefault="00223929">
            <w:pPr>
              <w:rPr>
                <w:color w:val="000000"/>
              </w:rPr>
            </w:pPr>
          </w:p>
        </w:tc>
      </w:tr>
      <w:tr w:rsidR="00223929" w14:paraId="256E7C2E"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73FCBC85" w14:textId="77777777" w:rsidR="00223929" w:rsidRDefault="00223929">
            <w:pPr>
              <w:jc w:val="center"/>
              <w:rPr>
                <w:rFonts w:ascii="Calibri" w:hAnsi="Calibri" w:cs="Calibri"/>
                <w:color w:val="000000"/>
              </w:rPr>
            </w:pPr>
            <w:r>
              <w:rPr>
                <w:rFonts w:ascii="Calibri" w:hAnsi="Calibri" w:cs="Calibri"/>
                <w:color w:val="000000"/>
              </w:rPr>
              <w:t>1</w:t>
            </w:r>
          </w:p>
        </w:tc>
        <w:tc>
          <w:tcPr>
            <w:tcW w:w="1020" w:type="dxa"/>
            <w:tcBorders>
              <w:top w:val="nil"/>
              <w:left w:val="single" w:sz="8" w:space="0" w:color="auto"/>
              <w:bottom w:val="single" w:sz="8" w:space="0" w:color="auto"/>
              <w:right w:val="single" w:sz="8" w:space="0" w:color="auto"/>
            </w:tcBorders>
            <w:noWrap/>
            <w:vAlign w:val="center"/>
            <w:hideMark/>
          </w:tcPr>
          <w:p w14:paraId="41D92E75"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43D806F6"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18FD7A5"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650AB56"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FC9C647"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6AC868EF" w14:textId="77777777" w:rsidR="00223929" w:rsidRDefault="00223929">
            <w:pPr>
              <w:jc w:val="center"/>
              <w:rPr>
                <w:color w:val="000000"/>
              </w:rPr>
            </w:pPr>
            <w:r>
              <w:rPr>
                <w:color w:val="000000"/>
              </w:rPr>
              <w:t>19</w:t>
            </w:r>
          </w:p>
        </w:tc>
      </w:tr>
      <w:tr w:rsidR="00223929" w14:paraId="488FAB82"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1A9EC528" w14:textId="77777777" w:rsidR="00223929" w:rsidRDefault="00223929">
            <w:pPr>
              <w:jc w:val="center"/>
              <w:rPr>
                <w:rFonts w:ascii="Calibri" w:hAnsi="Calibri" w:cs="Calibri"/>
                <w:color w:val="000000"/>
              </w:rPr>
            </w:pPr>
            <w:r>
              <w:rPr>
                <w:rFonts w:ascii="Calibri" w:hAnsi="Calibri" w:cs="Calibri"/>
                <w:color w:val="000000"/>
              </w:rPr>
              <w:t>2</w:t>
            </w:r>
          </w:p>
        </w:tc>
        <w:tc>
          <w:tcPr>
            <w:tcW w:w="1020" w:type="dxa"/>
            <w:tcBorders>
              <w:top w:val="nil"/>
              <w:left w:val="single" w:sz="8" w:space="0" w:color="auto"/>
              <w:bottom w:val="single" w:sz="8" w:space="0" w:color="auto"/>
              <w:right w:val="single" w:sz="8" w:space="0" w:color="auto"/>
            </w:tcBorders>
            <w:noWrap/>
            <w:vAlign w:val="center"/>
            <w:hideMark/>
          </w:tcPr>
          <w:p w14:paraId="57FE5E34"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470E674"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0A45C9C2"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3259D43F"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3B303447" w14:textId="77777777" w:rsidR="00223929" w:rsidRDefault="00223929">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435254E5" w14:textId="77777777" w:rsidR="00223929" w:rsidRDefault="00223929">
            <w:pPr>
              <w:jc w:val="center"/>
              <w:rPr>
                <w:color w:val="000000"/>
              </w:rPr>
            </w:pPr>
            <w:r>
              <w:rPr>
                <w:color w:val="000000"/>
              </w:rPr>
              <w:t>24</w:t>
            </w:r>
          </w:p>
        </w:tc>
      </w:tr>
      <w:tr w:rsidR="00223929" w14:paraId="24D067F6"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4AB37DA8" w14:textId="77777777" w:rsidR="00223929" w:rsidRDefault="00223929">
            <w:pPr>
              <w:jc w:val="center"/>
              <w:rPr>
                <w:rFonts w:ascii="Calibri" w:hAnsi="Calibri" w:cs="Calibri"/>
                <w:color w:val="000000"/>
              </w:rPr>
            </w:pPr>
            <w:r>
              <w:rPr>
                <w:rFonts w:ascii="Calibri" w:hAnsi="Calibri" w:cs="Calibri"/>
                <w:color w:val="000000"/>
              </w:rPr>
              <w:t>3</w:t>
            </w:r>
          </w:p>
        </w:tc>
        <w:tc>
          <w:tcPr>
            <w:tcW w:w="1020" w:type="dxa"/>
            <w:tcBorders>
              <w:top w:val="nil"/>
              <w:left w:val="single" w:sz="8" w:space="0" w:color="auto"/>
              <w:bottom w:val="single" w:sz="8" w:space="0" w:color="auto"/>
              <w:right w:val="single" w:sz="8" w:space="0" w:color="auto"/>
            </w:tcBorders>
            <w:noWrap/>
            <w:vAlign w:val="center"/>
            <w:hideMark/>
          </w:tcPr>
          <w:p w14:paraId="62E8714B"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A4F2D3B"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A86E1E4"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39496CF"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366A58C5"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28DC41AE" w14:textId="77777777" w:rsidR="00223929" w:rsidRDefault="00223929">
            <w:pPr>
              <w:jc w:val="center"/>
              <w:rPr>
                <w:color w:val="000000"/>
              </w:rPr>
            </w:pPr>
            <w:r>
              <w:rPr>
                <w:color w:val="000000"/>
              </w:rPr>
              <w:t>20</w:t>
            </w:r>
          </w:p>
        </w:tc>
      </w:tr>
      <w:tr w:rsidR="00223929" w14:paraId="1326F478"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6A31013C" w14:textId="77777777" w:rsidR="00223929" w:rsidRDefault="00223929">
            <w:pPr>
              <w:jc w:val="center"/>
              <w:rPr>
                <w:rFonts w:ascii="Calibri" w:hAnsi="Calibri" w:cs="Calibri"/>
                <w:color w:val="000000"/>
              </w:rPr>
            </w:pPr>
            <w:r>
              <w:rPr>
                <w:rFonts w:ascii="Calibri" w:hAnsi="Calibri" w:cs="Calibri"/>
                <w:color w:val="000000"/>
              </w:rPr>
              <w:t>4</w:t>
            </w:r>
          </w:p>
        </w:tc>
        <w:tc>
          <w:tcPr>
            <w:tcW w:w="1020" w:type="dxa"/>
            <w:tcBorders>
              <w:top w:val="nil"/>
              <w:left w:val="single" w:sz="8" w:space="0" w:color="auto"/>
              <w:bottom w:val="single" w:sz="8" w:space="0" w:color="auto"/>
              <w:right w:val="single" w:sz="8" w:space="0" w:color="auto"/>
            </w:tcBorders>
            <w:noWrap/>
            <w:vAlign w:val="center"/>
            <w:hideMark/>
          </w:tcPr>
          <w:p w14:paraId="750955D4"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022E8999"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4E61757E"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BE5447C"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5810E21" w14:textId="77777777" w:rsidR="00223929" w:rsidRDefault="00223929">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7307F3F5" w14:textId="77777777" w:rsidR="00223929" w:rsidRDefault="00223929">
            <w:pPr>
              <w:jc w:val="center"/>
              <w:rPr>
                <w:color w:val="000000"/>
              </w:rPr>
            </w:pPr>
            <w:r>
              <w:rPr>
                <w:color w:val="000000"/>
              </w:rPr>
              <w:t>17</w:t>
            </w:r>
          </w:p>
        </w:tc>
      </w:tr>
      <w:tr w:rsidR="00223929" w14:paraId="0C3C6143"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587D59D0" w14:textId="77777777" w:rsidR="00223929" w:rsidRDefault="00223929">
            <w:pPr>
              <w:jc w:val="center"/>
              <w:rPr>
                <w:rFonts w:ascii="Calibri" w:hAnsi="Calibri" w:cs="Calibri"/>
                <w:color w:val="000000"/>
              </w:rPr>
            </w:pPr>
            <w:r>
              <w:rPr>
                <w:rFonts w:ascii="Calibri" w:hAnsi="Calibri" w:cs="Calibri"/>
                <w:color w:val="000000"/>
              </w:rPr>
              <w:t>5</w:t>
            </w:r>
          </w:p>
        </w:tc>
        <w:tc>
          <w:tcPr>
            <w:tcW w:w="1020" w:type="dxa"/>
            <w:tcBorders>
              <w:top w:val="nil"/>
              <w:left w:val="single" w:sz="8" w:space="0" w:color="auto"/>
              <w:bottom w:val="single" w:sz="8" w:space="0" w:color="auto"/>
              <w:right w:val="single" w:sz="8" w:space="0" w:color="auto"/>
            </w:tcBorders>
            <w:noWrap/>
            <w:vAlign w:val="center"/>
            <w:hideMark/>
          </w:tcPr>
          <w:p w14:paraId="5BEB5F92"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FBE4A2A"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2301D33"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3ADD15C1"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E985A10"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45C4068E" w14:textId="77777777" w:rsidR="00223929" w:rsidRDefault="00223929">
            <w:pPr>
              <w:jc w:val="center"/>
              <w:rPr>
                <w:color w:val="000000"/>
              </w:rPr>
            </w:pPr>
            <w:r>
              <w:rPr>
                <w:color w:val="000000"/>
              </w:rPr>
              <w:t>21</w:t>
            </w:r>
          </w:p>
        </w:tc>
      </w:tr>
      <w:tr w:rsidR="00223929" w14:paraId="794233CD"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036BFB7E" w14:textId="77777777" w:rsidR="00223929" w:rsidRDefault="00223929">
            <w:pPr>
              <w:jc w:val="center"/>
              <w:rPr>
                <w:rFonts w:ascii="Calibri" w:hAnsi="Calibri" w:cs="Calibri"/>
                <w:color w:val="000000"/>
              </w:rPr>
            </w:pPr>
            <w:r>
              <w:rPr>
                <w:rFonts w:ascii="Calibri" w:hAnsi="Calibri" w:cs="Calibri"/>
                <w:color w:val="000000"/>
              </w:rPr>
              <w:t>6</w:t>
            </w:r>
          </w:p>
        </w:tc>
        <w:tc>
          <w:tcPr>
            <w:tcW w:w="1020" w:type="dxa"/>
            <w:tcBorders>
              <w:top w:val="nil"/>
              <w:left w:val="single" w:sz="8" w:space="0" w:color="auto"/>
              <w:bottom w:val="single" w:sz="8" w:space="0" w:color="auto"/>
              <w:right w:val="single" w:sz="8" w:space="0" w:color="auto"/>
            </w:tcBorders>
            <w:noWrap/>
            <w:vAlign w:val="center"/>
            <w:hideMark/>
          </w:tcPr>
          <w:p w14:paraId="609BD46F"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53180FD"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72E3B81"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73ADBCA5"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B2AFEA6"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6B78181E" w14:textId="77777777" w:rsidR="00223929" w:rsidRDefault="00223929">
            <w:pPr>
              <w:jc w:val="center"/>
              <w:rPr>
                <w:color w:val="000000"/>
              </w:rPr>
            </w:pPr>
            <w:r>
              <w:rPr>
                <w:color w:val="000000"/>
              </w:rPr>
              <w:t>16</w:t>
            </w:r>
          </w:p>
        </w:tc>
      </w:tr>
      <w:tr w:rsidR="00223929" w14:paraId="30A996F4"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7BCA37E1" w14:textId="77777777" w:rsidR="00223929" w:rsidRDefault="00223929">
            <w:pPr>
              <w:jc w:val="center"/>
              <w:rPr>
                <w:rFonts w:ascii="Calibri" w:hAnsi="Calibri" w:cs="Calibri"/>
                <w:color w:val="000000"/>
              </w:rPr>
            </w:pPr>
            <w:r>
              <w:rPr>
                <w:rFonts w:ascii="Calibri" w:hAnsi="Calibri" w:cs="Calibri"/>
                <w:color w:val="000000"/>
              </w:rPr>
              <w:t>7</w:t>
            </w:r>
          </w:p>
        </w:tc>
        <w:tc>
          <w:tcPr>
            <w:tcW w:w="1020" w:type="dxa"/>
            <w:tcBorders>
              <w:top w:val="nil"/>
              <w:left w:val="single" w:sz="8" w:space="0" w:color="auto"/>
              <w:bottom w:val="single" w:sz="8" w:space="0" w:color="auto"/>
              <w:right w:val="single" w:sz="8" w:space="0" w:color="auto"/>
            </w:tcBorders>
            <w:noWrap/>
            <w:vAlign w:val="center"/>
            <w:hideMark/>
          </w:tcPr>
          <w:p w14:paraId="17CEAF0C" w14:textId="77777777" w:rsidR="00223929" w:rsidRDefault="00223929">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6F1E2005"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71BF56A6"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46C21CE"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359AD48" w14:textId="77777777" w:rsidR="00223929" w:rsidRDefault="00223929">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32598E01" w14:textId="77777777" w:rsidR="00223929" w:rsidRDefault="00223929">
            <w:pPr>
              <w:jc w:val="center"/>
              <w:rPr>
                <w:color w:val="000000"/>
              </w:rPr>
            </w:pPr>
            <w:r>
              <w:rPr>
                <w:color w:val="000000"/>
              </w:rPr>
              <w:t>25</w:t>
            </w:r>
          </w:p>
        </w:tc>
      </w:tr>
      <w:tr w:rsidR="00223929" w14:paraId="5F896F02"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7510D944" w14:textId="77777777" w:rsidR="00223929" w:rsidRDefault="00223929">
            <w:pPr>
              <w:jc w:val="center"/>
              <w:rPr>
                <w:rFonts w:ascii="Calibri" w:hAnsi="Calibri" w:cs="Calibri"/>
                <w:color w:val="000000"/>
              </w:rPr>
            </w:pPr>
            <w:r>
              <w:rPr>
                <w:rFonts w:ascii="Calibri" w:hAnsi="Calibri" w:cs="Calibri"/>
                <w:color w:val="000000"/>
              </w:rPr>
              <w:t>8</w:t>
            </w:r>
          </w:p>
        </w:tc>
        <w:tc>
          <w:tcPr>
            <w:tcW w:w="1020" w:type="dxa"/>
            <w:tcBorders>
              <w:top w:val="nil"/>
              <w:left w:val="single" w:sz="8" w:space="0" w:color="auto"/>
              <w:bottom w:val="single" w:sz="8" w:space="0" w:color="auto"/>
              <w:right w:val="single" w:sz="8" w:space="0" w:color="auto"/>
            </w:tcBorders>
            <w:noWrap/>
            <w:vAlign w:val="center"/>
            <w:hideMark/>
          </w:tcPr>
          <w:p w14:paraId="226C029C"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4ACECB8"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90224B7"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2473A1B"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18CC513"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10712447" w14:textId="77777777" w:rsidR="00223929" w:rsidRDefault="00223929">
            <w:pPr>
              <w:jc w:val="center"/>
              <w:rPr>
                <w:color w:val="000000"/>
              </w:rPr>
            </w:pPr>
            <w:r>
              <w:rPr>
                <w:color w:val="000000"/>
              </w:rPr>
              <w:t>20</w:t>
            </w:r>
          </w:p>
        </w:tc>
      </w:tr>
      <w:tr w:rsidR="00223929" w14:paraId="26258180"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367487C9" w14:textId="77777777" w:rsidR="00223929" w:rsidRDefault="00223929">
            <w:pPr>
              <w:jc w:val="center"/>
              <w:rPr>
                <w:rFonts w:ascii="Calibri" w:hAnsi="Calibri" w:cs="Calibri"/>
                <w:color w:val="000000"/>
              </w:rPr>
            </w:pPr>
            <w:r>
              <w:rPr>
                <w:rFonts w:ascii="Calibri" w:hAnsi="Calibri" w:cs="Calibri"/>
                <w:color w:val="000000"/>
              </w:rPr>
              <w:t>9</w:t>
            </w:r>
          </w:p>
        </w:tc>
        <w:tc>
          <w:tcPr>
            <w:tcW w:w="1020" w:type="dxa"/>
            <w:tcBorders>
              <w:top w:val="nil"/>
              <w:left w:val="single" w:sz="8" w:space="0" w:color="auto"/>
              <w:bottom w:val="single" w:sz="8" w:space="0" w:color="auto"/>
              <w:right w:val="single" w:sz="8" w:space="0" w:color="auto"/>
            </w:tcBorders>
            <w:noWrap/>
            <w:vAlign w:val="center"/>
            <w:hideMark/>
          </w:tcPr>
          <w:p w14:paraId="2F89F0D4"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9E8C171"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151F061"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F7F9B65"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6D794994"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6108B570" w14:textId="77777777" w:rsidR="00223929" w:rsidRDefault="00223929">
            <w:pPr>
              <w:jc w:val="center"/>
              <w:rPr>
                <w:color w:val="000000"/>
              </w:rPr>
            </w:pPr>
            <w:r>
              <w:rPr>
                <w:color w:val="000000"/>
              </w:rPr>
              <w:t>20</w:t>
            </w:r>
          </w:p>
        </w:tc>
      </w:tr>
      <w:tr w:rsidR="00223929" w14:paraId="7B9E5374"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07E5CFFD" w14:textId="77777777" w:rsidR="00223929" w:rsidRDefault="00223929">
            <w:pPr>
              <w:jc w:val="center"/>
              <w:rPr>
                <w:rFonts w:ascii="Calibri" w:hAnsi="Calibri" w:cs="Calibri"/>
                <w:color w:val="000000"/>
              </w:rPr>
            </w:pPr>
            <w:r>
              <w:rPr>
                <w:rFonts w:ascii="Calibri" w:hAnsi="Calibri" w:cs="Calibri"/>
                <w:color w:val="000000"/>
              </w:rPr>
              <w:t>10</w:t>
            </w:r>
          </w:p>
        </w:tc>
        <w:tc>
          <w:tcPr>
            <w:tcW w:w="1020" w:type="dxa"/>
            <w:tcBorders>
              <w:top w:val="nil"/>
              <w:left w:val="single" w:sz="8" w:space="0" w:color="auto"/>
              <w:bottom w:val="single" w:sz="8" w:space="0" w:color="auto"/>
              <w:right w:val="single" w:sz="8" w:space="0" w:color="auto"/>
            </w:tcBorders>
            <w:noWrap/>
            <w:vAlign w:val="center"/>
            <w:hideMark/>
          </w:tcPr>
          <w:p w14:paraId="1668D123"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4E2BF658"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7966484"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F9AC790"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FE6AE36" w14:textId="77777777" w:rsidR="00223929" w:rsidRDefault="00223929">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2FB631B9" w14:textId="77777777" w:rsidR="00223929" w:rsidRDefault="00223929">
            <w:pPr>
              <w:jc w:val="center"/>
              <w:rPr>
                <w:color w:val="000000"/>
              </w:rPr>
            </w:pPr>
            <w:r>
              <w:rPr>
                <w:color w:val="000000"/>
              </w:rPr>
              <w:t>18</w:t>
            </w:r>
          </w:p>
        </w:tc>
      </w:tr>
      <w:tr w:rsidR="00223929" w14:paraId="1F10DE1E"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03F493C3" w14:textId="77777777" w:rsidR="00223929" w:rsidRDefault="00223929">
            <w:pPr>
              <w:jc w:val="center"/>
              <w:rPr>
                <w:rFonts w:ascii="Calibri" w:hAnsi="Calibri" w:cs="Calibri"/>
                <w:color w:val="000000"/>
              </w:rPr>
            </w:pPr>
            <w:r>
              <w:rPr>
                <w:rFonts w:ascii="Calibri" w:hAnsi="Calibri" w:cs="Calibri"/>
                <w:color w:val="000000"/>
              </w:rPr>
              <w:t>11</w:t>
            </w:r>
          </w:p>
        </w:tc>
        <w:tc>
          <w:tcPr>
            <w:tcW w:w="1020" w:type="dxa"/>
            <w:tcBorders>
              <w:top w:val="nil"/>
              <w:left w:val="single" w:sz="8" w:space="0" w:color="auto"/>
              <w:bottom w:val="single" w:sz="8" w:space="0" w:color="auto"/>
              <w:right w:val="single" w:sz="8" w:space="0" w:color="auto"/>
            </w:tcBorders>
            <w:noWrap/>
            <w:vAlign w:val="center"/>
            <w:hideMark/>
          </w:tcPr>
          <w:p w14:paraId="58D554D0"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0B239984"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FC50A48"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7528683C"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A33BE35" w14:textId="77777777" w:rsidR="00223929" w:rsidRDefault="00223929">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1E14CD33" w14:textId="77777777" w:rsidR="00223929" w:rsidRDefault="00223929">
            <w:pPr>
              <w:jc w:val="center"/>
              <w:rPr>
                <w:color w:val="000000"/>
              </w:rPr>
            </w:pPr>
            <w:r>
              <w:rPr>
                <w:color w:val="000000"/>
              </w:rPr>
              <w:t>15</w:t>
            </w:r>
          </w:p>
        </w:tc>
      </w:tr>
      <w:tr w:rsidR="00223929" w14:paraId="21E47457"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6525EE67" w14:textId="77777777" w:rsidR="00223929" w:rsidRDefault="00223929">
            <w:pPr>
              <w:jc w:val="center"/>
              <w:rPr>
                <w:rFonts w:ascii="Calibri" w:hAnsi="Calibri" w:cs="Calibri"/>
                <w:color w:val="000000"/>
              </w:rPr>
            </w:pPr>
            <w:r>
              <w:rPr>
                <w:rFonts w:ascii="Calibri" w:hAnsi="Calibri" w:cs="Calibri"/>
                <w:color w:val="000000"/>
              </w:rPr>
              <w:t>12</w:t>
            </w:r>
          </w:p>
        </w:tc>
        <w:tc>
          <w:tcPr>
            <w:tcW w:w="1020" w:type="dxa"/>
            <w:tcBorders>
              <w:top w:val="nil"/>
              <w:left w:val="single" w:sz="8" w:space="0" w:color="auto"/>
              <w:bottom w:val="single" w:sz="8" w:space="0" w:color="auto"/>
              <w:right w:val="single" w:sz="8" w:space="0" w:color="auto"/>
            </w:tcBorders>
            <w:noWrap/>
            <w:vAlign w:val="center"/>
            <w:hideMark/>
          </w:tcPr>
          <w:p w14:paraId="7B37C686"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5C7EC1B"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01B9912B"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702CB6E"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1430644" w14:textId="77777777" w:rsidR="00223929" w:rsidRDefault="00223929">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13543E3D" w14:textId="77777777" w:rsidR="00223929" w:rsidRDefault="00223929">
            <w:pPr>
              <w:jc w:val="center"/>
              <w:rPr>
                <w:color w:val="000000"/>
              </w:rPr>
            </w:pPr>
            <w:r>
              <w:rPr>
                <w:color w:val="000000"/>
              </w:rPr>
              <w:t>24</w:t>
            </w:r>
          </w:p>
        </w:tc>
      </w:tr>
      <w:tr w:rsidR="00223929" w14:paraId="0E4A2CAE"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545000B3" w14:textId="77777777" w:rsidR="00223929" w:rsidRDefault="00223929">
            <w:pPr>
              <w:jc w:val="center"/>
              <w:rPr>
                <w:rFonts w:ascii="Calibri" w:hAnsi="Calibri" w:cs="Calibri"/>
                <w:color w:val="000000"/>
              </w:rPr>
            </w:pPr>
            <w:r>
              <w:rPr>
                <w:rFonts w:ascii="Calibri" w:hAnsi="Calibri" w:cs="Calibri"/>
                <w:color w:val="000000"/>
              </w:rPr>
              <w:t>13</w:t>
            </w:r>
          </w:p>
        </w:tc>
        <w:tc>
          <w:tcPr>
            <w:tcW w:w="1020" w:type="dxa"/>
            <w:tcBorders>
              <w:top w:val="nil"/>
              <w:left w:val="single" w:sz="8" w:space="0" w:color="auto"/>
              <w:bottom w:val="single" w:sz="8" w:space="0" w:color="auto"/>
              <w:right w:val="single" w:sz="8" w:space="0" w:color="auto"/>
            </w:tcBorders>
            <w:noWrap/>
            <w:vAlign w:val="center"/>
            <w:hideMark/>
          </w:tcPr>
          <w:p w14:paraId="1C37BDBA"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1765539"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3B03E94"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B5D898F"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3E730BF7"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5E9ED47A" w14:textId="77777777" w:rsidR="00223929" w:rsidRDefault="00223929">
            <w:pPr>
              <w:jc w:val="center"/>
              <w:rPr>
                <w:color w:val="000000"/>
              </w:rPr>
            </w:pPr>
            <w:r>
              <w:rPr>
                <w:color w:val="000000"/>
              </w:rPr>
              <w:t>16</w:t>
            </w:r>
          </w:p>
        </w:tc>
      </w:tr>
      <w:tr w:rsidR="00223929" w14:paraId="7DB2749E"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4EA0D950" w14:textId="77777777" w:rsidR="00223929" w:rsidRDefault="00223929">
            <w:pPr>
              <w:jc w:val="center"/>
              <w:rPr>
                <w:rFonts w:ascii="Calibri" w:hAnsi="Calibri" w:cs="Calibri"/>
                <w:color w:val="000000"/>
              </w:rPr>
            </w:pPr>
            <w:r>
              <w:rPr>
                <w:rFonts w:ascii="Calibri" w:hAnsi="Calibri" w:cs="Calibri"/>
                <w:color w:val="000000"/>
              </w:rPr>
              <w:t>14</w:t>
            </w:r>
          </w:p>
        </w:tc>
        <w:tc>
          <w:tcPr>
            <w:tcW w:w="1020" w:type="dxa"/>
            <w:tcBorders>
              <w:top w:val="nil"/>
              <w:left w:val="single" w:sz="8" w:space="0" w:color="auto"/>
              <w:bottom w:val="single" w:sz="8" w:space="0" w:color="auto"/>
              <w:right w:val="single" w:sz="8" w:space="0" w:color="auto"/>
            </w:tcBorders>
            <w:noWrap/>
            <w:vAlign w:val="center"/>
            <w:hideMark/>
          </w:tcPr>
          <w:p w14:paraId="0BBDC48E"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0A2A440C"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2812647"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FA621D2"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36C5FB0"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0F9FBA15" w14:textId="77777777" w:rsidR="00223929" w:rsidRDefault="00223929">
            <w:pPr>
              <w:jc w:val="center"/>
              <w:rPr>
                <w:color w:val="000000"/>
              </w:rPr>
            </w:pPr>
            <w:r>
              <w:rPr>
                <w:color w:val="000000"/>
              </w:rPr>
              <w:t>19</w:t>
            </w:r>
          </w:p>
        </w:tc>
      </w:tr>
      <w:tr w:rsidR="00223929" w14:paraId="182CA8E3"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4230CC0E" w14:textId="77777777" w:rsidR="00223929" w:rsidRDefault="00223929">
            <w:pPr>
              <w:jc w:val="center"/>
              <w:rPr>
                <w:rFonts w:ascii="Calibri" w:hAnsi="Calibri" w:cs="Calibri"/>
                <w:color w:val="000000"/>
              </w:rPr>
            </w:pPr>
            <w:r>
              <w:rPr>
                <w:rFonts w:ascii="Calibri" w:hAnsi="Calibri" w:cs="Calibri"/>
                <w:color w:val="000000"/>
              </w:rPr>
              <w:t>15</w:t>
            </w:r>
          </w:p>
        </w:tc>
        <w:tc>
          <w:tcPr>
            <w:tcW w:w="1020" w:type="dxa"/>
            <w:tcBorders>
              <w:top w:val="nil"/>
              <w:left w:val="single" w:sz="8" w:space="0" w:color="auto"/>
              <w:bottom w:val="single" w:sz="8" w:space="0" w:color="auto"/>
              <w:right w:val="single" w:sz="8" w:space="0" w:color="auto"/>
            </w:tcBorders>
            <w:noWrap/>
            <w:vAlign w:val="center"/>
            <w:hideMark/>
          </w:tcPr>
          <w:p w14:paraId="65111C43"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C7614C0"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3906DE7F"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7927252"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83898DE"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1E4D57C3" w14:textId="77777777" w:rsidR="00223929" w:rsidRDefault="00223929">
            <w:pPr>
              <w:jc w:val="center"/>
              <w:rPr>
                <w:color w:val="000000"/>
              </w:rPr>
            </w:pPr>
            <w:r>
              <w:rPr>
                <w:color w:val="000000"/>
              </w:rPr>
              <w:t>17</w:t>
            </w:r>
          </w:p>
        </w:tc>
      </w:tr>
      <w:tr w:rsidR="00223929" w14:paraId="30F35BCB"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0457C62A" w14:textId="77777777" w:rsidR="00223929" w:rsidRDefault="00223929">
            <w:pPr>
              <w:jc w:val="center"/>
              <w:rPr>
                <w:rFonts w:ascii="Calibri" w:hAnsi="Calibri" w:cs="Calibri"/>
                <w:color w:val="000000"/>
              </w:rPr>
            </w:pPr>
            <w:r>
              <w:rPr>
                <w:rFonts w:ascii="Calibri" w:hAnsi="Calibri" w:cs="Calibri"/>
                <w:color w:val="000000"/>
              </w:rPr>
              <w:t>16</w:t>
            </w:r>
          </w:p>
        </w:tc>
        <w:tc>
          <w:tcPr>
            <w:tcW w:w="1020" w:type="dxa"/>
            <w:tcBorders>
              <w:top w:val="nil"/>
              <w:left w:val="single" w:sz="8" w:space="0" w:color="auto"/>
              <w:bottom w:val="single" w:sz="8" w:space="0" w:color="auto"/>
              <w:right w:val="single" w:sz="8" w:space="0" w:color="auto"/>
            </w:tcBorders>
            <w:noWrap/>
            <w:vAlign w:val="center"/>
            <w:hideMark/>
          </w:tcPr>
          <w:p w14:paraId="3659E77D" w14:textId="77777777" w:rsidR="00223929" w:rsidRDefault="00223929">
            <w:pPr>
              <w:jc w:val="center"/>
              <w:rPr>
                <w:rFonts w:ascii="Times New Roman" w:hAnsi="Times New Roman"/>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32128306"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0B394424" w14:textId="77777777" w:rsidR="00223929" w:rsidRDefault="00223929">
            <w:pPr>
              <w:jc w:val="center"/>
              <w:rPr>
                <w:color w:val="000000"/>
              </w:rPr>
            </w:pPr>
            <w:r>
              <w:rPr>
                <w:color w:val="000000"/>
              </w:rPr>
              <w:t>1</w:t>
            </w:r>
          </w:p>
        </w:tc>
        <w:tc>
          <w:tcPr>
            <w:tcW w:w="1020" w:type="dxa"/>
            <w:tcBorders>
              <w:top w:val="nil"/>
              <w:left w:val="nil"/>
              <w:bottom w:val="single" w:sz="8" w:space="0" w:color="auto"/>
              <w:right w:val="single" w:sz="8" w:space="0" w:color="auto"/>
            </w:tcBorders>
            <w:noWrap/>
            <w:vAlign w:val="center"/>
            <w:hideMark/>
          </w:tcPr>
          <w:p w14:paraId="2EF7CD14"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383545A"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1047E39B" w14:textId="77777777" w:rsidR="00223929" w:rsidRDefault="00223929">
            <w:pPr>
              <w:jc w:val="center"/>
              <w:rPr>
                <w:color w:val="000000"/>
              </w:rPr>
            </w:pPr>
            <w:r>
              <w:rPr>
                <w:color w:val="000000"/>
              </w:rPr>
              <w:t>14</w:t>
            </w:r>
          </w:p>
        </w:tc>
      </w:tr>
      <w:tr w:rsidR="00223929" w14:paraId="7C5E4D60"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03155437" w14:textId="77777777" w:rsidR="00223929" w:rsidRDefault="00223929">
            <w:pPr>
              <w:jc w:val="center"/>
              <w:rPr>
                <w:rFonts w:ascii="Calibri" w:hAnsi="Calibri" w:cs="Calibri"/>
                <w:color w:val="000000"/>
              </w:rPr>
            </w:pPr>
            <w:r>
              <w:rPr>
                <w:rFonts w:ascii="Calibri" w:hAnsi="Calibri" w:cs="Calibri"/>
                <w:color w:val="000000"/>
              </w:rPr>
              <w:t>17</w:t>
            </w:r>
          </w:p>
        </w:tc>
        <w:tc>
          <w:tcPr>
            <w:tcW w:w="1020" w:type="dxa"/>
            <w:tcBorders>
              <w:top w:val="nil"/>
              <w:left w:val="single" w:sz="8" w:space="0" w:color="auto"/>
              <w:bottom w:val="single" w:sz="8" w:space="0" w:color="auto"/>
              <w:right w:val="single" w:sz="8" w:space="0" w:color="auto"/>
            </w:tcBorders>
            <w:noWrap/>
            <w:vAlign w:val="center"/>
            <w:hideMark/>
          </w:tcPr>
          <w:p w14:paraId="644C70CF" w14:textId="77777777" w:rsidR="00223929" w:rsidRDefault="00223929">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390A332"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3ED19885"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9D4FA9D"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A9F19C6" w14:textId="77777777" w:rsidR="00223929" w:rsidRDefault="00223929">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54AC985F" w14:textId="77777777" w:rsidR="00223929" w:rsidRDefault="00223929">
            <w:pPr>
              <w:jc w:val="center"/>
              <w:rPr>
                <w:color w:val="000000"/>
              </w:rPr>
            </w:pPr>
            <w:r>
              <w:rPr>
                <w:color w:val="000000"/>
              </w:rPr>
              <w:t>18</w:t>
            </w:r>
          </w:p>
        </w:tc>
      </w:tr>
      <w:tr w:rsidR="00223929" w14:paraId="191D0FD0"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48CB460C" w14:textId="77777777" w:rsidR="00223929" w:rsidRDefault="00223929">
            <w:pPr>
              <w:jc w:val="center"/>
              <w:rPr>
                <w:rFonts w:ascii="Calibri" w:hAnsi="Calibri" w:cs="Calibri"/>
                <w:color w:val="000000"/>
              </w:rPr>
            </w:pPr>
            <w:r>
              <w:rPr>
                <w:rFonts w:ascii="Calibri" w:hAnsi="Calibri" w:cs="Calibri"/>
                <w:color w:val="000000"/>
              </w:rPr>
              <w:t>18</w:t>
            </w:r>
          </w:p>
        </w:tc>
        <w:tc>
          <w:tcPr>
            <w:tcW w:w="1020" w:type="dxa"/>
            <w:tcBorders>
              <w:top w:val="nil"/>
              <w:left w:val="single" w:sz="8" w:space="0" w:color="auto"/>
              <w:bottom w:val="single" w:sz="8" w:space="0" w:color="auto"/>
              <w:right w:val="single" w:sz="8" w:space="0" w:color="auto"/>
            </w:tcBorders>
            <w:noWrap/>
            <w:vAlign w:val="center"/>
            <w:hideMark/>
          </w:tcPr>
          <w:p w14:paraId="394B2309" w14:textId="77777777" w:rsidR="00223929" w:rsidRDefault="00223929">
            <w:pPr>
              <w:jc w:val="center"/>
              <w:rPr>
                <w:rFonts w:ascii="Times New Roman" w:hAnsi="Times New Roman"/>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128BE099" w14:textId="77777777" w:rsidR="00223929" w:rsidRDefault="00223929">
            <w:pPr>
              <w:jc w:val="center"/>
              <w:rPr>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1B33F645"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337B80BF"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406E466"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3774DBB2" w14:textId="77777777" w:rsidR="00223929" w:rsidRDefault="00223929">
            <w:pPr>
              <w:jc w:val="center"/>
              <w:rPr>
                <w:color w:val="000000"/>
              </w:rPr>
            </w:pPr>
            <w:r>
              <w:rPr>
                <w:color w:val="000000"/>
              </w:rPr>
              <w:t>15</w:t>
            </w:r>
          </w:p>
        </w:tc>
      </w:tr>
      <w:tr w:rsidR="00223929" w14:paraId="20BEE9EC"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0AF4515E" w14:textId="77777777" w:rsidR="00223929" w:rsidRDefault="00223929">
            <w:pPr>
              <w:jc w:val="center"/>
              <w:rPr>
                <w:rFonts w:ascii="Calibri" w:hAnsi="Calibri" w:cs="Calibri"/>
                <w:color w:val="000000"/>
              </w:rPr>
            </w:pPr>
            <w:r>
              <w:rPr>
                <w:rFonts w:ascii="Calibri" w:hAnsi="Calibri" w:cs="Calibri"/>
                <w:color w:val="000000"/>
              </w:rPr>
              <w:t>19</w:t>
            </w:r>
          </w:p>
        </w:tc>
        <w:tc>
          <w:tcPr>
            <w:tcW w:w="1020" w:type="dxa"/>
            <w:tcBorders>
              <w:top w:val="nil"/>
              <w:left w:val="single" w:sz="8" w:space="0" w:color="auto"/>
              <w:bottom w:val="single" w:sz="8" w:space="0" w:color="auto"/>
              <w:right w:val="single" w:sz="8" w:space="0" w:color="auto"/>
            </w:tcBorders>
            <w:noWrap/>
            <w:vAlign w:val="center"/>
            <w:hideMark/>
          </w:tcPr>
          <w:p w14:paraId="59E23C78"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7369FB5"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599D3F8"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965BC8A"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EFEE61B"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03CE69D6" w14:textId="77777777" w:rsidR="00223929" w:rsidRDefault="00223929">
            <w:pPr>
              <w:jc w:val="center"/>
              <w:rPr>
                <w:color w:val="000000"/>
              </w:rPr>
            </w:pPr>
            <w:r>
              <w:rPr>
                <w:color w:val="000000"/>
              </w:rPr>
              <w:t>18</w:t>
            </w:r>
          </w:p>
        </w:tc>
      </w:tr>
      <w:tr w:rsidR="00223929" w14:paraId="6FBFBA73"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5720B888" w14:textId="77777777" w:rsidR="00223929" w:rsidRDefault="00223929">
            <w:pPr>
              <w:jc w:val="center"/>
              <w:rPr>
                <w:rFonts w:ascii="Calibri" w:hAnsi="Calibri" w:cs="Calibri"/>
                <w:color w:val="000000"/>
              </w:rPr>
            </w:pPr>
            <w:r>
              <w:rPr>
                <w:rFonts w:ascii="Calibri" w:hAnsi="Calibri" w:cs="Calibri"/>
                <w:color w:val="000000"/>
              </w:rPr>
              <w:t>20</w:t>
            </w:r>
          </w:p>
        </w:tc>
        <w:tc>
          <w:tcPr>
            <w:tcW w:w="1020" w:type="dxa"/>
            <w:tcBorders>
              <w:top w:val="nil"/>
              <w:left w:val="single" w:sz="8" w:space="0" w:color="auto"/>
              <w:bottom w:val="single" w:sz="8" w:space="0" w:color="auto"/>
              <w:right w:val="single" w:sz="8" w:space="0" w:color="auto"/>
            </w:tcBorders>
            <w:noWrap/>
            <w:vAlign w:val="center"/>
            <w:hideMark/>
          </w:tcPr>
          <w:p w14:paraId="1D542348"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3FDA4DE2"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34EAB0F1"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A92DF39"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F8A6718"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5BA1F84E" w14:textId="77777777" w:rsidR="00223929" w:rsidRDefault="00223929">
            <w:pPr>
              <w:jc w:val="center"/>
              <w:rPr>
                <w:color w:val="000000"/>
              </w:rPr>
            </w:pPr>
            <w:r>
              <w:rPr>
                <w:color w:val="000000"/>
              </w:rPr>
              <w:t>20</w:t>
            </w:r>
          </w:p>
        </w:tc>
      </w:tr>
      <w:tr w:rsidR="00223929" w14:paraId="1408C045"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2960C01F" w14:textId="77777777" w:rsidR="00223929" w:rsidRDefault="00223929">
            <w:pPr>
              <w:jc w:val="center"/>
              <w:rPr>
                <w:rFonts w:ascii="Calibri" w:hAnsi="Calibri" w:cs="Calibri"/>
                <w:color w:val="000000"/>
              </w:rPr>
            </w:pPr>
            <w:r>
              <w:rPr>
                <w:rFonts w:ascii="Calibri" w:hAnsi="Calibri" w:cs="Calibri"/>
                <w:color w:val="000000"/>
              </w:rPr>
              <w:t>21</w:t>
            </w:r>
          </w:p>
        </w:tc>
        <w:tc>
          <w:tcPr>
            <w:tcW w:w="1020" w:type="dxa"/>
            <w:tcBorders>
              <w:top w:val="nil"/>
              <w:left w:val="single" w:sz="8" w:space="0" w:color="auto"/>
              <w:bottom w:val="single" w:sz="8" w:space="0" w:color="auto"/>
              <w:right w:val="single" w:sz="8" w:space="0" w:color="auto"/>
            </w:tcBorders>
            <w:noWrap/>
            <w:vAlign w:val="center"/>
            <w:hideMark/>
          </w:tcPr>
          <w:p w14:paraId="7FB71FED" w14:textId="77777777" w:rsidR="00223929" w:rsidRDefault="00223929">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2F50CFEB"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A4537EC"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C7F327F"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16C12335" w14:textId="77777777" w:rsidR="00223929" w:rsidRDefault="00223929">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0A705F68" w14:textId="77777777" w:rsidR="00223929" w:rsidRDefault="00223929">
            <w:pPr>
              <w:jc w:val="center"/>
              <w:rPr>
                <w:color w:val="000000"/>
              </w:rPr>
            </w:pPr>
            <w:r>
              <w:rPr>
                <w:color w:val="000000"/>
              </w:rPr>
              <w:t>25</w:t>
            </w:r>
          </w:p>
        </w:tc>
      </w:tr>
      <w:tr w:rsidR="00223929" w14:paraId="3E199A7C"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2EC4E658" w14:textId="77777777" w:rsidR="00223929" w:rsidRDefault="00223929">
            <w:pPr>
              <w:jc w:val="center"/>
              <w:rPr>
                <w:rFonts w:ascii="Calibri" w:hAnsi="Calibri" w:cs="Calibri"/>
                <w:color w:val="000000"/>
              </w:rPr>
            </w:pPr>
            <w:r>
              <w:rPr>
                <w:rFonts w:ascii="Calibri" w:hAnsi="Calibri" w:cs="Calibri"/>
                <w:color w:val="000000"/>
              </w:rPr>
              <w:t>22</w:t>
            </w:r>
          </w:p>
        </w:tc>
        <w:tc>
          <w:tcPr>
            <w:tcW w:w="1020" w:type="dxa"/>
            <w:tcBorders>
              <w:top w:val="nil"/>
              <w:left w:val="single" w:sz="8" w:space="0" w:color="auto"/>
              <w:bottom w:val="single" w:sz="8" w:space="0" w:color="auto"/>
              <w:right w:val="single" w:sz="8" w:space="0" w:color="auto"/>
            </w:tcBorders>
            <w:noWrap/>
            <w:vAlign w:val="center"/>
            <w:hideMark/>
          </w:tcPr>
          <w:p w14:paraId="52C57830" w14:textId="77777777" w:rsidR="00223929" w:rsidRDefault="00223929">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7CA0A871"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3A6B038B"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3673B527"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0FF961DA" w14:textId="77777777" w:rsidR="00223929" w:rsidRDefault="00223929">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6D2BA303" w14:textId="77777777" w:rsidR="00223929" w:rsidRDefault="00223929">
            <w:pPr>
              <w:jc w:val="center"/>
              <w:rPr>
                <w:color w:val="000000"/>
              </w:rPr>
            </w:pPr>
            <w:r>
              <w:rPr>
                <w:color w:val="000000"/>
              </w:rPr>
              <w:t>25</w:t>
            </w:r>
          </w:p>
        </w:tc>
      </w:tr>
      <w:tr w:rsidR="00223929" w14:paraId="692C4410"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77484C34" w14:textId="77777777" w:rsidR="00223929" w:rsidRDefault="00223929">
            <w:pPr>
              <w:jc w:val="center"/>
              <w:rPr>
                <w:rFonts w:ascii="Calibri" w:hAnsi="Calibri" w:cs="Calibri"/>
                <w:color w:val="000000"/>
              </w:rPr>
            </w:pPr>
            <w:r>
              <w:rPr>
                <w:rFonts w:ascii="Calibri" w:hAnsi="Calibri" w:cs="Calibri"/>
                <w:color w:val="000000"/>
              </w:rPr>
              <w:t>23</w:t>
            </w:r>
          </w:p>
        </w:tc>
        <w:tc>
          <w:tcPr>
            <w:tcW w:w="1020" w:type="dxa"/>
            <w:tcBorders>
              <w:top w:val="nil"/>
              <w:left w:val="single" w:sz="8" w:space="0" w:color="auto"/>
              <w:bottom w:val="single" w:sz="8" w:space="0" w:color="auto"/>
              <w:right w:val="single" w:sz="8" w:space="0" w:color="auto"/>
            </w:tcBorders>
            <w:noWrap/>
            <w:vAlign w:val="center"/>
            <w:hideMark/>
          </w:tcPr>
          <w:p w14:paraId="2BA059D5"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1A30C6E"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720BFD0"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E6B5EF6"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6826D962"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356E7286" w14:textId="77777777" w:rsidR="00223929" w:rsidRDefault="00223929">
            <w:pPr>
              <w:jc w:val="center"/>
              <w:rPr>
                <w:color w:val="000000"/>
              </w:rPr>
            </w:pPr>
            <w:r>
              <w:rPr>
                <w:color w:val="000000"/>
              </w:rPr>
              <w:t>20</w:t>
            </w:r>
          </w:p>
        </w:tc>
      </w:tr>
      <w:tr w:rsidR="00223929" w14:paraId="63CA9942"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623BFB4B" w14:textId="77777777" w:rsidR="00223929" w:rsidRDefault="00223929">
            <w:pPr>
              <w:jc w:val="center"/>
              <w:rPr>
                <w:rFonts w:ascii="Calibri" w:hAnsi="Calibri" w:cs="Calibri"/>
                <w:color w:val="000000"/>
              </w:rPr>
            </w:pPr>
            <w:r>
              <w:rPr>
                <w:rFonts w:ascii="Calibri" w:hAnsi="Calibri" w:cs="Calibri"/>
                <w:color w:val="000000"/>
              </w:rPr>
              <w:t>24</w:t>
            </w:r>
          </w:p>
        </w:tc>
        <w:tc>
          <w:tcPr>
            <w:tcW w:w="1020" w:type="dxa"/>
            <w:tcBorders>
              <w:top w:val="nil"/>
              <w:left w:val="single" w:sz="8" w:space="0" w:color="auto"/>
              <w:bottom w:val="single" w:sz="8" w:space="0" w:color="auto"/>
              <w:right w:val="single" w:sz="8" w:space="0" w:color="auto"/>
            </w:tcBorders>
            <w:noWrap/>
            <w:vAlign w:val="center"/>
            <w:hideMark/>
          </w:tcPr>
          <w:p w14:paraId="32245226"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367056D8"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EC06A8C"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06C43AAE"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310BD311" w14:textId="77777777" w:rsidR="00223929" w:rsidRDefault="00223929">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2DAD134F" w14:textId="77777777" w:rsidR="00223929" w:rsidRDefault="00223929">
            <w:pPr>
              <w:jc w:val="center"/>
              <w:rPr>
                <w:color w:val="000000"/>
              </w:rPr>
            </w:pPr>
            <w:r>
              <w:rPr>
                <w:color w:val="000000"/>
              </w:rPr>
              <w:t>17</w:t>
            </w:r>
          </w:p>
        </w:tc>
      </w:tr>
      <w:tr w:rsidR="00223929" w14:paraId="3C43FEEF"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6E6677D4" w14:textId="77777777" w:rsidR="00223929" w:rsidRDefault="00223929">
            <w:pPr>
              <w:jc w:val="center"/>
              <w:rPr>
                <w:rFonts w:ascii="Calibri" w:hAnsi="Calibri" w:cs="Calibri"/>
                <w:color w:val="000000"/>
              </w:rPr>
            </w:pPr>
            <w:r>
              <w:rPr>
                <w:rFonts w:ascii="Calibri" w:hAnsi="Calibri" w:cs="Calibri"/>
                <w:color w:val="000000"/>
              </w:rPr>
              <w:t>25</w:t>
            </w:r>
          </w:p>
        </w:tc>
        <w:tc>
          <w:tcPr>
            <w:tcW w:w="1020" w:type="dxa"/>
            <w:tcBorders>
              <w:top w:val="nil"/>
              <w:left w:val="single" w:sz="8" w:space="0" w:color="auto"/>
              <w:bottom w:val="single" w:sz="8" w:space="0" w:color="auto"/>
              <w:right w:val="single" w:sz="8" w:space="0" w:color="auto"/>
            </w:tcBorders>
            <w:noWrap/>
            <w:vAlign w:val="center"/>
            <w:hideMark/>
          </w:tcPr>
          <w:p w14:paraId="6C0FEDB5" w14:textId="77777777" w:rsidR="00223929" w:rsidRDefault="00223929">
            <w:pPr>
              <w:jc w:val="center"/>
              <w:rPr>
                <w:rFonts w:ascii="Times New Roman" w:hAnsi="Times New Roman"/>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3A1F35F6"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A65E5EC" w14:textId="77777777" w:rsidR="00223929" w:rsidRDefault="00223929">
            <w:pPr>
              <w:jc w:val="center"/>
              <w:rPr>
                <w:color w:val="000000"/>
              </w:rPr>
            </w:pPr>
            <w:r>
              <w:rPr>
                <w:color w:val="000000"/>
              </w:rPr>
              <w:t>1</w:t>
            </w:r>
          </w:p>
        </w:tc>
        <w:tc>
          <w:tcPr>
            <w:tcW w:w="1020" w:type="dxa"/>
            <w:tcBorders>
              <w:top w:val="nil"/>
              <w:left w:val="nil"/>
              <w:bottom w:val="single" w:sz="8" w:space="0" w:color="auto"/>
              <w:right w:val="single" w:sz="8" w:space="0" w:color="auto"/>
            </w:tcBorders>
            <w:noWrap/>
            <w:vAlign w:val="center"/>
            <w:hideMark/>
          </w:tcPr>
          <w:p w14:paraId="12327A7C" w14:textId="77777777" w:rsidR="00223929" w:rsidRDefault="00223929">
            <w:pPr>
              <w:jc w:val="center"/>
              <w:rPr>
                <w:color w:val="000000"/>
              </w:rPr>
            </w:pPr>
            <w:r>
              <w:rPr>
                <w:color w:val="000000"/>
              </w:rPr>
              <w:t>1</w:t>
            </w:r>
          </w:p>
        </w:tc>
        <w:tc>
          <w:tcPr>
            <w:tcW w:w="1020" w:type="dxa"/>
            <w:tcBorders>
              <w:top w:val="nil"/>
              <w:left w:val="nil"/>
              <w:bottom w:val="single" w:sz="8" w:space="0" w:color="auto"/>
              <w:right w:val="single" w:sz="8" w:space="0" w:color="auto"/>
            </w:tcBorders>
            <w:noWrap/>
            <w:vAlign w:val="center"/>
            <w:hideMark/>
          </w:tcPr>
          <w:p w14:paraId="3591A22B" w14:textId="77777777" w:rsidR="00223929" w:rsidRDefault="00223929">
            <w:pPr>
              <w:jc w:val="center"/>
              <w:rPr>
                <w:color w:val="000000"/>
              </w:rPr>
            </w:pPr>
            <w:r>
              <w:rPr>
                <w:color w:val="000000"/>
              </w:rPr>
              <w:t>1</w:t>
            </w:r>
          </w:p>
        </w:tc>
        <w:tc>
          <w:tcPr>
            <w:tcW w:w="1530" w:type="dxa"/>
            <w:tcBorders>
              <w:top w:val="nil"/>
              <w:left w:val="nil"/>
              <w:bottom w:val="single" w:sz="8" w:space="0" w:color="auto"/>
              <w:right w:val="single" w:sz="8" w:space="0" w:color="auto"/>
            </w:tcBorders>
            <w:noWrap/>
            <w:vAlign w:val="center"/>
            <w:hideMark/>
          </w:tcPr>
          <w:p w14:paraId="2F070B29" w14:textId="77777777" w:rsidR="00223929" w:rsidRDefault="00223929">
            <w:pPr>
              <w:jc w:val="center"/>
              <w:rPr>
                <w:color w:val="000000"/>
              </w:rPr>
            </w:pPr>
            <w:r>
              <w:rPr>
                <w:color w:val="000000"/>
              </w:rPr>
              <w:t>9</w:t>
            </w:r>
          </w:p>
        </w:tc>
      </w:tr>
      <w:tr w:rsidR="00223929" w14:paraId="330E546D"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1797E4E7" w14:textId="77777777" w:rsidR="00223929" w:rsidRDefault="00223929">
            <w:pPr>
              <w:jc w:val="center"/>
              <w:rPr>
                <w:rFonts w:ascii="Calibri" w:hAnsi="Calibri" w:cs="Calibri"/>
                <w:color w:val="000000"/>
              </w:rPr>
            </w:pPr>
            <w:r>
              <w:rPr>
                <w:rFonts w:ascii="Calibri" w:hAnsi="Calibri" w:cs="Calibri"/>
                <w:color w:val="000000"/>
              </w:rPr>
              <w:t>26</w:t>
            </w:r>
          </w:p>
        </w:tc>
        <w:tc>
          <w:tcPr>
            <w:tcW w:w="1020" w:type="dxa"/>
            <w:tcBorders>
              <w:top w:val="nil"/>
              <w:left w:val="single" w:sz="8" w:space="0" w:color="auto"/>
              <w:bottom w:val="single" w:sz="8" w:space="0" w:color="auto"/>
              <w:right w:val="single" w:sz="8" w:space="0" w:color="auto"/>
            </w:tcBorders>
            <w:noWrap/>
            <w:vAlign w:val="center"/>
            <w:hideMark/>
          </w:tcPr>
          <w:p w14:paraId="39352FBC"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8751384"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E7A8F16"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ED01A8E"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20979214"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71CBD098" w14:textId="77777777" w:rsidR="00223929" w:rsidRDefault="00223929">
            <w:pPr>
              <w:jc w:val="center"/>
              <w:rPr>
                <w:color w:val="000000"/>
              </w:rPr>
            </w:pPr>
            <w:r>
              <w:rPr>
                <w:color w:val="000000"/>
              </w:rPr>
              <w:t>22</w:t>
            </w:r>
          </w:p>
        </w:tc>
      </w:tr>
      <w:tr w:rsidR="00223929" w14:paraId="18EAA45C"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47C9A127" w14:textId="77777777" w:rsidR="00223929" w:rsidRDefault="00223929">
            <w:pPr>
              <w:jc w:val="center"/>
              <w:rPr>
                <w:rFonts w:ascii="Calibri" w:hAnsi="Calibri" w:cs="Calibri"/>
                <w:color w:val="000000"/>
              </w:rPr>
            </w:pPr>
            <w:r>
              <w:rPr>
                <w:rFonts w:ascii="Calibri" w:hAnsi="Calibri" w:cs="Calibri"/>
                <w:color w:val="000000"/>
              </w:rPr>
              <w:t>27</w:t>
            </w:r>
          </w:p>
        </w:tc>
        <w:tc>
          <w:tcPr>
            <w:tcW w:w="1020" w:type="dxa"/>
            <w:tcBorders>
              <w:top w:val="nil"/>
              <w:left w:val="single" w:sz="8" w:space="0" w:color="auto"/>
              <w:bottom w:val="single" w:sz="8" w:space="0" w:color="auto"/>
              <w:right w:val="single" w:sz="8" w:space="0" w:color="auto"/>
            </w:tcBorders>
            <w:noWrap/>
            <w:vAlign w:val="center"/>
            <w:hideMark/>
          </w:tcPr>
          <w:p w14:paraId="1D3840EB" w14:textId="77777777" w:rsidR="00223929" w:rsidRDefault="00223929">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21F327E"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1E0CB50"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37E4971A"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7858E85" w14:textId="77777777" w:rsidR="00223929" w:rsidRDefault="00223929">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39B9687F" w14:textId="77777777" w:rsidR="00223929" w:rsidRDefault="00223929">
            <w:pPr>
              <w:jc w:val="center"/>
              <w:rPr>
                <w:color w:val="000000"/>
              </w:rPr>
            </w:pPr>
            <w:r>
              <w:rPr>
                <w:color w:val="000000"/>
              </w:rPr>
              <w:t>23</w:t>
            </w:r>
          </w:p>
        </w:tc>
      </w:tr>
      <w:tr w:rsidR="00223929" w14:paraId="03C3BBC8"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7CB01730" w14:textId="77777777" w:rsidR="00223929" w:rsidRDefault="00223929">
            <w:pPr>
              <w:jc w:val="center"/>
              <w:rPr>
                <w:rFonts w:ascii="Calibri" w:hAnsi="Calibri" w:cs="Calibri"/>
                <w:color w:val="000000"/>
              </w:rPr>
            </w:pPr>
            <w:r>
              <w:rPr>
                <w:rFonts w:ascii="Calibri" w:hAnsi="Calibri" w:cs="Calibri"/>
                <w:color w:val="000000"/>
              </w:rPr>
              <w:t>28</w:t>
            </w:r>
          </w:p>
        </w:tc>
        <w:tc>
          <w:tcPr>
            <w:tcW w:w="1020" w:type="dxa"/>
            <w:tcBorders>
              <w:top w:val="nil"/>
              <w:left w:val="single" w:sz="8" w:space="0" w:color="auto"/>
              <w:bottom w:val="single" w:sz="8" w:space="0" w:color="auto"/>
              <w:right w:val="single" w:sz="8" w:space="0" w:color="auto"/>
            </w:tcBorders>
            <w:noWrap/>
            <w:vAlign w:val="center"/>
            <w:hideMark/>
          </w:tcPr>
          <w:p w14:paraId="0A768E5E" w14:textId="77777777" w:rsidR="00223929" w:rsidRDefault="00223929">
            <w:pPr>
              <w:jc w:val="center"/>
              <w:rPr>
                <w:rFonts w:ascii="Times New Roman" w:hAnsi="Times New Roman"/>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01405E6E" w14:textId="77777777" w:rsidR="00223929" w:rsidRDefault="00223929">
            <w:pPr>
              <w:jc w:val="center"/>
              <w:rPr>
                <w:color w:val="000000"/>
              </w:rPr>
            </w:pPr>
            <w:r>
              <w:rPr>
                <w:color w:val="000000"/>
              </w:rPr>
              <w:t>1</w:t>
            </w:r>
          </w:p>
        </w:tc>
        <w:tc>
          <w:tcPr>
            <w:tcW w:w="1020" w:type="dxa"/>
            <w:tcBorders>
              <w:top w:val="nil"/>
              <w:left w:val="nil"/>
              <w:bottom w:val="single" w:sz="8" w:space="0" w:color="auto"/>
              <w:right w:val="single" w:sz="8" w:space="0" w:color="auto"/>
            </w:tcBorders>
            <w:noWrap/>
            <w:vAlign w:val="center"/>
            <w:hideMark/>
          </w:tcPr>
          <w:p w14:paraId="1D7350DE" w14:textId="77777777" w:rsidR="00223929" w:rsidRDefault="00223929">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6BF2233F"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33F21FC" w14:textId="77777777" w:rsidR="00223929" w:rsidRDefault="00223929">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6807869A" w14:textId="77777777" w:rsidR="00223929" w:rsidRDefault="00223929">
            <w:pPr>
              <w:jc w:val="center"/>
              <w:rPr>
                <w:color w:val="000000"/>
              </w:rPr>
            </w:pPr>
            <w:r>
              <w:rPr>
                <w:color w:val="000000"/>
              </w:rPr>
              <w:t>16</w:t>
            </w:r>
          </w:p>
        </w:tc>
      </w:tr>
      <w:tr w:rsidR="00223929" w14:paraId="7A55A181"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0707A879" w14:textId="77777777" w:rsidR="00223929" w:rsidRDefault="00223929">
            <w:pPr>
              <w:jc w:val="center"/>
              <w:rPr>
                <w:rFonts w:ascii="Calibri" w:hAnsi="Calibri" w:cs="Calibri"/>
                <w:color w:val="000000"/>
              </w:rPr>
            </w:pPr>
            <w:r>
              <w:rPr>
                <w:rFonts w:ascii="Calibri" w:hAnsi="Calibri" w:cs="Calibri"/>
                <w:color w:val="000000"/>
              </w:rPr>
              <w:t>29</w:t>
            </w:r>
          </w:p>
        </w:tc>
        <w:tc>
          <w:tcPr>
            <w:tcW w:w="1020" w:type="dxa"/>
            <w:tcBorders>
              <w:top w:val="nil"/>
              <w:left w:val="single" w:sz="8" w:space="0" w:color="auto"/>
              <w:bottom w:val="single" w:sz="8" w:space="0" w:color="auto"/>
              <w:right w:val="single" w:sz="8" w:space="0" w:color="auto"/>
            </w:tcBorders>
            <w:noWrap/>
            <w:vAlign w:val="center"/>
            <w:hideMark/>
          </w:tcPr>
          <w:p w14:paraId="4BD6E201" w14:textId="77777777" w:rsidR="00223929" w:rsidRDefault="00223929">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0DA9151C"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2A9B975C"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2E0A6323"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F8A10D3" w14:textId="77777777" w:rsidR="00223929" w:rsidRDefault="00223929">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4EB46A0F" w14:textId="77777777" w:rsidR="00223929" w:rsidRDefault="00223929">
            <w:pPr>
              <w:jc w:val="center"/>
              <w:rPr>
                <w:color w:val="000000"/>
              </w:rPr>
            </w:pPr>
            <w:r>
              <w:rPr>
                <w:color w:val="000000"/>
              </w:rPr>
              <w:t>25</w:t>
            </w:r>
          </w:p>
        </w:tc>
      </w:tr>
      <w:tr w:rsidR="00223929" w14:paraId="6CD51F56" w14:textId="77777777" w:rsidTr="00223929">
        <w:trPr>
          <w:trHeight w:val="293"/>
        </w:trPr>
        <w:tc>
          <w:tcPr>
            <w:tcW w:w="1020" w:type="dxa"/>
            <w:tcBorders>
              <w:top w:val="nil"/>
              <w:left w:val="single" w:sz="4" w:space="0" w:color="auto"/>
              <w:bottom w:val="single" w:sz="4" w:space="0" w:color="auto"/>
              <w:right w:val="single" w:sz="4" w:space="0" w:color="auto"/>
            </w:tcBorders>
            <w:noWrap/>
            <w:vAlign w:val="bottom"/>
            <w:hideMark/>
          </w:tcPr>
          <w:p w14:paraId="4221CCD2" w14:textId="77777777" w:rsidR="00223929" w:rsidRDefault="00223929">
            <w:pPr>
              <w:jc w:val="center"/>
              <w:rPr>
                <w:rFonts w:ascii="Calibri" w:hAnsi="Calibri" w:cs="Calibri"/>
                <w:color w:val="000000"/>
              </w:rPr>
            </w:pPr>
            <w:r>
              <w:rPr>
                <w:rFonts w:ascii="Calibri" w:hAnsi="Calibri" w:cs="Calibri"/>
                <w:color w:val="000000"/>
              </w:rPr>
              <w:t>30</w:t>
            </w:r>
          </w:p>
        </w:tc>
        <w:tc>
          <w:tcPr>
            <w:tcW w:w="1020" w:type="dxa"/>
            <w:tcBorders>
              <w:top w:val="nil"/>
              <w:left w:val="single" w:sz="8" w:space="0" w:color="auto"/>
              <w:bottom w:val="single" w:sz="8" w:space="0" w:color="auto"/>
              <w:right w:val="single" w:sz="8" w:space="0" w:color="auto"/>
            </w:tcBorders>
            <w:noWrap/>
            <w:vAlign w:val="center"/>
            <w:hideMark/>
          </w:tcPr>
          <w:p w14:paraId="25BB70FA" w14:textId="77777777" w:rsidR="00223929" w:rsidRDefault="00223929">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22E9F4BF"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045F19A2" w14:textId="77777777" w:rsidR="00223929" w:rsidRDefault="00223929">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F6711F3" w14:textId="77777777" w:rsidR="00223929" w:rsidRDefault="00223929">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402876A9" w14:textId="77777777" w:rsidR="00223929" w:rsidRDefault="00223929">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6B5D13FF" w14:textId="77777777" w:rsidR="00223929" w:rsidRDefault="00223929">
            <w:pPr>
              <w:jc w:val="center"/>
              <w:rPr>
                <w:color w:val="000000"/>
              </w:rPr>
            </w:pPr>
            <w:r>
              <w:rPr>
                <w:color w:val="000000"/>
              </w:rPr>
              <w:t>21</w:t>
            </w:r>
          </w:p>
        </w:tc>
      </w:tr>
    </w:tbl>
    <w:p w14:paraId="11F34497" w14:textId="48EF71D4" w:rsidR="00BF68F7" w:rsidRPr="00AB005B" w:rsidRDefault="00D56E68" w:rsidP="00AB005B">
      <w:pPr>
        <w:spacing w:after="0" w:line="240" w:lineRule="auto"/>
        <w:rPr>
          <w:rFonts w:ascii="Times New Roman" w:hAnsi="Times New Roman"/>
          <w:noProof/>
          <w:sz w:val="24"/>
          <w:szCs w:val="24"/>
        </w:rPr>
      </w:pPr>
      <w:r>
        <w:rPr>
          <w:rFonts w:ascii="Times New Roman" w:hAnsi="Times New Roman"/>
          <w:noProof/>
          <w:sz w:val="24"/>
          <w:szCs w:val="24"/>
        </w:rPr>
        <w:fldChar w:fldCharType="end"/>
      </w:r>
      <w:bookmarkStart w:id="53" w:name="_Hlk202565505"/>
    </w:p>
    <w:p w14:paraId="4A5EED3E" w14:textId="01CF8DC9" w:rsidR="00734DFB" w:rsidRPr="008F2D6F" w:rsidRDefault="00BF68F7" w:rsidP="00BF68F7">
      <w:pPr>
        <w:spacing w:after="0" w:line="240" w:lineRule="auto"/>
        <w:rPr>
          <w:rFonts w:ascii="Times New Roman" w:hAnsi="Times New Roman"/>
          <w:b/>
          <w:bCs/>
          <w:sz w:val="24"/>
          <w:szCs w:val="24"/>
        </w:rPr>
      </w:pPr>
      <w:r w:rsidRPr="00BF68F7">
        <w:rPr>
          <w:rFonts w:ascii="Times New Roman" w:hAnsi="Times New Roman"/>
          <w:b/>
          <w:bCs/>
          <w:sz w:val="24"/>
          <w:szCs w:val="24"/>
        </w:rPr>
        <w:t>Variabel</w:t>
      </w:r>
      <w:r w:rsidR="00734DFB" w:rsidRPr="00BF68F7">
        <w:rPr>
          <w:rFonts w:ascii="Times New Roman" w:hAnsi="Times New Roman"/>
          <w:b/>
          <w:bCs/>
          <w:sz w:val="24"/>
          <w:szCs w:val="24"/>
        </w:rPr>
        <w:t xml:space="preserve"> Keunggulan (X3)</w:t>
      </w:r>
      <w:bookmarkEnd w:id="53"/>
      <w:r w:rsidR="00734DFB">
        <w:rPr>
          <w:rFonts w:ascii="Times New Roman" w:hAnsi="Times New Roman"/>
          <w:b/>
          <w:bCs/>
        </w:rPr>
        <w:fldChar w:fldCharType="begin"/>
      </w:r>
      <w:r w:rsidR="00734DFB" w:rsidRPr="00BF68F7">
        <w:rPr>
          <w:rFonts w:ascii="Times New Roman" w:hAnsi="Times New Roman"/>
          <w:b/>
          <w:bCs/>
        </w:rPr>
        <w:instrText xml:space="preserve"> LINK Excel.Sheet.12 "Book1" "Sheet1!R2C16:R33C21" \a \f 4 \h  \* MERGEFORMAT </w:instrText>
      </w:r>
      <w:r w:rsidR="00734DFB">
        <w:rPr>
          <w:rFonts w:ascii="Times New Roman" w:hAnsi="Times New Roman"/>
          <w:b/>
          <w:bCs/>
        </w:rPr>
        <w:fldChar w:fldCharType="separate"/>
      </w:r>
    </w:p>
    <w:tbl>
      <w:tblPr>
        <w:tblStyle w:val="TableGrid"/>
        <w:tblW w:w="7650" w:type="dxa"/>
        <w:tblLook w:val="04A0" w:firstRow="1" w:lastRow="0" w:firstColumn="1" w:lastColumn="0" w:noHBand="0" w:noVBand="1"/>
      </w:tblPr>
      <w:tblGrid>
        <w:gridCol w:w="1020"/>
        <w:gridCol w:w="1020"/>
        <w:gridCol w:w="1020"/>
        <w:gridCol w:w="1020"/>
        <w:gridCol w:w="1020"/>
        <w:gridCol w:w="1020"/>
        <w:gridCol w:w="1530"/>
      </w:tblGrid>
      <w:tr w:rsidR="008F2D6F" w:rsidRPr="008F2D6F" w14:paraId="524955A6" w14:textId="77777777" w:rsidTr="008F2D6F">
        <w:trPr>
          <w:trHeight w:val="293"/>
        </w:trPr>
        <w:tc>
          <w:tcPr>
            <w:tcW w:w="1020" w:type="dxa"/>
            <w:vMerge w:val="restart"/>
            <w:noWrap/>
            <w:hideMark/>
          </w:tcPr>
          <w:p w14:paraId="1469CAA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No</w:t>
            </w:r>
          </w:p>
        </w:tc>
        <w:tc>
          <w:tcPr>
            <w:tcW w:w="5100" w:type="dxa"/>
            <w:gridSpan w:val="5"/>
            <w:noWrap/>
            <w:hideMark/>
          </w:tcPr>
          <w:p w14:paraId="398F8D1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Keunggulan (X3)</w:t>
            </w:r>
          </w:p>
        </w:tc>
        <w:tc>
          <w:tcPr>
            <w:tcW w:w="1530" w:type="dxa"/>
            <w:vMerge w:val="restart"/>
            <w:noWrap/>
            <w:hideMark/>
          </w:tcPr>
          <w:p w14:paraId="53251FF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TOTAL</w:t>
            </w:r>
          </w:p>
        </w:tc>
      </w:tr>
      <w:tr w:rsidR="008F2D6F" w:rsidRPr="008F2D6F" w14:paraId="1A873C4A" w14:textId="77777777" w:rsidTr="008F2D6F">
        <w:trPr>
          <w:trHeight w:val="293"/>
        </w:trPr>
        <w:tc>
          <w:tcPr>
            <w:tcW w:w="1020" w:type="dxa"/>
            <w:vMerge/>
            <w:hideMark/>
          </w:tcPr>
          <w:p w14:paraId="62679D3D" w14:textId="77777777" w:rsidR="008F2D6F" w:rsidRPr="008F2D6F" w:rsidRDefault="008F2D6F" w:rsidP="008F2D6F">
            <w:pPr>
              <w:jc w:val="center"/>
              <w:rPr>
                <w:rFonts w:ascii="Times New Roman" w:hAnsi="Times New Roman"/>
                <w:color w:val="000000"/>
                <w:kern w:val="0"/>
                <w:lang w:eastAsia="en-ID"/>
              </w:rPr>
            </w:pPr>
          </w:p>
        </w:tc>
        <w:tc>
          <w:tcPr>
            <w:tcW w:w="1020" w:type="dxa"/>
            <w:noWrap/>
            <w:hideMark/>
          </w:tcPr>
          <w:p w14:paraId="3C08287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X3.1</w:t>
            </w:r>
          </w:p>
        </w:tc>
        <w:tc>
          <w:tcPr>
            <w:tcW w:w="1020" w:type="dxa"/>
            <w:noWrap/>
            <w:hideMark/>
          </w:tcPr>
          <w:p w14:paraId="200642D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X3.2</w:t>
            </w:r>
          </w:p>
        </w:tc>
        <w:tc>
          <w:tcPr>
            <w:tcW w:w="1020" w:type="dxa"/>
            <w:noWrap/>
            <w:hideMark/>
          </w:tcPr>
          <w:p w14:paraId="2B3FF10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X3.3</w:t>
            </w:r>
          </w:p>
        </w:tc>
        <w:tc>
          <w:tcPr>
            <w:tcW w:w="1020" w:type="dxa"/>
            <w:noWrap/>
            <w:hideMark/>
          </w:tcPr>
          <w:p w14:paraId="4F0D693C"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X3.4</w:t>
            </w:r>
          </w:p>
        </w:tc>
        <w:tc>
          <w:tcPr>
            <w:tcW w:w="1020" w:type="dxa"/>
            <w:noWrap/>
            <w:hideMark/>
          </w:tcPr>
          <w:p w14:paraId="508B13A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X3.5</w:t>
            </w:r>
          </w:p>
        </w:tc>
        <w:tc>
          <w:tcPr>
            <w:tcW w:w="1530" w:type="dxa"/>
            <w:vMerge/>
            <w:hideMark/>
          </w:tcPr>
          <w:p w14:paraId="027D4330" w14:textId="77777777" w:rsidR="008F2D6F" w:rsidRPr="008F2D6F" w:rsidRDefault="008F2D6F" w:rsidP="008F2D6F">
            <w:pPr>
              <w:jc w:val="center"/>
              <w:rPr>
                <w:rFonts w:ascii="Times New Roman" w:hAnsi="Times New Roman"/>
                <w:color w:val="000000"/>
                <w:kern w:val="0"/>
                <w:lang w:eastAsia="en-ID"/>
              </w:rPr>
            </w:pPr>
          </w:p>
        </w:tc>
      </w:tr>
      <w:tr w:rsidR="008F2D6F" w:rsidRPr="008F2D6F" w14:paraId="67448916" w14:textId="77777777" w:rsidTr="008F2D6F">
        <w:trPr>
          <w:trHeight w:val="293"/>
        </w:trPr>
        <w:tc>
          <w:tcPr>
            <w:tcW w:w="1020" w:type="dxa"/>
            <w:noWrap/>
            <w:hideMark/>
          </w:tcPr>
          <w:p w14:paraId="5120B10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6E34820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F6E407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73AC900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3E1DC17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694E91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69BF344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18</w:t>
            </w:r>
          </w:p>
        </w:tc>
      </w:tr>
      <w:tr w:rsidR="008F2D6F" w:rsidRPr="008F2D6F" w14:paraId="71A5A7BB" w14:textId="77777777" w:rsidTr="008F2D6F">
        <w:trPr>
          <w:trHeight w:val="293"/>
        </w:trPr>
        <w:tc>
          <w:tcPr>
            <w:tcW w:w="1020" w:type="dxa"/>
            <w:noWrap/>
            <w:hideMark/>
          </w:tcPr>
          <w:p w14:paraId="4B4C0B46"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3F59670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3D349C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BC1E18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7F7005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79D5F2A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1FCC09E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23</w:t>
            </w:r>
          </w:p>
        </w:tc>
      </w:tr>
      <w:tr w:rsidR="008F2D6F" w:rsidRPr="008F2D6F" w14:paraId="33E9F3A4" w14:textId="77777777" w:rsidTr="008F2D6F">
        <w:trPr>
          <w:trHeight w:val="293"/>
        </w:trPr>
        <w:tc>
          <w:tcPr>
            <w:tcW w:w="1020" w:type="dxa"/>
            <w:noWrap/>
            <w:hideMark/>
          </w:tcPr>
          <w:p w14:paraId="7B209A9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2CD7247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49EB71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7E26FE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74EBD17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5D0FA8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0D27335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r>
      <w:tr w:rsidR="008F2D6F" w:rsidRPr="008F2D6F" w14:paraId="15B87DF2" w14:textId="77777777" w:rsidTr="008F2D6F">
        <w:trPr>
          <w:trHeight w:val="293"/>
        </w:trPr>
        <w:tc>
          <w:tcPr>
            <w:tcW w:w="1020" w:type="dxa"/>
            <w:noWrap/>
            <w:hideMark/>
          </w:tcPr>
          <w:p w14:paraId="31349C4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A5CA83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5FAD031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0B5C786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7583C23C"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ABF683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7C0CE4F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r>
      <w:tr w:rsidR="008F2D6F" w:rsidRPr="008F2D6F" w14:paraId="5AE08063" w14:textId="77777777" w:rsidTr="008F2D6F">
        <w:trPr>
          <w:trHeight w:val="293"/>
        </w:trPr>
        <w:tc>
          <w:tcPr>
            <w:tcW w:w="1020" w:type="dxa"/>
            <w:noWrap/>
            <w:hideMark/>
          </w:tcPr>
          <w:p w14:paraId="61C478F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4961839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D01BB8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684001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1032D5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41F05AE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3CDBE4AC"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22</w:t>
            </w:r>
          </w:p>
        </w:tc>
      </w:tr>
      <w:tr w:rsidR="008F2D6F" w:rsidRPr="008F2D6F" w14:paraId="586DFFF6" w14:textId="77777777" w:rsidTr="008F2D6F">
        <w:trPr>
          <w:trHeight w:val="293"/>
        </w:trPr>
        <w:tc>
          <w:tcPr>
            <w:tcW w:w="1020" w:type="dxa"/>
            <w:noWrap/>
            <w:hideMark/>
          </w:tcPr>
          <w:p w14:paraId="71AA310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6</w:t>
            </w:r>
          </w:p>
        </w:tc>
        <w:tc>
          <w:tcPr>
            <w:tcW w:w="1020" w:type="dxa"/>
            <w:noWrap/>
            <w:hideMark/>
          </w:tcPr>
          <w:p w14:paraId="2926C17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ED7CA0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76DDD9C"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CDB819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6C064D9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48DCC49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r>
      <w:tr w:rsidR="008F2D6F" w:rsidRPr="008F2D6F" w14:paraId="4AB461B4" w14:textId="77777777" w:rsidTr="008F2D6F">
        <w:trPr>
          <w:trHeight w:val="293"/>
        </w:trPr>
        <w:tc>
          <w:tcPr>
            <w:tcW w:w="1020" w:type="dxa"/>
            <w:noWrap/>
            <w:hideMark/>
          </w:tcPr>
          <w:p w14:paraId="0F0161E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7</w:t>
            </w:r>
          </w:p>
        </w:tc>
        <w:tc>
          <w:tcPr>
            <w:tcW w:w="1020" w:type="dxa"/>
            <w:noWrap/>
            <w:hideMark/>
          </w:tcPr>
          <w:p w14:paraId="4316879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25D1C3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910AB8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F90EDF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26064F7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5B22376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r>
      <w:tr w:rsidR="008F2D6F" w:rsidRPr="008F2D6F" w14:paraId="2290288E" w14:textId="77777777" w:rsidTr="008F2D6F">
        <w:trPr>
          <w:trHeight w:val="293"/>
        </w:trPr>
        <w:tc>
          <w:tcPr>
            <w:tcW w:w="1020" w:type="dxa"/>
            <w:noWrap/>
            <w:hideMark/>
          </w:tcPr>
          <w:p w14:paraId="051516D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8</w:t>
            </w:r>
          </w:p>
        </w:tc>
        <w:tc>
          <w:tcPr>
            <w:tcW w:w="1020" w:type="dxa"/>
            <w:noWrap/>
            <w:hideMark/>
          </w:tcPr>
          <w:p w14:paraId="15196DB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B93409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B21369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438545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70084F6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09DA9B9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r>
      <w:tr w:rsidR="008F2D6F" w:rsidRPr="008F2D6F" w14:paraId="3232E829" w14:textId="77777777" w:rsidTr="008F2D6F">
        <w:trPr>
          <w:trHeight w:val="293"/>
        </w:trPr>
        <w:tc>
          <w:tcPr>
            <w:tcW w:w="1020" w:type="dxa"/>
            <w:noWrap/>
            <w:hideMark/>
          </w:tcPr>
          <w:p w14:paraId="0F709F9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9</w:t>
            </w:r>
          </w:p>
        </w:tc>
        <w:tc>
          <w:tcPr>
            <w:tcW w:w="1020" w:type="dxa"/>
            <w:noWrap/>
            <w:hideMark/>
          </w:tcPr>
          <w:p w14:paraId="6EA7FD3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DA9DCC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887A85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751061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A6371F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2417701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r>
      <w:tr w:rsidR="008F2D6F" w:rsidRPr="008F2D6F" w14:paraId="5C9A7499" w14:textId="77777777" w:rsidTr="008F2D6F">
        <w:trPr>
          <w:trHeight w:val="293"/>
        </w:trPr>
        <w:tc>
          <w:tcPr>
            <w:tcW w:w="1020" w:type="dxa"/>
            <w:noWrap/>
            <w:hideMark/>
          </w:tcPr>
          <w:p w14:paraId="6601384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10</w:t>
            </w:r>
          </w:p>
        </w:tc>
        <w:tc>
          <w:tcPr>
            <w:tcW w:w="1020" w:type="dxa"/>
            <w:noWrap/>
            <w:hideMark/>
          </w:tcPr>
          <w:p w14:paraId="57D8A4E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2D3C0D96"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73E2062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11253F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772C104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7078928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r>
      <w:tr w:rsidR="008F2D6F" w:rsidRPr="008F2D6F" w14:paraId="79CB7631" w14:textId="77777777" w:rsidTr="008F2D6F">
        <w:trPr>
          <w:trHeight w:val="293"/>
        </w:trPr>
        <w:tc>
          <w:tcPr>
            <w:tcW w:w="1020" w:type="dxa"/>
            <w:noWrap/>
            <w:hideMark/>
          </w:tcPr>
          <w:p w14:paraId="2C7801E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11</w:t>
            </w:r>
          </w:p>
        </w:tc>
        <w:tc>
          <w:tcPr>
            <w:tcW w:w="1020" w:type="dxa"/>
            <w:noWrap/>
            <w:hideMark/>
          </w:tcPr>
          <w:p w14:paraId="12EDB91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4E337D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5BE3318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35F0589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60829FE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0E3DF42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15</w:t>
            </w:r>
          </w:p>
        </w:tc>
      </w:tr>
      <w:tr w:rsidR="008F2D6F" w:rsidRPr="008F2D6F" w14:paraId="4BF805B9" w14:textId="77777777" w:rsidTr="008F2D6F">
        <w:trPr>
          <w:trHeight w:val="293"/>
        </w:trPr>
        <w:tc>
          <w:tcPr>
            <w:tcW w:w="1020" w:type="dxa"/>
            <w:noWrap/>
            <w:hideMark/>
          </w:tcPr>
          <w:p w14:paraId="0D823EB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12</w:t>
            </w:r>
          </w:p>
        </w:tc>
        <w:tc>
          <w:tcPr>
            <w:tcW w:w="1020" w:type="dxa"/>
            <w:noWrap/>
            <w:hideMark/>
          </w:tcPr>
          <w:p w14:paraId="58AC071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A998BD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F96D30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82AB38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4935D87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31BD732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22</w:t>
            </w:r>
          </w:p>
        </w:tc>
      </w:tr>
      <w:tr w:rsidR="008F2D6F" w:rsidRPr="008F2D6F" w14:paraId="193905BF" w14:textId="77777777" w:rsidTr="008F2D6F">
        <w:trPr>
          <w:trHeight w:val="293"/>
        </w:trPr>
        <w:tc>
          <w:tcPr>
            <w:tcW w:w="1020" w:type="dxa"/>
            <w:noWrap/>
            <w:hideMark/>
          </w:tcPr>
          <w:p w14:paraId="0500608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13</w:t>
            </w:r>
          </w:p>
        </w:tc>
        <w:tc>
          <w:tcPr>
            <w:tcW w:w="1020" w:type="dxa"/>
            <w:noWrap/>
            <w:hideMark/>
          </w:tcPr>
          <w:p w14:paraId="7A83D81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F06857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839D67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DE505E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661FEF4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722BE69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18</w:t>
            </w:r>
          </w:p>
        </w:tc>
      </w:tr>
      <w:tr w:rsidR="008F2D6F" w:rsidRPr="008F2D6F" w14:paraId="3BB3D3FF" w14:textId="77777777" w:rsidTr="008F2D6F">
        <w:trPr>
          <w:trHeight w:val="293"/>
        </w:trPr>
        <w:tc>
          <w:tcPr>
            <w:tcW w:w="1020" w:type="dxa"/>
            <w:noWrap/>
            <w:hideMark/>
          </w:tcPr>
          <w:p w14:paraId="3B9E255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14</w:t>
            </w:r>
          </w:p>
        </w:tc>
        <w:tc>
          <w:tcPr>
            <w:tcW w:w="1020" w:type="dxa"/>
            <w:noWrap/>
            <w:hideMark/>
          </w:tcPr>
          <w:p w14:paraId="3D0C245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5DC2436"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965DAF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38E548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64CAEB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56D81BE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r>
      <w:tr w:rsidR="008F2D6F" w:rsidRPr="008F2D6F" w14:paraId="49C48B27" w14:textId="77777777" w:rsidTr="008F2D6F">
        <w:trPr>
          <w:trHeight w:val="293"/>
        </w:trPr>
        <w:tc>
          <w:tcPr>
            <w:tcW w:w="1020" w:type="dxa"/>
            <w:noWrap/>
            <w:hideMark/>
          </w:tcPr>
          <w:p w14:paraId="7CD8BE5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15</w:t>
            </w:r>
          </w:p>
        </w:tc>
        <w:tc>
          <w:tcPr>
            <w:tcW w:w="1020" w:type="dxa"/>
            <w:noWrap/>
            <w:hideMark/>
          </w:tcPr>
          <w:p w14:paraId="220C091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2C5BBC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36C0B36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19AE690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530014B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4528D01C"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13</w:t>
            </w:r>
          </w:p>
        </w:tc>
      </w:tr>
      <w:tr w:rsidR="008F2D6F" w:rsidRPr="008F2D6F" w14:paraId="49E61CF3" w14:textId="77777777" w:rsidTr="008F2D6F">
        <w:trPr>
          <w:trHeight w:val="293"/>
        </w:trPr>
        <w:tc>
          <w:tcPr>
            <w:tcW w:w="1020" w:type="dxa"/>
            <w:noWrap/>
            <w:hideMark/>
          </w:tcPr>
          <w:p w14:paraId="141B2DD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16</w:t>
            </w:r>
          </w:p>
        </w:tc>
        <w:tc>
          <w:tcPr>
            <w:tcW w:w="1020" w:type="dxa"/>
            <w:noWrap/>
            <w:hideMark/>
          </w:tcPr>
          <w:p w14:paraId="71BB30D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54D220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B1F983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61EA9B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1613BD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1A40FAE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23</w:t>
            </w:r>
          </w:p>
        </w:tc>
      </w:tr>
      <w:tr w:rsidR="008F2D6F" w:rsidRPr="008F2D6F" w14:paraId="6F8C0C54" w14:textId="77777777" w:rsidTr="008F2D6F">
        <w:trPr>
          <w:trHeight w:val="293"/>
        </w:trPr>
        <w:tc>
          <w:tcPr>
            <w:tcW w:w="1020" w:type="dxa"/>
            <w:noWrap/>
            <w:hideMark/>
          </w:tcPr>
          <w:p w14:paraId="1BF1767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c>
          <w:tcPr>
            <w:tcW w:w="1020" w:type="dxa"/>
            <w:noWrap/>
            <w:hideMark/>
          </w:tcPr>
          <w:p w14:paraId="195B559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5FEEE32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6A8C7D6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2AB46B8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68EFFD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16F9284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14</w:t>
            </w:r>
          </w:p>
        </w:tc>
      </w:tr>
      <w:tr w:rsidR="008F2D6F" w:rsidRPr="008F2D6F" w14:paraId="1CCF267F" w14:textId="77777777" w:rsidTr="008F2D6F">
        <w:trPr>
          <w:trHeight w:val="293"/>
        </w:trPr>
        <w:tc>
          <w:tcPr>
            <w:tcW w:w="1020" w:type="dxa"/>
            <w:noWrap/>
            <w:hideMark/>
          </w:tcPr>
          <w:p w14:paraId="6AC1E41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18</w:t>
            </w:r>
          </w:p>
        </w:tc>
        <w:tc>
          <w:tcPr>
            <w:tcW w:w="1020" w:type="dxa"/>
            <w:noWrap/>
            <w:hideMark/>
          </w:tcPr>
          <w:p w14:paraId="2B58C7BC"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7F34EAB"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1C1DA1A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37CF71F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C53D29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26C2DE1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18</w:t>
            </w:r>
          </w:p>
        </w:tc>
      </w:tr>
      <w:tr w:rsidR="008F2D6F" w:rsidRPr="008F2D6F" w14:paraId="5737D4C1" w14:textId="77777777" w:rsidTr="008F2D6F">
        <w:trPr>
          <w:trHeight w:val="293"/>
        </w:trPr>
        <w:tc>
          <w:tcPr>
            <w:tcW w:w="1020" w:type="dxa"/>
            <w:noWrap/>
            <w:hideMark/>
          </w:tcPr>
          <w:p w14:paraId="52049F9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19</w:t>
            </w:r>
          </w:p>
        </w:tc>
        <w:tc>
          <w:tcPr>
            <w:tcW w:w="1020" w:type="dxa"/>
            <w:noWrap/>
            <w:hideMark/>
          </w:tcPr>
          <w:p w14:paraId="166A57D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08B7B41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A855F1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99D51F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35F3AF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5764F5D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21</w:t>
            </w:r>
          </w:p>
        </w:tc>
      </w:tr>
      <w:tr w:rsidR="008F2D6F" w:rsidRPr="008F2D6F" w14:paraId="7F3BD26B" w14:textId="77777777" w:rsidTr="008F2D6F">
        <w:trPr>
          <w:trHeight w:val="293"/>
        </w:trPr>
        <w:tc>
          <w:tcPr>
            <w:tcW w:w="1020" w:type="dxa"/>
            <w:noWrap/>
            <w:hideMark/>
          </w:tcPr>
          <w:p w14:paraId="13E9CAE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c>
          <w:tcPr>
            <w:tcW w:w="1020" w:type="dxa"/>
            <w:noWrap/>
            <w:hideMark/>
          </w:tcPr>
          <w:p w14:paraId="0B1AC5A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1D1CA20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E80E00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11E4AB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22481A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2D8FC31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21</w:t>
            </w:r>
          </w:p>
        </w:tc>
      </w:tr>
      <w:tr w:rsidR="008F2D6F" w:rsidRPr="008F2D6F" w14:paraId="468C04F3" w14:textId="77777777" w:rsidTr="008F2D6F">
        <w:trPr>
          <w:trHeight w:val="293"/>
        </w:trPr>
        <w:tc>
          <w:tcPr>
            <w:tcW w:w="1020" w:type="dxa"/>
            <w:noWrap/>
            <w:hideMark/>
          </w:tcPr>
          <w:p w14:paraId="3504524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21</w:t>
            </w:r>
          </w:p>
        </w:tc>
        <w:tc>
          <w:tcPr>
            <w:tcW w:w="1020" w:type="dxa"/>
            <w:noWrap/>
            <w:hideMark/>
          </w:tcPr>
          <w:p w14:paraId="01D4330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4B540F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788B40B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113F9C2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05669F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1E2D2FB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23</w:t>
            </w:r>
          </w:p>
        </w:tc>
      </w:tr>
      <w:tr w:rsidR="008F2D6F" w:rsidRPr="008F2D6F" w14:paraId="0A9360CB" w14:textId="77777777" w:rsidTr="008F2D6F">
        <w:trPr>
          <w:trHeight w:val="293"/>
        </w:trPr>
        <w:tc>
          <w:tcPr>
            <w:tcW w:w="1020" w:type="dxa"/>
            <w:noWrap/>
            <w:hideMark/>
          </w:tcPr>
          <w:p w14:paraId="04A6C216"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22</w:t>
            </w:r>
          </w:p>
        </w:tc>
        <w:tc>
          <w:tcPr>
            <w:tcW w:w="1020" w:type="dxa"/>
            <w:noWrap/>
            <w:hideMark/>
          </w:tcPr>
          <w:p w14:paraId="0C70776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1A045E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0CA5EF2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4D4954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7A6F335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171137B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r>
      <w:tr w:rsidR="008F2D6F" w:rsidRPr="008F2D6F" w14:paraId="6FAF0C14" w14:textId="77777777" w:rsidTr="008F2D6F">
        <w:trPr>
          <w:trHeight w:val="293"/>
        </w:trPr>
        <w:tc>
          <w:tcPr>
            <w:tcW w:w="1020" w:type="dxa"/>
            <w:noWrap/>
            <w:hideMark/>
          </w:tcPr>
          <w:p w14:paraId="52F5022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23</w:t>
            </w:r>
          </w:p>
        </w:tc>
        <w:tc>
          <w:tcPr>
            <w:tcW w:w="1020" w:type="dxa"/>
            <w:noWrap/>
            <w:hideMark/>
          </w:tcPr>
          <w:p w14:paraId="1C601A56"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DDF275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4F5F79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4B296AA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0EEC4A2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530" w:type="dxa"/>
            <w:noWrap/>
            <w:hideMark/>
          </w:tcPr>
          <w:p w14:paraId="19E48AD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11</w:t>
            </w:r>
          </w:p>
        </w:tc>
      </w:tr>
      <w:tr w:rsidR="008F2D6F" w:rsidRPr="008F2D6F" w14:paraId="314C937C" w14:textId="77777777" w:rsidTr="008F2D6F">
        <w:trPr>
          <w:trHeight w:val="293"/>
        </w:trPr>
        <w:tc>
          <w:tcPr>
            <w:tcW w:w="1020" w:type="dxa"/>
            <w:noWrap/>
            <w:hideMark/>
          </w:tcPr>
          <w:p w14:paraId="296F616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24</w:t>
            </w:r>
          </w:p>
        </w:tc>
        <w:tc>
          <w:tcPr>
            <w:tcW w:w="1020" w:type="dxa"/>
            <w:noWrap/>
            <w:hideMark/>
          </w:tcPr>
          <w:p w14:paraId="30F7F23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3313633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09D158B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F465A3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0900177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530" w:type="dxa"/>
            <w:noWrap/>
            <w:hideMark/>
          </w:tcPr>
          <w:p w14:paraId="639048F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15</w:t>
            </w:r>
          </w:p>
        </w:tc>
      </w:tr>
      <w:tr w:rsidR="008F2D6F" w:rsidRPr="008F2D6F" w14:paraId="709B9A54" w14:textId="77777777" w:rsidTr="008F2D6F">
        <w:trPr>
          <w:trHeight w:val="293"/>
        </w:trPr>
        <w:tc>
          <w:tcPr>
            <w:tcW w:w="1020" w:type="dxa"/>
            <w:noWrap/>
            <w:hideMark/>
          </w:tcPr>
          <w:p w14:paraId="61C2CEC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c>
          <w:tcPr>
            <w:tcW w:w="1020" w:type="dxa"/>
            <w:noWrap/>
            <w:hideMark/>
          </w:tcPr>
          <w:p w14:paraId="0983236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06F2C77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2ADBFDC6"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54A355F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1925D80C"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530" w:type="dxa"/>
            <w:noWrap/>
            <w:hideMark/>
          </w:tcPr>
          <w:p w14:paraId="5BDE0CBD"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7</w:t>
            </w:r>
          </w:p>
        </w:tc>
      </w:tr>
      <w:tr w:rsidR="008F2D6F" w:rsidRPr="008F2D6F" w14:paraId="2329CF6B" w14:textId="77777777" w:rsidTr="008F2D6F">
        <w:trPr>
          <w:trHeight w:val="293"/>
        </w:trPr>
        <w:tc>
          <w:tcPr>
            <w:tcW w:w="1020" w:type="dxa"/>
            <w:noWrap/>
            <w:hideMark/>
          </w:tcPr>
          <w:p w14:paraId="1C7C896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26</w:t>
            </w:r>
          </w:p>
        </w:tc>
        <w:tc>
          <w:tcPr>
            <w:tcW w:w="1020" w:type="dxa"/>
            <w:noWrap/>
            <w:hideMark/>
          </w:tcPr>
          <w:p w14:paraId="70AFAB5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E4D765C"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CC2792C"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BAF46F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E42D54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24FD4416"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22</w:t>
            </w:r>
          </w:p>
        </w:tc>
      </w:tr>
      <w:tr w:rsidR="008F2D6F" w:rsidRPr="008F2D6F" w14:paraId="26CA753A" w14:textId="77777777" w:rsidTr="008F2D6F">
        <w:trPr>
          <w:trHeight w:val="293"/>
        </w:trPr>
        <w:tc>
          <w:tcPr>
            <w:tcW w:w="1020" w:type="dxa"/>
            <w:noWrap/>
            <w:hideMark/>
          </w:tcPr>
          <w:p w14:paraId="1607040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27</w:t>
            </w:r>
          </w:p>
        </w:tc>
        <w:tc>
          <w:tcPr>
            <w:tcW w:w="1020" w:type="dxa"/>
            <w:noWrap/>
            <w:hideMark/>
          </w:tcPr>
          <w:p w14:paraId="2632575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744C589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FEEE84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7B52B733"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F4B089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6C94E2B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r>
      <w:tr w:rsidR="008F2D6F" w:rsidRPr="008F2D6F" w14:paraId="22765383" w14:textId="77777777" w:rsidTr="008F2D6F">
        <w:trPr>
          <w:trHeight w:val="293"/>
        </w:trPr>
        <w:tc>
          <w:tcPr>
            <w:tcW w:w="1020" w:type="dxa"/>
            <w:noWrap/>
            <w:hideMark/>
          </w:tcPr>
          <w:p w14:paraId="3FFFF78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28</w:t>
            </w:r>
          </w:p>
        </w:tc>
        <w:tc>
          <w:tcPr>
            <w:tcW w:w="1020" w:type="dxa"/>
            <w:noWrap/>
            <w:hideMark/>
          </w:tcPr>
          <w:p w14:paraId="59C7DE7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3AF698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5B7147FF"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23E3F28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7ADD0128"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0B8257F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19</w:t>
            </w:r>
          </w:p>
        </w:tc>
      </w:tr>
      <w:tr w:rsidR="008F2D6F" w:rsidRPr="008F2D6F" w14:paraId="64C2955E" w14:textId="77777777" w:rsidTr="008F2D6F">
        <w:trPr>
          <w:trHeight w:val="293"/>
        </w:trPr>
        <w:tc>
          <w:tcPr>
            <w:tcW w:w="1020" w:type="dxa"/>
            <w:noWrap/>
            <w:hideMark/>
          </w:tcPr>
          <w:p w14:paraId="306E90D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29</w:t>
            </w:r>
          </w:p>
        </w:tc>
        <w:tc>
          <w:tcPr>
            <w:tcW w:w="1020" w:type="dxa"/>
            <w:noWrap/>
            <w:hideMark/>
          </w:tcPr>
          <w:p w14:paraId="1CB6A60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260C16F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8D8B81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D1B78C9"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1F5B1D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59B3E0C4"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r>
      <w:tr w:rsidR="008F2D6F" w:rsidRPr="008F2D6F" w14:paraId="5D996740" w14:textId="77777777" w:rsidTr="008F2D6F">
        <w:trPr>
          <w:trHeight w:val="293"/>
        </w:trPr>
        <w:tc>
          <w:tcPr>
            <w:tcW w:w="1020" w:type="dxa"/>
            <w:noWrap/>
            <w:hideMark/>
          </w:tcPr>
          <w:p w14:paraId="17E93302"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30</w:t>
            </w:r>
          </w:p>
        </w:tc>
        <w:tc>
          <w:tcPr>
            <w:tcW w:w="1020" w:type="dxa"/>
            <w:noWrap/>
            <w:hideMark/>
          </w:tcPr>
          <w:p w14:paraId="685690DE"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C0076E1"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18DD749A"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02CEE9C7"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6EB22C0"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15A10715" w14:textId="77777777" w:rsidR="008F2D6F" w:rsidRPr="008F2D6F" w:rsidRDefault="008F2D6F" w:rsidP="008F2D6F">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r>
    </w:tbl>
    <w:p w14:paraId="19D753EF" w14:textId="2855FF85" w:rsidR="008C62B1" w:rsidRPr="00473DF8" w:rsidRDefault="00734DFB" w:rsidP="00BF68F7">
      <w:pPr>
        <w:spacing w:line="240" w:lineRule="auto"/>
        <w:jc w:val="both"/>
      </w:pPr>
      <w:r>
        <w:fldChar w:fldCharType="end"/>
      </w:r>
    </w:p>
    <w:p w14:paraId="076F3562" w14:textId="77777777" w:rsidR="002F5989" w:rsidRDefault="00BF68F7" w:rsidP="00BF68F7">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Variabel</w:t>
      </w:r>
      <w:r w:rsidR="00A2344F" w:rsidRPr="00734DFB">
        <w:rPr>
          <w:rFonts w:ascii="Times New Roman" w:hAnsi="Times New Roman"/>
          <w:b/>
          <w:bCs/>
          <w:sz w:val="24"/>
          <w:szCs w:val="24"/>
          <w:u w:val="single"/>
        </w:rPr>
        <w:t xml:space="preserve"> </w:t>
      </w:r>
      <w:r w:rsidR="00A2344F">
        <w:rPr>
          <w:rFonts w:ascii="Times New Roman" w:hAnsi="Times New Roman"/>
          <w:b/>
          <w:bCs/>
          <w:sz w:val="24"/>
          <w:szCs w:val="24"/>
          <w:u w:val="single"/>
        </w:rPr>
        <w:t>Kepuasan Konsumen</w:t>
      </w:r>
      <w:r w:rsidR="00A2344F" w:rsidRPr="00734DFB">
        <w:rPr>
          <w:rFonts w:ascii="Times New Roman" w:hAnsi="Times New Roman"/>
          <w:b/>
          <w:bCs/>
          <w:sz w:val="24"/>
          <w:szCs w:val="24"/>
          <w:u w:val="single"/>
        </w:rPr>
        <w:t xml:space="preserve"> (</w:t>
      </w:r>
      <w:r w:rsidR="00A2344F">
        <w:rPr>
          <w:rFonts w:ascii="Times New Roman" w:hAnsi="Times New Roman"/>
          <w:b/>
          <w:bCs/>
          <w:sz w:val="24"/>
          <w:szCs w:val="24"/>
          <w:u w:val="single"/>
        </w:rPr>
        <w:t>Y</w:t>
      </w:r>
      <w:r w:rsidR="00A2344F" w:rsidRPr="00734DFB">
        <w:rPr>
          <w:rFonts w:ascii="Times New Roman" w:hAnsi="Times New Roman"/>
          <w:b/>
          <w:bCs/>
          <w:sz w:val="24"/>
          <w:szCs w:val="24"/>
          <w:u w:val="single"/>
        </w:rPr>
        <w:t>)</w:t>
      </w:r>
    </w:p>
    <w:tbl>
      <w:tblPr>
        <w:tblW w:w="7645" w:type="dxa"/>
        <w:tblLook w:val="04A0" w:firstRow="1" w:lastRow="0" w:firstColumn="1" w:lastColumn="0" w:noHBand="0" w:noVBand="1"/>
      </w:tblPr>
      <w:tblGrid>
        <w:gridCol w:w="1020"/>
        <w:gridCol w:w="813"/>
        <w:gridCol w:w="851"/>
        <w:gridCol w:w="850"/>
        <w:gridCol w:w="709"/>
        <w:gridCol w:w="992"/>
        <w:gridCol w:w="851"/>
        <w:gridCol w:w="1559"/>
      </w:tblGrid>
      <w:tr w:rsidR="00957152" w:rsidRPr="00957152" w14:paraId="6FBE4281" w14:textId="77777777" w:rsidTr="00957152">
        <w:trPr>
          <w:trHeight w:val="285"/>
        </w:trPr>
        <w:tc>
          <w:tcPr>
            <w:tcW w:w="1020" w:type="dxa"/>
            <w:vMerge w:val="restart"/>
            <w:tcBorders>
              <w:top w:val="single" w:sz="8" w:space="0" w:color="auto"/>
              <w:left w:val="single" w:sz="8" w:space="0" w:color="auto"/>
              <w:bottom w:val="single" w:sz="8" w:space="0" w:color="000000"/>
              <w:right w:val="nil"/>
            </w:tcBorders>
            <w:noWrap/>
            <w:vAlign w:val="center"/>
            <w:hideMark/>
          </w:tcPr>
          <w:p w14:paraId="1B0CAB52"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No</w:t>
            </w:r>
          </w:p>
        </w:tc>
        <w:tc>
          <w:tcPr>
            <w:tcW w:w="5066" w:type="dxa"/>
            <w:gridSpan w:val="6"/>
            <w:tcBorders>
              <w:top w:val="single" w:sz="4" w:space="0" w:color="auto"/>
              <w:left w:val="single" w:sz="4" w:space="0" w:color="auto"/>
              <w:bottom w:val="single" w:sz="4" w:space="0" w:color="auto"/>
              <w:right w:val="single" w:sz="4" w:space="0" w:color="auto"/>
            </w:tcBorders>
            <w:noWrap/>
            <w:vAlign w:val="center"/>
            <w:hideMark/>
          </w:tcPr>
          <w:p w14:paraId="50152B2D"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Kepuasan Konsumen (Y)</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572634A3"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TOTAL</w:t>
            </w:r>
          </w:p>
        </w:tc>
      </w:tr>
      <w:tr w:rsidR="00957152" w:rsidRPr="00957152" w14:paraId="07851866" w14:textId="77777777" w:rsidTr="00957152">
        <w:trPr>
          <w:trHeight w:val="293"/>
        </w:trPr>
        <w:tc>
          <w:tcPr>
            <w:tcW w:w="1020" w:type="dxa"/>
            <w:vMerge/>
            <w:tcBorders>
              <w:top w:val="single" w:sz="8" w:space="0" w:color="auto"/>
              <w:left w:val="single" w:sz="8" w:space="0" w:color="auto"/>
              <w:bottom w:val="single" w:sz="8" w:space="0" w:color="000000"/>
              <w:right w:val="nil"/>
            </w:tcBorders>
            <w:vAlign w:val="center"/>
            <w:hideMark/>
          </w:tcPr>
          <w:p w14:paraId="710A4147" w14:textId="77777777" w:rsidR="00957152" w:rsidRPr="00957152" w:rsidRDefault="00957152" w:rsidP="00957152">
            <w:pPr>
              <w:spacing w:after="0" w:line="240" w:lineRule="auto"/>
              <w:rPr>
                <w:rFonts w:ascii="Calibri" w:hAnsi="Calibri" w:cs="Calibri"/>
                <w:color w:val="000000"/>
                <w:kern w:val="0"/>
                <w:lang w:val="en-ID" w:eastAsia="en-ID"/>
              </w:rPr>
            </w:pPr>
          </w:p>
        </w:tc>
        <w:tc>
          <w:tcPr>
            <w:tcW w:w="813" w:type="dxa"/>
            <w:tcBorders>
              <w:top w:val="nil"/>
              <w:left w:val="single" w:sz="4" w:space="0" w:color="auto"/>
              <w:bottom w:val="single" w:sz="4" w:space="0" w:color="auto"/>
              <w:right w:val="single" w:sz="4" w:space="0" w:color="auto"/>
            </w:tcBorders>
            <w:noWrap/>
            <w:vAlign w:val="center"/>
            <w:hideMark/>
          </w:tcPr>
          <w:p w14:paraId="317728B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Y.1</w:t>
            </w:r>
          </w:p>
        </w:tc>
        <w:tc>
          <w:tcPr>
            <w:tcW w:w="851" w:type="dxa"/>
            <w:tcBorders>
              <w:top w:val="nil"/>
              <w:left w:val="nil"/>
              <w:bottom w:val="single" w:sz="4" w:space="0" w:color="auto"/>
              <w:right w:val="single" w:sz="4" w:space="0" w:color="auto"/>
            </w:tcBorders>
            <w:noWrap/>
            <w:vAlign w:val="center"/>
            <w:hideMark/>
          </w:tcPr>
          <w:p w14:paraId="4361F249"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Y.2</w:t>
            </w:r>
          </w:p>
        </w:tc>
        <w:tc>
          <w:tcPr>
            <w:tcW w:w="850" w:type="dxa"/>
            <w:tcBorders>
              <w:top w:val="nil"/>
              <w:left w:val="nil"/>
              <w:bottom w:val="single" w:sz="4" w:space="0" w:color="auto"/>
              <w:right w:val="single" w:sz="4" w:space="0" w:color="auto"/>
            </w:tcBorders>
            <w:noWrap/>
            <w:vAlign w:val="center"/>
            <w:hideMark/>
          </w:tcPr>
          <w:p w14:paraId="1F98B36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Y.3</w:t>
            </w:r>
          </w:p>
        </w:tc>
        <w:tc>
          <w:tcPr>
            <w:tcW w:w="709" w:type="dxa"/>
            <w:tcBorders>
              <w:top w:val="nil"/>
              <w:left w:val="nil"/>
              <w:bottom w:val="single" w:sz="4" w:space="0" w:color="auto"/>
              <w:right w:val="single" w:sz="4" w:space="0" w:color="auto"/>
            </w:tcBorders>
            <w:noWrap/>
            <w:vAlign w:val="center"/>
            <w:hideMark/>
          </w:tcPr>
          <w:p w14:paraId="4026A0C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Y.4</w:t>
            </w:r>
          </w:p>
        </w:tc>
        <w:tc>
          <w:tcPr>
            <w:tcW w:w="992" w:type="dxa"/>
            <w:tcBorders>
              <w:top w:val="nil"/>
              <w:left w:val="nil"/>
              <w:bottom w:val="single" w:sz="4" w:space="0" w:color="auto"/>
              <w:right w:val="single" w:sz="4" w:space="0" w:color="auto"/>
            </w:tcBorders>
            <w:noWrap/>
            <w:vAlign w:val="center"/>
            <w:hideMark/>
          </w:tcPr>
          <w:p w14:paraId="24F2B48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Y.5</w:t>
            </w:r>
          </w:p>
        </w:tc>
        <w:tc>
          <w:tcPr>
            <w:tcW w:w="851" w:type="dxa"/>
            <w:tcBorders>
              <w:top w:val="nil"/>
              <w:left w:val="nil"/>
              <w:bottom w:val="single" w:sz="4" w:space="0" w:color="auto"/>
              <w:right w:val="single" w:sz="4" w:space="0" w:color="auto"/>
            </w:tcBorders>
            <w:noWrap/>
            <w:vAlign w:val="center"/>
            <w:hideMark/>
          </w:tcPr>
          <w:p w14:paraId="0E048EC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FE5A202" w14:textId="77777777" w:rsidR="00957152" w:rsidRPr="00957152" w:rsidRDefault="00957152" w:rsidP="00957152">
            <w:pPr>
              <w:spacing w:after="0" w:line="240" w:lineRule="auto"/>
              <w:rPr>
                <w:rFonts w:ascii="Calibri" w:hAnsi="Calibri" w:cs="Calibri"/>
                <w:color w:val="000000"/>
                <w:kern w:val="0"/>
                <w:lang w:val="en-ID" w:eastAsia="en-ID"/>
              </w:rPr>
            </w:pPr>
          </w:p>
        </w:tc>
      </w:tr>
      <w:tr w:rsidR="00957152" w:rsidRPr="00957152" w14:paraId="1968B2A9"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1805A33A"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w:t>
            </w:r>
          </w:p>
        </w:tc>
        <w:tc>
          <w:tcPr>
            <w:tcW w:w="813" w:type="dxa"/>
            <w:tcBorders>
              <w:top w:val="nil"/>
              <w:left w:val="single" w:sz="4" w:space="0" w:color="auto"/>
              <w:bottom w:val="single" w:sz="4" w:space="0" w:color="auto"/>
              <w:right w:val="single" w:sz="4" w:space="0" w:color="auto"/>
            </w:tcBorders>
            <w:noWrap/>
            <w:vAlign w:val="center"/>
            <w:hideMark/>
          </w:tcPr>
          <w:p w14:paraId="2B5394F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08626E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758FA36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227D137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3361978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1FEC5D9"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65F8EB53"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23</w:t>
            </w:r>
          </w:p>
        </w:tc>
      </w:tr>
      <w:tr w:rsidR="00957152" w:rsidRPr="00957152" w14:paraId="5BBBB207"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609AB943"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w:t>
            </w:r>
          </w:p>
        </w:tc>
        <w:tc>
          <w:tcPr>
            <w:tcW w:w="813" w:type="dxa"/>
            <w:tcBorders>
              <w:top w:val="nil"/>
              <w:left w:val="single" w:sz="4" w:space="0" w:color="auto"/>
              <w:bottom w:val="single" w:sz="4" w:space="0" w:color="auto"/>
              <w:right w:val="single" w:sz="4" w:space="0" w:color="auto"/>
            </w:tcBorders>
            <w:noWrap/>
            <w:vAlign w:val="center"/>
            <w:hideMark/>
          </w:tcPr>
          <w:p w14:paraId="2AC21E3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740D62B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0" w:type="dxa"/>
            <w:tcBorders>
              <w:top w:val="nil"/>
              <w:left w:val="nil"/>
              <w:bottom w:val="single" w:sz="4" w:space="0" w:color="auto"/>
              <w:right w:val="single" w:sz="4" w:space="0" w:color="auto"/>
            </w:tcBorders>
            <w:noWrap/>
            <w:vAlign w:val="center"/>
            <w:hideMark/>
          </w:tcPr>
          <w:p w14:paraId="4090FEA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1586A71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69C4BCF9"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3B928F5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00912817"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29</w:t>
            </w:r>
          </w:p>
        </w:tc>
      </w:tr>
      <w:tr w:rsidR="00957152" w:rsidRPr="00957152" w14:paraId="649F11BE"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4AA98ECF"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3</w:t>
            </w:r>
          </w:p>
        </w:tc>
        <w:tc>
          <w:tcPr>
            <w:tcW w:w="813" w:type="dxa"/>
            <w:tcBorders>
              <w:top w:val="nil"/>
              <w:left w:val="single" w:sz="4" w:space="0" w:color="auto"/>
              <w:bottom w:val="single" w:sz="4" w:space="0" w:color="auto"/>
              <w:right w:val="single" w:sz="4" w:space="0" w:color="auto"/>
            </w:tcBorders>
            <w:noWrap/>
            <w:vAlign w:val="center"/>
            <w:hideMark/>
          </w:tcPr>
          <w:p w14:paraId="65D87F7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D9E605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7FE2528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2884E0F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0CB7D23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0308DB2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05CB5596"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957152" w:rsidRPr="00957152" w14:paraId="2E4E87B9"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457883F9"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4</w:t>
            </w:r>
          </w:p>
        </w:tc>
        <w:tc>
          <w:tcPr>
            <w:tcW w:w="813" w:type="dxa"/>
            <w:tcBorders>
              <w:top w:val="nil"/>
              <w:left w:val="single" w:sz="4" w:space="0" w:color="auto"/>
              <w:bottom w:val="single" w:sz="4" w:space="0" w:color="auto"/>
              <w:right w:val="single" w:sz="4" w:space="0" w:color="auto"/>
            </w:tcBorders>
            <w:noWrap/>
            <w:vAlign w:val="center"/>
            <w:hideMark/>
          </w:tcPr>
          <w:p w14:paraId="3B6BCFD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3210F93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5034AC5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0FC4296D"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7375E75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0D386C3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489C46A2"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r w:rsidR="00957152" w:rsidRPr="00957152" w14:paraId="77B7B0C2"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15B99A01"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5</w:t>
            </w:r>
          </w:p>
        </w:tc>
        <w:tc>
          <w:tcPr>
            <w:tcW w:w="813" w:type="dxa"/>
            <w:tcBorders>
              <w:top w:val="nil"/>
              <w:left w:val="single" w:sz="4" w:space="0" w:color="auto"/>
              <w:bottom w:val="single" w:sz="4" w:space="0" w:color="auto"/>
              <w:right w:val="single" w:sz="4" w:space="0" w:color="auto"/>
            </w:tcBorders>
            <w:noWrap/>
            <w:vAlign w:val="center"/>
            <w:hideMark/>
          </w:tcPr>
          <w:p w14:paraId="0C55CB0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525A2A3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6811C6E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0D07BC9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7CD9F92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5138AF1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06A15E9F"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27</w:t>
            </w:r>
          </w:p>
        </w:tc>
      </w:tr>
      <w:tr w:rsidR="00957152" w:rsidRPr="00957152" w14:paraId="0D14321A"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5D04E8C1"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6</w:t>
            </w:r>
          </w:p>
        </w:tc>
        <w:tc>
          <w:tcPr>
            <w:tcW w:w="813" w:type="dxa"/>
            <w:tcBorders>
              <w:top w:val="nil"/>
              <w:left w:val="single" w:sz="4" w:space="0" w:color="auto"/>
              <w:bottom w:val="single" w:sz="4" w:space="0" w:color="auto"/>
              <w:right w:val="single" w:sz="4" w:space="0" w:color="auto"/>
            </w:tcBorders>
            <w:noWrap/>
            <w:vAlign w:val="center"/>
            <w:hideMark/>
          </w:tcPr>
          <w:p w14:paraId="20620BB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6C67DF3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67EA3CB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2028BB5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55A881B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3C84A29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475E70A5"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20</w:t>
            </w:r>
          </w:p>
        </w:tc>
      </w:tr>
      <w:tr w:rsidR="00957152" w:rsidRPr="00957152" w14:paraId="4718B76E"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5AD2BFD9"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7</w:t>
            </w:r>
          </w:p>
        </w:tc>
        <w:tc>
          <w:tcPr>
            <w:tcW w:w="813" w:type="dxa"/>
            <w:tcBorders>
              <w:top w:val="nil"/>
              <w:left w:val="single" w:sz="4" w:space="0" w:color="auto"/>
              <w:bottom w:val="single" w:sz="4" w:space="0" w:color="auto"/>
              <w:right w:val="single" w:sz="4" w:space="0" w:color="auto"/>
            </w:tcBorders>
            <w:noWrap/>
            <w:vAlign w:val="center"/>
            <w:hideMark/>
          </w:tcPr>
          <w:p w14:paraId="6216CEB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2004DEA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0" w:type="dxa"/>
            <w:tcBorders>
              <w:top w:val="nil"/>
              <w:left w:val="nil"/>
              <w:bottom w:val="single" w:sz="4" w:space="0" w:color="auto"/>
              <w:right w:val="single" w:sz="4" w:space="0" w:color="auto"/>
            </w:tcBorders>
            <w:noWrap/>
            <w:vAlign w:val="center"/>
            <w:hideMark/>
          </w:tcPr>
          <w:p w14:paraId="75DE91E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768FE73D"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09A7027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6716CAC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1559" w:type="dxa"/>
            <w:tcBorders>
              <w:top w:val="nil"/>
              <w:left w:val="nil"/>
              <w:bottom w:val="single" w:sz="4" w:space="0" w:color="auto"/>
              <w:right w:val="single" w:sz="4" w:space="0" w:color="auto"/>
            </w:tcBorders>
            <w:noWrap/>
            <w:vAlign w:val="bottom"/>
            <w:hideMark/>
          </w:tcPr>
          <w:p w14:paraId="706E0091"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30</w:t>
            </w:r>
          </w:p>
        </w:tc>
      </w:tr>
      <w:tr w:rsidR="00957152" w:rsidRPr="00957152" w14:paraId="56E9E70A"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1A41E170"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8</w:t>
            </w:r>
          </w:p>
        </w:tc>
        <w:tc>
          <w:tcPr>
            <w:tcW w:w="813" w:type="dxa"/>
            <w:tcBorders>
              <w:top w:val="nil"/>
              <w:left w:val="single" w:sz="4" w:space="0" w:color="auto"/>
              <w:bottom w:val="single" w:sz="4" w:space="0" w:color="auto"/>
              <w:right w:val="single" w:sz="4" w:space="0" w:color="auto"/>
            </w:tcBorders>
            <w:noWrap/>
            <w:vAlign w:val="center"/>
            <w:hideMark/>
          </w:tcPr>
          <w:p w14:paraId="6C723D6F"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75ABAA8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55BB04B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02AFE4E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30EE1DC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9F958A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2DCAC4BA"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957152" w:rsidRPr="00957152" w14:paraId="3E95B489"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665151CF"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9</w:t>
            </w:r>
          </w:p>
        </w:tc>
        <w:tc>
          <w:tcPr>
            <w:tcW w:w="813" w:type="dxa"/>
            <w:tcBorders>
              <w:top w:val="nil"/>
              <w:left w:val="single" w:sz="4" w:space="0" w:color="auto"/>
              <w:bottom w:val="single" w:sz="4" w:space="0" w:color="auto"/>
              <w:right w:val="single" w:sz="4" w:space="0" w:color="auto"/>
            </w:tcBorders>
            <w:noWrap/>
            <w:vAlign w:val="center"/>
            <w:hideMark/>
          </w:tcPr>
          <w:p w14:paraId="58BC509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B6D456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3A0CDE0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1AAFA42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5F39BA5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4AFA38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21225EA5"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957152" w:rsidRPr="00957152" w14:paraId="2F06E20E"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103BC862"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10</w:t>
            </w:r>
          </w:p>
        </w:tc>
        <w:tc>
          <w:tcPr>
            <w:tcW w:w="813" w:type="dxa"/>
            <w:tcBorders>
              <w:top w:val="nil"/>
              <w:left w:val="single" w:sz="4" w:space="0" w:color="auto"/>
              <w:bottom w:val="single" w:sz="4" w:space="0" w:color="auto"/>
              <w:right w:val="single" w:sz="4" w:space="0" w:color="auto"/>
            </w:tcBorders>
            <w:noWrap/>
            <w:vAlign w:val="center"/>
            <w:hideMark/>
          </w:tcPr>
          <w:p w14:paraId="60831E8F"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21382E5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03558F2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046187B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2CA021F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1643DA3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4416855C"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r w:rsidR="00957152" w:rsidRPr="00957152" w14:paraId="5B559A24"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361AFF70"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11</w:t>
            </w:r>
          </w:p>
        </w:tc>
        <w:tc>
          <w:tcPr>
            <w:tcW w:w="813" w:type="dxa"/>
            <w:tcBorders>
              <w:top w:val="nil"/>
              <w:left w:val="single" w:sz="4" w:space="0" w:color="auto"/>
              <w:bottom w:val="single" w:sz="4" w:space="0" w:color="auto"/>
              <w:right w:val="single" w:sz="4" w:space="0" w:color="auto"/>
            </w:tcBorders>
            <w:noWrap/>
            <w:vAlign w:val="center"/>
            <w:hideMark/>
          </w:tcPr>
          <w:p w14:paraId="44C6490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05ED37A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787C3FB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51A5C8C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6013ED5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77849F7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35E63395"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18</w:t>
            </w:r>
          </w:p>
        </w:tc>
      </w:tr>
      <w:tr w:rsidR="00957152" w:rsidRPr="00957152" w14:paraId="012E02A3"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7E074E10"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12</w:t>
            </w:r>
          </w:p>
        </w:tc>
        <w:tc>
          <w:tcPr>
            <w:tcW w:w="813" w:type="dxa"/>
            <w:tcBorders>
              <w:top w:val="nil"/>
              <w:left w:val="single" w:sz="4" w:space="0" w:color="auto"/>
              <w:bottom w:val="single" w:sz="4" w:space="0" w:color="auto"/>
              <w:right w:val="single" w:sz="4" w:space="0" w:color="auto"/>
            </w:tcBorders>
            <w:noWrap/>
            <w:vAlign w:val="center"/>
            <w:hideMark/>
          </w:tcPr>
          <w:p w14:paraId="794AA6B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3FEB5BE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4332870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047257D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31A1374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10D1E2D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5EF8930B"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28</w:t>
            </w:r>
          </w:p>
        </w:tc>
      </w:tr>
      <w:tr w:rsidR="00957152" w:rsidRPr="00957152" w14:paraId="234E9073"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5D27E16F"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13</w:t>
            </w:r>
          </w:p>
        </w:tc>
        <w:tc>
          <w:tcPr>
            <w:tcW w:w="813" w:type="dxa"/>
            <w:tcBorders>
              <w:top w:val="nil"/>
              <w:left w:val="single" w:sz="4" w:space="0" w:color="auto"/>
              <w:bottom w:val="single" w:sz="4" w:space="0" w:color="auto"/>
              <w:right w:val="single" w:sz="4" w:space="0" w:color="auto"/>
            </w:tcBorders>
            <w:noWrap/>
            <w:vAlign w:val="center"/>
            <w:hideMark/>
          </w:tcPr>
          <w:p w14:paraId="5E003E5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A64347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013DC78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3A1C10AF"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61B8DB7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0BC8845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268A50E8"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r w:rsidR="00957152" w:rsidRPr="00957152" w14:paraId="248075A0"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18086026"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14</w:t>
            </w:r>
          </w:p>
        </w:tc>
        <w:tc>
          <w:tcPr>
            <w:tcW w:w="813" w:type="dxa"/>
            <w:tcBorders>
              <w:top w:val="nil"/>
              <w:left w:val="single" w:sz="4" w:space="0" w:color="auto"/>
              <w:bottom w:val="single" w:sz="4" w:space="0" w:color="auto"/>
              <w:right w:val="single" w:sz="4" w:space="0" w:color="auto"/>
            </w:tcBorders>
            <w:noWrap/>
            <w:vAlign w:val="center"/>
            <w:hideMark/>
          </w:tcPr>
          <w:p w14:paraId="145D598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1</w:t>
            </w:r>
          </w:p>
        </w:tc>
        <w:tc>
          <w:tcPr>
            <w:tcW w:w="851" w:type="dxa"/>
            <w:tcBorders>
              <w:top w:val="nil"/>
              <w:left w:val="nil"/>
              <w:bottom w:val="single" w:sz="4" w:space="0" w:color="auto"/>
              <w:right w:val="single" w:sz="4" w:space="0" w:color="auto"/>
            </w:tcBorders>
            <w:noWrap/>
            <w:vAlign w:val="center"/>
            <w:hideMark/>
          </w:tcPr>
          <w:p w14:paraId="5C3FC9E9"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1631C8E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0EF46CC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51FCFC1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7160896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1F83F5FC"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20</w:t>
            </w:r>
          </w:p>
        </w:tc>
      </w:tr>
      <w:tr w:rsidR="00957152" w:rsidRPr="00957152" w14:paraId="27068454"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6F2D53FD"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15</w:t>
            </w:r>
          </w:p>
        </w:tc>
        <w:tc>
          <w:tcPr>
            <w:tcW w:w="813" w:type="dxa"/>
            <w:tcBorders>
              <w:top w:val="nil"/>
              <w:left w:val="single" w:sz="4" w:space="0" w:color="auto"/>
              <w:bottom w:val="single" w:sz="4" w:space="0" w:color="auto"/>
              <w:right w:val="single" w:sz="4" w:space="0" w:color="auto"/>
            </w:tcBorders>
            <w:noWrap/>
            <w:vAlign w:val="center"/>
            <w:hideMark/>
          </w:tcPr>
          <w:p w14:paraId="38FBFB1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5DC3D4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5D28A9A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7C01877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61B5EC1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1B2F19E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79009950"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23</w:t>
            </w:r>
          </w:p>
        </w:tc>
      </w:tr>
      <w:tr w:rsidR="00957152" w:rsidRPr="00957152" w14:paraId="308D0D64"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400F6481"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16</w:t>
            </w:r>
          </w:p>
        </w:tc>
        <w:tc>
          <w:tcPr>
            <w:tcW w:w="813" w:type="dxa"/>
            <w:tcBorders>
              <w:top w:val="nil"/>
              <w:left w:val="single" w:sz="4" w:space="0" w:color="auto"/>
              <w:bottom w:val="single" w:sz="4" w:space="0" w:color="auto"/>
              <w:right w:val="single" w:sz="4" w:space="0" w:color="auto"/>
            </w:tcBorders>
            <w:noWrap/>
            <w:vAlign w:val="center"/>
            <w:hideMark/>
          </w:tcPr>
          <w:p w14:paraId="298F8879"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02735B1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1E7AE9C9"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6C6788B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5AF54E1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0FC0BDD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703EB405"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957152" w:rsidRPr="00957152" w14:paraId="28749158"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2E478C9F"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17</w:t>
            </w:r>
          </w:p>
        </w:tc>
        <w:tc>
          <w:tcPr>
            <w:tcW w:w="813" w:type="dxa"/>
            <w:tcBorders>
              <w:top w:val="nil"/>
              <w:left w:val="single" w:sz="4" w:space="0" w:color="auto"/>
              <w:bottom w:val="single" w:sz="4" w:space="0" w:color="auto"/>
              <w:right w:val="single" w:sz="4" w:space="0" w:color="auto"/>
            </w:tcBorders>
            <w:noWrap/>
            <w:vAlign w:val="center"/>
            <w:hideMark/>
          </w:tcPr>
          <w:p w14:paraId="09EA7AB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0371A45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39BAF88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54DDE34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5F6430F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21B86E3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3B68398C"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r w:rsidR="00957152" w:rsidRPr="00957152" w14:paraId="764C5191"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1AF89C83"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18</w:t>
            </w:r>
          </w:p>
        </w:tc>
        <w:tc>
          <w:tcPr>
            <w:tcW w:w="813" w:type="dxa"/>
            <w:tcBorders>
              <w:top w:val="nil"/>
              <w:left w:val="single" w:sz="4" w:space="0" w:color="auto"/>
              <w:bottom w:val="single" w:sz="4" w:space="0" w:color="auto"/>
              <w:right w:val="single" w:sz="4" w:space="0" w:color="auto"/>
            </w:tcBorders>
            <w:noWrap/>
            <w:vAlign w:val="center"/>
            <w:hideMark/>
          </w:tcPr>
          <w:p w14:paraId="4E99024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5EF8B8C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06D58E7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49C78C2D"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07597A7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0EBC9C40"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74C2F560"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957152" w:rsidRPr="00957152" w14:paraId="4EB635AE"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68E224E1"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19</w:t>
            </w:r>
          </w:p>
        </w:tc>
        <w:tc>
          <w:tcPr>
            <w:tcW w:w="813" w:type="dxa"/>
            <w:tcBorders>
              <w:top w:val="nil"/>
              <w:left w:val="single" w:sz="4" w:space="0" w:color="auto"/>
              <w:bottom w:val="single" w:sz="4" w:space="0" w:color="auto"/>
              <w:right w:val="single" w:sz="4" w:space="0" w:color="auto"/>
            </w:tcBorders>
            <w:noWrap/>
            <w:vAlign w:val="center"/>
            <w:hideMark/>
          </w:tcPr>
          <w:p w14:paraId="46ADB9A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11B84DC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668CACC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3DCD0DD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7E987F6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B5CF9F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78ED9D3D"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957152" w:rsidRPr="00957152" w14:paraId="32CB0753"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3F362C41"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20</w:t>
            </w:r>
          </w:p>
        </w:tc>
        <w:tc>
          <w:tcPr>
            <w:tcW w:w="813" w:type="dxa"/>
            <w:tcBorders>
              <w:top w:val="nil"/>
              <w:left w:val="single" w:sz="4" w:space="0" w:color="auto"/>
              <w:bottom w:val="single" w:sz="4" w:space="0" w:color="auto"/>
              <w:right w:val="single" w:sz="4" w:space="0" w:color="auto"/>
            </w:tcBorders>
            <w:noWrap/>
            <w:vAlign w:val="center"/>
            <w:hideMark/>
          </w:tcPr>
          <w:p w14:paraId="1C4C7D80"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D7760B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27C5C4FD"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1</w:t>
            </w:r>
          </w:p>
        </w:tc>
        <w:tc>
          <w:tcPr>
            <w:tcW w:w="709" w:type="dxa"/>
            <w:tcBorders>
              <w:top w:val="nil"/>
              <w:left w:val="nil"/>
              <w:bottom w:val="single" w:sz="4" w:space="0" w:color="auto"/>
              <w:right w:val="single" w:sz="4" w:space="0" w:color="auto"/>
            </w:tcBorders>
            <w:noWrap/>
            <w:vAlign w:val="center"/>
            <w:hideMark/>
          </w:tcPr>
          <w:p w14:paraId="6922F17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7C95DD4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1C5713D0"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539FC164"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22</w:t>
            </w:r>
          </w:p>
        </w:tc>
      </w:tr>
      <w:tr w:rsidR="00957152" w:rsidRPr="00957152" w14:paraId="0FAA5482"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31E4C781"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21</w:t>
            </w:r>
          </w:p>
        </w:tc>
        <w:tc>
          <w:tcPr>
            <w:tcW w:w="813" w:type="dxa"/>
            <w:tcBorders>
              <w:top w:val="nil"/>
              <w:left w:val="single" w:sz="4" w:space="0" w:color="auto"/>
              <w:bottom w:val="single" w:sz="4" w:space="0" w:color="auto"/>
              <w:right w:val="single" w:sz="4" w:space="0" w:color="auto"/>
            </w:tcBorders>
            <w:noWrap/>
            <w:vAlign w:val="center"/>
            <w:hideMark/>
          </w:tcPr>
          <w:p w14:paraId="30C67D3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9BED9F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39BD7010"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3380F5A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992" w:type="dxa"/>
            <w:tcBorders>
              <w:top w:val="nil"/>
              <w:left w:val="nil"/>
              <w:bottom w:val="single" w:sz="4" w:space="0" w:color="auto"/>
              <w:right w:val="single" w:sz="4" w:space="0" w:color="auto"/>
            </w:tcBorders>
            <w:noWrap/>
            <w:vAlign w:val="center"/>
            <w:hideMark/>
          </w:tcPr>
          <w:p w14:paraId="755CA0F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7D99193F"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1559" w:type="dxa"/>
            <w:tcBorders>
              <w:top w:val="nil"/>
              <w:left w:val="nil"/>
              <w:bottom w:val="single" w:sz="4" w:space="0" w:color="auto"/>
              <w:right w:val="single" w:sz="4" w:space="0" w:color="auto"/>
            </w:tcBorders>
            <w:noWrap/>
            <w:vAlign w:val="bottom"/>
            <w:hideMark/>
          </w:tcPr>
          <w:p w14:paraId="756A7228"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17</w:t>
            </w:r>
          </w:p>
        </w:tc>
      </w:tr>
      <w:tr w:rsidR="00957152" w:rsidRPr="00957152" w14:paraId="7A8898D0"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1478A8F7"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22</w:t>
            </w:r>
          </w:p>
        </w:tc>
        <w:tc>
          <w:tcPr>
            <w:tcW w:w="813" w:type="dxa"/>
            <w:tcBorders>
              <w:top w:val="nil"/>
              <w:left w:val="single" w:sz="4" w:space="0" w:color="auto"/>
              <w:bottom w:val="single" w:sz="4" w:space="0" w:color="auto"/>
              <w:right w:val="single" w:sz="4" w:space="0" w:color="auto"/>
            </w:tcBorders>
            <w:noWrap/>
            <w:vAlign w:val="center"/>
            <w:hideMark/>
          </w:tcPr>
          <w:p w14:paraId="73F6C5DF"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1</w:t>
            </w:r>
          </w:p>
        </w:tc>
        <w:tc>
          <w:tcPr>
            <w:tcW w:w="851" w:type="dxa"/>
            <w:tcBorders>
              <w:top w:val="nil"/>
              <w:left w:val="nil"/>
              <w:bottom w:val="single" w:sz="4" w:space="0" w:color="auto"/>
              <w:right w:val="single" w:sz="4" w:space="0" w:color="auto"/>
            </w:tcBorders>
            <w:noWrap/>
            <w:vAlign w:val="center"/>
            <w:hideMark/>
          </w:tcPr>
          <w:p w14:paraId="5D11FA6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0" w:type="dxa"/>
            <w:tcBorders>
              <w:top w:val="nil"/>
              <w:left w:val="nil"/>
              <w:bottom w:val="single" w:sz="4" w:space="0" w:color="auto"/>
              <w:right w:val="single" w:sz="4" w:space="0" w:color="auto"/>
            </w:tcBorders>
            <w:noWrap/>
            <w:vAlign w:val="center"/>
            <w:hideMark/>
          </w:tcPr>
          <w:p w14:paraId="15C09ED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709" w:type="dxa"/>
            <w:tcBorders>
              <w:top w:val="nil"/>
              <w:left w:val="nil"/>
              <w:bottom w:val="single" w:sz="4" w:space="0" w:color="auto"/>
              <w:right w:val="single" w:sz="4" w:space="0" w:color="auto"/>
            </w:tcBorders>
            <w:noWrap/>
            <w:vAlign w:val="center"/>
            <w:hideMark/>
          </w:tcPr>
          <w:p w14:paraId="199A218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490605B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071577F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1</w:t>
            </w:r>
          </w:p>
        </w:tc>
        <w:tc>
          <w:tcPr>
            <w:tcW w:w="1559" w:type="dxa"/>
            <w:tcBorders>
              <w:top w:val="nil"/>
              <w:left w:val="nil"/>
              <w:bottom w:val="single" w:sz="4" w:space="0" w:color="auto"/>
              <w:right w:val="single" w:sz="4" w:space="0" w:color="auto"/>
            </w:tcBorders>
            <w:noWrap/>
            <w:vAlign w:val="bottom"/>
            <w:hideMark/>
          </w:tcPr>
          <w:p w14:paraId="5DA76989"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12</w:t>
            </w:r>
          </w:p>
        </w:tc>
      </w:tr>
      <w:tr w:rsidR="00957152" w:rsidRPr="00957152" w14:paraId="611B734B"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655B60EA"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23</w:t>
            </w:r>
          </w:p>
        </w:tc>
        <w:tc>
          <w:tcPr>
            <w:tcW w:w="813" w:type="dxa"/>
            <w:tcBorders>
              <w:top w:val="nil"/>
              <w:left w:val="single" w:sz="4" w:space="0" w:color="auto"/>
              <w:bottom w:val="single" w:sz="4" w:space="0" w:color="auto"/>
              <w:right w:val="single" w:sz="4" w:space="0" w:color="auto"/>
            </w:tcBorders>
            <w:noWrap/>
            <w:vAlign w:val="center"/>
            <w:hideMark/>
          </w:tcPr>
          <w:p w14:paraId="7DA1ECD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4808BDC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1265D09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6700F5E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2AE62A6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5AF4C36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1559" w:type="dxa"/>
            <w:tcBorders>
              <w:top w:val="nil"/>
              <w:left w:val="nil"/>
              <w:bottom w:val="single" w:sz="4" w:space="0" w:color="auto"/>
              <w:right w:val="single" w:sz="4" w:space="0" w:color="auto"/>
            </w:tcBorders>
            <w:noWrap/>
            <w:vAlign w:val="bottom"/>
            <w:hideMark/>
          </w:tcPr>
          <w:p w14:paraId="7AF9ED8F"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27</w:t>
            </w:r>
          </w:p>
        </w:tc>
      </w:tr>
      <w:tr w:rsidR="00957152" w:rsidRPr="00957152" w14:paraId="541AFC96"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7522F742"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24</w:t>
            </w:r>
          </w:p>
        </w:tc>
        <w:tc>
          <w:tcPr>
            <w:tcW w:w="813" w:type="dxa"/>
            <w:tcBorders>
              <w:top w:val="nil"/>
              <w:left w:val="single" w:sz="4" w:space="0" w:color="auto"/>
              <w:bottom w:val="single" w:sz="4" w:space="0" w:color="auto"/>
              <w:right w:val="single" w:sz="4" w:space="0" w:color="auto"/>
            </w:tcBorders>
            <w:noWrap/>
            <w:vAlign w:val="center"/>
            <w:hideMark/>
          </w:tcPr>
          <w:p w14:paraId="5974983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6900258F"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45ADC5E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709" w:type="dxa"/>
            <w:tcBorders>
              <w:top w:val="nil"/>
              <w:left w:val="nil"/>
              <w:bottom w:val="single" w:sz="4" w:space="0" w:color="auto"/>
              <w:right w:val="single" w:sz="4" w:space="0" w:color="auto"/>
            </w:tcBorders>
            <w:noWrap/>
            <w:vAlign w:val="center"/>
            <w:hideMark/>
          </w:tcPr>
          <w:p w14:paraId="368DF86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992" w:type="dxa"/>
            <w:tcBorders>
              <w:top w:val="nil"/>
              <w:left w:val="nil"/>
              <w:bottom w:val="single" w:sz="4" w:space="0" w:color="auto"/>
              <w:right w:val="single" w:sz="4" w:space="0" w:color="auto"/>
            </w:tcBorders>
            <w:noWrap/>
            <w:vAlign w:val="center"/>
            <w:hideMark/>
          </w:tcPr>
          <w:p w14:paraId="7F80285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72987B0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1559" w:type="dxa"/>
            <w:tcBorders>
              <w:top w:val="nil"/>
              <w:left w:val="nil"/>
              <w:bottom w:val="single" w:sz="4" w:space="0" w:color="auto"/>
              <w:right w:val="single" w:sz="4" w:space="0" w:color="auto"/>
            </w:tcBorders>
            <w:noWrap/>
            <w:vAlign w:val="bottom"/>
            <w:hideMark/>
          </w:tcPr>
          <w:p w14:paraId="5EB4AB42"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16</w:t>
            </w:r>
          </w:p>
        </w:tc>
      </w:tr>
      <w:tr w:rsidR="00957152" w:rsidRPr="00957152" w14:paraId="391DE84D"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2A58D8C4"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25</w:t>
            </w:r>
          </w:p>
        </w:tc>
        <w:tc>
          <w:tcPr>
            <w:tcW w:w="813" w:type="dxa"/>
            <w:tcBorders>
              <w:top w:val="nil"/>
              <w:left w:val="single" w:sz="4" w:space="0" w:color="auto"/>
              <w:bottom w:val="single" w:sz="4" w:space="0" w:color="auto"/>
              <w:right w:val="single" w:sz="4" w:space="0" w:color="auto"/>
            </w:tcBorders>
            <w:noWrap/>
            <w:vAlign w:val="center"/>
            <w:hideMark/>
          </w:tcPr>
          <w:p w14:paraId="2D809B9D"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39DEA9A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0" w:type="dxa"/>
            <w:tcBorders>
              <w:top w:val="nil"/>
              <w:left w:val="nil"/>
              <w:bottom w:val="single" w:sz="4" w:space="0" w:color="auto"/>
              <w:right w:val="single" w:sz="4" w:space="0" w:color="auto"/>
            </w:tcBorders>
            <w:noWrap/>
            <w:vAlign w:val="center"/>
            <w:hideMark/>
          </w:tcPr>
          <w:p w14:paraId="2E1F60C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709" w:type="dxa"/>
            <w:tcBorders>
              <w:top w:val="nil"/>
              <w:left w:val="nil"/>
              <w:bottom w:val="single" w:sz="4" w:space="0" w:color="auto"/>
              <w:right w:val="single" w:sz="4" w:space="0" w:color="auto"/>
            </w:tcBorders>
            <w:noWrap/>
            <w:vAlign w:val="center"/>
            <w:hideMark/>
          </w:tcPr>
          <w:p w14:paraId="04D0AED4"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54CFAA2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DBF30F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6AC59625"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17</w:t>
            </w:r>
          </w:p>
        </w:tc>
      </w:tr>
      <w:tr w:rsidR="00957152" w:rsidRPr="00957152" w14:paraId="028E3211"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4B65AA50"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26</w:t>
            </w:r>
          </w:p>
        </w:tc>
        <w:tc>
          <w:tcPr>
            <w:tcW w:w="813" w:type="dxa"/>
            <w:tcBorders>
              <w:top w:val="nil"/>
              <w:left w:val="single" w:sz="4" w:space="0" w:color="auto"/>
              <w:bottom w:val="single" w:sz="4" w:space="0" w:color="auto"/>
              <w:right w:val="single" w:sz="4" w:space="0" w:color="auto"/>
            </w:tcBorders>
            <w:noWrap/>
            <w:vAlign w:val="center"/>
            <w:hideMark/>
          </w:tcPr>
          <w:p w14:paraId="16439ED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B30BD60"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57DDD29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73E5702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440B8A70"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09CACC9F"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4418B2BF"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27</w:t>
            </w:r>
          </w:p>
        </w:tc>
      </w:tr>
      <w:tr w:rsidR="00957152" w:rsidRPr="00957152" w14:paraId="49B6E774"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24236023"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27</w:t>
            </w:r>
          </w:p>
        </w:tc>
        <w:tc>
          <w:tcPr>
            <w:tcW w:w="813" w:type="dxa"/>
            <w:tcBorders>
              <w:top w:val="nil"/>
              <w:left w:val="single" w:sz="4" w:space="0" w:color="auto"/>
              <w:bottom w:val="single" w:sz="4" w:space="0" w:color="auto"/>
              <w:right w:val="single" w:sz="4" w:space="0" w:color="auto"/>
            </w:tcBorders>
            <w:noWrap/>
            <w:vAlign w:val="center"/>
            <w:hideMark/>
          </w:tcPr>
          <w:p w14:paraId="7C2BEDC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3C4D5AE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7EA4727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05C8C57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024CCFA3"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57C64C6C"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6D6EAB84"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26</w:t>
            </w:r>
          </w:p>
        </w:tc>
      </w:tr>
      <w:tr w:rsidR="00957152" w:rsidRPr="00957152" w14:paraId="22310AE9"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08DA3AC4"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28</w:t>
            </w:r>
          </w:p>
        </w:tc>
        <w:tc>
          <w:tcPr>
            <w:tcW w:w="813" w:type="dxa"/>
            <w:tcBorders>
              <w:top w:val="nil"/>
              <w:left w:val="single" w:sz="4" w:space="0" w:color="auto"/>
              <w:bottom w:val="single" w:sz="4" w:space="0" w:color="auto"/>
              <w:right w:val="single" w:sz="4" w:space="0" w:color="auto"/>
            </w:tcBorders>
            <w:noWrap/>
            <w:vAlign w:val="center"/>
            <w:hideMark/>
          </w:tcPr>
          <w:p w14:paraId="370D1AB7"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0CC6AA1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0" w:type="dxa"/>
            <w:tcBorders>
              <w:top w:val="nil"/>
              <w:left w:val="nil"/>
              <w:bottom w:val="single" w:sz="4" w:space="0" w:color="auto"/>
              <w:right w:val="single" w:sz="4" w:space="0" w:color="auto"/>
            </w:tcBorders>
            <w:noWrap/>
            <w:vAlign w:val="center"/>
            <w:hideMark/>
          </w:tcPr>
          <w:p w14:paraId="3C77CC09"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709" w:type="dxa"/>
            <w:tcBorders>
              <w:top w:val="nil"/>
              <w:left w:val="nil"/>
              <w:bottom w:val="single" w:sz="4" w:space="0" w:color="auto"/>
              <w:right w:val="single" w:sz="4" w:space="0" w:color="auto"/>
            </w:tcBorders>
            <w:noWrap/>
            <w:vAlign w:val="center"/>
            <w:hideMark/>
          </w:tcPr>
          <w:p w14:paraId="5ADB380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992" w:type="dxa"/>
            <w:tcBorders>
              <w:top w:val="nil"/>
              <w:left w:val="nil"/>
              <w:bottom w:val="single" w:sz="4" w:space="0" w:color="auto"/>
              <w:right w:val="single" w:sz="4" w:space="0" w:color="auto"/>
            </w:tcBorders>
            <w:noWrap/>
            <w:vAlign w:val="center"/>
            <w:hideMark/>
          </w:tcPr>
          <w:p w14:paraId="27015EAE"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7A99EF8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7E8728B1"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13</w:t>
            </w:r>
          </w:p>
        </w:tc>
      </w:tr>
      <w:tr w:rsidR="00957152" w:rsidRPr="00957152" w14:paraId="192090A5"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4E7C42D1"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29</w:t>
            </w:r>
          </w:p>
        </w:tc>
        <w:tc>
          <w:tcPr>
            <w:tcW w:w="813" w:type="dxa"/>
            <w:tcBorders>
              <w:top w:val="nil"/>
              <w:left w:val="single" w:sz="4" w:space="0" w:color="auto"/>
              <w:bottom w:val="single" w:sz="4" w:space="0" w:color="auto"/>
              <w:right w:val="single" w:sz="4" w:space="0" w:color="auto"/>
            </w:tcBorders>
            <w:noWrap/>
            <w:vAlign w:val="center"/>
            <w:hideMark/>
          </w:tcPr>
          <w:p w14:paraId="101C324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24C1AC48"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0" w:type="dxa"/>
            <w:tcBorders>
              <w:top w:val="nil"/>
              <w:left w:val="nil"/>
              <w:bottom w:val="single" w:sz="4" w:space="0" w:color="auto"/>
              <w:right w:val="single" w:sz="4" w:space="0" w:color="auto"/>
            </w:tcBorders>
            <w:noWrap/>
            <w:vAlign w:val="center"/>
            <w:hideMark/>
          </w:tcPr>
          <w:p w14:paraId="34FAFB8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1B8F6A4B"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67ED7E55"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1D1480D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369F522E"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26</w:t>
            </w:r>
          </w:p>
        </w:tc>
      </w:tr>
      <w:tr w:rsidR="00957152" w:rsidRPr="00957152" w14:paraId="119DFCF2" w14:textId="77777777" w:rsidTr="00957152">
        <w:trPr>
          <w:trHeight w:val="293"/>
        </w:trPr>
        <w:tc>
          <w:tcPr>
            <w:tcW w:w="1020" w:type="dxa"/>
            <w:tcBorders>
              <w:top w:val="nil"/>
              <w:left w:val="single" w:sz="8" w:space="0" w:color="auto"/>
              <w:bottom w:val="single" w:sz="8" w:space="0" w:color="auto"/>
              <w:right w:val="nil"/>
            </w:tcBorders>
            <w:noWrap/>
            <w:vAlign w:val="center"/>
            <w:hideMark/>
          </w:tcPr>
          <w:p w14:paraId="1159CCEE"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30</w:t>
            </w:r>
          </w:p>
        </w:tc>
        <w:tc>
          <w:tcPr>
            <w:tcW w:w="813" w:type="dxa"/>
            <w:tcBorders>
              <w:top w:val="nil"/>
              <w:left w:val="single" w:sz="4" w:space="0" w:color="auto"/>
              <w:bottom w:val="single" w:sz="4" w:space="0" w:color="auto"/>
              <w:right w:val="single" w:sz="4" w:space="0" w:color="auto"/>
            </w:tcBorders>
            <w:noWrap/>
            <w:vAlign w:val="center"/>
            <w:hideMark/>
          </w:tcPr>
          <w:p w14:paraId="3D1788C6"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AE6E441"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16CF60A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2CBC2570"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48F4FEB2"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79DBD7AA" w14:textId="77777777" w:rsidR="00957152" w:rsidRPr="00957152" w:rsidRDefault="00957152" w:rsidP="00957152">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01ED8F45" w14:textId="77777777" w:rsidR="00957152" w:rsidRPr="00957152" w:rsidRDefault="00957152" w:rsidP="00957152">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bl>
    <w:p w14:paraId="01A4B3BE" w14:textId="77777777" w:rsidR="002F5989" w:rsidRDefault="002F5989" w:rsidP="00BF68F7">
      <w:pPr>
        <w:spacing w:after="0" w:line="240" w:lineRule="auto"/>
        <w:jc w:val="both"/>
        <w:rPr>
          <w:u w:val="single"/>
        </w:rPr>
      </w:pPr>
    </w:p>
    <w:p w14:paraId="744FAD93" w14:textId="505FAE0B" w:rsidR="00037CBC" w:rsidRPr="00145C76" w:rsidRDefault="00037CBC" w:rsidP="00BF68F7">
      <w:pPr>
        <w:spacing w:after="0" w:line="240" w:lineRule="auto"/>
        <w:jc w:val="both"/>
        <w:rPr>
          <w:rFonts w:ascii="Times New Roman" w:hAnsi="Times New Roman"/>
          <w:b/>
          <w:bCs/>
          <w:sz w:val="24"/>
          <w:szCs w:val="24"/>
          <w:u w:val="single"/>
        </w:rPr>
      </w:pPr>
      <w:r>
        <w:fldChar w:fldCharType="begin"/>
      </w:r>
      <w:r>
        <w:instrText xml:space="preserve"> LINK Excel.Sheet.12 "Book1" "Sheet1!R2C23:R33C29" \a \f 4 \h  \* MERGEFORMAT </w:instrText>
      </w:r>
      <w:r>
        <w:fldChar w:fldCharType="separate"/>
      </w:r>
    </w:p>
    <w:p w14:paraId="3033E8D1" w14:textId="2E2D8C1D" w:rsidR="004146C0" w:rsidRDefault="00037CBC" w:rsidP="00BF68F7">
      <w:pPr>
        <w:spacing w:line="240" w:lineRule="auto"/>
        <w:jc w:val="both"/>
        <w:rPr>
          <w:rFonts w:ascii="Times New Roman" w:hAnsi="Times New Roman"/>
          <w:b/>
          <w:bCs/>
          <w:sz w:val="24"/>
          <w:szCs w:val="24"/>
          <w:u w:val="single"/>
        </w:rPr>
      </w:pPr>
      <w:r>
        <w:rPr>
          <w:rFonts w:ascii="Times New Roman" w:hAnsi="Times New Roman"/>
          <w:b/>
          <w:bCs/>
          <w:sz w:val="24"/>
          <w:szCs w:val="24"/>
          <w:u w:val="single"/>
        </w:rPr>
        <w:fldChar w:fldCharType="end"/>
      </w:r>
    </w:p>
    <w:p w14:paraId="1D5880BA" w14:textId="6571890F" w:rsidR="00BF68F7" w:rsidRPr="00BF68F7" w:rsidRDefault="00BF68F7" w:rsidP="00BF68F7">
      <w:pPr>
        <w:spacing w:line="240" w:lineRule="auto"/>
        <w:jc w:val="both"/>
        <w:rPr>
          <w:rFonts w:ascii="Times New Roman" w:hAnsi="Times New Roman"/>
          <w:b/>
          <w:bCs/>
          <w:sz w:val="24"/>
          <w:szCs w:val="24"/>
        </w:rPr>
      </w:pPr>
      <w:r>
        <w:rPr>
          <w:rFonts w:ascii="Times New Roman" w:hAnsi="Times New Roman"/>
          <w:b/>
          <w:bCs/>
          <w:sz w:val="24"/>
          <w:szCs w:val="24"/>
        </w:rPr>
        <w:t>B</w:t>
      </w:r>
      <w:r w:rsidRPr="00BF68F7">
        <w:rPr>
          <w:rFonts w:ascii="Times New Roman" w:hAnsi="Times New Roman"/>
          <w:b/>
          <w:bCs/>
          <w:sz w:val="24"/>
          <w:szCs w:val="24"/>
        </w:rPr>
        <w:t xml:space="preserve">. </w:t>
      </w:r>
      <w:r>
        <w:rPr>
          <w:rFonts w:ascii="Times New Roman" w:hAnsi="Times New Roman"/>
          <w:b/>
          <w:bCs/>
          <w:sz w:val="24"/>
          <w:szCs w:val="24"/>
        </w:rPr>
        <w:t xml:space="preserve">Hasil Uji Validitas Dan Reliabilitas </w:t>
      </w:r>
    </w:p>
    <w:p w14:paraId="5BF0CADF" w14:textId="558BE1AB" w:rsidR="00DA12F1" w:rsidRDefault="00DA12F1" w:rsidP="003118BC">
      <w:pPr>
        <w:spacing w:before="240" w:after="0" w:line="480" w:lineRule="auto"/>
        <w:ind w:left="284"/>
        <w:jc w:val="both"/>
        <w:rPr>
          <w:rFonts w:ascii="Times New Roman" w:hAnsi="Times New Roman"/>
          <w:b/>
          <w:sz w:val="24"/>
          <w:szCs w:val="24"/>
          <w:lang w:val="id-ID"/>
        </w:rPr>
      </w:pPr>
      <w:r w:rsidRPr="00F30B25">
        <w:rPr>
          <w:rFonts w:ascii="Times New Roman" w:hAnsi="Times New Roman"/>
          <w:b/>
          <w:sz w:val="24"/>
          <w:szCs w:val="24"/>
          <w:lang w:val="id-ID"/>
        </w:rPr>
        <w:t xml:space="preserve">Hasil Uji Validitas Variabel </w:t>
      </w:r>
      <w:r>
        <w:rPr>
          <w:rFonts w:ascii="Times New Roman" w:hAnsi="Times New Roman"/>
          <w:b/>
          <w:sz w:val="24"/>
          <w:szCs w:val="24"/>
          <w:lang w:val="id-ID"/>
        </w:rPr>
        <w:t>Atribut Jasa</w:t>
      </w:r>
      <w:r w:rsidRPr="00F30B25">
        <w:rPr>
          <w:rFonts w:ascii="Times New Roman" w:hAnsi="Times New Roman"/>
          <w:b/>
          <w:sz w:val="24"/>
          <w:szCs w:val="24"/>
          <w:lang w:val="id-ID"/>
        </w:rPr>
        <w:t xml:space="preserve"> (</w:t>
      </w:r>
      <w:r>
        <w:rPr>
          <w:rFonts w:ascii="Times New Roman" w:hAnsi="Times New Roman"/>
          <w:b/>
          <w:sz w:val="24"/>
          <w:szCs w:val="24"/>
          <w:lang w:val="id-ID"/>
        </w:rPr>
        <w:t>X1</w:t>
      </w:r>
      <w:r w:rsidRPr="00F30B25">
        <w:rPr>
          <w:rFonts w:ascii="Times New Roman" w:hAnsi="Times New Roman"/>
          <w:b/>
          <w:sz w:val="24"/>
          <w:szCs w:val="24"/>
          <w:lang w:val="id-ID"/>
        </w:rPr>
        <w:t>)</w:t>
      </w:r>
    </w:p>
    <w:tbl>
      <w:tblPr>
        <w:tblW w:w="90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858"/>
        <w:gridCol w:w="1991"/>
        <w:gridCol w:w="1026"/>
        <w:gridCol w:w="1026"/>
        <w:gridCol w:w="1026"/>
        <w:gridCol w:w="1026"/>
        <w:gridCol w:w="1026"/>
        <w:gridCol w:w="1026"/>
      </w:tblGrid>
      <w:tr w:rsidR="003118BC" w:rsidRPr="003118BC" w14:paraId="6937563E" w14:textId="77777777" w:rsidTr="003118BC">
        <w:trPr>
          <w:gridBefore w:val="1"/>
          <w:wBefore w:w="10" w:type="dxa"/>
          <w:cantSplit/>
        </w:trPr>
        <w:tc>
          <w:tcPr>
            <w:tcW w:w="9005" w:type="dxa"/>
            <w:gridSpan w:val="8"/>
            <w:tcBorders>
              <w:top w:val="nil"/>
              <w:left w:val="nil"/>
              <w:bottom w:val="nil"/>
              <w:right w:val="nil"/>
            </w:tcBorders>
            <w:shd w:val="clear" w:color="auto" w:fill="FFFFFF"/>
            <w:vAlign w:val="center"/>
          </w:tcPr>
          <w:p w14:paraId="3B77424D" w14:textId="77777777" w:rsidR="003118BC" w:rsidRPr="003118BC" w:rsidRDefault="003118BC" w:rsidP="003118BC">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3118BC">
              <w:rPr>
                <w:rFonts w:ascii="Times New Roman" w:eastAsiaTheme="minorEastAsia" w:hAnsi="Times New Roman"/>
                <w:b/>
                <w:bCs/>
                <w:color w:val="010205"/>
                <w:kern w:val="0"/>
                <w:lang w:val="en-ID" w:eastAsia="en-ID"/>
                <w14:ligatures w14:val="standardContextual"/>
              </w:rPr>
              <w:t>Correlations</w:t>
            </w:r>
          </w:p>
        </w:tc>
      </w:tr>
      <w:tr w:rsidR="003118BC" w:rsidRPr="003118BC" w14:paraId="084BFACF" w14:textId="77777777" w:rsidTr="003118BC">
        <w:trPr>
          <w:gridBefore w:val="1"/>
          <w:wBefore w:w="10" w:type="dxa"/>
          <w:cantSplit/>
        </w:trPr>
        <w:tc>
          <w:tcPr>
            <w:tcW w:w="2849" w:type="dxa"/>
            <w:gridSpan w:val="2"/>
            <w:tcBorders>
              <w:top w:val="nil"/>
              <w:left w:val="nil"/>
              <w:bottom w:val="single" w:sz="8" w:space="0" w:color="152935"/>
              <w:right w:val="nil"/>
            </w:tcBorders>
            <w:shd w:val="clear" w:color="auto" w:fill="FFFFFF"/>
            <w:vAlign w:val="bottom"/>
          </w:tcPr>
          <w:p w14:paraId="0AF4734D"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nil"/>
              <w:left w:val="nil"/>
              <w:bottom w:val="single" w:sz="8" w:space="0" w:color="152935"/>
              <w:right w:val="single" w:sz="8" w:space="0" w:color="E0E0E0"/>
            </w:tcBorders>
            <w:shd w:val="clear" w:color="auto" w:fill="FFFFFF"/>
            <w:vAlign w:val="bottom"/>
          </w:tcPr>
          <w:p w14:paraId="5EF7FE3A" w14:textId="1782BA1C" w:rsidR="003118BC" w:rsidRPr="003118BC" w:rsidRDefault="003118BC" w:rsidP="003118B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w:t>
            </w:r>
            <w:r w:rsidRPr="0056233E">
              <w:rPr>
                <w:rFonts w:ascii="Times New Roman" w:eastAsiaTheme="minorEastAsia" w:hAnsi="Times New Roman"/>
                <w:color w:val="264A60"/>
                <w:kern w:val="0"/>
                <w:sz w:val="18"/>
                <w:szCs w:val="18"/>
                <w:lang w:val="en-ID" w:eastAsia="en-ID"/>
                <w14:ligatures w14:val="standardContextual"/>
              </w:rPr>
              <w:t>1</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6AE0EC2E" w14:textId="6385877F" w:rsidR="003118BC" w:rsidRPr="003118BC" w:rsidRDefault="003118BC" w:rsidP="003118B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w:t>
            </w:r>
            <w:r w:rsidRPr="0056233E">
              <w:rPr>
                <w:rFonts w:ascii="Times New Roman" w:eastAsiaTheme="minorEastAsia" w:hAnsi="Times New Roman"/>
                <w:color w:val="264A60"/>
                <w:kern w:val="0"/>
                <w:sz w:val="18"/>
                <w:szCs w:val="18"/>
                <w:lang w:val="en-ID" w:eastAsia="en-ID"/>
                <w14:ligatures w14:val="standardContextual"/>
              </w:rPr>
              <w:t>2</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51D19D3E" w14:textId="20A5B28B" w:rsidR="003118BC" w:rsidRPr="003118BC" w:rsidRDefault="003118BC" w:rsidP="003118B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w:t>
            </w:r>
            <w:r w:rsidRPr="0056233E">
              <w:rPr>
                <w:rFonts w:ascii="Times New Roman" w:eastAsiaTheme="minorEastAsia" w:hAnsi="Times New Roman"/>
                <w:color w:val="264A60"/>
                <w:kern w:val="0"/>
                <w:sz w:val="18"/>
                <w:szCs w:val="18"/>
                <w:lang w:val="en-ID" w:eastAsia="en-ID"/>
                <w14:ligatures w14:val="standardContextual"/>
              </w:rPr>
              <w:t>3</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718A292A" w14:textId="0FBF3A5E" w:rsidR="003118BC" w:rsidRPr="003118BC" w:rsidRDefault="003118BC" w:rsidP="003118B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X1.4</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5C5A21B3" w14:textId="362EE0A5" w:rsidR="003118BC" w:rsidRPr="003118BC" w:rsidRDefault="003118BC" w:rsidP="003118B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X1.5</w:t>
            </w:r>
          </w:p>
        </w:tc>
        <w:tc>
          <w:tcPr>
            <w:tcW w:w="1026" w:type="dxa"/>
            <w:tcBorders>
              <w:top w:val="nil"/>
              <w:left w:val="single" w:sz="8" w:space="0" w:color="E0E0E0"/>
              <w:bottom w:val="single" w:sz="8" w:space="0" w:color="152935"/>
              <w:right w:val="nil"/>
            </w:tcBorders>
            <w:shd w:val="clear" w:color="auto" w:fill="FFFFFF"/>
            <w:vAlign w:val="bottom"/>
          </w:tcPr>
          <w:p w14:paraId="08CBAA2B" w14:textId="77777777" w:rsidR="003118BC" w:rsidRPr="003118BC" w:rsidRDefault="003118BC" w:rsidP="003118BC">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TOTAL</w:t>
            </w:r>
          </w:p>
        </w:tc>
      </w:tr>
      <w:tr w:rsidR="003118BC" w:rsidRPr="003118BC" w14:paraId="750714EA" w14:textId="77777777" w:rsidTr="003118BC">
        <w:trPr>
          <w:gridBefore w:val="1"/>
          <w:wBefore w:w="10" w:type="dxa"/>
          <w:cantSplit/>
        </w:trPr>
        <w:tc>
          <w:tcPr>
            <w:tcW w:w="858" w:type="dxa"/>
            <w:vMerge w:val="restart"/>
            <w:tcBorders>
              <w:top w:val="single" w:sz="8" w:space="0" w:color="152935"/>
              <w:left w:val="nil"/>
              <w:bottom w:val="nil"/>
              <w:right w:val="nil"/>
            </w:tcBorders>
            <w:shd w:val="clear" w:color="auto" w:fill="E0E0E0"/>
          </w:tcPr>
          <w:p w14:paraId="65E179BD" w14:textId="045F2C14"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X1.1</w:t>
            </w:r>
          </w:p>
        </w:tc>
        <w:tc>
          <w:tcPr>
            <w:tcW w:w="1991" w:type="dxa"/>
            <w:tcBorders>
              <w:top w:val="single" w:sz="8" w:space="0" w:color="152935"/>
              <w:left w:val="nil"/>
              <w:bottom w:val="single" w:sz="8" w:space="0" w:color="AEAEAE"/>
              <w:right w:val="nil"/>
            </w:tcBorders>
            <w:shd w:val="clear" w:color="auto" w:fill="E0E0E0"/>
          </w:tcPr>
          <w:p w14:paraId="16083DC0"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14:paraId="5535AC6A"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07244B28"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.624</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1663FF8C"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.339</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154F5250"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.573</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1F15803C"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.711</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nil"/>
            </w:tcBorders>
            <w:shd w:val="clear" w:color="auto" w:fill="FFFFFF"/>
          </w:tcPr>
          <w:p w14:paraId="16E547FB"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.822</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3118BC" w:rsidRPr="003118BC" w14:paraId="7FC04B68" w14:textId="77777777" w:rsidTr="003118BC">
        <w:trPr>
          <w:gridBefore w:val="1"/>
          <w:wBefore w:w="10" w:type="dxa"/>
          <w:cantSplit/>
        </w:trPr>
        <w:tc>
          <w:tcPr>
            <w:tcW w:w="858" w:type="dxa"/>
            <w:vMerge/>
            <w:tcBorders>
              <w:top w:val="single" w:sz="8" w:space="0" w:color="152935"/>
              <w:left w:val="nil"/>
              <w:bottom w:val="nil"/>
              <w:right w:val="nil"/>
            </w:tcBorders>
            <w:shd w:val="clear" w:color="auto" w:fill="E0E0E0"/>
          </w:tcPr>
          <w:p w14:paraId="2BBA3FB5"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232ACF68"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14:paraId="3C639BA7"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4572B76"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F2B26E2"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57F7DDA"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70BCE31"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0AF1F7E9"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3118BC" w:rsidRPr="003118BC" w14:paraId="7F7F8279" w14:textId="77777777" w:rsidTr="003118BC">
        <w:trPr>
          <w:gridBefore w:val="1"/>
          <w:wBefore w:w="10" w:type="dxa"/>
          <w:cantSplit/>
        </w:trPr>
        <w:tc>
          <w:tcPr>
            <w:tcW w:w="858" w:type="dxa"/>
            <w:vMerge/>
            <w:tcBorders>
              <w:top w:val="single" w:sz="8" w:space="0" w:color="152935"/>
              <w:left w:val="nil"/>
              <w:bottom w:val="nil"/>
              <w:right w:val="nil"/>
            </w:tcBorders>
            <w:shd w:val="clear" w:color="auto" w:fill="E0E0E0"/>
          </w:tcPr>
          <w:p w14:paraId="0F19C39A"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6A71B74C"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2791BBF9"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CE4FF60"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825B708"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9EB675F"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6E9B3ED"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5EA87438"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3118BC" w:rsidRPr="003118BC" w14:paraId="0DFF1B74" w14:textId="77777777" w:rsidTr="003118BC">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59BD5F01" w14:textId="42FD241C"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w:t>
            </w:r>
            <w:r w:rsidRPr="0056233E">
              <w:rPr>
                <w:rFonts w:ascii="Times New Roman" w:eastAsiaTheme="minorEastAsia" w:hAnsi="Times New Roman"/>
                <w:color w:val="264A60"/>
                <w:kern w:val="0"/>
                <w:sz w:val="18"/>
                <w:szCs w:val="18"/>
                <w:lang w:val="en-ID" w:eastAsia="en-ID"/>
                <w14:ligatures w14:val="standardContextual"/>
              </w:rPr>
              <w:t>2</w:t>
            </w:r>
          </w:p>
        </w:tc>
        <w:tc>
          <w:tcPr>
            <w:tcW w:w="1991" w:type="dxa"/>
            <w:tcBorders>
              <w:top w:val="single" w:sz="8" w:space="0" w:color="AEAEAE"/>
              <w:left w:val="nil"/>
              <w:bottom w:val="single" w:sz="8" w:space="0" w:color="AEAEAE"/>
              <w:right w:val="nil"/>
            </w:tcBorders>
            <w:shd w:val="clear" w:color="auto" w:fill="E0E0E0"/>
          </w:tcPr>
          <w:p w14:paraId="50F29DBA"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0699C5C9"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.624</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44561FF"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4CD5366"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.444</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40528C6"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.626</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4FA2106"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.710</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6AD1CF00"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.860</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3118BC" w:rsidRPr="003118BC" w14:paraId="05371E2A" w14:textId="77777777" w:rsidTr="003118BC">
        <w:trPr>
          <w:gridBefore w:val="1"/>
          <w:wBefore w:w="10" w:type="dxa"/>
          <w:cantSplit/>
        </w:trPr>
        <w:tc>
          <w:tcPr>
            <w:tcW w:w="858" w:type="dxa"/>
            <w:vMerge/>
            <w:tcBorders>
              <w:top w:val="single" w:sz="8" w:space="0" w:color="AEAEAE"/>
              <w:left w:val="nil"/>
              <w:bottom w:val="nil"/>
              <w:right w:val="nil"/>
            </w:tcBorders>
            <w:shd w:val="clear" w:color="auto" w:fill="E0E0E0"/>
          </w:tcPr>
          <w:p w14:paraId="0ECCECB6"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66A1C51A"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67135F1E"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34F895"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431618B"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.014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577DD40"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26FAC3A"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012F0DF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3118BC" w:rsidRPr="003118BC" w14:paraId="0569BAB4" w14:textId="77777777" w:rsidTr="003118BC">
        <w:trPr>
          <w:gridBefore w:val="1"/>
          <w:wBefore w:w="10" w:type="dxa"/>
          <w:cantSplit/>
        </w:trPr>
        <w:tc>
          <w:tcPr>
            <w:tcW w:w="858" w:type="dxa"/>
            <w:vMerge/>
            <w:tcBorders>
              <w:top w:val="single" w:sz="8" w:space="0" w:color="AEAEAE"/>
              <w:left w:val="nil"/>
              <w:bottom w:val="nil"/>
              <w:right w:val="nil"/>
            </w:tcBorders>
            <w:shd w:val="clear" w:color="auto" w:fill="E0E0E0"/>
          </w:tcPr>
          <w:p w14:paraId="2E8CE08A"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6D8EE4B5"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1DE8D4C0"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83695A8"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118019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10189C6"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30F1FD6"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66452357"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3118BC" w:rsidRPr="003118BC" w14:paraId="61B9561A" w14:textId="77777777" w:rsidTr="003118BC">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442C5160" w14:textId="522AAFF0"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X1.3</w:t>
            </w:r>
          </w:p>
        </w:tc>
        <w:tc>
          <w:tcPr>
            <w:tcW w:w="1991" w:type="dxa"/>
            <w:tcBorders>
              <w:top w:val="single" w:sz="8" w:space="0" w:color="AEAEAE"/>
              <w:left w:val="nil"/>
              <w:bottom w:val="single" w:sz="8" w:space="0" w:color="AEAEAE"/>
              <w:right w:val="nil"/>
            </w:tcBorders>
            <w:shd w:val="clear" w:color="auto" w:fill="E0E0E0"/>
          </w:tcPr>
          <w:p w14:paraId="733A9C60"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2A8DFA2D"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.339</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3C3480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.444</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5AEC016"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C0BBE6B"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994F214"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.242</w:t>
            </w:r>
          </w:p>
        </w:tc>
        <w:tc>
          <w:tcPr>
            <w:tcW w:w="1026" w:type="dxa"/>
            <w:tcBorders>
              <w:top w:val="single" w:sz="8" w:space="0" w:color="AEAEAE"/>
              <w:left w:val="single" w:sz="8" w:space="0" w:color="E0E0E0"/>
              <w:bottom w:val="single" w:sz="8" w:space="0" w:color="AEAEAE"/>
              <w:right w:val="nil"/>
            </w:tcBorders>
            <w:shd w:val="clear" w:color="auto" w:fill="FFFFFF"/>
          </w:tcPr>
          <w:p w14:paraId="0217AFA1"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.617</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3118BC" w:rsidRPr="003118BC" w14:paraId="22B843F4" w14:textId="77777777" w:rsidTr="003118BC">
        <w:trPr>
          <w:gridBefore w:val="1"/>
          <w:wBefore w:w="10" w:type="dxa"/>
          <w:cantSplit/>
        </w:trPr>
        <w:tc>
          <w:tcPr>
            <w:tcW w:w="858" w:type="dxa"/>
            <w:vMerge/>
            <w:tcBorders>
              <w:top w:val="single" w:sz="8" w:space="0" w:color="AEAEAE"/>
              <w:left w:val="nil"/>
              <w:bottom w:val="nil"/>
              <w:right w:val="nil"/>
            </w:tcBorders>
            <w:shd w:val="clear" w:color="auto" w:fill="E0E0E0"/>
          </w:tcPr>
          <w:p w14:paraId="1E292081"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2AD0C56A"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2632311A"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E9271C2"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.014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3230BFA"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28F29E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947193F"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.198</w:t>
            </w:r>
          </w:p>
        </w:tc>
        <w:tc>
          <w:tcPr>
            <w:tcW w:w="1026" w:type="dxa"/>
            <w:tcBorders>
              <w:top w:val="single" w:sz="8" w:space="0" w:color="AEAEAE"/>
              <w:left w:val="single" w:sz="8" w:space="0" w:color="E0E0E0"/>
              <w:bottom w:val="single" w:sz="8" w:space="0" w:color="AEAEAE"/>
              <w:right w:val="nil"/>
            </w:tcBorders>
            <w:shd w:val="clear" w:color="auto" w:fill="FFFFFF"/>
          </w:tcPr>
          <w:p w14:paraId="37A07BC0"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3118BC" w:rsidRPr="003118BC" w14:paraId="0BDE5AF1" w14:textId="77777777" w:rsidTr="003118BC">
        <w:trPr>
          <w:gridBefore w:val="1"/>
          <w:wBefore w:w="10" w:type="dxa"/>
          <w:cantSplit/>
        </w:trPr>
        <w:tc>
          <w:tcPr>
            <w:tcW w:w="858" w:type="dxa"/>
            <w:vMerge/>
            <w:tcBorders>
              <w:top w:val="single" w:sz="8" w:space="0" w:color="AEAEAE"/>
              <w:left w:val="nil"/>
              <w:bottom w:val="nil"/>
              <w:right w:val="nil"/>
            </w:tcBorders>
            <w:shd w:val="clear" w:color="auto" w:fill="E0E0E0"/>
          </w:tcPr>
          <w:p w14:paraId="12139AE5"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1529FFF6"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074D3FC3"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993C294"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49C7E1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29DCF0F"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B1D4DC9"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5E3E01F7"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3118BC" w:rsidRPr="003118BC" w14:paraId="5E2B6B7F" w14:textId="77777777" w:rsidTr="003118BC">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6C538CD7" w14:textId="4AAC7EA0"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X1.4</w:t>
            </w:r>
          </w:p>
        </w:tc>
        <w:tc>
          <w:tcPr>
            <w:tcW w:w="1991" w:type="dxa"/>
            <w:tcBorders>
              <w:top w:val="single" w:sz="8" w:space="0" w:color="AEAEAE"/>
              <w:left w:val="nil"/>
              <w:bottom w:val="single" w:sz="8" w:space="0" w:color="AEAEAE"/>
              <w:right w:val="nil"/>
            </w:tcBorders>
            <w:shd w:val="clear" w:color="auto" w:fill="E0E0E0"/>
          </w:tcPr>
          <w:p w14:paraId="5C4F0446"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5E63C81F"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.573</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5012D2C"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.626</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92EB7A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047F36E"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352AF88"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.705</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5624D5D0"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.802</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3118BC" w:rsidRPr="003118BC" w14:paraId="172BCD4D" w14:textId="77777777" w:rsidTr="003118BC">
        <w:trPr>
          <w:gridBefore w:val="1"/>
          <w:wBefore w:w="10" w:type="dxa"/>
          <w:cantSplit/>
        </w:trPr>
        <w:tc>
          <w:tcPr>
            <w:tcW w:w="858" w:type="dxa"/>
            <w:vMerge/>
            <w:tcBorders>
              <w:top w:val="single" w:sz="8" w:space="0" w:color="AEAEAE"/>
              <w:left w:val="nil"/>
              <w:bottom w:val="nil"/>
              <w:right w:val="nil"/>
            </w:tcBorders>
            <w:shd w:val="clear" w:color="auto" w:fill="E0E0E0"/>
          </w:tcPr>
          <w:p w14:paraId="42C7C64C"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050F1F50"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30310167"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30F8EE1"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6E92BFF"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49C2CF"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AC34BA1"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51391D74"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3118BC" w:rsidRPr="003118BC" w14:paraId="1DC93428" w14:textId="77777777" w:rsidTr="003118BC">
        <w:trPr>
          <w:gridBefore w:val="1"/>
          <w:wBefore w:w="10" w:type="dxa"/>
          <w:cantSplit/>
        </w:trPr>
        <w:tc>
          <w:tcPr>
            <w:tcW w:w="858" w:type="dxa"/>
            <w:vMerge/>
            <w:tcBorders>
              <w:top w:val="single" w:sz="8" w:space="0" w:color="AEAEAE"/>
              <w:left w:val="nil"/>
              <w:bottom w:val="nil"/>
              <w:right w:val="nil"/>
            </w:tcBorders>
            <w:shd w:val="clear" w:color="auto" w:fill="E0E0E0"/>
          </w:tcPr>
          <w:p w14:paraId="066FB481"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066C6ED1"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08E3F303"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BEE7E93"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77AA7FD"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78B85E7"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E9CC57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5F5011D6"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3118BC" w:rsidRPr="003118BC" w14:paraId="4B88EAC8" w14:textId="77777777" w:rsidTr="003118BC">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4AE2AE35" w14:textId="5682A44E"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X1.5</w:t>
            </w:r>
          </w:p>
        </w:tc>
        <w:tc>
          <w:tcPr>
            <w:tcW w:w="1991" w:type="dxa"/>
            <w:tcBorders>
              <w:top w:val="single" w:sz="8" w:space="0" w:color="AEAEAE"/>
              <w:left w:val="nil"/>
              <w:bottom w:val="single" w:sz="8" w:space="0" w:color="AEAEAE"/>
              <w:right w:val="nil"/>
            </w:tcBorders>
            <w:shd w:val="clear" w:color="auto" w:fill="E0E0E0"/>
          </w:tcPr>
          <w:p w14:paraId="754212A0"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02D16922"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.711</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6BAEB22"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.710</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BDB508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.242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7ACCEA3"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.705</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B8038A0"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nil"/>
            </w:tcBorders>
            <w:shd w:val="clear" w:color="auto" w:fill="FFFFFF"/>
          </w:tcPr>
          <w:p w14:paraId="3109442B"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.847</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3118BC" w:rsidRPr="003118BC" w14:paraId="0C29B861" w14:textId="77777777" w:rsidTr="003118BC">
        <w:trPr>
          <w:gridBefore w:val="1"/>
          <w:wBefore w:w="10" w:type="dxa"/>
          <w:cantSplit/>
        </w:trPr>
        <w:tc>
          <w:tcPr>
            <w:tcW w:w="858" w:type="dxa"/>
            <w:vMerge/>
            <w:tcBorders>
              <w:top w:val="single" w:sz="8" w:space="0" w:color="AEAEAE"/>
              <w:left w:val="nil"/>
              <w:bottom w:val="nil"/>
              <w:right w:val="nil"/>
            </w:tcBorders>
            <w:shd w:val="clear" w:color="auto" w:fill="E0E0E0"/>
          </w:tcPr>
          <w:p w14:paraId="5EA3C73B"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4C1F14B3"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5F69F0F1"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E4D2630"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0BEFB11"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.198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9B2B049"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721DD21"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nil"/>
            </w:tcBorders>
            <w:shd w:val="clear" w:color="auto" w:fill="FFFFFF"/>
          </w:tcPr>
          <w:p w14:paraId="392CF116"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3118BC" w:rsidRPr="003118BC" w14:paraId="04066170" w14:textId="77777777" w:rsidTr="003118BC">
        <w:trPr>
          <w:gridBefore w:val="1"/>
          <w:wBefore w:w="10" w:type="dxa"/>
          <w:cantSplit/>
        </w:trPr>
        <w:tc>
          <w:tcPr>
            <w:tcW w:w="858" w:type="dxa"/>
            <w:vMerge/>
            <w:tcBorders>
              <w:top w:val="single" w:sz="8" w:space="0" w:color="AEAEAE"/>
              <w:left w:val="nil"/>
              <w:bottom w:val="nil"/>
              <w:right w:val="nil"/>
            </w:tcBorders>
            <w:shd w:val="clear" w:color="auto" w:fill="E0E0E0"/>
          </w:tcPr>
          <w:p w14:paraId="37931D7B"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21DED306"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7C5250C3"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CF142E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EA04759"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5DDFA6B"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FDCD9F3"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36A21B84"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3118BC" w:rsidRPr="003118BC" w14:paraId="6532327C" w14:textId="77777777" w:rsidTr="003118BC">
        <w:trPr>
          <w:gridBefore w:val="1"/>
          <w:wBefore w:w="10" w:type="dxa"/>
          <w:cantSplit/>
        </w:trPr>
        <w:tc>
          <w:tcPr>
            <w:tcW w:w="858" w:type="dxa"/>
            <w:vMerge w:val="restart"/>
            <w:tcBorders>
              <w:top w:val="single" w:sz="8" w:space="0" w:color="AEAEAE"/>
              <w:left w:val="nil"/>
              <w:bottom w:val="single" w:sz="8" w:space="0" w:color="152935"/>
              <w:right w:val="nil"/>
            </w:tcBorders>
            <w:shd w:val="clear" w:color="auto" w:fill="E0E0E0"/>
          </w:tcPr>
          <w:p w14:paraId="03D4A7EF"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TOTAL</w:t>
            </w:r>
          </w:p>
        </w:tc>
        <w:tc>
          <w:tcPr>
            <w:tcW w:w="1991" w:type="dxa"/>
            <w:tcBorders>
              <w:top w:val="single" w:sz="8" w:space="0" w:color="AEAEAE"/>
              <w:left w:val="nil"/>
              <w:bottom w:val="single" w:sz="8" w:space="0" w:color="AEAEAE"/>
              <w:right w:val="nil"/>
            </w:tcBorders>
            <w:shd w:val="clear" w:color="auto" w:fill="E0E0E0"/>
          </w:tcPr>
          <w:p w14:paraId="103B2FAE"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49A0CDFF"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.822</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90B9AC9"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.860</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D3DE11F"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.617</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9F21C69"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.802</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83899D2"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.847</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2E71F78A"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r>
      <w:tr w:rsidR="003118BC" w:rsidRPr="003118BC" w14:paraId="1FDB31F7" w14:textId="77777777" w:rsidTr="003118BC">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51C7B894"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7600F76E"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1E2125DB"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8B615CD"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C6F521B"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5ADC0BB"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5C7A792"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vAlign w:val="center"/>
          </w:tcPr>
          <w:p w14:paraId="57743327"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r>
      <w:tr w:rsidR="003118BC" w:rsidRPr="003118BC" w14:paraId="61E905B4" w14:textId="77777777" w:rsidTr="003118BC">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37189F8E" w14:textId="77777777" w:rsidR="003118BC" w:rsidRPr="003118BC" w:rsidRDefault="003118BC" w:rsidP="003118BC">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991" w:type="dxa"/>
            <w:tcBorders>
              <w:top w:val="single" w:sz="8" w:space="0" w:color="AEAEAE"/>
              <w:left w:val="nil"/>
              <w:bottom w:val="single" w:sz="8" w:space="0" w:color="152935"/>
              <w:right w:val="nil"/>
            </w:tcBorders>
            <w:shd w:val="clear" w:color="auto" w:fill="E0E0E0"/>
          </w:tcPr>
          <w:p w14:paraId="46ADE7B9"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single" w:sz="8" w:space="0" w:color="152935"/>
              <w:right w:val="single" w:sz="8" w:space="0" w:color="E0E0E0"/>
            </w:tcBorders>
            <w:shd w:val="clear" w:color="auto" w:fill="FFFFFF"/>
          </w:tcPr>
          <w:p w14:paraId="189F759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386E92A5"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04FCA2A8"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6AF8AAEB"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60C1F9CC"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nil"/>
            </w:tcBorders>
            <w:shd w:val="clear" w:color="auto" w:fill="FFFFFF"/>
          </w:tcPr>
          <w:p w14:paraId="0C98EDD7" w14:textId="77777777" w:rsidR="003118BC" w:rsidRPr="003118BC" w:rsidRDefault="003118BC" w:rsidP="003118BC">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3118BC" w:rsidRPr="003118BC" w14:paraId="6B01D15F" w14:textId="77777777" w:rsidTr="003118BC">
        <w:trPr>
          <w:cantSplit/>
        </w:trPr>
        <w:tc>
          <w:tcPr>
            <w:tcW w:w="9015" w:type="dxa"/>
            <w:gridSpan w:val="9"/>
            <w:tcBorders>
              <w:top w:val="nil"/>
              <w:left w:val="nil"/>
              <w:bottom w:val="nil"/>
              <w:right w:val="nil"/>
            </w:tcBorders>
            <w:shd w:val="clear" w:color="auto" w:fill="FFFFFF"/>
          </w:tcPr>
          <w:p w14:paraId="0FF5FD44"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 Correlation is significant at the 0.01 level (2-tailed).</w:t>
            </w:r>
          </w:p>
        </w:tc>
      </w:tr>
      <w:tr w:rsidR="003118BC" w:rsidRPr="003118BC" w14:paraId="4972C605" w14:textId="77777777" w:rsidTr="003118BC">
        <w:trPr>
          <w:cantSplit/>
        </w:trPr>
        <w:tc>
          <w:tcPr>
            <w:tcW w:w="9015" w:type="dxa"/>
            <w:gridSpan w:val="9"/>
            <w:tcBorders>
              <w:top w:val="nil"/>
              <w:left w:val="nil"/>
              <w:bottom w:val="nil"/>
              <w:right w:val="nil"/>
            </w:tcBorders>
            <w:shd w:val="clear" w:color="auto" w:fill="FFFFFF"/>
          </w:tcPr>
          <w:p w14:paraId="3FCA2824" w14:textId="77777777" w:rsidR="003118BC" w:rsidRPr="003118BC" w:rsidRDefault="003118BC" w:rsidP="003118BC">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 Correlation is significant at the 0.05 level (2-tailed).</w:t>
            </w:r>
          </w:p>
        </w:tc>
      </w:tr>
    </w:tbl>
    <w:p w14:paraId="411B6A4F" w14:textId="77777777" w:rsidR="003118BC" w:rsidRDefault="003118BC" w:rsidP="003118BC">
      <w:pPr>
        <w:spacing w:after="0" w:line="480" w:lineRule="auto"/>
        <w:jc w:val="both"/>
        <w:rPr>
          <w:rFonts w:ascii="Times New Roman" w:hAnsi="Times New Roman"/>
          <w:bCs/>
          <w:sz w:val="24"/>
          <w:szCs w:val="24"/>
          <w:lang w:val="id-ID"/>
        </w:rPr>
      </w:pPr>
    </w:p>
    <w:p w14:paraId="6903975D" w14:textId="1E0B382C" w:rsidR="003118BC" w:rsidRDefault="003118BC" w:rsidP="003118BC">
      <w:pPr>
        <w:spacing w:after="0" w:line="48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Reliabilitas Variabel </w:t>
      </w:r>
      <w:r>
        <w:rPr>
          <w:rFonts w:ascii="Times New Roman" w:hAnsi="Times New Roman"/>
          <w:b/>
          <w:sz w:val="24"/>
          <w:szCs w:val="24"/>
          <w:lang w:val="id-ID"/>
        </w:rPr>
        <w:t>Atribut Jasa</w:t>
      </w:r>
      <w:r w:rsidRPr="00F30B25">
        <w:rPr>
          <w:rFonts w:ascii="Times New Roman" w:hAnsi="Times New Roman"/>
          <w:b/>
          <w:sz w:val="24"/>
          <w:szCs w:val="24"/>
          <w:lang w:val="id-ID"/>
        </w:rPr>
        <w:t xml:space="preserve"> (</w:t>
      </w:r>
      <w:r>
        <w:rPr>
          <w:rFonts w:ascii="Times New Roman" w:hAnsi="Times New Roman"/>
          <w:b/>
          <w:sz w:val="24"/>
          <w:szCs w:val="24"/>
          <w:lang w:val="id-ID"/>
        </w:rPr>
        <w:t>X1</w:t>
      </w:r>
      <w:r w:rsidRPr="00F30B25">
        <w:rPr>
          <w:rFonts w:ascii="Times New Roman" w:hAnsi="Times New Roman"/>
          <w:b/>
          <w:sz w:val="24"/>
          <w:szCs w:val="24"/>
          <w:lang w:val="id-ID"/>
        </w:rPr>
        <w:t>)</w:t>
      </w: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0550BF" w:rsidRPr="000550BF" w14:paraId="0D1F4AA0" w14:textId="77777777" w:rsidTr="00C006AB">
        <w:trPr>
          <w:cantSplit/>
        </w:trPr>
        <w:tc>
          <w:tcPr>
            <w:tcW w:w="2682" w:type="dxa"/>
            <w:gridSpan w:val="2"/>
            <w:tcBorders>
              <w:top w:val="nil"/>
              <w:left w:val="nil"/>
              <w:bottom w:val="nil"/>
              <w:right w:val="nil"/>
            </w:tcBorders>
            <w:shd w:val="clear" w:color="auto" w:fill="FFFFFF"/>
            <w:vAlign w:val="center"/>
          </w:tcPr>
          <w:p w14:paraId="0A2D7647"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0550BF">
              <w:rPr>
                <w:rFonts w:ascii="Times New Roman" w:eastAsiaTheme="minorEastAsia" w:hAnsi="Times New Roman"/>
                <w:b/>
                <w:bCs/>
                <w:color w:val="010205"/>
                <w:kern w:val="0"/>
                <w:lang w:val="en-ID" w:eastAsia="en-ID"/>
                <w14:ligatures w14:val="standardContextual"/>
              </w:rPr>
              <w:t>Reliability Statistics</w:t>
            </w:r>
          </w:p>
        </w:tc>
      </w:tr>
      <w:tr w:rsidR="000550BF" w:rsidRPr="000550BF" w14:paraId="493B77BC" w14:textId="77777777" w:rsidTr="00C006AB">
        <w:trPr>
          <w:cantSplit/>
        </w:trPr>
        <w:tc>
          <w:tcPr>
            <w:tcW w:w="1506" w:type="dxa"/>
            <w:tcBorders>
              <w:top w:val="nil"/>
              <w:left w:val="nil"/>
              <w:bottom w:val="single" w:sz="8" w:space="0" w:color="152935"/>
              <w:right w:val="single" w:sz="8" w:space="0" w:color="E0E0E0"/>
            </w:tcBorders>
            <w:shd w:val="clear" w:color="auto" w:fill="FFFFFF"/>
            <w:vAlign w:val="bottom"/>
          </w:tcPr>
          <w:p w14:paraId="047EA4E2"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098833E4"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 of Items</w:t>
            </w:r>
          </w:p>
        </w:tc>
      </w:tr>
      <w:tr w:rsidR="000550BF" w:rsidRPr="000550BF" w14:paraId="7E1A3800" w14:textId="77777777" w:rsidTr="00C006AB">
        <w:trPr>
          <w:cantSplit/>
        </w:trPr>
        <w:tc>
          <w:tcPr>
            <w:tcW w:w="1506" w:type="dxa"/>
            <w:tcBorders>
              <w:top w:val="single" w:sz="8" w:space="0" w:color="152935"/>
              <w:left w:val="nil"/>
              <w:bottom w:val="single" w:sz="8" w:space="0" w:color="152935"/>
              <w:right w:val="single" w:sz="8" w:space="0" w:color="E0E0E0"/>
            </w:tcBorders>
            <w:shd w:val="clear" w:color="auto" w:fill="FFFFFF"/>
          </w:tcPr>
          <w:p w14:paraId="096D5333"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.842</w:t>
            </w:r>
          </w:p>
        </w:tc>
        <w:tc>
          <w:tcPr>
            <w:tcW w:w="1176" w:type="dxa"/>
            <w:tcBorders>
              <w:top w:val="single" w:sz="8" w:space="0" w:color="152935"/>
              <w:left w:val="single" w:sz="8" w:space="0" w:color="E0E0E0"/>
              <w:bottom w:val="single" w:sz="8" w:space="0" w:color="152935"/>
              <w:right w:val="nil"/>
            </w:tcBorders>
            <w:shd w:val="clear" w:color="auto" w:fill="FFFFFF"/>
          </w:tcPr>
          <w:p w14:paraId="421D6E38"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5</w:t>
            </w:r>
          </w:p>
        </w:tc>
      </w:tr>
    </w:tbl>
    <w:p w14:paraId="55FAF4A7" w14:textId="77777777" w:rsidR="000550BF" w:rsidRDefault="000550BF" w:rsidP="003118BC">
      <w:pPr>
        <w:spacing w:after="0" w:line="480" w:lineRule="auto"/>
        <w:jc w:val="both"/>
        <w:rPr>
          <w:rFonts w:ascii="Times New Roman" w:hAnsi="Times New Roman"/>
          <w:b/>
          <w:sz w:val="24"/>
          <w:szCs w:val="24"/>
          <w:lang w:val="id-ID"/>
        </w:rPr>
      </w:pPr>
    </w:p>
    <w:tbl>
      <w:tblPr>
        <w:tblW w:w="6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476"/>
        <w:gridCol w:w="1476"/>
        <w:gridCol w:w="1476"/>
        <w:gridCol w:w="1476"/>
      </w:tblGrid>
      <w:tr w:rsidR="000550BF" w:rsidRPr="000550BF" w14:paraId="114BD05A" w14:textId="77777777" w:rsidTr="00C006AB">
        <w:trPr>
          <w:cantSplit/>
        </w:trPr>
        <w:tc>
          <w:tcPr>
            <w:tcW w:w="6683" w:type="dxa"/>
            <w:gridSpan w:val="5"/>
            <w:tcBorders>
              <w:top w:val="nil"/>
              <w:left w:val="nil"/>
              <w:bottom w:val="nil"/>
              <w:right w:val="nil"/>
            </w:tcBorders>
            <w:shd w:val="clear" w:color="auto" w:fill="FFFFFF"/>
            <w:vAlign w:val="center"/>
          </w:tcPr>
          <w:p w14:paraId="1C2D4F67"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0550BF">
              <w:rPr>
                <w:rFonts w:ascii="Times New Roman" w:eastAsiaTheme="minorEastAsia" w:hAnsi="Times New Roman"/>
                <w:b/>
                <w:bCs/>
                <w:color w:val="010205"/>
                <w:kern w:val="0"/>
                <w:lang w:val="en-ID" w:eastAsia="en-ID"/>
                <w14:ligatures w14:val="standardContextual"/>
              </w:rPr>
              <w:t>Item-Total Statistics</w:t>
            </w:r>
          </w:p>
        </w:tc>
      </w:tr>
      <w:tr w:rsidR="000550BF" w:rsidRPr="000550BF" w14:paraId="02015021" w14:textId="77777777" w:rsidTr="00C006AB">
        <w:trPr>
          <w:cantSplit/>
        </w:trPr>
        <w:tc>
          <w:tcPr>
            <w:tcW w:w="783" w:type="dxa"/>
            <w:tcBorders>
              <w:top w:val="nil"/>
              <w:left w:val="nil"/>
              <w:bottom w:val="single" w:sz="8" w:space="0" w:color="152935"/>
              <w:right w:val="nil"/>
            </w:tcBorders>
            <w:shd w:val="clear" w:color="auto" w:fill="FFFFFF"/>
            <w:vAlign w:val="bottom"/>
          </w:tcPr>
          <w:p w14:paraId="2484CD6F"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475" w:type="dxa"/>
            <w:tcBorders>
              <w:top w:val="nil"/>
              <w:left w:val="nil"/>
              <w:bottom w:val="single" w:sz="8" w:space="0" w:color="152935"/>
              <w:right w:val="single" w:sz="8" w:space="0" w:color="E0E0E0"/>
            </w:tcBorders>
            <w:shd w:val="clear" w:color="auto" w:fill="FFFFFF"/>
            <w:vAlign w:val="bottom"/>
          </w:tcPr>
          <w:p w14:paraId="15C9F2C5"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F732211"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EEED058"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2ABBCF02"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Cronbach's Alpha if Item Deleted</w:t>
            </w:r>
          </w:p>
        </w:tc>
      </w:tr>
      <w:tr w:rsidR="000550BF" w:rsidRPr="000550BF" w14:paraId="71994075" w14:textId="77777777" w:rsidTr="00C006AB">
        <w:trPr>
          <w:cantSplit/>
        </w:trPr>
        <w:tc>
          <w:tcPr>
            <w:tcW w:w="783" w:type="dxa"/>
            <w:tcBorders>
              <w:top w:val="single" w:sz="8" w:space="0" w:color="152935"/>
              <w:left w:val="nil"/>
              <w:bottom w:val="single" w:sz="8" w:space="0" w:color="AEAEAE"/>
              <w:right w:val="nil"/>
            </w:tcBorders>
            <w:shd w:val="clear" w:color="auto" w:fill="E0E0E0"/>
          </w:tcPr>
          <w:p w14:paraId="076BB1A5" w14:textId="3EC416E1"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X1.1</w:t>
            </w:r>
          </w:p>
        </w:tc>
        <w:tc>
          <w:tcPr>
            <w:tcW w:w="1475" w:type="dxa"/>
            <w:tcBorders>
              <w:top w:val="single" w:sz="8" w:space="0" w:color="152935"/>
              <w:left w:val="nil"/>
              <w:bottom w:val="single" w:sz="8" w:space="0" w:color="AEAEAE"/>
              <w:right w:val="single" w:sz="8" w:space="0" w:color="E0E0E0"/>
            </w:tcBorders>
            <w:shd w:val="clear" w:color="auto" w:fill="FFFFFF"/>
          </w:tcPr>
          <w:p w14:paraId="498ACE80"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15.4000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D20E0E0"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9.007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15FE0DF"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.704</w:t>
            </w:r>
          </w:p>
        </w:tc>
        <w:tc>
          <w:tcPr>
            <w:tcW w:w="1475" w:type="dxa"/>
            <w:tcBorders>
              <w:top w:val="single" w:sz="8" w:space="0" w:color="152935"/>
              <w:left w:val="single" w:sz="8" w:space="0" w:color="E0E0E0"/>
              <w:bottom w:val="single" w:sz="8" w:space="0" w:color="AEAEAE"/>
              <w:right w:val="nil"/>
            </w:tcBorders>
            <w:shd w:val="clear" w:color="auto" w:fill="FFFFFF"/>
          </w:tcPr>
          <w:p w14:paraId="76428946"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.794</w:t>
            </w:r>
          </w:p>
        </w:tc>
      </w:tr>
      <w:tr w:rsidR="000550BF" w:rsidRPr="000550BF" w14:paraId="262BC2C5" w14:textId="77777777" w:rsidTr="00C006AB">
        <w:trPr>
          <w:cantSplit/>
        </w:trPr>
        <w:tc>
          <w:tcPr>
            <w:tcW w:w="783" w:type="dxa"/>
            <w:tcBorders>
              <w:top w:val="single" w:sz="8" w:space="0" w:color="AEAEAE"/>
              <w:left w:val="nil"/>
              <w:bottom w:val="single" w:sz="8" w:space="0" w:color="AEAEAE"/>
              <w:right w:val="nil"/>
            </w:tcBorders>
            <w:shd w:val="clear" w:color="auto" w:fill="E0E0E0"/>
          </w:tcPr>
          <w:p w14:paraId="1F4AB66D" w14:textId="03AE97F9"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X1.2</w:t>
            </w:r>
          </w:p>
        </w:tc>
        <w:tc>
          <w:tcPr>
            <w:tcW w:w="1475" w:type="dxa"/>
            <w:tcBorders>
              <w:top w:val="single" w:sz="8" w:space="0" w:color="AEAEAE"/>
              <w:left w:val="nil"/>
              <w:bottom w:val="single" w:sz="8" w:space="0" w:color="AEAEAE"/>
              <w:right w:val="single" w:sz="8" w:space="0" w:color="E0E0E0"/>
            </w:tcBorders>
            <w:shd w:val="clear" w:color="auto" w:fill="FFFFFF"/>
          </w:tcPr>
          <w:p w14:paraId="1045390F"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15.5333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AAAB68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8.878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29878E"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.767</w:t>
            </w:r>
          </w:p>
        </w:tc>
        <w:tc>
          <w:tcPr>
            <w:tcW w:w="1475" w:type="dxa"/>
            <w:tcBorders>
              <w:top w:val="single" w:sz="8" w:space="0" w:color="AEAEAE"/>
              <w:left w:val="single" w:sz="8" w:space="0" w:color="E0E0E0"/>
              <w:bottom w:val="single" w:sz="8" w:space="0" w:color="AEAEAE"/>
              <w:right w:val="nil"/>
            </w:tcBorders>
            <w:shd w:val="clear" w:color="auto" w:fill="FFFFFF"/>
          </w:tcPr>
          <w:p w14:paraId="5E4207A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.777</w:t>
            </w:r>
          </w:p>
        </w:tc>
      </w:tr>
      <w:tr w:rsidR="000550BF" w:rsidRPr="000550BF" w14:paraId="38CF1C4F" w14:textId="77777777" w:rsidTr="00C006AB">
        <w:trPr>
          <w:cantSplit/>
        </w:trPr>
        <w:tc>
          <w:tcPr>
            <w:tcW w:w="783" w:type="dxa"/>
            <w:tcBorders>
              <w:top w:val="single" w:sz="8" w:space="0" w:color="AEAEAE"/>
              <w:left w:val="nil"/>
              <w:bottom w:val="single" w:sz="8" w:space="0" w:color="AEAEAE"/>
              <w:right w:val="nil"/>
            </w:tcBorders>
            <w:shd w:val="clear" w:color="auto" w:fill="E0E0E0"/>
          </w:tcPr>
          <w:p w14:paraId="77DBCF23" w14:textId="5C08E3F4"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X1.3</w:t>
            </w:r>
          </w:p>
        </w:tc>
        <w:tc>
          <w:tcPr>
            <w:tcW w:w="1475" w:type="dxa"/>
            <w:tcBorders>
              <w:top w:val="single" w:sz="8" w:space="0" w:color="AEAEAE"/>
              <w:left w:val="nil"/>
              <w:bottom w:val="single" w:sz="8" w:space="0" w:color="AEAEAE"/>
              <w:right w:val="single" w:sz="8" w:space="0" w:color="E0E0E0"/>
            </w:tcBorders>
            <w:shd w:val="clear" w:color="auto" w:fill="FFFFFF"/>
          </w:tcPr>
          <w:p w14:paraId="46A66E2C"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15.8333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9DD5C9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10.213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C35AEB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.390</w:t>
            </w:r>
          </w:p>
        </w:tc>
        <w:tc>
          <w:tcPr>
            <w:tcW w:w="1475" w:type="dxa"/>
            <w:tcBorders>
              <w:top w:val="single" w:sz="8" w:space="0" w:color="AEAEAE"/>
              <w:left w:val="single" w:sz="8" w:space="0" w:color="E0E0E0"/>
              <w:bottom w:val="single" w:sz="8" w:space="0" w:color="AEAEAE"/>
              <w:right w:val="nil"/>
            </w:tcBorders>
            <w:shd w:val="clear" w:color="auto" w:fill="FFFFFF"/>
          </w:tcPr>
          <w:p w14:paraId="727CCCF1"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.884</w:t>
            </w:r>
          </w:p>
        </w:tc>
      </w:tr>
      <w:tr w:rsidR="000550BF" w:rsidRPr="000550BF" w14:paraId="0AD6CE27" w14:textId="77777777" w:rsidTr="00C006AB">
        <w:trPr>
          <w:cantSplit/>
        </w:trPr>
        <w:tc>
          <w:tcPr>
            <w:tcW w:w="783" w:type="dxa"/>
            <w:tcBorders>
              <w:top w:val="single" w:sz="8" w:space="0" w:color="AEAEAE"/>
              <w:left w:val="nil"/>
              <w:bottom w:val="single" w:sz="8" w:space="0" w:color="AEAEAE"/>
              <w:right w:val="nil"/>
            </w:tcBorders>
            <w:shd w:val="clear" w:color="auto" w:fill="E0E0E0"/>
          </w:tcPr>
          <w:p w14:paraId="7C7DC5C2" w14:textId="5C1DDFD4"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X1.4</w:t>
            </w:r>
          </w:p>
        </w:tc>
        <w:tc>
          <w:tcPr>
            <w:tcW w:w="1475" w:type="dxa"/>
            <w:tcBorders>
              <w:top w:val="single" w:sz="8" w:space="0" w:color="AEAEAE"/>
              <w:left w:val="nil"/>
              <w:bottom w:val="single" w:sz="8" w:space="0" w:color="AEAEAE"/>
              <w:right w:val="single" w:sz="8" w:space="0" w:color="E0E0E0"/>
            </w:tcBorders>
            <w:shd w:val="clear" w:color="auto" w:fill="FFFFFF"/>
          </w:tcPr>
          <w:p w14:paraId="00189320"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15.5667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D0D89D"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9.702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12DC6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.697</w:t>
            </w:r>
          </w:p>
        </w:tc>
        <w:tc>
          <w:tcPr>
            <w:tcW w:w="1475" w:type="dxa"/>
            <w:tcBorders>
              <w:top w:val="single" w:sz="8" w:space="0" w:color="AEAEAE"/>
              <w:left w:val="single" w:sz="8" w:space="0" w:color="E0E0E0"/>
              <w:bottom w:val="single" w:sz="8" w:space="0" w:color="AEAEAE"/>
              <w:right w:val="nil"/>
            </w:tcBorders>
            <w:shd w:val="clear" w:color="auto" w:fill="FFFFFF"/>
          </w:tcPr>
          <w:p w14:paraId="2A9E029B"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.800</w:t>
            </w:r>
          </w:p>
        </w:tc>
      </w:tr>
      <w:tr w:rsidR="000550BF" w:rsidRPr="000550BF" w14:paraId="159CC40E" w14:textId="77777777" w:rsidTr="00C006AB">
        <w:trPr>
          <w:cantSplit/>
        </w:trPr>
        <w:tc>
          <w:tcPr>
            <w:tcW w:w="783" w:type="dxa"/>
            <w:tcBorders>
              <w:top w:val="single" w:sz="8" w:space="0" w:color="AEAEAE"/>
              <w:left w:val="nil"/>
              <w:bottom w:val="single" w:sz="8" w:space="0" w:color="152935"/>
              <w:right w:val="nil"/>
            </w:tcBorders>
            <w:shd w:val="clear" w:color="auto" w:fill="E0E0E0"/>
          </w:tcPr>
          <w:p w14:paraId="6DAF5979" w14:textId="0120C034"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X1.5</w:t>
            </w:r>
          </w:p>
        </w:tc>
        <w:tc>
          <w:tcPr>
            <w:tcW w:w="1475" w:type="dxa"/>
            <w:tcBorders>
              <w:top w:val="single" w:sz="8" w:space="0" w:color="AEAEAE"/>
              <w:left w:val="nil"/>
              <w:bottom w:val="single" w:sz="8" w:space="0" w:color="152935"/>
              <w:right w:val="single" w:sz="8" w:space="0" w:color="E0E0E0"/>
            </w:tcBorders>
            <w:shd w:val="clear" w:color="auto" w:fill="FFFFFF"/>
          </w:tcPr>
          <w:p w14:paraId="7B0876B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15.6667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EBEF26C"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8.713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E66C5AB"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.739</w:t>
            </w:r>
          </w:p>
        </w:tc>
        <w:tc>
          <w:tcPr>
            <w:tcW w:w="1475" w:type="dxa"/>
            <w:tcBorders>
              <w:top w:val="single" w:sz="8" w:space="0" w:color="AEAEAE"/>
              <w:left w:val="single" w:sz="8" w:space="0" w:color="E0E0E0"/>
              <w:bottom w:val="single" w:sz="8" w:space="0" w:color="152935"/>
              <w:right w:val="nil"/>
            </w:tcBorders>
            <w:shd w:val="clear" w:color="auto" w:fill="FFFFFF"/>
          </w:tcPr>
          <w:p w14:paraId="57B9FFF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.783</w:t>
            </w:r>
          </w:p>
        </w:tc>
      </w:tr>
    </w:tbl>
    <w:p w14:paraId="7ED3BFE3" w14:textId="77777777" w:rsidR="000550BF" w:rsidRDefault="000550BF" w:rsidP="003118BC">
      <w:pPr>
        <w:spacing w:after="0" w:line="480" w:lineRule="auto"/>
        <w:jc w:val="both"/>
        <w:rPr>
          <w:rFonts w:ascii="Times New Roman" w:hAnsi="Times New Roman"/>
          <w:b/>
          <w:sz w:val="24"/>
          <w:szCs w:val="24"/>
          <w:lang w:val="id-ID"/>
        </w:rPr>
      </w:pPr>
    </w:p>
    <w:p w14:paraId="15F11A41" w14:textId="508730EA" w:rsidR="000550BF" w:rsidRDefault="000550BF" w:rsidP="000550BF">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Validitas Variabel </w:t>
      </w:r>
      <w:r>
        <w:rPr>
          <w:rFonts w:ascii="Times New Roman" w:hAnsi="Times New Roman"/>
          <w:b/>
          <w:sz w:val="24"/>
          <w:szCs w:val="24"/>
          <w:lang w:val="id-ID"/>
        </w:rPr>
        <w:t>Daya Tarik</w:t>
      </w:r>
      <w:r w:rsidRPr="00F30B25">
        <w:rPr>
          <w:rFonts w:ascii="Times New Roman" w:hAnsi="Times New Roman"/>
          <w:b/>
          <w:sz w:val="24"/>
          <w:szCs w:val="24"/>
          <w:lang w:val="id-ID"/>
        </w:rPr>
        <w:t xml:space="preserve"> (X</w:t>
      </w:r>
      <w:r>
        <w:rPr>
          <w:rFonts w:ascii="Times New Roman" w:hAnsi="Times New Roman"/>
          <w:b/>
          <w:sz w:val="24"/>
          <w:szCs w:val="24"/>
          <w:lang w:val="id-ID"/>
        </w:rPr>
        <w:t>2</w:t>
      </w:r>
      <w:r w:rsidRPr="00F30B25">
        <w:rPr>
          <w:rFonts w:ascii="Times New Roman" w:hAnsi="Times New Roman"/>
          <w:b/>
          <w:sz w:val="24"/>
          <w:szCs w:val="24"/>
          <w:lang w:val="id-ID"/>
        </w:rPr>
        <w:t>)</w:t>
      </w:r>
    </w:p>
    <w:p w14:paraId="74C2DC03" w14:textId="77777777" w:rsidR="000550BF" w:rsidRDefault="000550BF" w:rsidP="000550BF">
      <w:pPr>
        <w:spacing w:after="0" w:line="240" w:lineRule="auto"/>
        <w:jc w:val="both"/>
        <w:rPr>
          <w:rFonts w:ascii="Times New Roman" w:hAnsi="Times New Roman"/>
          <w:bCs/>
          <w:sz w:val="24"/>
          <w:szCs w:val="24"/>
          <w:lang w:val="id-ID"/>
        </w:rPr>
      </w:pPr>
    </w:p>
    <w:tbl>
      <w:tblPr>
        <w:tblW w:w="90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858"/>
        <w:gridCol w:w="1991"/>
        <w:gridCol w:w="1026"/>
        <w:gridCol w:w="1026"/>
        <w:gridCol w:w="1026"/>
        <w:gridCol w:w="1026"/>
        <w:gridCol w:w="1026"/>
        <w:gridCol w:w="1026"/>
      </w:tblGrid>
      <w:tr w:rsidR="000550BF" w:rsidRPr="000550BF" w14:paraId="31AE8595" w14:textId="77777777" w:rsidTr="000550BF">
        <w:trPr>
          <w:gridBefore w:val="1"/>
          <w:wBefore w:w="10" w:type="dxa"/>
          <w:cantSplit/>
        </w:trPr>
        <w:tc>
          <w:tcPr>
            <w:tcW w:w="9005" w:type="dxa"/>
            <w:gridSpan w:val="8"/>
            <w:tcBorders>
              <w:top w:val="nil"/>
              <w:left w:val="nil"/>
              <w:bottom w:val="nil"/>
              <w:right w:val="nil"/>
            </w:tcBorders>
            <w:shd w:val="clear" w:color="auto" w:fill="FFFFFF"/>
            <w:vAlign w:val="center"/>
          </w:tcPr>
          <w:p w14:paraId="33B7EA91"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0550BF">
              <w:rPr>
                <w:rFonts w:ascii="Times New Roman" w:eastAsiaTheme="minorEastAsia" w:hAnsi="Times New Roman"/>
                <w:b/>
                <w:bCs/>
                <w:color w:val="010205"/>
                <w:kern w:val="0"/>
                <w:lang w:val="en-ID" w:eastAsia="en-ID"/>
                <w14:ligatures w14:val="standardContextual"/>
              </w:rPr>
              <w:t>Correlations</w:t>
            </w:r>
          </w:p>
        </w:tc>
      </w:tr>
      <w:tr w:rsidR="000550BF" w:rsidRPr="000550BF" w14:paraId="49BACF00" w14:textId="77777777" w:rsidTr="000550BF">
        <w:trPr>
          <w:gridBefore w:val="1"/>
          <w:wBefore w:w="10" w:type="dxa"/>
          <w:cantSplit/>
        </w:trPr>
        <w:tc>
          <w:tcPr>
            <w:tcW w:w="2849" w:type="dxa"/>
            <w:gridSpan w:val="2"/>
            <w:tcBorders>
              <w:top w:val="nil"/>
              <w:left w:val="nil"/>
              <w:bottom w:val="single" w:sz="8" w:space="0" w:color="152935"/>
              <w:right w:val="nil"/>
            </w:tcBorders>
            <w:shd w:val="clear" w:color="auto" w:fill="FFFFFF"/>
            <w:vAlign w:val="bottom"/>
          </w:tcPr>
          <w:p w14:paraId="0F4774DB"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nil"/>
              <w:left w:val="nil"/>
              <w:bottom w:val="single" w:sz="8" w:space="0" w:color="152935"/>
              <w:right w:val="single" w:sz="8" w:space="0" w:color="E0E0E0"/>
            </w:tcBorders>
            <w:shd w:val="clear" w:color="auto" w:fill="FFFFFF"/>
            <w:vAlign w:val="bottom"/>
          </w:tcPr>
          <w:p w14:paraId="435AB33A" w14:textId="16BBB43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X2.1</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099A7E5B" w14:textId="39FD52C2"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X2.2</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06EE2B13" w14:textId="465CBFD5"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X2.3</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79F72C59" w14:textId="6F3822AC"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X2.4</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1A6D583B" w14:textId="57970796"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X2.5</w:t>
            </w:r>
          </w:p>
        </w:tc>
        <w:tc>
          <w:tcPr>
            <w:tcW w:w="1026" w:type="dxa"/>
            <w:tcBorders>
              <w:top w:val="nil"/>
              <w:left w:val="single" w:sz="8" w:space="0" w:color="E0E0E0"/>
              <w:bottom w:val="single" w:sz="8" w:space="0" w:color="152935"/>
              <w:right w:val="nil"/>
            </w:tcBorders>
            <w:shd w:val="clear" w:color="auto" w:fill="FFFFFF"/>
            <w:vAlign w:val="bottom"/>
          </w:tcPr>
          <w:p w14:paraId="6FDE99AF" w14:textId="77777777" w:rsidR="000550BF" w:rsidRPr="000550BF" w:rsidRDefault="000550BF" w:rsidP="000550BF">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TOTAL</w:t>
            </w:r>
          </w:p>
        </w:tc>
      </w:tr>
      <w:tr w:rsidR="000550BF" w:rsidRPr="000550BF" w14:paraId="7F81F511" w14:textId="77777777" w:rsidTr="000550BF">
        <w:trPr>
          <w:gridBefore w:val="1"/>
          <w:wBefore w:w="10" w:type="dxa"/>
          <w:cantSplit/>
        </w:trPr>
        <w:tc>
          <w:tcPr>
            <w:tcW w:w="858" w:type="dxa"/>
            <w:vMerge w:val="restart"/>
            <w:tcBorders>
              <w:top w:val="single" w:sz="8" w:space="0" w:color="152935"/>
              <w:left w:val="nil"/>
              <w:bottom w:val="nil"/>
              <w:right w:val="nil"/>
            </w:tcBorders>
            <w:shd w:val="clear" w:color="auto" w:fill="E0E0E0"/>
          </w:tcPr>
          <w:p w14:paraId="1EA419BB" w14:textId="607A4BDA"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X2.1</w:t>
            </w:r>
          </w:p>
        </w:tc>
        <w:tc>
          <w:tcPr>
            <w:tcW w:w="1991" w:type="dxa"/>
            <w:tcBorders>
              <w:top w:val="single" w:sz="8" w:space="0" w:color="152935"/>
              <w:left w:val="nil"/>
              <w:bottom w:val="single" w:sz="8" w:space="0" w:color="AEAEAE"/>
              <w:right w:val="nil"/>
            </w:tcBorders>
            <w:shd w:val="clear" w:color="auto" w:fill="E0E0E0"/>
          </w:tcPr>
          <w:p w14:paraId="187BCF89"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14:paraId="60D581E0"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79E456AC"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.669</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47DDFEB1"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.687</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2A80B008"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.415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25EDF3AE"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.635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nil"/>
            </w:tcBorders>
            <w:shd w:val="clear" w:color="auto" w:fill="FFFFFF"/>
          </w:tcPr>
          <w:p w14:paraId="34AA2CB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.843</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0550BF" w:rsidRPr="000550BF" w14:paraId="406B91EC" w14:textId="77777777" w:rsidTr="000550BF">
        <w:trPr>
          <w:gridBefore w:val="1"/>
          <w:wBefore w:w="10" w:type="dxa"/>
          <w:cantSplit/>
        </w:trPr>
        <w:tc>
          <w:tcPr>
            <w:tcW w:w="858" w:type="dxa"/>
            <w:vMerge/>
            <w:tcBorders>
              <w:top w:val="single" w:sz="8" w:space="0" w:color="152935"/>
              <w:left w:val="nil"/>
              <w:bottom w:val="nil"/>
              <w:right w:val="nil"/>
            </w:tcBorders>
            <w:shd w:val="clear" w:color="auto" w:fill="E0E0E0"/>
          </w:tcPr>
          <w:p w14:paraId="37A37ACC"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15AAB410"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14:paraId="50CA7605"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21E7E1A"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6D86E94"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8171A6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.023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95BDA5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63D368E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0550BF" w:rsidRPr="000550BF" w14:paraId="2CD2579B" w14:textId="77777777" w:rsidTr="000550BF">
        <w:trPr>
          <w:gridBefore w:val="1"/>
          <w:wBefore w:w="10" w:type="dxa"/>
          <w:cantSplit/>
        </w:trPr>
        <w:tc>
          <w:tcPr>
            <w:tcW w:w="858" w:type="dxa"/>
            <w:vMerge/>
            <w:tcBorders>
              <w:top w:val="single" w:sz="8" w:space="0" w:color="152935"/>
              <w:left w:val="nil"/>
              <w:bottom w:val="nil"/>
              <w:right w:val="nil"/>
            </w:tcBorders>
            <w:shd w:val="clear" w:color="auto" w:fill="E0E0E0"/>
          </w:tcPr>
          <w:p w14:paraId="79C9F32E"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538333DB"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6B69340B"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DFE81E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7C9868D"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93BCC0E"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6100017"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6EE04560"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0550BF" w:rsidRPr="000550BF" w14:paraId="5554FDAD" w14:textId="77777777" w:rsidTr="000550BF">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1C77A629" w14:textId="4EBCD68B"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X2.2</w:t>
            </w:r>
          </w:p>
        </w:tc>
        <w:tc>
          <w:tcPr>
            <w:tcW w:w="1991" w:type="dxa"/>
            <w:tcBorders>
              <w:top w:val="single" w:sz="8" w:space="0" w:color="AEAEAE"/>
              <w:left w:val="nil"/>
              <w:bottom w:val="single" w:sz="8" w:space="0" w:color="AEAEAE"/>
              <w:right w:val="nil"/>
            </w:tcBorders>
            <w:shd w:val="clear" w:color="auto" w:fill="E0E0E0"/>
          </w:tcPr>
          <w:p w14:paraId="352E25FF"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46747CD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.669</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DE5BF0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1DDA270"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.462</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EADA67C"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6D8D05E"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.296</w:t>
            </w:r>
          </w:p>
        </w:tc>
        <w:tc>
          <w:tcPr>
            <w:tcW w:w="1026" w:type="dxa"/>
            <w:tcBorders>
              <w:top w:val="single" w:sz="8" w:space="0" w:color="AEAEAE"/>
              <w:left w:val="single" w:sz="8" w:space="0" w:color="E0E0E0"/>
              <w:bottom w:val="single" w:sz="8" w:space="0" w:color="AEAEAE"/>
              <w:right w:val="nil"/>
            </w:tcBorders>
            <w:shd w:val="clear" w:color="auto" w:fill="FFFFFF"/>
          </w:tcPr>
          <w:p w14:paraId="06BE8084"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.682</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0550BF" w:rsidRPr="000550BF" w14:paraId="5FE25FA6" w14:textId="77777777" w:rsidTr="000550BF">
        <w:trPr>
          <w:gridBefore w:val="1"/>
          <w:wBefore w:w="10" w:type="dxa"/>
          <w:cantSplit/>
        </w:trPr>
        <w:tc>
          <w:tcPr>
            <w:tcW w:w="858" w:type="dxa"/>
            <w:vMerge/>
            <w:tcBorders>
              <w:top w:val="single" w:sz="8" w:space="0" w:color="AEAEAE"/>
              <w:left w:val="nil"/>
              <w:bottom w:val="nil"/>
              <w:right w:val="nil"/>
            </w:tcBorders>
            <w:shd w:val="clear" w:color="auto" w:fill="E0E0E0"/>
          </w:tcPr>
          <w:p w14:paraId="3894B8C1"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3C8094F6"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2BDF7AD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781293"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46D590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.010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1FD7A9F"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4560320"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.112</w:t>
            </w:r>
          </w:p>
        </w:tc>
        <w:tc>
          <w:tcPr>
            <w:tcW w:w="1026" w:type="dxa"/>
            <w:tcBorders>
              <w:top w:val="single" w:sz="8" w:space="0" w:color="AEAEAE"/>
              <w:left w:val="single" w:sz="8" w:space="0" w:color="E0E0E0"/>
              <w:bottom w:val="single" w:sz="8" w:space="0" w:color="AEAEAE"/>
              <w:right w:val="nil"/>
            </w:tcBorders>
            <w:shd w:val="clear" w:color="auto" w:fill="FFFFFF"/>
          </w:tcPr>
          <w:p w14:paraId="62C2A28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0550BF" w:rsidRPr="000550BF" w14:paraId="1036144E" w14:textId="77777777" w:rsidTr="000550BF">
        <w:trPr>
          <w:gridBefore w:val="1"/>
          <w:wBefore w:w="10" w:type="dxa"/>
          <w:cantSplit/>
        </w:trPr>
        <w:tc>
          <w:tcPr>
            <w:tcW w:w="858" w:type="dxa"/>
            <w:vMerge/>
            <w:tcBorders>
              <w:top w:val="single" w:sz="8" w:space="0" w:color="AEAEAE"/>
              <w:left w:val="nil"/>
              <w:bottom w:val="nil"/>
              <w:right w:val="nil"/>
            </w:tcBorders>
            <w:shd w:val="clear" w:color="auto" w:fill="E0E0E0"/>
          </w:tcPr>
          <w:p w14:paraId="0A7C4324"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5C287BC4"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1820F72E"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3B7658B"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DBF6A6C"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362A4C6"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A581D5D"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016B660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0550BF" w:rsidRPr="000550BF" w14:paraId="2E45762D" w14:textId="77777777" w:rsidTr="000550BF">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05B5AE30" w14:textId="3D7F6A76"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X2.3</w:t>
            </w:r>
          </w:p>
        </w:tc>
        <w:tc>
          <w:tcPr>
            <w:tcW w:w="1991" w:type="dxa"/>
            <w:tcBorders>
              <w:top w:val="single" w:sz="8" w:space="0" w:color="AEAEAE"/>
              <w:left w:val="nil"/>
              <w:bottom w:val="single" w:sz="8" w:space="0" w:color="AEAEAE"/>
              <w:right w:val="nil"/>
            </w:tcBorders>
            <w:shd w:val="clear" w:color="auto" w:fill="E0E0E0"/>
          </w:tcPr>
          <w:p w14:paraId="25E808BF"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51A4440A"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.687</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5D3221E"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.462</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FD0990A"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08BDAB0"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.724</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0518BC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.696</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136BEBE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.893</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0550BF" w:rsidRPr="000550BF" w14:paraId="763F1380" w14:textId="77777777" w:rsidTr="000550BF">
        <w:trPr>
          <w:gridBefore w:val="1"/>
          <w:wBefore w:w="10" w:type="dxa"/>
          <w:cantSplit/>
        </w:trPr>
        <w:tc>
          <w:tcPr>
            <w:tcW w:w="858" w:type="dxa"/>
            <w:vMerge/>
            <w:tcBorders>
              <w:top w:val="single" w:sz="8" w:space="0" w:color="AEAEAE"/>
              <w:left w:val="nil"/>
              <w:bottom w:val="nil"/>
              <w:right w:val="nil"/>
            </w:tcBorders>
            <w:shd w:val="clear" w:color="auto" w:fill="E0E0E0"/>
          </w:tcPr>
          <w:p w14:paraId="39D368DA"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7E6A3820"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4BF82806"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A244686"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.010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CB23C14"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CB783FC"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74F47A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777C4A66"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0550BF" w:rsidRPr="000550BF" w14:paraId="7BADA9DE" w14:textId="77777777" w:rsidTr="000550BF">
        <w:trPr>
          <w:gridBefore w:val="1"/>
          <w:wBefore w:w="10" w:type="dxa"/>
          <w:cantSplit/>
        </w:trPr>
        <w:tc>
          <w:tcPr>
            <w:tcW w:w="858" w:type="dxa"/>
            <w:vMerge/>
            <w:tcBorders>
              <w:top w:val="single" w:sz="8" w:space="0" w:color="AEAEAE"/>
              <w:left w:val="nil"/>
              <w:bottom w:val="nil"/>
              <w:right w:val="nil"/>
            </w:tcBorders>
            <w:shd w:val="clear" w:color="auto" w:fill="E0E0E0"/>
          </w:tcPr>
          <w:p w14:paraId="6CDC1DCB"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536FDE2B"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05AB0758"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D4567C7"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AAB089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E759E1D"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13F91C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4EC877ED"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0550BF" w:rsidRPr="000550BF" w14:paraId="030B054F" w14:textId="77777777" w:rsidTr="000550BF">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505AA3A2" w14:textId="5C241425"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X2.4</w:t>
            </w:r>
          </w:p>
        </w:tc>
        <w:tc>
          <w:tcPr>
            <w:tcW w:w="1991" w:type="dxa"/>
            <w:tcBorders>
              <w:top w:val="single" w:sz="8" w:space="0" w:color="AEAEAE"/>
              <w:left w:val="nil"/>
              <w:bottom w:val="single" w:sz="8" w:space="0" w:color="AEAEAE"/>
              <w:right w:val="nil"/>
            </w:tcBorders>
            <w:shd w:val="clear" w:color="auto" w:fill="E0E0E0"/>
          </w:tcPr>
          <w:p w14:paraId="40444C9A"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173B861E"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.415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194DC07"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6C9DC0D"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.724</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90B9A98"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D3671B7"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.725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6CB551AB"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.790</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0550BF" w:rsidRPr="000550BF" w14:paraId="634216C0" w14:textId="77777777" w:rsidTr="000550BF">
        <w:trPr>
          <w:gridBefore w:val="1"/>
          <w:wBefore w:w="10" w:type="dxa"/>
          <w:cantSplit/>
        </w:trPr>
        <w:tc>
          <w:tcPr>
            <w:tcW w:w="858" w:type="dxa"/>
            <w:vMerge/>
            <w:tcBorders>
              <w:top w:val="single" w:sz="8" w:space="0" w:color="AEAEAE"/>
              <w:left w:val="nil"/>
              <w:bottom w:val="nil"/>
              <w:right w:val="nil"/>
            </w:tcBorders>
            <w:shd w:val="clear" w:color="auto" w:fill="E0E0E0"/>
          </w:tcPr>
          <w:p w14:paraId="58D768A9"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5AD707BE"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0650E788"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.023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8CF0846"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97D444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5B1A314"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AC9E1BA"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7DE55D88"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0550BF" w:rsidRPr="000550BF" w14:paraId="7CCA64C4" w14:textId="77777777" w:rsidTr="000550BF">
        <w:trPr>
          <w:gridBefore w:val="1"/>
          <w:wBefore w:w="10" w:type="dxa"/>
          <w:cantSplit/>
        </w:trPr>
        <w:tc>
          <w:tcPr>
            <w:tcW w:w="858" w:type="dxa"/>
            <w:vMerge/>
            <w:tcBorders>
              <w:top w:val="single" w:sz="8" w:space="0" w:color="AEAEAE"/>
              <w:left w:val="nil"/>
              <w:bottom w:val="nil"/>
              <w:right w:val="nil"/>
            </w:tcBorders>
            <w:shd w:val="clear" w:color="auto" w:fill="E0E0E0"/>
          </w:tcPr>
          <w:p w14:paraId="796FB6C3"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4DC35013"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58E3BED8"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41D4B6C"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2E337BD"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1DE2EC4"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3B4FEA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51992FC4"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0550BF" w:rsidRPr="000550BF" w14:paraId="62FEBE18" w14:textId="77777777" w:rsidTr="000550BF">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7B88A8FD" w14:textId="6F25C321"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X2.5</w:t>
            </w:r>
          </w:p>
        </w:tc>
        <w:tc>
          <w:tcPr>
            <w:tcW w:w="1991" w:type="dxa"/>
            <w:tcBorders>
              <w:top w:val="single" w:sz="8" w:space="0" w:color="AEAEAE"/>
              <w:left w:val="nil"/>
              <w:bottom w:val="single" w:sz="8" w:space="0" w:color="AEAEAE"/>
              <w:right w:val="nil"/>
            </w:tcBorders>
            <w:shd w:val="clear" w:color="auto" w:fill="E0E0E0"/>
          </w:tcPr>
          <w:p w14:paraId="44C7E06E"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42F9B2CE"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.635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04D505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.296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10F183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.696</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B20687F"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.725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5559DB1"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nil"/>
            </w:tcBorders>
            <w:shd w:val="clear" w:color="auto" w:fill="FFFFFF"/>
          </w:tcPr>
          <w:p w14:paraId="108F42B4"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.824</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0550BF" w:rsidRPr="000550BF" w14:paraId="62D02A27" w14:textId="77777777" w:rsidTr="000550BF">
        <w:trPr>
          <w:gridBefore w:val="1"/>
          <w:wBefore w:w="10" w:type="dxa"/>
          <w:cantSplit/>
        </w:trPr>
        <w:tc>
          <w:tcPr>
            <w:tcW w:w="858" w:type="dxa"/>
            <w:vMerge/>
            <w:tcBorders>
              <w:top w:val="single" w:sz="8" w:space="0" w:color="AEAEAE"/>
              <w:left w:val="nil"/>
              <w:bottom w:val="nil"/>
              <w:right w:val="nil"/>
            </w:tcBorders>
            <w:shd w:val="clear" w:color="auto" w:fill="E0E0E0"/>
          </w:tcPr>
          <w:p w14:paraId="61CF7C3A"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6FDDB148"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26E70CCC"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8E2A87B"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.112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A663D43"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F493797"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E66642"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nil"/>
            </w:tcBorders>
            <w:shd w:val="clear" w:color="auto" w:fill="FFFFFF"/>
          </w:tcPr>
          <w:p w14:paraId="7FEDD9F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0550BF" w:rsidRPr="000550BF" w14:paraId="054D32B9" w14:textId="77777777" w:rsidTr="000550BF">
        <w:trPr>
          <w:gridBefore w:val="1"/>
          <w:wBefore w:w="10" w:type="dxa"/>
          <w:cantSplit/>
        </w:trPr>
        <w:tc>
          <w:tcPr>
            <w:tcW w:w="858" w:type="dxa"/>
            <w:vMerge/>
            <w:tcBorders>
              <w:top w:val="single" w:sz="8" w:space="0" w:color="AEAEAE"/>
              <w:left w:val="nil"/>
              <w:bottom w:val="nil"/>
              <w:right w:val="nil"/>
            </w:tcBorders>
            <w:shd w:val="clear" w:color="auto" w:fill="E0E0E0"/>
          </w:tcPr>
          <w:p w14:paraId="66EE0E61"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55AA94E0"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0C1E35F6"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E08D702"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42D7438"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ED051FF"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8E692AF"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3095FE65"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0550BF" w:rsidRPr="000550BF" w14:paraId="4CDD35E0" w14:textId="77777777" w:rsidTr="000550BF">
        <w:trPr>
          <w:gridBefore w:val="1"/>
          <w:wBefore w:w="10" w:type="dxa"/>
          <w:cantSplit/>
        </w:trPr>
        <w:tc>
          <w:tcPr>
            <w:tcW w:w="858" w:type="dxa"/>
            <w:vMerge w:val="restart"/>
            <w:tcBorders>
              <w:top w:val="single" w:sz="8" w:space="0" w:color="AEAEAE"/>
              <w:left w:val="nil"/>
              <w:bottom w:val="single" w:sz="8" w:space="0" w:color="152935"/>
              <w:right w:val="nil"/>
            </w:tcBorders>
            <w:shd w:val="clear" w:color="auto" w:fill="E0E0E0"/>
          </w:tcPr>
          <w:p w14:paraId="7D9FA85D"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TOTAL</w:t>
            </w:r>
          </w:p>
        </w:tc>
        <w:tc>
          <w:tcPr>
            <w:tcW w:w="1991" w:type="dxa"/>
            <w:tcBorders>
              <w:top w:val="single" w:sz="8" w:space="0" w:color="AEAEAE"/>
              <w:left w:val="nil"/>
              <w:bottom w:val="single" w:sz="8" w:space="0" w:color="AEAEAE"/>
              <w:right w:val="nil"/>
            </w:tcBorders>
            <w:shd w:val="clear" w:color="auto" w:fill="E0E0E0"/>
          </w:tcPr>
          <w:p w14:paraId="710AEAB9"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4ADBAD9F"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.843</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8A094AF"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.682</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374FB4D"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.893</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9D9B13B"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.790</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F7112CD"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.824</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0FEB31AB"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r>
      <w:tr w:rsidR="000550BF" w:rsidRPr="000550BF" w14:paraId="3A348EE1" w14:textId="77777777" w:rsidTr="000550BF">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5D68BA86"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15C892F4"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4ABA602C"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B086767"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C73B814"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E69B334"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80CA6DB"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vAlign w:val="center"/>
          </w:tcPr>
          <w:p w14:paraId="186A1F04"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r>
      <w:tr w:rsidR="000550BF" w:rsidRPr="000550BF" w14:paraId="78F2BD3A" w14:textId="77777777" w:rsidTr="000550BF">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0D5A30F2" w14:textId="77777777" w:rsidR="000550BF" w:rsidRPr="000550BF" w:rsidRDefault="000550BF" w:rsidP="000550BF">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991" w:type="dxa"/>
            <w:tcBorders>
              <w:top w:val="single" w:sz="8" w:space="0" w:color="AEAEAE"/>
              <w:left w:val="nil"/>
              <w:bottom w:val="single" w:sz="8" w:space="0" w:color="152935"/>
              <w:right w:val="nil"/>
            </w:tcBorders>
            <w:shd w:val="clear" w:color="auto" w:fill="E0E0E0"/>
          </w:tcPr>
          <w:p w14:paraId="58147A45"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single" w:sz="8" w:space="0" w:color="152935"/>
              <w:right w:val="single" w:sz="8" w:space="0" w:color="E0E0E0"/>
            </w:tcBorders>
            <w:shd w:val="clear" w:color="auto" w:fill="FFFFFF"/>
          </w:tcPr>
          <w:p w14:paraId="24A39869"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331ACAD6"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25E453A7"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4369F453"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52CEF901"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nil"/>
            </w:tcBorders>
            <w:shd w:val="clear" w:color="auto" w:fill="FFFFFF"/>
          </w:tcPr>
          <w:p w14:paraId="693387EF" w14:textId="77777777" w:rsidR="000550BF" w:rsidRPr="000550BF" w:rsidRDefault="000550BF" w:rsidP="000550BF">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0550BF" w:rsidRPr="000550BF" w14:paraId="3C3A22F8" w14:textId="77777777" w:rsidTr="000550BF">
        <w:trPr>
          <w:cantSplit/>
        </w:trPr>
        <w:tc>
          <w:tcPr>
            <w:tcW w:w="9015" w:type="dxa"/>
            <w:gridSpan w:val="9"/>
            <w:tcBorders>
              <w:top w:val="nil"/>
              <w:left w:val="nil"/>
              <w:bottom w:val="nil"/>
              <w:right w:val="nil"/>
            </w:tcBorders>
            <w:shd w:val="clear" w:color="auto" w:fill="FFFFFF"/>
          </w:tcPr>
          <w:p w14:paraId="7063B596"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 Correlation is significant at the 0.01 level (2-tailed).</w:t>
            </w:r>
          </w:p>
        </w:tc>
      </w:tr>
      <w:tr w:rsidR="000550BF" w:rsidRPr="000550BF" w14:paraId="7AAC3595" w14:textId="77777777" w:rsidTr="000550BF">
        <w:trPr>
          <w:cantSplit/>
        </w:trPr>
        <w:tc>
          <w:tcPr>
            <w:tcW w:w="9015" w:type="dxa"/>
            <w:gridSpan w:val="9"/>
            <w:tcBorders>
              <w:top w:val="nil"/>
              <w:left w:val="nil"/>
              <w:bottom w:val="nil"/>
              <w:right w:val="nil"/>
            </w:tcBorders>
            <w:shd w:val="clear" w:color="auto" w:fill="FFFFFF"/>
          </w:tcPr>
          <w:p w14:paraId="1D5C5817" w14:textId="77777777" w:rsidR="000550BF" w:rsidRPr="000550BF" w:rsidRDefault="000550BF" w:rsidP="000550BF">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 Correlation is significant at the 0.05 level (2-tailed).</w:t>
            </w:r>
          </w:p>
        </w:tc>
      </w:tr>
    </w:tbl>
    <w:p w14:paraId="1BB10F69" w14:textId="77777777" w:rsidR="000550BF" w:rsidRPr="000550BF" w:rsidRDefault="000550BF" w:rsidP="000550BF">
      <w:pPr>
        <w:spacing w:after="0" w:line="240" w:lineRule="auto"/>
        <w:jc w:val="both"/>
        <w:rPr>
          <w:rFonts w:ascii="Times New Roman" w:hAnsi="Times New Roman"/>
          <w:bCs/>
          <w:sz w:val="24"/>
          <w:szCs w:val="24"/>
          <w:lang w:val="id-ID"/>
        </w:rPr>
      </w:pPr>
    </w:p>
    <w:p w14:paraId="6C94D8D9" w14:textId="4C4EFC3F" w:rsidR="00DB64B4" w:rsidRDefault="00DB64B4" w:rsidP="00DB64B4">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w:t>
      </w:r>
      <w:r>
        <w:rPr>
          <w:rFonts w:ascii="Times New Roman" w:hAnsi="Times New Roman"/>
          <w:b/>
          <w:sz w:val="24"/>
          <w:szCs w:val="24"/>
          <w:lang w:val="id-ID"/>
        </w:rPr>
        <w:t>Reliabilitas</w:t>
      </w:r>
      <w:r w:rsidRPr="00F30B25">
        <w:rPr>
          <w:rFonts w:ascii="Times New Roman" w:hAnsi="Times New Roman"/>
          <w:b/>
          <w:sz w:val="24"/>
          <w:szCs w:val="24"/>
          <w:lang w:val="id-ID"/>
        </w:rPr>
        <w:t xml:space="preserve"> Variabel </w:t>
      </w:r>
      <w:r>
        <w:rPr>
          <w:rFonts w:ascii="Times New Roman" w:hAnsi="Times New Roman"/>
          <w:b/>
          <w:sz w:val="24"/>
          <w:szCs w:val="24"/>
          <w:lang w:val="id-ID"/>
        </w:rPr>
        <w:t>Daya Tarik</w:t>
      </w:r>
      <w:r w:rsidRPr="00F30B25">
        <w:rPr>
          <w:rFonts w:ascii="Times New Roman" w:hAnsi="Times New Roman"/>
          <w:b/>
          <w:sz w:val="24"/>
          <w:szCs w:val="24"/>
          <w:lang w:val="id-ID"/>
        </w:rPr>
        <w:t xml:space="preserve"> (X</w:t>
      </w:r>
      <w:r>
        <w:rPr>
          <w:rFonts w:ascii="Times New Roman" w:hAnsi="Times New Roman"/>
          <w:b/>
          <w:sz w:val="24"/>
          <w:szCs w:val="24"/>
          <w:lang w:val="id-ID"/>
        </w:rPr>
        <w:t>2</w:t>
      </w:r>
      <w:r w:rsidRPr="00F30B25">
        <w:rPr>
          <w:rFonts w:ascii="Times New Roman" w:hAnsi="Times New Roman"/>
          <w:b/>
          <w:sz w:val="24"/>
          <w:szCs w:val="24"/>
          <w:lang w:val="id-ID"/>
        </w:rPr>
        <w:t>)</w:t>
      </w:r>
    </w:p>
    <w:p w14:paraId="7EF17361" w14:textId="77777777" w:rsidR="00DB64B4" w:rsidRDefault="00DB64B4" w:rsidP="00DB64B4">
      <w:pPr>
        <w:spacing w:after="0" w:line="240" w:lineRule="auto"/>
        <w:jc w:val="both"/>
        <w:rPr>
          <w:rFonts w:ascii="Times New Roman" w:hAnsi="Times New Roman"/>
          <w:b/>
          <w:sz w:val="24"/>
          <w:szCs w:val="24"/>
          <w:lang w:val="id-ID"/>
        </w:rPr>
      </w:pP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DB64B4" w:rsidRPr="00DB64B4" w14:paraId="42B910E8" w14:textId="77777777" w:rsidTr="00C006AB">
        <w:trPr>
          <w:cantSplit/>
        </w:trPr>
        <w:tc>
          <w:tcPr>
            <w:tcW w:w="2682" w:type="dxa"/>
            <w:gridSpan w:val="2"/>
            <w:tcBorders>
              <w:top w:val="nil"/>
              <w:left w:val="nil"/>
              <w:bottom w:val="nil"/>
              <w:right w:val="nil"/>
            </w:tcBorders>
            <w:shd w:val="clear" w:color="auto" w:fill="FFFFFF"/>
            <w:vAlign w:val="center"/>
          </w:tcPr>
          <w:p w14:paraId="2F469B1A" w14:textId="77777777" w:rsidR="00DB64B4" w:rsidRPr="00DB64B4" w:rsidRDefault="00DB64B4" w:rsidP="00DB64B4">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DB64B4">
              <w:rPr>
                <w:rFonts w:ascii="Times New Roman" w:eastAsiaTheme="minorEastAsia" w:hAnsi="Times New Roman"/>
                <w:b/>
                <w:bCs/>
                <w:color w:val="010205"/>
                <w:kern w:val="0"/>
                <w:lang w:val="en-ID" w:eastAsia="en-ID"/>
                <w14:ligatures w14:val="standardContextual"/>
              </w:rPr>
              <w:t>Reliability Statistics</w:t>
            </w:r>
          </w:p>
        </w:tc>
      </w:tr>
      <w:tr w:rsidR="00DB64B4" w:rsidRPr="00DB64B4" w14:paraId="5C8D821F" w14:textId="77777777" w:rsidTr="00C006AB">
        <w:trPr>
          <w:cantSplit/>
        </w:trPr>
        <w:tc>
          <w:tcPr>
            <w:tcW w:w="1506" w:type="dxa"/>
            <w:tcBorders>
              <w:top w:val="nil"/>
              <w:left w:val="nil"/>
              <w:bottom w:val="single" w:sz="8" w:space="0" w:color="152935"/>
              <w:right w:val="single" w:sz="8" w:space="0" w:color="E0E0E0"/>
            </w:tcBorders>
            <w:shd w:val="clear" w:color="auto" w:fill="FFFFFF"/>
            <w:vAlign w:val="bottom"/>
          </w:tcPr>
          <w:p w14:paraId="50CA73AA" w14:textId="77777777" w:rsidR="00DB64B4" w:rsidRPr="00DB64B4" w:rsidRDefault="00DB64B4" w:rsidP="00DB64B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01C4235E" w14:textId="77777777" w:rsidR="00DB64B4" w:rsidRPr="00DB64B4" w:rsidRDefault="00DB64B4" w:rsidP="00DB64B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N of Items</w:t>
            </w:r>
          </w:p>
        </w:tc>
      </w:tr>
      <w:tr w:rsidR="00DB64B4" w:rsidRPr="00DB64B4" w14:paraId="7AB67B13" w14:textId="77777777" w:rsidTr="00C006AB">
        <w:trPr>
          <w:cantSplit/>
        </w:trPr>
        <w:tc>
          <w:tcPr>
            <w:tcW w:w="1506" w:type="dxa"/>
            <w:tcBorders>
              <w:top w:val="single" w:sz="8" w:space="0" w:color="152935"/>
              <w:left w:val="nil"/>
              <w:bottom w:val="single" w:sz="8" w:space="0" w:color="152935"/>
              <w:right w:val="single" w:sz="8" w:space="0" w:color="E0E0E0"/>
            </w:tcBorders>
            <w:shd w:val="clear" w:color="auto" w:fill="FFFFFF"/>
          </w:tcPr>
          <w:p w14:paraId="3BC5C937"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.866</w:t>
            </w:r>
          </w:p>
        </w:tc>
        <w:tc>
          <w:tcPr>
            <w:tcW w:w="1176" w:type="dxa"/>
            <w:tcBorders>
              <w:top w:val="single" w:sz="8" w:space="0" w:color="152935"/>
              <w:left w:val="single" w:sz="8" w:space="0" w:color="E0E0E0"/>
              <w:bottom w:val="single" w:sz="8" w:space="0" w:color="152935"/>
              <w:right w:val="nil"/>
            </w:tcBorders>
            <w:shd w:val="clear" w:color="auto" w:fill="FFFFFF"/>
          </w:tcPr>
          <w:p w14:paraId="2DC50751"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5</w:t>
            </w:r>
          </w:p>
        </w:tc>
      </w:tr>
    </w:tbl>
    <w:p w14:paraId="41A1B6D2" w14:textId="77777777" w:rsidR="00DB64B4" w:rsidRDefault="00DB64B4" w:rsidP="00DB64B4">
      <w:pPr>
        <w:spacing w:after="0" w:line="240" w:lineRule="auto"/>
        <w:jc w:val="both"/>
        <w:rPr>
          <w:rFonts w:ascii="Times New Roman" w:hAnsi="Times New Roman"/>
          <w:b/>
          <w:sz w:val="24"/>
          <w:szCs w:val="24"/>
          <w:lang w:val="id-ID"/>
        </w:rPr>
      </w:pPr>
    </w:p>
    <w:tbl>
      <w:tblPr>
        <w:tblW w:w="6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476"/>
        <w:gridCol w:w="1476"/>
        <w:gridCol w:w="1476"/>
        <w:gridCol w:w="1476"/>
      </w:tblGrid>
      <w:tr w:rsidR="00DB64B4" w:rsidRPr="00DB64B4" w14:paraId="4BA3454F" w14:textId="77777777" w:rsidTr="00C006AB">
        <w:trPr>
          <w:cantSplit/>
        </w:trPr>
        <w:tc>
          <w:tcPr>
            <w:tcW w:w="6683" w:type="dxa"/>
            <w:gridSpan w:val="5"/>
            <w:tcBorders>
              <w:top w:val="nil"/>
              <w:left w:val="nil"/>
              <w:bottom w:val="nil"/>
              <w:right w:val="nil"/>
            </w:tcBorders>
            <w:shd w:val="clear" w:color="auto" w:fill="FFFFFF"/>
            <w:vAlign w:val="center"/>
          </w:tcPr>
          <w:p w14:paraId="3B5BCBB9" w14:textId="77777777" w:rsidR="00DB64B4" w:rsidRPr="00DB64B4" w:rsidRDefault="00DB64B4" w:rsidP="00DB64B4">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DB64B4">
              <w:rPr>
                <w:rFonts w:ascii="Times New Roman" w:eastAsiaTheme="minorEastAsia" w:hAnsi="Times New Roman"/>
                <w:b/>
                <w:bCs/>
                <w:color w:val="010205"/>
                <w:kern w:val="0"/>
                <w:lang w:val="en-ID" w:eastAsia="en-ID"/>
                <w14:ligatures w14:val="standardContextual"/>
              </w:rPr>
              <w:t>Item-Total Statistics</w:t>
            </w:r>
          </w:p>
        </w:tc>
      </w:tr>
      <w:tr w:rsidR="00DB64B4" w:rsidRPr="00DB64B4" w14:paraId="35E43129" w14:textId="77777777" w:rsidTr="00C006AB">
        <w:trPr>
          <w:cantSplit/>
        </w:trPr>
        <w:tc>
          <w:tcPr>
            <w:tcW w:w="783" w:type="dxa"/>
            <w:tcBorders>
              <w:top w:val="nil"/>
              <w:left w:val="nil"/>
              <w:bottom w:val="single" w:sz="8" w:space="0" w:color="152935"/>
              <w:right w:val="nil"/>
            </w:tcBorders>
            <w:shd w:val="clear" w:color="auto" w:fill="FFFFFF"/>
            <w:vAlign w:val="bottom"/>
          </w:tcPr>
          <w:p w14:paraId="51A6BE04" w14:textId="77777777" w:rsidR="00DB64B4" w:rsidRPr="00DB64B4" w:rsidRDefault="00DB64B4" w:rsidP="00DB64B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475" w:type="dxa"/>
            <w:tcBorders>
              <w:top w:val="nil"/>
              <w:left w:val="nil"/>
              <w:bottom w:val="single" w:sz="8" w:space="0" w:color="152935"/>
              <w:right w:val="single" w:sz="8" w:space="0" w:color="E0E0E0"/>
            </w:tcBorders>
            <w:shd w:val="clear" w:color="auto" w:fill="FFFFFF"/>
            <w:vAlign w:val="bottom"/>
          </w:tcPr>
          <w:p w14:paraId="04D482E3" w14:textId="77777777" w:rsidR="00DB64B4" w:rsidRPr="00DB64B4" w:rsidRDefault="00DB64B4" w:rsidP="00DB64B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7ADF35D" w14:textId="77777777" w:rsidR="00DB64B4" w:rsidRPr="00DB64B4" w:rsidRDefault="00DB64B4" w:rsidP="00DB64B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75E19C5" w14:textId="77777777" w:rsidR="00DB64B4" w:rsidRPr="00DB64B4" w:rsidRDefault="00DB64B4" w:rsidP="00DB64B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100F4C06" w14:textId="77777777" w:rsidR="00DB64B4" w:rsidRPr="00DB64B4" w:rsidRDefault="00DB64B4" w:rsidP="00DB64B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Cronbach's Alpha if Item Deleted</w:t>
            </w:r>
          </w:p>
        </w:tc>
      </w:tr>
      <w:tr w:rsidR="00DB64B4" w:rsidRPr="00DB64B4" w14:paraId="421FC7E3" w14:textId="77777777" w:rsidTr="00C006AB">
        <w:trPr>
          <w:cantSplit/>
        </w:trPr>
        <w:tc>
          <w:tcPr>
            <w:tcW w:w="783" w:type="dxa"/>
            <w:tcBorders>
              <w:top w:val="single" w:sz="8" w:space="0" w:color="152935"/>
              <w:left w:val="nil"/>
              <w:bottom w:val="single" w:sz="8" w:space="0" w:color="AEAEAE"/>
              <w:right w:val="nil"/>
            </w:tcBorders>
            <w:shd w:val="clear" w:color="auto" w:fill="E0E0E0"/>
          </w:tcPr>
          <w:p w14:paraId="0E3EC777" w14:textId="580ADCEF" w:rsidR="00DB64B4" w:rsidRPr="00DB64B4" w:rsidRDefault="00DB64B4" w:rsidP="00DB64B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X2.1</w:t>
            </w:r>
          </w:p>
        </w:tc>
        <w:tc>
          <w:tcPr>
            <w:tcW w:w="1475" w:type="dxa"/>
            <w:tcBorders>
              <w:top w:val="single" w:sz="8" w:space="0" w:color="152935"/>
              <w:left w:val="nil"/>
              <w:bottom w:val="single" w:sz="8" w:space="0" w:color="AEAEAE"/>
              <w:right w:val="single" w:sz="8" w:space="0" w:color="E0E0E0"/>
            </w:tcBorders>
            <w:shd w:val="clear" w:color="auto" w:fill="FFFFFF"/>
          </w:tcPr>
          <w:p w14:paraId="1976E458"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15.7333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122BBB8"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9.582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C883AB7"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.745</w:t>
            </w:r>
          </w:p>
        </w:tc>
        <w:tc>
          <w:tcPr>
            <w:tcW w:w="1475" w:type="dxa"/>
            <w:tcBorders>
              <w:top w:val="single" w:sz="8" w:space="0" w:color="152935"/>
              <w:left w:val="single" w:sz="8" w:space="0" w:color="E0E0E0"/>
              <w:bottom w:val="single" w:sz="8" w:space="0" w:color="AEAEAE"/>
              <w:right w:val="nil"/>
            </w:tcBorders>
            <w:shd w:val="clear" w:color="auto" w:fill="FFFFFF"/>
          </w:tcPr>
          <w:p w14:paraId="01415328"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.824</w:t>
            </w:r>
          </w:p>
        </w:tc>
      </w:tr>
      <w:tr w:rsidR="00DB64B4" w:rsidRPr="00DB64B4" w14:paraId="74B6795C" w14:textId="77777777" w:rsidTr="00C006AB">
        <w:trPr>
          <w:cantSplit/>
        </w:trPr>
        <w:tc>
          <w:tcPr>
            <w:tcW w:w="783" w:type="dxa"/>
            <w:tcBorders>
              <w:top w:val="single" w:sz="8" w:space="0" w:color="AEAEAE"/>
              <w:left w:val="nil"/>
              <w:bottom w:val="single" w:sz="8" w:space="0" w:color="AEAEAE"/>
              <w:right w:val="nil"/>
            </w:tcBorders>
            <w:shd w:val="clear" w:color="auto" w:fill="E0E0E0"/>
          </w:tcPr>
          <w:p w14:paraId="584420F3" w14:textId="3262F9C6" w:rsidR="00DB64B4" w:rsidRPr="00DB64B4" w:rsidRDefault="00DB64B4" w:rsidP="00DB64B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X2.2</w:t>
            </w:r>
          </w:p>
        </w:tc>
        <w:tc>
          <w:tcPr>
            <w:tcW w:w="1475" w:type="dxa"/>
            <w:tcBorders>
              <w:top w:val="single" w:sz="8" w:space="0" w:color="AEAEAE"/>
              <w:left w:val="nil"/>
              <w:bottom w:val="single" w:sz="8" w:space="0" w:color="AEAEAE"/>
              <w:right w:val="single" w:sz="8" w:space="0" w:color="E0E0E0"/>
            </w:tcBorders>
            <w:shd w:val="clear" w:color="auto" w:fill="FFFFFF"/>
          </w:tcPr>
          <w:p w14:paraId="48B0F0EE"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15.5333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717AE75"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10.740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8C89BB"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.515</w:t>
            </w:r>
          </w:p>
        </w:tc>
        <w:tc>
          <w:tcPr>
            <w:tcW w:w="1475" w:type="dxa"/>
            <w:tcBorders>
              <w:top w:val="single" w:sz="8" w:space="0" w:color="AEAEAE"/>
              <w:left w:val="single" w:sz="8" w:space="0" w:color="E0E0E0"/>
              <w:bottom w:val="single" w:sz="8" w:space="0" w:color="AEAEAE"/>
              <w:right w:val="nil"/>
            </w:tcBorders>
            <w:shd w:val="clear" w:color="auto" w:fill="FFFFFF"/>
          </w:tcPr>
          <w:p w14:paraId="148CB2DD"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.879</w:t>
            </w:r>
          </w:p>
        </w:tc>
      </w:tr>
      <w:tr w:rsidR="00DB64B4" w:rsidRPr="00DB64B4" w14:paraId="312C3816" w14:textId="77777777" w:rsidTr="00C006AB">
        <w:trPr>
          <w:cantSplit/>
        </w:trPr>
        <w:tc>
          <w:tcPr>
            <w:tcW w:w="783" w:type="dxa"/>
            <w:tcBorders>
              <w:top w:val="single" w:sz="8" w:space="0" w:color="AEAEAE"/>
              <w:left w:val="nil"/>
              <w:bottom w:val="single" w:sz="8" w:space="0" w:color="AEAEAE"/>
              <w:right w:val="nil"/>
            </w:tcBorders>
            <w:shd w:val="clear" w:color="auto" w:fill="E0E0E0"/>
          </w:tcPr>
          <w:p w14:paraId="175ABDA7" w14:textId="1A14EA4A" w:rsidR="00DB64B4" w:rsidRPr="00DB64B4" w:rsidRDefault="00DB64B4" w:rsidP="00DB64B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X2.3</w:t>
            </w:r>
          </w:p>
        </w:tc>
        <w:tc>
          <w:tcPr>
            <w:tcW w:w="1475" w:type="dxa"/>
            <w:tcBorders>
              <w:top w:val="single" w:sz="8" w:space="0" w:color="AEAEAE"/>
              <w:left w:val="nil"/>
              <w:bottom w:val="single" w:sz="8" w:space="0" w:color="AEAEAE"/>
              <w:right w:val="single" w:sz="8" w:space="0" w:color="E0E0E0"/>
            </w:tcBorders>
            <w:shd w:val="clear" w:color="auto" w:fill="FFFFFF"/>
          </w:tcPr>
          <w:p w14:paraId="0F2A73A2"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15.3667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AA2B7A9"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8.516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F6CB5DE"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.806</w:t>
            </w:r>
          </w:p>
        </w:tc>
        <w:tc>
          <w:tcPr>
            <w:tcW w:w="1475" w:type="dxa"/>
            <w:tcBorders>
              <w:top w:val="single" w:sz="8" w:space="0" w:color="AEAEAE"/>
              <w:left w:val="single" w:sz="8" w:space="0" w:color="E0E0E0"/>
              <w:bottom w:val="single" w:sz="8" w:space="0" w:color="AEAEAE"/>
              <w:right w:val="nil"/>
            </w:tcBorders>
            <w:shd w:val="clear" w:color="auto" w:fill="FFFFFF"/>
          </w:tcPr>
          <w:p w14:paraId="0889FFEF"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.806</w:t>
            </w:r>
          </w:p>
        </w:tc>
      </w:tr>
      <w:tr w:rsidR="00DB64B4" w:rsidRPr="00DB64B4" w14:paraId="523A915D" w14:textId="77777777" w:rsidTr="00C006AB">
        <w:trPr>
          <w:cantSplit/>
        </w:trPr>
        <w:tc>
          <w:tcPr>
            <w:tcW w:w="783" w:type="dxa"/>
            <w:tcBorders>
              <w:top w:val="single" w:sz="8" w:space="0" w:color="AEAEAE"/>
              <w:left w:val="nil"/>
              <w:bottom w:val="single" w:sz="8" w:space="0" w:color="AEAEAE"/>
              <w:right w:val="nil"/>
            </w:tcBorders>
            <w:shd w:val="clear" w:color="auto" w:fill="E0E0E0"/>
          </w:tcPr>
          <w:p w14:paraId="087069AE" w14:textId="2F6CC5B1" w:rsidR="00DB64B4" w:rsidRPr="00DB64B4" w:rsidRDefault="00DB64B4" w:rsidP="00DB64B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X2.4</w:t>
            </w:r>
          </w:p>
        </w:tc>
        <w:tc>
          <w:tcPr>
            <w:tcW w:w="1475" w:type="dxa"/>
            <w:tcBorders>
              <w:top w:val="single" w:sz="8" w:space="0" w:color="AEAEAE"/>
              <w:left w:val="nil"/>
              <w:bottom w:val="single" w:sz="8" w:space="0" w:color="AEAEAE"/>
              <w:right w:val="single" w:sz="8" w:space="0" w:color="E0E0E0"/>
            </w:tcBorders>
            <w:shd w:val="clear" w:color="auto" w:fill="FFFFFF"/>
          </w:tcPr>
          <w:p w14:paraId="5B92E8D7"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15.2667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DFB5586"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9.995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E0CD238"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.667</w:t>
            </w:r>
          </w:p>
        </w:tc>
        <w:tc>
          <w:tcPr>
            <w:tcW w:w="1475" w:type="dxa"/>
            <w:tcBorders>
              <w:top w:val="single" w:sz="8" w:space="0" w:color="AEAEAE"/>
              <w:left w:val="single" w:sz="8" w:space="0" w:color="E0E0E0"/>
              <w:bottom w:val="single" w:sz="8" w:space="0" w:color="AEAEAE"/>
              <w:right w:val="nil"/>
            </w:tcBorders>
            <w:shd w:val="clear" w:color="auto" w:fill="FFFFFF"/>
          </w:tcPr>
          <w:p w14:paraId="6CE96E55"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.843</w:t>
            </w:r>
          </w:p>
        </w:tc>
      </w:tr>
      <w:tr w:rsidR="00DB64B4" w:rsidRPr="00DB64B4" w14:paraId="18E512B3" w14:textId="77777777" w:rsidTr="00C006AB">
        <w:trPr>
          <w:cantSplit/>
        </w:trPr>
        <w:tc>
          <w:tcPr>
            <w:tcW w:w="783" w:type="dxa"/>
            <w:tcBorders>
              <w:top w:val="single" w:sz="8" w:space="0" w:color="AEAEAE"/>
              <w:left w:val="nil"/>
              <w:bottom w:val="single" w:sz="8" w:space="0" w:color="152935"/>
              <w:right w:val="nil"/>
            </w:tcBorders>
            <w:shd w:val="clear" w:color="auto" w:fill="E0E0E0"/>
          </w:tcPr>
          <w:p w14:paraId="2BE77893" w14:textId="7AE8E29A" w:rsidR="00DB64B4" w:rsidRPr="00DB64B4" w:rsidRDefault="00DB64B4" w:rsidP="00DB64B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X2.5</w:t>
            </w:r>
          </w:p>
        </w:tc>
        <w:tc>
          <w:tcPr>
            <w:tcW w:w="1475" w:type="dxa"/>
            <w:tcBorders>
              <w:top w:val="single" w:sz="8" w:space="0" w:color="AEAEAE"/>
              <w:left w:val="nil"/>
              <w:bottom w:val="single" w:sz="8" w:space="0" w:color="152935"/>
              <w:right w:val="single" w:sz="8" w:space="0" w:color="E0E0E0"/>
            </w:tcBorders>
            <w:shd w:val="clear" w:color="auto" w:fill="FFFFFF"/>
          </w:tcPr>
          <w:p w14:paraId="6A09666F"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15.3000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5AB91A9"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10.010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21FFB200"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.726</w:t>
            </w:r>
          </w:p>
        </w:tc>
        <w:tc>
          <w:tcPr>
            <w:tcW w:w="1475" w:type="dxa"/>
            <w:tcBorders>
              <w:top w:val="single" w:sz="8" w:space="0" w:color="AEAEAE"/>
              <w:left w:val="single" w:sz="8" w:space="0" w:color="E0E0E0"/>
              <w:bottom w:val="single" w:sz="8" w:space="0" w:color="152935"/>
              <w:right w:val="nil"/>
            </w:tcBorders>
            <w:shd w:val="clear" w:color="auto" w:fill="FFFFFF"/>
          </w:tcPr>
          <w:p w14:paraId="695C66EA" w14:textId="77777777" w:rsidR="00DB64B4" w:rsidRPr="00DB64B4" w:rsidRDefault="00DB64B4" w:rsidP="00DB64B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.830</w:t>
            </w:r>
          </w:p>
        </w:tc>
      </w:tr>
    </w:tbl>
    <w:p w14:paraId="29C42790" w14:textId="77777777" w:rsidR="00221FA4" w:rsidRDefault="00221FA4" w:rsidP="00221FA4">
      <w:pPr>
        <w:spacing w:after="0" w:line="240" w:lineRule="auto"/>
        <w:jc w:val="both"/>
        <w:rPr>
          <w:rFonts w:ascii="Times New Roman" w:hAnsi="Times New Roman"/>
          <w:b/>
          <w:sz w:val="24"/>
          <w:szCs w:val="24"/>
          <w:lang w:val="id-ID"/>
        </w:rPr>
      </w:pPr>
    </w:p>
    <w:p w14:paraId="775C3212" w14:textId="49D5E408" w:rsidR="00221FA4" w:rsidRDefault="00221FA4" w:rsidP="00221FA4">
      <w:pPr>
        <w:spacing w:after="0" w:line="240" w:lineRule="auto"/>
        <w:jc w:val="both"/>
        <w:rPr>
          <w:rFonts w:ascii="Times New Roman" w:hAnsi="Times New Roman"/>
          <w:b/>
          <w:sz w:val="24"/>
          <w:szCs w:val="24"/>
          <w:lang w:val="id-ID"/>
        </w:rPr>
      </w:pPr>
      <w:bookmarkStart w:id="54" w:name="_Hlk202567562"/>
      <w:r w:rsidRPr="00F30B25">
        <w:rPr>
          <w:rFonts w:ascii="Times New Roman" w:hAnsi="Times New Roman"/>
          <w:b/>
          <w:sz w:val="24"/>
          <w:szCs w:val="24"/>
          <w:lang w:val="id-ID"/>
        </w:rPr>
        <w:t xml:space="preserve">Hasil Uji Validitas Variabel </w:t>
      </w:r>
      <w:r>
        <w:rPr>
          <w:rFonts w:ascii="Times New Roman" w:hAnsi="Times New Roman"/>
          <w:b/>
          <w:sz w:val="24"/>
          <w:szCs w:val="24"/>
          <w:lang w:val="id-ID"/>
        </w:rPr>
        <w:t>Keunggulan</w:t>
      </w:r>
      <w:r w:rsidRPr="00F30B25">
        <w:rPr>
          <w:rFonts w:ascii="Times New Roman" w:hAnsi="Times New Roman"/>
          <w:b/>
          <w:sz w:val="24"/>
          <w:szCs w:val="24"/>
          <w:lang w:val="id-ID"/>
        </w:rPr>
        <w:t xml:space="preserve"> (X</w:t>
      </w:r>
      <w:r>
        <w:rPr>
          <w:rFonts w:ascii="Times New Roman" w:hAnsi="Times New Roman"/>
          <w:b/>
          <w:sz w:val="24"/>
          <w:szCs w:val="24"/>
          <w:lang w:val="id-ID"/>
        </w:rPr>
        <w:t>3</w:t>
      </w:r>
      <w:r w:rsidRPr="00F30B25">
        <w:rPr>
          <w:rFonts w:ascii="Times New Roman" w:hAnsi="Times New Roman"/>
          <w:b/>
          <w:sz w:val="24"/>
          <w:szCs w:val="24"/>
          <w:lang w:val="id-ID"/>
        </w:rPr>
        <w:t>)</w:t>
      </w:r>
    </w:p>
    <w:bookmarkEnd w:id="54"/>
    <w:p w14:paraId="02D156C1" w14:textId="77777777" w:rsidR="00221FA4" w:rsidRDefault="00221FA4" w:rsidP="00221FA4">
      <w:pPr>
        <w:spacing w:after="0" w:line="240" w:lineRule="auto"/>
        <w:jc w:val="both"/>
        <w:rPr>
          <w:rFonts w:ascii="Times New Roman" w:hAnsi="Times New Roman"/>
          <w:b/>
          <w:sz w:val="24"/>
          <w:szCs w:val="24"/>
          <w:lang w:val="id-ID"/>
        </w:rPr>
      </w:pPr>
    </w:p>
    <w:tbl>
      <w:tblPr>
        <w:tblW w:w="90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858"/>
        <w:gridCol w:w="1991"/>
        <w:gridCol w:w="1026"/>
        <w:gridCol w:w="1026"/>
        <w:gridCol w:w="1026"/>
        <w:gridCol w:w="1026"/>
        <w:gridCol w:w="1026"/>
        <w:gridCol w:w="1026"/>
      </w:tblGrid>
      <w:tr w:rsidR="00221FA4" w:rsidRPr="00221FA4" w14:paraId="7D567908" w14:textId="77777777" w:rsidTr="00221FA4">
        <w:trPr>
          <w:gridBefore w:val="1"/>
          <w:wBefore w:w="10" w:type="dxa"/>
          <w:cantSplit/>
        </w:trPr>
        <w:tc>
          <w:tcPr>
            <w:tcW w:w="9005" w:type="dxa"/>
            <w:gridSpan w:val="8"/>
            <w:tcBorders>
              <w:top w:val="nil"/>
              <w:left w:val="nil"/>
              <w:bottom w:val="nil"/>
              <w:right w:val="nil"/>
            </w:tcBorders>
            <w:shd w:val="clear" w:color="auto" w:fill="FFFFFF"/>
            <w:vAlign w:val="center"/>
          </w:tcPr>
          <w:p w14:paraId="1C6582C5"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221FA4">
              <w:rPr>
                <w:rFonts w:ascii="Times New Roman" w:eastAsiaTheme="minorEastAsia" w:hAnsi="Times New Roman"/>
                <w:b/>
                <w:bCs/>
                <w:color w:val="010205"/>
                <w:kern w:val="0"/>
                <w:lang w:val="en-ID" w:eastAsia="en-ID"/>
                <w14:ligatures w14:val="standardContextual"/>
              </w:rPr>
              <w:t>Correlations</w:t>
            </w:r>
          </w:p>
        </w:tc>
      </w:tr>
      <w:tr w:rsidR="00221FA4" w:rsidRPr="00221FA4" w14:paraId="61E4F962" w14:textId="77777777" w:rsidTr="00221FA4">
        <w:trPr>
          <w:gridBefore w:val="1"/>
          <w:wBefore w:w="10" w:type="dxa"/>
          <w:cantSplit/>
        </w:trPr>
        <w:tc>
          <w:tcPr>
            <w:tcW w:w="2849" w:type="dxa"/>
            <w:gridSpan w:val="2"/>
            <w:tcBorders>
              <w:top w:val="nil"/>
              <w:left w:val="nil"/>
              <w:bottom w:val="single" w:sz="8" w:space="0" w:color="152935"/>
              <w:right w:val="nil"/>
            </w:tcBorders>
            <w:shd w:val="clear" w:color="auto" w:fill="FFFFFF"/>
            <w:vAlign w:val="bottom"/>
          </w:tcPr>
          <w:p w14:paraId="796E3452"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nil"/>
              <w:left w:val="nil"/>
              <w:bottom w:val="single" w:sz="8" w:space="0" w:color="152935"/>
              <w:right w:val="single" w:sz="8" w:space="0" w:color="E0E0E0"/>
            </w:tcBorders>
            <w:shd w:val="clear" w:color="auto" w:fill="FFFFFF"/>
            <w:vAlign w:val="bottom"/>
          </w:tcPr>
          <w:p w14:paraId="13DA16EB" w14:textId="59BB69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X3.1</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30ADE2DB" w14:textId="05C9E82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X3.2</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19E4A8DA" w14:textId="2DDBE58E"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X3.3</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742E7CFF" w14:textId="680233B4"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X3.4</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367E3F9E" w14:textId="3786664B"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X3.5</w:t>
            </w:r>
          </w:p>
        </w:tc>
        <w:tc>
          <w:tcPr>
            <w:tcW w:w="1026" w:type="dxa"/>
            <w:tcBorders>
              <w:top w:val="nil"/>
              <w:left w:val="single" w:sz="8" w:space="0" w:color="E0E0E0"/>
              <w:bottom w:val="single" w:sz="8" w:space="0" w:color="152935"/>
              <w:right w:val="nil"/>
            </w:tcBorders>
            <w:shd w:val="clear" w:color="auto" w:fill="FFFFFF"/>
            <w:vAlign w:val="bottom"/>
          </w:tcPr>
          <w:p w14:paraId="245B6957"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TOTAL</w:t>
            </w:r>
          </w:p>
        </w:tc>
      </w:tr>
      <w:tr w:rsidR="00221FA4" w:rsidRPr="00221FA4" w14:paraId="6815E8FC" w14:textId="77777777" w:rsidTr="00221FA4">
        <w:trPr>
          <w:gridBefore w:val="1"/>
          <w:wBefore w:w="10" w:type="dxa"/>
          <w:cantSplit/>
        </w:trPr>
        <w:tc>
          <w:tcPr>
            <w:tcW w:w="858" w:type="dxa"/>
            <w:vMerge w:val="restart"/>
            <w:tcBorders>
              <w:top w:val="single" w:sz="8" w:space="0" w:color="152935"/>
              <w:left w:val="nil"/>
              <w:bottom w:val="nil"/>
              <w:right w:val="nil"/>
            </w:tcBorders>
            <w:shd w:val="clear" w:color="auto" w:fill="E0E0E0"/>
          </w:tcPr>
          <w:p w14:paraId="28400915" w14:textId="3C286283"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X3.1</w:t>
            </w:r>
          </w:p>
        </w:tc>
        <w:tc>
          <w:tcPr>
            <w:tcW w:w="1991" w:type="dxa"/>
            <w:tcBorders>
              <w:top w:val="single" w:sz="8" w:space="0" w:color="152935"/>
              <w:left w:val="nil"/>
              <w:bottom w:val="single" w:sz="8" w:space="0" w:color="AEAEAE"/>
              <w:right w:val="nil"/>
            </w:tcBorders>
            <w:shd w:val="clear" w:color="auto" w:fill="E0E0E0"/>
          </w:tcPr>
          <w:p w14:paraId="3BA9345C"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14:paraId="654A7D1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75ACF899"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.527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07C9F65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69FC9C68"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.328</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1B092716"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.360</w:t>
            </w:r>
          </w:p>
        </w:tc>
        <w:tc>
          <w:tcPr>
            <w:tcW w:w="1026" w:type="dxa"/>
            <w:tcBorders>
              <w:top w:val="single" w:sz="8" w:space="0" w:color="152935"/>
              <w:left w:val="single" w:sz="8" w:space="0" w:color="E0E0E0"/>
              <w:bottom w:val="single" w:sz="8" w:space="0" w:color="AEAEAE"/>
              <w:right w:val="nil"/>
            </w:tcBorders>
            <w:shd w:val="clear" w:color="auto" w:fill="FFFFFF"/>
          </w:tcPr>
          <w:p w14:paraId="492D40A5"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.630</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221FA4" w:rsidRPr="00221FA4" w14:paraId="61228218" w14:textId="77777777" w:rsidTr="00221FA4">
        <w:trPr>
          <w:gridBefore w:val="1"/>
          <w:wBefore w:w="10" w:type="dxa"/>
          <w:cantSplit/>
        </w:trPr>
        <w:tc>
          <w:tcPr>
            <w:tcW w:w="858" w:type="dxa"/>
            <w:vMerge/>
            <w:tcBorders>
              <w:top w:val="single" w:sz="8" w:space="0" w:color="152935"/>
              <w:left w:val="nil"/>
              <w:bottom w:val="nil"/>
              <w:right w:val="nil"/>
            </w:tcBorders>
            <w:shd w:val="clear" w:color="auto" w:fill="E0E0E0"/>
          </w:tcPr>
          <w:p w14:paraId="2B97ECBB"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7E618BF6"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14:paraId="7F4347E3"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329C27B"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416BBA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728EC3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.077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7FC2824"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.051</w:t>
            </w:r>
          </w:p>
        </w:tc>
        <w:tc>
          <w:tcPr>
            <w:tcW w:w="1026" w:type="dxa"/>
            <w:tcBorders>
              <w:top w:val="single" w:sz="8" w:space="0" w:color="AEAEAE"/>
              <w:left w:val="single" w:sz="8" w:space="0" w:color="E0E0E0"/>
              <w:bottom w:val="single" w:sz="8" w:space="0" w:color="AEAEAE"/>
              <w:right w:val="nil"/>
            </w:tcBorders>
            <w:shd w:val="clear" w:color="auto" w:fill="FFFFFF"/>
          </w:tcPr>
          <w:p w14:paraId="1F9CE5A4"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221FA4" w:rsidRPr="00221FA4" w14:paraId="300322BD" w14:textId="77777777" w:rsidTr="00221FA4">
        <w:trPr>
          <w:gridBefore w:val="1"/>
          <w:wBefore w:w="10" w:type="dxa"/>
          <w:cantSplit/>
        </w:trPr>
        <w:tc>
          <w:tcPr>
            <w:tcW w:w="858" w:type="dxa"/>
            <w:vMerge/>
            <w:tcBorders>
              <w:top w:val="single" w:sz="8" w:space="0" w:color="152935"/>
              <w:left w:val="nil"/>
              <w:bottom w:val="nil"/>
              <w:right w:val="nil"/>
            </w:tcBorders>
            <w:shd w:val="clear" w:color="auto" w:fill="E0E0E0"/>
          </w:tcPr>
          <w:p w14:paraId="03E5B16F"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1DD49338"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7F207F0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CB6AF93"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77A6781"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DE1962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24B4623"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4CCEAE57"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221FA4" w:rsidRPr="00221FA4" w14:paraId="649A7C4A" w14:textId="77777777" w:rsidTr="00221FA4">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03586C0E" w14:textId="74581474"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X3.2</w:t>
            </w:r>
          </w:p>
        </w:tc>
        <w:tc>
          <w:tcPr>
            <w:tcW w:w="1991" w:type="dxa"/>
            <w:tcBorders>
              <w:top w:val="single" w:sz="8" w:space="0" w:color="AEAEAE"/>
              <w:left w:val="nil"/>
              <w:bottom w:val="single" w:sz="8" w:space="0" w:color="AEAEAE"/>
              <w:right w:val="nil"/>
            </w:tcBorders>
            <w:shd w:val="clear" w:color="auto" w:fill="E0E0E0"/>
          </w:tcPr>
          <w:p w14:paraId="7235FBD2"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1C0AA3F9"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.527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F414486"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5EEA3F1"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.726</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F143789"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.563</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5A3343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.545</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3117440D"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.818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221FA4" w:rsidRPr="00221FA4" w14:paraId="1D65C2A1" w14:textId="77777777" w:rsidTr="00221FA4">
        <w:trPr>
          <w:gridBefore w:val="1"/>
          <w:wBefore w:w="10" w:type="dxa"/>
          <w:cantSplit/>
        </w:trPr>
        <w:tc>
          <w:tcPr>
            <w:tcW w:w="858" w:type="dxa"/>
            <w:vMerge/>
            <w:tcBorders>
              <w:top w:val="single" w:sz="8" w:space="0" w:color="AEAEAE"/>
              <w:left w:val="nil"/>
              <w:bottom w:val="nil"/>
              <w:right w:val="nil"/>
            </w:tcBorders>
            <w:shd w:val="clear" w:color="auto" w:fill="E0E0E0"/>
          </w:tcPr>
          <w:p w14:paraId="159F0D5C"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11D03A2C"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7C5462D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C61403A"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9E9D4CD"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A958D3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6587C6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.002</w:t>
            </w:r>
          </w:p>
        </w:tc>
        <w:tc>
          <w:tcPr>
            <w:tcW w:w="1026" w:type="dxa"/>
            <w:tcBorders>
              <w:top w:val="single" w:sz="8" w:space="0" w:color="AEAEAE"/>
              <w:left w:val="single" w:sz="8" w:space="0" w:color="E0E0E0"/>
              <w:bottom w:val="single" w:sz="8" w:space="0" w:color="AEAEAE"/>
              <w:right w:val="nil"/>
            </w:tcBorders>
            <w:shd w:val="clear" w:color="auto" w:fill="FFFFFF"/>
          </w:tcPr>
          <w:p w14:paraId="4BA894E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221FA4" w:rsidRPr="00221FA4" w14:paraId="60EC0A8C" w14:textId="77777777" w:rsidTr="00221FA4">
        <w:trPr>
          <w:gridBefore w:val="1"/>
          <w:wBefore w:w="10" w:type="dxa"/>
          <w:cantSplit/>
        </w:trPr>
        <w:tc>
          <w:tcPr>
            <w:tcW w:w="858" w:type="dxa"/>
            <w:vMerge/>
            <w:tcBorders>
              <w:top w:val="single" w:sz="8" w:space="0" w:color="AEAEAE"/>
              <w:left w:val="nil"/>
              <w:bottom w:val="nil"/>
              <w:right w:val="nil"/>
            </w:tcBorders>
            <w:shd w:val="clear" w:color="auto" w:fill="E0E0E0"/>
          </w:tcPr>
          <w:p w14:paraId="63E86A5C"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66453D63"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0950E35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F2F7645"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AD92F33"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8F4945D"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9EC8FA6"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434FA14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221FA4" w:rsidRPr="00221FA4" w14:paraId="057F52D4" w14:textId="77777777" w:rsidTr="00221FA4">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5A5D7533" w14:textId="72159050"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X3.3</w:t>
            </w:r>
          </w:p>
        </w:tc>
        <w:tc>
          <w:tcPr>
            <w:tcW w:w="1991" w:type="dxa"/>
            <w:tcBorders>
              <w:top w:val="single" w:sz="8" w:space="0" w:color="AEAEAE"/>
              <w:left w:val="nil"/>
              <w:bottom w:val="single" w:sz="8" w:space="0" w:color="AEAEAE"/>
              <w:right w:val="nil"/>
            </w:tcBorders>
            <w:shd w:val="clear" w:color="auto" w:fill="E0E0E0"/>
          </w:tcPr>
          <w:p w14:paraId="4E660549"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3AE5A09B"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64F210B"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.726</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4B36874"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1BB1298"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.709</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0C50CC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.677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4288645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.848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221FA4" w:rsidRPr="00221FA4" w14:paraId="54E16F2A" w14:textId="77777777" w:rsidTr="00221FA4">
        <w:trPr>
          <w:gridBefore w:val="1"/>
          <w:wBefore w:w="10" w:type="dxa"/>
          <w:cantSplit/>
        </w:trPr>
        <w:tc>
          <w:tcPr>
            <w:tcW w:w="858" w:type="dxa"/>
            <w:vMerge/>
            <w:tcBorders>
              <w:top w:val="single" w:sz="8" w:space="0" w:color="AEAEAE"/>
              <w:left w:val="nil"/>
              <w:bottom w:val="nil"/>
              <w:right w:val="nil"/>
            </w:tcBorders>
            <w:shd w:val="clear" w:color="auto" w:fill="E0E0E0"/>
          </w:tcPr>
          <w:p w14:paraId="009938FB"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112B9DDF"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51543FB1"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81C39D0"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DE2ADE3"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C35C8B0"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660DF0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1D5805C1"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221FA4" w:rsidRPr="00221FA4" w14:paraId="15059D28" w14:textId="77777777" w:rsidTr="00221FA4">
        <w:trPr>
          <w:gridBefore w:val="1"/>
          <w:wBefore w:w="10" w:type="dxa"/>
          <w:cantSplit/>
        </w:trPr>
        <w:tc>
          <w:tcPr>
            <w:tcW w:w="858" w:type="dxa"/>
            <w:vMerge/>
            <w:tcBorders>
              <w:top w:val="single" w:sz="8" w:space="0" w:color="AEAEAE"/>
              <w:left w:val="nil"/>
              <w:bottom w:val="nil"/>
              <w:right w:val="nil"/>
            </w:tcBorders>
            <w:shd w:val="clear" w:color="auto" w:fill="E0E0E0"/>
          </w:tcPr>
          <w:p w14:paraId="677284FB"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2F649283"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405572B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91DFEF7"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ECB1D9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13A740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A832D67"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2571ACF9"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221FA4" w:rsidRPr="00221FA4" w14:paraId="002235CA" w14:textId="77777777" w:rsidTr="00221FA4">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136AD310" w14:textId="404E35BD"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X3.4</w:t>
            </w:r>
          </w:p>
        </w:tc>
        <w:tc>
          <w:tcPr>
            <w:tcW w:w="1991" w:type="dxa"/>
            <w:tcBorders>
              <w:top w:val="single" w:sz="8" w:space="0" w:color="AEAEAE"/>
              <w:left w:val="nil"/>
              <w:bottom w:val="single" w:sz="8" w:space="0" w:color="AEAEAE"/>
              <w:right w:val="nil"/>
            </w:tcBorders>
            <w:shd w:val="clear" w:color="auto" w:fill="E0E0E0"/>
          </w:tcPr>
          <w:p w14:paraId="042FC3E4"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377AA259"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.328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6B303B9"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.563</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CA2D6C7"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.709</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E1672D3"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E3FDD05"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.958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530EF6E3"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.881</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221FA4" w:rsidRPr="00221FA4" w14:paraId="625BB70E" w14:textId="77777777" w:rsidTr="00221FA4">
        <w:trPr>
          <w:gridBefore w:val="1"/>
          <w:wBefore w:w="10" w:type="dxa"/>
          <w:cantSplit/>
        </w:trPr>
        <w:tc>
          <w:tcPr>
            <w:tcW w:w="858" w:type="dxa"/>
            <w:vMerge/>
            <w:tcBorders>
              <w:top w:val="single" w:sz="8" w:space="0" w:color="AEAEAE"/>
              <w:left w:val="nil"/>
              <w:bottom w:val="nil"/>
              <w:right w:val="nil"/>
            </w:tcBorders>
            <w:shd w:val="clear" w:color="auto" w:fill="E0E0E0"/>
          </w:tcPr>
          <w:p w14:paraId="3B763942"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417F7FA1"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535025D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.077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4C9A27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669BF5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1DF255C"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8A8F458"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54B2971B"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221FA4" w:rsidRPr="00221FA4" w14:paraId="796AC93B" w14:textId="77777777" w:rsidTr="00221FA4">
        <w:trPr>
          <w:gridBefore w:val="1"/>
          <w:wBefore w:w="10" w:type="dxa"/>
          <w:cantSplit/>
        </w:trPr>
        <w:tc>
          <w:tcPr>
            <w:tcW w:w="858" w:type="dxa"/>
            <w:vMerge/>
            <w:tcBorders>
              <w:top w:val="single" w:sz="8" w:space="0" w:color="AEAEAE"/>
              <w:left w:val="nil"/>
              <w:bottom w:val="nil"/>
              <w:right w:val="nil"/>
            </w:tcBorders>
            <w:shd w:val="clear" w:color="auto" w:fill="E0E0E0"/>
          </w:tcPr>
          <w:p w14:paraId="738A8287"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23BE6B35"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5B2394F6"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F1690DB"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FC02C8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A79F4F7"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3B7761C"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503AC37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221FA4" w:rsidRPr="00221FA4" w14:paraId="5DAD16D5" w14:textId="77777777" w:rsidTr="00221FA4">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10B6E46F" w14:textId="13706410"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X3.5</w:t>
            </w:r>
          </w:p>
        </w:tc>
        <w:tc>
          <w:tcPr>
            <w:tcW w:w="1991" w:type="dxa"/>
            <w:tcBorders>
              <w:top w:val="single" w:sz="8" w:space="0" w:color="AEAEAE"/>
              <w:left w:val="nil"/>
              <w:bottom w:val="single" w:sz="8" w:space="0" w:color="AEAEAE"/>
              <w:right w:val="nil"/>
            </w:tcBorders>
            <w:shd w:val="clear" w:color="auto" w:fill="E0E0E0"/>
          </w:tcPr>
          <w:p w14:paraId="53661D83"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0F87045B"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.360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9BEE1C3"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.545</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AE7D35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.677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AA3F18B"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.958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E765723"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nil"/>
            </w:tcBorders>
            <w:shd w:val="clear" w:color="auto" w:fill="FFFFFF"/>
          </w:tcPr>
          <w:p w14:paraId="0CF993F0"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.877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221FA4" w:rsidRPr="00221FA4" w14:paraId="68F86C7E" w14:textId="77777777" w:rsidTr="00221FA4">
        <w:trPr>
          <w:gridBefore w:val="1"/>
          <w:wBefore w:w="10" w:type="dxa"/>
          <w:cantSplit/>
        </w:trPr>
        <w:tc>
          <w:tcPr>
            <w:tcW w:w="858" w:type="dxa"/>
            <w:vMerge/>
            <w:tcBorders>
              <w:top w:val="single" w:sz="8" w:space="0" w:color="AEAEAE"/>
              <w:left w:val="nil"/>
              <w:bottom w:val="nil"/>
              <w:right w:val="nil"/>
            </w:tcBorders>
            <w:shd w:val="clear" w:color="auto" w:fill="E0E0E0"/>
          </w:tcPr>
          <w:p w14:paraId="5451CF81"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619277CE"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4B0B01E9"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.051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0552CF4"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EAA2FE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1FDAC8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CFC06F"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nil"/>
            </w:tcBorders>
            <w:shd w:val="clear" w:color="auto" w:fill="FFFFFF"/>
          </w:tcPr>
          <w:p w14:paraId="2C16278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221FA4" w:rsidRPr="00221FA4" w14:paraId="36461C3F" w14:textId="77777777" w:rsidTr="00221FA4">
        <w:trPr>
          <w:gridBefore w:val="1"/>
          <w:wBefore w:w="10" w:type="dxa"/>
          <w:cantSplit/>
        </w:trPr>
        <w:tc>
          <w:tcPr>
            <w:tcW w:w="858" w:type="dxa"/>
            <w:vMerge/>
            <w:tcBorders>
              <w:top w:val="single" w:sz="8" w:space="0" w:color="AEAEAE"/>
              <w:left w:val="nil"/>
              <w:bottom w:val="nil"/>
              <w:right w:val="nil"/>
            </w:tcBorders>
            <w:shd w:val="clear" w:color="auto" w:fill="E0E0E0"/>
          </w:tcPr>
          <w:p w14:paraId="1D670BEC"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154110AA"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7C28F88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AD2A09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D689DF3"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18030D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DDF9A54"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76304EA6"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221FA4" w:rsidRPr="00221FA4" w14:paraId="48D84C93" w14:textId="77777777" w:rsidTr="00221FA4">
        <w:trPr>
          <w:gridBefore w:val="1"/>
          <w:wBefore w:w="10" w:type="dxa"/>
          <w:cantSplit/>
        </w:trPr>
        <w:tc>
          <w:tcPr>
            <w:tcW w:w="858" w:type="dxa"/>
            <w:vMerge w:val="restart"/>
            <w:tcBorders>
              <w:top w:val="single" w:sz="8" w:space="0" w:color="AEAEAE"/>
              <w:left w:val="nil"/>
              <w:bottom w:val="single" w:sz="8" w:space="0" w:color="152935"/>
              <w:right w:val="nil"/>
            </w:tcBorders>
            <w:shd w:val="clear" w:color="auto" w:fill="E0E0E0"/>
          </w:tcPr>
          <w:p w14:paraId="3AB66857"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TOTAL</w:t>
            </w:r>
          </w:p>
        </w:tc>
        <w:tc>
          <w:tcPr>
            <w:tcW w:w="1991" w:type="dxa"/>
            <w:tcBorders>
              <w:top w:val="single" w:sz="8" w:space="0" w:color="AEAEAE"/>
              <w:left w:val="nil"/>
              <w:bottom w:val="single" w:sz="8" w:space="0" w:color="AEAEAE"/>
              <w:right w:val="nil"/>
            </w:tcBorders>
            <w:shd w:val="clear" w:color="auto" w:fill="E0E0E0"/>
          </w:tcPr>
          <w:p w14:paraId="02CDA814"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26B5ABE8"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.630</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290B64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.818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4AEA2B5"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.848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AA4C175"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.881</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D9E9F2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.877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494DCDAD"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r>
      <w:tr w:rsidR="00221FA4" w:rsidRPr="00221FA4" w14:paraId="6DC34F62" w14:textId="77777777" w:rsidTr="00221FA4">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2CFE7E5E"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3A42A342"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297DDCE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C90D0D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AA91ED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5115B01"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5DCE59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vAlign w:val="center"/>
          </w:tcPr>
          <w:p w14:paraId="0661B758"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r>
      <w:tr w:rsidR="00221FA4" w:rsidRPr="00221FA4" w14:paraId="2B90E3CF" w14:textId="77777777" w:rsidTr="00221FA4">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78C94714"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991" w:type="dxa"/>
            <w:tcBorders>
              <w:top w:val="single" w:sz="8" w:space="0" w:color="AEAEAE"/>
              <w:left w:val="nil"/>
              <w:bottom w:val="single" w:sz="8" w:space="0" w:color="152935"/>
              <w:right w:val="nil"/>
            </w:tcBorders>
            <w:shd w:val="clear" w:color="auto" w:fill="E0E0E0"/>
          </w:tcPr>
          <w:p w14:paraId="5CB8BA6F" w14:textId="77777777"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single" w:sz="8" w:space="0" w:color="152935"/>
              <w:right w:val="single" w:sz="8" w:space="0" w:color="E0E0E0"/>
            </w:tcBorders>
            <w:shd w:val="clear" w:color="auto" w:fill="FFFFFF"/>
          </w:tcPr>
          <w:p w14:paraId="35D50B04"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4914785C"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315A4E7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708029E7"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7FD46F7C"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nil"/>
            </w:tcBorders>
            <w:shd w:val="clear" w:color="auto" w:fill="FFFFFF"/>
          </w:tcPr>
          <w:p w14:paraId="13C5EFE5"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221FA4" w:rsidRPr="00D04203" w14:paraId="55446A16" w14:textId="77777777" w:rsidTr="00221FA4">
        <w:trPr>
          <w:cantSplit/>
        </w:trPr>
        <w:tc>
          <w:tcPr>
            <w:tcW w:w="9015" w:type="dxa"/>
            <w:gridSpan w:val="9"/>
            <w:tcBorders>
              <w:top w:val="nil"/>
              <w:left w:val="nil"/>
              <w:bottom w:val="nil"/>
              <w:right w:val="nil"/>
            </w:tcBorders>
            <w:shd w:val="clear" w:color="auto" w:fill="FFFFFF"/>
          </w:tcPr>
          <w:p w14:paraId="05C798FA" w14:textId="77777777" w:rsidR="00221FA4" w:rsidRPr="000550BF" w:rsidRDefault="00221FA4" w:rsidP="00C006AB">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 Correlation is significant at the 0.01 level (2-tailed).</w:t>
            </w:r>
          </w:p>
        </w:tc>
      </w:tr>
      <w:tr w:rsidR="00221FA4" w:rsidRPr="00D04203" w14:paraId="6466DB2C" w14:textId="77777777" w:rsidTr="00221FA4">
        <w:trPr>
          <w:cantSplit/>
        </w:trPr>
        <w:tc>
          <w:tcPr>
            <w:tcW w:w="9015" w:type="dxa"/>
            <w:gridSpan w:val="9"/>
            <w:tcBorders>
              <w:top w:val="nil"/>
              <w:left w:val="nil"/>
              <w:bottom w:val="nil"/>
              <w:right w:val="nil"/>
            </w:tcBorders>
            <w:shd w:val="clear" w:color="auto" w:fill="FFFFFF"/>
          </w:tcPr>
          <w:p w14:paraId="3CA6C1D5" w14:textId="77777777" w:rsidR="00221FA4" w:rsidRPr="000550BF" w:rsidRDefault="00221FA4" w:rsidP="00C006AB">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 Correlation is significant at the 0.05 level (2-tailed).</w:t>
            </w:r>
          </w:p>
        </w:tc>
      </w:tr>
    </w:tbl>
    <w:p w14:paraId="12130E6A" w14:textId="77777777" w:rsidR="00221FA4" w:rsidRDefault="00221FA4" w:rsidP="00221FA4">
      <w:pPr>
        <w:spacing w:after="0" w:line="240" w:lineRule="auto"/>
        <w:jc w:val="both"/>
        <w:rPr>
          <w:rFonts w:ascii="Times New Roman" w:hAnsi="Times New Roman"/>
          <w:b/>
          <w:sz w:val="24"/>
          <w:szCs w:val="24"/>
          <w:lang w:val="id-ID"/>
        </w:rPr>
      </w:pPr>
    </w:p>
    <w:p w14:paraId="67A2488B" w14:textId="1887A5E9" w:rsidR="00221FA4" w:rsidRDefault="00221FA4" w:rsidP="00221FA4">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w:t>
      </w:r>
      <w:r>
        <w:rPr>
          <w:rFonts w:ascii="Times New Roman" w:hAnsi="Times New Roman"/>
          <w:b/>
          <w:sz w:val="24"/>
          <w:szCs w:val="24"/>
          <w:lang w:val="id-ID"/>
        </w:rPr>
        <w:t>Reliabilitas</w:t>
      </w:r>
      <w:r w:rsidRPr="00F30B25">
        <w:rPr>
          <w:rFonts w:ascii="Times New Roman" w:hAnsi="Times New Roman"/>
          <w:b/>
          <w:sz w:val="24"/>
          <w:szCs w:val="24"/>
          <w:lang w:val="id-ID"/>
        </w:rPr>
        <w:t xml:space="preserve"> Variabel </w:t>
      </w:r>
      <w:r>
        <w:rPr>
          <w:rFonts w:ascii="Times New Roman" w:hAnsi="Times New Roman"/>
          <w:b/>
          <w:sz w:val="24"/>
          <w:szCs w:val="24"/>
          <w:lang w:val="id-ID"/>
        </w:rPr>
        <w:t>Keunggulan</w:t>
      </w:r>
      <w:r w:rsidRPr="00F30B25">
        <w:rPr>
          <w:rFonts w:ascii="Times New Roman" w:hAnsi="Times New Roman"/>
          <w:b/>
          <w:sz w:val="24"/>
          <w:szCs w:val="24"/>
          <w:lang w:val="id-ID"/>
        </w:rPr>
        <w:t xml:space="preserve"> (X</w:t>
      </w:r>
      <w:r>
        <w:rPr>
          <w:rFonts w:ascii="Times New Roman" w:hAnsi="Times New Roman"/>
          <w:b/>
          <w:sz w:val="24"/>
          <w:szCs w:val="24"/>
          <w:lang w:val="id-ID"/>
        </w:rPr>
        <w:t>3</w:t>
      </w:r>
      <w:r w:rsidRPr="00F30B25">
        <w:rPr>
          <w:rFonts w:ascii="Times New Roman" w:hAnsi="Times New Roman"/>
          <w:b/>
          <w:sz w:val="24"/>
          <w:szCs w:val="24"/>
          <w:lang w:val="id-ID"/>
        </w:rPr>
        <w:t>)</w:t>
      </w:r>
    </w:p>
    <w:p w14:paraId="0F8DC527" w14:textId="77777777" w:rsidR="00221FA4" w:rsidRDefault="00221FA4" w:rsidP="00221FA4">
      <w:pPr>
        <w:spacing w:after="0" w:line="240" w:lineRule="auto"/>
        <w:jc w:val="both"/>
        <w:rPr>
          <w:rFonts w:ascii="Times New Roman" w:hAnsi="Times New Roman"/>
          <w:b/>
          <w:sz w:val="24"/>
          <w:szCs w:val="24"/>
          <w:lang w:val="id-ID"/>
        </w:rPr>
      </w:pP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221FA4" w:rsidRPr="00221FA4" w14:paraId="1C5FB334" w14:textId="77777777" w:rsidTr="00C006AB">
        <w:trPr>
          <w:cantSplit/>
        </w:trPr>
        <w:tc>
          <w:tcPr>
            <w:tcW w:w="2682" w:type="dxa"/>
            <w:gridSpan w:val="2"/>
            <w:tcBorders>
              <w:top w:val="nil"/>
              <w:left w:val="nil"/>
              <w:bottom w:val="nil"/>
              <w:right w:val="nil"/>
            </w:tcBorders>
            <w:shd w:val="clear" w:color="auto" w:fill="FFFFFF"/>
            <w:vAlign w:val="center"/>
          </w:tcPr>
          <w:p w14:paraId="63FDD84B"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221FA4">
              <w:rPr>
                <w:rFonts w:ascii="Times New Roman" w:eastAsiaTheme="minorEastAsia" w:hAnsi="Times New Roman"/>
                <w:b/>
                <w:bCs/>
                <w:color w:val="010205"/>
                <w:kern w:val="0"/>
                <w:lang w:val="en-ID" w:eastAsia="en-ID"/>
                <w14:ligatures w14:val="standardContextual"/>
              </w:rPr>
              <w:t>Reliability Statistics</w:t>
            </w:r>
          </w:p>
        </w:tc>
      </w:tr>
      <w:tr w:rsidR="00221FA4" w:rsidRPr="00221FA4" w14:paraId="38A538C4" w14:textId="77777777" w:rsidTr="00C006AB">
        <w:trPr>
          <w:cantSplit/>
        </w:trPr>
        <w:tc>
          <w:tcPr>
            <w:tcW w:w="1506" w:type="dxa"/>
            <w:tcBorders>
              <w:top w:val="nil"/>
              <w:left w:val="nil"/>
              <w:bottom w:val="single" w:sz="8" w:space="0" w:color="152935"/>
              <w:right w:val="single" w:sz="8" w:space="0" w:color="E0E0E0"/>
            </w:tcBorders>
            <w:shd w:val="clear" w:color="auto" w:fill="FFFFFF"/>
            <w:vAlign w:val="bottom"/>
          </w:tcPr>
          <w:p w14:paraId="1E6A9255"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797C8272"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 of Items</w:t>
            </w:r>
          </w:p>
        </w:tc>
      </w:tr>
      <w:tr w:rsidR="00221FA4" w:rsidRPr="00221FA4" w14:paraId="0D767FA1" w14:textId="77777777" w:rsidTr="00C006AB">
        <w:trPr>
          <w:cantSplit/>
        </w:trPr>
        <w:tc>
          <w:tcPr>
            <w:tcW w:w="1506" w:type="dxa"/>
            <w:tcBorders>
              <w:top w:val="single" w:sz="8" w:space="0" w:color="152935"/>
              <w:left w:val="nil"/>
              <w:bottom w:val="single" w:sz="8" w:space="0" w:color="152935"/>
              <w:right w:val="single" w:sz="8" w:space="0" w:color="E0E0E0"/>
            </w:tcBorders>
            <w:shd w:val="clear" w:color="auto" w:fill="FFFFFF"/>
          </w:tcPr>
          <w:p w14:paraId="357F79A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.867</w:t>
            </w:r>
          </w:p>
        </w:tc>
        <w:tc>
          <w:tcPr>
            <w:tcW w:w="1176" w:type="dxa"/>
            <w:tcBorders>
              <w:top w:val="single" w:sz="8" w:space="0" w:color="152935"/>
              <w:left w:val="single" w:sz="8" w:space="0" w:color="E0E0E0"/>
              <w:bottom w:val="single" w:sz="8" w:space="0" w:color="152935"/>
              <w:right w:val="nil"/>
            </w:tcBorders>
            <w:shd w:val="clear" w:color="auto" w:fill="FFFFFF"/>
          </w:tcPr>
          <w:p w14:paraId="766B4D04"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w:t>
            </w:r>
          </w:p>
        </w:tc>
      </w:tr>
    </w:tbl>
    <w:p w14:paraId="0D58D6B6" w14:textId="77777777" w:rsidR="00221FA4" w:rsidRDefault="00221FA4" w:rsidP="00221FA4">
      <w:pPr>
        <w:spacing w:after="0" w:line="240" w:lineRule="auto"/>
        <w:jc w:val="both"/>
        <w:rPr>
          <w:rFonts w:ascii="Times New Roman" w:hAnsi="Times New Roman"/>
          <w:b/>
          <w:sz w:val="24"/>
          <w:szCs w:val="24"/>
          <w:lang w:val="id-ID"/>
        </w:rPr>
      </w:pPr>
    </w:p>
    <w:tbl>
      <w:tblPr>
        <w:tblW w:w="6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476"/>
        <w:gridCol w:w="1476"/>
        <w:gridCol w:w="1476"/>
        <w:gridCol w:w="1476"/>
      </w:tblGrid>
      <w:tr w:rsidR="00221FA4" w:rsidRPr="00221FA4" w14:paraId="06CE013F" w14:textId="77777777" w:rsidTr="00C006AB">
        <w:trPr>
          <w:cantSplit/>
        </w:trPr>
        <w:tc>
          <w:tcPr>
            <w:tcW w:w="6683" w:type="dxa"/>
            <w:gridSpan w:val="5"/>
            <w:tcBorders>
              <w:top w:val="nil"/>
              <w:left w:val="nil"/>
              <w:bottom w:val="nil"/>
              <w:right w:val="nil"/>
            </w:tcBorders>
            <w:shd w:val="clear" w:color="auto" w:fill="FFFFFF"/>
            <w:vAlign w:val="center"/>
          </w:tcPr>
          <w:p w14:paraId="3F284438"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221FA4">
              <w:rPr>
                <w:rFonts w:ascii="Times New Roman" w:eastAsiaTheme="minorEastAsia" w:hAnsi="Times New Roman"/>
                <w:b/>
                <w:bCs/>
                <w:color w:val="010205"/>
                <w:kern w:val="0"/>
                <w:lang w:val="en-ID" w:eastAsia="en-ID"/>
                <w14:ligatures w14:val="standardContextual"/>
              </w:rPr>
              <w:t>Item-Total Statistics</w:t>
            </w:r>
          </w:p>
        </w:tc>
      </w:tr>
      <w:tr w:rsidR="00221FA4" w:rsidRPr="00221FA4" w14:paraId="146BBDE2" w14:textId="77777777" w:rsidTr="00C006AB">
        <w:trPr>
          <w:cantSplit/>
        </w:trPr>
        <w:tc>
          <w:tcPr>
            <w:tcW w:w="783" w:type="dxa"/>
            <w:tcBorders>
              <w:top w:val="nil"/>
              <w:left w:val="nil"/>
              <w:bottom w:val="single" w:sz="8" w:space="0" w:color="152935"/>
              <w:right w:val="nil"/>
            </w:tcBorders>
            <w:shd w:val="clear" w:color="auto" w:fill="FFFFFF"/>
            <w:vAlign w:val="bottom"/>
          </w:tcPr>
          <w:p w14:paraId="28128CC1" w14:textId="77777777" w:rsidR="00221FA4" w:rsidRPr="00221FA4" w:rsidRDefault="00221FA4" w:rsidP="00221FA4">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475" w:type="dxa"/>
            <w:tcBorders>
              <w:top w:val="nil"/>
              <w:left w:val="nil"/>
              <w:bottom w:val="single" w:sz="8" w:space="0" w:color="152935"/>
              <w:right w:val="single" w:sz="8" w:space="0" w:color="E0E0E0"/>
            </w:tcBorders>
            <w:shd w:val="clear" w:color="auto" w:fill="FFFFFF"/>
            <w:vAlign w:val="bottom"/>
          </w:tcPr>
          <w:p w14:paraId="6AAE8ACC"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50FA746"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491093E"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4B1C36B6" w14:textId="77777777" w:rsidR="00221FA4" w:rsidRPr="00221FA4" w:rsidRDefault="00221FA4" w:rsidP="00221FA4">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Cronbach's Alpha if Item Deleted</w:t>
            </w:r>
          </w:p>
        </w:tc>
      </w:tr>
      <w:tr w:rsidR="00221FA4" w:rsidRPr="00221FA4" w14:paraId="142D2EC8" w14:textId="77777777" w:rsidTr="00C006AB">
        <w:trPr>
          <w:cantSplit/>
        </w:trPr>
        <w:tc>
          <w:tcPr>
            <w:tcW w:w="783" w:type="dxa"/>
            <w:tcBorders>
              <w:top w:val="single" w:sz="8" w:space="0" w:color="152935"/>
              <w:left w:val="nil"/>
              <w:bottom w:val="single" w:sz="8" w:space="0" w:color="AEAEAE"/>
              <w:right w:val="nil"/>
            </w:tcBorders>
            <w:shd w:val="clear" w:color="auto" w:fill="E0E0E0"/>
          </w:tcPr>
          <w:p w14:paraId="046051CF" w14:textId="2B532508"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X3.1</w:t>
            </w:r>
          </w:p>
        </w:tc>
        <w:tc>
          <w:tcPr>
            <w:tcW w:w="1475" w:type="dxa"/>
            <w:tcBorders>
              <w:top w:val="single" w:sz="8" w:space="0" w:color="152935"/>
              <w:left w:val="nil"/>
              <w:bottom w:val="single" w:sz="8" w:space="0" w:color="AEAEAE"/>
              <w:right w:val="single" w:sz="8" w:space="0" w:color="E0E0E0"/>
            </w:tcBorders>
            <w:shd w:val="clear" w:color="auto" w:fill="FFFFFF"/>
          </w:tcPr>
          <w:p w14:paraId="7E2F2958"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15.5000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7252092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14.052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0371F6C"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.430</w:t>
            </w:r>
          </w:p>
        </w:tc>
        <w:tc>
          <w:tcPr>
            <w:tcW w:w="1475" w:type="dxa"/>
            <w:tcBorders>
              <w:top w:val="single" w:sz="8" w:space="0" w:color="152935"/>
              <w:left w:val="single" w:sz="8" w:space="0" w:color="E0E0E0"/>
              <w:bottom w:val="single" w:sz="8" w:space="0" w:color="AEAEAE"/>
              <w:right w:val="nil"/>
            </w:tcBorders>
            <w:shd w:val="clear" w:color="auto" w:fill="FFFFFF"/>
          </w:tcPr>
          <w:p w14:paraId="6DBD59DC"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.902</w:t>
            </w:r>
          </w:p>
        </w:tc>
      </w:tr>
      <w:tr w:rsidR="00221FA4" w:rsidRPr="00221FA4" w14:paraId="5D8217A0" w14:textId="77777777" w:rsidTr="00C006AB">
        <w:trPr>
          <w:cantSplit/>
        </w:trPr>
        <w:tc>
          <w:tcPr>
            <w:tcW w:w="783" w:type="dxa"/>
            <w:tcBorders>
              <w:top w:val="single" w:sz="8" w:space="0" w:color="AEAEAE"/>
              <w:left w:val="nil"/>
              <w:bottom w:val="single" w:sz="8" w:space="0" w:color="AEAEAE"/>
              <w:right w:val="nil"/>
            </w:tcBorders>
            <w:shd w:val="clear" w:color="auto" w:fill="E0E0E0"/>
          </w:tcPr>
          <w:p w14:paraId="24686AD3" w14:textId="617D9F3F"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X3.2</w:t>
            </w:r>
          </w:p>
        </w:tc>
        <w:tc>
          <w:tcPr>
            <w:tcW w:w="1475" w:type="dxa"/>
            <w:tcBorders>
              <w:top w:val="single" w:sz="8" w:space="0" w:color="AEAEAE"/>
              <w:left w:val="nil"/>
              <w:bottom w:val="single" w:sz="8" w:space="0" w:color="AEAEAE"/>
              <w:right w:val="single" w:sz="8" w:space="0" w:color="E0E0E0"/>
            </w:tcBorders>
            <w:shd w:val="clear" w:color="auto" w:fill="FFFFFF"/>
          </w:tcPr>
          <w:p w14:paraId="54D6F505"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15.3333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582AEE3"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13.195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7C0DCA"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.724</w:t>
            </w:r>
          </w:p>
        </w:tc>
        <w:tc>
          <w:tcPr>
            <w:tcW w:w="1475" w:type="dxa"/>
            <w:tcBorders>
              <w:top w:val="single" w:sz="8" w:space="0" w:color="AEAEAE"/>
              <w:left w:val="single" w:sz="8" w:space="0" w:color="E0E0E0"/>
              <w:bottom w:val="single" w:sz="8" w:space="0" w:color="AEAEAE"/>
              <w:right w:val="nil"/>
            </w:tcBorders>
            <w:shd w:val="clear" w:color="auto" w:fill="FFFFFF"/>
          </w:tcPr>
          <w:p w14:paraId="5F29B142"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.833</w:t>
            </w:r>
          </w:p>
        </w:tc>
      </w:tr>
      <w:tr w:rsidR="00221FA4" w:rsidRPr="00221FA4" w14:paraId="57C14111" w14:textId="77777777" w:rsidTr="00C006AB">
        <w:trPr>
          <w:cantSplit/>
        </w:trPr>
        <w:tc>
          <w:tcPr>
            <w:tcW w:w="783" w:type="dxa"/>
            <w:tcBorders>
              <w:top w:val="single" w:sz="8" w:space="0" w:color="AEAEAE"/>
              <w:left w:val="nil"/>
              <w:bottom w:val="single" w:sz="8" w:space="0" w:color="AEAEAE"/>
              <w:right w:val="nil"/>
            </w:tcBorders>
            <w:shd w:val="clear" w:color="auto" w:fill="E0E0E0"/>
          </w:tcPr>
          <w:p w14:paraId="62D14F7B" w14:textId="2D8EFC9B"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X3.3</w:t>
            </w:r>
          </w:p>
        </w:tc>
        <w:tc>
          <w:tcPr>
            <w:tcW w:w="1475" w:type="dxa"/>
            <w:tcBorders>
              <w:top w:val="single" w:sz="8" w:space="0" w:color="AEAEAE"/>
              <w:left w:val="nil"/>
              <w:bottom w:val="single" w:sz="8" w:space="0" w:color="AEAEAE"/>
              <w:right w:val="single" w:sz="8" w:space="0" w:color="E0E0E0"/>
            </w:tcBorders>
            <w:shd w:val="clear" w:color="auto" w:fill="FFFFFF"/>
          </w:tcPr>
          <w:p w14:paraId="12E31347"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15.3333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674C5B"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11.885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E9166E"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.743</w:t>
            </w:r>
          </w:p>
        </w:tc>
        <w:tc>
          <w:tcPr>
            <w:tcW w:w="1475" w:type="dxa"/>
            <w:tcBorders>
              <w:top w:val="single" w:sz="8" w:space="0" w:color="AEAEAE"/>
              <w:left w:val="single" w:sz="8" w:space="0" w:color="E0E0E0"/>
              <w:bottom w:val="single" w:sz="8" w:space="0" w:color="AEAEAE"/>
              <w:right w:val="nil"/>
            </w:tcBorders>
            <w:shd w:val="clear" w:color="auto" w:fill="FFFFFF"/>
          </w:tcPr>
          <w:p w14:paraId="360E257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.825</w:t>
            </w:r>
          </w:p>
        </w:tc>
      </w:tr>
      <w:tr w:rsidR="00221FA4" w:rsidRPr="00221FA4" w14:paraId="3CA1DDBF" w14:textId="77777777" w:rsidTr="00C006AB">
        <w:trPr>
          <w:cantSplit/>
        </w:trPr>
        <w:tc>
          <w:tcPr>
            <w:tcW w:w="783" w:type="dxa"/>
            <w:tcBorders>
              <w:top w:val="single" w:sz="8" w:space="0" w:color="AEAEAE"/>
              <w:left w:val="nil"/>
              <w:bottom w:val="single" w:sz="8" w:space="0" w:color="AEAEAE"/>
              <w:right w:val="nil"/>
            </w:tcBorders>
            <w:shd w:val="clear" w:color="auto" w:fill="E0E0E0"/>
          </w:tcPr>
          <w:p w14:paraId="2BEA1167" w14:textId="2BB9386F"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X3.4</w:t>
            </w:r>
          </w:p>
        </w:tc>
        <w:tc>
          <w:tcPr>
            <w:tcW w:w="1475" w:type="dxa"/>
            <w:tcBorders>
              <w:top w:val="single" w:sz="8" w:space="0" w:color="AEAEAE"/>
              <w:left w:val="nil"/>
              <w:bottom w:val="single" w:sz="8" w:space="0" w:color="AEAEAE"/>
              <w:right w:val="single" w:sz="8" w:space="0" w:color="E0E0E0"/>
            </w:tcBorders>
            <w:shd w:val="clear" w:color="auto" w:fill="FFFFFF"/>
          </w:tcPr>
          <w:p w14:paraId="4DAA694B"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964A06"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11.679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9A2919C"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.797</w:t>
            </w:r>
          </w:p>
        </w:tc>
        <w:tc>
          <w:tcPr>
            <w:tcW w:w="1475" w:type="dxa"/>
            <w:tcBorders>
              <w:top w:val="single" w:sz="8" w:space="0" w:color="AEAEAE"/>
              <w:left w:val="single" w:sz="8" w:space="0" w:color="E0E0E0"/>
              <w:bottom w:val="single" w:sz="8" w:space="0" w:color="AEAEAE"/>
              <w:right w:val="nil"/>
            </w:tcBorders>
            <w:shd w:val="clear" w:color="auto" w:fill="FFFFFF"/>
          </w:tcPr>
          <w:p w14:paraId="5CB8E7C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.810</w:t>
            </w:r>
          </w:p>
        </w:tc>
      </w:tr>
      <w:tr w:rsidR="00221FA4" w:rsidRPr="00221FA4" w14:paraId="6D4B4BD8" w14:textId="77777777" w:rsidTr="00C006AB">
        <w:trPr>
          <w:cantSplit/>
        </w:trPr>
        <w:tc>
          <w:tcPr>
            <w:tcW w:w="783" w:type="dxa"/>
            <w:tcBorders>
              <w:top w:val="single" w:sz="8" w:space="0" w:color="AEAEAE"/>
              <w:left w:val="nil"/>
              <w:bottom w:val="single" w:sz="8" w:space="0" w:color="152935"/>
              <w:right w:val="nil"/>
            </w:tcBorders>
            <w:shd w:val="clear" w:color="auto" w:fill="E0E0E0"/>
          </w:tcPr>
          <w:p w14:paraId="28C4B14B" w14:textId="7BB6C420" w:rsidR="00221FA4" w:rsidRPr="00221FA4" w:rsidRDefault="00221FA4" w:rsidP="00221FA4">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X3.5</w:t>
            </w:r>
          </w:p>
        </w:tc>
        <w:tc>
          <w:tcPr>
            <w:tcW w:w="1475" w:type="dxa"/>
            <w:tcBorders>
              <w:top w:val="single" w:sz="8" w:space="0" w:color="AEAEAE"/>
              <w:left w:val="nil"/>
              <w:bottom w:val="single" w:sz="8" w:space="0" w:color="152935"/>
              <w:right w:val="single" w:sz="8" w:space="0" w:color="E0E0E0"/>
            </w:tcBorders>
            <w:shd w:val="clear" w:color="auto" w:fill="FFFFFF"/>
          </w:tcPr>
          <w:p w14:paraId="1CD259F9"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15.1333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CD2631F"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11.982</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3E3188E8"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.795</w:t>
            </w:r>
          </w:p>
        </w:tc>
        <w:tc>
          <w:tcPr>
            <w:tcW w:w="1475" w:type="dxa"/>
            <w:tcBorders>
              <w:top w:val="single" w:sz="8" w:space="0" w:color="AEAEAE"/>
              <w:left w:val="single" w:sz="8" w:space="0" w:color="E0E0E0"/>
              <w:bottom w:val="single" w:sz="8" w:space="0" w:color="152935"/>
              <w:right w:val="nil"/>
            </w:tcBorders>
            <w:shd w:val="clear" w:color="auto" w:fill="FFFFFF"/>
          </w:tcPr>
          <w:p w14:paraId="0D5E14A9" w14:textId="77777777" w:rsidR="00221FA4" w:rsidRPr="00221FA4" w:rsidRDefault="00221FA4" w:rsidP="00221FA4">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.812</w:t>
            </w:r>
          </w:p>
        </w:tc>
      </w:tr>
    </w:tbl>
    <w:p w14:paraId="380D1D8C" w14:textId="77777777" w:rsidR="00221FA4" w:rsidRDefault="00221FA4" w:rsidP="00221FA4">
      <w:pPr>
        <w:spacing w:after="0" w:line="240" w:lineRule="auto"/>
        <w:jc w:val="both"/>
        <w:rPr>
          <w:rFonts w:ascii="Times New Roman" w:hAnsi="Times New Roman"/>
          <w:b/>
          <w:sz w:val="24"/>
          <w:szCs w:val="24"/>
          <w:lang w:val="id-ID"/>
        </w:rPr>
      </w:pPr>
    </w:p>
    <w:p w14:paraId="667A3F93" w14:textId="1C9AC6CD" w:rsidR="00C92B39" w:rsidRDefault="00C92B39" w:rsidP="00C92B39">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Validitas Variabel </w:t>
      </w:r>
      <w:r>
        <w:rPr>
          <w:rFonts w:ascii="Times New Roman" w:hAnsi="Times New Roman"/>
          <w:b/>
          <w:sz w:val="24"/>
          <w:szCs w:val="24"/>
          <w:lang w:val="id-ID"/>
        </w:rPr>
        <w:t>Kepuasan Konsumen</w:t>
      </w:r>
      <w:r w:rsidRPr="00F30B25">
        <w:rPr>
          <w:rFonts w:ascii="Times New Roman" w:hAnsi="Times New Roman"/>
          <w:b/>
          <w:sz w:val="24"/>
          <w:szCs w:val="24"/>
          <w:lang w:val="id-ID"/>
        </w:rPr>
        <w:t xml:space="preserve"> (</w:t>
      </w:r>
      <w:r>
        <w:rPr>
          <w:rFonts w:ascii="Times New Roman" w:hAnsi="Times New Roman"/>
          <w:b/>
          <w:sz w:val="24"/>
          <w:szCs w:val="24"/>
          <w:lang w:val="id-ID"/>
        </w:rPr>
        <w:t>Y</w:t>
      </w:r>
      <w:r w:rsidRPr="00F30B25">
        <w:rPr>
          <w:rFonts w:ascii="Times New Roman" w:hAnsi="Times New Roman"/>
          <w:b/>
          <w:sz w:val="24"/>
          <w:szCs w:val="24"/>
          <w:lang w:val="id-ID"/>
        </w:rPr>
        <w:t>)</w:t>
      </w:r>
    </w:p>
    <w:p w14:paraId="5F6FD23E" w14:textId="77777777" w:rsidR="00C92B39" w:rsidRDefault="00C92B39" w:rsidP="00C92B39">
      <w:pPr>
        <w:spacing w:after="0" w:line="240" w:lineRule="auto"/>
        <w:jc w:val="both"/>
        <w:rPr>
          <w:rFonts w:ascii="Times New Roman" w:hAnsi="Times New Roman"/>
          <w:b/>
          <w:sz w:val="24"/>
          <w:szCs w:val="24"/>
          <w:lang w:val="id-ID"/>
        </w:rPr>
      </w:pPr>
    </w:p>
    <w:tbl>
      <w:tblPr>
        <w:tblW w:w="90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858"/>
        <w:gridCol w:w="1991"/>
        <w:gridCol w:w="1026"/>
        <w:gridCol w:w="1026"/>
        <w:gridCol w:w="1026"/>
        <w:gridCol w:w="1026"/>
        <w:gridCol w:w="1026"/>
        <w:gridCol w:w="1026"/>
        <w:gridCol w:w="21"/>
      </w:tblGrid>
      <w:tr w:rsidR="00C92B39" w:rsidRPr="00C92B39" w14:paraId="7C9B1BF9" w14:textId="77777777" w:rsidTr="00C92B39">
        <w:trPr>
          <w:gridBefore w:val="1"/>
          <w:gridAfter w:val="1"/>
          <w:wBefore w:w="10" w:type="dxa"/>
          <w:wAfter w:w="21" w:type="dxa"/>
          <w:cantSplit/>
        </w:trPr>
        <w:tc>
          <w:tcPr>
            <w:tcW w:w="9005" w:type="dxa"/>
            <w:gridSpan w:val="8"/>
            <w:tcBorders>
              <w:top w:val="nil"/>
              <w:left w:val="nil"/>
              <w:bottom w:val="nil"/>
              <w:right w:val="nil"/>
            </w:tcBorders>
            <w:shd w:val="clear" w:color="auto" w:fill="FFFFFF"/>
            <w:vAlign w:val="center"/>
          </w:tcPr>
          <w:p w14:paraId="02A7DB77" w14:textId="77777777"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C92B39">
              <w:rPr>
                <w:rFonts w:ascii="Times New Roman" w:eastAsiaTheme="minorEastAsia" w:hAnsi="Times New Roman"/>
                <w:b/>
                <w:bCs/>
                <w:color w:val="010205"/>
                <w:kern w:val="0"/>
                <w:lang w:val="en-ID" w:eastAsia="en-ID"/>
                <w14:ligatures w14:val="standardContextual"/>
              </w:rPr>
              <w:t>Correlations</w:t>
            </w:r>
          </w:p>
        </w:tc>
      </w:tr>
      <w:tr w:rsidR="00C92B39" w:rsidRPr="00C92B39" w14:paraId="5713FF26" w14:textId="77777777" w:rsidTr="00C92B39">
        <w:trPr>
          <w:gridBefore w:val="1"/>
          <w:gridAfter w:val="1"/>
          <w:wBefore w:w="10" w:type="dxa"/>
          <w:wAfter w:w="21" w:type="dxa"/>
          <w:cantSplit/>
        </w:trPr>
        <w:tc>
          <w:tcPr>
            <w:tcW w:w="2849" w:type="dxa"/>
            <w:gridSpan w:val="2"/>
            <w:tcBorders>
              <w:top w:val="nil"/>
              <w:left w:val="nil"/>
              <w:bottom w:val="single" w:sz="8" w:space="0" w:color="152935"/>
              <w:right w:val="nil"/>
            </w:tcBorders>
            <w:shd w:val="clear" w:color="auto" w:fill="FFFFFF"/>
            <w:vAlign w:val="bottom"/>
          </w:tcPr>
          <w:p w14:paraId="658D250E"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nil"/>
              <w:left w:val="nil"/>
              <w:bottom w:val="single" w:sz="8" w:space="0" w:color="152935"/>
              <w:right w:val="single" w:sz="8" w:space="0" w:color="E0E0E0"/>
            </w:tcBorders>
            <w:shd w:val="clear" w:color="auto" w:fill="FFFFFF"/>
            <w:vAlign w:val="bottom"/>
          </w:tcPr>
          <w:p w14:paraId="72D375C1" w14:textId="019F0BC5"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Y.1</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35596DFE" w14:textId="4D9335F2"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Y.2</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42DD6CEF" w14:textId="2389534B"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Y.3</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43A8E77D" w14:textId="664D2309"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Y.4</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41C57802" w14:textId="3845F25A"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Y.5</w:t>
            </w:r>
          </w:p>
        </w:tc>
        <w:tc>
          <w:tcPr>
            <w:tcW w:w="1026" w:type="dxa"/>
            <w:tcBorders>
              <w:top w:val="nil"/>
              <w:left w:val="single" w:sz="8" w:space="0" w:color="E0E0E0"/>
              <w:bottom w:val="single" w:sz="8" w:space="0" w:color="152935"/>
              <w:right w:val="nil"/>
            </w:tcBorders>
            <w:shd w:val="clear" w:color="auto" w:fill="FFFFFF"/>
            <w:vAlign w:val="bottom"/>
          </w:tcPr>
          <w:p w14:paraId="4F99B726" w14:textId="6E6F379E"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Y.6</w:t>
            </w:r>
          </w:p>
        </w:tc>
      </w:tr>
      <w:tr w:rsidR="00C92B39" w:rsidRPr="00C92B39" w14:paraId="16D2ABB4" w14:textId="77777777" w:rsidTr="00C92B39">
        <w:trPr>
          <w:gridBefore w:val="1"/>
          <w:gridAfter w:val="1"/>
          <w:wBefore w:w="10" w:type="dxa"/>
          <w:wAfter w:w="21" w:type="dxa"/>
          <w:cantSplit/>
        </w:trPr>
        <w:tc>
          <w:tcPr>
            <w:tcW w:w="858" w:type="dxa"/>
            <w:vMerge w:val="restart"/>
            <w:tcBorders>
              <w:top w:val="single" w:sz="8" w:space="0" w:color="152935"/>
              <w:left w:val="nil"/>
              <w:bottom w:val="nil"/>
              <w:right w:val="nil"/>
            </w:tcBorders>
            <w:shd w:val="clear" w:color="auto" w:fill="E0E0E0"/>
          </w:tcPr>
          <w:p w14:paraId="3530468C" w14:textId="3BB588D5"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Y.1</w:t>
            </w:r>
          </w:p>
        </w:tc>
        <w:tc>
          <w:tcPr>
            <w:tcW w:w="1991" w:type="dxa"/>
            <w:tcBorders>
              <w:top w:val="single" w:sz="8" w:space="0" w:color="152935"/>
              <w:left w:val="nil"/>
              <w:bottom w:val="single" w:sz="8" w:space="0" w:color="AEAEAE"/>
              <w:right w:val="nil"/>
            </w:tcBorders>
            <w:shd w:val="clear" w:color="auto" w:fill="E0E0E0"/>
          </w:tcPr>
          <w:p w14:paraId="180F385C"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14:paraId="1AF1F08C"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4EA5FD8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.643</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50FB251D"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.395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4DCBAEEA"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.369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1A0217A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.331</w:t>
            </w:r>
          </w:p>
        </w:tc>
        <w:tc>
          <w:tcPr>
            <w:tcW w:w="1026" w:type="dxa"/>
            <w:tcBorders>
              <w:top w:val="single" w:sz="8" w:space="0" w:color="152935"/>
              <w:left w:val="single" w:sz="8" w:space="0" w:color="E0E0E0"/>
              <w:bottom w:val="single" w:sz="8" w:space="0" w:color="AEAEAE"/>
              <w:right w:val="nil"/>
            </w:tcBorders>
            <w:shd w:val="clear" w:color="auto" w:fill="FFFFFF"/>
          </w:tcPr>
          <w:p w14:paraId="5D516669"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.484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C92B39" w:rsidRPr="00C92B39" w14:paraId="76994BB0" w14:textId="77777777" w:rsidTr="00C92B39">
        <w:trPr>
          <w:gridBefore w:val="1"/>
          <w:gridAfter w:val="1"/>
          <w:wBefore w:w="10" w:type="dxa"/>
          <w:wAfter w:w="21" w:type="dxa"/>
          <w:cantSplit/>
        </w:trPr>
        <w:tc>
          <w:tcPr>
            <w:tcW w:w="858" w:type="dxa"/>
            <w:vMerge/>
            <w:tcBorders>
              <w:top w:val="single" w:sz="8" w:space="0" w:color="152935"/>
              <w:left w:val="nil"/>
              <w:bottom w:val="nil"/>
              <w:right w:val="nil"/>
            </w:tcBorders>
            <w:shd w:val="clear" w:color="auto" w:fill="E0E0E0"/>
          </w:tcPr>
          <w:p w14:paraId="2B11DEE6"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67A0F478"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14:paraId="24CF9469"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A7D3A7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137C0AA"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2E71BC4"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.045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720F82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.074</w:t>
            </w:r>
          </w:p>
        </w:tc>
        <w:tc>
          <w:tcPr>
            <w:tcW w:w="1026" w:type="dxa"/>
            <w:tcBorders>
              <w:top w:val="single" w:sz="8" w:space="0" w:color="AEAEAE"/>
              <w:left w:val="single" w:sz="8" w:space="0" w:color="E0E0E0"/>
              <w:bottom w:val="single" w:sz="8" w:space="0" w:color="AEAEAE"/>
              <w:right w:val="nil"/>
            </w:tcBorders>
            <w:shd w:val="clear" w:color="auto" w:fill="FFFFFF"/>
          </w:tcPr>
          <w:p w14:paraId="56DCFB1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.007</w:t>
            </w:r>
          </w:p>
        </w:tc>
      </w:tr>
      <w:tr w:rsidR="00C92B39" w:rsidRPr="00C92B39" w14:paraId="292D20CD" w14:textId="77777777" w:rsidTr="00C92B39">
        <w:trPr>
          <w:gridBefore w:val="1"/>
          <w:gridAfter w:val="1"/>
          <w:wBefore w:w="10" w:type="dxa"/>
          <w:wAfter w:w="21" w:type="dxa"/>
          <w:cantSplit/>
        </w:trPr>
        <w:tc>
          <w:tcPr>
            <w:tcW w:w="858" w:type="dxa"/>
            <w:vMerge/>
            <w:tcBorders>
              <w:top w:val="single" w:sz="8" w:space="0" w:color="152935"/>
              <w:left w:val="nil"/>
              <w:bottom w:val="nil"/>
              <w:right w:val="nil"/>
            </w:tcBorders>
            <w:shd w:val="clear" w:color="auto" w:fill="E0E0E0"/>
          </w:tcPr>
          <w:p w14:paraId="71F990D3"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0E35F274"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46A31319"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920807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EEC718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FCB1E7A"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E5D2C93"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4783DFCA"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C92B39" w:rsidRPr="00C92B39" w14:paraId="77096245" w14:textId="77777777" w:rsidTr="00C92B39">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435018D6" w14:textId="3E4F248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Y.2</w:t>
            </w:r>
          </w:p>
        </w:tc>
        <w:tc>
          <w:tcPr>
            <w:tcW w:w="1991" w:type="dxa"/>
            <w:tcBorders>
              <w:top w:val="single" w:sz="8" w:space="0" w:color="AEAEAE"/>
              <w:left w:val="nil"/>
              <w:bottom w:val="single" w:sz="8" w:space="0" w:color="AEAEAE"/>
              <w:right w:val="nil"/>
            </w:tcBorders>
            <w:shd w:val="clear" w:color="auto" w:fill="E0E0E0"/>
          </w:tcPr>
          <w:p w14:paraId="72D5A4B4"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091C7ADD"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.643</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4A2324D"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D70686B"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.635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C62D6C4"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.632</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6D60DD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.530</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6CDD0B5A"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.539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C92B39" w:rsidRPr="00C92B39" w14:paraId="43A97743"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3E0BE488"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694B0BCC"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7F107B8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65F015E"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5C45693"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83A470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EC3BAAC"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.003</w:t>
            </w:r>
          </w:p>
        </w:tc>
        <w:tc>
          <w:tcPr>
            <w:tcW w:w="1026" w:type="dxa"/>
            <w:tcBorders>
              <w:top w:val="single" w:sz="8" w:space="0" w:color="AEAEAE"/>
              <w:left w:val="single" w:sz="8" w:space="0" w:color="E0E0E0"/>
              <w:bottom w:val="single" w:sz="8" w:space="0" w:color="AEAEAE"/>
              <w:right w:val="nil"/>
            </w:tcBorders>
            <w:shd w:val="clear" w:color="auto" w:fill="FFFFFF"/>
          </w:tcPr>
          <w:p w14:paraId="75DD3E3C"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.002</w:t>
            </w:r>
          </w:p>
        </w:tc>
      </w:tr>
      <w:tr w:rsidR="00C92B39" w:rsidRPr="00C92B39" w14:paraId="52AAE5A7"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57511BBB"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5DA1BF55"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2135F706"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E525E2C"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8F3924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33F94E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93FECA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0465DBB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C92B39" w:rsidRPr="00C92B39" w14:paraId="1875D39D" w14:textId="77777777" w:rsidTr="00C92B39">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01392046" w14:textId="7D391E04"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Y.3</w:t>
            </w:r>
          </w:p>
        </w:tc>
        <w:tc>
          <w:tcPr>
            <w:tcW w:w="1991" w:type="dxa"/>
            <w:tcBorders>
              <w:top w:val="single" w:sz="8" w:space="0" w:color="AEAEAE"/>
              <w:left w:val="nil"/>
              <w:bottom w:val="single" w:sz="8" w:space="0" w:color="AEAEAE"/>
              <w:right w:val="nil"/>
            </w:tcBorders>
            <w:shd w:val="clear" w:color="auto" w:fill="E0E0E0"/>
          </w:tcPr>
          <w:p w14:paraId="0797C06D"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63BDC26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.395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1D7E69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.635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2B5DFB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6540D1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.764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1869F7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.615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249F9076"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.479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C92B39" w:rsidRPr="00C92B39" w14:paraId="533279E8"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7B43FDB8"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7A696F91"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39EA0FAD"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3683F6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1545CC8"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C7837C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AFFAB7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3D61276E"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.007</w:t>
            </w:r>
          </w:p>
        </w:tc>
      </w:tr>
      <w:tr w:rsidR="00C92B39" w:rsidRPr="00C92B39" w14:paraId="280E9BF8"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527B960B"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6A37F8E3"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005414F4"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4B48B1D"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D49B36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F742C7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6D9C37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6B2C92F4"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C92B39" w:rsidRPr="00C92B39" w14:paraId="1512F6E0" w14:textId="77777777" w:rsidTr="00C92B39">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5382405A" w14:textId="13416A8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Y.4</w:t>
            </w:r>
          </w:p>
        </w:tc>
        <w:tc>
          <w:tcPr>
            <w:tcW w:w="1991" w:type="dxa"/>
            <w:tcBorders>
              <w:top w:val="single" w:sz="8" w:space="0" w:color="AEAEAE"/>
              <w:left w:val="nil"/>
              <w:bottom w:val="single" w:sz="8" w:space="0" w:color="AEAEAE"/>
              <w:right w:val="nil"/>
            </w:tcBorders>
            <w:shd w:val="clear" w:color="auto" w:fill="E0E0E0"/>
          </w:tcPr>
          <w:p w14:paraId="46EB8C92"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557C88A4"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.369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592DFFC"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.632</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EA7895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.764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C4B6F7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5002B49"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.881</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72893714"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.585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C92B39" w:rsidRPr="00C92B39" w14:paraId="406F8A86"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1395A58D"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6EFCD235"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74194019"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.045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7BD013C"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8E521E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528339"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D80CF3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1199481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.001</w:t>
            </w:r>
          </w:p>
        </w:tc>
      </w:tr>
      <w:tr w:rsidR="00C92B39" w:rsidRPr="00C92B39" w14:paraId="5509D243"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12220D4D"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3F64F58D"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1F2CED0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98CFD7B"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0E5216A"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13FAF29"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32F6E99"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4DB287A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C92B39" w:rsidRPr="00C92B39" w14:paraId="324FE806" w14:textId="77777777" w:rsidTr="00C92B39">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74D42A5B" w14:textId="4FA0863F"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Y.5</w:t>
            </w:r>
          </w:p>
        </w:tc>
        <w:tc>
          <w:tcPr>
            <w:tcW w:w="1991" w:type="dxa"/>
            <w:tcBorders>
              <w:top w:val="single" w:sz="8" w:space="0" w:color="AEAEAE"/>
              <w:left w:val="nil"/>
              <w:bottom w:val="single" w:sz="8" w:space="0" w:color="AEAEAE"/>
              <w:right w:val="nil"/>
            </w:tcBorders>
            <w:shd w:val="clear" w:color="auto" w:fill="E0E0E0"/>
          </w:tcPr>
          <w:p w14:paraId="0A69D2FB"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18CFACA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21EF80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.530</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91E0653"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.615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FE579A3"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.881</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1785A1A"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nil"/>
            </w:tcBorders>
            <w:shd w:val="clear" w:color="auto" w:fill="FFFFFF"/>
          </w:tcPr>
          <w:p w14:paraId="212562E6"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.604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C92B39" w:rsidRPr="00C92B39" w14:paraId="189DFA57"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3E84F92F"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0E585319"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6D78A37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.074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823438D"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BE34ADF"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9BC0DE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6E15EF"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nil"/>
            </w:tcBorders>
            <w:shd w:val="clear" w:color="auto" w:fill="FFFFFF"/>
          </w:tcPr>
          <w:p w14:paraId="504C427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r>
      <w:tr w:rsidR="00C92B39" w:rsidRPr="00C92B39" w14:paraId="501C8DD5"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7F9996CC"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423AFCFB"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6C08002C"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9FB93C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360A2BE"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D50130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3F63894"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17E53B3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C92B39" w:rsidRPr="00C92B39" w14:paraId="7F2E29BB" w14:textId="77777777" w:rsidTr="00C92B39">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727A05B5" w14:textId="5C4B0A7B"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Y.6</w:t>
            </w:r>
          </w:p>
        </w:tc>
        <w:tc>
          <w:tcPr>
            <w:tcW w:w="1991" w:type="dxa"/>
            <w:tcBorders>
              <w:top w:val="single" w:sz="8" w:space="0" w:color="AEAEAE"/>
              <w:left w:val="nil"/>
              <w:bottom w:val="single" w:sz="8" w:space="0" w:color="AEAEAE"/>
              <w:right w:val="nil"/>
            </w:tcBorders>
            <w:shd w:val="clear" w:color="auto" w:fill="E0E0E0"/>
          </w:tcPr>
          <w:p w14:paraId="4E39EF15"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1F95DC1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.484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32806B6"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.539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1965719"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.479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F9831E6"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.585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CBF19E6"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.604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5A51621F"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r>
      <w:tr w:rsidR="00C92B39" w:rsidRPr="00C92B39" w14:paraId="70C157E9"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2903EF69"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17044805"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1A4B962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0CB06D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7D24F4D"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A393E14"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10F377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vAlign w:val="center"/>
          </w:tcPr>
          <w:p w14:paraId="4FCFC4E5"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r>
      <w:tr w:rsidR="00C92B39" w:rsidRPr="00C92B39" w14:paraId="2CCD476B" w14:textId="77777777" w:rsidTr="00C92B39">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445673DD"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43A7C69E"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167B735E"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9059A1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6F44B8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50158B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FB5884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7239C1D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C92B39" w:rsidRPr="00C92B39" w14:paraId="2AEADBE5" w14:textId="77777777" w:rsidTr="00C92B39">
        <w:trPr>
          <w:gridBefore w:val="1"/>
          <w:gridAfter w:val="1"/>
          <w:wBefore w:w="10" w:type="dxa"/>
          <w:wAfter w:w="21" w:type="dxa"/>
          <w:cantSplit/>
        </w:trPr>
        <w:tc>
          <w:tcPr>
            <w:tcW w:w="858" w:type="dxa"/>
            <w:vMerge w:val="restart"/>
            <w:tcBorders>
              <w:top w:val="single" w:sz="8" w:space="0" w:color="AEAEAE"/>
              <w:left w:val="nil"/>
              <w:bottom w:val="single" w:sz="8" w:space="0" w:color="152935"/>
              <w:right w:val="nil"/>
            </w:tcBorders>
            <w:shd w:val="clear" w:color="auto" w:fill="E0E0E0"/>
          </w:tcPr>
          <w:p w14:paraId="5A399B47"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TOTAL</w:t>
            </w:r>
          </w:p>
        </w:tc>
        <w:tc>
          <w:tcPr>
            <w:tcW w:w="1991" w:type="dxa"/>
            <w:tcBorders>
              <w:top w:val="single" w:sz="8" w:space="0" w:color="AEAEAE"/>
              <w:left w:val="nil"/>
              <w:bottom w:val="single" w:sz="8" w:space="0" w:color="AEAEAE"/>
              <w:right w:val="nil"/>
            </w:tcBorders>
            <w:shd w:val="clear" w:color="auto" w:fill="E0E0E0"/>
          </w:tcPr>
          <w:p w14:paraId="6F06D09A"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737D8DAB"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.689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2B0BE5A"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.826</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183457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.820</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40C6D46"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.878</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BC8F31E"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.816</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772393D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.761</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C92B39" w:rsidRPr="00C92B39" w14:paraId="743D80F9" w14:textId="77777777" w:rsidTr="00C92B39">
        <w:trPr>
          <w:gridBefore w:val="1"/>
          <w:gridAfter w:val="1"/>
          <w:wBefore w:w="10" w:type="dxa"/>
          <w:wAfter w:w="21" w:type="dxa"/>
          <w:cantSplit/>
        </w:trPr>
        <w:tc>
          <w:tcPr>
            <w:tcW w:w="858" w:type="dxa"/>
            <w:vMerge/>
            <w:tcBorders>
              <w:top w:val="single" w:sz="8" w:space="0" w:color="AEAEAE"/>
              <w:left w:val="nil"/>
              <w:bottom w:val="single" w:sz="8" w:space="0" w:color="152935"/>
              <w:right w:val="nil"/>
            </w:tcBorders>
            <w:shd w:val="clear" w:color="auto" w:fill="E0E0E0"/>
          </w:tcPr>
          <w:p w14:paraId="0F02BCBB"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770F11EB"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182F6939"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DE4652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E08906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997E0EF"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29D08DE"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4D69F08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r>
      <w:tr w:rsidR="00C92B39" w:rsidRPr="00C92B39" w14:paraId="13D07C77" w14:textId="77777777" w:rsidTr="00C92B39">
        <w:trPr>
          <w:gridBefore w:val="1"/>
          <w:gridAfter w:val="1"/>
          <w:wBefore w:w="10" w:type="dxa"/>
          <w:wAfter w:w="21" w:type="dxa"/>
          <w:cantSplit/>
        </w:trPr>
        <w:tc>
          <w:tcPr>
            <w:tcW w:w="858" w:type="dxa"/>
            <w:vMerge/>
            <w:tcBorders>
              <w:top w:val="single" w:sz="8" w:space="0" w:color="AEAEAE"/>
              <w:left w:val="nil"/>
              <w:bottom w:val="single" w:sz="8" w:space="0" w:color="152935"/>
              <w:right w:val="nil"/>
            </w:tcBorders>
            <w:shd w:val="clear" w:color="auto" w:fill="E0E0E0"/>
          </w:tcPr>
          <w:p w14:paraId="7689BC0D"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152935"/>
              <w:right w:val="nil"/>
            </w:tcBorders>
            <w:shd w:val="clear" w:color="auto" w:fill="E0E0E0"/>
          </w:tcPr>
          <w:p w14:paraId="1D0038A2"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single" w:sz="8" w:space="0" w:color="152935"/>
              <w:right w:val="single" w:sz="8" w:space="0" w:color="E0E0E0"/>
            </w:tcBorders>
            <w:shd w:val="clear" w:color="auto" w:fill="FFFFFF"/>
          </w:tcPr>
          <w:p w14:paraId="2C8966B6"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2E360F03"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6AEAB716"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497EAE6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1BF525A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nil"/>
            </w:tcBorders>
            <w:shd w:val="clear" w:color="auto" w:fill="FFFFFF"/>
          </w:tcPr>
          <w:p w14:paraId="26B1F353"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C92B39" w:rsidRPr="00C92B39" w14:paraId="09E4B2CE" w14:textId="77777777" w:rsidTr="00C92B39">
        <w:trPr>
          <w:cantSplit/>
        </w:trPr>
        <w:tc>
          <w:tcPr>
            <w:tcW w:w="9036" w:type="dxa"/>
            <w:gridSpan w:val="10"/>
            <w:tcBorders>
              <w:top w:val="nil"/>
              <w:left w:val="nil"/>
              <w:bottom w:val="nil"/>
              <w:right w:val="nil"/>
            </w:tcBorders>
            <w:shd w:val="clear" w:color="auto" w:fill="FFFFFF"/>
          </w:tcPr>
          <w:p w14:paraId="6C72C461"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 Correlation is significant at the 0.01 level (2-tailed).</w:t>
            </w:r>
          </w:p>
        </w:tc>
      </w:tr>
      <w:tr w:rsidR="00C92B39" w:rsidRPr="00C92B39" w14:paraId="5B8CDAFE" w14:textId="77777777" w:rsidTr="00C92B39">
        <w:trPr>
          <w:cantSplit/>
        </w:trPr>
        <w:tc>
          <w:tcPr>
            <w:tcW w:w="9036" w:type="dxa"/>
            <w:gridSpan w:val="10"/>
            <w:tcBorders>
              <w:top w:val="nil"/>
              <w:left w:val="nil"/>
              <w:bottom w:val="nil"/>
              <w:right w:val="nil"/>
            </w:tcBorders>
            <w:shd w:val="clear" w:color="auto" w:fill="FFFFFF"/>
          </w:tcPr>
          <w:p w14:paraId="25AC3C2A" w14:textId="77777777"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 Correlation is significant at the 0.05 level (2-tailed).</w:t>
            </w:r>
          </w:p>
        </w:tc>
      </w:tr>
    </w:tbl>
    <w:p w14:paraId="66AFB351" w14:textId="77777777" w:rsidR="00C92B39" w:rsidRDefault="00C92B39" w:rsidP="00C92B39">
      <w:pPr>
        <w:spacing w:after="0" w:line="240" w:lineRule="auto"/>
        <w:jc w:val="both"/>
        <w:rPr>
          <w:rFonts w:ascii="Times New Roman" w:hAnsi="Times New Roman"/>
          <w:b/>
          <w:sz w:val="24"/>
          <w:szCs w:val="24"/>
          <w:lang w:val="id-ID"/>
        </w:rPr>
      </w:pPr>
    </w:p>
    <w:p w14:paraId="724930FF" w14:textId="1EBFA76D" w:rsidR="00C92B39" w:rsidRDefault="00C92B39" w:rsidP="00C92B39">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w:t>
      </w:r>
      <w:r>
        <w:rPr>
          <w:rFonts w:ascii="Times New Roman" w:hAnsi="Times New Roman"/>
          <w:b/>
          <w:sz w:val="24"/>
          <w:szCs w:val="24"/>
          <w:lang w:val="id-ID"/>
        </w:rPr>
        <w:t>Reliabilitas</w:t>
      </w:r>
      <w:r w:rsidRPr="00F30B25">
        <w:rPr>
          <w:rFonts w:ascii="Times New Roman" w:hAnsi="Times New Roman"/>
          <w:b/>
          <w:sz w:val="24"/>
          <w:szCs w:val="24"/>
          <w:lang w:val="id-ID"/>
        </w:rPr>
        <w:t xml:space="preserve"> Variabel </w:t>
      </w:r>
      <w:r>
        <w:rPr>
          <w:rFonts w:ascii="Times New Roman" w:hAnsi="Times New Roman"/>
          <w:b/>
          <w:sz w:val="24"/>
          <w:szCs w:val="24"/>
          <w:lang w:val="id-ID"/>
        </w:rPr>
        <w:t>Kepuasan Konsumen</w:t>
      </w:r>
      <w:r w:rsidRPr="00F30B25">
        <w:rPr>
          <w:rFonts w:ascii="Times New Roman" w:hAnsi="Times New Roman"/>
          <w:b/>
          <w:sz w:val="24"/>
          <w:szCs w:val="24"/>
          <w:lang w:val="id-ID"/>
        </w:rPr>
        <w:t xml:space="preserve"> (</w:t>
      </w:r>
      <w:r>
        <w:rPr>
          <w:rFonts w:ascii="Times New Roman" w:hAnsi="Times New Roman"/>
          <w:b/>
          <w:sz w:val="24"/>
          <w:szCs w:val="24"/>
          <w:lang w:val="id-ID"/>
        </w:rPr>
        <w:t>Y</w:t>
      </w:r>
      <w:r w:rsidRPr="00F30B25">
        <w:rPr>
          <w:rFonts w:ascii="Times New Roman" w:hAnsi="Times New Roman"/>
          <w:b/>
          <w:sz w:val="24"/>
          <w:szCs w:val="24"/>
          <w:lang w:val="id-ID"/>
        </w:rPr>
        <w:t>)</w:t>
      </w:r>
    </w:p>
    <w:p w14:paraId="0388629B" w14:textId="77777777" w:rsidR="00C92B39" w:rsidRDefault="00C92B39" w:rsidP="00C92B39">
      <w:pPr>
        <w:spacing w:after="0" w:line="240" w:lineRule="auto"/>
        <w:jc w:val="both"/>
        <w:rPr>
          <w:rFonts w:ascii="Times New Roman" w:hAnsi="Times New Roman"/>
          <w:b/>
          <w:sz w:val="24"/>
          <w:szCs w:val="24"/>
          <w:lang w:val="id-ID"/>
        </w:rPr>
      </w:pP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C92B39" w:rsidRPr="00C92B39" w14:paraId="0BA2E1C9" w14:textId="77777777" w:rsidTr="00C006AB">
        <w:trPr>
          <w:cantSplit/>
        </w:trPr>
        <w:tc>
          <w:tcPr>
            <w:tcW w:w="2682" w:type="dxa"/>
            <w:gridSpan w:val="2"/>
            <w:tcBorders>
              <w:top w:val="nil"/>
              <w:left w:val="nil"/>
              <w:bottom w:val="nil"/>
              <w:right w:val="nil"/>
            </w:tcBorders>
            <w:shd w:val="clear" w:color="auto" w:fill="FFFFFF"/>
            <w:vAlign w:val="center"/>
          </w:tcPr>
          <w:p w14:paraId="67964A07" w14:textId="77777777"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C92B39">
              <w:rPr>
                <w:rFonts w:ascii="Times New Roman" w:eastAsiaTheme="minorEastAsia" w:hAnsi="Times New Roman"/>
                <w:b/>
                <w:bCs/>
                <w:color w:val="010205"/>
                <w:kern w:val="0"/>
                <w:lang w:val="en-ID" w:eastAsia="en-ID"/>
                <w14:ligatures w14:val="standardContextual"/>
              </w:rPr>
              <w:t>Reliability Statistics</w:t>
            </w:r>
          </w:p>
        </w:tc>
      </w:tr>
      <w:tr w:rsidR="00C92B39" w:rsidRPr="00C92B39" w14:paraId="5BBBEA41" w14:textId="77777777" w:rsidTr="00C006AB">
        <w:trPr>
          <w:cantSplit/>
        </w:trPr>
        <w:tc>
          <w:tcPr>
            <w:tcW w:w="1506" w:type="dxa"/>
            <w:tcBorders>
              <w:top w:val="nil"/>
              <w:left w:val="nil"/>
              <w:bottom w:val="single" w:sz="8" w:space="0" w:color="152935"/>
              <w:right w:val="single" w:sz="8" w:space="0" w:color="E0E0E0"/>
            </w:tcBorders>
            <w:shd w:val="clear" w:color="auto" w:fill="FFFFFF"/>
            <w:vAlign w:val="bottom"/>
          </w:tcPr>
          <w:p w14:paraId="02BC9D70" w14:textId="77777777"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18F074C2" w14:textId="77777777"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 of Items</w:t>
            </w:r>
          </w:p>
        </w:tc>
      </w:tr>
      <w:tr w:rsidR="00C92B39" w:rsidRPr="00C92B39" w14:paraId="7F5DAA9B" w14:textId="77777777" w:rsidTr="00C006AB">
        <w:trPr>
          <w:cantSplit/>
        </w:trPr>
        <w:tc>
          <w:tcPr>
            <w:tcW w:w="1506" w:type="dxa"/>
            <w:tcBorders>
              <w:top w:val="single" w:sz="8" w:space="0" w:color="152935"/>
              <w:left w:val="nil"/>
              <w:bottom w:val="single" w:sz="8" w:space="0" w:color="152935"/>
              <w:right w:val="single" w:sz="8" w:space="0" w:color="E0E0E0"/>
            </w:tcBorders>
            <w:shd w:val="clear" w:color="auto" w:fill="FFFFFF"/>
          </w:tcPr>
          <w:p w14:paraId="53169DCC"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.879</w:t>
            </w:r>
          </w:p>
        </w:tc>
        <w:tc>
          <w:tcPr>
            <w:tcW w:w="1176" w:type="dxa"/>
            <w:tcBorders>
              <w:top w:val="single" w:sz="8" w:space="0" w:color="152935"/>
              <w:left w:val="single" w:sz="8" w:space="0" w:color="E0E0E0"/>
              <w:bottom w:val="single" w:sz="8" w:space="0" w:color="152935"/>
              <w:right w:val="nil"/>
            </w:tcBorders>
            <w:shd w:val="clear" w:color="auto" w:fill="FFFFFF"/>
          </w:tcPr>
          <w:p w14:paraId="25B0815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w:t>
            </w:r>
          </w:p>
        </w:tc>
      </w:tr>
    </w:tbl>
    <w:p w14:paraId="63811CE9" w14:textId="77777777" w:rsidR="00C92B39" w:rsidRDefault="00C92B39" w:rsidP="00C92B39">
      <w:pPr>
        <w:spacing w:after="0" w:line="240" w:lineRule="auto"/>
        <w:jc w:val="both"/>
        <w:rPr>
          <w:rFonts w:ascii="Times New Roman" w:hAnsi="Times New Roman"/>
          <w:b/>
          <w:sz w:val="24"/>
          <w:szCs w:val="24"/>
          <w:lang w:val="id-ID"/>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C92B39" w:rsidRPr="00C92B39" w14:paraId="33DB447E" w14:textId="77777777" w:rsidTr="00C006AB">
        <w:trPr>
          <w:cantSplit/>
        </w:trPr>
        <w:tc>
          <w:tcPr>
            <w:tcW w:w="6637" w:type="dxa"/>
            <w:gridSpan w:val="5"/>
            <w:tcBorders>
              <w:top w:val="nil"/>
              <w:left w:val="nil"/>
              <w:bottom w:val="nil"/>
              <w:right w:val="nil"/>
            </w:tcBorders>
            <w:shd w:val="clear" w:color="auto" w:fill="FFFFFF"/>
            <w:vAlign w:val="center"/>
          </w:tcPr>
          <w:p w14:paraId="7E523C2B" w14:textId="77777777"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C92B39">
              <w:rPr>
                <w:rFonts w:ascii="Times New Roman" w:eastAsiaTheme="minorEastAsia" w:hAnsi="Times New Roman"/>
                <w:b/>
                <w:bCs/>
                <w:color w:val="010205"/>
                <w:kern w:val="0"/>
                <w:lang w:val="en-ID" w:eastAsia="en-ID"/>
                <w14:ligatures w14:val="standardContextual"/>
              </w:rPr>
              <w:t>Item-Total Statistics</w:t>
            </w:r>
          </w:p>
        </w:tc>
      </w:tr>
      <w:tr w:rsidR="00C92B39" w:rsidRPr="00C92B39" w14:paraId="602C59E4" w14:textId="77777777" w:rsidTr="00C006AB">
        <w:trPr>
          <w:cantSplit/>
        </w:trPr>
        <w:tc>
          <w:tcPr>
            <w:tcW w:w="737" w:type="dxa"/>
            <w:tcBorders>
              <w:top w:val="nil"/>
              <w:left w:val="nil"/>
              <w:bottom w:val="single" w:sz="8" w:space="0" w:color="152935"/>
              <w:right w:val="nil"/>
            </w:tcBorders>
            <w:shd w:val="clear" w:color="auto" w:fill="FFFFFF"/>
            <w:vAlign w:val="bottom"/>
          </w:tcPr>
          <w:p w14:paraId="7DDF6DD0" w14:textId="77777777" w:rsidR="00C92B39" w:rsidRPr="00C92B39" w:rsidRDefault="00C92B39" w:rsidP="00C92B39">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475" w:type="dxa"/>
            <w:tcBorders>
              <w:top w:val="nil"/>
              <w:left w:val="nil"/>
              <w:bottom w:val="single" w:sz="8" w:space="0" w:color="152935"/>
              <w:right w:val="single" w:sz="8" w:space="0" w:color="E0E0E0"/>
            </w:tcBorders>
            <w:shd w:val="clear" w:color="auto" w:fill="FFFFFF"/>
            <w:vAlign w:val="bottom"/>
          </w:tcPr>
          <w:p w14:paraId="7F84AECF" w14:textId="77777777"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0332AEB" w14:textId="77777777"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6024C9D" w14:textId="77777777"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01421BAD" w14:textId="77777777" w:rsidR="00C92B39" w:rsidRPr="00C92B39" w:rsidRDefault="00C92B39" w:rsidP="00C92B39">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Cronbach's Alpha if Item Deleted</w:t>
            </w:r>
          </w:p>
        </w:tc>
      </w:tr>
      <w:tr w:rsidR="00C92B39" w:rsidRPr="00C92B39" w14:paraId="19AE62A3" w14:textId="77777777" w:rsidTr="00C006AB">
        <w:trPr>
          <w:cantSplit/>
        </w:trPr>
        <w:tc>
          <w:tcPr>
            <w:tcW w:w="737" w:type="dxa"/>
            <w:tcBorders>
              <w:top w:val="single" w:sz="8" w:space="0" w:color="152935"/>
              <w:left w:val="nil"/>
              <w:bottom w:val="single" w:sz="8" w:space="0" w:color="AEAEAE"/>
              <w:right w:val="nil"/>
            </w:tcBorders>
            <w:shd w:val="clear" w:color="auto" w:fill="E0E0E0"/>
          </w:tcPr>
          <w:p w14:paraId="208179D1" w14:textId="2081775E"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Y.1</w:t>
            </w:r>
          </w:p>
        </w:tc>
        <w:tc>
          <w:tcPr>
            <w:tcW w:w="1475" w:type="dxa"/>
            <w:tcBorders>
              <w:top w:val="single" w:sz="8" w:space="0" w:color="152935"/>
              <w:left w:val="nil"/>
              <w:bottom w:val="single" w:sz="8" w:space="0" w:color="AEAEAE"/>
              <w:right w:val="single" w:sz="8" w:space="0" w:color="E0E0E0"/>
            </w:tcBorders>
            <w:shd w:val="clear" w:color="auto" w:fill="FFFFFF"/>
          </w:tcPr>
          <w:p w14:paraId="222AFAC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18.7000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5E3727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14.286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1AA443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.521</w:t>
            </w:r>
          </w:p>
        </w:tc>
        <w:tc>
          <w:tcPr>
            <w:tcW w:w="1475" w:type="dxa"/>
            <w:tcBorders>
              <w:top w:val="single" w:sz="8" w:space="0" w:color="152935"/>
              <w:left w:val="single" w:sz="8" w:space="0" w:color="E0E0E0"/>
              <w:bottom w:val="single" w:sz="8" w:space="0" w:color="AEAEAE"/>
              <w:right w:val="nil"/>
            </w:tcBorders>
            <w:shd w:val="clear" w:color="auto" w:fill="FFFFFF"/>
          </w:tcPr>
          <w:p w14:paraId="5C0728A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.892</w:t>
            </w:r>
          </w:p>
        </w:tc>
      </w:tr>
      <w:tr w:rsidR="00C92B39" w:rsidRPr="00C92B39" w14:paraId="4043B056" w14:textId="77777777" w:rsidTr="00C006AB">
        <w:trPr>
          <w:cantSplit/>
        </w:trPr>
        <w:tc>
          <w:tcPr>
            <w:tcW w:w="737" w:type="dxa"/>
            <w:tcBorders>
              <w:top w:val="single" w:sz="8" w:space="0" w:color="AEAEAE"/>
              <w:left w:val="nil"/>
              <w:bottom w:val="single" w:sz="8" w:space="0" w:color="AEAEAE"/>
              <w:right w:val="nil"/>
            </w:tcBorders>
            <w:shd w:val="clear" w:color="auto" w:fill="E0E0E0"/>
          </w:tcPr>
          <w:p w14:paraId="520AB8E4" w14:textId="21CD249F"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Y.2</w:t>
            </w:r>
          </w:p>
        </w:tc>
        <w:tc>
          <w:tcPr>
            <w:tcW w:w="1475" w:type="dxa"/>
            <w:tcBorders>
              <w:top w:val="single" w:sz="8" w:space="0" w:color="AEAEAE"/>
              <w:left w:val="nil"/>
              <w:bottom w:val="single" w:sz="8" w:space="0" w:color="AEAEAE"/>
              <w:right w:val="single" w:sz="8" w:space="0" w:color="E0E0E0"/>
            </w:tcBorders>
            <w:shd w:val="clear" w:color="auto" w:fill="FFFFFF"/>
          </w:tcPr>
          <w:p w14:paraId="0063ED15"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18.6000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8AE179"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14.662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F8A43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.755</w:t>
            </w:r>
          </w:p>
        </w:tc>
        <w:tc>
          <w:tcPr>
            <w:tcW w:w="1475" w:type="dxa"/>
            <w:tcBorders>
              <w:top w:val="single" w:sz="8" w:space="0" w:color="AEAEAE"/>
              <w:left w:val="single" w:sz="8" w:space="0" w:color="E0E0E0"/>
              <w:bottom w:val="single" w:sz="8" w:space="0" w:color="AEAEAE"/>
              <w:right w:val="nil"/>
            </w:tcBorders>
            <w:shd w:val="clear" w:color="auto" w:fill="FFFFFF"/>
          </w:tcPr>
          <w:p w14:paraId="13BFCDB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.851</w:t>
            </w:r>
          </w:p>
        </w:tc>
      </w:tr>
      <w:tr w:rsidR="00C92B39" w:rsidRPr="00C92B39" w14:paraId="184E34BA" w14:textId="77777777" w:rsidTr="00C006AB">
        <w:trPr>
          <w:cantSplit/>
        </w:trPr>
        <w:tc>
          <w:tcPr>
            <w:tcW w:w="737" w:type="dxa"/>
            <w:tcBorders>
              <w:top w:val="single" w:sz="8" w:space="0" w:color="AEAEAE"/>
              <w:left w:val="nil"/>
              <w:bottom w:val="single" w:sz="8" w:space="0" w:color="AEAEAE"/>
              <w:right w:val="nil"/>
            </w:tcBorders>
            <w:shd w:val="clear" w:color="auto" w:fill="E0E0E0"/>
          </w:tcPr>
          <w:p w14:paraId="7FD09853" w14:textId="5602A893"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Y.3</w:t>
            </w:r>
          </w:p>
        </w:tc>
        <w:tc>
          <w:tcPr>
            <w:tcW w:w="1475" w:type="dxa"/>
            <w:tcBorders>
              <w:top w:val="single" w:sz="8" w:space="0" w:color="AEAEAE"/>
              <w:left w:val="nil"/>
              <w:bottom w:val="single" w:sz="8" w:space="0" w:color="AEAEAE"/>
              <w:right w:val="single" w:sz="8" w:space="0" w:color="E0E0E0"/>
            </w:tcBorders>
            <w:shd w:val="clear" w:color="auto" w:fill="FFFFFF"/>
          </w:tcPr>
          <w:p w14:paraId="0070942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18.6667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9EF5FB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13.195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F381CB7"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.713</w:t>
            </w:r>
          </w:p>
        </w:tc>
        <w:tc>
          <w:tcPr>
            <w:tcW w:w="1475" w:type="dxa"/>
            <w:tcBorders>
              <w:top w:val="single" w:sz="8" w:space="0" w:color="AEAEAE"/>
              <w:left w:val="single" w:sz="8" w:space="0" w:color="E0E0E0"/>
              <w:bottom w:val="single" w:sz="8" w:space="0" w:color="AEAEAE"/>
              <w:right w:val="nil"/>
            </w:tcBorders>
            <w:shd w:val="clear" w:color="auto" w:fill="FFFFFF"/>
          </w:tcPr>
          <w:p w14:paraId="56B27C0F"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.855</w:t>
            </w:r>
          </w:p>
        </w:tc>
      </w:tr>
      <w:tr w:rsidR="00C92B39" w:rsidRPr="00C92B39" w14:paraId="6BE56C4A" w14:textId="77777777" w:rsidTr="00C006AB">
        <w:trPr>
          <w:cantSplit/>
        </w:trPr>
        <w:tc>
          <w:tcPr>
            <w:tcW w:w="737" w:type="dxa"/>
            <w:tcBorders>
              <w:top w:val="single" w:sz="8" w:space="0" w:color="AEAEAE"/>
              <w:left w:val="nil"/>
              <w:bottom w:val="single" w:sz="8" w:space="0" w:color="AEAEAE"/>
              <w:right w:val="nil"/>
            </w:tcBorders>
            <w:shd w:val="clear" w:color="auto" w:fill="E0E0E0"/>
          </w:tcPr>
          <w:p w14:paraId="0B497EEB" w14:textId="3F09EDD0"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Y.4</w:t>
            </w:r>
          </w:p>
        </w:tc>
        <w:tc>
          <w:tcPr>
            <w:tcW w:w="1475" w:type="dxa"/>
            <w:tcBorders>
              <w:top w:val="single" w:sz="8" w:space="0" w:color="AEAEAE"/>
              <w:left w:val="nil"/>
              <w:bottom w:val="single" w:sz="8" w:space="0" w:color="AEAEAE"/>
              <w:right w:val="single" w:sz="8" w:space="0" w:color="E0E0E0"/>
            </w:tcBorders>
            <w:shd w:val="clear" w:color="auto" w:fill="FFFFFF"/>
          </w:tcPr>
          <w:p w14:paraId="1D96AB74"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18.5000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3C4FD1"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13.293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CCED41F"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.811</w:t>
            </w:r>
          </w:p>
        </w:tc>
        <w:tc>
          <w:tcPr>
            <w:tcW w:w="1475" w:type="dxa"/>
            <w:tcBorders>
              <w:top w:val="single" w:sz="8" w:space="0" w:color="AEAEAE"/>
              <w:left w:val="single" w:sz="8" w:space="0" w:color="E0E0E0"/>
              <w:bottom w:val="single" w:sz="8" w:space="0" w:color="AEAEAE"/>
              <w:right w:val="nil"/>
            </w:tcBorders>
            <w:shd w:val="clear" w:color="auto" w:fill="FFFFFF"/>
          </w:tcPr>
          <w:p w14:paraId="25ACA93E"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.836</w:t>
            </w:r>
          </w:p>
        </w:tc>
      </w:tr>
      <w:tr w:rsidR="00C92B39" w:rsidRPr="00C92B39" w14:paraId="2FF87523" w14:textId="77777777" w:rsidTr="00C006AB">
        <w:trPr>
          <w:cantSplit/>
        </w:trPr>
        <w:tc>
          <w:tcPr>
            <w:tcW w:w="737" w:type="dxa"/>
            <w:tcBorders>
              <w:top w:val="single" w:sz="8" w:space="0" w:color="AEAEAE"/>
              <w:left w:val="nil"/>
              <w:bottom w:val="single" w:sz="8" w:space="0" w:color="AEAEAE"/>
              <w:right w:val="nil"/>
            </w:tcBorders>
            <w:shd w:val="clear" w:color="auto" w:fill="E0E0E0"/>
          </w:tcPr>
          <w:p w14:paraId="5B7838A2" w14:textId="7AF5194E"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Y.5</w:t>
            </w:r>
          </w:p>
        </w:tc>
        <w:tc>
          <w:tcPr>
            <w:tcW w:w="1475" w:type="dxa"/>
            <w:tcBorders>
              <w:top w:val="single" w:sz="8" w:space="0" w:color="AEAEAE"/>
              <w:left w:val="nil"/>
              <w:bottom w:val="single" w:sz="8" w:space="0" w:color="AEAEAE"/>
              <w:right w:val="single" w:sz="8" w:space="0" w:color="E0E0E0"/>
            </w:tcBorders>
            <w:shd w:val="clear" w:color="auto" w:fill="FFFFFF"/>
          </w:tcPr>
          <w:p w14:paraId="2E219278"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18.4333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8FCC37C"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14.392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3E4473B"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.735</w:t>
            </w:r>
          </w:p>
        </w:tc>
        <w:tc>
          <w:tcPr>
            <w:tcW w:w="1475" w:type="dxa"/>
            <w:tcBorders>
              <w:top w:val="single" w:sz="8" w:space="0" w:color="AEAEAE"/>
              <w:left w:val="single" w:sz="8" w:space="0" w:color="E0E0E0"/>
              <w:bottom w:val="single" w:sz="8" w:space="0" w:color="AEAEAE"/>
              <w:right w:val="nil"/>
            </w:tcBorders>
            <w:shd w:val="clear" w:color="auto" w:fill="FFFFFF"/>
          </w:tcPr>
          <w:p w14:paraId="178DA4D0"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.852</w:t>
            </w:r>
          </w:p>
        </w:tc>
      </w:tr>
      <w:tr w:rsidR="00C92B39" w:rsidRPr="00C92B39" w14:paraId="6E7784D4" w14:textId="77777777" w:rsidTr="00C006AB">
        <w:trPr>
          <w:cantSplit/>
        </w:trPr>
        <w:tc>
          <w:tcPr>
            <w:tcW w:w="737" w:type="dxa"/>
            <w:tcBorders>
              <w:top w:val="single" w:sz="8" w:space="0" w:color="AEAEAE"/>
              <w:left w:val="nil"/>
              <w:bottom w:val="single" w:sz="8" w:space="0" w:color="152935"/>
              <w:right w:val="nil"/>
            </w:tcBorders>
            <w:shd w:val="clear" w:color="auto" w:fill="E0E0E0"/>
          </w:tcPr>
          <w:p w14:paraId="69B294AE" w14:textId="27D8AFE3" w:rsidR="00C92B39" w:rsidRPr="00C92B39" w:rsidRDefault="00C92B39" w:rsidP="00C92B39">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Y.6</w:t>
            </w:r>
          </w:p>
        </w:tc>
        <w:tc>
          <w:tcPr>
            <w:tcW w:w="1475" w:type="dxa"/>
            <w:tcBorders>
              <w:top w:val="single" w:sz="8" w:space="0" w:color="AEAEAE"/>
              <w:left w:val="nil"/>
              <w:bottom w:val="single" w:sz="8" w:space="0" w:color="152935"/>
              <w:right w:val="single" w:sz="8" w:space="0" w:color="E0E0E0"/>
            </w:tcBorders>
            <w:shd w:val="clear" w:color="auto" w:fill="FFFFFF"/>
          </w:tcPr>
          <w:p w14:paraId="02FED6AB"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18.7667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57E107A"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14.737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04ACE3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.659</w:t>
            </w:r>
          </w:p>
        </w:tc>
        <w:tc>
          <w:tcPr>
            <w:tcW w:w="1475" w:type="dxa"/>
            <w:tcBorders>
              <w:top w:val="single" w:sz="8" w:space="0" w:color="AEAEAE"/>
              <w:left w:val="single" w:sz="8" w:space="0" w:color="E0E0E0"/>
              <w:bottom w:val="single" w:sz="8" w:space="0" w:color="152935"/>
              <w:right w:val="nil"/>
            </w:tcBorders>
            <w:shd w:val="clear" w:color="auto" w:fill="FFFFFF"/>
          </w:tcPr>
          <w:p w14:paraId="60D535A2" w14:textId="77777777" w:rsidR="00C92B39" w:rsidRPr="00C92B39" w:rsidRDefault="00C92B39" w:rsidP="00C92B39">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.863</w:t>
            </w:r>
          </w:p>
        </w:tc>
      </w:tr>
    </w:tbl>
    <w:p w14:paraId="7AE5E488" w14:textId="77777777" w:rsidR="00C92B39" w:rsidRDefault="00C92B39" w:rsidP="00C92B39">
      <w:pPr>
        <w:spacing w:after="0" w:line="240" w:lineRule="auto"/>
        <w:jc w:val="both"/>
        <w:rPr>
          <w:rFonts w:ascii="Times New Roman" w:hAnsi="Times New Roman"/>
          <w:b/>
          <w:sz w:val="24"/>
          <w:szCs w:val="24"/>
          <w:lang w:val="id-ID"/>
        </w:rPr>
      </w:pPr>
    </w:p>
    <w:p w14:paraId="509F99D2" w14:textId="77777777" w:rsidR="00363AD1" w:rsidRDefault="00363AD1" w:rsidP="00C92B39">
      <w:pPr>
        <w:spacing w:after="0" w:line="240" w:lineRule="auto"/>
        <w:jc w:val="both"/>
        <w:rPr>
          <w:rFonts w:ascii="Times New Roman" w:hAnsi="Times New Roman"/>
          <w:b/>
          <w:sz w:val="24"/>
          <w:szCs w:val="24"/>
          <w:lang w:val="id-ID"/>
        </w:rPr>
      </w:pPr>
    </w:p>
    <w:p w14:paraId="476630F8" w14:textId="76DFD799" w:rsidR="00FA2DDE" w:rsidRDefault="00AB005B" w:rsidP="00C92B39">
      <w:pPr>
        <w:spacing w:after="0" w:line="240" w:lineRule="auto"/>
        <w:jc w:val="both"/>
        <w:rPr>
          <w:rFonts w:ascii="Times New Roman" w:hAnsi="Times New Roman"/>
          <w:b/>
          <w:sz w:val="24"/>
          <w:szCs w:val="24"/>
          <w:lang w:val="id-ID"/>
        </w:rPr>
      </w:pPr>
      <w:r>
        <w:rPr>
          <w:rFonts w:ascii="Times New Roman" w:hAnsi="Times New Roman"/>
          <w:b/>
          <w:sz w:val="24"/>
          <w:szCs w:val="24"/>
          <w:lang w:val="id-ID"/>
        </w:rPr>
        <w:t>Lampiran 3. Tabulasi Data Uji Asumsi Klasik, Analisis Regresi Linear Berganda, dan Uji Hipotesis</w:t>
      </w:r>
    </w:p>
    <w:p w14:paraId="7B4DFD4E" w14:textId="77777777" w:rsidR="00D04203" w:rsidRDefault="00D04203" w:rsidP="00221FA4">
      <w:pPr>
        <w:spacing w:after="0" w:line="240" w:lineRule="auto"/>
        <w:jc w:val="both"/>
        <w:rPr>
          <w:rFonts w:ascii="Times New Roman" w:hAnsi="Times New Roman"/>
          <w:b/>
          <w:sz w:val="24"/>
          <w:szCs w:val="24"/>
          <w:lang w:val="id-ID"/>
        </w:rPr>
      </w:pPr>
    </w:p>
    <w:p w14:paraId="54EF61EE" w14:textId="6BD26C5A" w:rsidR="00363AD1" w:rsidRPr="00363AD1" w:rsidRDefault="00363AD1" w:rsidP="00221FA4">
      <w:pPr>
        <w:spacing w:after="0" w:line="240" w:lineRule="auto"/>
        <w:jc w:val="both"/>
        <w:rPr>
          <w:rFonts w:ascii="Times New Roman" w:hAnsi="Times New Roman"/>
          <w:b/>
          <w:sz w:val="24"/>
          <w:szCs w:val="24"/>
          <w:u w:val="single"/>
          <w:lang w:val="id-ID"/>
        </w:rPr>
      </w:pPr>
      <w:r w:rsidRPr="00363AD1">
        <w:rPr>
          <w:rFonts w:ascii="Times New Roman" w:hAnsi="Times New Roman"/>
          <w:b/>
          <w:sz w:val="24"/>
          <w:szCs w:val="24"/>
          <w:u w:val="single"/>
          <w:lang w:val="id-ID"/>
        </w:rPr>
        <w:t>Variabel Atribut Jasa (X1)</w:t>
      </w:r>
    </w:p>
    <w:tbl>
      <w:tblPr>
        <w:tblW w:w="7140" w:type="dxa"/>
        <w:tblLook w:val="04A0" w:firstRow="1" w:lastRow="0" w:firstColumn="1" w:lastColumn="0" w:noHBand="0" w:noVBand="1"/>
      </w:tblPr>
      <w:tblGrid>
        <w:gridCol w:w="1020"/>
        <w:gridCol w:w="1020"/>
        <w:gridCol w:w="1020"/>
        <w:gridCol w:w="1020"/>
        <w:gridCol w:w="1020"/>
        <w:gridCol w:w="1020"/>
        <w:gridCol w:w="1020"/>
      </w:tblGrid>
      <w:tr w:rsidR="00FA2DDE" w:rsidRPr="00FA2DDE" w14:paraId="3D19D67C" w14:textId="77777777" w:rsidTr="00FA2DDE">
        <w:trPr>
          <w:trHeight w:val="293"/>
        </w:trPr>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4516A757"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eastAsia="en-ID"/>
              </w:rPr>
              <w:t>No</w:t>
            </w:r>
          </w:p>
        </w:tc>
        <w:tc>
          <w:tcPr>
            <w:tcW w:w="5100" w:type="dxa"/>
            <w:gridSpan w:val="5"/>
            <w:tcBorders>
              <w:top w:val="single" w:sz="8" w:space="0" w:color="auto"/>
              <w:left w:val="nil"/>
              <w:bottom w:val="single" w:sz="8" w:space="0" w:color="auto"/>
              <w:right w:val="single" w:sz="8" w:space="0" w:color="000000"/>
            </w:tcBorders>
            <w:noWrap/>
            <w:vAlign w:val="center"/>
            <w:hideMark/>
          </w:tcPr>
          <w:p w14:paraId="111E9C16"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Atribut Jasa (X1)</w:t>
            </w:r>
          </w:p>
        </w:tc>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5E56A58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TOTAL</w:t>
            </w:r>
          </w:p>
        </w:tc>
      </w:tr>
      <w:tr w:rsidR="00FA2DDE" w:rsidRPr="00FA2DDE" w14:paraId="539334B6" w14:textId="77777777" w:rsidTr="00FA2DDE">
        <w:trPr>
          <w:trHeight w:val="293"/>
        </w:trPr>
        <w:tc>
          <w:tcPr>
            <w:tcW w:w="1020" w:type="dxa"/>
            <w:vMerge/>
            <w:tcBorders>
              <w:top w:val="single" w:sz="8" w:space="0" w:color="auto"/>
              <w:left w:val="single" w:sz="8" w:space="0" w:color="auto"/>
              <w:bottom w:val="single" w:sz="8" w:space="0" w:color="000000"/>
              <w:right w:val="single" w:sz="8" w:space="0" w:color="auto"/>
            </w:tcBorders>
            <w:vAlign w:val="center"/>
            <w:hideMark/>
          </w:tcPr>
          <w:p w14:paraId="234618BB" w14:textId="77777777" w:rsidR="00FA2DDE" w:rsidRPr="00FA2DDE" w:rsidRDefault="00FA2DDE" w:rsidP="00FA2DDE">
            <w:pPr>
              <w:spacing w:after="0" w:line="240" w:lineRule="auto"/>
              <w:rPr>
                <w:rFonts w:ascii="Calibri" w:hAnsi="Calibri" w:cs="Calibri"/>
                <w:color w:val="000000"/>
                <w:kern w:val="0"/>
                <w:lang w:val="en-ID" w:eastAsia="en-ID"/>
              </w:rPr>
            </w:pPr>
          </w:p>
        </w:tc>
        <w:tc>
          <w:tcPr>
            <w:tcW w:w="1020" w:type="dxa"/>
            <w:tcBorders>
              <w:top w:val="nil"/>
              <w:left w:val="nil"/>
              <w:bottom w:val="single" w:sz="8" w:space="0" w:color="auto"/>
              <w:right w:val="single" w:sz="8" w:space="0" w:color="auto"/>
            </w:tcBorders>
            <w:noWrap/>
            <w:vAlign w:val="center"/>
            <w:hideMark/>
          </w:tcPr>
          <w:p w14:paraId="532F94E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X1.1</w:t>
            </w:r>
          </w:p>
        </w:tc>
        <w:tc>
          <w:tcPr>
            <w:tcW w:w="1020" w:type="dxa"/>
            <w:tcBorders>
              <w:top w:val="nil"/>
              <w:left w:val="nil"/>
              <w:bottom w:val="single" w:sz="8" w:space="0" w:color="auto"/>
              <w:right w:val="single" w:sz="8" w:space="0" w:color="auto"/>
            </w:tcBorders>
            <w:noWrap/>
            <w:vAlign w:val="center"/>
            <w:hideMark/>
          </w:tcPr>
          <w:p w14:paraId="63711D8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X1.2</w:t>
            </w:r>
          </w:p>
        </w:tc>
        <w:tc>
          <w:tcPr>
            <w:tcW w:w="1020" w:type="dxa"/>
            <w:tcBorders>
              <w:top w:val="nil"/>
              <w:left w:val="nil"/>
              <w:bottom w:val="single" w:sz="8" w:space="0" w:color="auto"/>
              <w:right w:val="single" w:sz="8" w:space="0" w:color="auto"/>
            </w:tcBorders>
            <w:noWrap/>
            <w:vAlign w:val="center"/>
            <w:hideMark/>
          </w:tcPr>
          <w:p w14:paraId="05862D7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X1.3</w:t>
            </w:r>
          </w:p>
        </w:tc>
        <w:tc>
          <w:tcPr>
            <w:tcW w:w="1020" w:type="dxa"/>
            <w:tcBorders>
              <w:top w:val="nil"/>
              <w:left w:val="nil"/>
              <w:bottom w:val="single" w:sz="8" w:space="0" w:color="auto"/>
              <w:right w:val="single" w:sz="8" w:space="0" w:color="auto"/>
            </w:tcBorders>
            <w:noWrap/>
            <w:vAlign w:val="center"/>
            <w:hideMark/>
          </w:tcPr>
          <w:p w14:paraId="078BFAC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X1.4</w:t>
            </w:r>
          </w:p>
        </w:tc>
        <w:tc>
          <w:tcPr>
            <w:tcW w:w="1020" w:type="dxa"/>
            <w:tcBorders>
              <w:top w:val="nil"/>
              <w:left w:val="nil"/>
              <w:bottom w:val="single" w:sz="8" w:space="0" w:color="auto"/>
              <w:right w:val="single" w:sz="8" w:space="0" w:color="auto"/>
            </w:tcBorders>
            <w:noWrap/>
            <w:vAlign w:val="center"/>
            <w:hideMark/>
          </w:tcPr>
          <w:p w14:paraId="201FE95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X1.5</w:t>
            </w: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0346F0DE" w14:textId="77777777" w:rsidR="00FA2DDE" w:rsidRPr="00FA2DDE" w:rsidRDefault="00FA2DDE" w:rsidP="00FA2DDE">
            <w:pPr>
              <w:spacing w:after="0" w:line="240" w:lineRule="auto"/>
              <w:rPr>
                <w:rFonts w:ascii="Times New Roman" w:hAnsi="Times New Roman"/>
                <w:color w:val="000000"/>
                <w:kern w:val="0"/>
                <w:lang w:val="en-ID" w:eastAsia="en-ID"/>
              </w:rPr>
            </w:pPr>
          </w:p>
        </w:tc>
      </w:tr>
      <w:tr w:rsidR="00FA2DDE" w:rsidRPr="00FA2DDE" w14:paraId="116B3E15"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15A0F92"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eastAsia="en-ID"/>
              </w:rPr>
              <w:t>1</w:t>
            </w:r>
          </w:p>
        </w:tc>
        <w:tc>
          <w:tcPr>
            <w:tcW w:w="1020" w:type="dxa"/>
            <w:tcBorders>
              <w:top w:val="nil"/>
              <w:left w:val="nil"/>
              <w:bottom w:val="single" w:sz="8" w:space="0" w:color="auto"/>
              <w:right w:val="single" w:sz="8" w:space="0" w:color="auto"/>
            </w:tcBorders>
            <w:noWrap/>
            <w:vAlign w:val="center"/>
            <w:hideMark/>
          </w:tcPr>
          <w:p w14:paraId="071442A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F4D1E9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C9B434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B6FB12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6EC539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3500F6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FA2DDE" w:rsidRPr="00FA2DDE" w14:paraId="540B0A2B"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A395B6F"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57586D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8C1E36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13ED53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28597A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A1806B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6C73A0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FA2DDE" w:rsidRPr="00FA2DDE" w14:paraId="72FC583E"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69200CB"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A35382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6B8D45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BB5E33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BDAB33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01AE11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23AC09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8</w:t>
            </w:r>
          </w:p>
        </w:tc>
      </w:tr>
      <w:tr w:rsidR="00FA2DDE" w:rsidRPr="00FA2DDE" w14:paraId="57788E0C"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5D24379"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E736A0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CB745B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DF9652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3AA587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90FC7A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D6A70D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FA2DDE" w:rsidRPr="00FA2DDE" w14:paraId="73A1FEC6"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6EE524D"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FD83C0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5847DA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6D5AC6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E44273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7A03D9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968C6D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FA2DDE" w:rsidRPr="00FA2DDE" w14:paraId="5E324C48"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8B7E0C0"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w:t>
            </w:r>
          </w:p>
        </w:tc>
        <w:tc>
          <w:tcPr>
            <w:tcW w:w="1020" w:type="dxa"/>
            <w:tcBorders>
              <w:top w:val="nil"/>
              <w:left w:val="nil"/>
              <w:bottom w:val="single" w:sz="8" w:space="0" w:color="auto"/>
              <w:right w:val="single" w:sz="8" w:space="0" w:color="auto"/>
            </w:tcBorders>
            <w:noWrap/>
            <w:vAlign w:val="center"/>
            <w:hideMark/>
          </w:tcPr>
          <w:p w14:paraId="3135F21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D95ACC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213411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7B5CD2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48B2B8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A10B66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FA2DDE" w:rsidRPr="00FA2DDE" w14:paraId="542C3DB6"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AA54F35"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7</w:t>
            </w:r>
          </w:p>
        </w:tc>
        <w:tc>
          <w:tcPr>
            <w:tcW w:w="1020" w:type="dxa"/>
            <w:tcBorders>
              <w:top w:val="nil"/>
              <w:left w:val="nil"/>
              <w:bottom w:val="single" w:sz="8" w:space="0" w:color="auto"/>
              <w:right w:val="single" w:sz="8" w:space="0" w:color="auto"/>
            </w:tcBorders>
            <w:noWrap/>
            <w:vAlign w:val="center"/>
            <w:hideMark/>
          </w:tcPr>
          <w:p w14:paraId="42DC710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DEA06E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174CB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E7EEC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AC0861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E4D78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FA2DDE" w:rsidRPr="00FA2DDE" w14:paraId="4A2632C1"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04864C1"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8</w:t>
            </w:r>
          </w:p>
        </w:tc>
        <w:tc>
          <w:tcPr>
            <w:tcW w:w="1020" w:type="dxa"/>
            <w:tcBorders>
              <w:top w:val="nil"/>
              <w:left w:val="nil"/>
              <w:bottom w:val="single" w:sz="8" w:space="0" w:color="auto"/>
              <w:right w:val="single" w:sz="8" w:space="0" w:color="auto"/>
            </w:tcBorders>
            <w:noWrap/>
            <w:vAlign w:val="center"/>
            <w:hideMark/>
          </w:tcPr>
          <w:p w14:paraId="344E20B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4492BA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61D4B9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CEA8F9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94624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08A713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FA2DDE" w:rsidRPr="00FA2DDE" w14:paraId="2D9CF2C3"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367605E8"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9</w:t>
            </w:r>
          </w:p>
        </w:tc>
        <w:tc>
          <w:tcPr>
            <w:tcW w:w="1020" w:type="dxa"/>
            <w:tcBorders>
              <w:top w:val="nil"/>
              <w:left w:val="nil"/>
              <w:bottom w:val="single" w:sz="8" w:space="0" w:color="auto"/>
              <w:right w:val="single" w:sz="8" w:space="0" w:color="auto"/>
            </w:tcBorders>
            <w:noWrap/>
            <w:vAlign w:val="center"/>
            <w:hideMark/>
          </w:tcPr>
          <w:p w14:paraId="68CD6F6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C38496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66556C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8BEE00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DA4DD7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8D1A46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19</w:t>
            </w:r>
          </w:p>
        </w:tc>
      </w:tr>
      <w:tr w:rsidR="00FA2DDE" w:rsidRPr="00FA2DDE" w14:paraId="3C66627B"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7919F987"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10</w:t>
            </w:r>
          </w:p>
        </w:tc>
        <w:tc>
          <w:tcPr>
            <w:tcW w:w="1020" w:type="dxa"/>
            <w:tcBorders>
              <w:top w:val="nil"/>
              <w:left w:val="nil"/>
              <w:bottom w:val="single" w:sz="8" w:space="0" w:color="auto"/>
              <w:right w:val="single" w:sz="8" w:space="0" w:color="auto"/>
            </w:tcBorders>
            <w:noWrap/>
            <w:vAlign w:val="center"/>
            <w:hideMark/>
          </w:tcPr>
          <w:p w14:paraId="7486B65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F0D081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1FBF28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995253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9C0F9C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B3B48D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6</w:t>
            </w:r>
          </w:p>
        </w:tc>
      </w:tr>
      <w:tr w:rsidR="00FA2DDE" w:rsidRPr="00FA2DDE" w14:paraId="08F37024"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3EDCE49F"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11</w:t>
            </w:r>
          </w:p>
        </w:tc>
        <w:tc>
          <w:tcPr>
            <w:tcW w:w="1020" w:type="dxa"/>
            <w:tcBorders>
              <w:top w:val="nil"/>
              <w:left w:val="nil"/>
              <w:bottom w:val="single" w:sz="8" w:space="0" w:color="auto"/>
              <w:right w:val="single" w:sz="8" w:space="0" w:color="auto"/>
            </w:tcBorders>
            <w:noWrap/>
            <w:vAlign w:val="center"/>
            <w:hideMark/>
          </w:tcPr>
          <w:p w14:paraId="3B3B7CB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42CEB0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A411DE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F24B66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E77648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557EB8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19</w:t>
            </w:r>
          </w:p>
        </w:tc>
      </w:tr>
      <w:tr w:rsidR="00FA2DDE" w:rsidRPr="00FA2DDE" w14:paraId="2D618DF1"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7E21BD3C"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12</w:t>
            </w:r>
          </w:p>
        </w:tc>
        <w:tc>
          <w:tcPr>
            <w:tcW w:w="1020" w:type="dxa"/>
            <w:tcBorders>
              <w:top w:val="nil"/>
              <w:left w:val="nil"/>
              <w:bottom w:val="single" w:sz="8" w:space="0" w:color="auto"/>
              <w:right w:val="single" w:sz="8" w:space="0" w:color="auto"/>
            </w:tcBorders>
            <w:noWrap/>
            <w:vAlign w:val="center"/>
            <w:hideMark/>
          </w:tcPr>
          <w:p w14:paraId="6F65B4C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BD564F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48EA7B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FC46DA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DB02BB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A88CE5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11</w:t>
            </w:r>
          </w:p>
        </w:tc>
      </w:tr>
      <w:tr w:rsidR="00FA2DDE" w:rsidRPr="00FA2DDE" w14:paraId="401E2FA2"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128F2D52"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13</w:t>
            </w:r>
          </w:p>
        </w:tc>
        <w:tc>
          <w:tcPr>
            <w:tcW w:w="1020" w:type="dxa"/>
            <w:tcBorders>
              <w:top w:val="nil"/>
              <w:left w:val="nil"/>
              <w:bottom w:val="single" w:sz="8" w:space="0" w:color="auto"/>
              <w:right w:val="single" w:sz="8" w:space="0" w:color="auto"/>
            </w:tcBorders>
            <w:noWrap/>
            <w:vAlign w:val="center"/>
            <w:hideMark/>
          </w:tcPr>
          <w:p w14:paraId="19CA634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45069E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BFA753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2708E3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30C7A6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0C13BC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FA2DDE" w:rsidRPr="00FA2DDE" w14:paraId="70C8363B"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61162F7E"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14</w:t>
            </w:r>
          </w:p>
        </w:tc>
        <w:tc>
          <w:tcPr>
            <w:tcW w:w="1020" w:type="dxa"/>
            <w:tcBorders>
              <w:top w:val="nil"/>
              <w:left w:val="nil"/>
              <w:bottom w:val="single" w:sz="8" w:space="0" w:color="auto"/>
              <w:right w:val="single" w:sz="8" w:space="0" w:color="auto"/>
            </w:tcBorders>
            <w:noWrap/>
            <w:vAlign w:val="center"/>
            <w:hideMark/>
          </w:tcPr>
          <w:p w14:paraId="2B28E63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B14A5F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22FFAB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5B19C8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9CF291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B68DBE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16</w:t>
            </w:r>
          </w:p>
        </w:tc>
      </w:tr>
      <w:tr w:rsidR="00FA2DDE" w:rsidRPr="00FA2DDE" w14:paraId="72CC4D3A"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BD55A10"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15</w:t>
            </w:r>
          </w:p>
        </w:tc>
        <w:tc>
          <w:tcPr>
            <w:tcW w:w="1020" w:type="dxa"/>
            <w:tcBorders>
              <w:top w:val="nil"/>
              <w:left w:val="nil"/>
              <w:bottom w:val="single" w:sz="8" w:space="0" w:color="auto"/>
              <w:right w:val="single" w:sz="8" w:space="0" w:color="auto"/>
            </w:tcBorders>
            <w:noWrap/>
            <w:vAlign w:val="center"/>
            <w:hideMark/>
          </w:tcPr>
          <w:p w14:paraId="52ECEF8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6AEE8F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F2BFF0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5E4A62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FC83AB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F80FF3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FA2DDE" w:rsidRPr="00FA2DDE" w14:paraId="5BE07373"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2BB9F43"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16</w:t>
            </w:r>
          </w:p>
        </w:tc>
        <w:tc>
          <w:tcPr>
            <w:tcW w:w="1020" w:type="dxa"/>
            <w:tcBorders>
              <w:top w:val="nil"/>
              <w:left w:val="nil"/>
              <w:bottom w:val="single" w:sz="8" w:space="0" w:color="auto"/>
              <w:right w:val="single" w:sz="8" w:space="0" w:color="auto"/>
            </w:tcBorders>
            <w:noWrap/>
            <w:vAlign w:val="center"/>
            <w:hideMark/>
          </w:tcPr>
          <w:p w14:paraId="12D9841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AE1DE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BBE312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A70D09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4FF949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BF3326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FA2DDE" w:rsidRPr="00FA2DDE" w14:paraId="19255F26"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CB9F62B"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17</w:t>
            </w:r>
          </w:p>
        </w:tc>
        <w:tc>
          <w:tcPr>
            <w:tcW w:w="1020" w:type="dxa"/>
            <w:tcBorders>
              <w:top w:val="nil"/>
              <w:left w:val="nil"/>
              <w:bottom w:val="single" w:sz="8" w:space="0" w:color="auto"/>
              <w:right w:val="single" w:sz="8" w:space="0" w:color="auto"/>
            </w:tcBorders>
            <w:noWrap/>
            <w:vAlign w:val="center"/>
            <w:hideMark/>
          </w:tcPr>
          <w:p w14:paraId="15259EF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F5077A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D0ACFD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2D3DE8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50C5A5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5F3E85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10</w:t>
            </w:r>
          </w:p>
        </w:tc>
      </w:tr>
      <w:tr w:rsidR="00FA2DDE" w:rsidRPr="00FA2DDE" w14:paraId="2E18A7C6"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9BFECDA"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18</w:t>
            </w:r>
          </w:p>
        </w:tc>
        <w:tc>
          <w:tcPr>
            <w:tcW w:w="1020" w:type="dxa"/>
            <w:tcBorders>
              <w:top w:val="nil"/>
              <w:left w:val="nil"/>
              <w:bottom w:val="single" w:sz="8" w:space="0" w:color="auto"/>
              <w:right w:val="single" w:sz="8" w:space="0" w:color="auto"/>
            </w:tcBorders>
            <w:noWrap/>
            <w:vAlign w:val="center"/>
            <w:hideMark/>
          </w:tcPr>
          <w:p w14:paraId="62EE3BF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87E50B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0EC216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DC93AF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BE8D0F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A500B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FA2DDE" w:rsidRPr="00FA2DDE" w14:paraId="32CE0826"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02E91B1E"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19</w:t>
            </w:r>
          </w:p>
        </w:tc>
        <w:tc>
          <w:tcPr>
            <w:tcW w:w="1020" w:type="dxa"/>
            <w:tcBorders>
              <w:top w:val="nil"/>
              <w:left w:val="nil"/>
              <w:bottom w:val="single" w:sz="8" w:space="0" w:color="auto"/>
              <w:right w:val="single" w:sz="8" w:space="0" w:color="auto"/>
            </w:tcBorders>
            <w:noWrap/>
            <w:vAlign w:val="center"/>
            <w:hideMark/>
          </w:tcPr>
          <w:p w14:paraId="43C20C9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66ABE2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80DA3D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E53B93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CF43BD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0A91D1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FA2DDE" w:rsidRPr="00FA2DDE" w14:paraId="621A095B"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51B58E5"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20</w:t>
            </w:r>
          </w:p>
        </w:tc>
        <w:tc>
          <w:tcPr>
            <w:tcW w:w="1020" w:type="dxa"/>
            <w:tcBorders>
              <w:top w:val="nil"/>
              <w:left w:val="nil"/>
              <w:bottom w:val="single" w:sz="8" w:space="0" w:color="auto"/>
              <w:right w:val="single" w:sz="8" w:space="0" w:color="auto"/>
            </w:tcBorders>
            <w:noWrap/>
            <w:vAlign w:val="center"/>
            <w:hideMark/>
          </w:tcPr>
          <w:p w14:paraId="252E20C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5AC7F7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5A28D6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818C4B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940C31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489B60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17</w:t>
            </w:r>
          </w:p>
        </w:tc>
      </w:tr>
      <w:tr w:rsidR="00FA2DDE" w:rsidRPr="00FA2DDE" w14:paraId="2D9AD17C"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1BE5D2FC"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21</w:t>
            </w:r>
          </w:p>
        </w:tc>
        <w:tc>
          <w:tcPr>
            <w:tcW w:w="1020" w:type="dxa"/>
            <w:tcBorders>
              <w:top w:val="nil"/>
              <w:left w:val="nil"/>
              <w:bottom w:val="single" w:sz="8" w:space="0" w:color="auto"/>
              <w:right w:val="single" w:sz="8" w:space="0" w:color="auto"/>
            </w:tcBorders>
            <w:noWrap/>
            <w:vAlign w:val="center"/>
            <w:hideMark/>
          </w:tcPr>
          <w:p w14:paraId="5ADBC8B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CB0E78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9AF235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EEAF59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6DCF59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5C6FB1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16</w:t>
            </w:r>
          </w:p>
        </w:tc>
      </w:tr>
      <w:tr w:rsidR="00FA2DDE" w:rsidRPr="00FA2DDE" w14:paraId="0F80ACAE"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76343C3"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22</w:t>
            </w:r>
          </w:p>
        </w:tc>
        <w:tc>
          <w:tcPr>
            <w:tcW w:w="1020" w:type="dxa"/>
            <w:tcBorders>
              <w:top w:val="nil"/>
              <w:left w:val="nil"/>
              <w:bottom w:val="single" w:sz="8" w:space="0" w:color="auto"/>
              <w:right w:val="single" w:sz="8" w:space="0" w:color="auto"/>
            </w:tcBorders>
            <w:noWrap/>
            <w:vAlign w:val="center"/>
            <w:hideMark/>
          </w:tcPr>
          <w:p w14:paraId="262B4EC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67A184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5037DB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1FBC33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27C925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079F8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FA2DDE" w:rsidRPr="00FA2DDE" w14:paraId="3DBF8B64"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66D5B7D"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23</w:t>
            </w:r>
          </w:p>
        </w:tc>
        <w:tc>
          <w:tcPr>
            <w:tcW w:w="1020" w:type="dxa"/>
            <w:tcBorders>
              <w:top w:val="nil"/>
              <w:left w:val="nil"/>
              <w:bottom w:val="single" w:sz="8" w:space="0" w:color="auto"/>
              <w:right w:val="single" w:sz="8" w:space="0" w:color="auto"/>
            </w:tcBorders>
            <w:noWrap/>
            <w:vAlign w:val="center"/>
            <w:hideMark/>
          </w:tcPr>
          <w:p w14:paraId="3C5BA0C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234C2D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D24BC2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553078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D5473F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BF1FE8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FA2DDE" w:rsidRPr="00FA2DDE" w14:paraId="749ED9AA"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78535444"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24</w:t>
            </w:r>
          </w:p>
        </w:tc>
        <w:tc>
          <w:tcPr>
            <w:tcW w:w="1020" w:type="dxa"/>
            <w:tcBorders>
              <w:top w:val="nil"/>
              <w:left w:val="nil"/>
              <w:bottom w:val="single" w:sz="8" w:space="0" w:color="auto"/>
              <w:right w:val="single" w:sz="8" w:space="0" w:color="auto"/>
            </w:tcBorders>
            <w:noWrap/>
            <w:vAlign w:val="center"/>
            <w:hideMark/>
          </w:tcPr>
          <w:p w14:paraId="2FD4A5D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EB341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93A7AB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383DF2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514DF5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CC8F65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FA2DDE" w:rsidRPr="00FA2DDE" w14:paraId="03EBA7DF"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0D11575B"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25</w:t>
            </w:r>
          </w:p>
        </w:tc>
        <w:tc>
          <w:tcPr>
            <w:tcW w:w="1020" w:type="dxa"/>
            <w:tcBorders>
              <w:top w:val="nil"/>
              <w:left w:val="nil"/>
              <w:bottom w:val="single" w:sz="8" w:space="0" w:color="auto"/>
              <w:right w:val="single" w:sz="8" w:space="0" w:color="auto"/>
            </w:tcBorders>
            <w:noWrap/>
            <w:vAlign w:val="center"/>
            <w:hideMark/>
          </w:tcPr>
          <w:p w14:paraId="6D50F6A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6125DA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99F772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5AB08C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D7DA76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8C92E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FA2DDE" w:rsidRPr="00FA2DDE" w14:paraId="2483A4C8"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0293B93B"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26</w:t>
            </w:r>
          </w:p>
        </w:tc>
        <w:tc>
          <w:tcPr>
            <w:tcW w:w="1020" w:type="dxa"/>
            <w:tcBorders>
              <w:top w:val="nil"/>
              <w:left w:val="nil"/>
              <w:bottom w:val="single" w:sz="8" w:space="0" w:color="auto"/>
              <w:right w:val="single" w:sz="8" w:space="0" w:color="auto"/>
            </w:tcBorders>
            <w:noWrap/>
            <w:vAlign w:val="center"/>
            <w:hideMark/>
          </w:tcPr>
          <w:p w14:paraId="7835CE2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33246B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AD0EE1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C4BE1D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623F98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D27A22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11</w:t>
            </w:r>
          </w:p>
        </w:tc>
      </w:tr>
      <w:tr w:rsidR="00FA2DDE" w:rsidRPr="00FA2DDE" w14:paraId="41700A82"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69554992"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27</w:t>
            </w:r>
          </w:p>
        </w:tc>
        <w:tc>
          <w:tcPr>
            <w:tcW w:w="1020" w:type="dxa"/>
            <w:tcBorders>
              <w:top w:val="nil"/>
              <w:left w:val="nil"/>
              <w:bottom w:val="single" w:sz="8" w:space="0" w:color="auto"/>
              <w:right w:val="single" w:sz="8" w:space="0" w:color="auto"/>
            </w:tcBorders>
            <w:noWrap/>
            <w:vAlign w:val="center"/>
            <w:hideMark/>
          </w:tcPr>
          <w:p w14:paraId="07F459B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4231FC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28785D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42558F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7D23AB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7227F0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15</w:t>
            </w:r>
          </w:p>
        </w:tc>
      </w:tr>
      <w:tr w:rsidR="00FA2DDE" w:rsidRPr="00FA2DDE" w14:paraId="1ED1184F"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024FE456"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28</w:t>
            </w:r>
          </w:p>
        </w:tc>
        <w:tc>
          <w:tcPr>
            <w:tcW w:w="1020" w:type="dxa"/>
            <w:tcBorders>
              <w:top w:val="nil"/>
              <w:left w:val="nil"/>
              <w:bottom w:val="single" w:sz="8" w:space="0" w:color="auto"/>
              <w:right w:val="single" w:sz="8" w:space="0" w:color="auto"/>
            </w:tcBorders>
            <w:noWrap/>
            <w:vAlign w:val="center"/>
            <w:hideMark/>
          </w:tcPr>
          <w:p w14:paraId="4DF7792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9F0AD8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13F1B3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0500A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3F5D19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875808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FA2DDE" w:rsidRPr="00FA2DDE" w14:paraId="59E78FF3"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69E50EF"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29</w:t>
            </w:r>
          </w:p>
        </w:tc>
        <w:tc>
          <w:tcPr>
            <w:tcW w:w="1020" w:type="dxa"/>
            <w:tcBorders>
              <w:top w:val="nil"/>
              <w:left w:val="nil"/>
              <w:bottom w:val="single" w:sz="8" w:space="0" w:color="auto"/>
              <w:right w:val="single" w:sz="8" w:space="0" w:color="auto"/>
            </w:tcBorders>
            <w:noWrap/>
            <w:vAlign w:val="center"/>
            <w:hideMark/>
          </w:tcPr>
          <w:p w14:paraId="1293D08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BB437A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BC8666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20E2C2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4BFC13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B64ED1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16</w:t>
            </w:r>
          </w:p>
        </w:tc>
      </w:tr>
      <w:tr w:rsidR="00FA2DDE" w:rsidRPr="00FA2DDE" w14:paraId="7233E43F"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38A30E6"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30</w:t>
            </w:r>
          </w:p>
        </w:tc>
        <w:tc>
          <w:tcPr>
            <w:tcW w:w="1020" w:type="dxa"/>
            <w:tcBorders>
              <w:top w:val="nil"/>
              <w:left w:val="nil"/>
              <w:bottom w:val="single" w:sz="8" w:space="0" w:color="auto"/>
              <w:right w:val="single" w:sz="8" w:space="0" w:color="auto"/>
            </w:tcBorders>
            <w:noWrap/>
            <w:vAlign w:val="center"/>
            <w:hideMark/>
          </w:tcPr>
          <w:p w14:paraId="0782B64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C98A48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6EBBE5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CF28C9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007528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3F67D5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FA2DDE" w:rsidRPr="00FA2DDE" w14:paraId="39A2AA85"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BC83D12"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31</w:t>
            </w:r>
          </w:p>
        </w:tc>
        <w:tc>
          <w:tcPr>
            <w:tcW w:w="1020" w:type="dxa"/>
            <w:tcBorders>
              <w:top w:val="nil"/>
              <w:left w:val="nil"/>
              <w:bottom w:val="single" w:sz="8" w:space="0" w:color="auto"/>
              <w:right w:val="single" w:sz="8" w:space="0" w:color="auto"/>
            </w:tcBorders>
            <w:noWrap/>
            <w:vAlign w:val="center"/>
            <w:hideMark/>
          </w:tcPr>
          <w:p w14:paraId="5BDBC2D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8CF84A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C20075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3C6F2F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264D85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1CB26F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FA2DDE" w:rsidRPr="00FA2DDE" w14:paraId="614D7853"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30749386"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32</w:t>
            </w:r>
          </w:p>
        </w:tc>
        <w:tc>
          <w:tcPr>
            <w:tcW w:w="1020" w:type="dxa"/>
            <w:tcBorders>
              <w:top w:val="nil"/>
              <w:left w:val="nil"/>
              <w:bottom w:val="single" w:sz="8" w:space="0" w:color="auto"/>
              <w:right w:val="single" w:sz="8" w:space="0" w:color="auto"/>
            </w:tcBorders>
            <w:noWrap/>
            <w:vAlign w:val="center"/>
            <w:hideMark/>
          </w:tcPr>
          <w:p w14:paraId="034C420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F8E429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F9E57B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98717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B465FA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5CFD5E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FA2DDE" w:rsidRPr="00FA2DDE" w14:paraId="3E1B0671"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740DE297"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33</w:t>
            </w:r>
          </w:p>
        </w:tc>
        <w:tc>
          <w:tcPr>
            <w:tcW w:w="1020" w:type="dxa"/>
            <w:tcBorders>
              <w:top w:val="nil"/>
              <w:left w:val="nil"/>
              <w:bottom w:val="single" w:sz="8" w:space="0" w:color="auto"/>
              <w:right w:val="single" w:sz="8" w:space="0" w:color="auto"/>
            </w:tcBorders>
            <w:noWrap/>
            <w:vAlign w:val="center"/>
            <w:hideMark/>
          </w:tcPr>
          <w:p w14:paraId="53BA9DE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48D29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C356E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5EA8FC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29B6CC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FAA2A0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FA2DDE" w:rsidRPr="00FA2DDE" w14:paraId="3746FB61"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DD2E402"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34</w:t>
            </w:r>
          </w:p>
        </w:tc>
        <w:tc>
          <w:tcPr>
            <w:tcW w:w="1020" w:type="dxa"/>
            <w:tcBorders>
              <w:top w:val="nil"/>
              <w:left w:val="nil"/>
              <w:bottom w:val="single" w:sz="8" w:space="0" w:color="auto"/>
              <w:right w:val="single" w:sz="8" w:space="0" w:color="auto"/>
            </w:tcBorders>
            <w:noWrap/>
            <w:vAlign w:val="center"/>
            <w:hideMark/>
          </w:tcPr>
          <w:p w14:paraId="0E81FB1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2B8A7D7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AFB3AF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31199D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54819B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A101D7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9</w:t>
            </w:r>
          </w:p>
        </w:tc>
      </w:tr>
      <w:tr w:rsidR="00FA2DDE" w:rsidRPr="00FA2DDE" w14:paraId="5F79FF73"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392684F7"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35</w:t>
            </w:r>
          </w:p>
        </w:tc>
        <w:tc>
          <w:tcPr>
            <w:tcW w:w="1020" w:type="dxa"/>
            <w:tcBorders>
              <w:top w:val="nil"/>
              <w:left w:val="nil"/>
              <w:bottom w:val="single" w:sz="8" w:space="0" w:color="auto"/>
              <w:right w:val="single" w:sz="8" w:space="0" w:color="auto"/>
            </w:tcBorders>
            <w:noWrap/>
            <w:vAlign w:val="center"/>
            <w:hideMark/>
          </w:tcPr>
          <w:p w14:paraId="15C7D19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DBF9FB6"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B5EE28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224637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90824E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87C313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FA2DDE" w:rsidRPr="00FA2DDE" w14:paraId="6DEFC9E7"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6649B624"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36</w:t>
            </w:r>
          </w:p>
        </w:tc>
        <w:tc>
          <w:tcPr>
            <w:tcW w:w="1020" w:type="dxa"/>
            <w:tcBorders>
              <w:top w:val="nil"/>
              <w:left w:val="nil"/>
              <w:bottom w:val="single" w:sz="8" w:space="0" w:color="auto"/>
              <w:right w:val="single" w:sz="8" w:space="0" w:color="auto"/>
            </w:tcBorders>
            <w:noWrap/>
            <w:vAlign w:val="center"/>
            <w:hideMark/>
          </w:tcPr>
          <w:p w14:paraId="34DD7B5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FD1808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33CEFF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3CFD68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765475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36FAA9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FA2DDE" w:rsidRPr="00FA2DDE" w14:paraId="17736E8F"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3219077"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37</w:t>
            </w:r>
          </w:p>
        </w:tc>
        <w:tc>
          <w:tcPr>
            <w:tcW w:w="1020" w:type="dxa"/>
            <w:tcBorders>
              <w:top w:val="nil"/>
              <w:left w:val="nil"/>
              <w:bottom w:val="single" w:sz="8" w:space="0" w:color="auto"/>
              <w:right w:val="single" w:sz="8" w:space="0" w:color="auto"/>
            </w:tcBorders>
            <w:noWrap/>
            <w:vAlign w:val="center"/>
            <w:hideMark/>
          </w:tcPr>
          <w:p w14:paraId="59AFEE4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D55442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B25747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6F3198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72757B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B5DC5A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FA2DDE" w:rsidRPr="00FA2DDE" w14:paraId="3C1F91E3"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26518D9"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38</w:t>
            </w:r>
          </w:p>
        </w:tc>
        <w:tc>
          <w:tcPr>
            <w:tcW w:w="1020" w:type="dxa"/>
            <w:tcBorders>
              <w:top w:val="nil"/>
              <w:left w:val="nil"/>
              <w:bottom w:val="single" w:sz="8" w:space="0" w:color="auto"/>
              <w:right w:val="single" w:sz="8" w:space="0" w:color="auto"/>
            </w:tcBorders>
            <w:noWrap/>
            <w:vAlign w:val="center"/>
            <w:hideMark/>
          </w:tcPr>
          <w:p w14:paraId="3B771FD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40C466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5F4CC9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B5945B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AD3A82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4E624D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FA2DDE" w:rsidRPr="00FA2DDE" w14:paraId="1B6ABE1C"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22C8636"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39</w:t>
            </w:r>
          </w:p>
        </w:tc>
        <w:tc>
          <w:tcPr>
            <w:tcW w:w="1020" w:type="dxa"/>
            <w:tcBorders>
              <w:top w:val="nil"/>
              <w:left w:val="nil"/>
              <w:bottom w:val="single" w:sz="8" w:space="0" w:color="auto"/>
              <w:right w:val="single" w:sz="8" w:space="0" w:color="auto"/>
            </w:tcBorders>
            <w:noWrap/>
            <w:vAlign w:val="center"/>
            <w:hideMark/>
          </w:tcPr>
          <w:p w14:paraId="212589C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24628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6E5965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0C5364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8C06E9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95EF85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FA2DDE" w:rsidRPr="00FA2DDE" w14:paraId="0F402DE2"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690C0618"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40</w:t>
            </w:r>
          </w:p>
        </w:tc>
        <w:tc>
          <w:tcPr>
            <w:tcW w:w="1020" w:type="dxa"/>
            <w:tcBorders>
              <w:top w:val="nil"/>
              <w:left w:val="nil"/>
              <w:bottom w:val="single" w:sz="8" w:space="0" w:color="auto"/>
              <w:right w:val="single" w:sz="8" w:space="0" w:color="auto"/>
            </w:tcBorders>
            <w:noWrap/>
            <w:vAlign w:val="center"/>
            <w:hideMark/>
          </w:tcPr>
          <w:p w14:paraId="0D52C35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B1C239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18F1D6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A68747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44947A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A4EE1F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FA2DDE" w:rsidRPr="00FA2DDE" w14:paraId="33A4F0C7"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C2CE675"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41</w:t>
            </w:r>
          </w:p>
        </w:tc>
        <w:tc>
          <w:tcPr>
            <w:tcW w:w="1020" w:type="dxa"/>
            <w:tcBorders>
              <w:top w:val="nil"/>
              <w:left w:val="nil"/>
              <w:bottom w:val="single" w:sz="8" w:space="0" w:color="auto"/>
              <w:right w:val="single" w:sz="8" w:space="0" w:color="auto"/>
            </w:tcBorders>
            <w:noWrap/>
            <w:vAlign w:val="center"/>
            <w:hideMark/>
          </w:tcPr>
          <w:p w14:paraId="5191E88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5933F1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CE83556"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353183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5D5702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83CE83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FA2DDE" w:rsidRPr="00FA2DDE" w14:paraId="261FC6FC"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9B5CC9F"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42</w:t>
            </w:r>
          </w:p>
        </w:tc>
        <w:tc>
          <w:tcPr>
            <w:tcW w:w="1020" w:type="dxa"/>
            <w:tcBorders>
              <w:top w:val="nil"/>
              <w:left w:val="nil"/>
              <w:bottom w:val="single" w:sz="8" w:space="0" w:color="auto"/>
              <w:right w:val="single" w:sz="8" w:space="0" w:color="auto"/>
            </w:tcBorders>
            <w:noWrap/>
            <w:vAlign w:val="center"/>
            <w:hideMark/>
          </w:tcPr>
          <w:p w14:paraId="2E77D0C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591DE3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8063E4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2908F1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ECD9ED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153C7A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FA2DDE" w:rsidRPr="00FA2DDE" w14:paraId="0B876FAE"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C217F8C"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43</w:t>
            </w:r>
          </w:p>
        </w:tc>
        <w:tc>
          <w:tcPr>
            <w:tcW w:w="1020" w:type="dxa"/>
            <w:tcBorders>
              <w:top w:val="nil"/>
              <w:left w:val="nil"/>
              <w:bottom w:val="single" w:sz="8" w:space="0" w:color="auto"/>
              <w:right w:val="single" w:sz="8" w:space="0" w:color="auto"/>
            </w:tcBorders>
            <w:noWrap/>
            <w:vAlign w:val="center"/>
            <w:hideMark/>
          </w:tcPr>
          <w:p w14:paraId="1C26FB1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E7AB9E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539CC7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567033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BF3687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3FA7C8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FA2DDE" w:rsidRPr="00FA2DDE" w14:paraId="44C132B1"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65D421A1"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44</w:t>
            </w:r>
          </w:p>
        </w:tc>
        <w:tc>
          <w:tcPr>
            <w:tcW w:w="1020" w:type="dxa"/>
            <w:tcBorders>
              <w:top w:val="nil"/>
              <w:left w:val="nil"/>
              <w:bottom w:val="single" w:sz="8" w:space="0" w:color="auto"/>
              <w:right w:val="single" w:sz="8" w:space="0" w:color="auto"/>
            </w:tcBorders>
            <w:noWrap/>
            <w:vAlign w:val="center"/>
            <w:hideMark/>
          </w:tcPr>
          <w:p w14:paraId="161AF8E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3CB807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10C718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56C447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58CB10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1701AC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FA2DDE" w:rsidRPr="00FA2DDE" w14:paraId="2EE8773A"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2C292AF"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45</w:t>
            </w:r>
          </w:p>
        </w:tc>
        <w:tc>
          <w:tcPr>
            <w:tcW w:w="1020" w:type="dxa"/>
            <w:tcBorders>
              <w:top w:val="nil"/>
              <w:left w:val="nil"/>
              <w:bottom w:val="single" w:sz="8" w:space="0" w:color="auto"/>
              <w:right w:val="single" w:sz="8" w:space="0" w:color="auto"/>
            </w:tcBorders>
            <w:noWrap/>
            <w:vAlign w:val="center"/>
            <w:hideMark/>
          </w:tcPr>
          <w:p w14:paraId="3D82157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27E8AE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A30EB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977692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50ACB2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A1F540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FA2DDE" w:rsidRPr="00FA2DDE" w14:paraId="7F6E1EAA"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2732B341"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46</w:t>
            </w:r>
          </w:p>
        </w:tc>
        <w:tc>
          <w:tcPr>
            <w:tcW w:w="1020" w:type="dxa"/>
            <w:tcBorders>
              <w:top w:val="nil"/>
              <w:left w:val="nil"/>
              <w:bottom w:val="single" w:sz="8" w:space="0" w:color="auto"/>
              <w:right w:val="single" w:sz="8" w:space="0" w:color="auto"/>
            </w:tcBorders>
            <w:noWrap/>
            <w:vAlign w:val="center"/>
            <w:hideMark/>
          </w:tcPr>
          <w:p w14:paraId="5F138D8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C28F70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A9A1EA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597260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29B360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773C58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FA2DDE" w:rsidRPr="00FA2DDE" w14:paraId="7EA949F6"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3E9B504D"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47</w:t>
            </w:r>
          </w:p>
        </w:tc>
        <w:tc>
          <w:tcPr>
            <w:tcW w:w="1020" w:type="dxa"/>
            <w:tcBorders>
              <w:top w:val="nil"/>
              <w:left w:val="nil"/>
              <w:bottom w:val="single" w:sz="8" w:space="0" w:color="auto"/>
              <w:right w:val="single" w:sz="8" w:space="0" w:color="auto"/>
            </w:tcBorders>
            <w:noWrap/>
            <w:vAlign w:val="center"/>
            <w:hideMark/>
          </w:tcPr>
          <w:p w14:paraId="67646D3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2BECF9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2FA4C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7D26CD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EA5830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A0ECC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FA2DDE" w:rsidRPr="00FA2DDE" w14:paraId="1B80E18B"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3F876C4F"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48</w:t>
            </w:r>
          </w:p>
        </w:tc>
        <w:tc>
          <w:tcPr>
            <w:tcW w:w="1020" w:type="dxa"/>
            <w:tcBorders>
              <w:top w:val="nil"/>
              <w:left w:val="nil"/>
              <w:bottom w:val="single" w:sz="8" w:space="0" w:color="auto"/>
              <w:right w:val="single" w:sz="8" w:space="0" w:color="auto"/>
            </w:tcBorders>
            <w:noWrap/>
            <w:vAlign w:val="center"/>
            <w:hideMark/>
          </w:tcPr>
          <w:p w14:paraId="4952FBF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F99612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A315CB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2BE341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5E03F5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EC1F7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FA2DDE" w:rsidRPr="00FA2DDE" w14:paraId="2BC8139C"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3A5950E3"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49</w:t>
            </w:r>
          </w:p>
        </w:tc>
        <w:tc>
          <w:tcPr>
            <w:tcW w:w="1020" w:type="dxa"/>
            <w:tcBorders>
              <w:top w:val="nil"/>
              <w:left w:val="nil"/>
              <w:bottom w:val="single" w:sz="8" w:space="0" w:color="auto"/>
              <w:right w:val="single" w:sz="8" w:space="0" w:color="auto"/>
            </w:tcBorders>
            <w:noWrap/>
            <w:vAlign w:val="center"/>
            <w:hideMark/>
          </w:tcPr>
          <w:p w14:paraId="0F80E19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E5A4DF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96EECB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F7B90A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26939A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9D56D2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FA2DDE" w:rsidRPr="00FA2DDE" w14:paraId="2048604D"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35A50DE1"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50</w:t>
            </w:r>
          </w:p>
        </w:tc>
        <w:tc>
          <w:tcPr>
            <w:tcW w:w="1020" w:type="dxa"/>
            <w:tcBorders>
              <w:top w:val="nil"/>
              <w:left w:val="nil"/>
              <w:bottom w:val="single" w:sz="8" w:space="0" w:color="auto"/>
              <w:right w:val="single" w:sz="8" w:space="0" w:color="auto"/>
            </w:tcBorders>
            <w:noWrap/>
            <w:vAlign w:val="center"/>
            <w:hideMark/>
          </w:tcPr>
          <w:p w14:paraId="18125226"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1E6346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774260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DE3F4F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D39B5C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A00159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FA2DDE" w:rsidRPr="00FA2DDE" w14:paraId="1D55325F"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13A330C8"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51</w:t>
            </w:r>
          </w:p>
        </w:tc>
        <w:tc>
          <w:tcPr>
            <w:tcW w:w="1020" w:type="dxa"/>
            <w:tcBorders>
              <w:top w:val="nil"/>
              <w:left w:val="nil"/>
              <w:bottom w:val="single" w:sz="8" w:space="0" w:color="auto"/>
              <w:right w:val="single" w:sz="8" w:space="0" w:color="auto"/>
            </w:tcBorders>
            <w:noWrap/>
            <w:vAlign w:val="center"/>
            <w:hideMark/>
          </w:tcPr>
          <w:p w14:paraId="7693351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8684AF6"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4107B3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7548BA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17E843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DA3508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FA2DDE" w:rsidRPr="00FA2DDE" w14:paraId="09993A2C"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687A2C7E"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52</w:t>
            </w:r>
          </w:p>
        </w:tc>
        <w:tc>
          <w:tcPr>
            <w:tcW w:w="1020" w:type="dxa"/>
            <w:tcBorders>
              <w:top w:val="nil"/>
              <w:left w:val="nil"/>
              <w:bottom w:val="single" w:sz="8" w:space="0" w:color="auto"/>
              <w:right w:val="single" w:sz="8" w:space="0" w:color="auto"/>
            </w:tcBorders>
            <w:noWrap/>
            <w:vAlign w:val="center"/>
            <w:hideMark/>
          </w:tcPr>
          <w:p w14:paraId="3209D0A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D95E88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B05C7A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7C81D6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31C5E1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253881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FA2DDE" w:rsidRPr="00FA2DDE" w14:paraId="2400B014"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659639A"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53</w:t>
            </w:r>
          </w:p>
        </w:tc>
        <w:tc>
          <w:tcPr>
            <w:tcW w:w="1020" w:type="dxa"/>
            <w:tcBorders>
              <w:top w:val="nil"/>
              <w:left w:val="nil"/>
              <w:bottom w:val="single" w:sz="8" w:space="0" w:color="auto"/>
              <w:right w:val="single" w:sz="8" w:space="0" w:color="auto"/>
            </w:tcBorders>
            <w:noWrap/>
            <w:vAlign w:val="center"/>
            <w:hideMark/>
          </w:tcPr>
          <w:p w14:paraId="3E4EFEE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796F78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5A3EF8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D29127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BB5516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600491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FA2DDE" w:rsidRPr="00FA2DDE" w14:paraId="7B0DC23A"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496FB5FF"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54</w:t>
            </w:r>
          </w:p>
        </w:tc>
        <w:tc>
          <w:tcPr>
            <w:tcW w:w="1020" w:type="dxa"/>
            <w:tcBorders>
              <w:top w:val="nil"/>
              <w:left w:val="nil"/>
              <w:bottom w:val="single" w:sz="8" w:space="0" w:color="auto"/>
              <w:right w:val="single" w:sz="8" w:space="0" w:color="auto"/>
            </w:tcBorders>
            <w:noWrap/>
            <w:vAlign w:val="center"/>
            <w:hideMark/>
          </w:tcPr>
          <w:p w14:paraId="5DA5E37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013E7F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6B65D6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2AD3A6"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F0651D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7F348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FA2DDE" w:rsidRPr="00FA2DDE" w14:paraId="4BF6CD0E"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9E11FF5"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55</w:t>
            </w:r>
          </w:p>
        </w:tc>
        <w:tc>
          <w:tcPr>
            <w:tcW w:w="1020" w:type="dxa"/>
            <w:tcBorders>
              <w:top w:val="nil"/>
              <w:left w:val="nil"/>
              <w:bottom w:val="single" w:sz="8" w:space="0" w:color="auto"/>
              <w:right w:val="single" w:sz="8" w:space="0" w:color="auto"/>
            </w:tcBorders>
            <w:noWrap/>
            <w:vAlign w:val="center"/>
            <w:hideMark/>
          </w:tcPr>
          <w:p w14:paraId="2C93E1A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043BF5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210755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C72C42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9DAF5F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19E1C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17</w:t>
            </w:r>
          </w:p>
        </w:tc>
      </w:tr>
      <w:tr w:rsidR="00FA2DDE" w:rsidRPr="00FA2DDE" w14:paraId="6AE99D4C"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6257C68"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56</w:t>
            </w:r>
          </w:p>
        </w:tc>
        <w:tc>
          <w:tcPr>
            <w:tcW w:w="1020" w:type="dxa"/>
            <w:tcBorders>
              <w:top w:val="nil"/>
              <w:left w:val="nil"/>
              <w:bottom w:val="single" w:sz="8" w:space="0" w:color="auto"/>
              <w:right w:val="single" w:sz="8" w:space="0" w:color="auto"/>
            </w:tcBorders>
            <w:noWrap/>
            <w:vAlign w:val="center"/>
            <w:hideMark/>
          </w:tcPr>
          <w:p w14:paraId="7722985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53A42E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7256BE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1A9BB3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780D4B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46D949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25</w:t>
            </w:r>
          </w:p>
        </w:tc>
      </w:tr>
      <w:tr w:rsidR="00FA2DDE" w:rsidRPr="00FA2DDE" w14:paraId="2C7EE550"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1F445AE8"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57</w:t>
            </w:r>
          </w:p>
        </w:tc>
        <w:tc>
          <w:tcPr>
            <w:tcW w:w="1020" w:type="dxa"/>
            <w:tcBorders>
              <w:top w:val="nil"/>
              <w:left w:val="nil"/>
              <w:bottom w:val="single" w:sz="8" w:space="0" w:color="auto"/>
              <w:right w:val="single" w:sz="8" w:space="0" w:color="auto"/>
            </w:tcBorders>
            <w:noWrap/>
            <w:vAlign w:val="center"/>
            <w:hideMark/>
          </w:tcPr>
          <w:p w14:paraId="1C60382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256B05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2B6FB3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0CFC35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D84FAE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19B43A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6</w:t>
            </w:r>
          </w:p>
        </w:tc>
      </w:tr>
      <w:tr w:rsidR="00FA2DDE" w:rsidRPr="00FA2DDE" w14:paraId="64FFA4F6"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1B2FF5C5"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58</w:t>
            </w:r>
          </w:p>
        </w:tc>
        <w:tc>
          <w:tcPr>
            <w:tcW w:w="1020" w:type="dxa"/>
            <w:tcBorders>
              <w:top w:val="nil"/>
              <w:left w:val="nil"/>
              <w:bottom w:val="single" w:sz="8" w:space="0" w:color="auto"/>
              <w:right w:val="single" w:sz="8" w:space="0" w:color="auto"/>
            </w:tcBorders>
            <w:noWrap/>
            <w:vAlign w:val="center"/>
            <w:hideMark/>
          </w:tcPr>
          <w:p w14:paraId="19F459E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E2932B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D8B0A0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A0D1BF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3F7AA80"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F54D86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FA2DDE" w:rsidRPr="00FA2DDE" w14:paraId="4A0FF288"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3E6869A1"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59</w:t>
            </w:r>
          </w:p>
        </w:tc>
        <w:tc>
          <w:tcPr>
            <w:tcW w:w="1020" w:type="dxa"/>
            <w:tcBorders>
              <w:top w:val="nil"/>
              <w:left w:val="nil"/>
              <w:bottom w:val="single" w:sz="8" w:space="0" w:color="auto"/>
              <w:right w:val="single" w:sz="8" w:space="0" w:color="auto"/>
            </w:tcBorders>
            <w:noWrap/>
            <w:vAlign w:val="center"/>
            <w:hideMark/>
          </w:tcPr>
          <w:p w14:paraId="46A90D6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E74AA1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CAE4DF6"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5F197C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0589D1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28F2F2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10</w:t>
            </w:r>
          </w:p>
        </w:tc>
      </w:tr>
      <w:tr w:rsidR="00FA2DDE" w:rsidRPr="00FA2DDE" w14:paraId="2B0F4C00"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60D83AAD"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60</w:t>
            </w:r>
          </w:p>
        </w:tc>
        <w:tc>
          <w:tcPr>
            <w:tcW w:w="1020" w:type="dxa"/>
            <w:tcBorders>
              <w:top w:val="nil"/>
              <w:left w:val="nil"/>
              <w:bottom w:val="single" w:sz="8" w:space="0" w:color="auto"/>
              <w:right w:val="single" w:sz="8" w:space="0" w:color="auto"/>
            </w:tcBorders>
            <w:noWrap/>
            <w:vAlign w:val="center"/>
            <w:hideMark/>
          </w:tcPr>
          <w:p w14:paraId="624FE59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E27135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C1EC442"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35BD9E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5C3B9D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0BDC3D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FA2DDE" w:rsidRPr="00FA2DDE" w14:paraId="30D42580"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04E3729F"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61</w:t>
            </w:r>
          </w:p>
        </w:tc>
        <w:tc>
          <w:tcPr>
            <w:tcW w:w="1020" w:type="dxa"/>
            <w:tcBorders>
              <w:top w:val="nil"/>
              <w:left w:val="nil"/>
              <w:bottom w:val="single" w:sz="8" w:space="0" w:color="auto"/>
              <w:right w:val="single" w:sz="8" w:space="0" w:color="auto"/>
            </w:tcBorders>
            <w:noWrap/>
            <w:vAlign w:val="center"/>
            <w:hideMark/>
          </w:tcPr>
          <w:p w14:paraId="24B0F057"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301046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912081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3CCD75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46EB41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5FEF39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FA2DDE" w:rsidRPr="00FA2DDE" w14:paraId="537043DC"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55AF6F13"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62</w:t>
            </w:r>
          </w:p>
        </w:tc>
        <w:tc>
          <w:tcPr>
            <w:tcW w:w="1020" w:type="dxa"/>
            <w:tcBorders>
              <w:top w:val="nil"/>
              <w:left w:val="nil"/>
              <w:bottom w:val="single" w:sz="8" w:space="0" w:color="auto"/>
              <w:right w:val="single" w:sz="8" w:space="0" w:color="auto"/>
            </w:tcBorders>
            <w:noWrap/>
            <w:vAlign w:val="center"/>
            <w:hideMark/>
          </w:tcPr>
          <w:p w14:paraId="464501FF"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06A6229"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C44A68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0B51E2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F53608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CAA7C53"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25</w:t>
            </w:r>
          </w:p>
        </w:tc>
      </w:tr>
      <w:tr w:rsidR="00FA2DDE" w:rsidRPr="00FA2DDE" w14:paraId="4FBBEE17"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14E8223F"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63</w:t>
            </w:r>
          </w:p>
        </w:tc>
        <w:tc>
          <w:tcPr>
            <w:tcW w:w="1020" w:type="dxa"/>
            <w:tcBorders>
              <w:top w:val="nil"/>
              <w:left w:val="nil"/>
              <w:bottom w:val="single" w:sz="8" w:space="0" w:color="auto"/>
              <w:right w:val="single" w:sz="8" w:space="0" w:color="auto"/>
            </w:tcBorders>
            <w:noWrap/>
            <w:vAlign w:val="center"/>
            <w:hideMark/>
          </w:tcPr>
          <w:p w14:paraId="28767DC4"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4C3887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C581DC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B7AD9C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30228A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4DF25DB"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17</w:t>
            </w:r>
          </w:p>
        </w:tc>
      </w:tr>
      <w:tr w:rsidR="00FA2DDE" w:rsidRPr="00FA2DDE" w14:paraId="7CE8346B"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77A9D6A6"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64</w:t>
            </w:r>
          </w:p>
        </w:tc>
        <w:tc>
          <w:tcPr>
            <w:tcW w:w="1020" w:type="dxa"/>
            <w:tcBorders>
              <w:top w:val="nil"/>
              <w:left w:val="nil"/>
              <w:bottom w:val="single" w:sz="8" w:space="0" w:color="auto"/>
              <w:right w:val="single" w:sz="8" w:space="0" w:color="auto"/>
            </w:tcBorders>
            <w:noWrap/>
            <w:vAlign w:val="center"/>
            <w:hideMark/>
          </w:tcPr>
          <w:p w14:paraId="499C8688"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4E1DC5C"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7CF7DCE"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E1A0D2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771EF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CEB60A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FA2DDE" w:rsidRPr="00FA2DDE" w14:paraId="2E4BF23A" w14:textId="77777777" w:rsidTr="00FA2DDE">
        <w:trPr>
          <w:trHeight w:val="293"/>
        </w:trPr>
        <w:tc>
          <w:tcPr>
            <w:tcW w:w="1020" w:type="dxa"/>
            <w:tcBorders>
              <w:top w:val="nil"/>
              <w:left w:val="single" w:sz="8" w:space="0" w:color="auto"/>
              <w:bottom w:val="single" w:sz="8" w:space="0" w:color="auto"/>
              <w:right w:val="single" w:sz="8" w:space="0" w:color="auto"/>
            </w:tcBorders>
            <w:noWrap/>
            <w:vAlign w:val="center"/>
            <w:hideMark/>
          </w:tcPr>
          <w:p w14:paraId="732FE4D4" w14:textId="77777777" w:rsidR="00FA2DDE" w:rsidRPr="00FA2DDE" w:rsidRDefault="00FA2DDE" w:rsidP="00FA2DDE">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65</w:t>
            </w:r>
          </w:p>
        </w:tc>
        <w:tc>
          <w:tcPr>
            <w:tcW w:w="1020" w:type="dxa"/>
            <w:tcBorders>
              <w:top w:val="nil"/>
              <w:left w:val="nil"/>
              <w:bottom w:val="single" w:sz="8" w:space="0" w:color="auto"/>
              <w:right w:val="single" w:sz="8" w:space="0" w:color="auto"/>
            </w:tcBorders>
            <w:noWrap/>
            <w:vAlign w:val="center"/>
            <w:hideMark/>
          </w:tcPr>
          <w:p w14:paraId="0F6A91E1"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66B17C5"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57B886D"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F2DAFB6"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6BACB76"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71C288A" w14:textId="77777777" w:rsidR="00FA2DDE" w:rsidRPr="00FA2DDE" w:rsidRDefault="00FA2DDE" w:rsidP="00FA2DDE">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bl>
    <w:p w14:paraId="1FA364AF" w14:textId="4A518BFE" w:rsidR="00363AD1" w:rsidRDefault="00363AD1" w:rsidP="00221FA4">
      <w:pPr>
        <w:spacing w:after="0" w:line="240" w:lineRule="auto"/>
        <w:jc w:val="both"/>
        <w:rPr>
          <w:rFonts w:ascii="Times New Roman" w:hAnsi="Times New Roman"/>
          <w:b/>
          <w:sz w:val="24"/>
          <w:szCs w:val="24"/>
          <w:lang w:val="id-ID"/>
        </w:rPr>
      </w:pPr>
    </w:p>
    <w:p w14:paraId="4BD4E785" w14:textId="377DAF1E" w:rsidR="00363AD1" w:rsidRPr="00363AD1" w:rsidRDefault="00363AD1" w:rsidP="00221FA4">
      <w:pPr>
        <w:spacing w:after="0" w:line="240" w:lineRule="auto"/>
        <w:jc w:val="both"/>
        <w:rPr>
          <w:rFonts w:ascii="Times New Roman" w:hAnsi="Times New Roman"/>
          <w:b/>
          <w:sz w:val="24"/>
          <w:szCs w:val="24"/>
          <w:u w:val="single"/>
          <w:lang w:val="id-ID"/>
        </w:rPr>
      </w:pPr>
      <w:r w:rsidRPr="00363AD1">
        <w:rPr>
          <w:rFonts w:ascii="Times New Roman" w:hAnsi="Times New Roman"/>
          <w:b/>
          <w:sz w:val="24"/>
          <w:szCs w:val="24"/>
          <w:u w:val="single"/>
          <w:lang w:val="id-ID"/>
        </w:rPr>
        <w:t>Variabel Daya Tarik (X2)</w:t>
      </w:r>
    </w:p>
    <w:tbl>
      <w:tblPr>
        <w:tblW w:w="7140" w:type="dxa"/>
        <w:tblLook w:val="04A0" w:firstRow="1" w:lastRow="0" w:firstColumn="1" w:lastColumn="0" w:noHBand="0" w:noVBand="1"/>
      </w:tblPr>
      <w:tblGrid>
        <w:gridCol w:w="1020"/>
        <w:gridCol w:w="1020"/>
        <w:gridCol w:w="1020"/>
        <w:gridCol w:w="1020"/>
        <w:gridCol w:w="1020"/>
        <w:gridCol w:w="1020"/>
        <w:gridCol w:w="1020"/>
      </w:tblGrid>
      <w:tr w:rsidR="00363AD1" w:rsidRPr="00363AD1" w14:paraId="0A9E7432" w14:textId="77777777" w:rsidTr="00363AD1">
        <w:trPr>
          <w:trHeight w:val="293"/>
        </w:trPr>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5A5A3F53"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eastAsia="en-ID"/>
              </w:rPr>
              <w:t>No</w:t>
            </w:r>
          </w:p>
        </w:tc>
        <w:tc>
          <w:tcPr>
            <w:tcW w:w="5100" w:type="dxa"/>
            <w:gridSpan w:val="5"/>
            <w:tcBorders>
              <w:top w:val="single" w:sz="8" w:space="0" w:color="auto"/>
              <w:left w:val="nil"/>
              <w:bottom w:val="single" w:sz="8" w:space="0" w:color="auto"/>
              <w:right w:val="single" w:sz="8" w:space="0" w:color="000000"/>
            </w:tcBorders>
            <w:noWrap/>
            <w:vAlign w:val="center"/>
            <w:hideMark/>
          </w:tcPr>
          <w:p w14:paraId="533C445E"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Daya Tarik (X2)</w:t>
            </w:r>
          </w:p>
        </w:tc>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4A17B598"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TOTAL</w:t>
            </w:r>
          </w:p>
        </w:tc>
      </w:tr>
      <w:tr w:rsidR="00363AD1" w:rsidRPr="00363AD1" w14:paraId="6BB0A022" w14:textId="77777777" w:rsidTr="00363AD1">
        <w:trPr>
          <w:trHeight w:val="293"/>
        </w:trPr>
        <w:tc>
          <w:tcPr>
            <w:tcW w:w="1020" w:type="dxa"/>
            <w:vMerge/>
            <w:tcBorders>
              <w:top w:val="single" w:sz="8" w:space="0" w:color="auto"/>
              <w:left w:val="single" w:sz="8" w:space="0" w:color="auto"/>
              <w:bottom w:val="single" w:sz="8" w:space="0" w:color="000000"/>
              <w:right w:val="single" w:sz="8" w:space="0" w:color="auto"/>
            </w:tcBorders>
            <w:vAlign w:val="center"/>
            <w:hideMark/>
          </w:tcPr>
          <w:p w14:paraId="7BDC4BD2" w14:textId="77777777" w:rsidR="00363AD1" w:rsidRPr="00363AD1" w:rsidRDefault="00363AD1" w:rsidP="00363AD1">
            <w:pPr>
              <w:spacing w:after="0" w:line="240" w:lineRule="auto"/>
              <w:rPr>
                <w:rFonts w:ascii="Calibri" w:hAnsi="Calibri" w:cs="Calibri"/>
                <w:color w:val="000000"/>
                <w:kern w:val="0"/>
                <w:lang w:val="en-ID" w:eastAsia="en-ID"/>
              </w:rPr>
            </w:pPr>
          </w:p>
        </w:tc>
        <w:tc>
          <w:tcPr>
            <w:tcW w:w="1020" w:type="dxa"/>
            <w:tcBorders>
              <w:top w:val="nil"/>
              <w:left w:val="nil"/>
              <w:bottom w:val="single" w:sz="8" w:space="0" w:color="auto"/>
              <w:right w:val="single" w:sz="8" w:space="0" w:color="auto"/>
            </w:tcBorders>
            <w:noWrap/>
            <w:vAlign w:val="center"/>
            <w:hideMark/>
          </w:tcPr>
          <w:p w14:paraId="4D55B73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X2.1</w:t>
            </w:r>
          </w:p>
        </w:tc>
        <w:tc>
          <w:tcPr>
            <w:tcW w:w="1020" w:type="dxa"/>
            <w:tcBorders>
              <w:top w:val="nil"/>
              <w:left w:val="nil"/>
              <w:bottom w:val="single" w:sz="8" w:space="0" w:color="auto"/>
              <w:right w:val="single" w:sz="8" w:space="0" w:color="auto"/>
            </w:tcBorders>
            <w:noWrap/>
            <w:vAlign w:val="center"/>
            <w:hideMark/>
          </w:tcPr>
          <w:p w14:paraId="6C61AF0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X2.2</w:t>
            </w:r>
          </w:p>
        </w:tc>
        <w:tc>
          <w:tcPr>
            <w:tcW w:w="1020" w:type="dxa"/>
            <w:tcBorders>
              <w:top w:val="nil"/>
              <w:left w:val="nil"/>
              <w:bottom w:val="single" w:sz="8" w:space="0" w:color="auto"/>
              <w:right w:val="single" w:sz="8" w:space="0" w:color="auto"/>
            </w:tcBorders>
            <w:noWrap/>
            <w:vAlign w:val="center"/>
            <w:hideMark/>
          </w:tcPr>
          <w:p w14:paraId="7A84DD1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X2.3</w:t>
            </w:r>
          </w:p>
        </w:tc>
        <w:tc>
          <w:tcPr>
            <w:tcW w:w="1020" w:type="dxa"/>
            <w:tcBorders>
              <w:top w:val="nil"/>
              <w:left w:val="nil"/>
              <w:bottom w:val="single" w:sz="8" w:space="0" w:color="auto"/>
              <w:right w:val="single" w:sz="8" w:space="0" w:color="auto"/>
            </w:tcBorders>
            <w:noWrap/>
            <w:vAlign w:val="center"/>
            <w:hideMark/>
          </w:tcPr>
          <w:p w14:paraId="56236A4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X2.4</w:t>
            </w:r>
          </w:p>
        </w:tc>
        <w:tc>
          <w:tcPr>
            <w:tcW w:w="1020" w:type="dxa"/>
            <w:tcBorders>
              <w:top w:val="nil"/>
              <w:left w:val="nil"/>
              <w:bottom w:val="single" w:sz="8" w:space="0" w:color="auto"/>
              <w:right w:val="single" w:sz="8" w:space="0" w:color="auto"/>
            </w:tcBorders>
            <w:noWrap/>
            <w:vAlign w:val="center"/>
            <w:hideMark/>
          </w:tcPr>
          <w:p w14:paraId="27B1811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X2.5</w:t>
            </w: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5FB2DC0C" w14:textId="77777777" w:rsidR="00363AD1" w:rsidRPr="00363AD1" w:rsidRDefault="00363AD1" w:rsidP="00363AD1">
            <w:pPr>
              <w:spacing w:after="0" w:line="240" w:lineRule="auto"/>
              <w:rPr>
                <w:rFonts w:ascii="Calibri" w:hAnsi="Calibri" w:cs="Calibri"/>
                <w:color w:val="000000"/>
                <w:kern w:val="0"/>
                <w:lang w:val="en-ID" w:eastAsia="en-ID"/>
              </w:rPr>
            </w:pPr>
          </w:p>
        </w:tc>
      </w:tr>
      <w:tr w:rsidR="00363AD1" w:rsidRPr="00363AD1" w14:paraId="26B2CF2C"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1FC2824"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eastAsia="en-ID"/>
              </w:rPr>
              <w:t>1</w:t>
            </w:r>
          </w:p>
        </w:tc>
        <w:tc>
          <w:tcPr>
            <w:tcW w:w="1020" w:type="dxa"/>
            <w:tcBorders>
              <w:top w:val="nil"/>
              <w:left w:val="nil"/>
              <w:bottom w:val="single" w:sz="8" w:space="0" w:color="auto"/>
              <w:right w:val="single" w:sz="8" w:space="0" w:color="auto"/>
            </w:tcBorders>
            <w:noWrap/>
            <w:vAlign w:val="center"/>
            <w:hideMark/>
          </w:tcPr>
          <w:p w14:paraId="719CED9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2C53346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F0D89E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570A89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E00160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45AB3D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10</w:t>
            </w:r>
          </w:p>
        </w:tc>
      </w:tr>
      <w:tr w:rsidR="00363AD1" w:rsidRPr="00363AD1" w14:paraId="790E0923"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4C29311"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790C2F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794B57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F020BA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C86619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A5A6F6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A70162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6E6CD612"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A818E69"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7410E0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5C367F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477AD7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E46A66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76B17D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27E32B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5C76E678"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05D5BE9"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89BDEB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EBC3A5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61630D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C5C3B6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9610C4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B2102D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r>
      <w:tr w:rsidR="00363AD1" w:rsidRPr="00363AD1" w14:paraId="39B94C41"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87466CE"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498C52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3D12F1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B08FDE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30100F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90296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D921EE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363AD1" w:rsidRPr="00363AD1" w14:paraId="4B98A1EC"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4AF3182"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w:t>
            </w:r>
          </w:p>
        </w:tc>
        <w:tc>
          <w:tcPr>
            <w:tcW w:w="1020" w:type="dxa"/>
            <w:tcBorders>
              <w:top w:val="nil"/>
              <w:left w:val="nil"/>
              <w:bottom w:val="single" w:sz="8" w:space="0" w:color="auto"/>
              <w:right w:val="single" w:sz="8" w:space="0" w:color="auto"/>
            </w:tcBorders>
            <w:noWrap/>
            <w:vAlign w:val="center"/>
            <w:hideMark/>
          </w:tcPr>
          <w:p w14:paraId="200AFE2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0C5D5C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0A7B79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D3B1CC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FCCFBD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5E5CA8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476FBBB1"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988A9A2"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7</w:t>
            </w:r>
          </w:p>
        </w:tc>
        <w:tc>
          <w:tcPr>
            <w:tcW w:w="1020" w:type="dxa"/>
            <w:tcBorders>
              <w:top w:val="nil"/>
              <w:left w:val="nil"/>
              <w:bottom w:val="single" w:sz="8" w:space="0" w:color="auto"/>
              <w:right w:val="single" w:sz="8" w:space="0" w:color="auto"/>
            </w:tcBorders>
            <w:noWrap/>
            <w:vAlign w:val="center"/>
            <w:hideMark/>
          </w:tcPr>
          <w:p w14:paraId="4AE08FF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3FF774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A8EDCD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5BC0BD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A1EECC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F6D840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15</w:t>
            </w:r>
          </w:p>
        </w:tc>
      </w:tr>
      <w:tr w:rsidR="00363AD1" w:rsidRPr="00363AD1" w14:paraId="58460634"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4804E64"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8</w:t>
            </w:r>
          </w:p>
        </w:tc>
        <w:tc>
          <w:tcPr>
            <w:tcW w:w="1020" w:type="dxa"/>
            <w:tcBorders>
              <w:top w:val="nil"/>
              <w:left w:val="nil"/>
              <w:bottom w:val="single" w:sz="8" w:space="0" w:color="auto"/>
              <w:right w:val="single" w:sz="8" w:space="0" w:color="auto"/>
            </w:tcBorders>
            <w:noWrap/>
            <w:vAlign w:val="center"/>
            <w:hideMark/>
          </w:tcPr>
          <w:p w14:paraId="694C2B0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A1C213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433C54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23FD6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CBD0C4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B8C813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697DB208"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168D009"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9</w:t>
            </w:r>
          </w:p>
        </w:tc>
        <w:tc>
          <w:tcPr>
            <w:tcW w:w="1020" w:type="dxa"/>
            <w:tcBorders>
              <w:top w:val="nil"/>
              <w:left w:val="nil"/>
              <w:bottom w:val="single" w:sz="8" w:space="0" w:color="auto"/>
              <w:right w:val="single" w:sz="8" w:space="0" w:color="auto"/>
            </w:tcBorders>
            <w:noWrap/>
            <w:vAlign w:val="center"/>
            <w:hideMark/>
          </w:tcPr>
          <w:p w14:paraId="7D01A64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3542CA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F412A0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1F62CF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C27616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CFD72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363AD1" w:rsidRPr="00363AD1" w14:paraId="2C341B56"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623C5F5"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10</w:t>
            </w:r>
          </w:p>
        </w:tc>
        <w:tc>
          <w:tcPr>
            <w:tcW w:w="1020" w:type="dxa"/>
            <w:tcBorders>
              <w:top w:val="nil"/>
              <w:left w:val="nil"/>
              <w:bottom w:val="single" w:sz="8" w:space="0" w:color="auto"/>
              <w:right w:val="single" w:sz="8" w:space="0" w:color="auto"/>
            </w:tcBorders>
            <w:noWrap/>
            <w:vAlign w:val="center"/>
            <w:hideMark/>
          </w:tcPr>
          <w:p w14:paraId="756E14C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B2103A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C959E7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2EE218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48975D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87A705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363AD1" w:rsidRPr="00363AD1" w14:paraId="1A72C147"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6097D65"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11</w:t>
            </w:r>
          </w:p>
        </w:tc>
        <w:tc>
          <w:tcPr>
            <w:tcW w:w="1020" w:type="dxa"/>
            <w:tcBorders>
              <w:top w:val="nil"/>
              <w:left w:val="nil"/>
              <w:bottom w:val="single" w:sz="8" w:space="0" w:color="auto"/>
              <w:right w:val="single" w:sz="8" w:space="0" w:color="auto"/>
            </w:tcBorders>
            <w:noWrap/>
            <w:vAlign w:val="center"/>
            <w:hideMark/>
          </w:tcPr>
          <w:p w14:paraId="151C6CA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80F7C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4AEF84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7773A8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40CD6C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B98A80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005F4DF9"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F6D8521"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12</w:t>
            </w:r>
          </w:p>
        </w:tc>
        <w:tc>
          <w:tcPr>
            <w:tcW w:w="1020" w:type="dxa"/>
            <w:tcBorders>
              <w:top w:val="nil"/>
              <w:left w:val="nil"/>
              <w:bottom w:val="single" w:sz="8" w:space="0" w:color="auto"/>
              <w:right w:val="single" w:sz="8" w:space="0" w:color="auto"/>
            </w:tcBorders>
            <w:noWrap/>
            <w:vAlign w:val="center"/>
            <w:hideMark/>
          </w:tcPr>
          <w:p w14:paraId="67990FA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5F9D97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D17E69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8F5482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4DCF2B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B57BFA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17</w:t>
            </w:r>
          </w:p>
        </w:tc>
      </w:tr>
      <w:tr w:rsidR="00363AD1" w:rsidRPr="00363AD1" w14:paraId="0FE6571B"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33EEBB3"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13</w:t>
            </w:r>
          </w:p>
        </w:tc>
        <w:tc>
          <w:tcPr>
            <w:tcW w:w="1020" w:type="dxa"/>
            <w:tcBorders>
              <w:top w:val="nil"/>
              <w:left w:val="nil"/>
              <w:bottom w:val="single" w:sz="8" w:space="0" w:color="auto"/>
              <w:right w:val="single" w:sz="8" w:space="0" w:color="auto"/>
            </w:tcBorders>
            <w:noWrap/>
            <w:vAlign w:val="center"/>
            <w:hideMark/>
          </w:tcPr>
          <w:p w14:paraId="7FE50C3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113831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497BCE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C35C2D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580169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DF01F1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5CC8EF7A"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2A869CC"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14</w:t>
            </w:r>
          </w:p>
        </w:tc>
        <w:tc>
          <w:tcPr>
            <w:tcW w:w="1020" w:type="dxa"/>
            <w:tcBorders>
              <w:top w:val="nil"/>
              <w:left w:val="nil"/>
              <w:bottom w:val="single" w:sz="8" w:space="0" w:color="auto"/>
              <w:right w:val="single" w:sz="8" w:space="0" w:color="auto"/>
            </w:tcBorders>
            <w:noWrap/>
            <w:vAlign w:val="center"/>
            <w:hideMark/>
          </w:tcPr>
          <w:p w14:paraId="61EF796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B11F48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ADFE10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C788A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D3403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153895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363AD1" w:rsidRPr="00363AD1" w14:paraId="2C01DC76"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397F47D"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15</w:t>
            </w:r>
          </w:p>
        </w:tc>
        <w:tc>
          <w:tcPr>
            <w:tcW w:w="1020" w:type="dxa"/>
            <w:tcBorders>
              <w:top w:val="nil"/>
              <w:left w:val="nil"/>
              <w:bottom w:val="single" w:sz="8" w:space="0" w:color="auto"/>
              <w:right w:val="single" w:sz="8" w:space="0" w:color="auto"/>
            </w:tcBorders>
            <w:noWrap/>
            <w:vAlign w:val="center"/>
            <w:hideMark/>
          </w:tcPr>
          <w:p w14:paraId="178B18B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E40960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EC93B9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8FF61D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859ADC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36D87D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363AD1" w:rsidRPr="00363AD1" w14:paraId="055F5FA8"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E737707"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16</w:t>
            </w:r>
          </w:p>
        </w:tc>
        <w:tc>
          <w:tcPr>
            <w:tcW w:w="1020" w:type="dxa"/>
            <w:tcBorders>
              <w:top w:val="nil"/>
              <w:left w:val="nil"/>
              <w:bottom w:val="single" w:sz="8" w:space="0" w:color="auto"/>
              <w:right w:val="single" w:sz="8" w:space="0" w:color="auto"/>
            </w:tcBorders>
            <w:noWrap/>
            <w:vAlign w:val="center"/>
            <w:hideMark/>
          </w:tcPr>
          <w:p w14:paraId="0EAA316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236A29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508A16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7257DE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45C06D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97E827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19</w:t>
            </w:r>
          </w:p>
        </w:tc>
      </w:tr>
      <w:tr w:rsidR="00363AD1" w:rsidRPr="00363AD1" w14:paraId="21155658"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6E55678"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17</w:t>
            </w:r>
          </w:p>
        </w:tc>
        <w:tc>
          <w:tcPr>
            <w:tcW w:w="1020" w:type="dxa"/>
            <w:tcBorders>
              <w:top w:val="nil"/>
              <w:left w:val="nil"/>
              <w:bottom w:val="single" w:sz="8" w:space="0" w:color="auto"/>
              <w:right w:val="single" w:sz="8" w:space="0" w:color="auto"/>
            </w:tcBorders>
            <w:noWrap/>
            <w:vAlign w:val="center"/>
            <w:hideMark/>
          </w:tcPr>
          <w:p w14:paraId="17331A6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E88AEF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CAD39D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C9177A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3A712B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B85A4F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7799193B"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A9E2890"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18</w:t>
            </w:r>
          </w:p>
        </w:tc>
        <w:tc>
          <w:tcPr>
            <w:tcW w:w="1020" w:type="dxa"/>
            <w:tcBorders>
              <w:top w:val="nil"/>
              <w:left w:val="nil"/>
              <w:bottom w:val="single" w:sz="8" w:space="0" w:color="auto"/>
              <w:right w:val="single" w:sz="8" w:space="0" w:color="auto"/>
            </w:tcBorders>
            <w:noWrap/>
            <w:vAlign w:val="center"/>
            <w:hideMark/>
          </w:tcPr>
          <w:p w14:paraId="3086F7C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4DD44F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7ACB61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7D266D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DBF77C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563FAC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465AE950"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769E452"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19</w:t>
            </w:r>
          </w:p>
        </w:tc>
        <w:tc>
          <w:tcPr>
            <w:tcW w:w="1020" w:type="dxa"/>
            <w:tcBorders>
              <w:top w:val="nil"/>
              <w:left w:val="nil"/>
              <w:bottom w:val="single" w:sz="8" w:space="0" w:color="auto"/>
              <w:right w:val="single" w:sz="8" w:space="0" w:color="auto"/>
            </w:tcBorders>
            <w:noWrap/>
            <w:vAlign w:val="center"/>
            <w:hideMark/>
          </w:tcPr>
          <w:p w14:paraId="4468E93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7C8C5F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C606C4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A26B2D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9A6B94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2C1F430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14</w:t>
            </w:r>
          </w:p>
        </w:tc>
      </w:tr>
      <w:tr w:rsidR="00363AD1" w:rsidRPr="00363AD1" w14:paraId="1721E5E5"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8B57B61"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20</w:t>
            </w:r>
          </w:p>
        </w:tc>
        <w:tc>
          <w:tcPr>
            <w:tcW w:w="1020" w:type="dxa"/>
            <w:tcBorders>
              <w:top w:val="nil"/>
              <w:left w:val="nil"/>
              <w:bottom w:val="single" w:sz="8" w:space="0" w:color="auto"/>
              <w:right w:val="single" w:sz="8" w:space="0" w:color="auto"/>
            </w:tcBorders>
            <w:noWrap/>
            <w:vAlign w:val="center"/>
            <w:hideMark/>
          </w:tcPr>
          <w:p w14:paraId="554AFF7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9387B0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6D3EDB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B5283B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793798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FA990B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21</w:t>
            </w:r>
          </w:p>
        </w:tc>
      </w:tr>
      <w:tr w:rsidR="00363AD1" w:rsidRPr="00363AD1" w14:paraId="162F1B7F"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A7D501F"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21</w:t>
            </w:r>
          </w:p>
        </w:tc>
        <w:tc>
          <w:tcPr>
            <w:tcW w:w="1020" w:type="dxa"/>
            <w:tcBorders>
              <w:top w:val="nil"/>
              <w:left w:val="nil"/>
              <w:bottom w:val="single" w:sz="8" w:space="0" w:color="auto"/>
              <w:right w:val="single" w:sz="8" w:space="0" w:color="auto"/>
            </w:tcBorders>
            <w:noWrap/>
            <w:vAlign w:val="center"/>
            <w:hideMark/>
          </w:tcPr>
          <w:p w14:paraId="0477652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36FF28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8B8778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7CDE5A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0EF5A2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962965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707E6532"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83E82F9"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22</w:t>
            </w:r>
          </w:p>
        </w:tc>
        <w:tc>
          <w:tcPr>
            <w:tcW w:w="1020" w:type="dxa"/>
            <w:tcBorders>
              <w:top w:val="nil"/>
              <w:left w:val="nil"/>
              <w:bottom w:val="single" w:sz="8" w:space="0" w:color="auto"/>
              <w:right w:val="single" w:sz="8" w:space="0" w:color="auto"/>
            </w:tcBorders>
            <w:noWrap/>
            <w:vAlign w:val="center"/>
            <w:hideMark/>
          </w:tcPr>
          <w:p w14:paraId="013347E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75A1A4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6AFA3F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B32DFB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9BE281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F147FF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363AD1" w:rsidRPr="00363AD1" w14:paraId="28F49AE2"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BFD2507"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23</w:t>
            </w:r>
          </w:p>
        </w:tc>
        <w:tc>
          <w:tcPr>
            <w:tcW w:w="1020" w:type="dxa"/>
            <w:tcBorders>
              <w:top w:val="nil"/>
              <w:left w:val="nil"/>
              <w:bottom w:val="single" w:sz="8" w:space="0" w:color="auto"/>
              <w:right w:val="single" w:sz="8" w:space="0" w:color="auto"/>
            </w:tcBorders>
            <w:noWrap/>
            <w:vAlign w:val="center"/>
            <w:hideMark/>
          </w:tcPr>
          <w:p w14:paraId="79824CB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6C6EEA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8BDC65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36F03B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4EE9D4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115B60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50F752B7"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AE6AB5D"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24</w:t>
            </w:r>
          </w:p>
        </w:tc>
        <w:tc>
          <w:tcPr>
            <w:tcW w:w="1020" w:type="dxa"/>
            <w:tcBorders>
              <w:top w:val="nil"/>
              <w:left w:val="nil"/>
              <w:bottom w:val="single" w:sz="8" w:space="0" w:color="auto"/>
              <w:right w:val="single" w:sz="8" w:space="0" w:color="auto"/>
            </w:tcBorders>
            <w:noWrap/>
            <w:vAlign w:val="center"/>
            <w:hideMark/>
          </w:tcPr>
          <w:p w14:paraId="0E48F1C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F6FC40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DBFC92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194FF7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C193C5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F2CB3B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363AD1" w:rsidRPr="00363AD1" w14:paraId="2C723671"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B2D0B26"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25</w:t>
            </w:r>
          </w:p>
        </w:tc>
        <w:tc>
          <w:tcPr>
            <w:tcW w:w="1020" w:type="dxa"/>
            <w:tcBorders>
              <w:top w:val="nil"/>
              <w:left w:val="nil"/>
              <w:bottom w:val="single" w:sz="8" w:space="0" w:color="auto"/>
              <w:right w:val="single" w:sz="8" w:space="0" w:color="auto"/>
            </w:tcBorders>
            <w:noWrap/>
            <w:vAlign w:val="center"/>
            <w:hideMark/>
          </w:tcPr>
          <w:p w14:paraId="4A11946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F765CC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AD2FF3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B95932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43C406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7E759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363AD1" w:rsidRPr="00363AD1" w14:paraId="397A00DE"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49F47F2"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26</w:t>
            </w:r>
          </w:p>
        </w:tc>
        <w:tc>
          <w:tcPr>
            <w:tcW w:w="1020" w:type="dxa"/>
            <w:tcBorders>
              <w:top w:val="nil"/>
              <w:left w:val="nil"/>
              <w:bottom w:val="single" w:sz="8" w:space="0" w:color="auto"/>
              <w:right w:val="single" w:sz="8" w:space="0" w:color="auto"/>
            </w:tcBorders>
            <w:noWrap/>
            <w:vAlign w:val="center"/>
            <w:hideMark/>
          </w:tcPr>
          <w:p w14:paraId="5D97DFE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675D50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17AFA5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5E1977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A7BB5B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6F754B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6307AED0"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8801F50"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27</w:t>
            </w:r>
          </w:p>
        </w:tc>
        <w:tc>
          <w:tcPr>
            <w:tcW w:w="1020" w:type="dxa"/>
            <w:tcBorders>
              <w:top w:val="nil"/>
              <w:left w:val="nil"/>
              <w:bottom w:val="single" w:sz="8" w:space="0" w:color="auto"/>
              <w:right w:val="single" w:sz="8" w:space="0" w:color="auto"/>
            </w:tcBorders>
            <w:noWrap/>
            <w:vAlign w:val="center"/>
            <w:hideMark/>
          </w:tcPr>
          <w:p w14:paraId="063E11A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63852D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9CDEE4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C3ABEC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4B6DAB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5F0D42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363AD1" w:rsidRPr="00363AD1" w14:paraId="1951BF18"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8CA48D0"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28</w:t>
            </w:r>
          </w:p>
        </w:tc>
        <w:tc>
          <w:tcPr>
            <w:tcW w:w="1020" w:type="dxa"/>
            <w:tcBorders>
              <w:top w:val="nil"/>
              <w:left w:val="nil"/>
              <w:bottom w:val="single" w:sz="8" w:space="0" w:color="auto"/>
              <w:right w:val="single" w:sz="8" w:space="0" w:color="auto"/>
            </w:tcBorders>
            <w:noWrap/>
            <w:vAlign w:val="center"/>
            <w:hideMark/>
          </w:tcPr>
          <w:p w14:paraId="435838F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A8D462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8C9F0E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2BD5D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AB75F9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7DBE0F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363AD1" w:rsidRPr="00363AD1" w14:paraId="7853B56A"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01CB603"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29</w:t>
            </w:r>
          </w:p>
        </w:tc>
        <w:tc>
          <w:tcPr>
            <w:tcW w:w="1020" w:type="dxa"/>
            <w:tcBorders>
              <w:top w:val="nil"/>
              <w:left w:val="nil"/>
              <w:bottom w:val="single" w:sz="8" w:space="0" w:color="auto"/>
              <w:right w:val="single" w:sz="8" w:space="0" w:color="auto"/>
            </w:tcBorders>
            <w:noWrap/>
            <w:vAlign w:val="center"/>
            <w:hideMark/>
          </w:tcPr>
          <w:p w14:paraId="187F771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D07A94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9F519E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AEF6CF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E34F6F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F3E98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59C08305"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E6392A0"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30</w:t>
            </w:r>
          </w:p>
        </w:tc>
        <w:tc>
          <w:tcPr>
            <w:tcW w:w="1020" w:type="dxa"/>
            <w:tcBorders>
              <w:top w:val="nil"/>
              <w:left w:val="nil"/>
              <w:bottom w:val="single" w:sz="8" w:space="0" w:color="auto"/>
              <w:right w:val="single" w:sz="8" w:space="0" w:color="auto"/>
            </w:tcBorders>
            <w:noWrap/>
            <w:vAlign w:val="center"/>
            <w:hideMark/>
          </w:tcPr>
          <w:p w14:paraId="0CFCEC5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E04059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B5699D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457B05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3156D3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80B04B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363AD1" w:rsidRPr="00363AD1" w14:paraId="3617626B"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96F4CFA"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31</w:t>
            </w:r>
          </w:p>
        </w:tc>
        <w:tc>
          <w:tcPr>
            <w:tcW w:w="1020" w:type="dxa"/>
            <w:tcBorders>
              <w:top w:val="nil"/>
              <w:left w:val="nil"/>
              <w:bottom w:val="single" w:sz="8" w:space="0" w:color="auto"/>
              <w:right w:val="single" w:sz="8" w:space="0" w:color="auto"/>
            </w:tcBorders>
            <w:noWrap/>
            <w:vAlign w:val="center"/>
            <w:hideMark/>
          </w:tcPr>
          <w:p w14:paraId="4DE8FDD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5E237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C82DB8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32CA17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23BEAF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FB2B6B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363AD1" w:rsidRPr="00363AD1" w14:paraId="108F04CB"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A276CAD"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32</w:t>
            </w:r>
          </w:p>
        </w:tc>
        <w:tc>
          <w:tcPr>
            <w:tcW w:w="1020" w:type="dxa"/>
            <w:tcBorders>
              <w:top w:val="nil"/>
              <w:left w:val="nil"/>
              <w:bottom w:val="single" w:sz="8" w:space="0" w:color="auto"/>
              <w:right w:val="single" w:sz="8" w:space="0" w:color="auto"/>
            </w:tcBorders>
            <w:noWrap/>
            <w:vAlign w:val="center"/>
            <w:hideMark/>
          </w:tcPr>
          <w:p w14:paraId="1580FF7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D5512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297CFC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50A505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7B8238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E3774F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21</w:t>
            </w:r>
          </w:p>
        </w:tc>
      </w:tr>
      <w:tr w:rsidR="00363AD1" w:rsidRPr="00363AD1" w14:paraId="35D84CB5"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9B7AA26"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33</w:t>
            </w:r>
          </w:p>
        </w:tc>
        <w:tc>
          <w:tcPr>
            <w:tcW w:w="1020" w:type="dxa"/>
            <w:tcBorders>
              <w:top w:val="nil"/>
              <w:left w:val="nil"/>
              <w:bottom w:val="single" w:sz="8" w:space="0" w:color="auto"/>
              <w:right w:val="single" w:sz="8" w:space="0" w:color="auto"/>
            </w:tcBorders>
            <w:noWrap/>
            <w:vAlign w:val="center"/>
            <w:hideMark/>
          </w:tcPr>
          <w:p w14:paraId="76075BC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359CC2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6FA81D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353BE0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EAD803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1B780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363AD1" w:rsidRPr="00363AD1" w14:paraId="2B558BD7"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6037D04"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34</w:t>
            </w:r>
          </w:p>
        </w:tc>
        <w:tc>
          <w:tcPr>
            <w:tcW w:w="1020" w:type="dxa"/>
            <w:tcBorders>
              <w:top w:val="nil"/>
              <w:left w:val="nil"/>
              <w:bottom w:val="single" w:sz="8" w:space="0" w:color="auto"/>
              <w:right w:val="single" w:sz="8" w:space="0" w:color="auto"/>
            </w:tcBorders>
            <w:noWrap/>
            <w:vAlign w:val="center"/>
            <w:hideMark/>
          </w:tcPr>
          <w:p w14:paraId="0EDFE45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E468D1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39F251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B5DA6C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2D3596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119F19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30ADFB8F"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BE27F1D"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35</w:t>
            </w:r>
          </w:p>
        </w:tc>
        <w:tc>
          <w:tcPr>
            <w:tcW w:w="1020" w:type="dxa"/>
            <w:tcBorders>
              <w:top w:val="nil"/>
              <w:left w:val="nil"/>
              <w:bottom w:val="single" w:sz="8" w:space="0" w:color="auto"/>
              <w:right w:val="single" w:sz="8" w:space="0" w:color="auto"/>
            </w:tcBorders>
            <w:noWrap/>
            <w:vAlign w:val="center"/>
            <w:hideMark/>
          </w:tcPr>
          <w:p w14:paraId="0B33445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8D292E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15A901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A55C87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7F7A94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3272B1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39558938"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D9878BD"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36</w:t>
            </w:r>
          </w:p>
        </w:tc>
        <w:tc>
          <w:tcPr>
            <w:tcW w:w="1020" w:type="dxa"/>
            <w:tcBorders>
              <w:top w:val="nil"/>
              <w:left w:val="nil"/>
              <w:bottom w:val="single" w:sz="8" w:space="0" w:color="auto"/>
              <w:right w:val="single" w:sz="8" w:space="0" w:color="auto"/>
            </w:tcBorders>
            <w:noWrap/>
            <w:vAlign w:val="center"/>
            <w:hideMark/>
          </w:tcPr>
          <w:p w14:paraId="7D5CB1B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19B4A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D3382E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C314F1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AB37B7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294964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19</w:t>
            </w:r>
          </w:p>
        </w:tc>
      </w:tr>
      <w:tr w:rsidR="00363AD1" w:rsidRPr="00363AD1" w14:paraId="48D5917C"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17DED02"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37</w:t>
            </w:r>
          </w:p>
        </w:tc>
        <w:tc>
          <w:tcPr>
            <w:tcW w:w="1020" w:type="dxa"/>
            <w:tcBorders>
              <w:top w:val="nil"/>
              <w:left w:val="nil"/>
              <w:bottom w:val="single" w:sz="8" w:space="0" w:color="auto"/>
              <w:right w:val="single" w:sz="8" w:space="0" w:color="auto"/>
            </w:tcBorders>
            <w:noWrap/>
            <w:vAlign w:val="center"/>
            <w:hideMark/>
          </w:tcPr>
          <w:p w14:paraId="76FA1A0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3C5502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3A0479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6E6ABC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A59590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0B9F41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21</w:t>
            </w:r>
          </w:p>
        </w:tc>
      </w:tr>
      <w:tr w:rsidR="00363AD1" w:rsidRPr="00363AD1" w14:paraId="0740B39F"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43B234E"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38</w:t>
            </w:r>
          </w:p>
        </w:tc>
        <w:tc>
          <w:tcPr>
            <w:tcW w:w="1020" w:type="dxa"/>
            <w:tcBorders>
              <w:top w:val="nil"/>
              <w:left w:val="nil"/>
              <w:bottom w:val="single" w:sz="8" w:space="0" w:color="auto"/>
              <w:right w:val="single" w:sz="8" w:space="0" w:color="auto"/>
            </w:tcBorders>
            <w:noWrap/>
            <w:vAlign w:val="center"/>
            <w:hideMark/>
          </w:tcPr>
          <w:p w14:paraId="2BC6385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E6BFC4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FBA231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2E1B1A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76839C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47CEA9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11</w:t>
            </w:r>
          </w:p>
        </w:tc>
      </w:tr>
      <w:tr w:rsidR="00363AD1" w:rsidRPr="00363AD1" w14:paraId="10AF5A2E"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8378B8A"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39</w:t>
            </w:r>
          </w:p>
        </w:tc>
        <w:tc>
          <w:tcPr>
            <w:tcW w:w="1020" w:type="dxa"/>
            <w:tcBorders>
              <w:top w:val="nil"/>
              <w:left w:val="nil"/>
              <w:bottom w:val="single" w:sz="8" w:space="0" w:color="auto"/>
              <w:right w:val="single" w:sz="8" w:space="0" w:color="auto"/>
            </w:tcBorders>
            <w:noWrap/>
            <w:vAlign w:val="center"/>
            <w:hideMark/>
          </w:tcPr>
          <w:p w14:paraId="65F1107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C125FB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7EE637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F6BB03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15406D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F9776A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363AD1" w:rsidRPr="00363AD1" w14:paraId="409B50E4"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2236011"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40</w:t>
            </w:r>
          </w:p>
        </w:tc>
        <w:tc>
          <w:tcPr>
            <w:tcW w:w="1020" w:type="dxa"/>
            <w:tcBorders>
              <w:top w:val="nil"/>
              <w:left w:val="nil"/>
              <w:bottom w:val="single" w:sz="8" w:space="0" w:color="auto"/>
              <w:right w:val="single" w:sz="8" w:space="0" w:color="auto"/>
            </w:tcBorders>
            <w:noWrap/>
            <w:vAlign w:val="center"/>
            <w:hideMark/>
          </w:tcPr>
          <w:p w14:paraId="12293F5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37004A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B6EA9C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F72D7A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3C7341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C27740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67D9ABD0"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17B0994"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41</w:t>
            </w:r>
          </w:p>
        </w:tc>
        <w:tc>
          <w:tcPr>
            <w:tcW w:w="1020" w:type="dxa"/>
            <w:tcBorders>
              <w:top w:val="nil"/>
              <w:left w:val="nil"/>
              <w:bottom w:val="single" w:sz="8" w:space="0" w:color="auto"/>
              <w:right w:val="single" w:sz="8" w:space="0" w:color="auto"/>
            </w:tcBorders>
            <w:noWrap/>
            <w:vAlign w:val="center"/>
            <w:hideMark/>
          </w:tcPr>
          <w:p w14:paraId="082B48F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F99CE5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A8CDCE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90478B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B96FD2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A7AE61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21</w:t>
            </w:r>
          </w:p>
        </w:tc>
      </w:tr>
      <w:tr w:rsidR="00363AD1" w:rsidRPr="00363AD1" w14:paraId="0EEF48C2"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4A131E4"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42</w:t>
            </w:r>
          </w:p>
        </w:tc>
        <w:tc>
          <w:tcPr>
            <w:tcW w:w="1020" w:type="dxa"/>
            <w:tcBorders>
              <w:top w:val="nil"/>
              <w:left w:val="nil"/>
              <w:bottom w:val="single" w:sz="8" w:space="0" w:color="auto"/>
              <w:right w:val="single" w:sz="8" w:space="0" w:color="auto"/>
            </w:tcBorders>
            <w:noWrap/>
            <w:vAlign w:val="center"/>
            <w:hideMark/>
          </w:tcPr>
          <w:p w14:paraId="5703BDC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595A11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850CE1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EFFE63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A2F578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53D624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9</w:t>
            </w:r>
          </w:p>
        </w:tc>
      </w:tr>
      <w:tr w:rsidR="00363AD1" w:rsidRPr="00363AD1" w14:paraId="7A61E980"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CC6F898"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43</w:t>
            </w:r>
          </w:p>
        </w:tc>
        <w:tc>
          <w:tcPr>
            <w:tcW w:w="1020" w:type="dxa"/>
            <w:tcBorders>
              <w:top w:val="nil"/>
              <w:left w:val="nil"/>
              <w:bottom w:val="single" w:sz="8" w:space="0" w:color="auto"/>
              <w:right w:val="single" w:sz="8" w:space="0" w:color="auto"/>
            </w:tcBorders>
            <w:noWrap/>
            <w:vAlign w:val="center"/>
            <w:hideMark/>
          </w:tcPr>
          <w:p w14:paraId="483BA8F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3CD41E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466FE2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E31354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0D68C9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1DD1B0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10</w:t>
            </w:r>
          </w:p>
        </w:tc>
      </w:tr>
      <w:tr w:rsidR="00363AD1" w:rsidRPr="00363AD1" w14:paraId="23E9C752"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947C22C"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44</w:t>
            </w:r>
          </w:p>
        </w:tc>
        <w:tc>
          <w:tcPr>
            <w:tcW w:w="1020" w:type="dxa"/>
            <w:tcBorders>
              <w:top w:val="nil"/>
              <w:left w:val="nil"/>
              <w:bottom w:val="single" w:sz="8" w:space="0" w:color="auto"/>
              <w:right w:val="single" w:sz="8" w:space="0" w:color="auto"/>
            </w:tcBorders>
            <w:noWrap/>
            <w:vAlign w:val="center"/>
            <w:hideMark/>
          </w:tcPr>
          <w:p w14:paraId="70F0D06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177BEA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9DA188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EED048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5D2D1E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3CB939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5FB8CC67"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A9068DB"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45</w:t>
            </w:r>
          </w:p>
        </w:tc>
        <w:tc>
          <w:tcPr>
            <w:tcW w:w="1020" w:type="dxa"/>
            <w:tcBorders>
              <w:top w:val="nil"/>
              <w:left w:val="nil"/>
              <w:bottom w:val="single" w:sz="8" w:space="0" w:color="auto"/>
              <w:right w:val="single" w:sz="8" w:space="0" w:color="auto"/>
            </w:tcBorders>
            <w:noWrap/>
            <w:vAlign w:val="center"/>
            <w:hideMark/>
          </w:tcPr>
          <w:p w14:paraId="7113921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6D96CB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E2C0D2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B009FB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1FC7C4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E37DA2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25</w:t>
            </w:r>
          </w:p>
        </w:tc>
      </w:tr>
      <w:tr w:rsidR="00363AD1" w:rsidRPr="00363AD1" w14:paraId="30B7EEBC"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F867B23"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46</w:t>
            </w:r>
          </w:p>
        </w:tc>
        <w:tc>
          <w:tcPr>
            <w:tcW w:w="1020" w:type="dxa"/>
            <w:tcBorders>
              <w:top w:val="nil"/>
              <w:left w:val="nil"/>
              <w:bottom w:val="single" w:sz="8" w:space="0" w:color="auto"/>
              <w:right w:val="single" w:sz="8" w:space="0" w:color="auto"/>
            </w:tcBorders>
            <w:noWrap/>
            <w:vAlign w:val="center"/>
            <w:hideMark/>
          </w:tcPr>
          <w:p w14:paraId="752EC0E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DAA8FC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35A412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8830F3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EAE5A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C7A08F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14A24770"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B4E82CF"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47</w:t>
            </w:r>
          </w:p>
        </w:tc>
        <w:tc>
          <w:tcPr>
            <w:tcW w:w="1020" w:type="dxa"/>
            <w:tcBorders>
              <w:top w:val="nil"/>
              <w:left w:val="nil"/>
              <w:bottom w:val="single" w:sz="8" w:space="0" w:color="auto"/>
              <w:right w:val="single" w:sz="8" w:space="0" w:color="auto"/>
            </w:tcBorders>
            <w:noWrap/>
            <w:vAlign w:val="center"/>
            <w:hideMark/>
          </w:tcPr>
          <w:p w14:paraId="2DFCF0E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BB1AB9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A11E25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B249C1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85D81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7BF656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363AD1" w:rsidRPr="00363AD1" w14:paraId="17C76BB3"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09B4272"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48</w:t>
            </w:r>
          </w:p>
        </w:tc>
        <w:tc>
          <w:tcPr>
            <w:tcW w:w="1020" w:type="dxa"/>
            <w:tcBorders>
              <w:top w:val="nil"/>
              <w:left w:val="nil"/>
              <w:bottom w:val="single" w:sz="8" w:space="0" w:color="auto"/>
              <w:right w:val="single" w:sz="8" w:space="0" w:color="auto"/>
            </w:tcBorders>
            <w:noWrap/>
            <w:vAlign w:val="center"/>
            <w:hideMark/>
          </w:tcPr>
          <w:p w14:paraId="4F50D01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A4B5FB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8A4B2A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1664DB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CC137C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B85D19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363AD1" w:rsidRPr="00363AD1" w14:paraId="1F6501D6"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87B6893"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49</w:t>
            </w:r>
          </w:p>
        </w:tc>
        <w:tc>
          <w:tcPr>
            <w:tcW w:w="1020" w:type="dxa"/>
            <w:tcBorders>
              <w:top w:val="nil"/>
              <w:left w:val="nil"/>
              <w:bottom w:val="single" w:sz="8" w:space="0" w:color="auto"/>
              <w:right w:val="single" w:sz="8" w:space="0" w:color="auto"/>
            </w:tcBorders>
            <w:noWrap/>
            <w:vAlign w:val="center"/>
            <w:hideMark/>
          </w:tcPr>
          <w:p w14:paraId="1167B23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22D71A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46ED76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B4B922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D32609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0B0882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r>
      <w:tr w:rsidR="00363AD1" w:rsidRPr="00363AD1" w14:paraId="56D54544"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1044045"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50</w:t>
            </w:r>
          </w:p>
        </w:tc>
        <w:tc>
          <w:tcPr>
            <w:tcW w:w="1020" w:type="dxa"/>
            <w:tcBorders>
              <w:top w:val="nil"/>
              <w:left w:val="nil"/>
              <w:bottom w:val="single" w:sz="8" w:space="0" w:color="auto"/>
              <w:right w:val="single" w:sz="8" w:space="0" w:color="auto"/>
            </w:tcBorders>
            <w:noWrap/>
            <w:vAlign w:val="center"/>
            <w:hideMark/>
          </w:tcPr>
          <w:p w14:paraId="1B223C2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6AA10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4AF538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5235D8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8C80E8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DE2F4C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363AD1" w:rsidRPr="00363AD1" w14:paraId="3CF59870"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ECF2CC6"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51</w:t>
            </w:r>
          </w:p>
        </w:tc>
        <w:tc>
          <w:tcPr>
            <w:tcW w:w="1020" w:type="dxa"/>
            <w:tcBorders>
              <w:top w:val="nil"/>
              <w:left w:val="nil"/>
              <w:bottom w:val="single" w:sz="8" w:space="0" w:color="auto"/>
              <w:right w:val="single" w:sz="8" w:space="0" w:color="auto"/>
            </w:tcBorders>
            <w:noWrap/>
            <w:vAlign w:val="center"/>
            <w:hideMark/>
          </w:tcPr>
          <w:p w14:paraId="7CF5976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4BEEED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BDE6C0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EE316F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8F5EEE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DDC069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363AD1" w:rsidRPr="00363AD1" w14:paraId="1EA4199D"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4E5C267"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52</w:t>
            </w:r>
          </w:p>
        </w:tc>
        <w:tc>
          <w:tcPr>
            <w:tcW w:w="1020" w:type="dxa"/>
            <w:tcBorders>
              <w:top w:val="nil"/>
              <w:left w:val="nil"/>
              <w:bottom w:val="single" w:sz="8" w:space="0" w:color="auto"/>
              <w:right w:val="single" w:sz="8" w:space="0" w:color="auto"/>
            </w:tcBorders>
            <w:noWrap/>
            <w:vAlign w:val="center"/>
            <w:hideMark/>
          </w:tcPr>
          <w:p w14:paraId="6D5FA85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9CA9B1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CAC170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FC02F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F0AAA0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728ADE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25</w:t>
            </w:r>
          </w:p>
        </w:tc>
      </w:tr>
      <w:tr w:rsidR="00363AD1" w:rsidRPr="00363AD1" w14:paraId="612EE36E"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8775356"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53</w:t>
            </w:r>
          </w:p>
        </w:tc>
        <w:tc>
          <w:tcPr>
            <w:tcW w:w="1020" w:type="dxa"/>
            <w:tcBorders>
              <w:top w:val="nil"/>
              <w:left w:val="nil"/>
              <w:bottom w:val="single" w:sz="8" w:space="0" w:color="auto"/>
              <w:right w:val="single" w:sz="8" w:space="0" w:color="auto"/>
            </w:tcBorders>
            <w:noWrap/>
            <w:vAlign w:val="center"/>
            <w:hideMark/>
          </w:tcPr>
          <w:p w14:paraId="34C4BFA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AF9CA2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BCD1B8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6A4D58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CA0F96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68BEDC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19</w:t>
            </w:r>
          </w:p>
        </w:tc>
      </w:tr>
      <w:tr w:rsidR="00363AD1" w:rsidRPr="00363AD1" w14:paraId="738C5862"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ED7ECDE"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54</w:t>
            </w:r>
          </w:p>
        </w:tc>
        <w:tc>
          <w:tcPr>
            <w:tcW w:w="1020" w:type="dxa"/>
            <w:tcBorders>
              <w:top w:val="nil"/>
              <w:left w:val="nil"/>
              <w:bottom w:val="single" w:sz="8" w:space="0" w:color="auto"/>
              <w:right w:val="single" w:sz="8" w:space="0" w:color="auto"/>
            </w:tcBorders>
            <w:noWrap/>
            <w:vAlign w:val="center"/>
            <w:hideMark/>
          </w:tcPr>
          <w:p w14:paraId="1CA6EEC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B23BC0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4F17A6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2EF10EF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0D8F6B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E7EDA5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14</w:t>
            </w:r>
          </w:p>
        </w:tc>
      </w:tr>
      <w:tr w:rsidR="00363AD1" w:rsidRPr="00363AD1" w14:paraId="61424DC2"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A279AB0"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55</w:t>
            </w:r>
          </w:p>
        </w:tc>
        <w:tc>
          <w:tcPr>
            <w:tcW w:w="1020" w:type="dxa"/>
            <w:tcBorders>
              <w:top w:val="nil"/>
              <w:left w:val="nil"/>
              <w:bottom w:val="single" w:sz="8" w:space="0" w:color="auto"/>
              <w:right w:val="single" w:sz="8" w:space="0" w:color="auto"/>
            </w:tcBorders>
            <w:noWrap/>
            <w:vAlign w:val="center"/>
            <w:hideMark/>
          </w:tcPr>
          <w:p w14:paraId="0C66522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C6A00C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9AB9F2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804F64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69DA1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4E0705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262C434E"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7AE066F"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56</w:t>
            </w:r>
          </w:p>
        </w:tc>
        <w:tc>
          <w:tcPr>
            <w:tcW w:w="1020" w:type="dxa"/>
            <w:tcBorders>
              <w:top w:val="nil"/>
              <w:left w:val="nil"/>
              <w:bottom w:val="single" w:sz="8" w:space="0" w:color="auto"/>
              <w:right w:val="single" w:sz="8" w:space="0" w:color="auto"/>
            </w:tcBorders>
            <w:noWrap/>
            <w:vAlign w:val="center"/>
            <w:hideMark/>
          </w:tcPr>
          <w:p w14:paraId="7A39ACE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1AC3A2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73F77E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8E6D5C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AA4AB8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A5551B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363AD1" w:rsidRPr="00363AD1" w14:paraId="267A7F0F"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B1EC3CE"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57</w:t>
            </w:r>
          </w:p>
        </w:tc>
        <w:tc>
          <w:tcPr>
            <w:tcW w:w="1020" w:type="dxa"/>
            <w:tcBorders>
              <w:top w:val="nil"/>
              <w:left w:val="nil"/>
              <w:bottom w:val="single" w:sz="8" w:space="0" w:color="auto"/>
              <w:right w:val="single" w:sz="8" w:space="0" w:color="auto"/>
            </w:tcBorders>
            <w:noWrap/>
            <w:vAlign w:val="center"/>
            <w:hideMark/>
          </w:tcPr>
          <w:p w14:paraId="364A7FB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3126D1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4EEF9F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EF976C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34F045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66593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25</w:t>
            </w:r>
          </w:p>
        </w:tc>
      </w:tr>
      <w:tr w:rsidR="00363AD1" w:rsidRPr="00363AD1" w14:paraId="2760C88D"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4692CA1"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58</w:t>
            </w:r>
          </w:p>
        </w:tc>
        <w:tc>
          <w:tcPr>
            <w:tcW w:w="1020" w:type="dxa"/>
            <w:tcBorders>
              <w:top w:val="nil"/>
              <w:left w:val="nil"/>
              <w:bottom w:val="single" w:sz="8" w:space="0" w:color="auto"/>
              <w:right w:val="single" w:sz="8" w:space="0" w:color="auto"/>
            </w:tcBorders>
            <w:noWrap/>
            <w:vAlign w:val="center"/>
            <w:hideMark/>
          </w:tcPr>
          <w:p w14:paraId="11E1EF9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3B111D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B05BEA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67078F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3DE7E1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9972B3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19</w:t>
            </w:r>
          </w:p>
        </w:tc>
      </w:tr>
      <w:tr w:rsidR="00363AD1" w:rsidRPr="00363AD1" w14:paraId="1F05578E"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6FA8338"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59</w:t>
            </w:r>
          </w:p>
        </w:tc>
        <w:tc>
          <w:tcPr>
            <w:tcW w:w="1020" w:type="dxa"/>
            <w:tcBorders>
              <w:top w:val="nil"/>
              <w:left w:val="nil"/>
              <w:bottom w:val="single" w:sz="8" w:space="0" w:color="auto"/>
              <w:right w:val="single" w:sz="8" w:space="0" w:color="auto"/>
            </w:tcBorders>
            <w:noWrap/>
            <w:vAlign w:val="center"/>
            <w:hideMark/>
          </w:tcPr>
          <w:p w14:paraId="1388C57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10B98E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4F5C4B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38952F0"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63FA31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2602F5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13</w:t>
            </w:r>
          </w:p>
        </w:tc>
      </w:tr>
      <w:tr w:rsidR="00363AD1" w:rsidRPr="00363AD1" w14:paraId="75539C4E"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AFC9D7B"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60</w:t>
            </w:r>
          </w:p>
        </w:tc>
        <w:tc>
          <w:tcPr>
            <w:tcW w:w="1020" w:type="dxa"/>
            <w:tcBorders>
              <w:top w:val="nil"/>
              <w:left w:val="nil"/>
              <w:bottom w:val="single" w:sz="8" w:space="0" w:color="auto"/>
              <w:right w:val="single" w:sz="8" w:space="0" w:color="auto"/>
            </w:tcBorders>
            <w:noWrap/>
            <w:vAlign w:val="center"/>
            <w:hideMark/>
          </w:tcPr>
          <w:p w14:paraId="383248A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C1B229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0BADF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31E8B5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5D5616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60768F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363AD1" w:rsidRPr="00363AD1" w14:paraId="11D319DB"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3A059D8"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61</w:t>
            </w:r>
          </w:p>
        </w:tc>
        <w:tc>
          <w:tcPr>
            <w:tcW w:w="1020" w:type="dxa"/>
            <w:tcBorders>
              <w:top w:val="nil"/>
              <w:left w:val="nil"/>
              <w:bottom w:val="single" w:sz="8" w:space="0" w:color="auto"/>
              <w:right w:val="single" w:sz="8" w:space="0" w:color="auto"/>
            </w:tcBorders>
            <w:noWrap/>
            <w:vAlign w:val="center"/>
            <w:hideMark/>
          </w:tcPr>
          <w:p w14:paraId="59A3708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E21130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5E3FCE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669685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4D5475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51FD8F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17</w:t>
            </w:r>
          </w:p>
        </w:tc>
      </w:tr>
      <w:tr w:rsidR="00363AD1" w:rsidRPr="00363AD1" w14:paraId="08B15861"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A939AC8"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62</w:t>
            </w:r>
          </w:p>
        </w:tc>
        <w:tc>
          <w:tcPr>
            <w:tcW w:w="1020" w:type="dxa"/>
            <w:tcBorders>
              <w:top w:val="nil"/>
              <w:left w:val="nil"/>
              <w:bottom w:val="single" w:sz="8" w:space="0" w:color="auto"/>
              <w:right w:val="single" w:sz="8" w:space="0" w:color="auto"/>
            </w:tcBorders>
            <w:noWrap/>
            <w:vAlign w:val="center"/>
            <w:hideMark/>
          </w:tcPr>
          <w:p w14:paraId="3BA5DBA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4E845D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DCC67CE"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5B718B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C3CC86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2E0E4AC"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363AD1" w:rsidRPr="00363AD1" w14:paraId="15282D7C"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6983611"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63</w:t>
            </w:r>
          </w:p>
        </w:tc>
        <w:tc>
          <w:tcPr>
            <w:tcW w:w="1020" w:type="dxa"/>
            <w:tcBorders>
              <w:top w:val="nil"/>
              <w:left w:val="nil"/>
              <w:bottom w:val="single" w:sz="8" w:space="0" w:color="auto"/>
              <w:right w:val="single" w:sz="8" w:space="0" w:color="auto"/>
            </w:tcBorders>
            <w:noWrap/>
            <w:vAlign w:val="center"/>
            <w:hideMark/>
          </w:tcPr>
          <w:p w14:paraId="685EF6D1"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E2F99E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3306A0B"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360FF24"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B28C513"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1D17D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363AD1" w:rsidRPr="00363AD1" w14:paraId="753C7986"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1659F20"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64</w:t>
            </w:r>
          </w:p>
        </w:tc>
        <w:tc>
          <w:tcPr>
            <w:tcW w:w="1020" w:type="dxa"/>
            <w:tcBorders>
              <w:top w:val="nil"/>
              <w:left w:val="nil"/>
              <w:bottom w:val="single" w:sz="8" w:space="0" w:color="auto"/>
              <w:right w:val="single" w:sz="8" w:space="0" w:color="auto"/>
            </w:tcBorders>
            <w:noWrap/>
            <w:vAlign w:val="center"/>
            <w:hideMark/>
          </w:tcPr>
          <w:p w14:paraId="7296677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F0D1096"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3420CC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7F20B2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BA2F2F2"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54F1097"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9</w:t>
            </w:r>
          </w:p>
        </w:tc>
      </w:tr>
      <w:tr w:rsidR="00363AD1" w:rsidRPr="00363AD1" w14:paraId="03BFB62C" w14:textId="77777777" w:rsidTr="00363AD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C0EEF82" w14:textId="77777777" w:rsidR="00363AD1" w:rsidRPr="00363AD1" w:rsidRDefault="00363AD1" w:rsidP="00363AD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65</w:t>
            </w:r>
          </w:p>
        </w:tc>
        <w:tc>
          <w:tcPr>
            <w:tcW w:w="1020" w:type="dxa"/>
            <w:tcBorders>
              <w:top w:val="nil"/>
              <w:left w:val="nil"/>
              <w:bottom w:val="single" w:sz="8" w:space="0" w:color="auto"/>
              <w:right w:val="single" w:sz="8" w:space="0" w:color="auto"/>
            </w:tcBorders>
            <w:noWrap/>
            <w:vAlign w:val="center"/>
            <w:hideMark/>
          </w:tcPr>
          <w:p w14:paraId="5407225F"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0BE6FAD"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4CF1F89"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8F97C85"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62AEB88"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79AABDA" w14:textId="77777777" w:rsidR="00363AD1" w:rsidRPr="00363AD1" w:rsidRDefault="00363AD1" w:rsidP="00363AD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363AD1" w:rsidRPr="00363AD1" w14:paraId="5B40D7F9" w14:textId="77777777" w:rsidTr="00363AD1">
        <w:trPr>
          <w:trHeight w:val="285"/>
        </w:trPr>
        <w:tc>
          <w:tcPr>
            <w:tcW w:w="1020" w:type="dxa"/>
            <w:tcBorders>
              <w:top w:val="nil"/>
              <w:left w:val="nil"/>
              <w:bottom w:val="nil"/>
              <w:right w:val="nil"/>
            </w:tcBorders>
            <w:noWrap/>
            <w:vAlign w:val="bottom"/>
            <w:hideMark/>
          </w:tcPr>
          <w:p w14:paraId="6CBC5FB8" w14:textId="77777777" w:rsidR="00363AD1" w:rsidRPr="00363AD1" w:rsidRDefault="00363AD1" w:rsidP="00363AD1">
            <w:pPr>
              <w:spacing w:after="0" w:line="240" w:lineRule="auto"/>
              <w:jc w:val="center"/>
              <w:rPr>
                <w:rFonts w:ascii="Times New Roman" w:hAnsi="Times New Roman"/>
                <w:color w:val="000000"/>
                <w:kern w:val="0"/>
                <w:lang w:val="en-ID" w:eastAsia="en-ID"/>
              </w:rPr>
            </w:pPr>
          </w:p>
        </w:tc>
        <w:tc>
          <w:tcPr>
            <w:tcW w:w="1020" w:type="dxa"/>
            <w:tcBorders>
              <w:top w:val="nil"/>
              <w:left w:val="nil"/>
              <w:bottom w:val="nil"/>
              <w:right w:val="nil"/>
            </w:tcBorders>
            <w:noWrap/>
            <w:vAlign w:val="bottom"/>
            <w:hideMark/>
          </w:tcPr>
          <w:p w14:paraId="11B0F65B" w14:textId="77777777" w:rsidR="00363AD1" w:rsidRPr="00363AD1" w:rsidRDefault="00363AD1" w:rsidP="00363AD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4CE7B2BC" w14:textId="77777777" w:rsidR="00363AD1" w:rsidRPr="00363AD1" w:rsidRDefault="00363AD1" w:rsidP="00363AD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6FC0C08B" w14:textId="77777777" w:rsidR="00363AD1" w:rsidRPr="00363AD1" w:rsidRDefault="00363AD1" w:rsidP="00363AD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50A78410" w14:textId="77777777" w:rsidR="00363AD1" w:rsidRPr="00363AD1" w:rsidRDefault="00363AD1" w:rsidP="00363AD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4582457C" w14:textId="77777777" w:rsidR="00363AD1" w:rsidRPr="00363AD1" w:rsidRDefault="00363AD1" w:rsidP="00363AD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31B08090" w14:textId="77777777" w:rsidR="00363AD1" w:rsidRPr="00363AD1" w:rsidRDefault="00363AD1" w:rsidP="00363AD1">
            <w:pPr>
              <w:spacing w:after="0" w:line="240" w:lineRule="auto"/>
              <w:rPr>
                <w:rFonts w:ascii="Times New Roman" w:hAnsi="Times New Roman"/>
                <w:kern w:val="0"/>
                <w:sz w:val="20"/>
                <w:szCs w:val="20"/>
                <w:lang w:val="en-ID" w:eastAsia="en-ID"/>
              </w:rPr>
            </w:pPr>
          </w:p>
        </w:tc>
      </w:tr>
    </w:tbl>
    <w:p w14:paraId="61E1B2B1" w14:textId="12590156" w:rsidR="00EF5580" w:rsidRPr="009C7A90" w:rsidRDefault="009C7A90" w:rsidP="00221FA4">
      <w:pPr>
        <w:spacing w:after="0" w:line="240" w:lineRule="auto"/>
        <w:jc w:val="both"/>
        <w:rPr>
          <w:rFonts w:ascii="Times New Roman" w:hAnsi="Times New Roman"/>
          <w:b/>
          <w:sz w:val="24"/>
          <w:szCs w:val="24"/>
          <w:u w:val="single"/>
          <w:lang w:val="id-ID"/>
        </w:rPr>
      </w:pPr>
      <w:r w:rsidRPr="009C7A90">
        <w:rPr>
          <w:rFonts w:ascii="Times New Roman" w:hAnsi="Times New Roman"/>
          <w:b/>
          <w:sz w:val="24"/>
          <w:szCs w:val="24"/>
          <w:u w:val="single"/>
          <w:lang w:val="id-ID"/>
        </w:rPr>
        <w:t>Variabel Keunggulan (X3)</w:t>
      </w:r>
    </w:p>
    <w:tbl>
      <w:tblPr>
        <w:tblW w:w="7140" w:type="dxa"/>
        <w:tblLook w:val="04A0" w:firstRow="1" w:lastRow="0" w:firstColumn="1" w:lastColumn="0" w:noHBand="0" w:noVBand="1"/>
      </w:tblPr>
      <w:tblGrid>
        <w:gridCol w:w="1020"/>
        <w:gridCol w:w="1020"/>
        <w:gridCol w:w="1020"/>
        <w:gridCol w:w="1020"/>
        <w:gridCol w:w="1020"/>
        <w:gridCol w:w="1020"/>
        <w:gridCol w:w="1020"/>
      </w:tblGrid>
      <w:tr w:rsidR="009C7A90" w:rsidRPr="009C7A90" w14:paraId="408A4F4B" w14:textId="77777777" w:rsidTr="009C7A90">
        <w:trPr>
          <w:trHeight w:val="293"/>
        </w:trPr>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4BD62C14"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eastAsia="en-ID"/>
              </w:rPr>
              <w:t>No</w:t>
            </w:r>
          </w:p>
        </w:tc>
        <w:tc>
          <w:tcPr>
            <w:tcW w:w="5100" w:type="dxa"/>
            <w:gridSpan w:val="5"/>
            <w:tcBorders>
              <w:top w:val="single" w:sz="8" w:space="0" w:color="auto"/>
              <w:left w:val="nil"/>
              <w:bottom w:val="single" w:sz="8" w:space="0" w:color="auto"/>
              <w:right w:val="single" w:sz="8" w:space="0" w:color="000000"/>
            </w:tcBorders>
            <w:noWrap/>
            <w:vAlign w:val="center"/>
            <w:hideMark/>
          </w:tcPr>
          <w:p w14:paraId="7265DB2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Keunggulan (X3)</w:t>
            </w:r>
          </w:p>
        </w:tc>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48961401"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TOTAL</w:t>
            </w:r>
          </w:p>
        </w:tc>
      </w:tr>
      <w:tr w:rsidR="009C7A90" w:rsidRPr="009C7A90" w14:paraId="46546335" w14:textId="77777777" w:rsidTr="009C7A90">
        <w:trPr>
          <w:trHeight w:val="293"/>
        </w:trPr>
        <w:tc>
          <w:tcPr>
            <w:tcW w:w="1020" w:type="dxa"/>
            <w:vMerge/>
            <w:tcBorders>
              <w:top w:val="single" w:sz="8" w:space="0" w:color="auto"/>
              <w:left w:val="single" w:sz="8" w:space="0" w:color="auto"/>
              <w:bottom w:val="single" w:sz="8" w:space="0" w:color="000000"/>
              <w:right w:val="single" w:sz="8" w:space="0" w:color="auto"/>
            </w:tcBorders>
            <w:vAlign w:val="center"/>
            <w:hideMark/>
          </w:tcPr>
          <w:p w14:paraId="1510BD6D" w14:textId="77777777" w:rsidR="009C7A90" w:rsidRPr="009C7A90" w:rsidRDefault="009C7A90" w:rsidP="009C7A90">
            <w:pPr>
              <w:spacing w:after="0" w:line="240" w:lineRule="auto"/>
              <w:rPr>
                <w:rFonts w:ascii="Calibri" w:hAnsi="Calibri" w:cs="Calibri"/>
                <w:color w:val="000000"/>
                <w:kern w:val="0"/>
                <w:lang w:val="en-ID" w:eastAsia="en-ID"/>
              </w:rPr>
            </w:pPr>
          </w:p>
        </w:tc>
        <w:tc>
          <w:tcPr>
            <w:tcW w:w="1020" w:type="dxa"/>
            <w:tcBorders>
              <w:top w:val="nil"/>
              <w:left w:val="nil"/>
              <w:bottom w:val="single" w:sz="8" w:space="0" w:color="auto"/>
              <w:right w:val="single" w:sz="8" w:space="0" w:color="auto"/>
            </w:tcBorders>
            <w:noWrap/>
            <w:vAlign w:val="center"/>
            <w:hideMark/>
          </w:tcPr>
          <w:p w14:paraId="3E3FB58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X3.1</w:t>
            </w:r>
          </w:p>
        </w:tc>
        <w:tc>
          <w:tcPr>
            <w:tcW w:w="1020" w:type="dxa"/>
            <w:tcBorders>
              <w:top w:val="nil"/>
              <w:left w:val="nil"/>
              <w:bottom w:val="single" w:sz="8" w:space="0" w:color="auto"/>
              <w:right w:val="single" w:sz="8" w:space="0" w:color="auto"/>
            </w:tcBorders>
            <w:noWrap/>
            <w:vAlign w:val="center"/>
            <w:hideMark/>
          </w:tcPr>
          <w:p w14:paraId="2D238EA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X3.2</w:t>
            </w:r>
          </w:p>
        </w:tc>
        <w:tc>
          <w:tcPr>
            <w:tcW w:w="1020" w:type="dxa"/>
            <w:tcBorders>
              <w:top w:val="nil"/>
              <w:left w:val="nil"/>
              <w:bottom w:val="single" w:sz="8" w:space="0" w:color="auto"/>
              <w:right w:val="single" w:sz="8" w:space="0" w:color="auto"/>
            </w:tcBorders>
            <w:noWrap/>
            <w:vAlign w:val="center"/>
            <w:hideMark/>
          </w:tcPr>
          <w:p w14:paraId="48236BC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X3.3</w:t>
            </w:r>
          </w:p>
        </w:tc>
        <w:tc>
          <w:tcPr>
            <w:tcW w:w="1020" w:type="dxa"/>
            <w:tcBorders>
              <w:top w:val="nil"/>
              <w:left w:val="nil"/>
              <w:bottom w:val="single" w:sz="8" w:space="0" w:color="auto"/>
              <w:right w:val="single" w:sz="8" w:space="0" w:color="auto"/>
            </w:tcBorders>
            <w:noWrap/>
            <w:vAlign w:val="center"/>
            <w:hideMark/>
          </w:tcPr>
          <w:p w14:paraId="11E9F74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X3.4</w:t>
            </w:r>
          </w:p>
        </w:tc>
        <w:tc>
          <w:tcPr>
            <w:tcW w:w="1020" w:type="dxa"/>
            <w:tcBorders>
              <w:top w:val="nil"/>
              <w:left w:val="nil"/>
              <w:bottom w:val="single" w:sz="8" w:space="0" w:color="auto"/>
              <w:right w:val="single" w:sz="8" w:space="0" w:color="auto"/>
            </w:tcBorders>
            <w:noWrap/>
            <w:vAlign w:val="center"/>
            <w:hideMark/>
          </w:tcPr>
          <w:p w14:paraId="57C1082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X3.5</w:t>
            </w: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2363CA4B" w14:textId="77777777" w:rsidR="009C7A90" w:rsidRPr="009C7A90" w:rsidRDefault="009C7A90" w:rsidP="009C7A90">
            <w:pPr>
              <w:spacing w:after="0" w:line="240" w:lineRule="auto"/>
              <w:rPr>
                <w:rFonts w:ascii="Calibri" w:hAnsi="Calibri" w:cs="Calibri"/>
                <w:color w:val="000000"/>
                <w:kern w:val="0"/>
                <w:lang w:val="en-ID" w:eastAsia="en-ID"/>
              </w:rPr>
            </w:pPr>
          </w:p>
        </w:tc>
      </w:tr>
      <w:tr w:rsidR="009C7A90" w:rsidRPr="009C7A90" w14:paraId="68055E4B"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E6EB86E"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eastAsia="en-ID"/>
              </w:rPr>
              <w:t>1</w:t>
            </w:r>
          </w:p>
        </w:tc>
        <w:tc>
          <w:tcPr>
            <w:tcW w:w="1020" w:type="dxa"/>
            <w:tcBorders>
              <w:top w:val="nil"/>
              <w:left w:val="nil"/>
              <w:bottom w:val="single" w:sz="8" w:space="0" w:color="auto"/>
              <w:right w:val="single" w:sz="8" w:space="0" w:color="auto"/>
            </w:tcBorders>
            <w:noWrap/>
            <w:vAlign w:val="center"/>
            <w:hideMark/>
          </w:tcPr>
          <w:p w14:paraId="68A6151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834DD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64D5BE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0CBE5B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9378E4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35AA8A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9C7A90" w:rsidRPr="009C7A90" w14:paraId="2AF3C85F"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30FF4999"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CB7511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FADD4E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ACCEEE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2F5864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02D4FC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559393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5EA538E9"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655AB5E2"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40082F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2ADB5E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D27DC7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D40DB7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C30D4E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86465E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9C7A90" w:rsidRPr="009C7A90" w14:paraId="356357FD"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03852A2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6ADBB2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1F2BE5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87CAEE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24F913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183B48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4B1004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216E959E"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3F335C5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6AC19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A90752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2EA0ED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848FDA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3374FC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BFB440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9C7A90" w:rsidRPr="009C7A90" w14:paraId="1B1EABD8"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A6EA1A5"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w:t>
            </w:r>
          </w:p>
        </w:tc>
        <w:tc>
          <w:tcPr>
            <w:tcW w:w="1020" w:type="dxa"/>
            <w:tcBorders>
              <w:top w:val="nil"/>
              <w:left w:val="nil"/>
              <w:bottom w:val="single" w:sz="8" w:space="0" w:color="auto"/>
              <w:right w:val="single" w:sz="8" w:space="0" w:color="auto"/>
            </w:tcBorders>
            <w:noWrap/>
            <w:vAlign w:val="center"/>
            <w:hideMark/>
          </w:tcPr>
          <w:p w14:paraId="713C093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73A476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1D19B0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1350AE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AEFEB9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12E5FD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14</w:t>
            </w:r>
          </w:p>
        </w:tc>
      </w:tr>
      <w:tr w:rsidR="009C7A90" w:rsidRPr="009C7A90" w14:paraId="1AAB51DC"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02B34BE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7</w:t>
            </w:r>
          </w:p>
        </w:tc>
        <w:tc>
          <w:tcPr>
            <w:tcW w:w="1020" w:type="dxa"/>
            <w:tcBorders>
              <w:top w:val="nil"/>
              <w:left w:val="nil"/>
              <w:bottom w:val="single" w:sz="8" w:space="0" w:color="auto"/>
              <w:right w:val="single" w:sz="8" w:space="0" w:color="auto"/>
            </w:tcBorders>
            <w:noWrap/>
            <w:vAlign w:val="center"/>
            <w:hideMark/>
          </w:tcPr>
          <w:p w14:paraId="3374570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13B8D8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4B1205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A31F76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ED0FC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683D5B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9C7A90" w:rsidRPr="009C7A90" w14:paraId="63F83ADA"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3970201E"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8</w:t>
            </w:r>
          </w:p>
        </w:tc>
        <w:tc>
          <w:tcPr>
            <w:tcW w:w="1020" w:type="dxa"/>
            <w:tcBorders>
              <w:top w:val="nil"/>
              <w:left w:val="nil"/>
              <w:bottom w:val="single" w:sz="8" w:space="0" w:color="auto"/>
              <w:right w:val="single" w:sz="8" w:space="0" w:color="auto"/>
            </w:tcBorders>
            <w:noWrap/>
            <w:vAlign w:val="center"/>
            <w:hideMark/>
          </w:tcPr>
          <w:p w14:paraId="1D8CE56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1499DB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033AA7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91FEAF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8865EC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5EF9A1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9C7A90" w:rsidRPr="009C7A90" w14:paraId="0154405B"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44F6A1C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9</w:t>
            </w:r>
          </w:p>
        </w:tc>
        <w:tc>
          <w:tcPr>
            <w:tcW w:w="1020" w:type="dxa"/>
            <w:tcBorders>
              <w:top w:val="nil"/>
              <w:left w:val="nil"/>
              <w:bottom w:val="single" w:sz="8" w:space="0" w:color="auto"/>
              <w:right w:val="single" w:sz="8" w:space="0" w:color="auto"/>
            </w:tcBorders>
            <w:noWrap/>
            <w:vAlign w:val="center"/>
            <w:hideMark/>
          </w:tcPr>
          <w:p w14:paraId="44A8137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EFEEE4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50903C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5E289E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ED0A3D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529D81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17</w:t>
            </w:r>
          </w:p>
        </w:tc>
      </w:tr>
      <w:tr w:rsidR="009C7A90" w:rsidRPr="009C7A90" w14:paraId="529248B2"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18358D8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10</w:t>
            </w:r>
          </w:p>
        </w:tc>
        <w:tc>
          <w:tcPr>
            <w:tcW w:w="1020" w:type="dxa"/>
            <w:tcBorders>
              <w:top w:val="nil"/>
              <w:left w:val="nil"/>
              <w:bottom w:val="single" w:sz="8" w:space="0" w:color="auto"/>
              <w:right w:val="single" w:sz="8" w:space="0" w:color="auto"/>
            </w:tcBorders>
            <w:noWrap/>
            <w:vAlign w:val="center"/>
            <w:hideMark/>
          </w:tcPr>
          <w:p w14:paraId="5983E6F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4404C1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1B2D82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51A4D6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18DD2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DE8445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9C7A90" w:rsidRPr="009C7A90" w14:paraId="7B42C599"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0FBAA02"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11</w:t>
            </w:r>
          </w:p>
        </w:tc>
        <w:tc>
          <w:tcPr>
            <w:tcW w:w="1020" w:type="dxa"/>
            <w:tcBorders>
              <w:top w:val="nil"/>
              <w:left w:val="nil"/>
              <w:bottom w:val="single" w:sz="8" w:space="0" w:color="auto"/>
              <w:right w:val="single" w:sz="8" w:space="0" w:color="auto"/>
            </w:tcBorders>
            <w:noWrap/>
            <w:vAlign w:val="center"/>
            <w:hideMark/>
          </w:tcPr>
          <w:p w14:paraId="61B5E44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A03FBB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5DC9FF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BF132E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F39900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E57D99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17CA7621"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4BA37FA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12</w:t>
            </w:r>
          </w:p>
        </w:tc>
        <w:tc>
          <w:tcPr>
            <w:tcW w:w="1020" w:type="dxa"/>
            <w:tcBorders>
              <w:top w:val="nil"/>
              <w:left w:val="nil"/>
              <w:bottom w:val="single" w:sz="8" w:space="0" w:color="auto"/>
              <w:right w:val="single" w:sz="8" w:space="0" w:color="auto"/>
            </w:tcBorders>
            <w:noWrap/>
            <w:vAlign w:val="center"/>
            <w:hideMark/>
          </w:tcPr>
          <w:p w14:paraId="5A66353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E14544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CF0E9D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148186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5DDEB5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D99FEA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12</w:t>
            </w:r>
          </w:p>
        </w:tc>
      </w:tr>
      <w:tr w:rsidR="009C7A90" w:rsidRPr="009C7A90" w14:paraId="39ECE96C"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4D228B68"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13</w:t>
            </w:r>
          </w:p>
        </w:tc>
        <w:tc>
          <w:tcPr>
            <w:tcW w:w="1020" w:type="dxa"/>
            <w:tcBorders>
              <w:top w:val="nil"/>
              <w:left w:val="nil"/>
              <w:bottom w:val="single" w:sz="8" w:space="0" w:color="auto"/>
              <w:right w:val="single" w:sz="8" w:space="0" w:color="auto"/>
            </w:tcBorders>
            <w:noWrap/>
            <w:vAlign w:val="center"/>
            <w:hideMark/>
          </w:tcPr>
          <w:p w14:paraId="414AF03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2ED78B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B3CFA6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D5FB11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B1A820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2F9F30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9C7A90" w:rsidRPr="009C7A90" w14:paraId="550FABCB"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0C3AF92"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14</w:t>
            </w:r>
          </w:p>
        </w:tc>
        <w:tc>
          <w:tcPr>
            <w:tcW w:w="1020" w:type="dxa"/>
            <w:tcBorders>
              <w:top w:val="nil"/>
              <w:left w:val="nil"/>
              <w:bottom w:val="single" w:sz="8" w:space="0" w:color="auto"/>
              <w:right w:val="single" w:sz="8" w:space="0" w:color="auto"/>
            </w:tcBorders>
            <w:noWrap/>
            <w:vAlign w:val="center"/>
            <w:hideMark/>
          </w:tcPr>
          <w:p w14:paraId="7E335DF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3A9869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99DBE1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392C47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087B49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128CB6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12</w:t>
            </w:r>
          </w:p>
        </w:tc>
      </w:tr>
      <w:tr w:rsidR="009C7A90" w:rsidRPr="009C7A90" w14:paraId="613DF369"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53E7D3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15</w:t>
            </w:r>
          </w:p>
        </w:tc>
        <w:tc>
          <w:tcPr>
            <w:tcW w:w="1020" w:type="dxa"/>
            <w:tcBorders>
              <w:top w:val="nil"/>
              <w:left w:val="nil"/>
              <w:bottom w:val="single" w:sz="8" w:space="0" w:color="auto"/>
              <w:right w:val="single" w:sz="8" w:space="0" w:color="auto"/>
            </w:tcBorders>
            <w:noWrap/>
            <w:vAlign w:val="center"/>
            <w:hideMark/>
          </w:tcPr>
          <w:p w14:paraId="5957559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67C5AA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BAF753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5318F8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95D381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83DADB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0D65A178"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0AFEA4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16</w:t>
            </w:r>
          </w:p>
        </w:tc>
        <w:tc>
          <w:tcPr>
            <w:tcW w:w="1020" w:type="dxa"/>
            <w:tcBorders>
              <w:top w:val="nil"/>
              <w:left w:val="nil"/>
              <w:bottom w:val="single" w:sz="8" w:space="0" w:color="auto"/>
              <w:right w:val="single" w:sz="8" w:space="0" w:color="auto"/>
            </w:tcBorders>
            <w:noWrap/>
            <w:vAlign w:val="center"/>
            <w:hideMark/>
          </w:tcPr>
          <w:p w14:paraId="17BA4A5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0C2516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9B8E06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48604B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470DCB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8D1383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9C7A90" w:rsidRPr="009C7A90" w14:paraId="4B81D532"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0EF04134"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17</w:t>
            </w:r>
          </w:p>
        </w:tc>
        <w:tc>
          <w:tcPr>
            <w:tcW w:w="1020" w:type="dxa"/>
            <w:tcBorders>
              <w:top w:val="nil"/>
              <w:left w:val="nil"/>
              <w:bottom w:val="single" w:sz="8" w:space="0" w:color="auto"/>
              <w:right w:val="single" w:sz="8" w:space="0" w:color="auto"/>
            </w:tcBorders>
            <w:noWrap/>
            <w:vAlign w:val="center"/>
            <w:hideMark/>
          </w:tcPr>
          <w:p w14:paraId="32021BB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5EF162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032812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C90C57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8F3AD4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74BA19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6</w:t>
            </w:r>
          </w:p>
        </w:tc>
      </w:tr>
      <w:tr w:rsidR="009C7A90" w:rsidRPr="009C7A90" w14:paraId="20648D44"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4EDCCEB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18</w:t>
            </w:r>
          </w:p>
        </w:tc>
        <w:tc>
          <w:tcPr>
            <w:tcW w:w="1020" w:type="dxa"/>
            <w:tcBorders>
              <w:top w:val="nil"/>
              <w:left w:val="nil"/>
              <w:bottom w:val="single" w:sz="8" w:space="0" w:color="auto"/>
              <w:right w:val="single" w:sz="8" w:space="0" w:color="auto"/>
            </w:tcBorders>
            <w:noWrap/>
            <w:vAlign w:val="center"/>
            <w:hideMark/>
          </w:tcPr>
          <w:p w14:paraId="07F3C78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E3A7FF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54B7B6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BCAB88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B15C1C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CB8962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9C7A90" w:rsidRPr="009C7A90" w14:paraId="68B3F4CC"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4C8C274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19</w:t>
            </w:r>
          </w:p>
        </w:tc>
        <w:tc>
          <w:tcPr>
            <w:tcW w:w="1020" w:type="dxa"/>
            <w:tcBorders>
              <w:top w:val="nil"/>
              <w:left w:val="nil"/>
              <w:bottom w:val="single" w:sz="8" w:space="0" w:color="auto"/>
              <w:right w:val="single" w:sz="8" w:space="0" w:color="auto"/>
            </w:tcBorders>
            <w:noWrap/>
            <w:vAlign w:val="center"/>
            <w:hideMark/>
          </w:tcPr>
          <w:p w14:paraId="37CC4DE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3D6433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DDE08D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A07361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1B208F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60E969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9C7A90" w:rsidRPr="009C7A90" w14:paraId="32168EC1"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AC31D0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20</w:t>
            </w:r>
          </w:p>
        </w:tc>
        <w:tc>
          <w:tcPr>
            <w:tcW w:w="1020" w:type="dxa"/>
            <w:tcBorders>
              <w:top w:val="nil"/>
              <w:left w:val="nil"/>
              <w:bottom w:val="single" w:sz="8" w:space="0" w:color="auto"/>
              <w:right w:val="single" w:sz="8" w:space="0" w:color="auto"/>
            </w:tcBorders>
            <w:noWrap/>
            <w:vAlign w:val="center"/>
            <w:hideMark/>
          </w:tcPr>
          <w:p w14:paraId="0A3EB85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331DC8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AE636D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CD252A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BB9E99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643621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17</w:t>
            </w:r>
          </w:p>
        </w:tc>
      </w:tr>
      <w:tr w:rsidR="009C7A90" w:rsidRPr="009C7A90" w14:paraId="46922BCE"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66F54C3"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21</w:t>
            </w:r>
          </w:p>
        </w:tc>
        <w:tc>
          <w:tcPr>
            <w:tcW w:w="1020" w:type="dxa"/>
            <w:tcBorders>
              <w:top w:val="nil"/>
              <w:left w:val="nil"/>
              <w:bottom w:val="single" w:sz="8" w:space="0" w:color="auto"/>
              <w:right w:val="single" w:sz="8" w:space="0" w:color="auto"/>
            </w:tcBorders>
            <w:noWrap/>
            <w:vAlign w:val="center"/>
            <w:hideMark/>
          </w:tcPr>
          <w:p w14:paraId="18137DB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ECB2DF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3AE93E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B6CC97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77A2EE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565343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9C7A90" w:rsidRPr="009C7A90" w14:paraId="46B69B19"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70A74C49"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22</w:t>
            </w:r>
          </w:p>
        </w:tc>
        <w:tc>
          <w:tcPr>
            <w:tcW w:w="1020" w:type="dxa"/>
            <w:tcBorders>
              <w:top w:val="nil"/>
              <w:left w:val="nil"/>
              <w:bottom w:val="single" w:sz="8" w:space="0" w:color="auto"/>
              <w:right w:val="single" w:sz="8" w:space="0" w:color="auto"/>
            </w:tcBorders>
            <w:noWrap/>
            <w:vAlign w:val="center"/>
            <w:hideMark/>
          </w:tcPr>
          <w:p w14:paraId="5D266D2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6373D7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3E3AE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E6671A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B2212C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537BF6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1E1D3A4F"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6668EF43"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23</w:t>
            </w:r>
          </w:p>
        </w:tc>
        <w:tc>
          <w:tcPr>
            <w:tcW w:w="1020" w:type="dxa"/>
            <w:tcBorders>
              <w:top w:val="nil"/>
              <w:left w:val="nil"/>
              <w:bottom w:val="single" w:sz="8" w:space="0" w:color="auto"/>
              <w:right w:val="single" w:sz="8" w:space="0" w:color="auto"/>
            </w:tcBorders>
            <w:noWrap/>
            <w:vAlign w:val="center"/>
            <w:hideMark/>
          </w:tcPr>
          <w:p w14:paraId="62AFCDB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D746A7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24D71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E5C0C8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C59975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40EFD6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7DEE3F59"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625297E7"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24</w:t>
            </w:r>
          </w:p>
        </w:tc>
        <w:tc>
          <w:tcPr>
            <w:tcW w:w="1020" w:type="dxa"/>
            <w:tcBorders>
              <w:top w:val="nil"/>
              <w:left w:val="nil"/>
              <w:bottom w:val="single" w:sz="8" w:space="0" w:color="auto"/>
              <w:right w:val="single" w:sz="8" w:space="0" w:color="auto"/>
            </w:tcBorders>
            <w:noWrap/>
            <w:vAlign w:val="center"/>
            <w:hideMark/>
          </w:tcPr>
          <w:p w14:paraId="159A636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EE3D17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4E694E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CEBF66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358B10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C8B0FE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r>
      <w:tr w:rsidR="009C7A90" w:rsidRPr="009C7A90" w14:paraId="66F74A55"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38013424"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25</w:t>
            </w:r>
          </w:p>
        </w:tc>
        <w:tc>
          <w:tcPr>
            <w:tcW w:w="1020" w:type="dxa"/>
            <w:tcBorders>
              <w:top w:val="nil"/>
              <w:left w:val="nil"/>
              <w:bottom w:val="single" w:sz="8" w:space="0" w:color="auto"/>
              <w:right w:val="single" w:sz="8" w:space="0" w:color="auto"/>
            </w:tcBorders>
            <w:noWrap/>
            <w:vAlign w:val="center"/>
            <w:hideMark/>
          </w:tcPr>
          <w:p w14:paraId="213A17D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CB0F62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BE13E9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B2A242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ABADAF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D6E2E6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2E4E6E5C"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37EB9711"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26</w:t>
            </w:r>
          </w:p>
        </w:tc>
        <w:tc>
          <w:tcPr>
            <w:tcW w:w="1020" w:type="dxa"/>
            <w:tcBorders>
              <w:top w:val="nil"/>
              <w:left w:val="nil"/>
              <w:bottom w:val="single" w:sz="8" w:space="0" w:color="auto"/>
              <w:right w:val="single" w:sz="8" w:space="0" w:color="auto"/>
            </w:tcBorders>
            <w:noWrap/>
            <w:vAlign w:val="center"/>
            <w:hideMark/>
          </w:tcPr>
          <w:p w14:paraId="640F282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483B31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B79395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4989D5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DD9B07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35350C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9C7A90" w:rsidRPr="009C7A90" w14:paraId="535A32D2"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11EC7C45"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27</w:t>
            </w:r>
          </w:p>
        </w:tc>
        <w:tc>
          <w:tcPr>
            <w:tcW w:w="1020" w:type="dxa"/>
            <w:tcBorders>
              <w:top w:val="nil"/>
              <w:left w:val="nil"/>
              <w:bottom w:val="single" w:sz="8" w:space="0" w:color="auto"/>
              <w:right w:val="single" w:sz="8" w:space="0" w:color="auto"/>
            </w:tcBorders>
            <w:noWrap/>
            <w:vAlign w:val="center"/>
            <w:hideMark/>
          </w:tcPr>
          <w:p w14:paraId="38681A1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CBCBE1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FD54FD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565FDD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4C82D8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E87307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3DCD4FDB"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465C7F2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28</w:t>
            </w:r>
          </w:p>
        </w:tc>
        <w:tc>
          <w:tcPr>
            <w:tcW w:w="1020" w:type="dxa"/>
            <w:tcBorders>
              <w:top w:val="nil"/>
              <w:left w:val="nil"/>
              <w:bottom w:val="single" w:sz="8" w:space="0" w:color="auto"/>
              <w:right w:val="single" w:sz="8" w:space="0" w:color="auto"/>
            </w:tcBorders>
            <w:noWrap/>
            <w:vAlign w:val="center"/>
            <w:hideMark/>
          </w:tcPr>
          <w:p w14:paraId="6585CA7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8B5EB6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614F85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D88936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B8B8FC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418FDC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9</w:t>
            </w:r>
          </w:p>
        </w:tc>
      </w:tr>
      <w:tr w:rsidR="009C7A90" w:rsidRPr="009C7A90" w14:paraId="0BF47F34"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087D48B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29</w:t>
            </w:r>
          </w:p>
        </w:tc>
        <w:tc>
          <w:tcPr>
            <w:tcW w:w="1020" w:type="dxa"/>
            <w:tcBorders>
              <w:top w:val="nil"/>
              <w:left w:val="nil"/>
              <w:bottom w:val="single" w:sz="8" w:space="0" w:color="auto"/>
              <w:right w:val="single" w:sz="8" w:space="0" w:color="auto"/>
            </w:tcBorders>
            <w:noWrap/>
            <w:vAlign w:val="center"/>
            <w:hideMark/>
          </w:tcPr>
          <w:p w14:paraId="495C861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D916E8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F4B38F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3D6486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EA4995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B9B9D7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4D5CD115"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3DC09E5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30</w:t>
            </w:r>
          </w:p>
        </w:tc>
        <w:tc>
          <w:tcPr>
            <w:tcW w:w="1020" w:type="dxa"/>
            <w:tcBorders>
              <w:top w:val="nil"/>
              <w:left w:val="nil"/>
              <w:bottom w:val="single" w:sz="8" w:space="0" w:color="auto"/>
              <w:right w:val="single" w:sz="8" w:space="0" w:color="auto"/>
            </w:tcBorders>
            <w:noWrap/>
            <w:vAlign w:val="center"/>
            <w:hideMark/>
          </w:tcPr>
          <w:p w14:paraId="218869F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9571A0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D8F4A5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D2337A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B1BECD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95A041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9C7A90" w:rsidRPr="009C7A90" w14:paraId="404E5278"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7CCDF8D4"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31</w:t>
            </w:r>
          </w:p>
        </w:tc>
        <w:tc>
          <w:tcPr>
            <w:tcW w:w="1020" w:type="dxa"/>
            <w:tcBorders>
              <w:top w:val="nil"/>
              <w:left w:val="nil"/>
              <w:bottom w:val="single" w:sz="8" w:space="0" w:color="auto"/>
              <w:right w:val="single" w:sz="8" w:space="0" w:color="auto"/>
            </w:tcBorders>
            <w:noWrap/>
            <w:vAlign w:val="center"/>
            <w:hideMark/>
          </w:tcPr>
          <w:p w14:paraId="04CFD3E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4020F2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E0B2B4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D87DE7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06D6FD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16950D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2051D7CA"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17BEA431"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32</w:t>
            </w:r>
          </w:p>
        </w:tc>
        <w:tc>
          <w:tcPr>
            <w:tcW w:w="1020" w:type="dxa"/>
            <w:tcBorders>
              <w:top w:val="nil"/>
              <w:left w:val="nil"/>
              <w:bottom w:val="single" w:sz="8" w:space="0" w:color="auto"/>
              <w:right w:val="single" w:sz="8" w:space="0" w:color="auto"/>
            </w:tcBorders>
            <w:noWrap/>
            <w:vAlign w:val="center"/>
            <w:hideMark/>
          </w:tcPr>
          <w:p w14:paraId="07ADA7D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C0BE9B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0122E2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481871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828D0B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0DC591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9C7A90" w:rsidRPr="009C7A90" w14:paraId="7C841072"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7ED02876"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33</w:t>
            </w:r>
          </w:p>
        </w:tc>
        <w:tc>
          <w:tcPr>
            <w:tcW w:w="1020" w:type="dxa"/>
            <w:tcBorders>
              <w:top w:val="nil"/>
              <w:left w:val="nil"/>
              <w:bottom w:val="single" w:sz="8" w:space="0" w:color="auto"/>
              <w:right w:val="single" w:sz="8" w:space="0" w:color="auto"/>
            </w:tcBorders>
            <w:noWrap/>
            <w:vAlign w:val="center"/>
            <w:hideMark/>
          </w:tcPr>
          <w:p w14:paraId="12AD388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A5E8CC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4C74A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2519B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259626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A20846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6F1E5CE7"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7177EBF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34</w:t>
            </w:r>
          </w:p>
        </w:tc>
        <w:tc>
          <w:tcPr>
            <w:tcW w:w="1020" w:type="dxa"/>
            <w:tcBorders>
              <w:top w:val="nil"/>
              <w:left w:val="nil"/>
              <w:bottom w:val="single" w:sz="8" w:space="0" w:color="auto"/>
              <w:right w:val="single" w:sz="8" w:space="0" w:color="auto"/>
            </w:tcBorders>
            <w:noWrap/>
            <w:vAlign w:val="center"/>
            <w:hideMark/>
          </w:tcPr>
          <w:p w14:paraId="20A5051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5C0A4B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A7BA8C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507431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2A5D75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F432CE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7B1C7C27"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7ADEF297"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35</w:t>
            </w:r>
          </w:p>
        </w:tc>
        <w:tc>
          <w:tcPr>
            <w:tcW w:w="1020" w:type="dxa"/>
            <w:tcBorders>
              <w:top w:val="nil"/>
              <w:left w:val="nil"/>
              <w:bottom w:val="single" w:sz="8" w:space="0" w:color="auto"/>
              <w:right w:val="single" w:sz="8" w:space="0" w:color="auto"/>
            </w:tcBorders>
            <w:noWrap/>
            <w:vAlign w:val="center"/>
            <w:hideMark/>
          </w:tcPr>
          <w:p w14:paraId="560D819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F32607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AAC904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289B3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5D82EA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1829F0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9C7A90" w:rsidRPr="009C7A90" w14:paraId="2F8C7F3E"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0ED3DA7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36</w:t>
            </w:r>
          </w:p>
        </w:tc>
        <w:tc>
          <w:tcPr>
            <w:tcW w:w="1020" w:type="dxa"/>
            <w:tcBorders>
              <w:top w:val="nil"/>
              <w:left w:val="nil"/>
              <w:bottom w:val="single" w:sz="8" w:space="0" w:color="auto"/>
              <w:right w:val="single" w:sz="8" w:space="0" w:color="auto"/>
            </w:tcBorders>
            <w:noWrap/>
            <w:vAlign w:val="center"/>
            <w:hideMark/>
          </w:tcPr>
          <w:p w14:paraId="7071735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B6244C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3F4F8B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7F6FC7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941507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9B8547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15</w:t>
            </w:r>
          </w:p>
        </w:tc>
      </w:tr>
      <w:tr w:rsidR="009C7A90" w:rsidRPr="009C7A90" w14:paraId="4C5664E1"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3BFA41A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37</w:t>
            </w:r>
          </w:p>
        </w:tc>
        <w:tc>
          <w:tcPr>
            <w:tcW w:w="1020" w:type="dxa"/>
            <w:tcBorders>
              <w:top w:val="nil"/>
              <w:left w:val="nil"/>
              <w:bottom w:val="single" w:sz="8" w:space="0" w:color="auto"/>
              <w:right w:val="single" w:sz="8" w:space="0" w:color="auto"/>
            </w:tcBorders>
            <w:noWrap/>
            <w:vAlign w:val="center"/>
            <w:hideMark/>
          </w:tcPr>
          <w:p w14:paraId="0AB6164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681CE3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CD0790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4BF0C9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052753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667849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7024FADA"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968E547"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38</w:t>
            </w:r>
          </w:p>
        </w:tc>
        <w:tc>
          <w:tcPr>
            <w:tcW w:w="1020" w:type="dxa"/>
            <w:tcBorders>
              <w:top w:val="nil"/>
              <w:left w:val="nil"/>
              <w:bottom w:val="single" w:sz="8" w:space="0" w:color="auto"/>
              <w:right w:val="single" w:sz="8" w:space="0" w:color="auto"/>
            </w:tcBorders>
            <w:noWrap/>
            <w:vAlign w:val="center"/>
            <w:hideMark/>
          </w:tcPr>
          <w:p w14:paraId="3830B0F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F016A8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46016A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552EB0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910236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B2AB31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35599341"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5B86F4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39</w:t>
            </w:r>
          </w:p>
        </w:tc>
        <w:tc>
          <w:tcPr>
            <w:tcW w:w="1020" w:type="dxa"/>
            <w:tcBorders>
              <w:top w:val="nil"/>
              <w:left w:val="nil"/>
              <w:bottom w:val="single" w:sz="8" w:space="0" w:color="auto"/>
              <w:right w:val="single" w:sz="8" w:space="0" w:color="auto"/>
            </w:tcBorders>
            <w:noWrap/>
            <w:vAlign w:val="center"/>
            <w:hideMark/>
          </w:tcPr>
          <w:p w14:paraId="1F931C1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9AA6C6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A0CE25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B54DFC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21AA96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3E14D2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31034A24"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48730665"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40</w:t>
            </w:r>
          </w:p>
        </w:tc>
        <w:tc>
          <w:tcPr>
            <w:tcW w:w="1020" w:type="dxa"/>
            <w:tcBorders>
              <w:top w:val="nil"/>
              <w:left w:val="nil"/>
              <w:bottom w:val="single" w:sz="8" w:space="0" w:color="auto"/>
              <w:right w:val="single" w:sz="8" w:space="0" w:color="auto"/>
            </w:tcBorders>
            <w:noWrap/>
            <w:vAlign w:val="center"/>
            <w:hideMark/>
          </w:tcPr>
          <w:p w14:paraId="7FC92C1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3ADD25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E6C097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1B2C46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224D45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9F4022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6E721D5C"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664014D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41</w:t>
            </w:r>
          </w:p>
        </w:tc>
        <w:tc>
          <w:tcPr>
            <w:tcW w:w="1020" w:type="dxa"/>
            <w:tcBorders>
              <w:top w:val="nil"/>
              <w:left w:val="nil"/>
              <w:bottom w:val="single" w:sz="8" w:space="0" w:color="auto"/>
              <w:right w:val="single" w:sz="8" w:space="0" w:color="auto"/>
            </w:tcBorders>
            <w:noWrap/>
            <w:vAlign w:val="center"/>
            <w:hideMark/>
          </w:tcPr>
          <w:p w14:paraId="436CDDD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2884BF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1D8078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7A6492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50EEA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DF6D5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7A1245D5"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ADD3734"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42</w:t>
            </w:r>
          </w:p>
        </w:tc>
        <w:tc>
          <w:tcPr>
            <w:tcW w:w="1020" w:type="dxa"/>
            <w:tcBorders>
              <w:top w:val="nil"/>
              <w:left w:val="nil"/>
              <w:bottom w:val="single" w:sz="8" w:space="0" w:color="auto"/>
              <w:right w:val="single" w:sz="8" w:space="0" w:color="auto"/>
            </w:tcBorders>
            <w:noWrap/>
            <w:vAlign w:val="center"/>
            <w:hideMark/>
          </w:tcPr>
          <w:p w14:paraId="039B853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052086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618986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89B8A7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21C312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E958B6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9C7A90" w:rsidRPr="009C7A90" w14:paraId="24B9F6E9"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A0E04F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43</w:t>
            </w:r>
          </w:p>
        </w:tc>
        <w:tc>
          <w:tcPr>
            <w:tcW w:w="1020" w:type="dxa"/>
            <w:tcBorders>
              <w:top w:val="nil"/>
              <w:left w:val="nil"/>
              <w:bottom w:val="single" w:sz="8" w:space="0" w:color="auto"/>
              <w:right w:val="single" w:sz="8" w:space="0" w:color="auto"/>
            </w:tcBorders>
            <w:noWrap/>
            <w:vAlign w:val="center"/>
            <w:hideMark/>
          </w:tcPr>
          <w:p w14:paraId="76E1A36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946127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040134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52FC09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3FD279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1E5B76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9C7A90" w:rsidRPr="009C7A90" w14:paraId="52B7B143"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0D42123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44</w:t>
            </w:r>
          </w:p>
        </w:tc>
        <w:tc>
          <w:tcPr>
            <w:tcW w:w="1020" w:type="dxa"/>
            <w:tcBorders>
              <w:top w:val="nil"/>
              <w:left w:val="nil"/>
              <w:bottom w:val="single" w:sz="8" w:space="0" w:color="auto"/>
              <w:right w:val="single" w:sz="8" w:space="0" w:color="auto"/>
            </w:tcBorders>
            <w:noWrap/>
            <w:vAlign w:val="center"/>
            <w:hideMark/>
          </w:tcPr>
          <w:p w14:paraId="3AC1FCC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F0B69F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3ECCC0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E5BCAD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2823B1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92244D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2FF01BF9"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6C184A47"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45</w:t>
            </w:r>
          </w:p>
        </w:tc>
        <w:tc>
          <w:tcPr>
            <w:tcW w:w="1020" w:type="dxa"/>
            <w:tcBorders>
              <w:top w:val="nil"/>
              <w:left w:val="nil"/>
              <w:bottom w:val="single" w:sz="8" w:space="0" w:color="auto"/>
              <w:right w:val="single" w:sz="8" w:space="0" w:color="auto"/>
            </w:tcBorders>
            <w:noWrap/>
            <w:vAlign w:val="center"/>
            <w:hideMark/>
          </w:tcPr>
          <w:p w14:paraId="7AE6780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698B16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ADBF55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36115B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8A6C3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F663AF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1AB6A677"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96DF2EE"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46</w:t>
            </w:r>
          </w:p>
        </w:tc>
        <w:tc>
          <w:tcPr>
            <w:tcW w:w="1020" w:type="dxa"/>
            <w:tcBorders>
              <w:top w:val="nil"/>
              <w:left w:val="nil"/>
              <w:bottom w:val="single" w:sz="8" w:space="0" w:color="auto"/>
              <w:right w:val="single" w:sz="8" w:space="0" w:color="auto"/>
            </w:tcBorders>
            <w:noWrap/>
            <w:vAlign w:val="center"/>
            <w:hideMark/>
          </w:tcPr>
          <w:p w14:paraId="7A0D554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C8D3CD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163D8D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E82E77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EF6393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FCC8F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9C7A90" w:rsidRPr="009C7A90" w14:paraId="2098067E"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6C1CEAE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47</w:t>
            </w:r>
          </w:p>
        </w:tc>
        <w:tc>
          <w:tcPr>
            <w:tcW w:w="1020" w:type="dxa"/>
            <w:tcBorders>
              <w:top w:val="nil"/>
              <w:left w:val="nil"/>
              <w:bottom w:val="single" w:sz="8" w:space="0" w:color="auto"/>
              <w:right w:val="single" w:sz="8" w:space="0" w:color="auto"/>
            </w:tcBorders>
            <w:noWrap/>
            <w:vAlign w:val="center"/>
            <w:hideMark/>
          </w:tcPr>
          <w:p w14:paraId="2C6DCC8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4B707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266BE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505911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19C374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102B9A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0B0076B9"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033DE1AD"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48</w:t>
            </w:r>
          </w:p>
        </w:tc>
        <w:tc>
          <w:tcPr>
            <w:tcW w:w="1020" w:type="dxa"/>
            <w:tcBorders>
              <w:top w:val="nil"/>
              <w:left w:val="nil"/>
              <w:bottom w:val="single" w:sz="8" w:space="0" w:color="auto"/>
              <w:right w:val="single" w:sz="8" w:space="0" w:color="auto"/>
            </w:tcBorders>
            <w:noWrap/>
            <w:vAlign w:val="center"/>
            <w:hideMark/>
          </w:tcPr>
          <w:p w14:paraId="78074B6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AE509B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FB3552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D77E0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F0BCFB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32C067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077B4F6F"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BD73DD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49</w:t>
            </w:r>
          </w:p>
        </w:tc>
        <w:tc>
          <w:tcPr>
            <w:tcW w:w="1020" w:type="dxa"/>
            <w:tcBorders>
              <w:top w:val="nil"/>
              <w:left w:val="nil"/>
              <w:bottom w:val="single" w:sz="8" w:space="0" w:color="auto"/>
              <w:right w:val="single" w:sz="8" w:space="0" w:color="auto"/>
            </w:tcBorders>
            <w:noWrap/>
            <w:vAlign w:val="center"/>
            <w:hideMark/>
          </w:tcPr>
          <w:p w14:paraId="7B6D635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E89A7F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1FDD67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21A943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0B4BFF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134891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9C7A90" w:rsidRPr="009C7A90" w14:paraId="0A9C20B0"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0A30B5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50</w:t>
            </w:r>
          </w:p>
        </w:tc>
        <w:tc>
          <w:tcPr>
            <w:tcW w:w="1020" w:type="dxa"/>
            <w:tcBorders>
              <w:top w:val="nil"/>
              <w:left w:val="nil"/>
              <w:bottom w:val="single" w:sz="8" w:space="0" w:color="auto"/>
              <w:right w:val="single" w:sz="8" w:space="0" w:color="auto"/>
            </w:tcBorders>
            <w:noWrap/>
            <w:vAlign w:val="center"/>
            <w:hideMark/>
          </w:tcPr>
          <w:p w14:paraId="29F72DC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AA2DF1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556368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775939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4AC899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A27F98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62362F9B"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29EAA59"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51</w:t>
            </w:r>
          </w:p>
        </w:tc>
        <w:tc>
          <w:tcPr>
            <w:tcW w:w="1020" w:type="dxa"/>
            <w:tcBorders>
              <w:top w:val="nil"/>
              <w:left w:val="nil"/>
              <w:bottom w:val="single" w:sz="8" w:space="0" w:color="auto"/>
              <w:right w:val="single" w:sz="8" w:space="0" w:color="auto"/>
            </w:tcBorders>
            <w:noWrap/>
            <w:vAlign w:val="center"/>
            <w:hideMark/>
          </w:tcPr>
          <w:p w14:paraId="3BF9EAD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DB2A05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8BDA42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E4EA2A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9C3265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EA244C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495C8012"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3CD43E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52</w:t>
            </w:r>
          </w:p>
        </w:tc>
        <w:tc>
          <w:tcPr>
            <w:tcW w:w="1020" w:type="dxa"/>
            <w:tcBorders>
              <w:top w:val="nil"/>
              <w:left w:val="nil"/>
              <w:bottom w:val="single" w:sz="8" w:space="0" w:color="auto"/>
              <w:right w:val="single" w:sz="8" w:space="0" w:color="auto"/>
            </w:tcBorders>
            <w:noWrap/>
            <w:vAlign w:val="center"/>
            <w:hideMark/>
          </w:tcPr>
          <w:p w14:paraId="04B37CD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4C82DB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E8EFD3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E949C6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641774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888F64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6108EB57"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7CAA058E"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53</w:t>
            </w:r>
          </w:p>
        </w:tc>
        <w:tc>
          <w:tcPr>
            <w:tcW w:w="1020" w:type="dxa"/>
            <w:tcBorders>
              <w:top w:val="nil"/>
              <w:left w:val="nil"/>
              <w:bottom w:val="single" w:sz="8" w:space="0" w:color="auto"/>
              <w:right w:val="single" w:sz="8" w:space="0" w:color="auto"/>
            </w:tcBorders>
            <w:noWrap/>
            <w:vAlign w:val="center"/>
            <w:hideMark/>
          </w:tcPr>
          <w:p w14:paraId="21A422A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D33E0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3009EE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DD4C3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9C12E8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322970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55E23143"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E3955D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54</w:t>
            </w:r>
          </w:p>
        </w:tc>
        <w:tc>
          <w:tcPr>
            <w:tcW w:w="1020" w:type="dxa"/>
            <w:tcBorders>
              <w:top w:val="nil"/>
              <w:left w:val="nil"/>
              <w:bottom w:val="single" w:sz="8" w:space="0" w:color="auto"/>
              <w:right w:val="single" w:sz="8" w:space="0" w:color="auto"/>
            </w:tcBorders>
            <w:noWrap/>
            <w:vAlign w:val="center"/>
            <w:hideMark/>
          </w:tcPr>
          <w:p w14:paraId="689F769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8957C5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9D0B8C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74D7E9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2FE279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B41C9A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9C7A90" w:rsidRPr="009C7A90" w14:paraId="1F47FD83"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6188B23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55</w:t>
            </w:r>
          </w:p>
        </w:tc>
        <w:tc>
          <w:tcPr>
            <w:tcW w:w="1020" w:type="dxa"/>
            <w:tcBorders>
              <w:top w:val="nil"/>
              <w:left w:val="nil"/>
              <w:bottom w:val="single" w:sz="8" w:space="0" w:color="auto"/>
              <w:right w:val="single" w:sz="8" w:space="0" w:color="auto"/>
            </w:tcBorders>
            <w:noWrap/>
            <w:vAlign w:val="center"/>
            <w:hideMark/>
          </w:tcPr>
          <w:p w14:paraId="542A419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4226A7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75B045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9C23E9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BE72D0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EB70BA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1983577F"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27D54243"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56</w:t>
            </w:r>
          </w:p>
        </w:tc>
        <w:tc>
          <w:tcPr>
            <w:tcW w:w="1020" w:type="dxa"/>
            <w:tcBorders>
              <w:top w:val="nil"/>
              <w:left w:val="nil"/>
              <w:bottom w:val="single" w:sz="8" w:space="0" w:color="auto"/>
              <w:right w:val="single" w:sz="8" w:space="0" w:color="auto"/>
            </w:tcBorders>
            <w:noWrap/>
            <w:vAlign w:val="center"/>
            <w:hideMark/>
          </w:tcPr>
          <w:p w14:paraId="3B5BDC9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E2AFF1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289454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733EE3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E47898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972F08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6BE511A3"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EC069C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57</w:t>
            </w:r>
          </w:p>
        </w:tc>
        <w:tc>
          <w:tcPr>
            <w:tcW w:w="1020" w:type="dxa"/>
            <w:tcBorders>
              <w:top w:val="nil"/>
              <w:left w:val="nil"/>
              <w:bottom w:val="single" w:sz="8" w:space="0" w:color="auto"/>
              <w:right w:val="single" w:sz="8" w:space="0" w:color="auto"/>
            </w:tcBorders>
            <w:noWrap/>
            <w:vAlign w:val="center"/>
            <w:hideMark/>
          </w:tcPr>
          <w:p w14:paraId="16A7759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1575B2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F50C89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92B8E5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700587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34F14F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10</w:t>
            </w:r>
          </w:p>
        </w:tc>
      </w:tr>
      <w:tr w:rsidR="009C7A90" w:rsidRPr="009C7A90" w14:paraId="71015BE3"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4DE2915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58</w:t>
            </w:r>
          </w:p>
        </w:tc>
        <w:tc>
          <w:tcPr>
            <w:tcW w:w="1020" w:type="dxa"/>
            <w:tcBorders>
              <w:top w:val="nil"/>
              <w:left w:val="nil"/>
              <w:bottom w:val="single" w:sz="8" w:space="0" w:color="auto"/>
              <w:right w:val="single" w:sz="8" w:space="0" w:color="auto"/>
            </w:tcBorders>
            <w:noWrap/>
            <w:vAlign w:val="center"/>
            <w:hideMark/>
          </w:tcPr>
          <w:p w14:paraId="07EEFC5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6537CD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BE9C2E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1E841E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6346D1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449099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5F9258F8"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C2F0D99"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59</w:t>
            </w:r>
          </w:p>
        </w:tc>
        <w:tc>
          <w:tcPr>
            <w:tcW w:w="1020" w:type="dxa"/>
            <w:tcBorders>
              <w:top w:val="nil"/>
              <w:left w:val="nil"/>
              <w:bottom w:val="single" w:sz="8" w:space="0" w:color="auto"/>
              <w:right w:val="single" w:sz="8" w:space="0" w:color="auto"/>
            </w:tcBorders>
            <w:noWrap/>
            <w:vAlign w:val="center"/>
            <w:hideMark/>
          </w:tcPr>
          <w:p w14:paraId="1429836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7A37BB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5CEA94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441A5D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58341A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7799D4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4AC73240"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0C6C0F31"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60</w:t>
            </w:r>
          </w:p>
        </w:tc>
        <w:tc>
          <w:tcPr>
            <w:tcW w:w="1020" w:type="dxa"/>
            <w:tcBorders>
              <w:top w:val="nil"/>
              <w:left w:val="nil"/>
              <w:bottom w:val="single" w:sz="8" w:space="0" w:color="auto"/>
              <w:right w:val="single" w:sz="8" w:space="0" w:color="auto"/>
            </w:tcBorders>
            <w:noWrap/>
            <w:vAlign w:val="center"/>
            <w:hideMark/>
          </w:tcPr>
          <w:p w14:paraId="288F904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69E1C6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AB5636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BB25BA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472E03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610BA4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6F64FFE7"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6DF8FC6"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61</w:t>
            </w:r>
          </w:p>
        </w:tc>
        <w:tc>
          <w:tcPr>
            <w:tcW w:w="1020" w:type="dxa"/>
            <w:tcBorders>
              <w:top w:val="nil"/>
              <w:left w:val="nil"/>
              <w:bottom w:val="single" w:sz="8" w:space="0" w:color="auto"/>
              <w:right w:val="single" w:sz="8" w:space="0" w:color="auto"/>
            </w:tcBorders>
            <w:noWrap/>
            <w:vAlign w:val="center"/>
            <w:hideMark/>
          </w:tcPr>
          <w:p w14:paraId="599B868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E85D77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FA6EC6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1C924C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C93F66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361862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62454A1E"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10BA2A6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62</w:t>
            </w:r>
          </w:p>
        </w:tc>
        <w:tc>
          <w:tcPr>
            <w:tcW w:w="1020" w:type="dxa"/>
            <w:tcBorders>
              <w:top w:val="nil"/>
              <w:left w:val="nil"/>
              <w:bottom w:val="single" w:sz="8" w:space="0" w:color="auto"/>
              <w:right w:val="single" w:sz="8" w:space="0" w:color="auto"/>
            </w:tcBorders>
            <w:noWrap/>
            <w:vAlign w:val="center"/>
            <w:hideMark/>
          </w:tcPr>
          <w:p w14:paraId="50FA1B1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5EF3C5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5EACBC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B98093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2A5D20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78258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4A2DF1EB"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17394E39"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63</w:t>
            </w:r>
          </w:p>
        </w:tc>
        <w:tc>
          <w:tcPr>
            <w:tcW w:w="1020" w:type="dxa"/>
            <w:tcBorders>
              <w:top w:val="nil"/>
              <w:left w:val="nil"/>
              <w:bottom w:val="single" w:sz="8" w:space="0" w:color="auto"/>
              <w:right w:val="single" w:sz="8" w:space="0" w:color="auto"/>
            </w:tcBorders>
            <w:noWrap/>
            <w:vAlign w:val="center"/>
            <w:hideMark/>
          </w:tcPr>
          <w:p w14:paraId="0C7A94B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5A7BFD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F777E0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2A09F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5CC15A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1677CD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9C7A90" w:rsidRPr="009C7A90" w14:paraId="5C0A58BA"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5FA690B9"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64</w:t>
            </w:r>
          </w:p>
        </w:tc>
        <w:tc>
          <w:tcPr>
            <w:tcW w:w="1020" w:type="dxa"/>
            <w:tcBorders>
              <w:top w:val="nil"/>
              <w:left w:val="nil"/>
              <w:bottom w:val="single" w:sz="8" w:space="0" w:color="auto"/>
              <w:right w:val="single" w:sz="8" w:space="0" w:color="auto"/>
            </w:tcBorders>
            <w:noWrap/>
            <w:vAlign w:val="center"/>
            <w:hideMark/>
          </w:tcPr>
          <w:p w14:paraId="140AE69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13C2EF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CE21E2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9ABC45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D99157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4D8CBA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9C7A90" w:rsidRPr="009C7A90" w14:paraId="61EAC16A" w14:textId="77777777" w:rsidTr="009C7A90">
        <w:trPr>
          <w:trHeight w:val="293"/>
        </w:trPr>
        <w:tc>
          <w:tcPr>
            <w:tcW w:w="1020" w:type="dxa"/>
            <w:tcBorders>
              <w:top w:val="nil"/>
              <w:left w:val="single" w:sz="8" w:space="0" w:color="auto"/>
              <w:bottom w:val="single" w:sz="8" w:space="0" w:color="auto"/>
              <w:right w:val="single" w:sz="8" w:space="0" w:color="auto"/>
            </w:tcBorders>
            <w:noWrap/>
            <w:vAlign w:val="center"/>
            <w:hideMark/>
          </w:tcPr>
          <w:p w14:paraId="13FAD035"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65</w:t>
            </w:r>
          </w:p>
        </w:tc>
        <w:tc>
          <w:tcPr>
            <w:tcW w:w="1020" w:type="dxa"/>
            <w:tcBorders>
              <w:top w:val="nil"/>
              <w:left w:val="nil"/>
              <w:bottom w:val="single" w:sz="8" w:space="0" w:color="auto"/>
              <w:right w:val="single" w:sz="8" w:space="0" w:color="auto"/>
            </w:tcBorders>
            <w:noWrap/>
            <w:vAlign w:val="center"/>
            <w:hideMark/>
          </w:tcPr>
          <w:p w14:paraId="181245A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075E6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5BC7DF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B3A291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146B9C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1512AF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bl>
    <w:p w14:paraId="21B8C8AD" w14:textId="77777777" w:rsidR="00EF5580" w:rsidRDefault="00EF5580" w:rsidP="00221FA4">
      <w:pPr>
        <w:spacing w:after="0" w:line="240" w:lineRule="auto"/>
        <w:jc w:val="both"/>
        <w:rPr>
          <w:rFonts w:ascii="Times New Roman" w:hAnsi="Times New Roman"/>
          <w:b/>
          <w:sz w:val="24"/>
          <w:szCs w:val="24"/>
          <w:lang w:val="id-ID"/>
        </w:rPr>
      </w:pPr>
    </w:p>
    <w:p w14:paraId="46CD8A9D" w14:textId="37C8567A" w:rsidR="009C7A90" w:rsidRPr="009C7A90" w:rsidRDefault="009C7A90" w:rsidP="00221FA4">
      <w:pPr>
        <w:spacing w:after="0" w:line="240" w:lineRule="auto"/>
        <w:jc w:val="both"/>
        <w:rPr>
          <w:rFonts w:ascii="Times New Roman" w:hAnsi="Times New Roman"/>
          <w:b/>
          <w:sz w:val="24"/>
          <w:szCs w:val="24"/>
          <w:u w:val="single"/>
          <w:lang w:val="id-ID"/>
        </w:rPr>
      </w:pPr>
      <w:r w:rsidRPr="009C7A90">
        <w:rPr>
          <w:rFonts w:ascii="Times New Roman" w:hAnsi="Times New Roman"/>
          <w:b/>
          <w:sz w:val="24"/>
          <w:szCs w:val="24"/>
          <w:u w:val="single"/>
          <w:lang w:val="id-ID"/>
        </w:rPr>
        <w:t>Variabel Kepuasan Konsumen (Y)</w:t>
      </w:r>
    </w:p>
    <w:tbl>
      <w:tblPr>
        <w:tblW w:w="7191" w:type="dxa"/>
        <w:tblLook w:val="04A0" w:firstRow="1" w:lastRow="0" w:firstColumn="1" w:lastColumn="0" w:noHBand="0" w:noVBand="1"/>
      </w:tblPr>
      <w:tblGrid>
        <w:gridCol w:w="915"/>
        <w:gridCol w:w="776"/>
        <w:gridCol w:w="851"/>
        <w:gridCol w:w="680"/>
        <w:gridCol w:w="715"/>
        <w:gridCol w:w="986"/>
        <w:gridCol w:w="850"/>
        <w:gridCol w:w="1418"/>
      </w:tblGrid>
      <w:tr w:rsidR="009C7A90" w:rsidRPr="009C7A90" w14:paraId="76246855" w14:textId="77777777" w:rsidTr="009C7A90">
        <w:trPr>
          <w:trHeight w:val="293"/>
        </w:trPr>
        <w:tc>
          <w:tcPr>
            <w:tcW w:w="915" w:type="dxa"/>
            <w:vMerge w:val="restart"/>
            <w:tcBorders>
              <w:top w:val="single" w:sz="8" w:space="0" w:color="auto"/>
              <w:left w:val="single" w:sz="8" w:space="0" w:color="auto"/>
              <w:bottom w:val="single" w:sz="8" w:space="0" w:color="000000"/>
              <w:right w:val="single" w:sz="8" w:space="0" w:color="auto"/>
            </w:tcBorders>
            <w:noWrap/>
            <w:vAlign w:val="center"/>
            <w:hideMark/>
          </w:tcPr>
          <w:p w14:paraId="7C42D782"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eastAsia="en-ID"/>
              </w:rPr>
              <w:t>No</w:t>
            </w:r>
          </w:p>
        </w:tc>
        <w:tc>
          <w:tcPr>
            <w:tcW w:w="4858" w:type="dxa"/>
            <w:gridSpan w:val="6"/>
            <w:tcBorders>
              <w:top w:val="single" w:sz="8" w:space="0" w:color="auto"/>
              <w:left w:val="nil"/>
              <w:bottom w:val="single" w:sz="8" w:space="0" w:color="auto"/>
              <w:right w:val="single" w:sz="8" w:space="0" w:color="000000"/>
            </w:tcBorders>
            <w:noWrap/>
            <w:vAlign w:val="center"/>
            <w:hideMark/>
          </w:tcPr>
          <w:p w14:paraId="2B52892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Kepuasan Konsumen (Y)</w:t>
            </w:r>
          </w:p>
        </w:tc>
        <w:tc>
          <w:tcPr>
            <w:tcW w:w="1418" w:type="dxa"/>
            <w:vMerge w:val="restart"/>
            <w:tcBorders>
              <w:top w:val="single" w:sz="8" w:space="0" w:color="auto"/>
              <w:left w:val="single" w:sz="8" w:space="0" w:color="auto"/>
              <w:bottom w:val="single" w:sz="8" w:space="0" w:color="000000"/>
              <w:right w:val="single" w:sz="8" w:space="0" w:color="auto"/>
            </w:tcBorders>
            <w:noWrap/>
            <w:vAlign w:val="center"/>
            <w:hideMark/>
          </w:tcPr>
          <w:p w14:paraId="186502AD"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TOTAL</w:t>
            </w:r>
          </w:p>
        </w:tc>
      </w:tr>
      <w:tr w:rsidR="009C7A90" w:rsidRPr="009C7A90" w14:paraId="4E69C417" w14:textId="77777777" w:rsidTr="009C7A90">
        <w:trPr>
          <w:trHeight w:val="293"/>
        </w:trPr>
        <w:tc>
          <w:tcPr>
            <w:tcW w:w="915" w:type="dxa"/>
            <w:vMerge/>
            <w:tcBorders>
              <w:top w:val="single" w:sz="8" w:space="0" w:color="auto"/>
              <w:left w:val="single" w:sz="8" w:space="0" w:color="auto"/>
              <w:bottom w:val="single" w:sz="8" w:space="0" w:color="000000"/>
              <w:right w:val="single" w:sz="8" w:space="0" w:color="auto"/>
            </w:tcBorders>
            <w:vAlign w:val="center"/>
            <w:hideMark/>
          </w:tcPr>
          <w:p w14:paraId="6DC37BA3" w14:textId="77777777" w:rsidR="009C7A90" w:rsidRPr="009C7A90" w:rsidRDefault="009C7A90" w:rsidP="009C7A90">
            <w:pPr>
              <w:spacing w:after="0" w:line="240" w:lineRule="auto"/>
              <w:rPr>
                <w:rFonts w:ascii="Calibri" w:hAnsi="Calibri" w:cs="Calibri"/>
                <w:color w:val="000000"/>
                <w:kern w:val="0"/>
                <w:lang w:val="en-ID" w:eastAsia="en-ID"/>
              </w:rPr>
            </w:pPr>
          </w:p>
        </w:tc>
        <w:tc>
          <w:tcPr>
            <w:tcW w:w="776" w:type="dxa"/>
            <w:tcBorders>
              <w:top w:val="nil"/>
              <w:left w:val="nil"/>
              <w:bottom w:val="single" w:sz="8" w:space="0" w:color="auto"/>
              <w:right w:val="single" w:sz="8" w:space="0" w:color="auto"/>
            </w:tcBorders>
            <w:noWrap/>
            <w:vAlign w:val="center"/>
            <w:hideMark/>
          </w:tcPr>
          <w:p w14:paraId="7F6B18A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Y.P1</w:t>
            </w:r>
          </w:p>
        </w:tc>
        <w:tc>
          <w:tcPr>
            <w:tcW w:w="851" w:type="dxa"/>
            <w:tcBorders>
              <w:top w:val="nil"/>
              <w:left w:val="nil"/>
              <w:bottom w:val="single" w:sz="8" w:space="0" w:color="auto"/>
              <w:right w:val="single" w:sz="8" w:space="0" w:color="auto"/>
            </w:tcBorders>
            <w:noWrap/>
            <w:vAlign w:val="center"/>
            <w:hideMark/>
          </w:tcPr>
          <w:p w14:paraId="4A9E4D1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Y.P2</w:t>
            </w:r>
          </w:p>
        </w:tc>
        <w:tc>
          <w:tcPr>
            <w:tcW w:w="680" w:type="dxa"/>
            <w:tcBorders>
              <w:top w:val="nil"/>
              <w:left w:val="nil"/>
              <w:bottom w:val="single" w:sz="8" w:space="0" w:color="auto"/>
              <w:right w:val="single" w:sz="8" w:space="0" w:color="auto"/>
            </w:tcBorders>
            <w:noWrap/>
            <w:vAlign w:val="center"/>
            <w:hideMark/>
          </w:tcPr>
          <w:p w14:paraId="36000D4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Y.P3</w:t>
            </w:r>
          </w:p>
        </w:tc>
        <w:tc>
          <w:tcPr>
            <w:tcW w:w="715" w:type="dxa"/>
            <w:tcBorders>
              <w:top w:val="nil"/>
              <w:left w:val="nil"/>
              <w:bottom w:val="single" w:sz="8" w:space="0" w:color="auto"/>
              <w:right w:val="single" w:sz="8" w:space="0" w:color="auto"/>
            </w:tcBorders>
            <w:noWrap/>
            <w:vAlign w:val="center"/>
            <w:hideMark/>
          </w:tcPr>
          <w:p w14:paraId="3B0B015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Y.P4</w:t>
            </w:r>
          </w:p>
        </w:tc>
        <w:tc>
          <w:tcPr>
            <w:tcW w:w="986" w:type="dxa"/>
            <w:tcBorders>
              <w:top w:val="nil"/>
              <w:left w:val="nil"/>
              <w:bottom w:val="single" w:sz="8" w:space="0" w:color="auto"/>
              <w:right w:val="single" w:sz="8" w:space="0" w:color="auto"/>
            </w:tcBorders>
            <w:noWrap/>
            <w:vAlign w:val="center"/>
            <w:hideMark/>
          </w:tcPr>
          <w:p w14:paraId="303E38B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Y.P5</w:t>
            </w:r>
          </w:p>
        </w:tc>
        <w:tc>
          <w:tcPr>
            <w:tcW w:w="850" w:type="dxa"/>
            <w:tcBorders>
              <w:top w:val="nil"/>
              <w:left w:val="nil"/>
              <w:bottom w:val="single" w:sz="8" w:space="0" w:color="auto"/>
              <w:right w:val="single" w:sz="8" w:space="0" w:color="auto"/>
            </w:tcBorders>
            <w:noWrap/>
            <w:vAlign w:val="center"/>
            <w:hideMark/>
          </w:tcPr>
          <w:p w14:paraId="5E11EE5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Y.P6</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0F0513F" w14:textId="77777777" w:rsidR="009C7A90" w:rsidRPr="009C7A90" w:rsidRDefault="009C7A90" w:rsidP="009C7A90">
            <w:pPr>
              <w:spacing w:after="0" w:line="240" w:lineRule="auto"/>
              <w:rPr>
                <w:rFonts w:ascii="Calibri" w:hAnsi="Calibri" w:cs="Calibri"/>
                <w:color w:val="000000"/>
                <w:kern w:val="0"/>
                <w:lang w:val="en-ID" w:eastAsia="en-ID"/>
              </w:rPr>
            </w:pPr>
          </w:p>
        </w:tc>
      </w:tr>
      <w:tr w:rsidR="009C7A90" w:rsidRPr="009C7A90" w14:paraId="73FC44F0"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A9476E7"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eastAsia="en-ID"/>
              </w:rPr>
              <w:t>1</w:t>
            </w:r>
          </w:p>
        </w:tc>
        <w:tc>
          <w:tcPr>
            <w:tcW w:w="776" w:type="dxa"/>
            <w:tcBorders>
              <w:top w:val="nil"/>
              <w:left w:val="nil"/>
              <w:bottom w:val="single" w:sz="8" w:space="0" w:color="auto"/>
              <w:right w:val="single" w:sz="8" w:space="0" w:color="auto"/>
            </w:tcBorders>
            <w:noWrap/>
            <w:vAlign w:val="center"/>
            <w:hideMark/>
          </w:tcPr>
          <w:p w14:paraId="3CA25FD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3C44D3B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3779F36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5C7CC3C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396EF2E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706919F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0B165D0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50B8C64B"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2FED9224"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w:t>
            </w:r>
          </w:p>
        </w:tc>
        <w:tc>
          <w:tcPr>
            <w:tcW w:w="776" w:type="dxa"/>
            <w:tcBorders>
              <w:top w:val="nil"/>
              <w:left w:val="nil"/>
              <w:bottom w:val="single" w:sz="8" w:space="0" w:color="auto"/>
              <w:right w:val="single" w:sz="8" w:space="0" w:color="auto"/>
            </w:tcBorders>
            <w:noWrap/>
            <w:vAlign w:val="center"/>
            <w:hideMark/>
          </w:tcPr>
          <w:p w14:paraId="480C38B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17E94CF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6C3AF40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2CAF946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66DCABD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3AB996C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7CD9F5D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184C2A7F"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B9C03E3"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w:t>
            </w:r>
          </w:p>
        </w:tc>
        <w:tc>
          <w:tcPr>
            <w:tcW w:w="776" w:type="dxa"/>
            <w:tcBorders>
              <w:top w:val="nil"/>
              <w:left w:val="nil"/>
              <w:bottom w:val="single" w:sz="8" w:space="0" w:color="auto"/>
              <w:right w:val="single" w:sz="8" w:space="0" w:color="auto"/>
            </w:tcBorders>
            <w:noWrap/>
            <w:vAlign w:val="center"/>
            <w:hideMark/>
          </w:tcPr>
          <w:p w14:paraId="0B4DF0B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48192AE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88F81C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0472D9C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4518A3D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5D5364E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6353937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6FBB94C6"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3D0718D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w:t>
            </w:r>
          </w:p>
        </w:tc>
        <w:tc>
          <w:tcPr>
            <w:tcW w:w="776" w:type="dxa"/>
            <w:tcBorders>
              <w:top w:val="nil"/>
              <w:left w:val="nil"/>
              <w:bottom w:val="single" w:sz="8" w:space="0" w:color="auto"/>
              <w:right w:val="single" w:sz="8" w:space="0" w:color="auto"/>
            </w:tcBorders>
            <w:noWrap/>
            <w:vAlign w:val="center"/>
            <w:hideMark/>
          </w:tcPr>
          <w:p w14:paraId="544FB2C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1089BC7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0F0F914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6344E9D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65CAEA6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348ED4A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680A15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56211C99"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A4752E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w:t>
            </w:r>
          </w:p>
        </w:tc>
        <w:tc>
          <w:tcPr>
            <w:tcW w:w="776" w:type="dxa"/>
            <w:tcBorders>
              <w:top w:val="nil"/>
              <w:left w:val="nil"/>
              <w:bottom w:val="single" w:sz="8" w:space="0" w:color="auto"/>
              <w:right w:val="single" w:sz="8" w:space="0" w:color="auto"/>
            </w:tcBorders>
            <w:noWrap/>
            <w:vAlign w:val="center"/>
            <w:hideMark/>
          </w:tcPr>
          <w:p w14:paraId="6D448C8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79D0401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4537371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7248BED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6BCD863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46A28C4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64EC3E5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67229652"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F52F6DE"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w:t>
            </w:r>
          </w:p>
        </w:tc>
        <w:tc>
          <w:tcPr>
            <w:tcW w:w="776" w:type="dxa"/>
            <w:tcBorders>
              <w:top w:val="nil"/>
              <w:left w:val="nil"/>
              <w:bottom w:val="single" w:sz="8" w:space="0" w:color="auto"/>
              <w:right w:val="single" w:sz="8" w:space="0" w:color="auto"/>
            </w:tcBorders>
            <w:noWrap/>
            <w:vAlign w:val="center"/>
            <w:hideMark/>
          </w:tcPr>
          <w:p w14:paraId="3CD581F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1" w:type="dxa"/>
            <w:tcBorders>
              <w:top w:val="nil"/>
              <w:left w:val="nil"/>
              <w:bottom w:val="single" w:sz="8" w:space="0" w:color="auto"/>
              <w:right w:val="single" w:sz="8" w:space="0" w:color="auto"/>
            </w:tcBorders>
            <w:noWrap/>
            <w:vAlign w:val="center"/>
            <w:hideMark/>
          </w:tcPr>
          <w:p w14:paraId="65E76FA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7AB2C60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376430D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19B2A5C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758DF4C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1F3F59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9C7A90" w:rsidRPr="009C7A90" w14:paraId="72874648"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34EDC585"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7</w:t>
            </w:r>
          </w:p>
        </w:tc>
        <w:tc>
          <w:tcPr>
            <w:tcW w:w="776" w:type="dxa"/>
            <w:tcBorders>
              <w:top w:val="nil"/>
              <w:left w:val="nil"/>
              <w:bottom w:val="single" w:sz="8" w:space="0" w:color="auto"/>
              <w:right w:val="single" w:sz="8" w:space="0" w:color="auto"/>
            </w:tcBorders>
            <w:noWrap/>
            <w:vAlign w:val="center"/>
            <w:hideMark/>
          </w:tcPr>
          <w:p w14:paraId="20BF513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669B72E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74943CD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75F003E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13D2036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7AD8EAC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6EB3606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9C7A90" w:rsidRPr="009C7A90" w14:paraId="3AD2F6C7"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AA02EC4"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8</w:t>
            </w:r>
          </w:p>
        </w:tc>
        <w:tc>
          <w:tcPr>
            <w:tcW w:w="776" w:type="dxa"/>
            <w:tcBorders>
              <w:top w:val="nil"/>
              <w:left w:val="nil"/>
              <w:bottom w:val="single" w:sz="8" w:space="0" w:color="auto"/>
              <w:right w:val="single" w:sz="8" w:space="0" w:color="auto"/>
            </w:tcBorders>
            <w:noWrap/>
            <w:vAlign w:val="center"/>
            <w:hideMark/>
          </w:tcPr>
          <w:p w14:paraId="7E2F03B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6CAEA6F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0348857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1035B69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77AAC92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6DF499A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5BB7F23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9C7A90" w:rsidRPr="009C7A90" w14:paraId="790AA4DB"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A51F3E1"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9</w:t>
            </w:r>
          </w:p>
        </w:tc>
        <w:tc>
          <w:tcPr>
            <w:tcW w:w="776" w:type="dxa"/>
            <w:tcBorders>
              <w:top w:val="nil"/>
              <w:left w:val="nil"/>
              <w:bottom w:val="single" w:sz="8" w:space="0" w:color="auto"/>
              <w:right w:val="single" w:sz="8" w:space="0" w:color="auto"/>
            </w:tcBorders>
            <w:noWrap/>
            <w:vAlign w:val="center"/>
            <w:hideMark/>
          </w:tcPr>
          <w:p w14:paraId="4505D26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1" w:type="dxa"/>
            <w:tcBorders>
              <w:top w:val="nil"/>
              <w:left w:val="nil"/>
              <w:bottom w:val="single" w:sz="8" w:space="0" w:color="auto"/>
              <w:right w:val="single" w:sz="8" w:space="0" w:color="auto"/>
            </w:tcBorders>
            <w:noWrap/>
            <w:vAlign w:val="center"/>
            <w:hideMark/>
          </w:tcPr>
          <w:p w14:paraId="0B66C20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002EF20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240865D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7138AF4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26A8C61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33C3C93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07A3FF02"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28636503"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10</w:t>
            </w:r>
          </w:p>
        </w:tc>
        <w:tc>
          <w:tcPr>
            <w:tcW w:w="776" w:type="dxa"/>
            <w:tcBorders>
              <w:top w:val="nil"/>
              <w:left w:val="nil"/>
              <w:bottom w:val="single" w:sz="8" w:space="0" w:color="auto"/>
              <w:right w:val="single" w:sz="8" w:space="0" w:color="auto"/>
            </w:tcBorders>
            <w:noWrap/>
            <w:vAlign w:val="center"/>
            <w:hideMark/>
          </w:tcPr>
          <w:p w14:paraId="0826FCE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5AC026F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18A2D84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A4FBE6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204898D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0" w:type="dxa"/>
            <w:tcBorders>
              <w:top w:val="nil"/>
              <w:left w:val="nil"/>
              <w:bottom w:val="single" w:sz="8" w:space="0" w:color="auto"/>
              <w:right w:val="single" w:sz="8" w:space="0" w:color="auto"/>
            </w:tcBorders>
            <w:noWrap/>
            <w:vAlign w:val="center"/>
            <w:hideMark/>
          </w:tcPr>
          <w:p w14:paraId="1C1C29A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7F76B25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15B1CD63"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397AB616"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11</w:t>
            </w:r>
          </w:p>
        </w:tc>
        <w:tc>
          <w:tcPr>
            <w:tcW w:w="776" w:type="dxa"/>
            <w:tcBorders>
              <w:top w:val="nil"/>
              <w:left w:val="nil"/>
              <w:bottom w:val="single" w:sz="8" w:space="0" w:color="auto"/>
              <w:right w:val="single" w:sz="8" w:space="0" w:color="auto"/>
            </w:tcBorders>
            <w:noWrap/>
            <w:vAlign w:val="center"/>
            <w:hideMark/>
          </w:tcPr>
          <w:p w14:paraId="33A832F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6B8512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780DFEB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4BF1792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09C118A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4FDB3F1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9113F3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9C7A90" w:rsidRPr="009C7A90" w14:paraId="0B68046C"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6121043D"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12</w:t>
            </w:r>
          </w:p>
        </w:tc>
        <w:tc>
          <w:tcPr>
            <w:tcW w:w="776" w:type="dxa"/>
            <w:tcBorders>
              <w:top w:val="nil"/>
              <w:left w:val="nil"/>
              <w:bottom w:val="single" w:sz="8" w:space="0" w:color="auto"/>
              <w:right w:val="single" w:sz="8" w:space="0" w:color="auto"/>
            </w:tcBorders>
            <w:noWrap/>
            <w:vAlign w:val="center"/>
            <w:hideMark/>
          </w:tcPr>
          <w:p w14:paraId="4AAC779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5575D1F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240514A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71F6F4C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A1A796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54AF192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5C64359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9C7A90" w:rsidRPr="009C7A90" w14:paraId="5A8A7D8C"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307E69A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13</w:t>
            </w:r>
          </w:p>
        </w:tc>
        <w:tc>
          <w:tcPr>
            <w:tcW w:w="776" w:type="dxa"/>
            <w:tcBorders>
              <w:top w:val="nil"/>
              <w:left w:val="nil"/>
              <w:bottom w:val="single" w:sz="8" w:space="0" w:color="auto"/>
              <w:right w:val="single" w:sz="8" w:space="0" w:color="auto"/>
            </w:tcBorders>
            <w:noWrap/>
            <w:vAlign w:val="center"/>
            <w:hideMark/>
          </w:tcPr>
          <w:p w14:paraId="7CA8951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6A6BA61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680" w:type="dxa"/>
            <w:tcBorders>
              <w:top w:val="nil"/>
              <w:left w:val="nil"/>
              <w:bottom w:val="single" w:sz="8" w:space="0" w:color="auto"/>
              <w:right w:val="single" w:sz="8" w:space="0" w:color="auto"/>
            </w:tcBorders>
            <w:noWrap/>
            <w:vAlign w:val="center"/>
            <w:hideMark/>
          </w:tcPr>
          <w:p w14:paraId="3ED0609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B16EB6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1950D69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4D45E78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0DCF089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12B2265C"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DFF5022"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14</w:t>
            </w:r>
          </w:p>
        </w:tc>
        <w:tc>
          <w:tcPr>
            <w:tcW w:w="776" w:type="dxa"/>
            <w:tcBorders>
              <w:top w:val="nil"/>
              <w:left w:val="nil"/>
              <w:bottom w:val="single" w:sz="8" w:space="0" w:color="auto"/>
              <w:right w:val="single" w:sz="8" w:space="0" w:color="auto"/>
            </w:tcBorders>
            <w:noWrap/>
            <w:vAlign w:val="center"/>
            <w:hideMark/>
          </w:tcPr>
          <w:p w14:paraId="16B1EDE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42FFE68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6E3B59F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75F7A79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38E5D2C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63D404A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57C3EEE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788BEBD0"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776619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15</w:t>
            </w:r>
          </w:p>
        </w:tc>
        <w:tc>
          <w:tcPr>
            <w:tcW w:w="776" w:type="dxa"/>
            <w:tcBorders>
              <w:top w:val="nil"/>
              <w:left w:val="nil"/>
              <w:bottom w:val="single" w:sz="8" w:space="0" w:color="auto"/>
              <w:right w:val="single" w:sz="8" w:space="0" w:color="auto"/>
            </w:tcBorders>
            <w:noWrap/>
            <w:vAlign w:val="center"/>
            <w:hideMark/>
          </w:tcPr>
          <w:p w14:paraId="738B240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3BF27E5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60E54F8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5828E74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343D649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3248A78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84EF7F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9C7A90" w:rsidRPr="009C7A90" w14:paraId="49779F5D"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2AE27B08"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16</w:t>
            </w:r>
          </w:p>
        </w:tc>
        <w:tc>
          <w:tcPr>
            <w:tcW w:w="776" w:type="dxa"/>
            <w:tcBorders>
              <w:top w:val="nil"/>
              <w:left w:val="nil"/>
              <w:bottom w:val="single" w:sz="8" w:space="0" w:color="auto"/>
              <w:right w:val="single" w:sz="8" w:space="0" w:color="auto"/>
            </w:tcBorders>
            <w:noWrap/>
            <w:vAlign w:val="center"/>
            <w:hideMark/>
          </w:tcPr>
          <w:p w14:paraId="4D96AE1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28A2379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723BB0B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76F8196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26F451A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05EC37A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5220A57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281522C0"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D299F49"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17</w:t>
            </w:r>
          </w:p>
        </w:tc>
        <w:tc>
          <w:tcPr>
            <w:tcW w:w="776" w:type="dxa"/>
            <w:tcBorders>
              <w:top w:val="nil"/>
              <w:left w:val="nil"/>
              <w:bottom w:val="single" w:sz="8" w:space="0" w:color="auto"/>
              <w:right w:val="single" w:sz="8" w:space="0" w:color="auto"/>
            </w:tcBorders>
            <w:noWrap/>
            <w:vAlign w:val="center"/>
            <w:hideMark/>
          </w:tcPr>
          <w:p w14:paraId="10D0679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2623154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2AF3FD3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6D45F83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304FB8D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7D72AA6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3300284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9C7A90" w:rsidRPr="009C7A90" w14:paraId="39DEB53C"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DE2F11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18</w:t>
            </w:r>
          </w:p>
        </w:tc>
        <w:tc>
          <w:tcPr>
            <w:tcW w:w="776" w:type="dxa"/>
            <w:tcBorders>
              <w:top w:val="nil"/>
              <w:left w:val="nil"/>
              <w:bottom w:val="single" w:sz="8" w:space="0" w:color="auto"/>
              <w:right w:val="single" w:sz="8" w:space="0" w:color="auto"/>
            </w:tcBorders>
            <w:noWrap/>
            <w:vAlign w:val="center"/>
            <w:hideMark/>
          </w:tcPr>
          <w:p w14:paraId="1649162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0CE341C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055FACA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426EC34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E46615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5D12468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2128EB7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9C7A90" w:rsidRPr="009C7A90" w14:paraId="75FB2C4E"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2FDB99B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19</w:t>
            </w:r>
          </w:p>
        </w:tc>
        <w:tc>
          <w:tcPr>
            <w:tcW w:w="776" w:type="dxa"/>
            <w:tcBorders>
              <w:top w:val="nil"/>
              <w:left w:val="nil"/>
              <w:bottom w:val="single" w:sz="8" w:space="0" w:color="auto"/>
              <w:right w:val="single" w:sz="8" w:space="0" w:color="auto"/>
            </w:tcBorders>
            <w:noWrap/>
            <w:vAlign w:val="center"/>
            <w:hideMark/>
          </w:tcPr>
          <w:p w14:paraId="16A3B51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2166865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753BF19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17B147F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0721A0A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301DC23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00AFDE9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9C7A90" w:rsidRPr="009C7A90" w14:paraId="0FC1C2A5"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3FDFAA4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20</w:t>
            </w:r>
          </w:p>
        </w:tc>
        <w:tc>
          <w:tcPr>
            <w:tcW w:w="776" w:type="dxa"/>
            <w:tcBorders>
              <w:top w:val="nil"/>
              <w:left w:val="nil"/>
              <w:bottom w:val="single" w:sz="8" w:space="0" w:color="auto"/>
              <w:right w:val="single" w:sz="8" w:space="0" w:color="auto"/>
            </w:tcBorders>
            <w:noWrap/>
            <w:vAlign w:val="center"/>
            <w:hideMark/>
          </w:tcPr>
          <w:p w14:paraId="0294CB4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21480A7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63C6214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42F71AB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1CC9101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6879FC0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2AC62D3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68A9525C"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1754ECBD"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21</w:t>
            </w:r>
          </w:p>
        </w:tc>
        <w:tc>
          <w:tcPr>
            <w:tcW w:w="776" w:type="dxa"/>
            <w:tcBorders>
              <w:top w:val="nil"/>
              <w:left w:val="nil"/>
              <w:bottom w:val="single" w:sz="8" w:space="0" w:color="auto"/>
              <w:right w:val="single" w:sz="8" w:space="0" w:color="auto"/>
            </w:tcBorders>
            <w:noWrap/>
            <w:vAlign w:val="center"/>
            <w:hideMark/>
          </w:tcPr>
          <w:p w14:paraId="300ADC5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2BB49D2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4AFC971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573D054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5AFF556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07CDCA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212A23B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9C7A90" w:rsidRPr="009C7A90" w14:paraId="3FDC9582"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2C991AD"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22</w:t>
            </w:r>
          </w:p>
        </w:tc>
        <w:tc>
          <w:tcPr>
            <w:tcW w:w="776" w:type="dxa"/>
            <w:tcBorders>
              <w:top w:val="nil"/>
              <w:left w:val="nil"/>
              <w:bottom w:val="single" w:sz="8" w:space="0" w:color="auto"/>
              <w:right w:val="single" w:sz="8" w:space="0" w:color="auto"/>
            </w:tcBorders>
            <w:noWrap/>
            <w:vAlign w:val="center"/>
            <w:hideMark/>
          </w:tcPr>
          <w:p w14:paraId="49E6762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294FD45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7691F87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8F554B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56C054A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2B7BCEB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47B6836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14EC4133"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C607CD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23</w:t>
            </w:r>
          </w:p>
        </w:tc>
        <w:tc>
          <w:tcPr>
            <w:tcW w:w="776" w:type="dxa"/>
            <w:tcBorders>
              <w:top w:val="nil"/>
              <w:left w:val="nil"/>
              <w:bottom w:val="single" w:sz="8" w:space="0" w:color="auto"/>
              <w:right w:val="single" w:sz="8" w:space="0" w:color="auto"/>
            </w:tcBorders>
            <w:noWrap/>
            <w:vAlign w:val="center"/>
            <w:hideMark/>
          </w:tcPr>
          <w:p w14:paraId="6CA0F03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752C076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680" w:type="dxa"/>
            <w:tcBorders>
              <w:top w:val="nil"/>
              <w:left w:val="nil"/>
              <w:bottom w:val="single" w:sz="8" w:space="0" w:color="auto"/>
              <w:right w:val="single" w:sz="8" w:space="0" w:color="auto"/>
            </w:tcBorders>
            <w:noWrap/>
            <w:vAlign w:val="center"/>
            <w:hideMark/>
          </w:tcPr>
          <w:p w14:paraId="3524044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715" w:type="dxa"/>
            <w:tcBorders>
              <w:top w:val="nil"/>
              <w:left w:val="nil"/>
              <w:bottom w:val="single" w:sz="8" w:space="0" w:color="auto"/>
              <w:right w:val="single" w:sz="8" w:space="0" w:color="auto"/>
            </w:tcBorders>
            <w:noWrap/>
            <w:vAlign w:val="center"/>
            <w:hideMark/>
          </w:tcPr>
          <w:p w14:paraId="41C420B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986" w:type="dxa"/>
            <w:tcBorders>
              <w:top w:val="nil"/>
              <w:left w:val="nil"/>
              <w:bottom w:val="single" w:sz="8" w:space="0" w:color="auto"/>
              <w:right w:val="single" w:sz="8" w:space="0" w:color="auto"/>
            </w:tcBorders>
            <w:noWrap/>
            <w:vAlign w:val="center"/>
            <w:hideMark/>
          </w:tcPr>
          <w:p w14:paraId="1C288E1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5ADFA7E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51390E7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8</w:t>
            </w:r>
          </w:p>
        </w:tc>
      </w:tr>
      <w:tr w:rsidR="009C7A90" w:rsidRPr="009C7A90" w14:paraId="3AE579BF"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68DF8D3"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24</w:t>
            </w:r>
          </w:p>
        </w:tc>
        <w:tc>
          <w:tcPr>
            <w:tcW w:w="776" w:type="dxa"/>
            <w:tcBorders>
              <w:top w:val="nil"/>
              <w:left w:val="nil"/>
              <w:bottom w:val="single" w:sz="8" w:space="0" w:color="auto"/>
              <w:right w:val="single" w:sz="8" w:space="0" w:color="auto"/>
            </w:tcBorders>
            <w:noWrap/>
            <w:vAlign w:val="center"/>
            <w:hideMark/>
          </w:tcPr>
          <w:p w14:paraId="4F8F927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51F1C01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4262C6F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6277A35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2C1D72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01680D3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0FD0089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9C7A90" w:rsidRPr="009C7A90" w14:paraId="253D941E"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107C55E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25</w:t>
            </w:r>
          </w:p>
        </w:tc>
        <w:tc>
          <w:tcPr>
            <w:tcW w:w="776" w:type="dxa"/>
            <w:tcBorders>
              <w:top w:val="nil"/>
              <w:left w:val="nil"/>
              <w:bottom w:val="single" w:sz="8" w:space="0" w:color="auto"/>
              <w:right w:val="single" w:sz="8" w:space="0" w:color="auto"/>
            </w:tcBorders>
            <w:noWrap/>
            <w:vAlign w:val="center"/>
            <w:hideMark/>
          </w:tcPr>
          <w:p w14:paraId="0CF8B2C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3BEE20D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396E3DE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5548CAE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649D353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7E107B3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5954CCB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9C7A90" w:rsidRPr="009C7A90" w14:paraId="299762AF"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668195E"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26</w:t>
            </w:r>
          </w:p>
        </w:tc>
        <w:tc>
          <w:tcPr>
            <w:tcW w:w="776" w:type="dxa"/>
            <w:tcBorders>
              <w:top w:val="nil"/>
              <w:left w:val="nil"/>
              <w:bottom w:val="single" w:sz="8" w:space="0" w:color="auto"/>
              <w:right w:val="single" w:sz="8" w:space="0" w:color="auto"/>
            </w:tcBorders>
            <w:noWrap/>
            <w:vAlign w:val="center"/>
            <w:hideMark/>
          </w:tcPr>
          <w:p w14:paraId="22A1F62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3A6D093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04065A2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02BDF46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4C55993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0" w:type="dxa"/>
            <w:tcBorders>
              <w:top w:val="nil"/>
              <w:left w:val="nil"/>
              <w:bottom w:val="single" w:sz="8" w:space="0" w:color="auto"/>
              <w:right w:val="single" w:sz="8" w:space="0" w:color="auto"/>
            </w:tcBorders>
            <w:noWrap/>
            <w:vAlign w:val="center"/>
            <w:hideMark/>
          </w:tcPr>
          <w:p w14:paraId="0AE29FC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33178D6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6DFF9646"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2FB1A001"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27</w:t>
            </w:r>
          </w:p>
        </w:tc>
        <w:tc>
          <w:tcPr>
            <w:tcW w:w="776" w:type="dxa"/>
            <w:tcBorders>
              <w:top w:val="nil"/>
              <w:left w:val="nil"/>
              <w:bottom w:val="single" w:sz="8" w:space="0" w:color="auto"/>
              <w:right w:val="single" w:sz="8" w:space="0" w:color="auto"/>
            </w:tcBorders>
            <w:noWrap/>
            <w:vAlign w:val="center"/>
            <w:hideMark/>
          </w:tcPr>
          <w:p w14:paraId="4C54045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4E36ECA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2C225A6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CF1F13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28BE8FE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31A2BBF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4B1133D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9C7A90" w:rsidRPr="009C7A90" w14:paraId="5E35DFCF"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134F857"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28</w:t>
            </w:r>
          </w:p>
        </w:tc>
        <w:tc>
          <w:tcPr>
            <w:tcW w:w="776" w:type="dxa"/>
            <w:tcBorders>
              <w:top w:val="nil"/>
              <w:left w:val="nil"/>
              <w:bottom w:val="single" w:sz="8" w:space="0" w:color="auto"/>
              <w:right w:val="single" w:sz="8" w:space="0" w:color="auto"/>
            </w:tcBorders>
            <w:noWrap/>
            <w:vAlign w:val="center"/>
            <w:hideMark/>
          </w:tcPr>
          <w:p w14:paraId="6827CD4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59FB65C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1C7B623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715" w:type="dxa"/>
            <w:tcBorders>
              <w:top w:val="nil"/>
              <w:left w:val="nil"/>
              <w:bottom w:val="single" w:sz="8" w:space="0" w:color="auto"/>
              <w:right w:val="single" w:sz="8" w:space="0" w:color="auto"/>
            </w:tcBorders>
            <w:noWrap/>
            <w:vAlign w:val="center"/>
            <w:hideMark/>
          </w:tcPr>
          <w:p w14:paraId="4473042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0B7282B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430E663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1A738EB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9C7A90" w:rsidRPr="009C7A90" w14:paraId="2D4CEA16"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3D7FB4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29</w:t>
            </w:r>
          </w:p>
        </w:tc>
        <w:tc>
          <w:tcPr>
            <w:tcW w:w="776" w:type="dxa"/>
            <w:tcBorders>
              <w:top w:val="nil"/>
              <w:left w:val="nil"/>
              <w:bottom w:val="single" w:sz="8" w:space="0" w:color="auto"/>
              <w:right w:val="single" w:sz="8" w:space="0" w:color="auto"/>
            </w:tcBorders>
            <w:noWrap/>
            <w:vAlign w:val="center"/>
            <w:hideMark/>
          </w:tcPr>
          <w:p w14:paraId="1FD01FB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0E5DCDE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3FB00A2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5F81623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01A1A3B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31132F4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4809715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9C7A90" w:rsidRPr="009C7A90" w14:paraId="586376F2"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7ABD0BE1"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30</w:t>
            </w:r>
          </w:p>
        </w:tc>
        <w:tc>
          <w:tcPr>
            <w:tcW w:w="776" w:type="dxa"/>
            <w:tcBorders>
              <w:top w:val="nil"/>
              <w:left w:val="nil"/>
              <w:bottom w:val="single" w:sz="8" w:space="0" w:color="auto"/>
              <w:right w:val="single" w:sz="8" w:space="0" w:color="auto"/>
            </w:tcBorders>
            <w:noWrap/>
            <w:vAlign w:val="center"/>
            <w:hideMark/>
          </w:tcPr>
          <w:p w14:paraId="417DB84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0F13CAF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55E6F0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12D523D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15CD154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77B6D9C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3CCE7B7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9C7A90" w:rsidRPr="009C7A90" w14:paraId="4972B53D"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7AD6FF45"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31</w:t>
            </w:r>
          </w:p>
        </w:tc>
        <w:tc>
          <w:tcPr>
            <w:tcW w:w="776" w:type="dxa"/>
            <w:tcBorders>
              <w:top w:val="nil"/>
              <w:left w:val="nil"/>
              <w:bottom w:val="single" w:sz="8" w:space="0" w:color="auto"/>
              <w:right w:val="single" w:sz="8" w:space="0" w:color="auto"/>
            </w:tcBorders>
            <w:noWrap/>
            <w:vAlign w:val="center"/>
            <w:hideMark/>
          </w:tcPr>
          <w:p w14:paraId="250C06B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96A255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582787C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7F90727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63855B7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0E138CE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1F10254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9C7A90" w:rsidRPr="009C7A90" w14:paraId="50560D22"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09FB196"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32</w:t>
            </w:r>
          </w:p>
        </w:tc>
        <w:tc>
          <w:tcPr>
            <w:tcW w:w="776" w:type="dxa"/>
            <w:tcBorders>
              <w:top w:val="nil"/>
              <w:left w:val="nil"/>
              <w:bottom w:val="single" w:sz="8" w:space="0" w:color="auto"/>
              <w:right w:val="single" w:sz="8" w:space="0" w:color="auto"/>
            </w:tcBorders>
            <w:noWrap/>
            <w:vAlign w:val="center"/>
            <w:hideMark/>
          </w:tcPr>
          <w:p w14:paraId="196CABD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7908797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5527E24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715" w:type="dxa"/>
            <w:tcBorders>
              <w:top w:val="nil"/>
              <w:left w:val="nil"/>
              <w:bottom w:val="single" w:sz="8" w:space="0" w:color="auto"/>
              <w:right w:val="single" w:sz="8" w:space="0" w:color="auto"/>
            </w:tcBorders>
            <w:noWrap/>
            <w:vAlign w:val="center"/>
            <w:hideMark/>
          </w:tcPr>
          <w:p w14:paraId="7621A6B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986" w:type="dxa"/>
            <w:tcBorders>
              <w:top w:val="nil"/>
              <w:left w:val="nil"/>
              <w:bottom w:val="single" w:sz="8" w:space="0" w:color="auto"/>
              <w:right w:val="single" w:sz="8" w:space="0" w:color="auto"/>
            </w:tcBorders>
            <w:noWrap/>
            <w:vAlign w:val="center"/>
            <w:hideMark/>
          </w:tcPr>
          <w:p w14:paraId="0405DFA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7060BD7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4A523F5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9</w:t>
            </w:r>
          </w:p>
        </w:tc>
      </w:tr>
      <w:tr w:rsidR="009C7A90" w:rsidRPr="009C7A90" w14:paraId="39C8039C"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1042A13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33</w:t>
            </w:r>
          </w:p>
        </w:tc>
        <w:tc>
          <w:tcPr>
            <w:tcW w:w="776" w:type="dxa"/>
            <w:tcBorders>
              <w:top w:val="nil"/>
              <w:left w:val="nil"/>
              <w:bottom w:val="single" w:sz="8" w:space="0" w:color="auto"/>
              <w:right w:val="single" w:sz="8" w:space="0" w:color="auto"/>
            </w:tcBorders>
            <w:noWrap/>
            <w:vAlign w:val="center"/>
            <w:hideMark/>
          </w:tcPr>
          <w:p w14:paraId="672FF9A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368A1FE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6BF6309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5EB2E4A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0FF9AAF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78207B3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124547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9C7A90" w:rsidRPr="009C7A90" w14:paraId="11B1D6CC"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93F56F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34</w:t>
            </w:r>
          </w:p>
        </w:tc>
        <w:tc>
          <w:tcPr>
            <w:tcW w:w="776" w:type="dxa"/>
            <w:tcBorders>
              <w:top w:val="nil"/>
              <w:left w:val="nil"/>
              <w:bottom w:val="single" w:sz="8" w:space="0" w:color="auto"/>
              <w:right w:val="single" w:sz="8" w:space="0" w:color="auto"/>
            </w:tcBorders>
            <w:noWrap/>
            <w:vAlign w:val="center"/>
            <w:hideMark/>
          </w:tcPr>
          <w:p w14:paraId="1DF8B6D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698A75B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7FD409F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048EF99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7C09B37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B36395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0A4199B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9C7A90" w:rsidRPr="009C7A90" w14:paraId="2861EAB7"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6E8A0C2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35</w:t>
            </w:r>
          </w:p>
        </w:tc>
        <w:tc>
          <w:tcPr>
            <w:tcW w:w="776" w:type="dxa"/>
            <w:tcBorders>
              <w:top w:val="nil"/>
              <w:left w:val="nil"/>
              <w:bottom w:val="single" w:sz="8" w:space="0" w:color="auto"/>
              <w:right w:val="single" w:sz="8" w:space="0" w:color="auto"/>
            </w:tcBorders>
            <w:noWrap/>
            <w:vAlign w:val="center"/>
            <w:hideMark/>
          </w:tcPr>
          <w:p w14:paraId="4100146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3B1C432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464A34A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27D27E3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51413A3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4E62D38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4058C3F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58436735"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4F76331D"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36</w:t>
            </w:r>
          </w:p>
        </w:tc>
        <w:tc>
          <w:tcPr>
            <w:tcW w:w="776" w:type="dxa"/>
            <w:tcBorders>
              <w:top w:val="nil"/>
              <w:left w:val="nil"/>
              <w:bottom w:val="single" w:sz="8" w:space="0" w:color="auto"/>
              <w:right w:val="single" w:sz="8" w:space="0" w:color="auto"/>
            </w:tcBorders>
            <w:noWrap/>
            <w:vAlign w:val="center"/>
            <w:hideMark/>
          </w:tcPr>
          <w:p w14:paraId="0493C81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346ED03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1A360BD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2670423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3BA92A6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63CC4C8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FA140E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30</w:t>
            </w:r>
          </w:p>
        </w:tc>
      </w:tr>
      <w:tr w:rsidR="009C7A90" w:rsidRPr="009C7A90" w14:paraId="07D42802"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2CDB4A2D"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37</w:t>
            </w:r>
          </w:p>
        </w:tc>
        <w:tc>
          <w:tcPr>
            <w:tcW w:w="776" w:type="dxa"/>
            <w:tcBorders>
              <w:top w:val="nil"/>
              <w:left w:val="nil"/>
              <w:bottom w:val="single" w:sz="8" w:space="0" w:color="auto"/>
              <w:right w:val="single" w:sz="8" w:space="0" w:color="auto"/>
            </w:tcBorders>
            <w:noWrap/>
            <w:vAlign w:val="center"/>
            <w:hideMark/>
          </w:tcPr>
          <w:p w14:paraId="73B965B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2A80986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2264007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7173770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75AB1E0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40AC4A4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CA9C41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617BC470"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710F880D"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38</w:t>
            </w:r>
          </w:p>
        </w:tc>
        <w:tc>
          <w:tcPr>
            <w:tcW w:w="776" w:type="dxa"/>
            <w:tcBorders>
              <w:top w:val="nil"/>
              <w:left w:val="nil"/>
              <w:bottom w:val="single" w:sz="8" w:space="0" w:color="auto"/>
              <w:right w:val="single" w:sz="8" w:space="0" w:color="auto"/>
            </w:tcBorders>
            <w:noWrap/>
            <w:vAlign w:val="center"/>
            <w:hideMark/>
          </w:tcPr>
          <w:p w14:paraId="7BE344D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8D40DE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5A26E44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21109E4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1595213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528653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49BFE33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5C18A769"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642BDD45"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39</w:t>
            </w:r>
          </w:p>
        </w:tc>
        <w:tc>
          <w:tcPr>
            <w:tcW w:w="776" w:type="dxa"/>
            <w:tcBorders>
              <w:top w:val="nil"/>
              <w:left w:val="nil"/>
              <w:bottom w:val="single" w:sz="8" w:space="0" w:color="auto"/>
              <w:right w:val="single" w:sz="8" w:space="0" w:color="auto"/>
            </w:tcBorders>
            <w:noWrap/>
            <w:vAlign w:val="center"/>
            <w:hideMark/>
          </w:tcPr>
          <w:p w14:paraId="01D47F1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501BE20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58BB167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1C5A922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59A4B1D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E4835C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534368C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9C7A90" w:rsidRPr="009C7A90" w14:paraId="2B8ED2F0"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38DB5BA9"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40</w:t>
            </w:r>
          </w:p>
        </w:tc>
        <w:tc>
          <w:tcPr>
            <w:tcW w:w="776" w:type="dxa"/>
            <w:tcBorders>
              <w:top w:val="nil"/>
              <w:left w:val="nil"/>
              <w:bottom w:val="single" w:sz="8" w:space="0" w:color="auto"/>
              <w:right w:val="single" w:sz="8" w:space="0" w:color="auto"/>
            </w:tcBorders>
            <w:noWrap/>
            <w:vAlign w:val="center"/>
            <w:hideMark/>
          </w:tcPr>
          <w:p w14:paraId="5258272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1AE3DFD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330DE8B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37A53FC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598D38F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9D057D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8C6BEB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52CCA063"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213F08F9"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41</w:t>
            </w:r>
          </w:p>
        </w:tc>
        <w:tc>
          <w:tcPr>
            <w:tcW w:w="776" w:type="dxa"/>
            <w:tcBorders>
              <w:top w:val="nil"/>
              <w:left w:val="nil"/>
              <w:bottom w:val="single" w:sz="8" w:space="0" w:color="auto"/>
              <w:right w:val="single" w:sz="8" w:space="0" w:color="auto"/>
            </w:tcBorders>
            <w:noWrap/>
            <w:vAlign w:val="center"/>
            <w:hideMark/>
          </w:tcPr>
          <w:p w14:paraId="0A47EC6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044440B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4973B9D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77AE707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7A1E220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710C76C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0635A37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9C7A90" w:rsidRPr="009C7A90" w14:paraId="60D7D318"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F31CA7D"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42</w:t>
            </w:r>
          </w:p>
        </w:tc>
        <w:tc>
          <w:tcPr>
            <w:tcW w:w="776" w:type="dxa"/>
            <w:tcBorders>
              <w:top w:val="nil"/>
              <w:left w:val="nil"/>
              <w:bottom w:val="single" w:sz="8" w:space="0" w:color="auto"/>
              <w:right w:val="single" w:sz="8" w:space="0" w:color="auto"/>
            </w:tcBorders>
            <w:noWrap/>
            <w:vAlign w:val="center"/>
            <w:hideMark/>
          </w:tcPr>
          <w:p w14:paraId="0431CCB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05866D6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111EFC3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6CBF1CA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7ABC105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1BCC687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0BD0B5B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9C7A90" w:rsidRPr="009C7A90" w14:paraId="2A88E05B"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2CA209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43</w:t>
            </w:r>
          </w:p>
        </w:tc>
        <w:tc>
          <w:tcPr>
            <w:tcW w:w="776" w:type="dxa"/>
            <w:tcBorders>
              <w:top w:val="nil"/>
              <w:left w:val="nil"/>
              <w:bottom w:val="single" w:sz="8" w:space="0" w:color="auto"/>
              <w:right w:val="single" w:sz="8" w:space="0" w:color="auto"/>
            </w:tcBorders>
            <w:noWrap/>
            <w:vAlign w:val="center"/>
            <w:hideMark/>
          </w:tcPr>
          <w:p w14:paraId="2F51887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65ED12D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52F9E67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580ACA2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30F9339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633D45B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40A8E5E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9C7A90" w:rsidRPr="009C7A90" w14:paraId="1AC119F9"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6013CC3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44</w:t>
            </w:r>
          </w:p>
        </w:tc>
        <w:tc>
          <w:tcPr>
            <w:tcW w:w="776" w:type="dxa"/>
            <w:tcBorders>
              <w:top w:val="nil"/>
              <w:left w:val="nil"/>
              <w:bottom w:val="single" w:sz="8" w:space="0" w:color="auto"/>
              <w:right w:val="single" w:sz="8" w:space="0" w:color="auto"/>
            </w:tcBorders>
            <w:noWrap/>
            <w:vAlign w:val="center"/>
            <w:hideMark/>
          </w:tcPr>
          <w:p w14:paraId="728D321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2DC68DD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353C5F0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681654E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3BC4E99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0C41B8A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5056532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9C7A90" w:rsidRPr="009C7A90" w14:paraId="371CFAD6"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7D0E2345"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45</w:t>
            </w:r>
          </w:p>
        </w:tc>
        <w:tc>
          <w:tcPr>
            <w:tcW w:w="776" w:type="dxa"/>
            <w:tcBorders>
              <w:top w:val="nil"/>
              <w:left w:val="nil"/>
              <w:bottom w:val="single" w:sz="8" w:space="0" w:color="auto"/>
              <w:right w:val="single" w:sz="8" w:space="0" w:color="auto"/>
            </w:tcBorders>
            <w:noWrap/>
            <w:vAlign w:val="center"/>
            <w:hideMark/>
          </w:tcPr>
          <w:p w14:paraId="226C08A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2594A87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530EAC4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74F2EBB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64A9F5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7D03CE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ABD316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9C7A90" w:rsidRPr="009C7A90" w14:paraId="6F021D42"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6DCFA2F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46</w:t>
            </w:r>
          </w:p>
        </w:tc>
        <w:tc>
          <w:tcPr>
            <w:tcW w:w="776" w:type="dxa"/>
            <w:tcBorders>
              <w:top w:val="nil"/>
              <w:left w:val="nil"/>
              <w:bottom w:val="single" w:sz="8" w:space="0" w:color="auto"/>
              <w:right w:val="single" w:sz="8" w:space="0" w:color="auto"/>
            </w:tcBorders>
            <w:noWrap/>
            <w:vAlign w:val="center"/>
            <w:hideMark/>
          </w:tcPr>
          <w:p w14:paraId="51AC5CB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5C6D90C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7256FF6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715" w:type="dxa"/>
            <w:tcBorders>
              <w:top w:val="nil"/>
              <w:left w:val="nil"/>
              <w:bottom w:val="single" w:sz="8" w:space="0" w:color="auto"/>
              <w:right w:val="single" w:sz="8" w:space="0" w:color="auto"/>
            </w:tcBorders>
            <w:noWrap/>
            <w:vAlign w:val="center"/>
            <w:hideMark/>
          </w:tcPr>
          <w:p w14:paraId="0E90CA3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63AB6C6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426BDC3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3EEB96B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11</w:t>
            </w:r>
          </w:p>
        </w:tc>
      </w:tr>
      <w:tr w:rsidR="009C7A90" w:rsidRPr="009C7A90" w14:paraId="6CC6B173"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3F2955F4"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47</w:t>
            </w:r>
          </w:p>
        </w:tc>
        <w:tc>
          <w:tcPr>
            <w:tcW w:w="776" w:type="dxa"/>
            <w:tcBorders>
              <w:top w:val="nil"/>
              <w:left w:val="nil"/>
              <w:bottom w:val="single" w:sz="8" w:space="0" w:color="auto"/>
              <w:right w:val="single" w:sz="8" w:space="0" w:color="auto"/>
            </w:tcBorders>
            <w:noWrap/>
            <w:vAlign w:val="center"/>
            <w:hideMark/>
          </w:tcPr>
          <w:p w14:paraId="2FD3378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506E1C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40F988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655B771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00F3A2F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DBFA4C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5C20AE2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9C7A90" w:rsidRPr="009C7A90" w14:paraId="7000A8EF"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1D927AA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48</w:t>
            </w:r>
          </w:p>
        </w:tc>
        <w:tc>
          <w:tcPr>
            <w:tcW w:w="776" w:type="dxa"/>
            <w:tcBorders>
              <w:top w:val="nil"/>
              <w:left w:val="nil"/>
              <w:bottom w:val="single" w:sz="8" w:space="0" w:color="auto"/>
              <w:right w:val="single" w:sz="8" w:space="0" w:color="auto"/>
            </w:tcBorders>
            <w:noWrap/>
            <w:vAlign w:val="center"/>
            <w:hideMark/>
          </w:tcPr>
          <w:p w14:paraId="1778CF8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10BF67D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19FF29C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6CF2712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BEB2E3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7859FB5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F0BBA8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9C7A90" w:rsidRPr="009C7A90" w14:paraId="66BE567A"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645DC06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49</w:t>
            </w:r>
          </w:p>
        </w:tc>
        <w:tc>
          <w:tcPr>
            <w:tcW w:w="776" w:type="dxa"/>
            <w:tcBorders>
              <w:top w:val="nil"/>
              <w:left w:val="nil"/>
              <w:bottom w:val="single" w:sz="8" w:space="0" w:color="auto"/>
              <w:right w:val="single" w:sz="8" w:space="0" w:color="auto"/>
            </w:tcBorders>
            <w:noWrap/>
            <w:vAlign w:val="center"/>
            <w:hideMark/>
          </w:tcPr>
          <w:p w14:paraId="7BA9FDE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437EC81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71CEB1F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218DE62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5BC38AE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77B5DD1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6EEEB1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9C7A90" w:rsidRPr="009C7A90" w14:paraId="252FE010"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2F088733"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50</w:t>
            </w:r>
          </w:p>
        </w:tc>
        <w:tc>
          <w:tcPr>
            <w:tcW w:w="776" w:type="dxa"/>
            <w:tcBorders>
              <w:top w:val="nil"/>
              <w:left w:val="nil"/>
              <w:bottom w:val="single" w:sz="8" w:space="0" w:color="auto"/>
              <w:right w:val="single" w:sz="8" w:space="0" w:color="auto"/>
            </w:tcBorders>
            <w:noWrap/>
            <w:vAlign w:val="center"/>
            <w:hideMark/>
          </w:tcPr>
          <w:p w14:paraId="7537732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6B4AD31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30915E3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715" w:type="dxa"/>
            <w:tcBorders>
              <w:top w:val="nil"/>
              <w:left w:val="nil"/>
              <w:bottom w:val="single" w:sz="8" w:space="0" w:color="auto"/>
              <w:right w:val="single" w:sz="8" w:space="0" w:color="auto"/>
            </w:tcBorders>
            <w:noWrap/>
            <w:vAlign w:val="center"/>
            <w:hideMark/>
          </w:tcPr>
          <w:p w14:paraId="53D75E3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986" w:type="dxa"/>
            <w:tcBorders>
              <w:top w:val="nil"/>
              <w:left w:val="nil"/>
              <w:bottom w:val="single" w:sz="8" w:space="0" w:color="auto"/>
              <w:right w:val="single" w:sz="8" w:space="0" w:color="auto"/>
            </w:tcBorders>
            <w:noWrap/>
            <w:vAlign w:val="center"/>
            <w:hideMark/>
          </w:tcPr>
          <w:p w14:paraId="0846F4D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252CD70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4441A3A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10</w:t>
            </w:r>
          </w:p>
        </w:tc>
      </w:tr>
      <w:tr w:rsidR="009C7A90" w:rsidRPr="009C7A90" w14:paraId="5349EF59"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38B3879A"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51</w:t>
            </w:r>
          </w:p>
        </w:tc>
        <w:tc>
          <w:tcPr>
            <w:tcW w:w="776" w:type="dxa"/>
            <w:tcBorders>
              <w:top w:val="nil"/>
              <w:left w:val="nil"/>
              <w:bottom w:val="single" w:sz="8" w:space="0" w:color="auto"/>
              <w:right w:val="single" w:sz="8" w:space="0" w:color="auto"/>
            </w:tcBorders>
            <w:noWrap/>
            <w:vAlign w:val="center"/>
            <w:hideMark/>
          </w:tcPr>
          <w:p w14:paraId="5A65E4D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12096B1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0E5E40C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0E7C99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672D81A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57D35DF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2C8FAC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9C7A90" w:rsidRPr="009C7A90" w14:paraId="392EFDA0"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6700C9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52</w:t>
            </w:r>
          </w:p>
        </w:tc>
        <w:tc>
          <w:tcPr>
            <w:tcW w:w="776" w:type="dxa"/>
            <w:tcBorders>
              <w:top w:val="nil"/>
              <w:left w:val="nil"/>
              <w:bottom w:val="single" w:sz="8" w:space="0" w:color="auto"/>
              <w:right w:val="single" w:sz="8" w:space="0" w:color="auto"/>
            </w:tcBorders>
            <w:noWrap/>
            <w:vAlign w:val="center"/>
            <w:hideMark/>
          </w:tcPr>
          <w:p w14:paraId="23A0B05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669AA4A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55AB250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21B79A1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1BA022F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6969AB0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5D2205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9C7A90" w:rsidRPr="009C7A90" w14:paraId="4252AA42"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AC4A510"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53</w:t>
            </w:r>
          </w:p>
        </w:tc>
        <w:tc>
          <w:tcPr>
            <w:tcW w:w="776" w:type="dxa"/>
            <w:tcBorders>
              <w:top w:val="nil"/>
              <w:left w:val="nil"/>
              <w:bottom w:val="single" w:sz="8" w:space="0" w:color="auto"/>
              <w:right w:val="single" w:sz="8" w:space="0" w:color="auto"/>
            </w:tcBorders>
            <w:noWrap/>
            <w:vAlign w:val="center"/>
            <w:hideMark/>
          </w:tcPr>
          <w:p w14:paraId="44FD2AA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3F5A52B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722F3B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62ED96A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4FB8EA8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0409BB1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045B6C3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9C7A90" w:rsidRPr="009C7A90" w14:paraId="32CA18EC"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785A759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54</w:t>
            </w:r>
          </w:p>
        </w:tc>
        <w:tc>
          <w:tcPr>
            <w:tcW w:w="776" w:type="dxa"/>
            <w:tcBorders>
              <w:top w:val="nil"/>
              <w:left w:val="nil"/>
              <w:bottom w:val="single" w:sz="8" w:space="0" w:color="auto"/>
              <w:right w:val="single" w:sz="8" w:space="0" w:color="auto"/>
            </w:tcBorders>
            <w:noWrap/>
            <w:vAlign w:val="center"/>
            <w:hideMark/>
          </w:tcPr>
          <w:p w14:paraId="415F583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01C6F3F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488B26D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1D5E28E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4054F1A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0" w:type="dxa"/>
            <w:tcBorders>
              <w:top w:val="nil"/>
              <w:left w:val="nil"/>
              <w:bottom w:val="single" w:sz="8" w:space="0" w:color="auto"/>
              <w:right w:val="single" w:sz="8" w:space="0" w:color="auto"/>
            </w:tcBorders>
            <w:noWrap/>
            <w:vAlign w:val="center"/>
            <w:hideMark/>
          </w:tcPr>
          <w:p w14:paraId="15C665B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7737CD4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9C7A90" w:rsidRPr="009C7A90" w14:paraId="2BDACF3E"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E2AD534"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55</w:t>
            </w:r>
          </w:p>
        </w:tc>
        <w:tc>
          <w:tcPr>
            <w:tcW w:w="776" w:type="dxa"/>
            <w:tcBorders>
              <w:top w:val="nil"/>
              <w:left w:val="nil"/>
              <w:bottom w:val="single" w:sz="8" w:space="0" w:color="auto"/>
              <w:right w:val="single" w:sz="8" w:space="0" w:color="auto"/>
            </w:tcBorders>
            <w:noWrap/>
            <w:vAlign w:val="center"/>
            <w:hideMark/>
          </w:tcPr>
          <w:p w14:paraId="1C41D99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254594C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79697A1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E7DE8D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1F59B51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0" w:type="dxa"/>
            <w:tcBorders>
              <w:top w:val="nil"/>
              <w:left w:val="nil"/>
              <w:bottom w:val="single" w:sz="8" w:space="0" w:color="auto"/>
              <w:right w:val="single" w:sz="8" w:space="0" w:color="auto"/>
            </w:tcBorders>
            <w:noWrap/>
            <w:vAlign w:val="center"/>
            <w:hideMark/>
          </w:tcPr>
          <w:p w14:paraId="4F85871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509CD66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17</w:t>
            </w:r>
          </w:p>
        </w:tc>
      </w:tr>
      <w:tr w:rsidR="009C7A90" w:rsidRPr="009C7A90" w14:paraId="5D1830FA"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44D477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56</w:t>
            </w:r>
          </w:p>
        </w:tc>
        <w:tc>
          <w:tcPr>
            <w:tcW w:w="776" w:type="dxa"/>
            <w:tcBorders>
              <w:top w:val="nil"/>
              <w:left w:val="nil"/>
              <w:bottom w:val="single" w:sz="8" w:space="0" w:color="auto"/>
              <w:right w:val="single" w:sz="8" w:space="0" w:color="auto"/>
            </w:tcBorders>
            <w:noWrap/>
            <w:vAlign w:val="center"/>
            <w:hideMark/>
          </w:tcPr>
          <w:p w14:paraId="23BBF7E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7D211D1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7A652D6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715" w:type="dxa"/>
            <w:tcBorders>
              <w:top w:val="nil"/>
              <w:left w:val="nil"/>
              <w:bottom w:val="single" w:sz="8" w:space="0" w:color="auto"/>
              <w:right w:val="single" w:sz="8" w:space="0" w:color="auto"/>
            </w:tcBorders>
            <w:noWrap/>
            <w:vAlign w:val="center"/>
            <w:hideMark/>
          </w:tcPr>
          <w:p w14:paraId="168CB26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EA4BA0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0080DF7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6B09413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1C250BD7"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41BC336"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57</w:t>
            </w:r>
          </w:p>
        </w:tc>
        <w:tc>
          <w:tcPr>
            <w:tcW w:w="776" w:type="dxa"/>
            <w:tcBorders>
              <w:top w:val="nil"/>
              <w:left w:val="nil"/>
              <w:bottom w:val="single" w:sz="8" w:space="0" w:color="auto"/>
              <w:right w:val="single" w:sz="8" w:space="0" w:color="auto"/>
            </w:tcBorders>
            <w:noWrap/>
            <w:vAlign w:val="center"/>
            <w:hideMark/>
          </w:tcPr>
          <w:p w14:paraId="381CA0A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3D4CA6D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40A9ADCC"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487D323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05FC504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3BA0AE0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E4019A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9C7A90" w:rsidRPr="009C7A90" w14:paraId="3BE16AD3"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443E75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58</w:t>
            </w:r>
          </w:p>
        </w:tc>
        <w:tc>
          <w:tcPr>
            <w:tcW w:w="776" w:type="dxa"/>
            <w:tcBorders>
              <w:top w:val="nil"/>
              <w:left w:val="nil"/>
              <w:bottom w:val="single" w:sz="8" w:space="0" w:color="auto"/>
              <w:right w:val="single" w:sz="8" w:space="0" w:color="auto"/>
            </w:tcBorders>
            <w:noWrap/>
            <w:vAlign w:val="center"/>
            <w:hideMark/>
          </w:tcPr>
          <w:p w14:paraId="4C0F8D5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0BAEF39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51C2BFC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744987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5D9A4FF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03FABA2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44C45AE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9C7A90" w:rsidRPr="009C7A90" w14:paraId="0B8DC9BE"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1CBFEFC"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59</w:t>
            </w:r>
          </w:p>
        </w:tc>
        <w:tc>
          <w:tcPr>
            <w:tcW w:w="776" w:type="dxa"/>
            <w:tcBorders>
              <w:top w:val="nil"/>
              <w:left w:val="nil"/>
              <w:bottom w:val="single" w:sz="8" w:space="0" w:color="auto"/>
              <w:right w:val="single" w:sz="8" w:space="0" w:color="auto"/>
            </w:tcBorders>
            <w:noWrap/>
            <w:vAlign w:val="center"/>
            <w:hideMark/>
          </w:tcPr>
          <w:p w14:paraId="1A01FDB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596E113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6E985C3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6616FBB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1AC3121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489AC7B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74EB8D0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9C7A90" w:rsidRPr="009C7A90" w14:paraId="52CA3456"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9813817"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60</w:t>
            </w:r>
          </w:p>
        </w:tc>
        <w:tc>
          <w:tcPr>
            <w:tcW w:w="776" w:type="dxa"/>
            <w:tcBorders>
              <w:top w:val="nil"/>
              <w:left w:val="nil"/>
              <w:bottom w:val="single" w:sz="8" w:space="0" w:color="auto"/>
              <w:right w:val="single" w:sz="8" w:space="0" w:color="auto"/>
            </w:tcBorders>
            <w:noWrap/>
            <w:vAlign w:val="center"/>
            <w:hideMark/>
          </w:tcPr>
          <w:p w14:paraId="4D51C1C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48450C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731AC4F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650240A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277C85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684DCB3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0B79980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9C7A90" w:rsidRPr="009C7A90" w14:paraId="112061D3"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3246A162"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61</w:t>
            </w:r>
          </w:p>
        </w:tc>
        <w:tc>
          <w:tcPr>
            <w:tcW w:w="776" w:type="dxa"/>
            <w:tcBorders>
              <w:top w:val="nil"/>
              <w:left w:val="nil"/>
              <w:bottom w:val="single" w:sz="8" w:space="0" w:color="auto"/>
              <w:right w:val="single" w:sz="8" w:space="0" w:color="auto"/>
            </w:tcBorders>
            <w:noWrap/>
            <w:vAlign w:val="center"/>
            <w:hideMark/>
          </w:tcPr>
          <w:p w14:paraId="5AA9F3C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44FA2EED"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4CE709D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670A15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39E98D1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4FD5D3E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592F92D2"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9C7A90" w:rsidRPr="009C7A90" w14:paraId="3C5106D0"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2255A5D5"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62</w:t>
            </w:r>
          </w:p>
        </w:tc>
        <w:tc>
          <w:tcPr>
            <w:tcW w:w="776" w:type="dxa"/>
            <w:tcBorders>
              <w:top w:val="nil"/>
              <w:left w:val="nil"/>
              <w:bottom w:val="single" w:sz="8" w:space="0" w:color="auto"/>
              <w:right w:val="single" w:sz="8" w:space="0" w:color="auto"/>
            </w:tcBorders>
            <w:noWrap/>
            <w:vAlign w:val="center"/>
            <w:hideMark/>
          </w:tcPr>
          <w:p w14:paraId="4AC7AF7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69A39FA7"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4530BCA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79C3587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5624E33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602D415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4330A5AF"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9C7A90" w:rsidRPr="009C7A90" w14:paraId="586C9C0D"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0B7F240B"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63</w:t>
            </w:r>
          </w:p>
        </w:tc>
        <w:tc>
          <w:tcPr>
            <w:tcW w:w="776" w:type="dxa"/>
            <w:tcBorders>
              <w:top w:val="nil"/>
              <w:left w:val="nil"/>
              <w:bottom w:val="single" w:sz="8" w:space="0" w:color="auto"/>
              <w:right w:val="single" w:sz="8" w:space="0" w:color="auto"/>
            </w:tcBorders>
            <w:noWrap/>
            <w:vAlign w:val="center"/>
            <w:hideMark/>
          </w:tcPr>
          <w:p w14:paraId="2796829A"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541D282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7D9A7B0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2A6F402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08FC9BB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5DED9D61"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7FBB886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9C7A90" w:rsidRPr="009C7A90" w14:paraId="01CB075E"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59AB873F"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64</w:t>
            </w:r>
          </w:p>
        </w:tc>
        <w:tc>
          <w:tcPr>
            <w:tcW w:w="776" w:type="dxa"/>
            <w:tcBorders>
              <w:top w:val="nil"/>
              <w:left w:val="nil"/>
              <w:bottom w:val="single" w:sz="8" w:space="0" w:color="auto"/>
              <w:right w:val="single" w:sz="8" w:space="0" w:color="auto"/>
            </w:tcBorders>
            <w:noWrap/>
            <w:vAlign w:val="center"/>
            <w:hideMark/>
          </w:tcPr>
          <w:p w14:paraId="247064A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06D19883"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31D47E28"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FF8909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3DCF8BFB"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5E39EC9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F35E62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9C7A90" w:rsidRPr="009C7A90" w14:paraId="7B8C3FE3" w14:textId="77777777" w:rsidTr="009C7A90">
        <w:trPr>
          <w:trHeight w:val="293"/>
        </w:trPr>
        <w:tc>
          <w:tcPr>
            <w:tcW w:w="915" w:type="dxa"/>
            <w:tcBorders>
              <w:top w:val="nil"/>
              <w:left w:val="single" w:sz="8" w:space="0" w:color="auto"/>
              <w:bottom w:val="single" w:sz="8" w:space="0" w:color="auto"/>
              <w:right w:val="single" w:sz="8" w:space="0" w:color="auto"/>
            </w:tcBorders>
            <w:noWrap/>
            <w:vAlign w:val="center"/>
            <w:hideMark/>
          </w:tcPr>
          <w:p w14:paraId="64E6403E" w14:textId="77777777" w:rsidR="009C7A90" w:rsidRPr="009C7A90" w:rsidRDefault="009C7A90" w:rsidP="009C7A90">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65</w:t>
            </w:r>
          </w:p>
        </w:tc>
        <w:tc>
          <w:tcPr>
            <w:tcW w:w="776" w:type="dxa"/>
            <w:tcBorders>
              <w:top w:val="nil"/>
              <w:left w:val="nil"/>
              <w:bottom w:val="single" w:sz="8" w:space="0" w:color="auto"/>
              <w:right w:val="single" w:sz="8" w:space="0" w:color="auto"/>
            </w:tcBorders>
            <w:noWrap/>
            <w:vAlign w:val="center"/>
            <w:hideMark/>
          </w:tcPr>
          <w:p w14:paraId="703B72F9"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33B6B33E"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30723E0"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43F7ED6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195AE4D5"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4F097F24"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3A5F7806" w14:textId="77777777" w:rsidR="009C7A90" w:rsidRPr="009C7A90" w:rsidRDefault="009C7A90" w:rsidP="009C7A90">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30</w:t>
            </w:r>
          </w:p>
        </w:tc>
      </w:tr>
    </w:tbl>
    <w:p w14:paraId="0F4F4651" w14:textId="77777777" w:rsidR="003118BC" w:rsidRDefault="003118BC" w:rsidP="003118BC">
      <w:pPr>
        <w:spacing w:after="0" w:line="480" w:lineRule="auto"/>
        <w:jc w:val="both"/>
        <w:rPr>
          <w:rFonts w:ascii="Times New Roman" w:hAnsi="Times New Roman"/>
          <w:b/>
          <w:sz w:val="24"/>
          <w:szCs w:val="24"/>
          <w:lang w:val="id-ID"/>
        </w:rPr>
      </w:pPr>
    </w:p>
    <w:p w14:paraId="7AC7A25D" w14:textId="0F1A30D1" w:rsidR="00432EB4" w:rsidRDefault="00432EB4" w:rsidP="003118BC">
      <w:pPr>
        <w:spacing w:after="0" w:line="480" w:lineRule="auto"/>
        <w:jc w:val="both"/>
        <w:rPr>
          <w:rFonts w:ascii="Times New Roman" w:hAnsi="Times New Roman"/>
          <w:b/>
          <w:sz w:val="24"/>
          <w:szCs w:val="24"/>
          <w:lang w:val="id-ID"/>
        </w:rPr>
      </w:pPr>
      <w:r>
        <w:rPr>
          <w:rFonts w:ascii="Times New Roman" w:hAnsi="Times New Roman"/>
          <w:b/>
          <w:sz w:val="24"/>
          <w:szCs w:val="24"/>
          <w:lang w:val="id-ID"/>
        </w:rPr>
        <w:t>A. Uji Asumsi Klasik</w:t>
      </w:r>
    </w:p>
    <w:p w14:paraId="39D44EDE" w14:textId="6D114359" w:rsidR="00D173D3" w:rsidRPr="00D173D3" w:rsidRDefault="00D173D3" w:rsidP="00D173D3">
      <w:pPr>
        <w:spacing w:after="0" w:line="480" w:lineRule="auto"/>
        <w:jc w:val="center"/>
        <w:rPr>
          <w:rFonts w:ascii="Times New Roman" w:hAnsi="Times New Roman"/>
          <w:b/>
          <w:sz w:val="24"/>
          <w:szCs w:val="24"/>
          <w:u w:val="single"/>
          <w:lang w:val="id-ID"/>
        </w:rPr>
      </w:pPr>
      <w:r w:rsidRPr="00D173D3">
        <w:rPr>
          <w:rFonts w:ascii="Times New Roman" w:hAnsi="Times New Roman"/>
          <w:b/>
          <w:sz w:val="24"/>
          <w:szCs w:val="24"/>
          <w:u w:val="single"/>
          <w:lang w:val="id-ID"/>
        </w:rPr>
        <w:t>Histogram</w:t>
      </w:r>
    </w:p>
    <w:p w14:paraId="3D53A969" w14:textId="70982223" w:rsidR="00D173D3" w:rsidRDefault="00D173D3" w:rsidP="003118BC">
      <w:pPr>
        <w:spacing w:after="0" w:line="480" w:lineRule="auto"/>
        <w:jc w:val="both"/>
        <w:rPr>
          <w:rFonts w:ascii="Times New Roman" w:hAnsi="Times New Roman"/>
          <w:b/>
          <w:sz w:val="24"/>
          <w:szCs w:val="24"/>
          <w:lang w:val="id-ID"/>
        </w:rPr>
      </w:pPr>
      <w:r>
        <w:rPr>
          <w:rFonts w:ascii="Times New Roman" w:hAnsi="Times New Roman"/>
          <w:noProof/>
          <w:kern w:val="0"/>
          <w:sz w:val="24"/>
          <w:szCs w:val="24"/>
        </w:rPr>
        <w:drawing>
          <wp:inline distT="0" distB="0" distL="0" distR="0" wp14:anchorId="79E7F309" wp14:editId="1E2F8849">
            <wp:extent cx="5040630" cy="2964815"/>
            <wp:effectExtent l="0" t="0" r="7620" b="6985"/>
            <wp:docPr id="274419467" name="Picture 274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2964815"/>
                    </a:xfrm>
                    <a:prstGeom prst="rect">
                      <a:avLst/>
                    </a:prstGeom>
                    <a:noFill/>
                    <a:ln>
                      <a:noFill/>
                    </a:ln>
                  </pic:spPr>
                </pic:pic>
              </a:graphicData>
            </a:graphic>
          </wp:inline>
        </w:drawing>
      </w:r>
    </w:p>
    <w:p w14:paraId="3B4C6FCF" w14:textId="27A9B39A" w:rsidR="00D173D3" w:rsidRPr="00D173D3" w:rsidRDefault="00D173D3" w:rsidP="00D173D3">
      <w:pPr>
        <w:spacing w:after="0" w:line="480" w:lineRule="auto"/>
        <w:jc w:val="center"/>
        <w:rPr>
          <w:rFonts w:ascii="Times New Roman" w:hAnsi="Times New Roman"/>
          <w:b/>
          <w:sz w:val="24"/>
          <w:szCs w:val="24"/>
          <w:u w:val="single"/>
          <w:lang w:val="id-ID"/>
        </w:rPr>
      </w:pPr>
      <w:r w:rsidRPr="00D173D3">
        <w:rPr>
          <w:rFonts w:ascii="Times New Roman" w:hAnsi="Times New Roman"/>
          <w:b/>
          <w:sz w:val="24"/>
          <w:szCs w:val="24"/>
          <w:u w:val="single"/>
          <w:lang w:val="id-ID"/>
        </w:rPr>
        <w:t>Normal P-P Plot</w:t>
      </w:r>
    </w:p>
    <w:p w14:paraId="347AC378" w14:textId="64A9A78F" w:rsidR="00D173D3" w:rsidRDefault="00D173D3" w:rsidP="003118BC">
      <w:pPr>
        <w:spacing w:after="0" w:line="480" w:lineRule="auto"/>
        <w:jc w:val="both"/>
        <w:rPr>
          <w:rFonts w:ascii="Times New Roman" w:hAnsi="Times New Roman"/>
          <w:b/>
          <w:sz w:val="24"/>
          <w:szCs w:val="24"/>
          <w:lang w:val="id-ID"/>
        </w:rPr>
      </w:pPr>
      <w:r>
        <w:rPr>
          <w:rFonts w:ascii="Times New Roman" w:hAnsi="Times New Roman"/>
          <w:noProof/>
          <w:kern w:val="0"/>
          <w:sz w:val="24"/>
          <w:szCs w:val="24"/>
        </w:rPr>
        <w:drawing>
          <wp:inline distT="0" distB="0" distL="0" distR="0" wp14:anchorId="5B8E1867" wp14:editId="11BBE6F6">
            <wp:extent cx="5040630" cy="2964815"/>
            <wp:effectExtent l="0" t="0" r="7620" b="6985"/>
            <wp:docPr id="1400009106" name="Picture 140000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2964815"/>
                    </a:xfrm>
                    <a:prstGeom prst="rect">
                      <a:avLst/>
                    </a:prstGeom>
                    <a:noFill/>
                    <a:ln>
                      <a:noFill/>
                    </a:ln>
                  </pic:spPr>
                </pic:pic>
              </a:graphicData>
            </a:graphic>
          </wp:inline>
        </w:drawing>
      </w:r>
    </w:p>
    <w:p w14:paraId="31C04C46" w14:textId="77777777" w:rsidR="00D173D3" w:rsidRDefault="00D173D3" w:rsidP="003118BC">
      <w:pPr>
        <w:spacing w:after="0" w:line="480" w:lineRule="auto"/>
        <w:jc w:val="both"/>
        <w:rPr>
          <w:rFonts w:ascii="Times New Roman" w:hAnsi="Times New Roman"/>
          <w:b/>
          <w:sz w:val="24"/>
          <w:szCs w:val="24"/>
          <w:lang w:val="id-ID"/>
        </w:rPr>
      </w:pPr>
    </w:p>
    <w:p w14:paraId="47A811AD" w14:textId="77328715" w:rsidR="00D173D3" w:rsidRPr="00D173D3" w:rsidRDefault="00D173D3" w:rsidP="003118BC">
      <w:pPr>
        <w:spacing w:after="0" w:line="480" w:lineRule="auto"/>
        <w:jc w:val="both"/>
        <w:rPr>
          <w:rFonts w:ascii="Times New Roman" w:hAnsi="Times New Roman"/>
          <w:b/>
          <w:i/>
          <w:iCs/>
          <w:sz w:val="24"/>
          <w:szCs w:val="24"/>
          <w:lang w:val="id-ID"/>
        </w:rPr>
      </w:pPr>
      <w:r>
        <w:rPr>
          <w:rFonts w:ascii="Times New Roman" w:hAnsi="Times New Roman"/>
          <w:b/>
          <w:sz w:val="24"/>
          <w:szCs w:val="24"/>
          <w:lang w:val="id-ID"/>
        </w:rPr>
        <w:t xml:space="preserve">Metode </w:t>
      </w:r>
      <w:r>
        <w:rPr>
          <w:rFonts w:ascii="Times New Roman" w:hAnsi="Times New Roman"/>
          <w:b/>
          <w:i/>
          <w:iCs/>
          <w:sz w:val="24"/>
          <w:szCs w:val="24"/>
          <w:lang w:val="id-ID"/>
        </w:rPr>
        <w:t xml:space="preserve">One-Sample Kolmogorov-Smirnov </w:t>
      </w:r>
      <w:r w:rsidRPr="00D173D3">
        <w:rPr>
          <w:rFonts w:ascii="Times New Roman" w:hAnsi="Times New Roman"/>
          <w:b/>
          <w:sz w:val="24"/>
          <w:szCs w:val="24"/>
          <w:lang w:val="id-ID"/>
        </w:rPr>
        <w:t>Test</w:t>
      </w:r>
    </w:p>
    <w:tbl>
      <w:tblPr>
        <w:tblW w:w="5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3"/>
        <w:gridCol w:w="1463"/>
        <w:gridCol w:w="1494"/>
      </w:tblGrid>
      <w:tr w:rsidR="00D173D3" w:rsidRPr="00EA5017" w14:paraId="1E79A32B" w14:textId="77777777" w:rsidTr="00C006AB">
        <w:trPr>
          <w:cantSplit/>
          <w:jc w:val="center"/>
        </w:trPr>
        <w:tc>
          <w:tcPr>
            <w:tcW w:w="5430" w:type="dxa"/>
            <w:gridSpan w:val="3"/>
            <w:tcBorders>
              <w:top w:val="nil"/>
              <w:left w:val="nil"/>
              <w:bottom w:val="nil"/>
              <w:right w:val="nil"/>
            </w:tcBorders>
            <w:shd w:val="clear" w:color="auto" w:fill="FFFFFF"/>
            <w:vAlign w:val="center"/>
          </w:tcPr>
          <w:p w14:paraId="0727D742" w14:textId="77777777" w:rsidR="00D173D3" w:rsidRPr="00EA5017" w:rsidRDefault="00D173D3" w:rsidP="00C006AB">
            <w:pPr>
              <w:spacing w:line="320" w:lineRule="atLeast"/>
              <w:ind w:left="60" w:right="60"/>
              <w:jc w:val="center"/>
              <w:rPr>
                <w:rFonts w:ascii="Times New Roman" w:hAnsi="Times New Roman"/>
                <w:color w:val="010205"/>
                <w:sz w:val="24"/>
                <w:szCs w:val="24"/>
              </w:rPr>
            </w:pPr>
            <w:r w:rsidRPr="00EA5017">
              <w:rPr>
                <w:rFonts w:ascii="Times New Roman" w:hAnsi="Times New Roman"/>
                <w:b/>
                <w:bCs/>
                <w:color w:val="010205"/>
                <w:sz w:val="24"/>
                <w:szCs w:val="24"/>
              </w:rPr>
              <w:t>One-Sample Kolmogorov-Smirnov Test</w:t>
            </w:r>
          </w:p>
        </w:tc>
      </w:tr>
      <w:tr w:rsidR="00D173D3" w:rsidRPr="00EA5017" w14:paraId="66C46E80" w14:textId="77777777" w:rsidTr="00C006AB">
        <w:trPr>
          <w:cantSplit/>
          <w:jc w:val="center"/>
        </w:trPr>
        <w:tc>
          <w:tcPr>
            <w:tcW w:w="3936" w:type="dxa"/>
            <w:gridSpan w:val="2"/>
            <w:tcBorders>
              <w:top w:val="nil"/>
              <w:left w:val="nil"/>
              <w:bottom w:val="single" w:sz="8" w:space="0" w:color="152935"/>
              <w:right w:val="nil"/>
            </w:tcBorders>
            <w:shd w:val="clear" w:color="auto" w:fill="FFFFFF"/>
            <w:vAlign w:val="bottom"/>
          </w:tcPr>
          <w:p w14:paraId="3B757832" w14:textId="77777777" w:rsidR="00D173D3" w:rsidRPr="00EA5017" w:rsidRDefault="00D173D3" w:rsidP="00C006AB">
            <w:pPr>
              <w:rPr>
                <w:rFonts w:ascii="Times New Roman" w:hAnsi="Times New Roman"/>
                <w:sz w:val="24"/>
                <w:szCs w:val="24"/>
              </w:rPr>
            </w:pPr>
          </w:p>
        </w:tc>
        <w:tc>
          <w:tcPr>
            <w:tcW w:w="1494" w:type="dxa"/>
            <w:tcBorders>
              <w:top w:val="nil"/>
              <w:left w:val="nil"/>
              <w:bottom w:val="single" w:sz="8" w:space="0" w:color="152935"/>
              <w:right w:val="nil"/>
            </w:tcBorders>
            <w:shd w:val="clear" w:color="auto" w:fill="FFFFFF"/>
            <w:vAlign w:val="bottom"/>
          </w:tcPr>
          <w:p w14:paraId="2490EC42" w14:textId="77777777" w:rsidR="00D173D3" w:rsidRPr="00EA5017" w:rsidRDefault="00D173D3" w:rsidP="00C006AB">
            <w:pPr>
              <w:spacing w:line="320" w:lineRule="atLeast"/>
              <w:ind w:left="60" w:right="60"/>
              <w:jc w:val="center"/>
              <w:rPr>
                <w:rFonts w:ascii="Times New Roman" w:hAnsi="Times New Roman"/>
                <w:color w:val="264A60"/>
                <w:sz w:val="24"/>
                <w:szCs w:val="24"/>
              </w:rPr>
            </w:pPr>
            <w:r w:rsidRPr="00EA5017">
              <w:rPr>
                <w:rFonts w:ascii="Times New Roman" w:hAnsi="Times New Roman"/>
                <w:color w:val="264A60"/>
                <w:sz w:val="24"/>
                <w:szCs w:val="24"/>
              </w:rPr>
              <w:t>Unstandardized Residual</w:t>
            </w:r>
          </w:p>
        </w:tc>
      </w:tr>
      <w:tr w:rsidR="00D173D3" w:rsidRPr="00EA5017" w14:paraId="186E9611" w14:textId="77777777" w:rsidTr="00C006AB">
        <w:trPr>
          <w:cantSplit/>
          <w:jc w:val="center"/>
        </w:trPr>
        <w:tc>
          <w:tcPr>
            <w:tcW w:w="3936" w:type="dxa"/>
            <w:gridSpan w:val="2"/>
            <w:tcBorders>
              <w:top w:val="single" w:sz="8" w:space="0" w:color="152935"/>
              <w:left w:val="nil"/>
              <w:bottom w:val="single" w:sz="8" w:space="0" w:color="AEAEAE"/>
              <w:right w:val="nil"/>
            </w:tcBorders>
            <w:shd w:val="clear" w:color="auto" w:fill="E0E0E0"/>
          </w:tcPr>
          <w:p w14:paraId="18D00C21"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N</w:t>
            </w:r>
          </w:p>
        </w:tc>
        <w:tc>
          <w:tcPr>
            <w:tcW w:w="1494" w:type="dxa"/>
            <w:tcBorders>
              <w:top w:val="single" w:sz="8" w:space="0" w:color="152935"/>
              <w:left w:val="nil"/>
              <w:bottom w:val="single" w:sz="8" w:space="0" w:color="AEAEAE"/>
              <w:right w:val="nil"/>
            </w:tcBorders>
            <w:shd w:val="clear" w:color="auto" w:fill="FFFFFF"/>
          </w:tcPr>
          <w:p w14:paraId="006E097C" w14:textId="77777777" w:rsidR="00D173D3" w:rsidRPr="00EA5017" w:rsidRDefault="00D173D3" w:rsidP="00C006AB">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65</w:t>
            </w:r>
          </w:p>
        </w:tc>
      </w:tr>
      <w:tr w:rsidR="00D173D3" w:rsidRPr="00EA5017" w14:paraId="24209977" w14:textId="77777777" w:rsidTr="00C006AB">
        <w:trPr>
          <w:cantSplit/>
          <w:jc w:val="center"/>
        </w:trPr>
        <w:tc>
          <w:tcPr>
            <w:tcW w:w="2473" w:type="dxa"/>
            <w:vMerge w:val="restart"/>
            <w:tcBorders>
              <w:top w:val="single" w:sz="8" w:space="0" w:color="AEAEAE"/>
              <w:left w:val="nil"/>
              <w:bottom w:val="single" w:sz="8" w:space="0" w:color="AEAEAE"/>
              <w:right w:val="nil"/>
            </w:tcBorders>
            <w:shd w:val="clear" w:color="auto" w:fill="E0E0E0"/>
          </w:tcPr>
          <w:p w14:paraId="657FD09C"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Normal Parameters</w:t>
            </w:r>
            <w:r w:rsidRPr="00EA5017">
              <w:rPr>
                <w:rFonts w:ascii="Times New Roman" w:hAnsi="Times New Roman"/>
                <w:color w:val="264A60"/>
                <w:sz w:val="24"/>
                <w:szCs w:val="24"/>
                <w:vertAlign w:val="superscript"/>
              </w:rPr>
              <w:t>a,b</w:t>
            </w:r>
          </w:p>
        </w:tc>
        <w:tc>
          <w:tcPr>
            <w:tcW w:w="1463" w:type="dxa"/>
            <w:tcBorders>
              <w:top w:val="single" w:sz="8" w:space="0" w:color="AEAEAE"/>
              <w:left w:val="nil"/>
              <w:bottom w:val="single" w:sz="8" w:space="0" w:color="AEAEAE"/>
              <w:right w:val="nil"/>
            </w:tcBorders>
            <w:shd w:val="clear" w:color="auto" w:fill="E0E0E0"/>
          </w:tcPr>
          <w:p w14:paraId="7372CC1E"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Mean</w:t>
            </w:r>
          </w:p>
        </w:tc>
        <w:tc>
          <w:tcPr>
            <w:tcW w:w="1494" w:type="dxa"/>
            <w:tcBorders>
              <w:top w:val="single" w:sz="8" w:space="0" w:color="AEAEAE"/>
              <w:left w:val="nil"/>
              <w:bottom w:val="single" w:sz="8" w:space="0" w:color="AEAEAE"/>
              <w:right w:val="nil"/>
            </w:tcBorders>
            <w:shd w:val="clear" w:color="auto" w:fill="FFFFFF"/>
          </w:tcPr>
          <w:p w14:paraId="160DA286" w14:textId="77777777" w:rsidR="00D173D3" w:rsidRPr="00EA5017" w:rsidRDefault="00D173D3" w:rsidP="00C006AB">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,0000000</w:t>
            </w:r>
          </w:p>
        </w:tc>
      </w:tr>
      <w:tr w:rsidR="00D173D3" w:rsidRPr="00EA5017" w14:paraId="5855328D" w14:textId="77777777" w:rsidTr="00C006AB">
        <w:trPr>
          <w:cantSplit/>
          <w:jc w:val="center"/>
        </w:trPr>
        <w:tc>
          <w:tcPr>
            <w:tcW w:w="2473" w:type="dxa"/>
            <w:vMerge/>
            <w:tcBorders>
              <w:top w:val="single" w:sz="8" w:space="0" w:color="AEAEAE"/>
              <w:left w:val="nil"/>
              <w:bottom w:val="single" w:sz="8" w:space="0" w:color="AEAEAE"/>
              <w:right w:val="nil"/>
            </w:tcBorders>
            <w:shd w:val="clear" w:color="auto" w:fill="E0E0E0"/>
          </w:tcPr>
          <w:p w14:paraId="11AC3935" w14:textId="77777777" w:rsidR="00D173D3" w:rsidRPr="00EA5017" w:rsidRDefault="00D173D3" w:rsidP="00C006AB">
            <w:pPr>
              <w:rPr>
                <w:rFonts w:ascii="Times New Roman" w:hAnsi="Times New Roman"/>
                <w:color w:val="010205"/>
                <w:sz w:val="24"/>
                <w:szCs w:val="24"/>
              </w:rPr>
            </w:pPr>
          </w:p>
        </w:tc>
        <w:tc>
          <w:tcPr>
            <w:tcW w:w="1463" w:type="dxa"/>
            <w:tcBorders>
              <w:top w:val="single" w:sz="8" w:space="0" w:color="AEAEAE"/>
              <w:left w:val="nil"/>
              <w:bottom w:val="single" w:sz="8" w:space="0" w:color="AEAEAE"/>
              <w:right w:val="nil"/>
            </w:tcBorders>
            <w:shd w:val="clear" w:color="auto" w:fill="E0E0E0"/>
          </w:tcPr>
          <w:p w14:paraId="171B6AF7"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Std. Deviation</w:t>
            </w:r>
          </w:p>
        </w:tc>
        <w:tc>
          <w:tcPr>
            <w:tcW w:w="1494" w:type="dxa"/>
            <w:tcBorders>
              <w:top w:val="single" w:sz="8" w:space="0" w:color="AEAEAE"/>
              <w:left w:val="nil"/>
              <w:bottom w:val="single" w:sz="8" w:space="0" w:color="AEAEAE"/>
              <w:right w:val="nil"/>
            </w:tcBorders>
            <w:shd w:val="clear" w:color="auto" w:fill="FFFFFF"/>
          </w:tcPr>
          <w:p w14:paraId="11E34EDD" w14:textId="77777777" w:rsidR="00D173D3" w:rsidRPr="00EA5017" w:rsidRDefault="00D173D3" w:rsidP="00C006AB">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3,96736029</w:t>
            </w:r>
          </w:p>
        </w:tc>
      </w:tr>
      <w:tr w:rsidR="00D173D3" w:rsidRPr="00EA5017" w14:paraId="5D325F08" w14:textId="77777777" w:rsidTr="00C006AB">
        <w:trPr>
          <w:cantSplit/>
          <w:jc w:val="center"/>
        </w:trPr>
        <w:tc>
          <w:tcPr>
            <w:tcW w:w="2473" w:type="dxa"/>
            <w:vMerge w:val="restart"/>
            <w:tcBorders>
              <w:top w:val="single" w:sz="8" w:space="0" w:color="AEAEAE"/>
              <w:left w:val="nil"/>
              <w:bottom w:val="single" w:sz="8" w:space="0" w:color="AEAEAE"/>
              <w:right w:val="nil"/>
            </w:tcBorders>
            <w:shd w:val="clear" w:color="auto" w:fill="E0E0E0"/>
          </w:tcPr>
          <w:p w14:paraId="578122E3"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Most Extreme Differences</w:t>
            </w:r>
          </w:p>
        </w:tc>
        <w:tc>
          <w:tcPr>
            <w:tcW w:w="1463" w:type="dxa"/>
            <w:tcBorders>
              <w:top w:val="single" w:sz="8" w:space="0" w:color="AEAEAE"/>
              <w:left w:val="nil"/>
              <w:bottom w:val="single" w:sz="8" w:space="0" w:color="AEAEAE"/>
              <w:right w:val="nil"/>
            </w:tcBorders>
            <w:shd w:val="clear" w:color="auto" w:fill="E0E0E0"/>
          </w:tcPr>
          <w:p w14:paraId="10244C3D"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Absolute</w:t>
            </w:r>
          </w:p>
        </w:tc>
        <w:tc>
          <w:tcPr>
            <w:tcW w:w="1494" w:type="dxa"/>
            <w:tcBorders>
              <w:top w:val="single" w:sz="8" w:space="0" w:color="AEAEAE"/>
              <w:left w:val="nil"/>
              <w:bottom w:val="single" w:sz="8" w:space="0" w:color="AEAEAE"/>
              <w:right w:val="nil"/>
            </w:tcBorders>
            <w:shd w:val="clear" w:color="auto" w:fill="FFFFFF"/>
          </w:tcPr>
          <w:p w14:paraId="5B8D779B" w14:textId="77777777" w:rsidR="00D173D3" w:rsidRPr="00EA5017" w:rsidRDefault="00D173D3" w:rsidP="00C006AB">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,096</w:t>
            </w:r>
          </w:p>
        </w:tc>
      </w:tr>
      <w:tr w:rsidR="00D173D3" w:rsidRPr="00EA5017" w14:paraId="793470D1" w14:textId="77777777" w:rsidTr="00C006AB">
        <w:trPr>
          <w:cantSplit/>
          <w:jc w:val="center"/>
        </w:trPr>
        <w:tc>
          <w:tcPr>
            <w:tcW w:w="2473" w:type="dxa"/>
            <w:vMerge/>
            <w:tcBorders>
              <w:top w:val="single" w:sz="8" w:space="0" w:color="AEAEAE"/>
              <w:left w:val="nil"/>
              <w:bottom w:val="single" w:sz="8" w:space="0" w:color="AEAEAE"/>
              <w:right w:val="nil"/>
            </w:tcBorders>
            <w:shd w:val="clear" w:color="auto" w:fill="E0E0E0"/>
          </w:tcPr>
          <w:p w14:paraId="70749B0F" w14:textId="77777777" w:rsidR="00D173D3" w:rsidRPr="00EA5017" w:rsidRDefault="00D173D3" w:rsidP="00C006AB">
            <w:pPr>
              <w:rPr>
                <w:rFonts w:ascii="Times New Roman" w:hAnsi="Times New Roman"/>
                <w:color w:val="010205"/>
                <w:sz w:val="24"/>
                <w:szCs w:val="24"/>
              </w:rPr>
            </w:pPr>
          </w:p>
        </w:tc>
        <w:tc>
          <w:tcPr>
            <w:tcW w:w="1463" w:type="dxa"/>
            <w:tcBorders>
              <w:top w:val="single" w:sz="8" w:space="0" w:color="AEAEAE"/>
              <w:left w:val="nil"/>
              <w:bottom w:val="single" w:sz="8" w:space="0" w:color="AEAEAE"/>
              <w:right w:val="nil"/>
            </w:tcBorders>
            <w:shd w:val="clear" w:color="auto" w:fill="E0E0E0"/>
          </w:tcPr>
          <w:p w14:paraId="446D7088"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Positive</w:t>
            </w:r>
          </w:p>
        </w:tc>
        <w:tc>
          <w:tcPr>
            <w:tcW w:w="1494" w:type="dxa"/>
            <w:tcBorders>
              <w:top w:val="single" w:sz="8" w:space="0" w:color="AEAEAE"/>
              <w:left w:val="nil"/>
              <w:bottom w:val="single" w:sz="8" w:space="0" w:color="AEAEAE"/>
              <w:right w:val="nil"/>
            </w:tcBorders>
            <w:shd w:val="clear" w:color="auto" w:fill="FFFFFF"/>
          </w:tcPr>
          <w:p w14:paraId="3582E268" w14:textId="77777777" w:rsidR="00D173D3" w:rsidRPr="00EA5017" w:rsidRDefault="00D173D3" w:rsidP="00C006AB">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,057</w:t>
            </w:r>
          </w:p>
        </w:tc>
      </w:tr>
      <w:tr w:rsidR="00D173D3" w:rsidRPr="00EA5017" w14:paraId="7F4A7534" w14:textId="77777777" w:rsidTr="00C006AB">
        <w:trPr>
          <w:cantSplit/>
          <w:jc w:val="center"/>
        </w:trPr>
        <w:tc>
          <w:tcPr>
            <w:tcW w:w="2473" w:type="dxa"/>
            <w:vMerge/>
            <w:tcBorders>
              <w:top w:val="single" w:sz="8" w:space="0" w:color="AEAEAE"/>
              <w:left w:val="nil"/>
              <w:bottom w:val="single" w:sz="8" w:space="0" w:color="AEAEAE"/>
              <w:right w:val="nil"/>
            </w:tcBorders>
            <w:shd w:val="clear" w:color="auto" w:fill="E0E0E0"/>
          </w:tcPr>
          <w:p w14:paraId="6BD8F53D" w14:textId="77777777" w:rsidR="00D173D3" w:rsidRPr="00EA5017" w:rsidRDefault="00D173D3" w:rsidP="00C006AB">
            <w:pPr>
              <w:rPr>
                <w:rFonts w:ascii="Times New Roman" w:hAnsi="Times New Roman"/>
                <w:color w:val="010205"/>
                <w:sz w:val="24"/>
                <w:szCs w:val="24"/>
              </w:rPr>
            </w:pPr>
          </w:p>
        </w:tc>
        <w:tc>
          <w:tcPr>
            <w:tcW w:w="1463" w:type="dxa"/>
            <w:tcBorders>
              <w:top w:val="single" w:sz="8" w:space="0" w:color="AEAEAE"/>
              <w:left w:val="nil"/>
              <w:bottom w:val="single" w:sz="8" w:space="0" w:color="AEAEAE"/>
              <w:right w:val="nil"/>
            </w:tcBorders>
            <w:shd w:val="clear" w:color="auto" w:fill="E0E0E0"/>
          </w:tcPr>
          <w:p w14:paraId="7D4513FA"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Negative</w:t>
            </w:r>
          </w:p>
        </w:tc>
        <w:tc>
          <w:tcPr>
            <w:tcW w:w="1494" w:type="dxa"/>
            <w:tcBorders>
              <w:top w:val="single" w:sz="8" w:space="0" w:color="AEAEAE"/>
              <w:left w:val="nil"/>
              <w:bottom w:val="single" w:sz="8" w:space="0" w:color="AEAEAE"/>
              <w:right w:val="nil"/>
            </w:tcBorders>
            <w:shd w:val="clear" w:color="auto" w:fill="FFFFFF"/>
          </w:tcPr>
          <w:p w14:paraId="5E1C5089" w14:textId="77777777" w:rsidR="00D173D3" w:rsidRPr="00EA5017" w:rsidRDefault="00D173D3" w:rsidP="00C006AB">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-,096</w:t>
            </w:r>
          </w:p>
        </w:tc>
      </w:tr>
      <w:tr w:rsidR="00D173D3" w:rsidRPr="00EA5017" w14:paraId="0D4C1D20" w14:textId="77777777" w:rsidTr="00C006AB">
        <w:trPr>
          <w:cantSplit/>
          <w:jc w:val="center"/>
        </w:trPr>
        <w:tc>
          <w:tcPr>
            <w:tcW w:w="3936" w:type="dxa"/>
            <w:gridSpan w:val="2"/>
            <w:tcBorders>
              <w:top w:val="single" w:sz="8" w:space="0" w:color="AEAEAE"/>
              <w:left w:val="nil"/>
              <w:bottom w:val="single" w:sz="8" w:space="0" w:color="AEAEAE"/>
              <w:right w:val="nil"/>
            </w:tcBorders>
            <w:shd w:val="clear" w:color="auto" w:fill="E0E0E0"/>
          </w:tcPr>
          <w:p w14:paraId="667F3922"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Test Statistic</w:t>
            </w:r>
          </w:p>
        </w:tc>
        <w:tc>
          <w:tcPr>
            <w:tcW w:w="1494" w:type="dxa"/>
            <w:tcBorders>
              <w:top w:val="single" w:sz="8" w:space="0" w:color="AEAEAE"/>
              <w:left w:val="nil"/>
              <w:bottom w:val="single" w:sz="8" w:space="0" w:color="AEAEAE"/>
              <w:right w:val="nil"/>
            </w:tcBorders>
            <w:shd w:val="clear" w:color="auto" w:fill="FFFFFF"/>
          </w:tcPr>
          <w:p w14:paraId="39BFC743" w14:textId="77777777" w:rsidR="00D173D3" w:rsidRPr="00EA5017" w:rsidRDefault="00D173D3" w:rsidP="00C006AB">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,096</w:t>
            </w:r>
          </w:p>
        </w:tc>
      </w:tr>
      <w:tr w:rsidR="00D173D3" w:rsidRPr="00EA5017" w14:paraId="0D9896A3" w14:textId="77777777" w:rsidTr="00C006AB">
        <w:trPr>
          <w:cantSplit/>
          <w:jc w:val="center"/>
        </w:trPr>
        <w:tc>
          <w:tcPr>
            <w:tcW w:w="3936" w:type="dxa"/>
            <w:gridSpan w:val="2"/>
            <w:tcBorders>
              <w:top w:val="single" w:sz="8" w:space="0" w:color="AEAEAE"/>
              <w:left w:val="nil"/>
              <w:bottom w:val="single" w:sz="8" w:space="0" w:color="152935"/>
              <w:right w:val="nil"/>
            </w:tcBorders>
            <w:shd w:val="clear" w:color="auto" w:fill="E0E0E0"/>
          </w:tcPr>
          <w:p w14:paraId="3C06088D" w14:textId="77777777" w:rsidR="00D173D3" w:rsidRPr="00EA5017" w:rsidRDefault="00D173D3" w:rsidP="00C006AB">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Asymp. Sig. (2-tailed)</w:t>
            </w:r>
          </w:p>
        </w:tc>
        <w:tc>
          <w:tcPr>
            <w:tcW w:w="1494" w:type="dxa"/>
            <w:tcBorders>
              <w:top w:val="single" w:sz="8" w:space="0" w:color="AEAEAE"/>
              <w:left w:val="nil"/>
              <w:bottom w:val="single" w:sz="8" w:space="0" w:color="152935"/>
              <w:right w:val="nil"/>
            </w:tcBorders>
            <w:shd w:val="clear" w:color="auto" w:fill="FFFFFF"/>
          </w:tcPr>
          <w:p w14:paraId="4E82DE57" w14:textId="77777777" w:rsidR="00D173D3" w:rsidRPr="00EA5017" w:rsidRDefault="00D173D3" w:rsidP="00C006AB">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,200</w:t>
            </w:r>
            <w:r w:rsidRPr="00EA5017">
              <w:rPr>
                <w:rFonts w:ascii="Times New Roman" w:hAnsi="Times New Roman"/>
                <w:color w:val="010205"/>
                <w:sz w:val="24"/>
                <w:szCs w:val="24"/>
                <w:vertAlign w:val="superscript"/>
              </w:rPr>
              <w:t>c,d</w:t>
            </w:r>
          </w:p>
        </w:tc>
      </w:tr>
      <w:tr w:rsidR="00D173D3" w:rsidRPr="00EA5017" w14:paraId="36886E24" w14:textId="77777777" w:rsidTr="00C006AB">
        <w:trPr>
          <w:cantSplit/>
          <w:jc w:val="center"/>
        </w:trPr>
        <w:tc>
          <w:tcPr>
            <w:tcW w:w="5430" w:type="dxa"/>
            <w:gridSpan w:val="3"/>
            <w:tcBorders>
              <w:top w:val="nil"/>
              <w:left w:val="nil"/>
              <w:bottom w:val="nil"/>
              <w:right w:val="nil"/>
            </w:tcBorders>
            <w:shd w:val="clear" w:color="auto" w:fill="FFFFFF"/>
          </w:tcPr>
          <w:p w14:paraId="31D79553" w14:textId="77777777" w:rsidR="00D173D3" w:rsidRPr="00EA5017" w:rsidRDefault="00D173D3" w:rsidP="00C006AB">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a. Test distribution is Normal.</w:t>
            </w:r>
          </w:p>
        </w:tc>
      </w:tr>
      <w:tr w:rsidR="00D173D3" w:rsidRPr="00EA5017" w14:paraId="3EFD73B6" w14:textId="77777777" w:rsidTr="00C006AB">
        <w:trPr>
          <w:cantSplit/>
          <w:jc w:val="center"/>
        </w:trPr>
        <w:tc>
          <w:tcPr>
            <w:tcW w:w="5430" w:type="dxa"/>
            <w:gridSpan w:val="3"/>
            <w:tcBorders>
              <w:top w:val="nil"/>
              <w:left w:val="nil"/>
              <w:bottom w:val="nil"/>
              <w:right w:val="nil"/>
            </w:tcBorders>
            <w:shd w:val="clear" w:color="auto" w:fill="FFFFFF"/>
          </w:tcPr>
          <w:p w14:paraId="2AF61E84" w14:textId="77777777" w:rsidR="00D173D3" w:rsidRPr="00EA5017" w:rsidRDefault="00D173D3" w:rsidP="00C006AB">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b. Calculated from data.</w:t>
            </w:r>
          </w:p>
        </w:tc>
      </w:tr>
      <w:tr w:rsidR="00D173D3" w:rsidRPr="00EA5017" w14:paraId="4DE32F90" w14:textId="77777777" w:rsidTr="00C006AB">
        <w:trPr>
          <w:cantSplit/>
          <w:jc w:val="center"/>
        </w:trPr>
        <w:tc>
          <w:tcPr>
            <w:tcW w:w="5430" w:type="dxa"/>
            <w:gridSpan w:val="3"/>
            <w:tcBorders>
              <w:top w:val="nil"/>
              <w:left w:val="nil"/>
              <w:bottom w:val="nil"/>
              <w:right w:val="nil"/>
            </w:tcBorders>
            <w:shd w:val="clear" w:color="auto" w:fill="FFFFFF"/>
          </w:tcPr>
          <w:p w14:paraId="1C4CEB14" w14:textId="77777777" w:rsidR="00D173D3" w:rsidRPr="00EA5017" w:rsidRDefault="00D173D3" w:rsidP="00C006AB">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c. Lilliefors Significance Correction.</w:t>
            </w:r>
          </w:p>
        </w:tc>
      </w:tr>
      <w:tr w:rsidR="00D173D3" w:rsidRPr="00EA5017" w14:paraId="0571618B" w14:textId="77777777" w:rsidTr="00C006AB">
        <w:trPr>
          <w:cantSplit/>
          <w:jc w:val="center"/>
        </w:trPr>
        <w:tc>
          <w:tcPr>
            <w:tcW w:w="5430" w:type="dxa"/>
            <w:gridSpan w:val="3"/>
            <w:tcBorders>
              <w:top w:val="nil"/>
              <w:left w:val="nil"/>
              <w:bottom w:val="nil"/>
              <w:right w:val="nil"/>
            </w:tcBorders>
            <w:shd w:val="clear" w:color="auto" w:fill="FFFFFF"/>
          </w:tcPr>
          <w:p w14:paraId="1FA4843A" w14:textId="77777777" w:rsidR="00D173D3" w:rsidRPr="00EA5017" w:rsidRDefault="00D173D3" w:rsidP="00C006AB">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d. This is a lower bound of the true significance.</w:t>
            </w:r>
          </w:p>
        </w:tc>
      </w:tr>
    </w:tbl>
    <w:p w14:paraId="452F7156" w14:textId="77777777" w:rsidR="00D173D3" w:rsidRDefault="00D173D3" w:rsidP="00D173D3">
      <w:pPr>
        <w:spacing w:line="240" w:lineRule="auto"/>
        <w:jc w:val="center"/>
        <w:rPr>
          <w:rFonts w:ascii="Times New Roman" w:hAnsi="Times New Roman"/>
          <w:b/>
          <w:sz w:val="24"/>
          <w:szCs w:val="24"/>
          <w:lang w:val="id-ID"/>
        </w:rPr>
      </w:pPr>
    </w:p>
    <w:p w14:paraId="5C1CC147" w14:textId="7AD47F95" w:rsidR="00D173D3" w:rsidRPr="00D173D3" w:rsidRDefault="00D173D3" w:rsidP="00D173D3">
      <w:pPr>
        <w:spacing w:line="240" w:lineRule="auto"/>
        <w:jc w:val="center"/>
        <w:rPr>
          <w:rFonts w:ascii="Times New Roman" w:hAnsi="Times New Roman"/>
          <w:noProof/>
          <w:kern w:val="0"/>
          <w:sz w:val="24"/>
          <w:szCs w:val="24"/>
          <w:u w:val="single"/>
        </w:rPr>
      </w:pPr>
      <w:r w:rsidRPr="00D173D3">
        <w:rPr>
          <w:rFonts w:ascii="Times New Roman" w:hAnsi="Times New Roman"/>
          <w:b/>
          <w:sz w:val="24"/>
          <w:szCs w:val="24"/>
          <w:u w:val="single"/>
          <w:lang w:val="id-ID"/>
        </w:rPr>
        <w:t>Heteroskedastisitas</w:t>
      </w:r>
    </w:p>
    <w:p w14:paraId="0F294ED5" w14:textId="3EC1FFCB" w:rsidR="00D173D3" w:rsidRDefault="00D173D3" w:rsidP="00BF68F7">
      <w:pPr>
        <w:spacing w:line="240" w:lineRule="auto"/>
        <w:jc w:val="both"/>
      </w:pPr>
      <w:r>
        <w:rPr>
          <w:rFonts w:ascii="Times New Roman" w:hAnsi="Times New Roman"/>
          <w:noProof/>
          <w:kern w:val="0"/>
          <w:sz w:val="24"/>
          <w:szCs w:val="24"/>
        </w:rPr>
        <w:drawing>
          <wp:inline distT="0" distB="0" distL="0" distR="0" wp14:anchorId="337EF45A" wp14:editId="19C6CDDE">
            <wp:extent cx="4707089" cy="2703148"/>
            <wp:effectExtent l="0" t="0" r="0" b="2540"/>
            <wp:docPr id="1029677964" name="Picture 102967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6532" cy="2714313"/>
                    </a:xfrm>
                    <a:prstGeom prst="rect">
                      <a:avLst/>
                    </a:prstGeom>
                    <a:noFill/>
                    <a:ln>
                      <a:noFill/>
                    </a:ln>
                  </pic:spPr>
                </pic:pic>
              </a:graphicData>
            </a:graphic>
          </wp:inline>
        </w:drawing>
      </w:r>
    </w:p>
    <w:p w14:paraId="6E9FC83A" w14:textId="642B1706" w:rsidR="00D173D3" w:rsidRPr="00D173D3" w:rsidRDefault="00D173D3" w:rsidP="00D173D3">
      <w:pPr>
        <w:spacing w:line="240" w:lineRule="auto"/>
        <w:jc w:val="center"/>
        <w:rPr>
          <w:rFonts w:ascii="Times New Roman" w:hAnsi="Times New Roman"/>
          <w:b/>
          <w:bCs/>
          <w:sz w:val="24"/>
          <w:szCs w:val="24"/>
          <w:u w:val="single"/>
        </w:rPr>
      </w:pPr>
      <w:r w:rsidRPr="00D173D3">
        <w:rPr>
          <w:rFonts w:ascii="Times New Roman" w:hAnsi="Times New Roman"/>
          <w:b/>
          <w:bCs/>
          <w:sz w:val="24"/>
          <w:szCs w:val="24"/>
          <w:u w:val="single"/>
        </w:rPr>
        <w:t>Multikolinearitas</w:t>
      </w:r>
    </w:p>
    <w:tbl>
      <w:tblPr>
        <w:tblpPr w:leftFromText="180" w:rightFromText="180" w:vertAnchor="text" w:horzAnchor="margin" w:tblpXSpec="center" w:tblpY="126"/>
        <w:tblW w:w="8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
        <w:gridCol w:w="1085"/>
        <w:gridCol w:w="1044"/>
        <w:gridCol w:w="1048"/>
        <w:gridCol w:w="1223"/>
        <w:gridCol w:w="730"/>
        <w:gridCol w:w="802"/>
        <w:gridCol w:w="940"/>
        <w:gridCol w:w="769"/>
      </w:tblGrid>
      <w:tr w:rsidR="00D173D3" w:rsidRPr="00D173D3" w14:paraId="1CB94D61" w14:textId="77777777" w:rsidTr="00C006AB">
        <w:trPr>
          <w:cantSplit/>
          <w:trHeight w:val="187"/>
        </w:trPr>
        <w:tc>
          <w:tcPr>
            <w:tcW w:w="8056" w:type="dxa"/>
            <w:gridSpan w:val="9"/>
            <w:shd w:val="clear" w:color="auto" w:fill="FFFFFF"/>
            <w:vAlign w:val="center"/>
          </w:tcPr>
          <w:p w14:paraId="0EBDA6EB"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010205"/>
                <w:kern w:val="0"/>
              </w:rPr>
            </w:pPr>
            <w:r w:rsidRPr="00D173D3">
              <w:rPr>
                <w:rFonts w:ascii="Times New Roman" w:hAnsi="Times New Roman"/>
                <w:b/>
                <w:bCs/>
                <w:color w:val="010205"/>
                <w:kern w:val="0"/>
              </w:rPr>
              <w:t>Coefficients</w:t>
            </w:r>
            <w:r w:rsidRPr="00D173D3">
              <w:rPr>
                <w:rFonts w:ascii="Times New Roman" w:hAnsi="Times New Roman"/>
                <w:b/>
                <w:bCs/>
                <w:color w:val="010205"/>
                <w:kern w:val="0"/>
                <w:vertAlign w:val="superscript"/>
              </w:rPr>
              <w:t>a</w:t>
            </w:r>
          </w:p>
        </w:tc>
      </w:tr>
      <w:tr w:rsidR="00D173D3" w:rsidRPr="00D173D3" w14:paraId="507EBA4B" w14:textId="77777777" w:rsidTr="00C006AB">
        <w:trPr>
          <w:cantSplit/>
          <w:trHeight w:val="187"/>
        </w:trPr>
        <w:tc>
          <w:tcPr>
            <w:tcW w:w="8056" w:type="dxa"/>
            <w:gridSpan w:val="9"/>
            <w:shd w:val="clear" w:color="auto" w:fill="FFFFFF"/>
            <w:vAlign w:val="center"/>
          </w:tcPr>
          <w:p w14:paraId="0BDA4B12"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b/>
                <w:bCs/>
                <w:color w:val="010205"/>
                <w:kern w:val="0"/>
              </w:rPr>
            </w:pPr>
          </w:p>
        </w:tc>
      </w:tr>
      <w:tr w:rsidR="00D173D3" w:rsidRPr="00D173D3" w14:paraId="74A3C8E4" w14:textId="77777777" w:rsidTr="00C006AB">
        <w:trPr>
          <w:cantSplit/>
          <w:trHeight w:val="387"/>
        </w:trPr>
        <w:tc>
          <w:tcPr>
            <w:tcW w:w="1500" w:type="dxa"/>
            <w:gridSpan w:val="2"/>
            <w:vMerge w:val="restart"/>
            <w:shd w:val="clear" w:color="auto" w:fill="FFFFFF"/>
            <w:vAlign w:val="bottom"/>
          </w:tcPr>
          <w:p w14:paraId="28BDB766" w14:textId="77777777" w:rsidR="00D173D3" w:rsidRPr="00D173D3" w:rsidRDefault="00D173D3" w:rsidP="00C006AB">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Model</w:t>
            </w:r>
          </w:p>
        </w:tc>
        <w:tc>
          <w:tcPr>
            <w:tcW w:w="2092" w:type="dxa"/>
            <w:gridSpan w:val="2"/>
            <w:shd w:val="clear" w:color="auto" w:fill="FFFFFF"/>
            <w:vAlign w:val="bottom"/>
          </w:tcPr>
          <w:p w14:paraId="113189F7"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Unstandardized Coefficients</w:t>
            </w:r>
          </w:p>
        </w:tc>
        <w:tc>
          <w:tcPr>
            <w:tcW w:w="1223" w:type="dxa"/>
            <w:shd w:val="clear" w:color="auto" w:fill="FFFFFF"/>
            <w:vAlign w:val="bottom"/>
          </w:tcPr>
          <w:p w14:paraId="34868E44"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Standardized Coefficients</w:t>
            </w:r>
          </w:p>
        </w:tc>
        <w:tc>
          <w:tcPr>
            <w:tcW w:w="730" w:type="dxa"/>
            <w:vMerge w:val="restart"/>
            <w:shd w:val="clear" w:color="auto" w:fill="FFFFFF"/>
            <w:vAlign w:val="bottom"/>
          </w:tcPr>
          <w:p w14:paraId="290C8FC3"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T</w:t>
            </w:r>
          </w:p>
        </w:tc>
        <w:tc>
          <w:tcPr>
            <w:tcW w:w="802" w:type="dxa"/>
            <w:vMerge w:val="restart"/>
            <w:shd w:val="clear" w:color="auto" w:fill="FFFFFF"/>
            <w:vAlign w:val="bottom"/>
          </w:tcPr>
          <w:p w14:paraId="61F3E323"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Sig.</w:t>
            </w:r>
          </w:p>
        </w:tc>
        <w:tc>
          <w:tcPr>
            <w:tcW w:w="1709" w:type="dxa"/>
            <w:gridSpan w:val="2"/>
            <w:shd w:val="clear" w:color="auto" w:fill="FFFFFF"/>
            <w:vAlign w:val="bottom"/>
          </w:tcPr>
          <w:p w14:paraId="645D9180"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Collinearity Statistics</w:t>
            </w:r>
          </w:p>
        </w:tc>
      </w:tr>
      <w:tr w:rsidR="00D173D3" w:rsidRPr="00D173D3" w14:paraId="5ADDAD29" w14:textId="77777777" w:rsidTr="00C006AB">
        <w:trPr>
          <w:cantSplit/>
          <w:trHeight w:val="187"/>
        </w:trPr>
        <w:tc>
          <w:tcPr>
            <w:tcW w:w="1500" w:type="dxa"/>
            <w:gridSpan w:val="2"/>
            <w:vMerge/>
            <w:shd w:val="clear" w:color="auto" w:fill="FFFFFF"/>
            <w:vAlign w:val="bottom"/>
          </w:tcPr>
          <w:p w14:paraId="4A5EDA86" w14:textId="77777777" w:rsidR="00D173D3" w:rsidRPr="00D173D3" w:rsidRDefault="00D173D3" w:rsidP="00C006AB">
            <w:pPr>
              <w:autoSpaceDE w:val="0"/>
              <w:autoSpaceDN w:val="0"/>
              <w:adjustRightInd w:val="0"/>
              <w:spacing w:after="0" w:line="240" w:lineRule="auto"/>
              <w:rPr>
                <w:rFonts w:ascii="Times New Roman" w:hAnsi="Times New Roman"/>
                <w:color w:val="264A60"/>
                <w:kern w:val="0"/>
              </w:rPr>
            </w:pPr>
          </w:p>
        </w:tc>
        <w:tc>
          <w:tcPr>
            <w:tcW w:w="1044" w:type="dxa"/>
            <w:shd w:val="clear" w:color="auto" w:fill="FFFFFF"/>
            <w:vAlign w:val="bottom"/>
          </w:tcPr>
          <w:p w14:paraId="33F21EB9"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B</w:t>
            </w:r>
          </w:p>
        </w:tc>
        <w:tc>
          <w:tcPr>
            <w:tcW w:w="1048" w:type="dxa"/>
            <w:shd w:val="clear" w:color="auto" w:fill="FFFFFF"/>
            <w:vAlign w:val="bottom"/>
          </w:tcPr>
          <w:p w14:paraId="6A916317"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Std. Error</w:t>
            </w:r>
          </w:p>
        </w:tc>
        <w:tc>
          <w:tcPr>
            <w:tcW w:w="1223" w:type="dxa"/>
            <w:shd w:val="clear" w:color="auto" w:fill="FFFFFF"/>
            <w:vAlign w:val="bottom"/>
          </w:tcPr>
          <w:p w14:paraId="669358EC"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Beta</w:t>
            </w:r>
          </w:p>
        </w:tc>
        <w:tc>
          <w:tcPr>
            <w:tcW w:w="730" w:type="dxa"/>
            <w:vMerge/>
            <w:shd w:val="clear" w:color="auto" w:fill="FFFFFF"/>
            <w:vAlign w:val="bottom"/>
          </w:tcPr>
          <w:p w14:paraId="3DC74155" w14:textId="77777777" w:rsidR="00D173D3" w:rsidRPr="00D173D3" w:rsidRDefault="00D173D3" w:rsidP="00C006AB">
            <w:pPr>
              <w:autoSpaceDE w:val="0"/>
              <w:autoSpaceDN w:val="0"/>
              <w:adjustRightInd w:val="0"/>
              <w:spacing w:after="0" w:line="240" w:lineRule="auto"/>
              <w:rPr>
                <w:rFonts w:ascii="Times New Roman" w:hAnsi="Times New Roman"/>
                <w:color w:val="264A60"/>
                <w:kern w:val="0"/>
              </w:rPr>
            </w:pPr>
          </w:p>
        </w:tc>
        <w:tc>
          <w:tcPr>
            <w:tcW w:w="802" w:type="dxa"/>
            <w:vMerge/>
            <w:shd w:val="clear" w:color="auto" w:fill="FFFFFF"/>
            <w:vAlign w:val="bottom"/>
          </w:tcPr>
          <w:p w14:paraId="20222D6D" w14:textId="77777777" w:rsidR="00D173D3" w:rsidRPr="00D173D3" w:rsidRDefault="00D173D3" w:rsidP="00C006AB">
            <w:pPr>
              <w:autoSpaceDE w:val="0"/>
              <w:autoSpaceDN w:val="0"/>
              <w:adjustRightInd w:val="0"/>
              <w:spacing w:after="0" w:line="240" w:lineRule="auto"/>
              <w:rPr>
                <w:rFonts w:ascii="Times New Roman" w:hAnsi="Times New Roman"/>
                <w:color w:val="264A60"/>
                <w:kern w:val="0"/>
              </w:rPr>
            </w:pPr>
          </w:p>
        </w:tc>
        <w:tc>
          <w:tcPr>
            <w:tcW w:w="940" w:type="dxa"/>
            <w:shd w:val="clear" w:color="auto" w:fill="FFFFFF"/>
            <w:vAlign w:val="bottom"/>
          </w:tcPr>
          <w:p w14:paraId="5A357661"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Tolerance</w:t>
            </w:r>
          </w:p>
        </w:tc>
        <w:tc>
          <w:tcPr>
            <w:tcW w:w="769" w:type="dxa"/>
            <w:shd w:val="clear" w:color="auto" w:fill="FFFFFF"/>
            <w:vAlign w:val="bottom"/>
          </w:tcPr>
          <w:p w14:paraId="500B4187" w14:textId="77777777" w:rsidR="00D173D3" w:rsidRPr="00D173D3" w:rsidRDefault="00D173D3" w:rsidP="00C006AB">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VIF</w:t>
            </w:r>
          </w:p>
        </w:tc>
      </w:tr>
      <w:tr w:rsidR="00D173D3" w:rsidRPr="00D173D3" w14:paraId="17F7DF26" w14:textId="77777777" w:rsidTr="00C006AB">
        <w:trPr>
          <w:cantSplit/>
          <w:trHeight w:val="198"/>
        </w:trPr>
        <w:tc>
          <w:tcPr>
            <w:tcW w:w="415" w:type="dxa"/>
            <w:vMerge w:val="restart"/>
            <w:shd w:val="clear" w:color="auto" w:fill="E0E0E0"/>
          </w:tcPr>
          <w:p w14:paraId="0548E4ED" w14:textId="77777777" w:rsidR="00D173D3" w:rsidRPr="00D173D3" w:rsidRDefault="00D173D3" w:rsidP="00C006AB">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1</w:t>
            </w:r>
          </w:p>
        </w:tc>
        <w:tc>
          <w:tcPr>
            <w:tcW w:w="1085" w:type="dxa"/>
            <w:shd w:val="clear" w:color="auto" w:fill="E0E0E0"/>
          </w:tcPr>
          <w:p w14:paraId="58830235" w14:textId="77777777" w:rsidR="00D173D3" w:rsidRPr="00D173D3" w:rsidRDefault="00D173D3" w:rsidP="00C006AB">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(Constant)</w:t>
            </w:r>
          </w:p>
        </w:tc>
        <w:tc>
          <w:tcPr>
            <w:tcW w:w="1044" w:type="dxa"/>
            <w:shd w:val="clear" w:color="auto" w:fill="FFFFFF"/>
          </w:tcPr>
          <w:p w14:paraId="34F8883E"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,309</w:t>
            </w:r>
          </w:p>
        </w:tc>
        <w:tc>
          <w:tcPr>
            <w:tcW w:w="1048" w:type="dxa"/>
            <w:shd w:val="clear" w:color="auto" w:fill="FFFFFF"/>
          </w:tcPr>
          <w:p w14:paraId="3D8F75F6"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.448</w:t>
            </w:r>
          </w:p>
        </w:tc>
        <w:tc>
          <w:tcPr>
            <w:tcW w:w="1223" w:type="dxa"/>
            <w:shd w:val="clear" w:color="auto" w:fill="FFFFFF"/>
            <w:vAlign w:val="center"/>
          </w:tcPr>
          <w:p w14:paraId="43AD2420" w14:textId="77777777" w:rsidR="00D173D3" w:rsidRPr="00D173D3" w:rsidRDefault="00D173D3" w:rsidP="00C006AB">
            <w:pPr>
              <w:autoSpaceDE w:val="0"/>
              <w:autoSpaceDN w:val="0"/>
              <w:adjustRightInd w:val="0"/>
              <w:spacing w:after="0" w:line="240" w:lineRule="auto"/>
              <w:rPr>
                <w:rFonts w:ascii="Times New Roman" w:hAnsi="Times New Roman"/>
                <w:kern w:val="0"/>
              </w:rPr>
            </w:pPr>
          </w:p>
        </w:tc>
        <w:tc>
          <w:tcPr>
            <w:tcW w:w="730" w:type="dxa"/>
            <w:shd w:val="clear" w:color="auto" w:fill="FFFFFF"/>
          </w:tcPr>
          <w:p w14:paraId="644FBD95"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,691</w:t>
            </w:r>
          </w:p>
        </w:tc>
        <w:tc>
          <w:tcPr>
            <w:tcW w:w="802" w:type="dxa"/>
            <w:shd w:val="clear" w:color="auto" w:fill="FFFFFF"/>
          </w:tcPr>
          <w:p w14:paraId="6228F4CA"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.495</w:t>
            </w:r>
          </w:p>
        </w:tc>
        <w:tc>
          <w:tcPr>
            <w:tcW w:w="940" w:type="dxa"/>
            <w:shd w:val="clear" w:color="auto" w:fill="FFFFFF"/>
            <w:vAlign w:val="center"/>
          </w:tcPr>
          <w:p w14:paraId="5843C64B" w14:textId="77777777" w:rsidR="00D173D3" w:rsidRPr="00D173D3" w:rsidRDefault="00D173D3" w:rsidP="00C006AB">
            <w:pPr>
              <w:autoSpaceDE w:val="0"/>
              <w:autoSpaceDN w:val="0"/>
              <w:adjustRightInd w:val="0"/>
              <w:spacing w:after="0" w:line="240" w:lineRule="auto"/>
              <w:rPr>
                <w:rFonts w:ascii="Times New Roman" w:hAnsi="Times New Roman"/>
                <w:kern w:val="0"/>
              </w:rPr>
            </w:pPr>
          </w:p>
        </w:tc>
        <w:tc>
          <w:tcPr>
            <w:tcW w:w="769" w:type="dxa"/>
            <w:shd w:val="clear" w:color="auto" w:fill="FFFFFF"/>
            <w:vAlign w:val="center"/>
          </w:tcPr>
          <w:p w14:paraId="3B1B0E14" w14:textId="77777777" w:rsidR="00D173D3" w:rsidRPr="00D173D3" w:rsidRDefault="00D173D3" w:rsidP="00C006AB">
            <w:pPr>
              <w:autoSpaceDE w:val="0"/>
              <w:autoSpaceDN w:val="0"/>
              <w:adjustRightInd w:val="0"/>
              <w:spacing w:after="0" w:line="240" w:lineRule="auto"/>
              <w:rPr>
                <w:rFonts w:ascii="Times New Roman" w:hAnsi="Times New Roman"/>
                <w:kern w:val="0"/>
              </w:rPr>
            </w:pPr>
          </w:p>
        </w:tc>
      </w:tr>
      <w:tr w:rsidR="00D173D3" w:rsidRPr="00D173D3" w14:paraId="3099EF9B" w14:textId="77777777" w:rsidTr="00C006AB">
        <w:trPr>
          <w:cantSplit/>
          <w:trHeight w:val="205"/>
        </w:trPr>
        <w:tc>
          <w:tcPr>
            <w:tcW w:w="415" w:type="dxa"/>
            <w:vMerge/>
            <w:shd w:val="clear" w:color="auto" w:fill="E0E0E0"/>
          </w:tcPr>
          <w:p w14:paraId="1B386C08" w14:textId="77777777" w:rsidR="00D173D3" w:rsidRPr="00D173D3" w:rsidRDefault="00D173D3" w:rsidP="00C006AB">
            <w:pPr>
              <w:autoSpaceDE w:val="0"/>
              <w:autoSpaceDN w:val="0"/>
              <w:adjustRightInd w:val="0"/>
              <w:spacing w:after="0" w:line="240" w:lineRule="auto"/>
              <w:rPr>
                <w:rFonts w:ascii="Times New Roman" w:hAnsi="Times New Roman"/>
                <w:kern w:val="0"/>
              </w:rPr>
            </w:pPr>
          </w:p>
        </w:tc>
        <w:tc>
          <w:tcPr>
            <w:tcW w:w="1085" w:type="dxa"/>
            <w:shd w:val="clear" w:color="auto" w:fill="E0E0E0"/>
          </w:tcPr>
          <w:p w14:paraId="5E951D5C" w14:textId="77777777" w:rsidR="00D173D3" w:rsidRPr="00D173D3" w:rsidRDefault="00D173D3" w:rsidP="00C006AB">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Atribut Jasa (X1)</w:t>
            </w:r>
          </w:p>
        </w:tc>
        <w:tc>
          <w:tcPr>
            <w:tcW w:w="1044" w:type="dxa"/>
            <w:shd w:val="clear" w:color="auto" w:fill="FFFFFF"/>
          </w:tcPr>
          <w:p w14:paraId="199443F1"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.158</w:t>
            </w:r>
          </w:p>
        </w:tc>
        <w:tc>
          <w:tcPr>
            <w:tcW w:w="1048" w:type="dxa"/>
            <w:shd w:val="clear" w:color="auto" w:fill="FFFFFF"/>
          </w:tcPr>
          <w:p w14:paraId="67FF2F25"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.058</w:t>
            </w:r>
          </w:p>
        </w:tc>
        <w:tc>
          <w:tcPr>
            <w:tcW w:w="1223" w:type="dxa"/>
            <w:shd w:val="clear" w:color="auto" w:fill="FFFFFF"/>
          </w:tcPr>
          <w:p w14:paraId="43C079EE"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.124</w:t>
            </w:r>
          </w:p>
        </w:tc>
        <w:tc>
          <w:tcPr>
            <w:tcW w:w="730" w:type="dxa"/>
            <w:shd w:val="clear" w:color="auto" w:fill="FFFFFF"/>
          </w:tcPr>
          <w:p w14:paraId="4A1270FC"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2.716</w:t>
            </w:r>
          </w:p>
        </w:tc>
        <w:tc>
          <w:tcPr>
            <w:tcW w:w="802" w:type="dxa"/>
            <w:shd w:val="clear" w:color="auto" w:fill="FFFFFF"/>
          </w:tcPr>
          <w:p w14:paraId="40853F00"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.001</w:t>
            </w:r>
          </w:p>
        </w:tc>
        <w:tc>
          <w:tcPr>
            <w:tcW w:w="940" w:type="dxa"/>
            <w:shd w:val="clear" w:color="auto" w:fill="FFFFFF"/>
          </w:tcPr>
          <w:p w14:paraId="52CEB977"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,145</w:t>
            </w:r>
          </w:p>
        </w:tc>
        <w:tc>
          <w:tcPr>
            <w:tcW w:w="769" w:type="dxa"/>
            <w:shd w:val="clear" w:color="auto" w:fill="FFFFFF"/>
          </w:tcPr>
          <w:p w14:paraId="5FADFB98"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6,904</w:t>
            </w:r>
          </w:p>
        </w:tc>
      </w:tr>
      <w:tr w:rsidR="00D173D3" w:rsidRPr="00D173D3" w14:paraId="00A5FDBC" w14:textId="77777777" w:rsidTr="00C006AB">
        <w:trPr>
          <w:cantSplit/>
          <w:trHeight w:val="198"/>
        </w:trPr>
        <w:tc>
          <w:tcPr>
            <w:tcW w:w="415" w:type="dxa"/>
            <w:vMerge/>
            <w:shd w:val="clear" w:color="auto" w:fill="E0E0E0"/>
          </w:tcPr>
          <w:p w14:paraId="1C89CAAD" w14:textId="77777777" w:rsidR="00D173D3" w:rsidRPr="00D173D3" w:rsidRDefault="00D173D3" w:rsidP="00C006AB">
            <w:pPr>
              <w:autoSpaceDE w:val="0"/>
              <w:autoSpaceDN w:val="0"/>
              <w:adjustRightInd w:val="0"/>
              <w:spacing w:after="0" w:line="240" w:lineRule="auto"/>
              <w:rPr>
                <w:rFonts w:ascii="Times New Roman" w:hAnsi="Times New Roman"/>
                <w:color w:val="010205"/>
                <w:kern w:val="0"/>
              </w:rPr>
            </w:pPr>
          </w:p>
        </w:tc>
        <w:tc>
          <w:tcPr>
            <w:tcW w:w="1085" w:type="dxa"/>
            <w:shd w:val="clear" w:color="auto" w:fill="E0E0E0"/>
          </w:tcPr>
          <w:p w14:paraId="6D311F9E" w14:textId="77777777" w:rsidR="00D173D3" w:rsidRPr="00D173D3" w:rsidRDefault="00D173D3" w:rsidP="00C006AB">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Daya Tarik (X2)</w:t>
            </w:r>
          </w:p>
        </w:tc>
        <w:tc>
          <w:tcPr>
            <w:tcW w:w="1044" w:type="dxa"/>
            <w:shd w:val="clear" w:color="auto" w:fill="FFFFFF"/>
          </w:tcPr>
          <w:p w14:paraId="1096E943"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.274</w:t>
            </w:r>
          </w:p>
        </w:tc>
        <w:tc>
          <w:tcPr>
            <w:tcW w:w="1048" w:type="dxa"/>
            <w:shd w:val="clear" w:color="auto" w:fill="FFFFFF"/>
          </w:tcPr>
          <w:p w14:paraId="087F625F"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.087</w:t>
            </w:r>
          </w:p>
        </w:tc>
        <w:tc>
          <w:tcPr>
            <w:tcW w:w="1223" w:type="dxa"/>
            <w:shd w:val="clear" w:color="auto" w:fill="FFFFFF"/>
          </w:tcPr>
          <w:p w14:paraId="19ED7E60"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.227</w:t>
            </w:r>
          </w:p>
        </w:tc>
        <w:tc>
          <w:tcPr>
            <w:tcW w:w="730" w:type="dxa"/>
            <w:shd w:val="clear" w:color="auto" w:fill="FFFFFF"/>
          </w:tcPr>
          <w:p w14:paraId="4715F4A1"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3,154</w:t>
            </w:r>
          </w:p>
        </w:tc>
        <w:tc>
          <w:tcPr>
            <w:tcW w:w="802" w:type="dxa"/>
            <w:shd w:val="clear" w:color="auto" w:fill="FFFFFF"/>
          </w:tcPr>
          <w:p w14:paraId="30569078"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.004</w:t>
            </w:r>
          </w:p>
        </w:tc>
        <w:tc>
          <w:tcPr>
            <w:tcW w:w="940" w:type="dxa"/>
            <w:shd w:val="clear" w:color="auto" w:fill="FFFFFF"/>
          </w:tcPr>
          <w:p w14:paraId="03F1061E"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,058</w:t>
            </w:r>
          </w:p>
        </w:tc>
        <w:tc>
          <w:tcPr>
            <w:tcW w:w="769" w:type="dxa"/>
            <w:shd w:val="clear" w:color="auto" w:fill="FFFFFF"/>
          </w:tcPr>
          <w:p w14:paraId="50845B0E"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17,251</w:t>
            </w:r>
          </w:p>
        </w:tc>
      </w:tr>
      <w:tr w:rsidR="00D173D3" w:rsidRPr="00D173D3" w14:paraId="2A291E27" w14:textId="77777777" w:rsidTr="00C006AB">
        <w:trPr>
          <w:cantSplit/>
          <w:trHeight w:val="205"/>
        </w:trPr>
        <w:tc>
          <w:tcPr>
            <w:tcW w:w="415" w:type="dxa"/>
            <w:vMerge/>
            <w:shd w:val="clear" w:color="auto" w:fill="E0E0E0"/>
          </w:tcPr>
          <w:p w14:paraId="7B03BA02" w14:textId="77777777" w:rsidR="00D173D3" w:rsidRPr="00D173D3" w:rsidRDefault="00D173D3" w:rsidP="00C006AB">
            <w:pPr>
              <w:autoSpaceDE w:val="0"/>
              <w:autoSpaceDN w:val="0"/>
              <w:adjustRightInd w:val="0"/>
              <w:spacing w:after="0" w:line="240" w:lineRule="auto"/>
              <w:rPr>
                <w:rFonts w:ascii="Times New Roman" w:hAnsi="Times New Roman"/>
                <w:color w:val="010205"/>
                <w:kern w:val="0"/>
              </w:rPr>
            </w:pPr>
          </w:p>
        </w:tc>
        <w:tc>
          <w:tcPr>
            <w:tcW w:w="1085" w:type="dxa"/>
            <w:shd w:val="clear" w:color="auto" w:fill="E0E0E0"/>
          </w:tcPr>
          <w:p w14:paraId="5903DF14" w14:textId="77777777" w:rsidR="00D173D3" w:rsidRPr="00D173D3" w:rsidRDefault="00D173D3" w:rsidP="00C006AB">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Keunggulan (X3)</w:t>
            </w:r>
          </w:p>
        </w:tc>
        <w:tc>
          <w:tcPr>
            <w:tcW w:w="1044" w:type="dxa"/>
            <w:shd w:val="clear" w:color="auto" w:fill="FFFFFF"/>
          </w:tcPr>
          <w:p w14:paraId="0491ED7E"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.796</w:t>
            </w:r>
          </w:p>
        </w:tc>
        <w:tc>
          <w:tcPr>
            <w:tcW w:w="1048" w:type="dxa"/>
            <w:shd w:val="clear" w:color="auto" w:fill="FFFFFF"/>
          </w:tcPr>
          <w:p w14:paraId="6D50AB79"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.073</w:t>
            </w:r>
          </w:p>
        </w:tc>
        <w:tc>
          <w:tcPr>
            <w:tcW w:w="1223" w:type="dxa"/>
            <w:shd w:val="clear" w:color="auto" w:fill="FFFFFF"/>
          </w:tcPr>
          <w:p w14:paraId="4ACF43B5"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.662</w:t>
            </w:r>
          </w:p>
        </w:tc>
        <w:tc>
          <w:tcPr>
            <w:tcW w:w="730" w:type="dxa"/>
            <w:shd w:val="clear" w:color="auto" w:fill="FFFFFF"/>
          </w:tcPr>
          <w:p w14:paraId="0C654F3F"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10,882</w:t>
            </w:r>
          </w:p>
        </w:tc>
        <w:tc>
          <w:tcPr>
            <w:tcW w:w="802" w:type="dxa"/>
            <w:shd w:val="clear" w:color="auto" w:fill="FFFFFF"/>
          </w:tcPr>
          <w:p w14:paraId="259DEB38"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.000</w:t>
            </w:r>
          </w:p>
        </w:tc>
        <w:tc>
          <w:tcPr>
            <w:tcW w:w="940" w:type="dxa"/>
            <w:shd w:val="clear" w:color="auto" w:fill="FFFFFF"/>
          </w:tcPr>
          <w:p w14:paraId="36559A30"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,081</w:t>
            </w:r>
          </w:p>
        </w:tc>
        <w:tc>
          <w:tcPr>
            <w:tcW w:w="769" w:type="dxa"/>
            <w:shd w:val="clear" w:color="auto" w:fill="FFFFFF"/>
          </w:tcPr>
          <w:p w14:paraId="0D08EAEC" w14:textId="77777777" w:rsidR="00D173D3" w:rsidRPr="00D173D3" w:rsidRDefault="00D173D3" w:rsidP="00C006AB">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12,270</w:t>
            </w:r>
          </w:p>
        </w:tc>
      </w:tr>
    </w:tbl>
    <w:p w14:paraId="579F20E4" w14:textId="77777777" w:rsidR="00D173D3" w:rsidRDefault="00D173D3" w:rsidP="00BF68F7">
      <w:pPr>
        <w:spacing w:line="240" w:lineRule="auto"/>
        <w:jc w:val="both"/>
      </w:pPr>
    </w:p>
    <w:p w14:paraId="05D76B13" w14:textId="76846453" w:rsidR="00432EB4" w:rsidRPr="00432EB4" w:rsidRDefault="00432EB4" w:rsidP="00432EB4">
      <w:pPr>
        <w:spacing w:line="240" w:lineRule="auto"/>
        <w:rPr>
          <w:rFonts w:ascii="Times New Roman" w:hAnsi="Times New Roman"/>
          <w:b/>
          <w:bCs/>
          <w:sz w:val="24"/>
          <w:szCs w:val="24"/>
        </w:rPr>
      </w:pPr>
      <w:r w:rsidRPr="00432EB4">
        <w:rPr>
          <w:rFonts w:ascii="Times New Roman" w:hAnsi="Times New Roman"/>
          <w:b/>
          <w:bCs/>
          <w:sz w:val="24"/>
          <w:szCs w:val="24"/>
        </w:rPr>
        <w:t>B. Analisi Regresi Linear Berganda</w:t>
      </w:r>
    </w:p>
    <w:p w14:paraId="1DEE2058" w14:textId="7ACF82BC" w:rsidR="00D173D3" w:rsidRPr="00D173D3" w:rsidRDefault="00D173D3" w:rsidP="00D173D3">
      <w:pPr>
        <w:spacing w:line="240" w:lineRule="auto"/>
        <w:jc w:val="center"/>
        <w:rPr>
          <w:rFonts w:ascii="Times New Roman" w:hAnsi="Times New Roman"/>
          <w:b/>
          <w:bCs/>
          <w:sz w:val="24"/>
          <w:szCs w:val="24"/>
          <w:u w:val="single"/>
        </w:rPr>
      </w:pPr>
      <w:r w:rsidRPr="00D173D3">
        <w:rPr>
          <w:rFonts w:ascii="Times New Roman" w:hAnsi="Times New Roman"/>
          <w:b/>
          <w:bCs/>
          <w:sz w:val="24"/>
          <w:szCs w:val="24"/>
          <w:u w:val="single"/>
        </w:rPr>
        <w:t>Analisis Regresi Linear Berganda</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386"/>
        <w:gridCol w:w="1151"/>
        <w:gridCol w:w="1346"/>
        <w:gridCol w:w="1486"/>
        <w:gridCol w:w="1037"/>
        <w:gridCol w:w="1037"/>
      </w:tblGrid>
      <w:tr w:rsidR="00D173D3" w:rsidRPr="00D315C0" w14:paraId="664625D8" w14:textId="77777777" w:rsidTr="00C006AB">
        <w:trPr>
          <w:cantSplit/>
        </w:trPr>
        <w:tc>
          <w:tcPr>
            <w:tcW w:w="8184" w:type="dxa"/>
            <w:gridSpan w:val="7"/>
            <w:tcBorders>
              <w:top w:val="nil"/>
              <w:left w:val="nil"/>
              <w:bottom w:val="nil"/>
              <w:right w:val="nil"/>
            </w:tcBorders>
            <w:shd w:val="clear" w:color="auto" w:fill="FFFFFF"/>
            <w:vAlign w:val="center"/>
          </w:tcPr>
          <w:p w14:paraId="75234CCC" w14:textId="77777777" w:rsidR="00D173D3" w:rsidRPr="00D315C0" w:rsidRDefault="00D173D3" w:rsidP="00C006AB">
            <w:pPr>
              <w:widowControl w:val="0"/>
              <w:autoSpaceDE w:val="0"/>
              <w:autoSpaceDN w:val="0"/>
              <w:adjustRightInd w:val="0"/>
              <w:spacing w:after="0" w:line="320" w:lineRule="atLeast"/>
              <w:ind w:left="60" w:right="60"/>
              <w:jc w:val="center"/>
              <w:rPr>
                <w:rFonts w:ascii="Times New Roman" w:hAnsi="Times New Roman"/>
                <w:color w:val="010205"/>
                <w:kern w:val="0"/>
              </w:rPr>
            </w:pPr>
            <w:r w:rsidRPr="00D315C0">
              <w:rPr>
                <w:rFonts w:ascii="Times New Roman" w:hAnsi="Times New Roman"/>
                <w:b/>
                <w:bCs/>
                <w:color w:val="010205"/>
                <w:kern w:val="0"/>
              </w:rPr>
              <w:t>Coefficients</w:t>
            </w:r>
            <w:r w:rsidRPr="00D315C0">
              <w:rPr>
                <w:rFonts w:ascii="Times New Roman" w:hAnsi="Times New Roman"/>
                <w:b/>
                <w:bCs/>
                <w:color w:val="010205"/>
                <w:kern w:val="0"/>
                <w:vertAlign w:val="superscript"/>
              </w:rPr>
              <w:t>a</w:t>
            </w:r>
          </w:p>
        </w:tc>
      </w:tr>
      <w:tr w:rsidR="00D173D3" w:rsidRPr="00D315C0" w14:paraId="3A82426B" w14:textId="77777777" w:rsidTr="00C006AB">
        <w:trPr>
          <w:cantSplit/>
        </w:trPr>
        <w:tc>
          <w:tcPr>
            <w:tcW w:w="2127" w:type="dxa"/>
            <w:gridSpan w:val="2"/>
            <w:vMerge w:val="restart"/>
            <w:tcBorders>
              <w:top w:val="nil"/>
              <w:left w:val="nil"/>
              <w:bottom w:val="nil"/>
              <w:right w:val="nil"/>
            </w:tcBorders>
            <w:shd w:val="clear" w:color="auto" w:fill="FFFFFF"/>
            <w:vAlign w:val="bottom"/>
          </w:tcPr>
          <w:p w14:paraId="2C26B380" w14:textId="77777777" w:rsidR="00D173D3" w:rsidRPr="00D315C0" w:rsidRDefault="00D173D3" w:rsidP="00C006AB">
            <w:pPr>
              <w:widowControl w:val="0"/>
              <w:autoSpaceDE w:val="0"/>
              <w:autoSpaceDN w:val="0"/>
              <w:adjustRightInd w:val="0"/>
              <w:spacing w:after="0" w:line="320" w:lineRule="atLeast"/>
              <w:ind w:left="60" w:right="60"/>
              <w:rPr>
                <w:rFonts w:ascii="Times New Roman" w:hAnsi="Times New Roman"/>
                <w:color w:val="264A60"/>
                <w:kern w:val="0"/>
              </w:rPr>
            </w:pPr>
            <w:r w:rsidRPr="00D315C0">
              <w:rPr>
                <w:rFonts w:ascii="Times New Roman" w:hAnsi="Times New Roman"/>
                <w:color w:val="264A60"/>
                <w:kern w:val="0"/>
              </w:rPr>
              <w:t>Model</w:t>
            </w:r>
          </w:p>
        </w:tc>
        <w:tc>
          <w:tcPr>
            <w:tcW w:w="2497" w:type="dxa"/>
            <w:gridSpan w:val="2"/>
            <w:tcBorders>
              <w:top w:val="nil"/>
              <w:left w:val="nil"/>
              <w:bottom w:val="nil"/>
              <w:right w:val="single" w:sz="8" w:space="0" w:color="E0E0E0"/>
            </w:tcBorders>
            <w:shd w:val="clear" w:color="auto" w:fill="FFFFFF"/>
            <w:vAlign w:val="bottom"/>
          </w:tcPr>
          <w:p w14:paraId="63C0FBC8" w14:textId="77777777" w:rsidR="00D173D3" w:rsidRPr="00D315C0" w:rsidRDefault="00D173D3"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Unstandardized Coefficients</w:t>
            </w:r>
          </w:p>
        </w:tc>
        <w:tc>
          <w:tcPr>
            <w:tcW w:w="1486" w:type="dxa"/>
            <w:tcBorders>
              <w:top w:val="nil"/>
              <w:left w:val="single" w:sz="8" w:space="0" w:color="E0E0E0"/>
              <w:bottom w:val="nil"/>
              <w:right w:val="single" w:sz="8" w:space="0" w:color="E0E0E0"/>
            </w:tcBorders>
            <w:shd w:val="clear" w:color="auto" w:fill="FFFFFF"/>
            <w:vAlign w:val="bottom"/>
          </w:tcPr>
          <w:p w14:paraId="7D881007" w14:textId="77777777" w:rsidR="00D173D3" w:rsidRPr="00D315C0" w:rsidRDefault="00D173D3"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Standardized Coefficients</w:t>
            </w:r>
          </w:p>
        </w:tc>
        <w:tc>
          <w:tcPr>
            <w:tcW w:w="1037" w:type="dxa"/>
            <w:vMerge w:val="restart"/>
            <w:tcBorders>
              <w:top w:val="nil"/>
              <w:left w:val="single" w:sz="8" w:space="0" w:color="E0E0E0"/>
              <w:bottom w:val="nil"/>
              <w:right w:val="single" w:sz="8" w:space="0" w:color="E0E0E0"/>
            </w:tcBorders>
            <w:shd w:val="clear" w:color="auto" w:fill="FFFFFF"/>
            <w:vAlign w:val="bottom"/>
          </w:tcPr>
          <w:p w14:paraId="67DBDDB8" w14:textId="77777777" w:rsidR="00D173D3" w:rsidRPr="00D315C0" w:rsidRDefault="00D173D3"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t</w:t>
            </w:r>
          </w:p>
        </w:tc>
        <w:tc>
          <w:tcPr>
            <w:tcW w:w="1037" w:type="dxa"/>
            <w:vMerge w:val="restart"/>
            <w:tcBorders>
              <w:top w:val="nil"/>
              <w:left w:val="single" w:sz="8" w:space="0" w:color="E0E0E0"/>
              <w:bottom w:val="nil"/>
              <w:right w:val="nil"/>
            </w:tcBorders>
            <w:shd w:val="clear" w:color="auto" w:fill="FFFFFF"/>
            <w:vAlign w:val="bottom"/>
          </w:tcPr>
          <w:p w14:paraId="78D5BB60" w14:textId="77777777" w:rsidR="00D173D3" w:rsidRPr="00D315C0" w:rsidRDefault="00D173D3"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Sig.</w:t>
            </w:r>
          </w:p>
        </w:tc>
      </w:tr>
      <w:tr w:rsidR="00D173D3" w:rsidRPr="00D315C0" w14:paraId="4A52686D" w14:textId="77777777" w:rsidTr="00C006AB">
        <w:trPr>
          <w:cantSplit/>
        </w:trPr>
        <w:tc>
          <w:tcPr>
            <w:tcW w:w="2127" w:type="dxa"/>
            <w:gridSpan w:val="2"/>
            <w:vMerge/>
            <w:tcBorders>
              <w:top w:val="nil"/>
              <w:left w:val="nil"/>
              <w:bottom w:val="nil"/>
              <w:right w:val="nil"/>
            </w:tcBorders>
            <w:shd w:val="clear" w:color="auto" w:fill="FFFFFF"/>
            <w:vAlign w:val="bottom"/>
          </w:tcPr>
          <w:p w14:paraId="323AD61E" w14:textId="77777777" w:rsidR="00D173D3" w:rsidRPr="00D315C0" w:rsidRDefault="00D173D3" w:rsidP="00C006AB">
            <w:pPr>
              <w:widowControl w:val="0"/>
              <w:autoSpaceDE w:val="0"/>
              <w:autoSpaceDN w:val="0"/>
              <w:adjustRightInd w:val="0"/>
              <w:spacing w:after="0" w:line="240" w:lineRule="auto"/>
              <w:rPr>
                <w:rFonts w:ascii="Times New Roman" w:hAnsi="Times New Roman"/>
                <w:color w:val="264A60"/>
                <w:kern w:val="0"/>
              </w:rPr>
            </w:pPr>
          </w:p>
        </w:tc>
        <w:tc>
          <w:tcPr>
            <w:tcW w:w="1151" w:type="dxa"/>
            <w:tcBorders>
              <w:top w:val="nil"/>
              <w:left w:val="nil"/>
              <w:bottom w:val="single" w:sz="8" w:space="0" w:color="152935"/>
              <w:right w:val="single" w:sz="8" w:space="0" w:color="E0E0E0"/>
            </w:tcBorders>
            <w:shd w:val="clear" w:color="auto" w:fill="FFFFFF"/>
            <w:vAlign w:val="bottom"/>
          </w:tcPr>
          <w:p w14:paraId="16350F2C" w14:textId="77777777" w:rsidR="00D173D3" w:rsidRPr="00D315C0" w:rsidRDefault="00D173D3"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B</w:t>
            </w:r>
          </w:p>
        </w:tc>
        <w:tc>
          <w:tcPr>
            <w:tcW w:w="1346" w:type="dxa"/>
            <w:tcBorders>
              <w:top w:val="nil"/>
              <w:left w:val="single" w:sz="8" w:space="0" w:color="E0E0E0"/>
              <w:bottom w:val="single" w:sz="8" w:space="0" w:color="152935"/>
              <w:right w:val="single" w:sz="8" w:space="0" w:color="E0E0E0"/>
            </w:tcBorders>
            <w:shd w:val="clear" w:color="auto" w:fill="FFFFFF"/>
            <w:vAlign w:val="bottom"/>
          </w:tcPr>
          <w:p w14:paraId="0C93CF66" w14:textId="77777777" w:rsidR="00D173D3" w:rsidRPr="00D315C0" w:rsidRDefault="00D173D3"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Std. Error</w:t>
            </w:r>
          </w:p>
        </w:tc>
        <w:tc>
          <w:tcPr>
            <w:tcW w:w="1486" w:type="dxa"/>
            <w:tcBorders>
              <w:top w:val="nil"/>
              <w:left w:val="single" w:sz="8" w:space="0" w:color="E0E0E0"/>
              <w:bottom w:val="single" w:sz="8" w:space="0" w:color="152935"/>
              <w:right w:val="single" w:sz="8" w:space="0" w:color="E0E0E0"/>
            </w:tcBorders>
            <w:shd w:val="clear" w:color="auto" w:fill="FFFFFF"/>
            <w:vAlign w:val="bottom"/>
          </w:tcPr>
          <w:p w14:paraId="1D882950" w14:textId="77777777" w:rsidR="00D173D3" w:rsidRPr="00D315C0" w:rsidRDefault="00D173D3"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Beta</w:t>
            </w:r>
          </w:p>
        </w:tc>
        <w:tc>
          <w:tcPr>
            <w:tcW w:w="1037" w:type="dxa"/>
            <w:vMerge/>
            <w:tcBorders>
              <w:top w:val="nil"/>
              <w:left w:val="single" w:sz="8" w:space="0" w:color="E0E0E0"/>
              <w:bottom w:val="nil"/>
              <w:right w:val="single" w:sz="8" w:space="0" w:color="E0E0E0"/>
            </w:tcBorders>
            <w:shd w:val="clear" w:color="auto" w:fill="FFFFFF"/>
            <w:vAlign w:val="bottom"/>
          </w:tcPr>
          <w:p w14:paraId="0BA5B0D1" w14:textId="77777777" w:rsidR="00D173D3" w:rsidRPr="00D315C0" w:rsidRDefault="00D173D3" w:rsidP="00C006AB">
            <w:pPr>
              <w:widowControl w:val="0"/>
              <w:autoSpaceDE w:val="0"/>
              <w:autoSpaceDN w:val="0"/>
              <w:adjustRightInd w:val="0"/>
              <w:spacing w:after="0" w:line="240" w:lineRule="auto"/>
              <w:rPr>
                <w:rFonts w:ascii="Times New Roman" w:hAnsi="Times New Roman"/>
                <w:color w:val="264A60"/>
                <w:kern w:val="0"/>
              </w:rPr>
            </w:pPr>
          </w:p>
        </w:tc>
        <w:tc>
          <w:tcPr>
            <w:tcW w:w="1037" w:type="dxa"/>
            <w:vMerge/>
            <w:tcBorders>
              <w:top w:val="nil"/>
              <w:left w:val="single" w:sz="8" w:space="0" w:color="E0E0E0"/>
              <w:bottom w:val="nil"/>
              <w:right w:val="nil"/>
            </w:tcBorders>
            <w:shd w:val="clear" w:color="auto" w:fill="FFFFFF"/>
            <w:vAlign w:val="bottom"/>
          </w:tcPr>
          <w:p w14:paraId="6E7CF1BA" w14:textId="77777777" w:rsidR="00D173D3" w:rsidRPr="00D315C0" w:rsidRDefault="00D173D3" w:rsidP="00C006AB">
            <w:pPr>
              <w:widowControl w:val="0"/>
              <w:autoSpaceDE w:val="0"/>
              <w:autoSpaceDN w:val="0"/>
              <w:adjustRightInd w:val="0"/>
              <w:spacing w:after="0" w:line="240" w:lineRule="auto"/>
              <w:rPr>
                <w:rFonts w:ascii="Times New Roman" w:hAnsi="Times New Roman"/>
                <w:color w:val="264A60"/>
                <w:kern w:val="0"/>
              </w:rPr>
            </w:pPr>
          </w:p>
        </w:tc>
      </w:tr>
      <w:tr w:rsidR="00D173D3" w:rsidRPr="00D315C0" w14:paraId="4881D999" w14:textId="77777777" w:rsidTr="00C006AB">
        <w:trPr>
          <w:cantSplit/>
        </w:trPr>
        <w:tc>
          <w:tcPr>
            <w:tcW w:w="741" w:type="dxa"/>
            <w:vMerge w:val="restart"/>
            <w:tcBorders>
              <w:top w:val="single" w:sz="8" w:space="0" w:color="152935"/>
              <w:left w:val="nil"/>
              <w:bottom w:val="single" w:sz="8" w:space="0" w:color="152935"/>
              <w:right w:val="nil"/>
            </w:tcBorders>
            <w:shd w:val="clear" w:color="auto" w:fill="E0E0E0"/>
          </w:tcPr>
          <w:p w14:paraId="567D012D" w14:textId="77777777" w:rsidR="00D173D3" w:rsidRPr="00D315C0" w:rsidRDefault="00D173D3" w:rsidP="00C006AB">
            <w:pPr>
              <w:widowControl w:val="0"/>
              <w:autoSpaceDE w:val="0"/>
              <w:autoSpaceDN w:val="0"/>
              <w:adjustRightInd w:val="0"/>
              <w:spacing w:after="0" w:line="320" w:lineRule="atLeast"/>
              <w:ind w:left="60" w:right="60"/>
              <w:rPr>
                <w:rFonts w:ascii="Times New Roman" w:hAnsi="Times New Roman"/>
                <w:color w:val="264A60"/>
                <w:kern w:val="0"/>
              </w:rPr>
            </w:pPr>
            <w:r w:rsidRPr="00D315C0">
              <w:rPr>
                <w:rFonts w:ascii="Times New Roman" w:hAnsi="Times New Roman"/>
                <w:color w:val="264A60"/>
                <w:kern w:val="0"/>
              </w:rPr>
              <w:t>1</w:t>
            </w:r>
          </w:p>
        </w:tc>
        <w:tc>
          <w:tcPr>
            <w:tcW w:w="1386" w:type="dxa"/>
            <w:tcBorders>
              <w:top w:val="single" w:sz="8" w:space="0" w:color="152935"/>
              <w:left w:val="nil"/>
              <w:bottom w:val="single" w:sz="8" w:space="0" w:color="AEAEAE"/>
              <w:right w:val="nil"/>
            </w:tcBorders>
            <w:shd w:val="clear" w:color="auto" w:fill="E0E0E0"/>
          </w:tcPr>
          <w:p w14:paraId="14A3048D" w14:textId="77777777" w:rsidR="00D173D3" w:rsidRPr="00D315C0" w:rsidRDefault="00D173D3" w:rsidP="00C006AB">
            <w:pPr>
              <w:widowControl w:val="0"/>
              <w:autoSpaceDE w:val="0"/>
              <w:autoSpaceDN w:val="0"/>
              <w:adjustRightInd w:val="0"/>
              <w:spacing w:after="0" w:line="320" w:lineRule="atLeast"/>
              <w:ind w:left="60" w:right="60"/>
              <w:rPr>
                <w:rFonts w:ascii="Times New Roman" w:hAnsi="Times New Roman"/>
                <w:color w:val="264A60"/>
                <w:kern w:val="0"/>
              </w:rPr>
            </w:pPr>
            <w:r w:rsidRPr="00D315C0">
              <w:rPr>
                <w:rFonts w:ascii="Times New Roman" w:hAnsi="Times New Roman"/>
                <w:color w:val="264A60"/>
                <w:kern w:val="0"/>
              </w:rPr>
              <w:t>(Constant)</w:t>
            </w:r>
          </w:p>
        </w:tc>
        <w:tc>
          <w:tcPr>
            <w:tcW w:w="1151" w:type="dxa"/>
            <w:tcBorders>
              <w:top w:val="single" w:sz="8" w:space="0" w:color="152935"/>
              <w:left w:val="nil"/>
              <w:bottom w:val="single" w:sz="8" w:space="0" w:color="AEAEAE"/>
              <w:right w:val="single" w:sz="8" w:space="0" w:color="E0E0E0"/>
            </w:tcBorders>
            <w:shd w:val="clear" w:color="auto" w:fill="FFFFFF"/>
          </w:tcPr>
          <w:p w14:paraId="4CF24999"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,309</w:t>
            </w:r>
          </w:p>
        </w:tc>
        <w:tc>
          <w:tcPr>
            <w:tcW w:w="1346" w:type="dxa"/>
            <w:tcBorders>
              <w:top w:val="single" w:sz="8" w:space="0" w:color="152935"/>
              <w:left w:val="single" w:sz="8" w:space="0" w:color="E0E0E0"/>
              <w:bottom w:val="single" w:sz="8" w:space="0" w:color="AEAEAE"/>
              <w:right w:val="single" w:sz="8" w:space="0" w:color="E0E0E0"/>
            </w:tcBorders>
            <w:shd w:val="clear" w:color="auto" w:fill="FFFFFF"/>
          </w:tcPr>
          <w:p w14:paraId="05FE4B27"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,448</w:t>
            </w:r>
          </w:p>
        </w:tc>
        <w:tc>
          <w:tcPr>
            <w:tcW w:w="148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795BF1C" w14:textId="77777777" w:rsidR="00D173D3" w:rsidRPr="00D315C0" w:rsidRDefault="00D173D3" w:rsidP="00C006AB">
            <w:pPr>
              <w:widowControl w:val="0"/>
              <w:autoSpaceDE w:val="0"/>
              <w:autoSpaceDN w:val="0"/>
              <w:adjustRightInd w:val="0"/>
              <w:spacing w:after="0" w:line="240" w:lineRule="auto"/>
              <w:rPr>
                <w:rFonts w:ascii="Times New Roman" w:hAnsi="Times New Roman"/>
                <w:kern w:val="0"/>
              </w:rPr>
            </w:pP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16D14188"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,691</w:t>
            </w:r>
          </w:p>
        </w:tc>
        <w:tc>
          <w:tcPr>
            <w:tcW w:w="1037" w:type="dxa"/>
            <w:tcBorders>
              <w:top w:val="single" w:sz="8" w:space="0" w:color="152935"/>
              <w:left w:val="single" w:sz="8" w:space="0" w:color="E0E0E0"/>
              <w:bottom w:val="single" w:sz="8" w:space="0" w:color="AEAEAE"/>
              <w:right w:val="nil"/>
            </w:tcBorders>
            <w:shd w:val="clear" w:color="auto" w:fill="FFFFFF"/>
          </w:tcPr>
          <w:p w14:paraId="74CBC642"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,495</w:t>
            </w:r>
          </w:p>
        </w:tc>
      </w:tr>
      <w:tr w:rsidR="00D173D3" w:rsidRPr="00D315C0" w14:paraId="3DB1D28E" w14:textId="77777777" w:rsidTr="00C006AB">
        <w:trPr>
          <w:cantSplit/>
        </w:trPr>
        <w:tc>
          <w:tcPr>
            <w:tcW w:w="741" w:type="dxa"/>
            <w:vMerge/>
            <w:tcBorders>
              <w:top w:val="single" w:sz="8" w:space="0" w:color="152935"/>
              <w:left w:val="nil"/>
              <w:bottom w:val="single" w:sz="8" w:space="0" w:color="152935"/>
              <w:right w:val="nil"/>
            </w:tcBorders>
            <w:shd w:val="clear" w:color="auto" w:fill="E0E0E0"/>
          </w:tcPr>
          <w:p w14:paraId="388593BB" w14:textId="77777777" w:rsidR="00D173D3" w:rsidRPr="00D315C0" w:rsidRDefault="00D173D3" w:rsidP="00C006AB">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77813BE8" w14:textId="77777777" w:rsidR="00D173D3" w:rsidRPr="00D315C0" w:rsidRDefault="00D173D3" w:rsidP="00C006AB">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Atribut Jasa (</w:t>
            </w:r>
            <w:r w:rsidRPr="00D315C0">
              <w:rPr>
                <w:rFonts w:ascii="Times New Roman" w:hAnsi="Times New Roman"/>
                <w:color w:val="264A60"/>
                <w:kern w:val="0"/>
              </w:rPr>
              <w:t>X1</w:t>
            </w:r>
            <w:r w:rsidRPr="00D315C0">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33E41E5B"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,158</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516D5243"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,058</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69F9BFEF"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,124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D452DBC"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2,716</w:t>
            </w:r>
          </w:p>
        </w:tc>
        <w:tc>
          <w:tcPr>
            <w:tcW w:w="1037" w:type="dxa"/>
            <w:tcBorders>
              <w:top w:val="single" w:sz="8" w:space="0" w:color="AEAEAE"/>
              <w:left w:val="single" w:sz="8" w:space="0" w:color="E0E0E0"/>
              <w:bottom w:val="single" w:sz="8" w:space="0" w:color="AEAEAE"/>
              <w:right w:val="nil"/>
            </w:tcBorders>
            <w:shd w:val="clear" w:color="auto" w:fill="FFFFFF"/>
          </w:tcPr>
          <w:p w14:paraId="51F84D14"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lang w:val="id-ID"/>
              </w:rPr>
            </w:pPr>
            <w:r w:rsidRPr="00D315C0">
              <w:rPr>
                <w:rFonts w:ascii="Times New Roman" w:hAnsi="Times New Roman"/>
                <w:color w:val="010205"/>
                <w:kern w:val="0"/>
              </w:rPr>
              <w:t>,0</w:t>
            </w:r>
            <w:r w:rsidRPr="00D315C0">
              <w:rPr>
                <w:rFonts w:ascii="Times New Roman" w:hAnsi="Times New Roman"/>
                <w:color w:val="010205"/>
                <w:kern w:val="0"/>
                <w:lang w:val="id-ID"/>
              </w:rPr>
              <w:t>01</w:t>
            </w:r>
          </w:p>
        </w:tc>
      </w:tr>
      <w:tr w:rsidR="00D173D3" w:rsidRPr="00D315C0" w14:paraId="374AD0E0" w14:textId="77777777" w:rsidTr="00C006AB">
        <w:trPr>
          <w:cantSplit/>
        </w:trPr>
        <w:tc>
          <w:tcPr>
            <w:tcW w:w="741" w:type="dxa"/>
            <w:vMerge/>
            <w:tcBorders>
              <w:top w:val="single" w:sz="8" w:space="0" w:color="152935"/>
              <w:left w:val="nil"/>
              <w:bottom w:val="single" w:sz="8" w:space="0" w:color="152935"/>
              <w:right w:val="nil"/>
            </w:tcBorders>
            <w:shd w:val="clear" w:color="auto" w:fill="E0E0E0"/>
          </w:tcPr>
          <w:p w14:paraId="69E766B4" w14:textId="77777777" w:rsidR="00D173D3" w:rsidRPr="00D315C0" w:rsidRDefault="00D173D3" w:rsidP="00C006AB">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6D5BEE6A" w14:textId="77777777" w:rsidR="00D173D3" w:rsidRPr="00D315C0" w:rsidRDefault="00D173D3" w:rsidP="00C006AB">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Daya Tarik (</w:t>
            </w:r>
            <w:r w:rsidRPr="00D315C0">
              <w:rPr>
                <w:rFonts w:ascii="Times New Roman" w:hAnsi="Times New Roman"/>
                <w:color w:val="264A60"/>
                <w:kern w:val="0"/>
              </w:rPr>
              <w:t>X2</w:t>
            </w:r>
            <w:r w:rsidRPr="00D315C0">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7AD64F57"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,274</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0AAEC01C"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,087</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6D0C9D41"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,227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7F9B177"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3,154</w:t>
            </w:r>
          </w:p>
        </w:tc>
        <w:tc>
          <w:tcPr>
            <w:tcW w:w="1037" w:type="dxa"/>
            <w:tcBorders>
              <w:top w:val="single" w:sz="8" w:space="0" w:color="AEAEAE"/>
              <w:left w:val="single" w:sz="8" w:space="0" w:color="E0E0E0"/>
              <w:bottom w:val="single" w:sz="8" w:space="0" w:color="AEAEAE"/>
              <w:right w:val="nil"/>
            </w:tcBorders>
            <w:shd w:val="clear" w:color="auto" w:fill="FFFFFF"/>
          </w:tcPr>
          <w:p w14:paraId="6119D69B"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,004</w:t>
            </w:r>
          </w:p>
        </w:tc>
      </w:tr>
      <w:tr w:rsidR="00D173D3" w:rsidRPr="00D315C0" w14:paraId="52F6ED26" w14:textId="77777777" w:rsidTr="00C006AB">
        <w:trPr>
          <w:cantSplit/>
        </w:trPr>
        <w:tc>
          <w:tcPr>
            <w:tcW w:w="741" w:type="dxa"/>
            <w:vMerge/>
            <w:tcBorders>
              <w:top w:val="single" w:sz="8" w:space="0" w:color="152935"/>
              <w:left w:val="nil"/>
              <w:bottom w:val="single" w:sz="8" w:space="0" w:color="152935"/>
              <w:right w:val="nil"/>
            </w:tcBorders>
            <w:shd w:val="clear" w:color="auto" w:fill="E0E0E0"/>
          </w:tcPr>
          <w:p w14:paraId="4C3BEFAD" w14:textId="77777777" w:rsidR="00D173D3" w:rsidRPr="00D315C0" w:rsidRDefault="00D173D3" w:rsidP="00C006AB">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152935"/>
              <w:right w:val="nil"/>
            </w:tcBorders>
            <w:shd w:val="clear" w:color="auto" w:fill="E0E0E0"/>
          </w:tcPr>
          <w:p w14:paraId="32669292" w14:textId="77777777" w:rsidR="00D173D3" w:rsidRPr="00D315C0" w:rsidRDefault="00D173D3" w:rsidP="00C006AB">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Keunggulan</w:t>
            </w:r>
          </w:p>
          <w:p w14:paraId="2411B2E6" w14:textId="77777777" w:rsidR="00D173D3" w:rsidRPr="00D315C0" w:rsidRDefault="00D173D3" w:rsidP="00C006AB">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w:t>
            </w:r>
            <w:r w:rsidRPr="00D315C0">
              <w:rPr>
                <w:rFonts w:ascii="Times New Roman" w:hAnsi="Times New Roman"/>
                <w:color w:val="264A60"/>
                <w:kern w:val="0"/>
              </w:rPr>
              <w:t>X3</w:t>
            </w:r>
            <w:r w:rsidRPr="00D315C0">
              <w:rPr>
                <w:rFonts w:ascii="Times New Roman" w:hAnsi="Times New Roman"/>
                <w:color w:val="264A60"/>
                <w:kern w:val="0"/>
                <w:lang w:val="id-ID"/>
              </w:rPr>
              <w:t>)</w:t>
            </w:r>
          </w:p>
        </w:tc>
        <w:tc>
          <w:tcPr>
            <w:tcW w:w="1151" w:type="dxa"/>
            <w:tcBorders>
              <w:top w:val="single" w:sz="8" w:space="0" w:color="AEAEAE"/>
              <w:left w:val="nil"/>
              <w:bottom w:val="single" w:sz="8" w:space="0" w:color="152935"/>
              <w:right w:val="single" w:sz="8" w:space="0" w:color="E0E0E0"/>
            </w:tcBorders>
            <w:shd w:val="clear" w:color="auto" w:fill="FFFFFF"/>
          </w:tcPr>
          <w:p w14:paraId="5608DC73"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,796</w:t>
            </w:r>
          </w:p>
        </w:tc>
        <w:tc>
          <w:tcPr>
            <w:tcW w:w="1346" w:type="dxa"/>
            <w:tcBorders>
              <w:top w:val="single" w:sz="8" w:space="0" w:color="AEAEAE"/>
              <w:left w:val="single" w:sz="8" w:space="0" w:color="E0E0E0"/>
              <w:bottom w:val="single" w:sz="8" w:space="0" w:color="152935"/>
              <w:right w:val="single" w:sz="8" w:space="0" w:color="E0E0E0"/>
            </w:tcBorders>
            <w:shd w:val="clear" w:color="auto" w:fill="FFFFFF"/>
          </w:tcPr>
          <w:p w14:paraId="2CFDF8C7"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,073</w:t>
            </w:r>
          </w:p>
        </w:tc>
        <w:tc>
          <w:tcPr>
            <w:tcW w:w="1486" w:type="dxa"/>
            <w:tcBorders>
              <w:top w:val="single" w:sz="8" w:space="0" w:color="AEAEAE"/>
              <w:left w:val="single" w:sz="8" w:space="0" w:color="E0E0E0"/>
              <w:bottom w:val="single" w:sz="8" w:space="0" w:color="152935"/>
              <w:right w:val="single" w:sz="8" w:space="0" w:color="E0E0E0"/>
            </w:tcBorders>
            <w:shd w:val="clear" w:color="auto" w:fill="FFFFFF"/>
          </w:tcPr>
          <w:p w14:paraId="263DAB55"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,662</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26E2A8D5"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10,882</w:t>
            </w:r>
          </w:p>
        </w:tc>
        <w:tc>
          <w:tcPr>
            <w:tcW w:w="1037" w:type="dxa"/>
            <w:tcBorders>
              <w:top w:val="single" w:sz="8" w:space="0" w:color="AEAEAE"/>
              <w:left w:val="single" w:sz="8" w:space="0" w:color="E0E0E0"/>
              <w:bottom w:val="single" w:sz="8" w:space="0" w:color="152935"/>
              <w:right w:val="nil"/>
            </w:tcBorders>
            <w:shd w:val="clear" w:color="auto" w:fill="FFFFFF"/>
          </w:tcPr>
          <w:p w14:paraId="6073BBC2" w14:textId="77777777" w:rsidR="00D173D3" w:rsidRPr="00D315C0" w:rsidRDefault="00D173D3"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,000</w:t>
            </w:r>
          </w:p>
        </w:tc>
      </w:tr>
    </w:tbl>
    <w:p w14:paraId="3A29AF26" w14:textId="3E9A2E29" w:rsidR="00D173D3" w:rsidRDefault="00D173D3">
      <w:pPr>
        <w:pStyle w:val="ListParagraph"/>
        <w:numPr>
          <w:ilvl w:val="0"/>
          <w:numId w:val="23"/>
        </w:numPr>
        <w:spacing w:line="240" w:lineRule="auto"/>
        <w:rPr>
          <w:rFonts w:ascii="Times New Roman" w:hAnsi="Times New Roman"/>
          <w:sz w:val="24"/>
          <w:szCs w:val="24"/>
        </w:rPr>
      </w:pPr>
      <w:r w:rsidRPr="00D173D3">
        <w:rPr>
          <w:rFonts w:ascii="Times New Roman" w:hAnsi="Times New Roman"/>
          <w:sz w:val="24"/>
          <w:szCs w:val="24"/>
        </w:rPr>
        <w:t>Dependent Variable : Kepuasan Konsumen</w:t>
      </w:r>
    </w:p>
    <w:p w14:paraId="42FE07F3" w14:textId="77777777" w:rsidR="00731D67" w:rsidRDefault="00731D67" w:rsidP="00731D67">
      <w:pPr>
        <w:pStyle w:val="ListParagraph"/>
        <w:spacing w:line="240" w:lineRule="auto"/>
        <w:rPr>
          <w:rFonts w:ascii="Times New Roman" w:hAnsi="Times New Roman"/>
          <w:sz w:val="24"/>
          <w:szCs w:val="24"/>
        </w:rPr>
      </w:pPr>
    </w:p>
    <w:p w14:paraId="4B6E50B4" w14:textId="7E629D9C" w:rsidR="00731D67" w:rsidRPr="00731D67" w:rsidRDefault="00731D67" w:rsidP="00731D67">
      <w:pPr>
        <w:tabs>
          <w:tab w:val="left" w:pos="1590"/>
        </w:tabs>
        <w:spacing w:line="240" w:lineRule="auto"/>
        <w:rPr>
          <w:rFonts w:ascii="Times New Roman" w:hAnsi="Times New Roman"/>
          <w:b/>
          <w:bCs/>
          <w:sz w:val="24"/>
          <w:szCs w:val="24"/>
        </w:rPr>
      </w:pPr>
      <w:r w:rsidRPr="00731D67">
        <w:rPr>
          <w:rFonts w:ascii="Times New Roman" w:hAnsi="Times New Roman"/>
          <w:b/>
          <w:bCs/>
          <w:sz w:val="24"/>
          <w:szCs w:val="24"/>
        </w:rPr>
        <w:t>C. Uji Hipotesis</w:t>
      </w:r>
    </w:p>
    <w:p w14:paraId="74216CFD" w14:textId="77777777" w:rsidR="00FB26BA" w:rsidRDefault="00FB26BA" w:rsidP="00FB26BA">
      <w:pPr>
        <w:spacing w:before="240" w:line="240" w:lineRule="auto"/>
        <w:jc w:val="center"/>
        <w:rPr>
          <w:rFonts w:ascii="Times New Roman" w:hAnsi="Times New Roman"/>
          <w:b/>
          <w:bCs/>
          <w:sz w:val="24"/>
          <w:szCs w:val="24"/>
          <w:u w:val="single"/>
        </w:rPr>
      </w:pPr>
      <w:r w:rsidRPr="00FB26BA">
        <w:rPr>
          <w:rFonts w:ascii="Times New Roman" w:hAnsi="Times New Roman"/>
          <w:b/>
          <w:bCs/>
          <w:sz w:val="24"/>
          <w:szCs w:val="24"/>
          <w:u w:val="single"/>
        </w:rPr>
        <w:t>Uji Parsial</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386"/>
        <w:gridCol w:w="1151"/>
        <w:gridCol w:w="1346"/>
        <w:gridCol w:w="1486"/>
        <w:gridCol w:w="1037"/>
        <w:gridCol w:w="1037"/>
      </w:tblGrid>
      <w:tr w:rsidR="00FB26BA" w:rsidRPr="00256BAD" w14:paraId="7D95AA0B" w14:textId="77777777" w:rsidTr="00C006AB">
        <w:trPr>
          <w:cantSplit/>
        </w:trPr>
        <w:tc>
          <w:tcPr>
            <w:tcW w:w="8184" w:type="dxa"/>
            <w:gridSpan w:val="7"/>
            <w:tcBorders>
              <w:top w:val="nil"/>
              <w:left w:val="nil"/>
              <w:bottom w:val="nil"/>
              <w:right w:val="nil"/>
            </w:tcBorders>
            <w:shd w:val="clear" w:color="auto" w:fill="FFFFFF"/>
            <w:vAlign w:val="center"/>
          </w:tcPr>
          <w:p w14:paraId="2C7E1FC6" w14:textId="77777777" w:rsidR="00FB26BA" w:rsidRPr="00256BAD" w:rsidRDefault="00FB26BA" w:rsidP="00C006AB">
            <w:pPr>
              <w:widowControl w:val="0"/>
              <w:autoSpaceDE w:val="0"/>
              <w:autoSpaceDN w:val="0"/>
              <w:adjustRightInd w:val="0"/>
              <w:spacing w:after="0" w:line="320" w:lineRule="atLeast"/>
              <w:ind w:left="60" w:right="60"/>
              <w:rPr>
                <w:rFonts w:ascii="Times New Roman" w:hAnsi="Times New Roman"/>
                <w:b/>
                <w:bCs/>
                <w:color w:val="010205"/>
                <w:kern w:val="0"/>
                <w:vertAlign w:val="superscript"/>
                <w:lang w:val="id-ID"/>
              </w:rPr>
            </w:pPr>
            <w:r w:rsidRPr="00256BAD">
              <w:rPr>
                <w:rFonts w:ascii="Times New Roman" w:hAnsi="Times New Roman"/>
                <w:b/>
                <w:bCs/>
                <w:color w:val="010205"/>
                <w:kern w:val="0"/>
                <w:lang w:val="id-ID"/>
              </w:rPr>
              <w:t xml:space="preserve">                                                      </w:t>
            </w:r>
            <w:r w:rsidRPr="00256BAD">
              <w:rPr>
                <w:rFonts w:ascii="Times New Roman" w:hAnsi="Times New Roman"/>
                <w:b/>
                <w:bCs/>
                <w:color w:val="010205"/>
                <w:kern w:val="0"/>
              </w:rPr>
              <w:t>Coefficients</w:t>
            </w:r>
            <w:r w:rsidRPr="00256BAD">
              <w:rPr>
                <w:rFonts w:ascii="Times New Roman" w:hAnsi="Times New Roman"/>
                <w:b/>
                <w:bCs/>
                <w:color w:val="010205"/>
                <w:kern w:val="0"/>
                <w:vertAlign w:val="superscript"/>
                <w:lang w:val="id-ID"/>
              </w:rPr>
              <w:t>a</w:t>
            </w:r>
          </w:p>
        </w:tc>
      </w:tr>
      <w:tr w:rsidR="00FB26BA" w:rsidRPr="00256BAD" w14:paraId="50FD445C" w14:textId="77777777" w:rsidTr="00C006AB">
        <w:trPr>
          <w:cantSplit/>
        </w:trPr>
        <w:tc>
          <w:tcPr>
            <w:tcW w:w="2127" w:type="dxa"/>
            <w:gridSpan w:val="2"/>
            <w:vMerge w:val="restart"/>
            <w:tcBorders>
              <w:top w:val="nil"/>
              <w:left w:val="nil"/>
              <w:bottom w:val="nil"/>
              <w:right w:val="nil"/>
            </w:tcBorders>
            <w:shd w:val="clear" w:color="auto" w:fill="FFFFFF"/>
            <w:vAlign w:val="bottom"/>
          </w:tcPr>
          <w:p w14:paraId="71A97442" w14:textId="77777777" w:rsidR="00FB26BA" w:rsidRPr="00256BAD" w:rsidRDefault="00FB26BA" w:rsidP="00C006AB">
            <w:pPr>
              <w:widowControl w:val="0"/>
              <w:autoSpaceDE w:val="0"/>
              <w:autoSpaceDN w:val="0"/>
              <w:adjustRightInd w:val="0"/>
              <w:spacing w:after="0" w:line="320" w:lineRule="atLeast"/>
              <w:ind w:left="60" w:right="60"/>
              <w:rPr>
                <w:rFonts w:ascii="Times New Roman" w:hAnsi="Times New Roman"/>
                <w:color w:val="264A60"/>
                <w:kern w:val="0"/>
              </w:rPr>
            </w:pPr>
            <w:r w:rsidRPr="00256BAD">
              <w:rPr>
                <w:rFonts w:ascii="Times New Roman" w:hAnsi="Times New Roman"/>
                <w:color w:val="264A60"/>
                <w:kern w:val="0"/>
              </w:rPr>
              <w:t>Model</w:t>
            </w:r>
          </w:p>
        </w:tc>
        <w:tc>
          <w:tcPr>
            <w:tcW w:w="2497" w:type="dxa"/>
            <w:gridSpan w:val="2"/>
            <w:tcBorders>
              <w:top w:val="nil"/>
              <w:left w:val="nil"/>
              <w:bottom w:val="nil"/>
              <w:right w:val="single" w:sz="8" w:space="0" w:color="E0E0E0"/>
            </w:tcBorders>
            <w:shd w:val="clear" w:color="auto" w:fill="FFFFFF"/>
            <w:vAlign w:val="bottom"/>
          </w:tcPr>
          <w:p w14:paraId="0CDE0962" w14:textId="77777777" w:rsidR="00FB26BA" w:rsidRPr="00256BAD"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Unstandardized Coefficients</w:t>
            </w:r>
          </w:p>
        </w:tc>
        <w:tc>
          <w:tcPr>
            <w:tcW w:w="1486" w:type="dxa"/>
            <w:tcBorders>
              <w:top w:val="nil"/>
              <w:left w:val="single" w:sz="8" w:space="0" w:color="E0E0E0"/>
              <w:bottom w:val="nil"/>
              <w:right w:val="single" w:sz="8" w:space="0" w:color="E0E0E0"/>
            </w:tcBorders>
            <w:shd w:val="clear" w:color="auto" w:fill="FFFFFF"/>
            <w:vAlign w:val="bottom"/>
          </w:tcPr>
          <w:p w14:paraId="3D1A9C64" w14:textId="77777777" w:rsidR="00FB26BA" w:rsidRPr="00256BAD"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Standardized Coefficients</w:t>
            </w:r>
          </w:p>
        </w:tc>
        <w:tc>
          <w:tcPr>
            <w:tcW w:w="1037" w:type="dxa"/>
            <w:vMerge w:val="restart"/>
            <w:tcBorders>
              <w:top w:val="nil"/>
              <w:left w:val="single" w:sz="8" w:space="0" w:color="E0E0E0"/>
              <w:bottom w:val="nil"/>
              <w:right w:val="single" w:sz="8" w:space="0" w:color="E0E0E0"/>
            </w:tcBorders>
            <w:shd w:val="clear" w:color="auto" w:fill="FFFFFF"/>
            <w:vAlign w:val="bottom"/>
          </w:tcPr>
          <w:p w14:paraId="40EE6D1D" w14:textId="77777777" w:rsidR="00FB26BA" w:rsidRPr="00256BAD"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t</w:t>
            </w:r>
          </w:p>
        </w:tc>
        <w:tc>
          <w:tcPr>
            <w:tcW w:w="1037" w:type="dxa"/>
            <w:vMerge w:val="restart"/>
            <w:tcBorders>
              <w:top w:val="nil"/>
              <w:left w:val="single" w:sz="8" w:space="0" w:color="E0E0E0"/>
              <w:bottom w:val="nil"/>
              <w:right w:val="nil"/>
            </w:tcBorders>
            <w:shd w:val="clear" w:color="auto" w:fill="FFFFFF"/>
            <w:vAlign w:val="bottom"/>
          </w:tcPr>
          <w:p w14:paraId="15DCC1A3" w14:textId="77777777" w:rsidR="00FB26BA" w:rsidRPr="00256BAD"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Sig.</w:t>
            </w:r>
          </w:p>
        </w:tc>
      </w:tr>
      <w:tr w:rsidR="00FB26BA" w:rsidRPr="00256BAD" w14:paraId="6EB2FA14" w14:textId="77777777" w:rsidTr="00C006AB">
        <w:trPr>
          <w:cantSplit/>
        </w:trPr>
        <w:tc>
          <w:tcPr>
            <w:tcW w:w="2127" w:type="dxa"/>
            <w:gridSpan w:val="2"/>
            <w:vMerge/>
            <w:tcBorders>
              <w:top w:val="nil"/>
              <w:left w:val="nil"/>
              <w:bottom w:val="nil"/>
              <w:right w:val="nil"/>
            </w:tcBorders>
            <w:shd w:val="clear" w:color="auto" w:fill="FFFFFF"/>
            <w:vAlign w:val="bottom"/>
          </w:tcPr>
          <w:p w14:paraId="1F345577" w14:textId="77777777" w:rsidR="00FB26BA" w:rsidRPr="00256BAD" w:rsidRDefault="00FB26BA" w:rsidP="00C006AB">
            <w:pPr>
              <w:widowControl w:val="0"/>
              <w:autoSpaceDE w:val="0"/>
              <w:autoSpaceDN w:val="0"/>
              <w:adjustRightInd w:val="0"/>
              <w:spacing w:after="0" w:line="240" w:lineRule="auto"/>
              <w:rPr>
                <w:rFonts w:ascii="Times New Roman" w:hAnsi="Times New Roman"/>
                <w:color w:val="264A60"/>
                <w:kern w:val="0"/>
              </w:rPr>
            </w:pPr>
          </w:p>
        </w:tc>
        <w:tc>
          <w:tcPr>
            <w:tcW w:w="1151" w:type="dxa"/>
            <w:tcBorders>
              <w:top w:val="nil"/>
              <w:left w:val="nil"/>
              <w:bottom w:val="single" w:sz="8" w:space="0" w:color="152935"/>
              <w:right w:val="single" w:sz="8" w:space="0" w:color="E0E0E0"/>
            </w:tcBorders>
            <w:shd w:val="clear" w:color="auto" w:fill="FFFFFF"/>
            <w:vAlign w:val="bottom"/>
          </w:tcPr>
          <w:p w14:paraId="35BF7A1E" w14:textId="77777777" w:rsidR="00FB26BA" w:rsidRPr="00256BAD"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B</w:t>
            </w:r>
          </w:p>
        </w:tc>
        <w:tc>
          <w:tcPr>
            <w:tcW w:w="1346" w:type="dxa"/>
            <w:tcBorders>
              <w:top w:val="nil"/>
              <w:left w:val="single" w:sz="8" w:space="0" w:color="E0E0E0"/>
              <w:bottom w:val="single" w:sz="8" w:space="0" w:color="152935"/>
              <w:right w:val="single" w:sz="8" w:space="0" w:color="E0E0E0"/>
            </w:tcBorders>
            <w:shd w:val="clear" w:color="auto" w:fill="FFFFFF"/>
            <w:vAlign w:val="bottom"/>
          </w:tcPr>
          <w:p w14:paraId="0DBC9A1B" w14:textId="77777777" w:rsidR="00FB26BA" w:rsidRPr="00256BAD"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Std. Error</w:t>
            </w:r>
          </w:p>
        </w:tc>
        <w:tc>
          <w:tcPr>
            <w:tcW w:w="1486" w:type="dxa"/>
            <w:tcBorders>
              <w:top w:val="nil"/>
              <w:left w:val="single" w:sz="8" w:space="0" w:color="E0E0E0"/>
              <w:bottom w:val="single" w:sz="8" w:space="0" w:color="152935"/>
              <w:right w:val="single" w:sz="8" w:space="0" w:color="E0E0E0"/>
            </w:tcBorders>
            <w:shd w:val="clear" w:color="auto" w:fill="FFFFFF"/>
            <w:vAlign w:val="bottom"/>
          </w:tcPr>
          <w:p w14:paraId="1770C30C" w14:textId="77777777" w:rsidR="00FB26BA" w:rsidRPr="00256BAD"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Beta</w:t>
            </w:r>
          </w:p>
        </w:tc>
        <w:tc>
          <w:tcPr>
            <w:tcW w:w="1037" w:type="dxa"/>
            <w:vMerge/>
            <w:tcBorders>
              <w:top w:val="nil"/>
              <w:left w:val="single" w:sz="8" w:space="0" w:color="E0E0E0"/>
              <w:bottom w:val="nil"/>
              <w:right w:val="single" w:sz="8" w:space="0" w:color="E0E0E0"/>
            </w:tcBorders>
            <w:shd w:val="clear" w:color="auto" w:fill="FFFFFF"/>
            <w:vAlign w:val="bottom"/>
          </w:tcPr>
          <w:p w14:paraId="5BF7508A" w14:textId="77777777" w:rsidR="00FB26BA" w:rsidRPr="00256BAD" w:rsidRDefault="00FB26BA" w:rsidP="00C006AB">
            <w:pPr>
              <w:widowControl w:val="0"/>
              <w:autoSpaceDE w:val="0"/>
              <w:autoSpaceDN w:val="0"/>
              <w:adjustRightInd w:val="0"/>
              <w:spacing w:after="0" w:line="240" w:lineRule="auto"/>
              <w:rPr>
                <w:rFonts w:ascii="Times New Roman" w:hAnsi="Times New Roman"/>
                <w:color w:val="264A60"/>
                <w:kern w:val="0"/>
              </w:rPr>
            </w:pPr>
          </w:p>
        </w:tc>
        <w:tc>
          <w:tcPr>
            <w:tcW w:w="1037" w:type="dxa"/>
            <w:vMerge/>
            <w:tcBorders>
              <w:top w:val="nil"/>
              <w:left w:val="single" w:sz="8" w:space="0" w:color="E0E0E0"/>
              <w:bottom w:val="nil"/>
              <w:right w:val="nil"/>
            </w:tcBorders>
            <w:shd w:val="clear" w:color="auto" w:fill="FFFFFF"/>
            <w:vAlign w:val="bottom"/>
          </w:tcPr>
          <w:p w14:paraId="39D9AC47" w14:textId="77777777" w:rsidR="00FB26BA" w:rsidRPr="00256BAD" w:rsidRDefault="00FB26BA" w:rsidP="00C006AB">
            <w:pPr>
              <w:widowControl w:val="0"/>
              <w:autoSpaceDE w:val="0"/>
              <w:autoSpaceDN w:val="0"/>
              <w:adjustRightInd w:val="0"/>
              <w:spacing w:after="0" w:line="240" w:lineRule="auto"/>
              <w:rPr>
                <w:rFonts w:ascii="Times New Roman" w:hAnsi="Times New Roman"/>
                <w:color w:val="264A60"/>
                <w:kern w:val="0"/>
              </w:rPr>
            </w:pPr>
          </w:p>
        </w:tc>
      </w:tr>
      <w:tr w:rsidR="00FB26BA" w:rsidRPr="00256BAD" w14:paraId="08B9D619" w14:textId="77777777" w:rsidTr="00C006AB">
        <w:trPr>
          <w:cantSplit/>
        </w:trPr>
        <w:tc>
          <w:tcPr>
            <w:tcW w:w="741" w:type="dxa"/>
            <w:vMerge w:val="restart"/>
            <w:tcBorders>
              <w:top w:val="single" w:sz="8" w:space="0" w:color="152935"/>
              <w:left w:val="nil"/>
              <w:bottom w:val="single" w:sz="8" w:space="0" w:color="152935"/>
              <w:right w:val="nil"/>
            </w:tcBorders>
            <w:shd w:val="clear" w:color="auto" w:fill="E0E0E0"/>
          </w:tcPr>
          <w:p w14:paraId="6330CCBF" w14:textId="77777777" w:rsidR="00FB26BA" w:rsidRPr="00256BAD" w:rsidRDefault="00FB26BA" w:rsidP="00C006AB">
            <w:pPr>
              <w:widowControl w:val="0"/>
              <w:autoSpaceDE w:val="0"/>
              <w:autoSpaceDN w:val="0"/>
              <w:adjustRightInd w:val="0"/>
              <w:spacing w:after="0" w:line="320" w:lineRule="atLeast"/>
              <w:ind w:left="60" w:right="60"/>
              <w:rPr>
                <w:rFonts w:ascii="Times New Roman" w:hAnsi="Times New Roman"/>
                <w:color w:val="264A60"/>
                <w:kern w:val="0"/>
              </w:rPr>
            </w:pPr>
            <w:r w:rsidRPr="00256BAD">
              <w:rPr>
                <w:rFonts w:ascii="Times New Roman" w:hAnsi="Times New Roman"/>
                <w:color w:val="264A60"/>
                <w:kern w:val="0"/>
              </w:rPr>
              <w:t>1</w:t>
            </w:r>
          </w:p>
        </w:tc>
        <w:tc>
          <w:tcPr>
            <w:tcW w:w="1386" w:type="dxa"/>
            <w:tcBorders>
              <w:top w:val="single" w:sz="8" w:space="0" w:color="152935"/>
              <w:left w:val="nil"/>
              <w:bottom w:val="single" w:sz="8" w:space="0" w:color="AEAEAE"/>
              <w:right w:val="nil"/>
            </w:tcBorders>
            <w:shd w:val="clear" w:color="auto" w:fill="E0E0E0"/>
          </w:tcPr>
          <w:p w14:paraId="622BA269" w14:textId="77777777" w:rsidR="00FB26BA" w:rsidRPr="00256BAD" w:rsidRDefault="00FB26BA" w:rsidP="00C006AB">
            <w:pPr>
              <w:widowControl w:val="0"/>
              <w:autoSpaceDE w:val="0"/>
              <w:autoSpaceDN w:val="0"/>
              <w:adjustRightInd w:val="0"/>
              <w:spacing w:after="0" w:line="320" w:lineRule="atLeast"/>
              <w:ind w:left="60" w:right="60"/>
              <w:rPr>
                <w:rFonts w:ascii="Times New Roman" w:hAnsi="Times New Roman"/>
                <w:color w:val="264A60"/>
                <w:kern w:val="0"/>
              </w:rPr>
            </w:pPr>
            <w:r w:rsidRPr="00256BAD">
              <w:rPr>
                <w:rFonts w:ascii="Times New Roman" w:hAnsi="Times New Roman"/>
                <w:color w:val="264A60"/>
                <w:kern w:val="0"/>
              </w:rPr>
              <w:t>(Constant)</w:t>
            </w:r>
          </w:p>
        </w:tc>
        <w:tc>
          <w:tcPr>
            <w:tcW w:w="1151" w:type="dxa"/>
            <w:tcBorders>
              <w:top w:val="single" w:sz="8" w:space="0" w:color="152935"/>
              <w:left w:val="nil"/>
              <w:bottom w:val="single" w:sz="8" w:space="0" w:color="AEAEAE"/>
              <w:right w:val="single" w:sz="8" w:space="0" w:color="E0E0E0"/>
            </w:tcBorders>
            <w:shd w:val="clear" w:color="auto" w:fill="FFFFFF"/>
          </w:tcPr>
          <w:p w14:paraId="3F028CFB"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,309</w:t>
            </w:r>
          </w:p>
        </w:tc>
        <w:tc>
          <w:tcPr>
            <w:tcW w:w="1346" w:type="dxa"/>
            <w:tcBorders>
              <w:top w:val="single" w:sz="8" w:space="0" w:color="152935"/>
              <w:left w:val="single" w:sz="8" w:space="0" w:color="E0E0E0"/>
              <w:bottom w:val="single" w:sz="8" w:space="0" w:color="AEAEAE"/>
              <w:right w:val="single" w:sz="8" w:space="0" w:color="E0E0E0"/>
            </w:tcBorders>
            <w:shd w:val="clear" w:color="auto" w:fill="FFFFFF"/>
          </w:tcPr>
          <w:p w14:paraId="5FE7562B"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,448</w:t>
            </w:r>
          </w:p>
        </w:tc>
        <w:tc>
          <w:tcPr>
            <w:tcW w:w="148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8E1996B" w14:textId="77777777" w:rsidR="00FB26BA" w:rsidRPr="00256BAD" w:rsidRDefault="00FB26BA" w:rsidP="00C006AB">
            <w:pPr>
              <w:widowControl w:val="0"/>
              <w:autoSpaceDE w:val="0"/>
              <w:autoSpaceDN w:val="0"/>
              <w:adjustRightInd w:val="0"/>
              <w:spacing w:after="0" w:line="240" w:lineRule="auto"/>
              <w:rPr>
                <w:rFonts w:ascii="Times New Roman" w:hAnsi="Times New Roman"/>
                <w:kern w:val="0"/>
              </w:rPr>
            </w:pP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11C789FF"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,691</w:t>
            </w:r>
          </w:p>
        </w:tc>
        <w:tc>
          <w:tcPr>
            <w:tcW w:w="1037" w:type="dxa"/>
            <w:tcBorders>
              <w:top w:val="single" w:sz="8" w:space="0" w:color="152935"/>
              <w:left w:val="single" w:sz="8" w:space="0" w:color="E0E0E0"/>
              <w:bottom w:val="single" w:sz="8" w:space="0" w:color="AEAEAE"/>
              <w:right w:val="nil"/>
            </w:tcBorders>
            <w:shd w:val="clear" w:color="auto" w:fill="FFFFFF"/>
          </w:tcPr>
          <w:p w14:paraId="2F05B33C"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,495</w:t>
            </w:r>
          </w:p>
        </w:tc>
      </w:tr>
      <w:tr w:rsidR="00FB26BA" w:rsidRPr="00256BAD" w14:paraId="0C887449" w14:textId="77777777" w:rsidTr="00C006AB">
        <w:trPr>
          <w:cantSplit/>
        </w:trPr>
        <w:tc>
          <w:tcPr>
            <w:tcW w:w="741" w:type="dxa"/>
            <w:vMerge/>
            <w:tcBorders>
              <w:top w:val="single" w:sz="8" w:space="0" w:color="152935"/>
              <w:left w:val="nil"/>
              <w:bottom w:val="single" w:sz="8" w:space="0" w:color="152935"/>
              <w:right w:val="nil"/>
            </w:tcBorders>
            <w:shd w:val="clear" w:color="auto" w:fill="E0E0E0"/>
          </w:tcPr>
          <w:p w14:paraId="5C5733A1" w14:textId="77777777" w:rsidR="00FB26BA" w:rsidRPr="00256BAD" w:rsidRDefault="00FB26BA" w:rsidP="00C006AB">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18648A52" w14:textId="77777777" w:rsidR="00FB26BA" w:rsidRPr="00256BAD" w:rsidRDefault="00FB26BA" w:rsidP="00C006AB">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Atribut Jasa (</w:t>
            </w:r>
            <w:r w:rsidRPr="00256BAD">
              <w:rPr>
                <w:rFonts w:ascii="Times New Roman" w:hAnsi="Times New Roman"/>
                <w:color w:val="264A60"/>
                <w:kern w:val="0"/>
              </w:rPr>
              <w:t>X1</w:t>
            </w:r>
            <w:r w:rsidRPr="00256BAD">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641B35AB"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,158</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02E6BEB6"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,058</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692EFA92"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,124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A4FA48F"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2,716</w:t>
            </w:r>
          </w:p>
        </w:tc>
        <w:tc>
          <w:tcPr>
            <w:tcW w:w="1037" w:type="dxa"/>
            <w:tcBorders>
              <w:top w:val="single" w:sz="8" w:space="0" w:color="AEAEAE"/>
              <w:left w:val="single" w:sz="8" w:space="0" w:color="E0E0E0"/>
              <w:bottom w:val="single" w:sz="8" w:space="0" w:color="AEAEAE"/>
              <w:right w:val="nil"/>
            </w:tcBorders>
            <w:shd w:val="clear" w:color="auto" w:fill="FFFFFF"/>
          </w:tcPr>
          <w:p w14:paraId="6C68D38B"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lang w:val="id-ID"/>
              </w:rPr>
            </w:pPr>
            <w:r w:rsidRPr="00256BAD">
              <w:rPr>
                <w:rFonts w:ascii="Times New Roman" w:hAnsi="Times New Roman"/>
                <w:color w:val="010205"/>
                <w:kern w:val="0"/>
              </w:rPr>
              <w:t>,0</w:t>
            </w:r>
            <w:r w:rsidRPr="00256BAD">
              <w:rPr>
                <w:rFonts w:ascii="Times New Roman" w:hAnsi="Times New Roman"/>
                <w:color w:val="010205"/>
                <w:kern w:val="0"/>
                <w:lang w:val="id-ID"/>
              </w:rPr>
              <w:t>01</w:t>
            </w:r>
          </w:p>
        </w:tc>
      </w:tr>
      <w:tr w:rsidR="00FB26BA" w:rsidRPr="00256BAD" w14:paraId="3A8DBA04" w14:textId="77777777" w:rsidTr="00C006AB">
        <w:trPr>
          <w:cantSplit/>
        </w:trPr>
        <w:tc>
          <w:tcPr>
            <w:tcW w:w="741" w:type="dxa"/>
            <w:vMerge/>
            <w:tcBorders>
              <w:top w:val="single" w:sz="8" w:space="0" w:color="152935"/>
              <w:left w:val="nil"/>
              <w:bottom w:val="single" w:sz="8" w:space="0" w:color="152935"/>
              <w:right w:val="nil"/>
            </w:tcBorders>
            <w:shd w:val="clear" w:color="auto" w:fill="E0E0E0"/>
          </w:tcPr>
          <w:p w14:paraId="69E1C080" w14:textId="77777777" w:rsidR="00FB26BA" w:rsidRPr="00256BAD" w:rsidRDefault="00FB26BA" w:rsidP="00C006AB">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14A2E03E" w14:textId="77777777" w:rsidR="00FB26BA" w:rsidRPr="00256BAD" w:rsidRDefault="00FB26BA" w:rsidP="00C006AB">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Daya Tarik (</w:t>
            </w:r>
            <w:r w:rsidRPr="00256BAD">
              <w:rPr>
                <w:rFonts w:ascii="Times New Roman" w:hAnsi="Times New Roman"/>
                <w:color w:val="264A60"/>
                <w:kern w:val="0"/>
              </w:rPr>
              <w:t>X2</w:t>
            </w:r>
            <w:r w:rsidRPr="00256BAD">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47817A06"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,274</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4D33074E"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,087</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39AC0DFC"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,227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18A13D70"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3,154</w:t>
            </w:r>
          </w:p>
        </w:tc>
        <w:tc>
          <w:tcPr>
            <w:tcW w:w="1037" w:type="dxa"/>
            <w:tcBorders>
              <w:top w:val="single" w:sz="8" w:space="0" w:color="AEAEAE"/>
              <w:left w:val="single" w:sz="8" w:space="0" w:color="E0E0E0"/>
              <w:bottom w:val="single" w:sz="8" w:space="0" w:color="AEAEAE"/>
              <w:right w:val="nil"/>
            </w:tcBorders>
            <w:shd w:val="clear" w:color="auto" w:fill="FFFFFF"/>
          </w:tcPr>
          <w:p w14:paraId="7CBEB0B3"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,004</w:t>
            </w:r>
          </w:p>
        </w:tc>
      </w:tr>
      <w:tr w:rsidR="00FB26BA" w:rsidRPr="00256BAD" w14:paraId="296F7203" w14:textId="77777777" w:rsidTr="00C006AB">
        <w:trPr>
          <w:cantSplit/>
        </w:trPr>
        <w:tc>
          <w:tcPr>
            <w:tcW w:w="741" w:type="dxa"/>
            <w:vMerge/>
            <w:tcBorders>
              <w:top w:val="single" w:sz="8" w:space="0" w:color="152935"/>
              <w:left w:val="nil"/>
              <w:bottom w:val="single" w:sz="8" w:space="0" w:color="152935"/>
              <w:right w:val="nil"/>
            </w:tcBorders>
            <w:shd w:val="clear" w:color="auto" w:fill="E0E0E0"/>
          </w:tcPr>
          <w:p w14:paraId="6A25F003" w14:textId="77777777" w:rsidR="00FB26BA" w:rsidRPr="00256BAD" w:rsidRDefault="00FB26BA" w:rsidP="00C006AB">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152935"/>
              <w:right w:val="nil"/>
            </w:tcBorders>
            <w:shd w:val="clear" w:color="auto" w:fill="E0E0E0"/>
          </w:tcPr>
          <w:p w14:paraId="4C7584A5" w14:textId="77777777" w:rsidR="00FB26BA" w:rsidRPr="00256BAD" w:rsidRDefault="00FB26BA" w:rsidP="00C006AB">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Keunggulan</w:t>
            </w:r>
          </w:p>
          <w:p w14:paraId="536E9AD0" w14:textId="77777777" w:rsidR="00FB26BA" w:rsidRPr="00256BAD" w:rsidRDefault="00FB26BA" w:rsidP="00C006AB">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w:t>
            </w:r>
            <w:r w:rsidRPr="00256BAD">
              <w:rPr>
                <w:rFonts w:ascii="Times New Roman" w:hAnsi="Times New Roman"/>
                <w:color w:val="264A60"/>
                <w:kern w:val="0"/>
              </w:rPr>
              <w:t>X3</w:t>
            </w:r>
            <w:r w:rsidRPr="00256BAD">
              <w:rPr>
                <w:rFonts w:ascii="Times New Roman" w:hAnsi="Times New Roman"/>
                <w:color w:val="264A60"/>
                <w:kern w:val="0"/>
                <w:lang w:val="id-ID"/>
              </w:rPr>
              <w:t>)</w:t>
            </w:r>
          </w:p>
        </w:tc>
        <w:tc>
          <w:tcPr>
            <w:tcW w:w="1151" w:type="dxa"/>
            <w:tcBorders>
              <w:top w:val="single" w:sz="8" w:space="0" w:color="AEAEAE"/>
              <w:left w:val="nil"/>
              <w:bottom w:val="single" w:sz="8" w:space="0" w:color="152935"/>
              <w:right w:val="single" w:sz="8" w:space="0" w:color="E0E0E0"/>
            </w:tcBorders>
            <w:shd w:val="clear" w:color="auto" w:fill="FFFFFF"/>
          </w:tcPr>
          <w:p w14:paraId="5535F47A"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,796</w:t>
            </w:r>
          </w:p>
        </w:tc>
        <w:tc>
          <w:tcPr>
            <w:tcW w:w="1346" w:type="dxa"/>
            <w:tcBorders>
              <w:top w:val="single" w:sz="8" w:space="0" w:color="AEAEAE"/>
              <w:left w:val="single" w:sz="8" w:space="0" w:color="E0E0E0"/>
              <w:bottom w:val="single" w:sz="8" w:space="0" w:color="152935"/>
              <w:right w:val="single" w:sz="8" w:space="0" w:color="E0E0E0"/>
            </w:tcBorders>
            <w:shd w:val="clear" w:color="auto" w:fill="FFFFFF"/>
          </w:tcPr>
          <w:p w14:paraId="11F0E123"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,073</w:t>
            </w:r>
          </w:p>
        </w:tc>
        <w:tc>
          <w:tcPr>
            <w:tcW w:w="1486" w:type="dxa"/>
            <w:tcBorders>
              <w:top w:val="single" w:sz="8" w:space="0" w:color="AEAEAE"/>
              <w:left w:val="single" w:sz="8" w:space="0" w:color="E0E0E0"/>
              <w:bottom w:val="single" w:sz="8" w:space="0" w:color="152935"/>
              <w:right w:val="single" w:sz="8" w:space="0" w:color="E0E0E0"/>
            </w:tcBorders>
            <w:shd w:val="clear" w:color="auto" w:fill="FFFFFF"/>
          </w:tcPr>
          <w:p w14:paraId="60F9B602"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,662</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66C850B4"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10,882</w:t>
            </w:r>
          </w:p>
        </w:tc>
        <w:tc>
          <w:tcPr>
            <w:tcW w:w="1037" w:type="dxa"/>
            <w:tcBorders>
              <w:top w:val="single" w:sz="8" w:space="0" w:color="AEAEAE"/>
              <w:left w:val="single" w:sz="8" w:space="0" w:color="E0E0E0"/>
              <w:bottom w:val="single" w:sz="8" w:space="0" w:color="152935"/>
              <w:right w:val="nil"/>
            </w:tcBorders>
            <w:shd w:val="clear" w:color="auto" w:fill="FFFFFF"/>
          </w:tcPr>
          <w:p w14:paraId="2DCCEB66" w14:textId="77777777" w:rsidR="00FB26BA" w:rsidRPr="00256BAD"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,000</w:t>
            </w:r>
          </w:p>
        </w:tc>
      </w:tr>
    </w:tbl>
    <w:p w14:paraId="453B4643" w14:textId="16F1F9D9" w:rsidR="00FB26BA" w:rsidRPr="00FB26BA" w:rsidRDefault="00FB26BA" w:rsidP="00FB26BA">
      <w:pPr>
        <w:spacing w:before="240" w:line="240" w:lineRule="auto"/>
        <w:jc w:val="center"/>
        <w:rPr>
          <w:rFonts w:ascii="Times New Roman" w:hAnsi="Times New Roman"/>
          <w:b/>
          <w:bCs/>
          <w:sz w:val="24"/>
          <w:szCs w:val="24"/>
          <w:u w:val="single"/>
        </w:rPr>
      </w:pPr>
      <w:r w:rsidRPr="00FB26BA">
        <w:rPr>
          <w:rFonts w:ascii="Times New Roman" w:hAnsi="Times New Roman"/>
          <w:b/>
          <w:bCs/>
          <w:sz w:val="24"/>
          <w:szCs w:val="24"/>
          <w:u w:val="single"/>
        </w:rPr>
        <w:t>Uji F</w:t>
      </w: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99"/>
        <w:gridCol w:w="1486"/>
        <w:gridCol w:w="1036"/>
        <w:gridCol w:w="1424"/>
        <w:gridCol w:w="1098"/>
        <w:gridCol w:w="1036"/>
      </w:tblGrid>
      <w:tr w:rsidR="00FB26BA" w:rsidRPr="00190202" w14:paraId="690CEDEF" w14:textId="77777777" w:rsidTr="00C006AB">
        <w:trPr>
          <w:cantSplit/>
        </w:trPr>
        <w:tc>
          <w:tcPr>
            <w:tcW w:w="8119" w:type="dxa"/>
            <w:gridSpan w:val="7"/>
            <w:tcBorders>
              <w:top w:val="nil"/>
              <w:left w:val="nil"/>
              <w:bottom w:val="nil"/>
              <w:right w:val="nil"/>
            </w:tcBorders>
            <w:shd w:val="clear" w:color="auto" w:fill="FFFFFF"/>
            <w:vAlign w:val="center"/>
          </w:tcPr>
          <w:p w14:paraId="55599744" w14:textId="77777777" w:rsidR="00FB26BA" w:rsidRPr="00190202" w:rsidRDefault="00FB26BA" w:rsidP="00C006AB">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190202">
              <w:rPr>
                <w:rFonts w:ascii="Times New Roman" w:hAnsi="Times New Roman"/>
                <w:b/>
                <w:bCs/>
                <w:color w:val="010205"/>
                <w:kern w:val="0"/>
                <w:sz w:val="24"/>
                <w:szCs w:val="24"/>
              </w:rPr>
              <w:t>ANOVA</w:t>
            </w:r>
            <w:r w:rsidRPr="00190202">
              <w:rPr>
                <w:rFonts w:ascii="Times New Roman" w:hAnsi="Times New Roman"/>
                <w:b/>
                <w:bCs/>
                <w:color w:val="010205"/>
                <w:kern w:val="0"/>
                <w:sz w:val="24"/>
                <w:szCs w:val="24"/>
                <w:vertAlign w:val="superscript"/>
              </w:rPr>
              <w:t>a</w:t>
            </w:r>
          </w:p>
        </w:tc>
      </w:tr>
      <w:tr w:rsidR="00FB26BA" w:rsidRPr="00190202" w14:paraId="52364DF0" w14:textId="77777777" w:rsidTr="00C006AB">
        <w:trPr>
          <w:cantSplit/>
        </w:trPr>
        <w:tc>
          <w:tcPr>
            <w:tcW w:w="2041" w:type="dxa"/>
            <w:gridSpan w:val="2"/>
            <w:tcBorders>
              <w:top w:val="nil"/>
              <w:left w:val="nil"/>
              <w:bottom w:val="single" w:sz="8" w:space="0" w:color="152935"/>
              <w:right w:val="nil"/>
            </w:tcBorders>
            <w:shd w:val="clear" w:color="auto" w:fill="FFFFFF"/>
            <w:vAlign w:val="bottom"/>
          </w:tcPr>
          <w:p w14:paraId="3010C8AF" w14:textId="77777777" w:rsidR="00FB26BA" w:rsidRPr="00190202" w:rsidRDefault="00FB26BA" w:rsidP="00C006A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Model</w:t>
            </w:r>
          </w:p>
        </w:tc>
        <w:tc>
          <w:tcPr>
            <w:tcW w:w="1485" w:type="dxa"/>
            <w:tcBorders>
              <w:top w:val="nil"/>
              <w:left w:val="nil"/>
              <w:bottom w:val="single" w:sz="8" w:space="0" w:color="152935"/>
              <w:right w:val="single" w:sz="8" w:space="0" w:color="E0E0E0"/>
            </w:tcBorders>
            <w:shd w:val="clear" w:color="auto" w:fill="FFFFFF"/>
            <w:vAlign w:val="bottom"/>
          </w:tcPr>
          <w:p w14:paraId="0EEFB9C5" w14:textId="77777777" w:rsidR="00FB26BA" w:rsidRPr="00190202"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Sum of Squares</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1DB66607" w14:textId="77777777" w:rsidR="00FB26BA" w:rsidRPr="00190202"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df</w:t>
            </w:r>
          </w:p>
        </w:tc>
        <w:tc>
          <w:tcPr>
            <w:tcW w:w="1423" w:type="dxa"/>
            <w:tcBorders>
              <w:top w:val="nil"/>
              <w:left w:val="single" w:sz="8" w:space="0" w:color="E0E0E0"/>
              <w:bottom w:val="single" w:sz="8" w:space="0" w:color="152935"/>
              <w:right w:val="single" w:sz="8" w:space="0" w:color="E0E0E0"/>
            </w:tcBorders>
            <w:shd w:val="clear" w:color="auto" w:fill="FFFFFF"/>
            <w:vAlign w:val="bottom"/>
          </w:tcPr>
          <w:p w14:paraId="7974DB81" w14:textId="77777777" w:rsidR="00FB26BA" w:rsidRPr="00190202"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Mean Square</w:t>
            </w:r>
          </w:p>
        </w:tc>
        <w:tc>
          <w:tcPr>
            <w:tcW w:w="1098" w:type="dxa"/>
            <w:tcBorders>
              <w:top w:val="nil"/>
              <w:left w:val="single" w:sz="8" w:space="0" w:color="E0E0E0"/>
              <w:bottom w:val="single" w:sz="8" w:space="0" w:color="152935"/>
              <w:right w:val="single" w:sz="8" w:space="0" w:color="E0E0E0"/>
            </w:tcBorders>
            <w:shd w:val="clear" w:color="auto" w:fill="FFFFFF"/>
            <w:vAlign w:val="bottom"/>
          </w:tcPr>
          <w:p w14:paraId="1315D036" w14:textId="77777777" w:rsidR="00FB26BA" w:rsidRPr="00190202"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F</w:t>
            </w:r>
          </w:p>
        </w:tc>
        <w:tc>
          <w:tcPr>
            <w:tcW w:w="1036" w:type="dxa"/>
            <w:tcBorders>
              <w:top w:val="nil"/>
              <w:left w:val="single" w:sz="8" w:space="0" w:color="E0E0E0"/>
              <w:bottom w:val="single" w:sz="8" w:space="0" w:color="152935"/>
              <w:right w:val="nil"/>
            </w:tcBorders>
            <w:shd w:val="clear" w:color="auto" w:fill="FFFFFF"/>
            <w:vAlign w:val="bottom"/>
          </w:tcPr>
          <w:p w14:paraId="46E17445" w14:textId="77777777" w:rsidR="00FB26BA" w:rsidRPr="00190202" w:rsidRDefault="00FB26BA" w:rsidP="00C006AB">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Sig.</w:t>
            </w:r>
          </w:p>
        </w:tc>
      </w:tr>
      <w:tr w:rsidR="00FB26BA" w:rsidRPr="00190202" w14:paraId="3CC26F22" w14:textId="77777777" w:rsidTr="00C006AB">
        <w:trPr>
          <w:cantSplit/>
        </w:trPr>
        <w:tc>
          <w:tcPr>
            <w:tcW w:w="742" w:type="dxa"/>
            <w:vMerge w:val="restart"/>
            <w:tcBorders>
              <w:top w:val="single" w:sz="8" w:space="0" w:color="152935"/>
              <w:left w:val="nil"/>
              <w:bottom w:val="single" w:sz="8" w:space="0" w:color="152935"/>
              <w:right w:val="nil"/>
            </w:tcBorders>
            <w:shd w:val="clear" w:color="auto" w:fill="E0E0E0"/>
          </w:tcPr>
          <w:p w14:paraId="0858C5FC" w14:textId="77777777" w:rsidR="00FB26BA" w:rsidRPr="00190202" w:rsidRDefault="00FB26BA" w:rsidP="00C006A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1</w:t>
            </w:r>
          </w:p>
        </w:tc>
        <w:tc>
          <w:tcPr>
            <w:tcW w:w="1299" w:type="dxa"/>
            <w:tcBorders>
              <w:top w:val="single" w:sz="8" w:space="0" w:color="152935"/>
              <w:left w:val="nil"/>
              <w:bottom w:val="single" w:sz="8" w:space="0" w:color="AEAEAE"/>
              <w:right w:val="nil"/>
            </w:tcBorders>
            <w:shd w:val="clear" w:color="auto" w:fill="E0E0E0"/>
          </w:tcPr>
          <w:p w14:paraId="50B00733" w14:textId="77777777" w:rsidR="00FB26BA" w:rsidRPr="00190202" w:rsidRDefault="00FB26BA" w:rsidP="00C006A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Regression</w:t>
            </w:r>
          </w:p>
        </w:tc>
        <w:tc>
          <w:tcPr>
            <w:tcW w:w="1485" w:type="dxa"/>
            <w:tcBorders>
              <w:top w:val="single" w:sz="8" w:space="0" w:color="152935"/>
              <w:left w:val="nil"/>
              <w:bottom w:val="single" w:sz="8" w:space="0" w:color="AEAEAE"/>
              <w:right w:val="single" w:sz="8" w:space="0" w:color="E0E0E0"/>
            </w:tcBorders>
            <w:shd w:val="clear" w:color="auto" w:fill="FFFFFF"/>
          </w:tcPr>
          <w:p w14:paraId="0C110147"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703,409</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036ABACB"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3</w:t>
            </w:r>
          </w:p>
        </w:tc>
        <w:tc>
          <w:tcPr>
            <w:tcW w:w="1423" w:type="dxa"/>
            <w:tcBorders>
              <w:top w:val="single" w:sz="8" w:space="0" w:color="152935"/>
              <w:left w:val="single" w:sz="8" w:space="0" w:color="E0E0E0"/>
              <w:bottom w:val="single" w:sz="8" w:space="0" w:color="AEAEAE"/>
              <w:right w:val="single" w:sz="8" w:space="0" w:color="E0E0E0"/>
            </w:tcBorders>
            <w:shd w:val="clear" w:color="auto" w:fill="FFFFFF"/>
          </w:tcPr>
          <w:p w14:paraId="308CA17D"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234,470</w:t>
            </w:r>
          </w:p>
        </w:tc>
        <w:tc>
          <w:tcPr>
            <w:tcW w:w="1098" w:type="dxa"/>
            <w:tcBorders>
              <w:top w:val="single" w:sz="8" w:space="0" w:color="152935"/>
              <w:left w:val="single" w:sz="8" w:space="0" w:color="E0E0E0"/>
              <w:bottom w:val="single" w:sz="8" w:space="0" w:color="AEAEAE"/>
              <w:right w:val="single" w:sz="8" w:space="0" w:color="E0E0E0"/>
            </w:tcBorders>
            <w:shd w:val="clear" w:color="auto" w:fill="FFFFFF"/>
          </w:tcPr>
          <w:p w14:paraId="1E1C048A"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1</w:t>
            </w:r>
            <w:r w:rsidRPr="00190202">
              <w:rPr>
                <w:rFonts w:ascii="Times New Roman" w:hAnsi="Times New Roman"/>
                <w:color w:val="010205"/>
                <w:kern w:val="0"/>
                <w:sz w:val="24"/>
                <w:szCs w:val="24"/>
                <w:lang w:val="id-ID"/>
              </w:rPr>
              <w:t>0</w:t>
            </w:r>
            <w:r w:rsidRPr="00190202">
              <w:rPr>
                <w:rFonts w:ascii="Times New Roman" w:hAnsi="Times New Roman"/>
                <w:color w:val="010205"/>
                <w:kern w:val="0"/>
                <w:sz w:val="24"/>
                <w:szCs w:val="24"/>
              </w:rPr>
              <w:t>6,942</w:t>
            </w:r>
          </w:p>
        </w:tc>
        <w:tc>
          <w:tcPr>
            <w:tcW w:w="1036" w:type="dxa"/>
            <w:tcBorders>
              <w:top w:val="single" w:sz="8" w:space="0" w:color="152935"/>
              <w:left w:val="single" w:sz="8" w:space="0" w:color="E0E0E0"/>
              <w:bottom w:val="single" w:sz="8" w:space="0" w:color="AEAEAE"/>
              <w:right w:val="nil"/>
            </w:tcBorders>
            <w:shd w:val="clear" w:color="auto" w:fill="FFFFFF"/>
          </w:tcPr>
          <w:p w14:paraId="33E6EA97"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,000</w:t>
            </w:r>
            <w:r w:rsidRPr="00190202">
              <w:rPr>
                <w:rFonts w:ascii="Times New Roman" w:hAnsi="Times New Roman"/>
                <w:color w:val="010205"/>
                <w:kern w:val="0"/>
                <w:sz w:val="24"/>
                <w:szCs w:val="24"/>
                <w:vertAlign w:val="superscript"/>
              </w:rPr>
              <w:t>b</w:t>
            </w:r>
          </w:p>
        </w:tc>
      </w:tr>
      <w:tr w:rsidR="00FB26BA" w:rsidRPr="00190202" w14:paraId="5A0B50DA" w14:textId="77777777" w:rsidTr="00C006AB">
        <w:trPr>
          <w:cantSplit/>
        </w:trPr>
        <w:tc>
          <w:tcPr>
            <w:tcW w:w="742" w:type="dxa"/>
            <w:vMerge/>
            <w:tcBorders>
              <w:top w:val="single" w:sz="8" w:space="0" w:color="152935"/>
              <w:left w:val="nil"/>
              <w:bottom w:val="single" w:sz="8" w:space="0" w:color="152935"/>
              <w:right w:val="nil"/>
            </w:tcBorders>
            <w:shd w:val="clear" w:color="auto" w:fill="E0E0E0"/>
          </w:tcPr>
          <w:p w14:paraId="0A2E41BF" w14:textId="77777777" w:rsidR="00FB26BA" w:rsidRPr="00190202" w:rsidRDefault="00FB26BA" w:rsidP="00C006AB">
            <w:pPr>
              <w:widowControl w:val="0"/>
              <w:autoSpaceDE w:val="0"/>
              <w:autoSpaceDN w:val="0"/>
              <w:adjustRightInd w:val="0"/>
              <w:spacing w:after="0" w:line="240" w:lineRule="auto"/>
              <w:rPr>
                <w:rFonts w:ascii="Times New Roman" w:hAnsi="Times New Roman"/>
                <w:color w:val="010205"/>
                <w:kern w:val="0"/>
                <w:sz w:val="24"/>
                <w:szCs w:val="24"/>
              </w:rPr>
            </w:pPr>
          </w:p>
        </w:tc>
        <w:tc>
          <w:tcPr>
            <w:tcW w:w="1299" w:type="dxa"/>
            <w:tcBorders>
              <w:top w:val="single" w:sz="8" w:space="0" w:color="AEAEAE"/>
              <w:left w:val="nil"/>
              <w:bottom w:val="single" w:sz="8" w:space="0" w:color="AEAEAE"/>
              <w:right w:val="nil"/>
            </w:tcBorders>
            <w:shd w:val="clear" w:color="auto" w:fill="E0E0E0"/>
          </w:tcPr>
          <w:p w14:paraId="2B9D006C" w14:textId="77777777" w:rsidR="00FB26BA" w:rsidRPr="00190202" w:rsidRDefault="00FB26BA" w:rsidP="00C006A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Residual</w:t>
            </w:r>
          </w:p>
        </w:tc>
        <w:tc>
          <w:tcPr>
            <w:tcW w:w="1485" w:type="dxa"/>
            <w:tcBorders>
              <w:top w:val="single" w:sz="8" w:space="0" w:color="AEAEAE"/>
              <w:left w:val="nil"/>
              <w:bottom w:val="single" w:sz="8" w:space="0" w:color="AEAEAE"/>
              <w:right w:val="single" w:sz="8" w:space="0" w:color="E0E0E0"/>
            </w:tcBorders>
            <w:shd w:val="clear" w:color="auto" w:fill="FFFFFF"/>
          </w:tcPr>
          <w:p w14:paraId="41260660"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5,557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6ACF743A"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26</w:t>
            </w:r>
          </w:p>
        </w:tc>
        <w:tc>
          <w:tcPr>
            <w:tcW w:w="1423" w:type="dxa"/>
            <w:tcBorders>
              <w:top w:val="single" w:sz="8" w:space="0" w:color="AEAEAE"/>
              <w:left w:val="single" w:sz="8" w:space="0" w:color="E0E0E0"/>
              <w:bottom w:val="single" w:sz="8" w:space="0" w:color="AEAEAE"/>
              <w:right w:val="single" w:sz="8" w:space="0" w:color="E0E0E0"/>
            </w:tcBorders>
            <w:shd w:val="clear" w:color="auto" w:fill="FFFFFF"/>
          </w:tcPr>
          <w:p w14:paraId="33AACFBB"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,214</w:t>
            </w:r>
          </w:p>
        </w:tc>
        <w:tc>
          <w:tcPr>
            <w:tcW w:w="109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EFF9BF" w14:textId="77777777" w:rsidR="00FB26BA" w:rsidRPr="00190202" w:rsidRDefault="00FB26BA" w:rsidP="00C006AB">
            <w:pPr>
              <w:widowControl w:val="0"/>
              <w:autoSpaceDE w:val="0"/>
              <w:autoSpaceDN w:val="0"/>
              <w:adjustRightInd w:val="0"/>
              <w:spacing w:after="0" w:line="240" w:lineRule="auto"/>
              <w:rPr>
                <w:rFonts w:ascii="Times New Roman" w:hAnsi="Times New Roman"/>
                <w:kern w:val="0"/>
                <w:sz w:val="24"/>
                <w:szCs w:val="24"/>
              </w:rPr>
            </w:pPr>
          </w:p>
        </w:tc>
        <w:tc>
          <w:tcPr>
            <w:tcW w:w="1036" w:type="dxa"/>
            <w:tcBorders>
              <w:top w:val="single" w:sz="8" w:space="0" w:color="AEAEAE"/>
              <w:left w:val="single" w:sz="8" w:space="0" w:color="E0E0E0"/>
              <w:bottom w:val="single" w:sz="8" w:space="0" w:color="AEAEAE"/>
              <w:right w:val="nil"/>
            </w:tcBorders>
            <w:shd w:val="clear" w:color="auto" w:fill="FFFFFF"/>
            <w:vAlign w:val="center"/>
          </w:tcPr>
          <w:p w14:paraId="234CF2CC" w14:textId="77777777" w:rsidR="00FB26BA" w:rsidRPr="00190202" w:rsidRDefault="00FB26BA" w:rsidP="00C006AB">
            <w:pPr>
              <w:widowControl w:val="0"/>
              <w:autoSpaceDE w:val="0"/>
              <w:autoSpaceDN w:val="0"/>
              <w:adjustRightInd w:val="0"/>
              <w:spacing w:after="0" w:line="240" w:lineRule="auto"/>
              <w:rPr>
                <w:rFonts w:ascii="Times New Roman" w:hAnsi="Times New Roman"/>
                <w:kern w:val="0"/>
                <w:sz w:val="24"/>
                <w:szCs w:val="24"/>
              </w:rPr>
            </w:pPr>
          </w:p>
        </w:tc>
      </w:tr>
      <w:tr w:rsidR="00FB26BA" w:rsidRPr="00190202" w14:paraId="4485EA46" w14:textId="77777777" w:rsidTr="00C006AB">
        <w:trPr>
          <w:cantSplit/>
        </w:trPr>
        <w:tc>
          <w:tcPr>
            <w:tcW w:w="742" w:type="dxa"/>
            <w:vMerge/>
            <w:tcBorders>
              <w:top w:val="single" w:sz="8" w:space="0" w:color="152935"/>
              <w:left w:val="nil"/>
              <w:bottom w:val="single" w:sz="8" w:space="0" w:color="152935"/>
              <w:right w:val="nil"/>
            </w:tcBorders>
            <w:shd w:val="clear" w:color="auto" w:fill="E0E0E0"/>
          </w:tcPr>
          <w:p w14:paraId="7F29A5BD" w14:textId="77777777" w:rsidR="00FB26BA" w:rsidRPr="00190202" w:rsidRDefault="00FB26BA" w:rsidP="00C006AB">
            <w:pPr>
              <w:widowControl w:val="0"/>
              <w:autoSpaceDE w:val="0"/>
              <w:autoSpaceDN w:val="0"/>
              <w:adjustRightInd w:val="0"/>
              <w:spacing w:after="0" w:line="240" w:lineRule="auto"/>
              <w:rPr>
                <w:rFonts w:ascii="Times New Roman" w:hAnsi="Times New Roman"/>
                <w:kern w:val="0"/>
                <w:sz w:val="24"/>
                <w:szCs w:val="24"/>
              </w:rPr>
            </w:pPr>
          </w:p>
        </w:tc>
        <w:tc>
          <w:tcPr>
            <w:tcW w:w="1299" w:type="dxa"/>
            <w:tcBorders>
              <w:top w:val="single" w:sz="8" w:space="0" w:color="AEAEAE"/>
              <w:left w:val="nil"/>
              <w:bottom w:val="single" w:sz="8" w:space="0" w:color="152935"/>
              <w:right w:val="nil"/>
            </w:tcBorders>
            <w:shd w:val="clear" w:color="auto" w:fill="E0E0E0"/>
          </w:tcPr>
          <w:p w14:paraId="7BC84F19" w14:textId="77777777" w:rsidR="00FB26BA" w:rsidRPr="00190202" w:rsidRDefault="00FB26BA" w:rsidP="00C006AB">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Total</w:t>
            </w:r>
          </w:p>
        </w:tc>
        <w:tc>
          <w:tcPr>
            <w:tcW w:w="1485" w:type="dxa"/>
            <w:tcBorders>
              <w:top w:val="single" w:sz="8" w:space="0" w:color="AEAEAE"/>
              <w:left w:val="nil"/>
              <w:bottom w:val="single" w:sz="8" w:space="0" w:color="152935"/>
              <w:right w:val="single" w:sz="8" w:space="0" w:color="E0E0E0"/>
            </w:tcBorders>
            <w:shd w:val="clear" w:color="auto" w:fill="FFFFFF"/>
          </w:tcPr>
          <w:p w14:paraId="4E8F73A2"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708,967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7053E9F0" w14:textId="77777777" w:rsidR="00FB26BA" w:rsidRPr="00190202" w:rsidRDefault="00FB26BA" w:rsidP="00C006AB">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29</w:t>
            </w:r>
          </w:p>
        </w:tc>
        <w:tc>
          <w:tcPr>
            <w:tcW w:w="142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E427F17" w14:textId="77777777" w:rsidR="00FB26BA" w:rsidRPr="00190202" w:rsidRDefault="00FB26BA" w:rsidP="00C006AB">
            <w:pPr>
              <w:widowControl w:val="0"/>
              <w:autoSpaceDE w:val="0"/>
              <w:autoSpaceDN w:val="0"/>
              <w:adjustRightInd w:val="0"/>
              <w:spacing w:after="0" w:line="240" w:lineRule="auto"/>
              <w:rPr>
                <w:rFonts w:ascii="Times New Roman" w:hAnsi="Times New Roman"/>
                <w:kern w:val="0"/>
                <w:sz w:val="24"/>
                <w:szCs w:val="24"/>
              </w:rPr>
            </w:pPr>
          </w:p>
        </w:tc>
        <w:tc>
          <w:tcPr>
            <w:tcW w:w="109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128C91" w14:textId="77777777" w:rsidR="00FB26BA" w:rsidRPr="00190202" w:rsidRDefault="00FB26BA" w:rsidP="00C006AB">
            <w:pPr>
              <w:widowControl w:val="0"/>
              <w:autoSpaceDE w:val="0"/>
              <w:autoSpaceDN w:val="0"/>
              <w:adjustRightInd w:val="0"/>
              <w:spacing w:after="0" w:line="240" w:lineRule="auto"/>
              <w:rPr>
                <w:rFonts w:ascii="Times New Roman" w:hAnsi="Times New Roman"/>
                <w:kern w:val="0"/>
                <w:sz w:val="24"/>
                <w:szCs w:val="24"/>
              </w:rPr>
            </w:pPr>
          </w:p>
        </w:tc>
        <w:tc>
          <w:tcPr>
            <w:tcW w:w="1036" w:type="dxa"/>
            <w:tcBorders>
              <w:top w:val="single" w:sz="8" w:space="0" w:color="AEAEAE"/>
              <w:left w:val="single" w:sz="8" w:space="0" w:color="E0E0E0"/>
              <w:bottom w:val="single" w:sz="8" w:space="0" w:color="152935"/>
              <w:right w:val="nil"/>
            </w:tcBorders>
            <w:shd w:val="clear" w:color="auto" w:fill="FFFFFF"/>
            <w:vAlign w:val="center"/>
          </w:tcPr>
          <w:p w14:paraId="3AA77024" w14:textId="77777777" w:rsidR="00FB26BA" w:rsidRPr="00190202" w:rsidRDefault="00FB26BA" w:rsidP="00C006AB">
            <w:pPr>
              <w:widowControl w:val="0"/>
              <w:autoSpaceDE w:val="0"/>
              <w:autoSpaceDN w:val="0"/>
              <w:adjustRightInd w:val="0"/>
              <w:spacing w:after="0" w:line="240" w:lineRule="auto"/>
              <w:rPr>
                <w:rFonts w:ascii="Times New Roman" w:hAnsi="Times New Roman"/>
                <w:kern w:val="0"/>
                <w:sz w:val="24"/>
                <w:szCs w:val="24"/>
              </w:rPr>
            </w:pPr>
          </w:p>
        </w:tc>
      </w:tr>
    </w:tbl>
    <w:p w14:paraId="1FB60C3D" w14:textId="4BFE431A" w:rsidR="00FB26BA" w:rsidRDefault="00FB26BA" w:rsidP="00FB26BA">
      <w:pPr>
        <w:spacing w:before="240" w:line="240" w:lineRule="auto"/>
        <w:jc w:val="center"/>
        <w:rPr>
          <w:rFonts w:ascii="Times New Roman" w:hAnsi="Times New Roman"/>
          <w:b/>
          <w:bCs/>
          <w:sz w:val="24"/>
          <w:szCs w:val="24"/>
          <w:u w:val="single"/>
        </w:rPr>
      </w:pPr>
      <w:r w:rsidRPr="00FB26BA">
        <w:rPr>
          <w:rFonts w:ascii="Times New Roman" w:hAnsi="Times New Roman"/>
          <w:b/>
          <w:bCs/>
          <w:sz w:val="24"/>
          <w:szCs w:val="24"/>
          <w:u w:val="single"/>
        </w:rPr>
        <w:t>Uji Koefisien Determinasi (R</w:t>
      </w:r>
      <w:r w:rsidRPr="00FB26BA">
        <w:rPr>
          <w:rFonts w:ascii="Times New Roman" w:hAnsi="Times New Roman"/>
          <w:b/>
          <w:bCs/>
          <w:sz w:val="24"/>
          <w:szCs w:val="24"/>
          <w:u w:val="single"/>
          <w:vertAlign w:val="superscript"/>
        </w:rPr>
        <w:t>2</w:t>
      </w:r>
      <w:r w:rsidRPr="00FB26BA">
        <w:rPr>
          <w:rFonts w:ascii="Times New Roman" w:hAnsi="Times New Roman"/>
          <w:b/>
          <w:bCs/>
          <w:sz w:val="24"/>
          <w:szCs w:val="24"/>
          <w:u w:val="single"/>
        </w:rPr>
        <w:t>)</w:t>
      </w: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FB26BA" w:rsidRPr="00190202" w14:paraId="439D7E44" w14:textId="77777777" w:rsidTr="00C006AB">
        <w:trPr>
          <w:cantSplit/>
          <w:jc w:val="center"/>
        </w:trPr>
        <w:tc>
          <w:tcPr>
            <w:tcW w:w="5872" w:type="dxa"/>
            <w:gridSpan w:val="5"/>
            <w:tcBorders>
              <w:top w:val="nil"/>
              <w:left w:val="nil"/>
              <w:bottom w:val="nil"/>
              <w:right w:val="nil"/>
            </w:tcBorders>
            <w:shd w:val="clear" w:color="auto" w:fill="FFFFFF"/>
            <w:vAlign w:val="center"/>
          </w:tcPr>
          <w:p w14:paraId="5DE209C4" w14:textId="77777777" w:rsidR="00FB26BA" w:rsidRPr="00190202" w:rsidRDefault="00FB26BA" w:rsidP="00C006AB">
            <w:pPr>
              <w:autoSpaceDE w:val="0"/>
              <w:autoSpaceDN w:val="0"/>
              <w:adjustRightInd w:val="0"/>
              <w:spacing w:after="0" w:line="320" w:lineRule="atLeast"/>
              <w:ind w:left="60" w:right="60"/>
              <w:jc w:val="center"/>
              <w:rPr>
                <w:rFonts w:ascii="Times New Roman" w:eastAsia="Calibri" w:hAnsi="Times New Roman"/>
                <w:color w:val="010205"/>
                <w:kern w:val="0"/>
                <w:sz w:val="24"/>
              </w:rPr>
            </w:pPr>
            <w:r w:rsidRPr="00190202">
              <w:rPr>
                <w:rFonts w:ascii="Times New Roman" w:eastAsia="Calibri" w:hAnsi="Times New Roman"/>
                <w:b/>
                <w:bCs/>
                <w:color w:val="010205"/>
                <w:kern w:val="0"/>
                <w:sz w:val="24"/>
              </w:rPr>
              <w:t>Model Summary</w:t>
            </w:r>
          </w:p>
        </w:tc>
      </w:tr>
      <w:tr w:rsidR="00FB26BA" w:rsidRPr="00190202" w14:paraId="6D9287C8" w14:textId="77777777" w:rsidTr="00C006AB">
        <w:trPr>
          <w:cantSplit/>
          <w:jc w:val="center"/>
        </w:trPr>
        <w:tc>
          <w:tcPr>
            <w:tcW w:w="798" w:type="dxa"/>
            <w:tcBorders>
              <w:top w:val="nil"/>
              <w:left w:val="nil"/>
              <w:bottom w:val="single" w:sz="8" w:space="0" w:color="152935"/>
              <w:right w:val="nil"/>
            </w:tcBorders>
            <w:shd w:val="clear" w:color="auto" w:fill="FFFFFF"/>
            <w:vAlign w:val="bottom"/>
          </w:tcPr>
          <w:p w14:paraId="0C01DD49" w14:textId="77777777" w:rsidR="00FB26BA" w:rsidRPr="00190202" w:rsidRDefault="00FB26BA" w:rsidP="00C006AB">
            <w:pPr>
              <w:autoSpaceDE w:val="0"/>
              <w:autoSpaceDN w:val="0"/>
              <w:adjustRightInd w:val="0"/>
              <w:spacing w:after="0" w:line="320" w:lineRule="atLeast"/>
              <w:ind w:left="60" w:right="60"/>
              <w:rPr>
                <w:rFonts w:ascii="Times New Roman" w:eastAsia="Calibri" w:hAnsi="Times New Roman"/>
                <w:color w:val="264A60"/>
                <w:kern w:val="0"/>
                <w:sz w:val="24"/>
              </w:rPr>
            </w:pPr>
            <w:r w:rsidRPr="00190202">
              <w:rPr>
                <w:rFonts w:ascii="Times New Roman" w:eastAsia="Calibri" w:hAnsi="Times New Roman"/>
                <w:color w:val="264A60"/>
                <w:kern w:val="0"/>
                <w:sz w:val="24"/>
              </w:rPr>
              <w:t>Model</w:t>
            </w:r>
          </w:p>
        </w:tc>
        <w:tc>
          <w:tcPr>
            <w:tcW w:w="1030" w:type="dxa"/>
            <w:tcBorders>
              <w:top w:val="nil"/>
              <w:left w:val="nil"/>
              <w:bottom w:val="single" w:sz="8" w:space="0" w:color="152935"/>
              <w:right w:val="single" w:sz="8" w:space="0" w:color="E0E0E0"/>
            </w:tcBorders>
            <w:shd w:val="clear" w:color="auto" w:fill="FFFFFF"/>
            <w:vAlign w:val="bottom"/>
          </w:tcPr>
          <w:p w14:paraId="3E92E02F" w14:textId="77777777" w:rsidR="00FB26BA" w:rsidRPr="00190202" w:rsidRDefault="00FB26BA" w:rsidP="00C006AB">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23AF3A6D" w14:textId="77777777" w:rsidR="00FB26BA" w:rsidRPr="00190202" w:rsidRDefault="00FB26BA" w:rsidP="00C006AB">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146128CA" w14:textId="77777777" w:rsidR="00FB26BA" w:rsidRPr="00190202" w:rsidRDefault="00FB26BA" w:rsidP="00C006AB">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6E6681E8" w14:textId="77777777" w:rsidR="00FB26BA" w:rsidRPr="00190202" w:rsidRDefault="00FB26BA" w:rsidP="00C006AB">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Std. Error of the Estimate</w:t>
            </w:r>
          </w:p>
        </w:tc>
      </w:tr>
      <w:tr w:rsidR="00FB26BA" w:rsidRPr="00190202" w14:paraId="5598EFBF" w14:textId="77777777" w:rsidTr="00C006AB">
        <w:trPr>
          <w:cantSplit/>
          <w:jc w:val="center"/>
        </w:trPr>
        <w:tc>
          <w:tcPr>
            <w:tcW w:w="798" w:type="dxa"/>
            <w:tcBorders>
              <w:top w:val="single" w:sz="8" w:space="0" w:color="152935"/>
              <w:left w:val="nil"/>
              <w:bottom w:val="single" w:sz="8" w:space="0" w:color="152935"/>
              <w:right w:val="nil"/>
            </w:tcBorders>
            <w:shd w:val="clear" w:color="auto" w:fill="E0E0E0"/>
          </w:tcPr>
          <w:p w14:paraId="296FF014" w14:textId="77777777" w:rsidR="00FB26BA" w:rsidRPr="00190202" w:rsidRDefault="00FB26BA" w:rsidP="00C006AB">
            <w:pPr>
              <w:autoSpaceDE w:val="0"/>
              <w:autoSpaceDN w:val="0"/>
              <w:adjustRightInd w:val="0"/>
              <w:spacing w:after="0" w:line="320" w:lineRule="atLeast"/>
              <w:ind w:left="60" w:right="60"/>
              <w:rPr>
                <w:rFonts w:ascii="Times New Roman" w:eastAsia="Calibri" w:hAnsi="Times New Roman"/>
                <w:color w:val="264A60"/>
                <w:kern w:val="0"/>
                <w:sz w:val="24"/>
              </w:rPr>
            </w:pPr>
            <w:r w:rsidRPr="00190202">
              <w:rPr>
                <w:rFonts w:ascii="Times New Roman" w:eastAsia="Calibri" w:hAnsi="Times New Roman"/>
                <w:color w:val="264A60"/>
                <w:kern w:val="0"/>
                <w:sz w:val="24"/>
              </w:rPr>
              <w:t>1</w:t>
            </w:r>
          </w:p>
        </w:tc>
        <w:tc>
          <w:tcPr>
            <w:tcW w:w="1030" w:type="dxa"/>
            <w:tcBorders>
              <w:top w:val="single" w:sz="8" w:space="0" w:color="152935"/>
              <w:left w:val="nil"/>
              <w:bottom w:val="single" w:sz="8" w:space="0" w:color="152935"/>
              <w:right w:val="single" w:sz="8" w:space="0" w:color="E0E0E0"/>
            </w:tcBorders>
            <w:shd w:val="clear" w:color="auto" w:fill="FFFFFF"/>
          </w:tcPr>
          <w:p w14:paraId="465A02D0" w14:textId="77777777" w:rsidR="00FB26BA" w:rsidRPr="008C3AE1" w:rsidRDefault="00FB26BA" w:rsidP="00C006AB">
            <w:pPr>
              <w:autoSpaceDE w:val="0"/>
              <w:autoSpaceDN w:val="0"/>
              <w:adjustRightInd w:val="0"/>
              <w:spacing w:after="0" w:line="320" w:lineRule="atLeast"/>
              <w:ind w:left="60" w:right="60"/>
              <w:jc w:val="right"/>
              <w:rPr>
                <w:rFonts w:ascii="Times New Roman" w:eastAsia="Calibri" w:hAnsi="Times New Roman"/>
                <w:color w:val="010205"/>
                <w:kern w:val="0"/>
                <w:sz w:val="24"/>
                <w:szCs w:val="24"/>
              </w:rPr>
            </w:pPr>
            <w:r w:rsidRPr="008C3AE1">
              <w:rPr>
                <w:rFonts w:ascii="Times New Roman" w:hAnsi="Times New Roman"/>
                <w:color w:val="010205"/>
                <w:sz w:val="24"/>
                <w:szCs w:val="24"/>
              </w:rPr>
              <w:t>,914</w:t>
            </w:r>
            <w:r w:rsidRPr="008C3AE1">
              <w:rPr>
                <w:rFonts w:ascii="Times New Roman" w:hAnsi="Times New Roman"/>
                <w:color w:val="010205"/>
                <w:sz w:val="24"/>
                <w:szCs w:val="24"/>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062AAD59" w14:textId="77777777" w:rsidR="00FB26BA" w:rsidRPr="008C3AE1" w:rsidRDefault="00FB26BA" w:rsidP="00C006AB">
            <w:pPr>
              <w:autoSpaceDE w:val="0"/>
              <w:autoSpaceDN w:val="0"/>
              <w:adjustRightInd w:val="0"/>
              <w:spacing w:after="0" w:line="320" w:lineRule="atLeast"/>
              <w:ind w:left="60" w:right="60"/>
              <w:jc w:val="right"/>
              <w:rPr>
                <w:rFonts w:ascii="Times New Roman" w:eastAsia="Calibri" w:hAnsi="Times New Roman"/>
                <w:color w:val="010205"/>
                <w:kern w:val="0"/>
                <w:sz w:val="24"/>
                <w:szCs w:val="24"/>
                <w:lang w:val="id-ID"/>
              </w:rPr>
            </w:pPr>
            <w:r w:rsidRPr="008C3AE1">
              <w:rPr>
                <w:rFonts w:ascii="Times New Roman" w:hAnsi="Times New Roman"/>
                <w:color w:val="010205"/>
                <w:sz w:val="24"/>
                <w:szCs w:val="24"/>
              </w:rPr>
              <w:t>,835</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2E48E342" w14:textId="77777777" w:rsidR="00FB26BA" w:rsidRPr="008C3AE1" w:rsidRDefault="00FB26BA" w:rsidP="00C006AB">
            <w:pPr>
              <w:autoSpaceDE w:val="0"/>
              <w:autoSpaceDN w:val="0"/>
              <w:adjustRightInd w:val="0"/>
              <w:spacing w:after="0" w:line="320" w:lineRule="atLeast"/>
              <w:ind w:left="60" w:right="60"/>
              <w:jc w:val="right"/>
              <w:rPr>
                <w:rFonts w:ascii="Times New Roman" w:eastAsia="Calibri" w:hAnsi="Times New Roman"/>
                <w:color w:val="010205"/>
                <w:kern w:val="0"/>
                <w:sz w:val="24"/>
                <w:szCs w:val="24"/>
              </w:rPr>
            </w:pPr>
            <w:r w:rsidRPr="008C3AE1">
              <w:rPr>
                <w:rFonts w:ascii="Times New Roman" w:hAnsi="Times New Roman"/>
                <w:color w:val="010205"/>
                <w:sz w:val="24"/>
                <w:szCs w:val="24"/>
              </w:rPr>
              <w:t>,827</w:t>
            </w:r>
          </w:p>
        </w:tc>
        <w:tc>
          <w:tcPr>
            <w:tcW w:w="1476" w:type="dxa"/>
            <w:tcBorders>
              <w:top w:val="single" w:sz="8" w:space="0" w:color="152935"/>
              <w:left w:val="single" w:sz="8" w:space="0" w:color="E0E0E0"/>
              <w:bottom w:val="single" w:sz="8" w:space="0" w:color="152935"/>
              <w:right w:val="nil"/>
            </w:tcBorders>
            <w:shd w:val="clear" w:color="auto" w:fill="FFFFFF"/>
          </w:tcPr>
          <w:p w14:paraId="3D433018" w14:textId="77777777" w:rsidR="00FB26BA" w:rsidRPr="008C3AE1" w:rsidRDefault="00FB26BA" w:rsidP="00C006AB">
            <w:pPr>
              <w:autoSpaceDE w:val="0"/>
              <w:autoSpaceDN w:val="0"/>
              <w:adjustRightInd w:val="0"/>
              <w:spacing w:after="0" w:line="320" w:lineRule="atLeast"/>
              <w:ind w:left="60" w:right="60"/>
              <w:jc w:val="right"/>
              <w:rPr>
                <w:rFonts w:ascii="Times New Roman" w:eastAsia="Calibri" w:hAnsi="Times New Roman"/>
                <w:color w:val="010205"/>
                <w:kern w:val="0"/>
                <w:sz w:val="24"/>
                <w:szCs w:val="24"/>
              </w:rPr>
            </w:pPr>
            <w:r w:rsidRPr="008C3AE1">
              <w:rPr>
                <w:rFonts w:ascii="Times New Roman" w:hAnsi="Times New Roman"/>
                <w:color w:val="010205"/>
                <w:sz w:val="24"/>
                <w:szCs w:val="24"/>
              </w:rPr>
              <w:t>2,176</w:t>
            </w:r>
          </w:p>
        </w:tc>
      </w:tr>
    </w:tbl>
    <w:p w14:paraId="32DD2FE0" w14:textId="77777777" w:rsidR="00FB26BA" w:rsidRPr="00FB26BA" w:rsidRDefault="00FB26BA" w:rsidP="00FB26BA">
      <w:pPr>
        <w:spacing w:line="240" w:lineRule="auto"/>
        <w:rPr>
          <w:rFonts w:ascii="Times New Roman" w:hAnsi="Times New Roman"/>
          <w:sz w:val="24"/>
          <w:szCs w:val="24"/>
        </w:rPr>
      </w:pPr>
      <w:r w:rsidRPr="00FB26BA">
        <w:rPr>
          <w:rFonts w:ascii="Times New Roman" w:hAnsi="Times New Roman"/>
          <w:sz w:val="24"/>
          <w:szCs w:val="24"/>
        </w:rPr>
        <w:t>a. Predictors : (Constatnt), Atribut Jasa, Daya Tarik, Keunggulan</w:t>
      </w:r>
    </w:p>
    <w:p w14:paraId="4D166F61" w14:textId="77A28CAB" w:rsidR="00FB26BA" w:rsidRPr="00FB26BA" w:rsidRDefault="00FB26BA" w:rsidP="00FB26BA">
      <w:pPr>
        <w:spacing w:line="240" w:lineRule="auto"/>
        <w:rPr>
          <w:rFonts w:ascii="Times New Roman" w:hAnsi="Times New Roman"/>
          <w:sz w:val="24"/>
          <w:szCs w:val="24"/>
        </w:rPr>
      </w:pPr>
      <w:r w:rsidRPr="00FB26BA">
        <w:rPr>
          <w:rFonts w:ascii="Times New Roman" w:hAnsi="Times New Roman"/>
          <w:sz w:val="24"/>
          <w:szCs w:val="24"/>
        </w:rPr>
        <w:t>b. Dependent Variable : Kepuasan Konsumen</w:t>
      </w:r>
    </w:p>
    <w:p w14:paraId="7A76D601" w14:textId="77777777" w:rsidR="00FB26BA" w:rsidRPr="00FB26BA" w:rsidRDefault="00FB26BA" w:rsidP="00FB26BA">
      <w:pPr>
        <w:spacing w:line="240" w:lineRule="auto"/>
        <w:jc w:val="center"/>
        <w:rPr>
          <w:rFonts w:ascii="Times New Roman" w:hAnsi="Times New Roman"/>
          <w:b/>
          <w:bCs/>
          <w:sz w:val="24"/>
          <w:szCs w:val="24"/>
          <w:u w:val="single"/>
        </w:rPr>
      </w:pPr>
    </w:p>
    <w:p w14:paraId="19C1E5D0" w14:textId="4CA514F2" w:rsidR="00D173D3" w:rsidRDefault="00FB26BA" w:rsidP="00D173D3">
      <w:pPr>
        <w:spacing w:line="240" w:lineRule="auto"/>
        <w:rPr>
          <w:rFonts w:ascii="Times New Roman" w:hAnsi="Times New Roman"/>
          <w:sz w:val="24"/>
          <w:szCs w:val="24"/>
        </w:rPr>
      </w:pPr>
      <w:r>
        <w:rPr>
          <w:rFonts w:ascii="Times New Roman" w:hAnsi="Times New Roman"/>
          <w:sz w:val="24"/>
          <w:szCs w:val="24"/>
        </w:rPr>
        <w:t xml:space="preserve"> </w:t>
      </w:r>
    </w:p>
    <w:p w14:paraId="5A91F71E" w14:textId="77777777" w:rsidR="00D173D3" w:rsidRPr="00D173D3" w:rsidRDefault="00D173D3" w:rsidP="00D173D3">
      <w:pPr>
        <w:spacing w:line="240" w:lineRule="auto"/>
        <w:rPr>
          <w:rFonts w:ascii="Times New Roman" w:hAnsi="Times New Roman"/>
          <w:sz w:val="24"/>
          <w:szCs w:val="24"/>
        </w:rPr>
      </w:pPr>
    </w:p>
    <w:p w14:paraId="7576FE72" w14:textId="77777777" w:rsidR="00D173D3" w:rsidRDefault="00D173D3" w:rsidP="00D173D3">
      <w:pPr>
        <w:spacing w:line="240" w:lineRule="auto"/>
        <w:rPr>
          <w:rFonts w:ascii="Times New Roman" w:hAnsi="Times New Roman"/>
          <w:sz w:val="24"/>
          <w:szCs w:val="24"/>
        </w:rPr>
      </w:pPr>
    </w:p>
    <w:p w14:paraId="1018D5A4" w14:textId="77777777" w:rsidR="00BB182B" w:rsidRDefault="00BB182B" w:rsidP="00D173D3">
      <w:pPr>
        <w:spacing w:line="240" w:lineRule="auto"/>
        <w:rPr>
          <w:rFonts w:ascii="Times New Roman" w:hAnsi="Times New Roman"/>
          <w:sz w:val="24"/>
          <w:szCs w:val="24"/>
        </w:rPr>
      </w:pPr>
    </w:p>
    <w:p w14:paraId="23C8B146" w14:textId="77777777" w:rsidR="00BB182B" w:rsidRDefault="00BB182B" w:rsidP="00D173D3">
      <w:pPr>
        <w:spacing w:line="240" w:lineRule="auto"/>
        <w:rPr>
          <w:rFonts w:ascii="Times New Roman" w:hAnsi="Times New Roman"/>
          <w:sz w:val="24"/>
          <w:szCs w:val="24"/>
        </w:rPr>
      </w:pPr>
    </w:p>
    <w:p w14:paraId="654582D9" w14:textId="77777777" w:rsidR="00BB182B" w:rsidRDefault="00BB182B" w:rsidP="00D173D3">
      <w:pPr>
        <w:spacing w:line="240" w:lineRule="auto"/>
        <w:rPr>
          <w:rFonts w:ascii="Times New Roman" w:hAnsi="Times New Roman"/>
          <w:sz w:val="24"/>
          <w:szCs w:val="24"/>
        </w:rPr>
      </w:pPr>
    </w:p>
    <w:p w14:paraId="36B9B66B" w14:textId="77777777" w:rsidR="00BB182B" w:rsidRDefault="00BB182B" w:rsidP="00D173D3">
      <w:pPr>
        <w:spacing w:line="240" w:lineRule="auto"/>
        <w:rPr>
          <w:rFonts w:ascii="Times New Roman" w:hAnsi="Times New Roman"/>
          <w:sz w:val="24"/>
          <w:szCs w:val="24"/>
        </w:rPr>
      </w:pPr>
    </w:p>
    <w:p w14:paraId="0D97FCD1" w14:textId="77777777" w:rsidR="00BB182B" w:rsidRDefault="00BB182B" w:rsidP="00D173D3">
      <w:pPr>
        <w:spacing w:line="240" w:lineRule="auto"/>
        <w:rPr>
          <w:rFonts w:ascii="Times New Roman" w:hAnsi="Times New Roman"/>
          <w:sz w:val="24"/>
          <w:szCs w:val="24"/>
        </w:rPr>
      </w:pPr>
    </w:p>
    <w:p w14:paraId="1ACA9E84" w14:textId="77777777" w:rsidR="00BB182B" w:rsidRDefault="00BB182B" w:rsidP="00D173D3">
      <w:pPr>
        <w:spacing w:line="240" w:lineRule="auto"/>
        <w:rPr>
          <w:rFonts w:ascii="Times New Roman" w:hAnsi="Times New Roman"/>
          <w:sz w:val="24"/>
          <w:szCs w:val="24"/>
        </w:rPr>
      </w:pPr>
    </w:p>
    <w:p w14:paraId="6A2FF775" w14:textId="77777777" w:rsidR="00BB182B" w:rsidRDefault="00BB182B" w:rsidP="00D173D3">
      <w:pPr>
        <w:spacing w:line="240" w:lineRule="auto"/>
        <w:rPr>
          <w:rFonts w:ascii="Times New Roman" w:hAnsi="Times New Roman"/>
          <w:sz w:val="24"/>
          <w:szCs w:val="24"/>
        </w:rPr>
      </w:pPr>
    </w:p>
    <w:p w14:paraId="4D35249C" w14:textId="77777777" w:rsidR="00BB182B" w:rsidRDefault="00BB182B" w:rsidP="00D173D3">
      <w:pPr>
        <w:spacing w:line="240" w:lineRule="auto"/>
        <w:rPr>
          <w:rFonts w:ascii="Times New Roman" w:hAnsi="Times New Roman"/>
          <w:sz w:val="24"/>
          <w:szCs w:val="24"/>
        </w:rPr>
      </w:pPr>
    </w:p>
    <w:p w14:paraId="1088AE5D" w14:textId="77777777" w:rsidR="00BB182B" w:rsidRDefault="00BB182B" w:rsidP="00BB182B">
      <w:pPr>
        <w:pStyle w:val="Heading1"/>
        <w:numPr>
          <w:ilvl w:val="0"/>
          <w:numId w:val="0"/>
        </w:numPr>
        <w:rPr>
          <w:lang w:val="id-ID"/>
        </w:rPr>
      </w:pPr>
      <w:r w:rsidRPr="00C61571">
        <w:t>D</w:t>
      </w:r>
      <w:r>
        <w:t>AFTAR PUSTAKA</w:t>
      </w:r>
    </w:p>
    <w:p w14:paraId="6695F1FC"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34118F">
        <w:rPr>
          <w:rFonts w:ascii="Times New Roman" w:eastAsia="Calibri" w:hAnsi="Times New Roman"/>
          <w:kern w:val="0"/>
          <w:sz w:val="24"/>
          <w:szCs w:val="24"/>
        </w:rPr>
        <w:t xml:space="preserve">Aji, S. (2020). Pengaruh kualitas layanan terhadap kepuasan pelanggan di industri otomotif. </w:t>
      </w:r>
      <w:r w:rsidRPr="0034118F">
        <w:rPr>
          <w:rFonts w:ascii="Times New Roman" w:eastAsia="Calibri" w:hAnsi="Times New Roman"/>
          <w:i/>
          <w:iCs/>
          <w:kern w:val="0"/>
          <w:sz w:val="24"/>
          <w:szCs w:val="24"/>
        </w:rPr>
        <w:t>Jurnal Manajemen dan Bisnis, 12</w:t>
      </w:r>
      <w:r w:rsidRPr="0034118F">
        <w:rPr>
          <w:rFonts w:ascii="Times New Roman" w:eastAsia="Calibri" w:hAnsi="Times New Roman"/>
          <w:kern w:val="0"/>
          <w:sz w:val="24"/>
          <w:szCs w:val="24"/>
        </w:rPr>
        <w:t>(1), 45-60.</w:t>
      </w:r>
    </w:p>
    <w:p w14:paraId="21714656" w14:textId="77777777" w:rsidR="00BB182B" w:rsidRPr="0034118F"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11A41967"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7F1C90">
        <w:rPr>
          <w:rFonts w:ascii="Times New Roman" w:eastAsia="Calibri" w:hAnsi="Times New Roman"/>
          <w:kern w:val="0"/>
          <w:sz w:val="24"/>
          <w:szCs w:val="24"/>
        </w:rPr>
        <w:t xml:space="preserve">Arifin, D. A., Rahmat, M., &amp; Tumanggor, M. B. (2024). Pengaruh Service Excellent Dan Kompetensi Pustakawan Terhadap Kepuasan Pengguna Perpustakaan Universitas Sumatera Utara. </w:t>
      </w:r>
      <w:r w:rsidRPr="007F1C90">
        <w:rPr>
          <w:rFonts w:ascii="Times New Roman" w:eastAsia="Calibri" w:hAnsi="Times New Roman"/>
          <w:i/>
          <w:iCs/>
          <w:kern w:val="0"/>
          <w:sz w:val="24"/>
          <w:szCs w:val="24"/>
        </w:rPr>
        <w:t>Jurnal Mutiara Manajemen</w:t>
      </w:r>
      <w:r w:rsidRPr="007F1C90">
        <w:rPr>
          <w:rFonts w:ascii="Times New Roman" w:eastAsia="Calibri" w:hAnsi="Times New Roman"/>
          <w:kern w:val="0"/>
          <w:sz w:val="24"/>
          <w:szCs w:val="24"/>
        </w:rPr>
        <w:t xml:space="preserve">, </w:t>
      </w:r>
      <w:r w:rsidRPr="007F1C90">
        <w:rPr>
          <w:rFonts w:ascii="Times New Roman" w:eastAsia="Calibri" w:hAnsi="Times New Roman"/>
          <w:i/>
          <w:iCs/>
          <w:kern w:val="0"/>
          <w:sz w:val="24"/>
          <w:szCs w:val="24"/>
        </w:rPr>
        <w:t>9</w:t>
      </w:r>
      <w:r w:rsidRPr="007F1C90">
        <w:rPr>
          <w:rFonts w:ascii="Times New Roman" w:eastAsia="Calibri" w:hAnsi="Times New Roman"/>
          <w:kern w:val="0"/>
          <w:sz w:val="24"/>
          <w:szCs w:val="24"/>
        </w:rPr>
        <w:t>(2), 211-227.</w:t>
      </w:r>
    </w:p>
    <w:p w14:paraId="5F6F34D2" w14:textId="77777777" w:rsidR="00BB182B" w:rsidRPr="00340791" w:rsidRDefault="00BB182B" w:rsidP="00BB182B">
      <w:pPr>
        <w:tabs>
          <w:tab w:val="left" w:pos="8364"/>
        </w:tabs>
        <w:spacing w:after="0" w:line="240" w:lineRule="auto"/>
        <w:ind w:right="429"/>
        <w:jc w:val="both"/>
        <w:rPr>
          <w:rFonts w:ascii="Times New Roman" w:eastAsia="Calibri" w:hAnsi="Times New Roman"/>
          <w:kern w:val="0"/>
          <w:sz w:val="24"/>
          <w:szCs w:val="24"/>
          <w:lang w:val="id-ID"/>
        </w:rPr>
      </w:pPr>
    </w:p>
    <w:p w14:paraId="484A432A"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A64D41">
        <w:rPr>
          <w:rFonts w:ascii="Times New Roman" w:eastAsia="Calibri" w:hAnsi="Times New Roman"/>
          <w:kern w:val="0"/>
          <w:sz w:val="24"/>
          <w:szCs w:val="24"/>
        </w:rPr>
        <w:t xml:space="preserve">Ana, R. (2018). </w:t>
      </w:r>
      <w:r w:rsidRPr="00A64D41">
        <w:rPr>
          <w:rFonts w:ascii="Times New Roman" w:eastAsia="Calibri" w:hAnsi="Times New Roman"/>
          <w:i/>
          <w:iCs/>
          <w:kern w:val="0"/>
          <w:sz w:val="24"/>
          <w:szCs w:val="24"/>
        </w:rPr>
        <w:t>Manfaat penelitian dalam pengembangan ilmu pengetahuan dan masyarakat</w:t>
      </w:r>
      <w:r w:rsidRPr="00A64D41">
        <w:rPr>
          <w:rFonts w:ascii="Times New Roman" w:eastAsia="Calibri" w:hAnsi="Times New Roman"/>
          <w:kern w:val="0"/>
          <w:sz w:val="24"/>
          <w:szCs w:val="24"/>
        </w:rPr>
        <w:t>. Yogyakarta: Penerbit Universitas Gadjah Mada.</w:t>
      </w:r>
    </w:p>
    <w:p w14:paraId="63FF8B28" w14:textId="77777777" w:rsidR="00BB182B" w:rsidRPr="00A64D41"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5D8A62C2"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Alma, B. (2019). </w:t>
      </w:r>
      <w:r w:rsidRPr="00394912">
        <w:rPr>
          <w:rFonts w:ascii="Times New Roman" w:eastAsia="Calibri" w:hAnsi="Times New Roman"/>
          <w:i/>
          <w:iCs/>
          <w:kern w:val="0"/>
          <w:sz w:val="24"/>
          <w:szCs w:val="24"/>
        </w:rPr>
        <w:t>Manajemen jasa: Teori dan praktik</w:t>
      </w:r>
      <w:r w:rsidRPr="00394912">
        <w:rPr>
          <w:rFonts w:ascii="Times New Roman" w:eastAsia="Calibri" w:hAnsi="Times New Roman"/>
          <w:kern w:val="0"/>
          <w:sz w:val="24"/>
          <w:szCs w:val="24"/>
        </w:rPr>
        <w:t>. Jakarta: Penerbit Alfabeta.</w:t>
      </w:r>
    </w:p>
    <w:p w14:paraId="20FB9587" w14:textId="77777777" w:rsidR="00BB182B" w:rsidRPr="00A64D41"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6EA428D8"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5F58DE">
        <w:rPr>
          <w:rFonts w:ascii="Times New Roman" w:eastAsia="Calibri" w:hAnsi="Times New Roman"/>
          <w:kern w:val="0"/>
          <w:sz w:val="24"/>
          <w:szCs w:val="24"/>
        </w:rPr>
        <w:t xml:space="preserve">Adi, S. (2021). </w:t>
      </w:r>
      <w:r w:rsidRPr="005F58DE">
        <w:rPr>
          <w:rFonts w:ascii="Times New Roman" w:eastAsia="Calibri" w:hAnsi="Times New Roman"/>
          <w:bCs/>
          <w:i/>
          <w:kern w:val="0"/>
          <w:sz w:val="24"/>
          <w:szCs w:val="24"/>
        </w:rPr>
        <w:t>Dampak Perkembangan Industri Otomotif Terhadap Pertumbuhan Bengkel di Indonesia</w:t>
      </w:r>
      <w:r w:rsidRPr="005F58DE">
        <w:rPr>
          <w:rFonts w:ascii="Times New Roman" w:eastAsia="Calibri" w:hAnsi="Times New Roman"/>
          <w:b/>
          <w:kern w:val="0"/>
          <w:sz w:val="24"/>
          <w:szCs w:val="24"/>
        </w:rPr>
        <w:t>.</w:t>
      </w:r>
      <w:r w:rsidRPr="005F58DE">
        <w:rPr>
          <w:rFonts w:ascii="Times New Roman" w:eastAsia="Calibri" w:hAnsi="Times New Roman"/>
          <w:kern w:val="0"/>
          <w:sz w:val="24"/>
          <w:szCs w:val="24"/>
        </w:rPr>
        <w:t xml:space="preserve"> Jurnal Ekonomi dan Bisnis, 16(1), 45-60.</w:t>
      </w:r>
    </w:p>
    <w:p w14:paraId="2ABFC747" w14:textId="77777777" w:rsidR="00BB182B" w:rsidRPr="00A64D41"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1A4CBC59" w14:textId="77777777" w:rsidR="00BB182B" w:rsidRPr="005F58DE"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5F58DE">
        <w:rPr>
          <w:rFonts w:ascii="Times New Roman" w:eastAsia="Calibri" w:hAnsi="Times New Roman"/>
          <w:kern w:val="0"/>
          <w:sz w:val="24"/>
          <w:szCs w:val="24"/>
        </w:rPr>
        <w:t>Arifin, Z. (2020</w:t>
      </w:r>
      <w:r w:rsidRPr="005F58DE">
        <w:rPr>
          <w:rFonts w:ascii="Times New Roman" w:eastAsia="Calibri" w:hAnsi="Times New Roman"/>
          <w:i/>
          <w:kern w:val="0"/>
          <w:sz w:val="24"/>
          <w:szCs w:val="24"/>
        </w:rPr>
        <w:t xml:space="preserve">). </w:t>
      </w:r>
      <w:r w:rsidRPr="005F58DE">
        <w:rPr>
          <w:rFonts w:ascii="Times New Roman" w:eastAsia="Calibri" w:hAnsi="Times New Roman"/>
          <w:bCs/>
          <w:i/>
          <w:kern w:val="0"/>
          <w:sz w:val="24"/>
          <w:szCs w:val="24"/>
        </w:rPr>
        <w:t>Pengembangan Usaha Kecil dan Menengah di Sektor Jasa: Studi Kasus pada Bengkel Otomotif</w:t>
      </w:r>
      <w:r w:rsidRPr="005F58DE">
        <w:rPr>
          <w:rFonts w:ascii="Times New Roman" w:eastAsia="Calibri" w:hAnsi="Times New Roman"/>
          <w:b/>
          <w:kern w:val="0"/>
          <w:sz w:val="24"/>
          <w:szCs w:val="24"/>
        </w:rPr>
        <w:t>.</w:t>
      </w:r>
      <w:r w:rsidRPr="005F58DE">
        <w:rPr>
          <w:rFonts w:ascii="Times New Roman" w:eastAsia="Calibri" w:hAnsi="Times New Roman"/>
          <w:kern w:val="0"/>
          <w:sz w:val="24"/>
          <w:szCs w:val="24"/>
        </w:rPr>
        <w:t xml:space="preserve"> Jurnal Ekonomi dan Bisnis, 15(2), 123-135.</w:t>
      </w:r>
    </w:p>
    <w:p w14:paraId="0CE255BC"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61FFD800" w14:textId="77777777" w:rsidR="00BB182B" w:rsidRPr="00BF088A"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BF088A">
        <w:rPr>
          <w:rFonts w:ascii="Times New Roman" w:eastAsia="Calibri" w:hAnsi="Times New Roman"/>
          <w:kern w:val="0"/>
          <w:sz w:val="24"/>
          <w:szCs w:val="24"/>
        </w:rPr>
        <w:t xml:space="preserve">Barney, J. B. (2020). </w:t>
      </w:r>
      <w:r w:rsidRPr="00BF088A">
        <w:rPr>
          <w:rFonts w:ascii="Times New Roman" w:eastAsia="Calibri" w:hAnsi="Times New Roman"/>
          <w:i/>
          <w:iCs/>
          <w:kern w:val="0"/>
          <w:sz w:val="24"/>
          <w:szCs w:val="24"/>
        </w:rPr>
        <w:t>Gaining and sustaining competitive advantage</w:t>
      </w:r>
      <w:r w:rsidRPr="00BF088A">
        <w:rPr>
          <w:rFonts w:ascii="Times New Roman" w:eastAsia="Calibri" w:hAnsi="Times New Roman"/>
          <w:kern w:val="0"/>
          <w:sz w:val="24"/>
          <w:szCs w:val="24"/>
        </w:rPr>
        <w:t xml:space="preserve"> (4th ed.). Pearson.</w:t>
      </w:r>
    </w:p>
    <w:p w14:paraId="2F0E5583"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53F35070" w14:textId="77777777" w:rsidR="00BB182B" w:rsidRPr="00394912"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Cahyono, E., Prasetyo, B., &amp; Sari, D. (2020). </w:t>
      </w:r>
      <w:r w:rsidRPr="00394912">
        <w:rPr>
          <w:rFonts w:ascii="Times New Roman" w:eastAsia="Calibri" w:hAnsi="Times New Roman"/>
          <w:bCs/>
          <w:i/>
          <w:kern w:val="0"/>
          <w:sz w:val="24"/>
          <w:szCs w:val="24"/>
        </w:rPr>
        <w:t>Indikator Atribut Jasa dalam Meningkatkan Kualitas Pelayanan</w:t>
      </w:r>
      <w:r w:rsidRPr="00394912">
        <w:rPr>
          <w:rFonts w:ascii="Times New Roman" w:eastAsia="Calibri" w:hAnsi="Times New Roman"/>
          <w:b/>
          <w:kern w:val="0"/>
          <w:sz w:val="24"/>
          <w:szCs w:val="24"/>
        </w:rPr>
        <w:t>.</w:t>
      </w:r>
      <w:r w:rsidRPr="00394912">
        <w:rPr>
          <w:rFonts w:ascii="Times New Roman" w:eastAsia="Calibri" w:hAnsi="Times New Roman"/>
          <w:kern w:val="0"/>
          <w:sz w:val="24"/>
          <w:szCs w:val="24"/>
        </w:rPr>
        <w:t xml:space="preserve"> Jurnal Manajemen dan Kualitas Pelayanan, 12(1), 45-60.</w:t>
      </w:r>
    </w:p>
    <w:p w14:paraId="3861CE53" w14:textId="77777777" w:rsidR="00BB182B" w:rsidRDefault="00BB182B" w:rsidP="00BB182B">
      <w:pPr>
        <w:tabs>
          <w:tab w:val="left" w:pos="8364"/>
        </w:tabs>
        <w:spacing w:after="0" w:line="240" w:lineRule="auto"/>
        <w:ind w:right="429"/>
        <w:jc w:val="both"/>
        <w:rPr>
          <w:rFonts w:ascii="Times New Roman" w:eastAsia="Calibri" w:hAnsi="Times New Roman"/>
          <w:kern w:val="0"/>
          <w:sz w:val="24"/>
          <w:lang w:val="id-ID"/>
        </w:rPr>
      </w:pPr>
    </w:p>
    <w:p w14:paraId="1B3526BD"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Darojat, I. (2021). Analisis Pengaruh Daya Tari</w:t>
      </w:r>
      <w:r>
        <w:rPr>
          <w:rFonts w:ascii="Times New Roman" w:eastAsia="Calibri" w:hAnsi="Times New Roman"/>
          <w:kern w:val="0"/>
          <w:sz w:val="24"/>
          <w:lang w:val="id-ID"/>
        </w:rPr>
        <w:t xml:space="preserve">k Wisata Dan Kualitas Pelayanan </w:t>
      </w:r>
      <w:r w:rsidRPr="00241B45">
        <w:rPr>
          <w:rFonts w:ascii="Times New Roman" w:eastAsia="Calibri" w:hAnsi="Times New Roman"/>
          <w:kern w:val="0"/>
          <w:sz w:val="24"/>
          <w:lang w:val="id-ID"/>
        </w:rPr>
        <w:t>Terhadap Minat Berkunjung Ulang Den</w:t>
      </w:r>
      <w:r>
        <w:rPr>
          <w:rFonts w:ascii="Times New Roman" w:eastAsia="Calibri" w:hAnsi="Times New Roman"/>
          <w:kern w:val="0"/>
          <w:sz w:val="24"/>
          <w:lang w:val="id-ID"/>
        </w:rPr>
        <w:t xml:space="preserve">gan Kepuasan Pengunjung Sebagai </w:t>
      </w:r>
      <w:r w:rsidRPr="00241B45">
        <w:rPr>
          <w:rFonts w:ascii="Times New Roman" w:eastAsia="Calibri" w:hAnsi="Times New Roman"/>
          <w:kern w:val="0"/>
          <w:sz w:val="24"/>
          <w:lang w:val="id-ID"/>
        </w:rPr>
        <w:t xml:space="preserve">Variabel Intervening (Studi Pada Citra Raya Water World). </w:t>
      </w:r>
    </w:p>
    <w:p w14:paraId="611BD94E"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Pr>
          <w:rFonts w:ascii="Times New Roman" w:eastAsia="Calibri" w:hAnsi="Times New Roman"/>
          <w:kern w:val="0"/>
          <w:sz w:val="24"/>
          <w:lang w:val="id-ID"/>
        </w:rPr>
        <w:t xml:space="preserve">           </w:t>
      </w:r>
      <w:r w:rsidRPr="00241B45">
        <w:rPr>
          <w:rFonts w:ascii="Times New Roman" w:eastAsia="Calibri" w:hAnsi="Times New Roman"/>
          <w:i/>
          <w:kern w:val="0"/>
          <w:sz w:val="24"/>
          <w:lang w:val="id-ID"/>
        </w:rPr>
        <w:t>Dynamic</w:t>
      </w:r>
      <w:r>
        <w:rPr>
          <w:rFonts w:ascii="Times New Roman" w:eastAsia="Calibri" w:hAnsi="Times New Roman"/>
          <w:kern w:val="0"/>
          <w:sz w:val="24"/>
          <w:lang w:val="id-ID"/>
        </w:rPr>
        <w:t xml:space="preserve"> </w:t>
      </w:r>
      <w:r w:rsidRPr="00241B45">
        <w:rPr>
          <w:rFonts w:ascii="Times New Roman" w:eastAsia="Calibri" w:hAnsi="Times New Roman"/>
          <w:i/>
          <w:kern w:val="0"/>
          <w:sz w:val="24"/>
          <w:lang w:val="id-ID"/>
        </w:rPr>
        <w:t>Management Journal</w:t>
      </w:r>
      <w:r w:rsidRPr="00241B45">
        <w:rPr>
          <w:rFonts w:ascii="Times New Roman" w:eastAsia="Calibri" w:hAnsi="Times New Roman"/>
          <w:kern w:val="0"/>
          <w:sz w:val="24"/>
          <w:lang w:val="id-ID"/>
        </w:rPr>
        <w:t>, Vol.5,No.1, 23–37.</w:t>
      </w:r>
    </w:p>
    <w:p w14:paraId="046C6B78"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4E637DCF"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sidRPr="006D54B3">
        <w:rPr>
          <w:rFonts w:ascii="Times New Roman" w:eastAsia="Calibri" w:hAnsi="Times New Roman"/>
          <w:kern w:val="0"/>
          <w:sz w:val="24"/>
          <w:lang w:val="id-ID"/>
        </w:rPr>
        <w:t xml:space="preserve">Farida, Jasfar. (2021). </w:t>
      </w:r>
      <w:r w:rsidRPr="00FD7BE1">
        <w:rPr>
          <w:rFonts w:ascii="Times New Roman" w:eastAsia="Calibri" w:hAnsi="Times New Roman"/>
          <w:i/>
          <w:kern w:val="0"/>
          <w:sz w:val="24"/>
          <w:lang w:val="id-ID"/>
        </w:rPr>
        <w:t>Manajemen Jasa Pendekatan Terpadu</w:t>
      </w:r>
      <w:r>
        <w:rPr>
          <w:rFonts w:ascii="Times New Roman" w:eastAsia="Calibri" w:hAnsi="Times New Roman"/>
          <w:kern w:val="0"/>
          <w:sz w:val="24"/>
          <w:lang w:val="id-ID"/>
        </w:rPr>
        <w:t>. Bogor : Ghalia. Indonesia.</w:t>
      </w:r>
    </w:p>
    <w:p w14:paraId="59DE5646"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41A0A0BC"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sidRPr="0034118F">
        <w:rPr>
          <w:rFonts w:ascii="Times New Roman" w:eastAsia="Calibri" w:hAnsi="Times New Roman"/>
          <w:kern w:val="0"/>
          <w:sz w:val="24"/>
        </w:rPr>
        <w:t xml:space="preserve">Fadli, M. (2023). Pengaruh atribut layanan terhadap kepuasan pelanggan di bengkel otomotif. </w:t>
      </w:r>
      <w:r w:rsidRPr="0034118F">
        <w:rPr>
          <w:rFonts w:ascii="Times New Roman" w:eastAsia="Calibri" w:hAnsi="Times New Roman"/>
          <w:i/>
          <w:iCs/>
          <w:kern w:val="0"/>
          <w:sz w:val="24"/>
        </w:rPr>
        <w:t>Jurnal Riset Pemasaran, 9</w:t>
      </w:r>
      <w:r w:rsidRPr="0034118F">
        <w:rPr>
          <w:rFonts w:ascii="Times New Roman" w:eastAsia="Calibri" w:hAnsi="Times New Roman"/>
          <w:kern w:val="0"/>
          <w:sz w:val="24"/>
        </w:rPr>
        <w:t>(1), 34-50.</w:t>
      </w:r>
    </w:p>
    <w:p w14:paraId="4A4315F3"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0AADFA53" w14:textId="77777777" w:rsidR="00BB182B" w:rsidRPr="00FD7BE1" w:rsidRDefault="00BB182B" w:rsidP="00BB182B">
      <w:pPr>
        <w:tabs>
          <w:tab w:val="left" w:pos="8364"/>
        </w:tabs>
        <w:spacing w:after="0" w:line="240" w:lineRule="auto"/>
        <w:ind w:left="709" w:right="429" w:hanging="709"/>
        <w:jc w:val="both"/>
        <w:rPr>
          <w:rFonts w:ascii="Times New Roman" w:eastAsia="Calibri" w:hAnsi="Times New Roman"/>
          <w:iCs/>
          <w:kern w:val="0"/>
          <w:sz w:val="24"/>
          <w:lang w:val="id-ID"/>
        </w:rPr>
      </w:pPr>
      <w:r w:rsidRPr="00FD7BE1">
        <w:rPr>
          <w:rFonts w:ascii="Times New Roman" w:eastAsia="Calibri" w:hAnsi="Times New Roman"/>
          <w:kern w:val="0"/>
          <w:sz w:val="24"/>
        </w:rPr>
        <w:t>Hajar, A., &amp; Sukaatmadja, A. (2019).</w:t>
      </w:r>
      <w:r w:rsidRPr="00FD7BE1">
        <w:rPr>
          <w:rFonts w:ascii="Times New Roman" w:eastAsia="Calibri" w:hAnsi="Times New Roman"/>
          <w:kern w:val="0"/>
          <w:sz w:val="24"/>
          <w:lang w:val="id-ID"/>
        </w:rPr>
        <w:t xml:space="preserve"> I</w:t>
      </w:r>
      <w:r w:rsidRPr="00FD7BE1">
        <w:rPr>
          <w:rFonts w:ascii="Times New Roman" w:eastAsia="Calibri" w:hAnsi="Times New Roman"/>
          <w:iCs/>
          <w:kern w:val="0"/>
          <w:sz w:val="24"/>
        </w:rPr>
        <w:t>ndikator keunggulan perusahaan</w:t>
      </w:r>
      <w:r w:rsidRPr="00FD7BE1">
        <w:rPr>
          <w:rFonts w:ascii="Times New Roman" w:eastAsia="Calibri" w:hAnsi="Times New Roman"/>
          <w:iCs/>
          <w:kern w:val="0"/>
          <w:sz w:val="24"/>
          <w:lang w:val="id-ID"/>
        </w:rPr>
        <w:t xml:space="preserve"> </w:t>
      </w:r>
      <w:r w:rsidRPr="00FD7BE1">
        <w:rPr>
          <w:rFonts w:ascii="Times New Roman" w:eastAsia="Calibri" w:hAnsi="Times New Roman"/>
          <w:i/>
          <w:iCs/>
          <w:kern w:val="0"/>
          <w:sz w:val="24"/>
          <w:lang w:val="id-ID"/>
        </w:rPr>
        <w:t>E-Jurnal Manajemen Unud, Vol. 5,</w:t>
      </w:r>
    </w:p>
    <w:p w14:paraId="4F68FCF8" w14:textId="77777777" w:rsidR="00BB182B" w:rsidRPr="00FD7BE1" w:rsidRDefault="00BB182B" w:rsidP="00BB182B">
      <w:pPr>
        <w:tabs>
          <w:tab w:val="left" w:pos="8364"/>
        </w:tabs>
        <w:spacing w:after="0" w:line="240" w:lineRule="auto"/>
        <w:ind w:right="429"/>
        <w:jc w:val="both"/>
        <w:rPr>
          <w:rFonts w:ascii="Times New Roman" w:eastAsia="Calibri" w:hAnsi="Times New Roman"/>
          <w:kern w:val="0"/>
          <w:sz w:val="24"/>
          <w:szCs w:val="24"/>
          <w:lang w:val="id-ID"/>
        </w:rPr>
      </w:pPr>
    </w:p>
    <w:p w14:paraId="09BDA67D" w14:textId="77777777" w:rsidR="00BB182B" w:rsidRPr="00241B45"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Hermanto, &amp; Nainggolan, N. P. (2020). Pengaruh Kualitas Pelayanan Dan Kualitas Produk</w:t>
      </w:r>
      <w:r>
        <w:rPr>
          <w:rFonts w:ascii="Times New Roman" w:eastAsia="Calibri" w:hAnsi="Times New Roman"/>
          <w:kern w:val="0"/>
          <w:sz w:val="24"/>
          <w:lang w:val="id-ID"/>
        </w:rPr>
        <w:t xml:space="preserve"> </w:t>
      </w:r>
      <w:r w:rsidRPr="00241B45">
        <w:rPr>
          <w:rFonts w:ascii="Times New Roman" w:eastAsia="Calibri" w:hAnsi="Times New Roman"/>
          <w:kern w:val="0"/>
          <w:sz w:val="24"/>
          <w:lang w:val="id-ID"/>
        </w:rPr>
        <w:t>Terhadap Kepuasan Pelanggan Pada Pt Aneka</w:t>
      </w:r>
    </w:p>
    <w:p w14:paraId="4BA8CE92" w14:textId="77777777" w:rsidR="00BB182B" w:rsidRDefault="00BB182B" w:rsidP="00BB182B">
      <w:pPr>
        <w:tabs>
          <w:tab w:val="left" w:pos="8364"/>
        </w:tabs>
        <w:spacing w:after="0" w:line="240" w:lineRule="auto"/>
        <w:ind w:right="42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          Tata Niaga. </w:t>
      </w:r>
    </w:p>
    <w:p w14:paraId="2609839E" w14:textId="77777777" w:rsidR="00BB182B" w:rsidRDefault="00BB182B" w:rsidP="00BB182B">
      <w:pPr>
        <w:tabs>
          <w:tab w:val="left" w:pos="8364"/>
        </w:tabs>
        <w:spacing w:after="0" w:line="240" w:lineRule="auto"/>
        <w:ind w:right="429"/>
        <w:jc w:val="both"/>
        <w:rPr>
          <w:rFonts w:ascii="Times New Roman" w:eastAsia="Calibri" w:hAnsi="Times New Roman"/>
          <w:kern w:val="0"/>
          <w:sz w:val="24"/>
          <w:lang w:val="id-ID"/>
        </w:rPr>
      </w:pPr>
      <w:r>
        <w:rPr>
          <w:rFonts w:ascii="Times New Roman" w:eastAsia="Calibri" w:hAnsi="Times New Roman"/>
          <w:kern w:val="0"/>
          <w:sz w:val="24"/>
          <w:lang w:val="id-ID"/>
        </w:rPr>
        <w:t xml:space="preserve">          </w:t>
      </w:r>
      <w:r w:rsidRPr="00241B45">
        <w:rPr>
          <w:rFonts w:ascii="Times New Roman" w:eastAsia="Calibri" w:hAnsi="Times New Roman"/>
          <w:i/>
          <w:kern w:val="0"/>
          <w:sz w:val="24"/>
          <w:lang w:val="id-ID"/>
        </w:rPr>
        <w:t>Jurnal Ilmu Ekonomi Manajemen</w:t>
      </w:r>
      <w:r>
        <w:rPr>
          <w:rFonts w:ascii="Times New Roman" w:eastAsia="Calibri" w:hAnsi="Times New Roman"/>
          <w:kern w:val="0"/>
          <w:sz w:val="24"/>
          <w:lang w:val="id-ID"/>
        </w:rPr>
        <w:t>, 11(1), 46–57</w:t>
      </w:r>
    </w:p>
    <w:p w14:paraId="560B104D"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017D33E4" w14:textId="77777777" w:rsidR="00BB182B" w:rsidRPr="00394912"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Hayati, R. (2021). </w:t>
      </w:r>
      <w:r w:rsidRPr="00394912">
        <w:rPr>
          <w:rFonts w:ascii="Times New Roman" w:eastAsia="Calibri" w:hAnsi="Times New Roman"/>
          <w:bCs/>
          <w:i/>
          <w:kern w:val="0"/>
          <w:sz w:val="24"/>
          <w:szCs w:val="24"/>
        </w:rPr>
        <w:t>Metodologi Penelitian: Konsep dan Aplikasi dalam Ilmu Sosial</w:t>
      </w:r>
      <w:r w:rsidRPr="00394912">
        <w:rPr>
          <w:rFonts w:ascii="Times New Roman" w:eastAsia="Calibri" w:hAnsi="Times New Roman"/>
          <w:kern w:val="0"/>
          <w:sz w:val="24"/>
          <w:szCs w:val="24"/>
        </w:rPr>
        <w:t>. Jakarta: Penerbit Universitas Indonesia.</w:t>
      </w:r>
    </w:p>
    <w:p w14:paraId="3B3C641B" w14:textId="77777777" w:rsidR="00BB182B" w:rsidRDefault="00BB182B" w:rsidP="00BB182B">
      <w:pPr>
        <w:tabs>
          <w:tab w:val="left" w:pos="8364"/>
        </w:tabs>
        <w:spacing w:after="0" w:line="240" w:lineRule="auto"/>
        <w:ind w:left="709" w:right="429" w:hanging="709"/>
        <w:rPr>
          <w:rFonts w:ascii="Times New Roman" w:eastAsia="Calibri" w:hAnsi="Times New Roman"/>
          <w:kern w:val="0"/>
          <w:sz w:val="24"/>
          <w:lang w:val="id-ID"/>
        </w:rPr>
      </w:pPr>
    </w:p>
    <w:p w14:paraId="16D93515" w14:textId="77777777" w:rsidR="00BB182B" w:rsidRDefault="00BB182B" w:rsidP="00BB182B">
      <w:pPr>
        <w:tabs>
          <w:tab w:val="left" w:pos="8364"/>
        </w:tabs>
        <w:spacing w:after="0" w:line="240" w:lineRule="auto"/>
        <w:ind w:left="709" w:right="429" w:hanging="709"/>
        <w:rPr>
          <w:rFonts w:ascii="Times New Roman" w:eastAsia="Calibri" w:hAnsi="Times New Roman"/>
          <w:kern w:val="0"/>
          <w:sz w:val="24"/>
          <w:lang w:val="id-ID"/>
        </w:rPr>
      </w:pPr>
      <w:r w:rsidRPr="004C3616">
        <w:rPr>
          <w:rFonts w:ascii="Times New Roman" w:eastAsia="Calibri" w:hAnsi="Times New Roman"/>
          <w:kern w:val="0"/>
          <w:sz w:val="24"/>
        </w:rPr>
        <w:t xml:space="preserve">Kotler, P., &amp; Armstrong, G. (2018). </w:t>
      </w:r>
      <w:r w:rsidRPr="004C3616">
        <w:rPr>
          <w:rFonts w:ascii="Times New Roman" w:eastAsia="Calibri" w:hAnsi="Times New Roman"/>
          <w:i/>
          <w:iCs/>
          <w:kern w:val="0"/>
          <w:sz w:val="24"/>
        </w:rPr>
        <w:t>Principles of marketing</w:t>
      </w:r>
      <w:r w:rsidRPr="004C3616">
        <w:rPr>
          <w:rFonts w:ascii="Times New Roman" w:eastAsia="Calibri" w:hAnsi="Times New Roman"/>
          <w:kern w:val="0"/>
          <w:sz w:val="24"/>
        </w:rPr>
        <w:t xml:space="preserve"> (17th ed.). Pearson.</w:t>
      </w:r>
    </w:p>
    <w:p w14:paraId="25D61A55" w14:textId="77777777" w:rsidR="00BB182B" w:rsidRDefault="00BB182B" w:rsidP="00BB182B">
      <w:pPr>
        <w:tabs>
          <w:tab w:val="left" w:pos="8364"/>
        </w:tabs>
        <w:spacing w:after="0" w:line="240" w:lineRule="auto"/>
        <w:ind w:left="709" w:right="429" w:hanging="709"/>
        <w:rPr>
          <w:rFonts w:ascii="Times New Roman" w:eastAsia="Calibri" w:hAnsi="Times New Roman"/>
          <w:kern w:val="0"/>
          <w:sz w:val="24"/>
          <w:lang w:val="id-ID"/>
        </w:rPr>
      </w:pPr>
    </w:p>
    <w:p w14:paraId="21BCEF18" w14:textId="77777777" w:rsidR="00BB182B" w:rsidRDefault="00BB182B" w:rsidP="00BB182B">
      <w:pPr>
        <w:tabs>
          <w:tab w:val="left" w:pos="8364"/>
        </w:tabs>
        <w:spacing w:after="0" w:line="240" w:lineRule="auto"/>
        <w:ind w:left="709" w:right="429" w:hanging="709"/>
        <w:rPr>
          <w:rFonts w:ascii="Times New Roman" w:eastAsia="Calibri" w:hAnsi="Times New Roman"/>
          <w:kern w:val="0"/>
          <w:sz w:val="24"/>
          <w:lang w:val="id-ID"/>
        </w:rPr>
      </w:pPr>
      <w:r w:rsidRPr="00146061">
        <w:rPr>
          <w:rFonts w:ascii="Times New Roman" w:eastAsia="Calibri" w:hAnsi="Times New Roman"/>
          <w:kern w:val="0"/>
          <w:sz w:val="24"/>
          <w:lang w:val="id-ID"/>
        </w:rPr>
        <w:t>Kotler Philip.</w:t>
      </w:r>
      <w:r>
        <w:rPr>
          <w:rFonts w:ascii="Times New Roman" w:eastAsia="Calibri" w:hAnsi="Times New Roman"/>
          <w:kern w:val="0"/>
          <w:sz w:val="24"/>
          <w:lang w:val="id-ID"/>
        </w:rPr>
        <w:t xml:space="preserve">, dan Keller Kevin Lane., 2019, </w:t>
      </w:r>
      <w:r w:rsidRPr="00146061">
        <w:rPr>
          <w:rFonts w:ascii="Times New Roman" w:eastAsia="Calibri" w:hAnsi="Times New Roman"/>
          <w:i/>
          <w:kern w:val="0"/>
          <w:sz w:val="24"/>
          <w:lang w:val="id-ID"/>
        </w:rPr>
        <w:t>Manajemen Pemasaran</w:t>
      </w:r>
      <w:r>
        <w:rPr>
          <w:rFonts w:ascii="Times New Roman" w:eastAsia="Calibri" w:hAnsi="Times New Roman"/>
          <w:kern w:val="0"/>
          <w:sz w:val="24"/>
          <w:lang w:val="id-ID"/>
        </w:rPr>
        <w:t xml:space="preserve">. Edisi tiga belas Jilid </w:t>
      </w:r>
      <w:r w:rsidRPr="00146061">
        <w:rPr>
          <w:rFonts w:ascii="Times New Roman" w:eastAsia="Calibri" w:hAnsi="Times New Roman"/>
          <w:kern w:val="0"/>
          <w:sz w:val="24"/>
          <w:lang w:val="id-ID"/>
        </w:rPr>
        <w:t>satu. Jakarta: Erlangga</w:t>
      </w:r>
    </w:p>
    <w:p w14:paraId="682D38BE" w14:textId="77777777" w:rsidR="00BB182B" w:rsidRPr="00394912" w:rsidRDefault="00BB182B" w:rsidP="00BB182B">
      <w:pPr>
        <w:tabs>
          <w:tab w:val="left" w:pos="8364"/>
        </w:tabs>
        <w:spacing w:after="0" w:line="240" w:lineRule="auto"/>
        <w:ind w:right="429"/>
        <w:jc w:val="both"/>
        <w:rPr>
          <w:rFonts w:ascii="Times New Roman" w:eastAsia="Calibri" w:hAnsi="Times New Roman"/>
          <w:kern w:val="0"/>
          <w:sz w:val="24"/>
          <w:szCs w:val="24"/>
          <w:lang w:val="id-ID"/>
        </w:rPr>
      </w:pPr>
    </w:p>
    <w:p w14:paraId="29E6C6BD" w14:textId="77777777" w:rsidR="00BB182B" w:rsidRPr="00394912"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Kotler, P., &amp; Keller, K. L. (2020). </w:t>
      </w:r>
      <w:r w:rsidRPr="00394912">
        <w:rPr>
          <w:rFonts w:ascii="Times New Roman" w:eastAsia="Calibri" w:hAnsi="Times New Roman"/>
          <w:i/>
          <w:iCs/>
          <w:kern w:val="0"/>
          <w:sz w:val="24"/>
          <w:szCs w:val="24"/>
        </w:rPr>
        <w:t>Marketing management</w:t>
      </w:r>
      <w:r w:rsidRPr="00394912">
        <w:rPr>
          <w:rFonts w:ascii="Times New Roman" w:eastAsia="Calibri" w:hAnsi="Times New Roman"/>
          <w:kern w:val="0"/>
          <w:sz w:val="24"/>
          <w:szCs w:val="24"/>
        </w:rPr>
        <w:t xml:space="preserve"> (15th ed.). Pearson Education.</w:t>
      </w:r>
    </w:p>
    <w:p w14:paraId="156301DA"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124ABCB9"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Pr>
          <w:rFonts w:ascii="Times New Roman" w:eastAsia="Calibri" w:hAnsi="Times New Roman"/>
          <w:kern w:val="0"/>
          <w:sz w:val="24"/>
          <w:szCs w:val="24"/>
          <w:lang w:val="id-ID"/>
        </w:rPr>
        <w:t>Lubis</w:t>
      </w:r>
      <w:r w:rsidRPr="007F1C90">
        <w:rPr>
          <w:rFonts w:ascii="Times New Roman" w:eastAsia="Calibri" w:hAnsi="Times New Roman"/>
          <w:kern w:val="0"/>
          <w:sz w:val="24"/>
          <w:szCs w:val="24"/>
        </w:rPr>
        <w:t xml:space="preserve">, </w:t>
      </w:r>
      <w:r>
        <w:rPr>
          <w:rFonts w:ascii="Times New Roman" w:eastAsia="Calibri" w:hAnsi="Times New Roman"/>
          <w:kern w:val="0"/>
          <w:sz w:val="24"/>
          <w:szCs w:val="24"/>
        </w:rPr>
        <w:t>Rafi</w:t>
      </w:r>
      <w:r w:rsidRPr="007F1C90">
        <w:rPr>
          <w:rFonts w:ascii="Times New Roman" w:eastAsia="Calibri" w:hAnsi="Times New Roman"/>
          <w:kern w:val="0"/>
          <w:sz w:val="24"/>
          <w:szCs w:val="24"/>
        </w:rPr>
        <w:t>,</w:t>
      </w:r>
      <w:r w:rsidRPr="00C84F35">
        <w:rPr>
          <w:rFonts w:ascii="Times New Roman" w:eastAsia="Calibri" w:hAnsi="Times New Roman"/>
          <w:kern w:val="0"/>
          <w:sz w:val="24"/>
          <w:szCs w:val="24"/>
        </w:rPr>
        <w:t xml:space="preserve"> </w:t>
      </w:r>
      <w:r>
        <w:rPr>
          <w:rFonts w:ascii="Times New Roman" w:eastAsia="Calibri" w:hAnsi="Times New Roman"/>
          <w:kern w:val="0"/>
          <w:sz w:val="24"/>
          <w:szCs w:val="24"/>
        </w:rPr>
        <w:t>M</w:t>
      </w:r>
      <w:r w:rsidRPr="007F1C90">
        <w:rPr>
          <w:rFonts w:ascii="Times New Roman" w:eastAsia="Calibri" w:hAnsi="Times New Roman"/>
          <w:kern w:val="0"/>
          <w:sz w:val="24"/>
          <w:szCs w:val="24"/>
        </w:rPr>
        <w:t>., R</w:t>
      </w:r>
      <w:r>
        <w:rPr>
          <w:rFonts w:ascii="Times New Roman" w:eastAsia="Calibri" w:hAnsi="Times New Roman"/>
          <w:kern w:val="0"/>
          <w:sz w:val="24"/>
          <w:szCs w:val="24"/>
        </w:rPr>
        <w:t>ukmini</w:t>
      </w:r>
      <w:r w:rsidRPr="007F1C90">
        <w:rPr>
          <w:rFonts w:ascii="Times New Roman" w:eastAsia="Calibri" w:hAnsi="Times New Roman"/>
          <w:kern w:val="0"/>
          <w:sz w:val="24"/>
          <w:szCs w:val="24"/>
        </w:rPr>
        <w:t xml:space="preserve">., &amp; Hidayat, T. (2022). </w:t>
      </w:r>
      <w:r>
        <w:rPr>
          <w:rFonts w:ascii="Times New Roman" w:eastAsia="Calibri" w:hAnsi="Times New Roman"/>
          <w:kern w:val="0"/>
          <w:sz w:val="24"/>
          <w:szCs w:val="24"/>
        </w:rPr>
        <w:t>Pengaruh Kualitas Pelayanan dan Fasilitas terhadap Kepuasan Pelanggan Pada SPBU 14-202141 Medan Tenggara</w:t>
      </w:r>
    </w:p>
    <w:p w14:paraId="5836C558"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483DAD64"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BF088A">
        <w:rPr>
          <w:rFonts w:ascii="Times New Roman" w:eastAsia="Calibri" w:hAnsi="Times New Roman"/>
          <w:kern w:val="0"/>
          <w:sz w:val="24"/>
          <w:szCs w:val="24"/>
        </w:rPr>
        <w:t xml:space="preserve">Naufal, M. (2018). </w:t>
      </w:r>
      <w:r w:rsidRPr="00BF088A">
        <w:rPr>
          <w:rFonts w:ascii="Times New Roman" w:eastAsia="Calibri" w:hAnsi="Times New Roman"/>
          <w:i/>
          <w:iCs/>
          <w:kern w:val="0"/>
          <w:sz w:val="24"/>
          <w:szCs w:val="24"/>
        </w:rPr>
        <w:t>Strategi pemasaran dalam industri retail</w:t>
      </w:r>
      <w:r w:rsidRPr="00BF088A">
        <w:rPr>
          <w:rFonts w:ascii="Times New Roman" w:eastAsia="Calibri" w:hAnsi="Times New Roman"/>
          <w:kern w:val="0"/>
          <w:sz w:val="24"/>
          <w:szCs w:val="24"/>
        </w:rPr>
        <w:t>. Jakarta: Penerbit Salemba Empat.</w:t>
      </w:r>
    </w:p>
    <w:p w14:paraId="0131A8CD" w14:textId="77777777" w:rsidR="00BB182B" w:rsidRPr="00BF088A"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69258149" w14:textId="77777777" w:rsidR="00BB182B" w:rsidRPr="00241B45" w:rsidRDefault="00BB182B" w:rsidP="00BB182B">
      <w:pPr>
        <w:tabs>
          <w:tab w:val="left" w:pos="8364"/>
        </w:tabs>
        <w:spacing w:after="0" w:line="240" w:lineRule="auto"/>
        <w:ind w:right="429"/>
        <w:jc w:val="both"/>
        <w:rPr>
          <w:rFonts w:ascii="Times New Roman" w:eastAsia="Calibri" w:hAnsi="Times New Roman"/>
          <w:kern w:val="0"/>
          <w:sz w:val="24"/>
        </w:rPr>
      </w:pPr>
      <w:r w:rsidRPr="00241B45">
        <w:rPr>
          <w:rFonts w:ascii="Times New Roman" w:eastAsia="Calibri" w:hAnsi="Times New Roman"/>
          <w:kern w:val="0"/>
          <w:sz w:val="24"/>
        </w:rPr>
        <w:t xml:space="preserve">Nugraheni, Y., &amp; Wiwoho, G. (2020). Pengaruh Brand Image dan Perceived </w:t>
      </w:r>
      <w:r>
        <w:rPr>
          <w:rFonts w:ascii="Times New Roman" w:eastAsia="Calibri" w:hAnsi="Times New Roman"/>
          <w:kern w:val="0"/>
          <w:sz w:val="24"/>
          <w:lang w:val="id-ID"/>
        </w:rPr>
        <w:t xml:space="preserve"> </w:t>
      </w:r>
    </w:p>
    <w:p w14:paraId="5EDDABEE" w14:textId="77777777" w:rsidR="00BB182B" w:rsidRDefault="00BB182B" w:rsidP="00BB182B">
      <w:pPr>
        <w:tabs>
          <w:tab w:val="left" w:pos="284"/>
          <w:tab w:val="left" w:pos="1134"/>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          </w:t>
      </w:r>
      <w:r>
        <w:rPr>
          <w:rFonts w:ascii="Times New Roman" w:eastAsia="Calibri" w:hAnsi="Times New Roman"/>
          <w:kern w:val="0"/>
          <w:sz w:val="24"/>
          <w:lang w:val="id-ID"/>
        </w:rPr>
        <w:t xml:space="preserve">Quality </w:t>
      </w:r>
      <w:r w:rsidRPr="00241B45">
        <w:rPr>
          <w:rFonts w:ascii="Times New Roman" w:eastAsia="Calibri" w:hAnsi="Times New Roman"/>
          <w:kern w:val="0"/>
          <w:sz w:val="24"/>
        </w:rPr>
        <w:t>Terhadap Customer Satisfaction dan Repurcha</w:t>
      </w:r>
      <w:r>
        <w:rPr>
          <w:rFonts w:ascii="Times New Roman" w:eastAsia="Calibri" w:hAnsi="Times New Roman"/>
          <w:kern w:val="0"/>
          <w:sz w:val="24"/>
        </w:rPr>
        <w:t>se Intention</w:t>
      </w:r>
      <w:r>
        <w:rPr>
          <w:rFonts w:ascii="Times New Roman" w:eastAsia="Calibri" w:hAnsi="Times New Roman"/>
          <w:kern w:val="0"/>
          <w:sz w:val="24"/>
          <w:lang w:val="id-ID"/>
        </w:rPr>
        <w:t xml:space="preserve"> </w:t>
      </w:r>
      <w:r>
        <w:rPr>
          <w:rFonts w:ascii="Times New Roman" w:eastAsia="Calibri" w:hAnsi="Times New Roman"/>
          <w:kern w:val="0"/>
          <w:sz w:val="24"/>
        </w:rPr>
        <w:t>(Studi pada member</w:t>
      </w:r>
      <w:r>
        <w:rPr>
          <w:rFonts w:ascii="Times New Roman" w:eastAsia="Calibri" w:hAnsi="Times New Roman"/>
          <w:kern w:val="0"/>
          <w:sz w:val="24"/>
          <w:lang w:val="id-ID"/>
        </w:rPr>
        <w:t xml:space="preserve"> </w:t>
      </w:r>
      <w:r w:rsidRPr="00241B45">
        <w:rPr>
          <w:rFonts w:ascii="Times New Roman" w:eastAsia="Calibri" w:hAnsi="Times New Roman"/>
          <w:kern w:val="0"/>
          <w:sz w:val="24"/>
        </w:rPr>
        <w:t xml:space="preserve">Sophie Paris di BC Laelatul Qomar Kebumen). </w:t>
      </w:r>
      <w:r w:rsidRPr="00241B45">
        <w:rPr>
          <w:rFonts w:ascii="Times New Roman" w:eastAsia="Calibri" w:hAnsi="Times New Roman"/>
          <w:i/>
          <w:kern w:val="0"/>
          <w:sz w:val="24"/>
        </w:rPr>
        <w:t>Jurnal STIE Putra Bangsa</w:t>
      </w:r>
      <w:r w:rsidRPr="00241B45">
        <w:rPr>
          <w:rFonts w:ascii="Times New Roman" w:eastAsia="Calibri" w:hAnsi="Times New Roman"/>
          <w:kern w:val="0"/>
          <w:sz w:val="24"/>
        </w:rPr>
        <w:t>, 1–13.</w:t>
      </w:r>
    </w:p>
    <w:p w14:paraId="7919A9AA"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688EE7A6"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Nursalam, N. (2020). </w:t>
      </w:r>
      <w:r w:rsidRPr="00241B45">
        <w:rPr>
          <w:rFonts w:ascii="Times New Roman" w:eastAsia="Calibri" w:hAnsi="Times New Roman"/>
          <w:i/>
          <w:kern w:val="0"/>
          <w:sz w:val="24"/>
          <w:lang w:val="id-ID"/>
        </w:rPr>
        <w:t>Metodologi Penelitian Kesehatan</w:t>
      </w:r>
      <w:r>
        <w:rPr>
          <w:rFonts w:ascii="Times New Roman" w:eastAsia="Calibri" w:hAnsi="Times New Roman"/>
          <w:kern w:val="0"/>
          <w:sz w:val="24"/>
          <w:lang w:val="id-ID"/>
        </w:rPr>
        <w:t>. Jakarta : Salemba Medika.</w:t>
      </w:r>
    </w:p>
    <w:p w14:paraId="4D59C61D" w14:textId="77777777" w:rsidR="00BB182B" w:rsidRPr="00214CC3" w:rsidRDefault="00BB182B" w:rsidP="00BB182B">
      <w:pPr>
        <w:tabs>
          <w:tab w:val="left" w:pos="284"/>
          <w:tab w:val="left" w:pos="1134"/>
          <w:tab w:val="left" w:pos="8364"/>
        </w:tabs>
        <w:spacing w:after="0" w:line="240" w:lineRule="auto"/>
        <w:ind w:left="709" w:right="429" w:hanging="709"/>
        <w:jc w:val="both"/>
        <w:rPr>
          <w:rFonts w:ascii="Times New Roman" w:eastAsia="Calibri" w:hAnsi="Times New Roman"/>
          <w:kern w:val="0"/>
          <w:sz w:val="24"/>
          <w:lang w:val="id-ID"/>
        </w:rPr>
      </w:pPr>
    </w:p>
    <w:p w14:paraId="08121537"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Pramesti, B. A., &amp; Waluyo, H. D. (2020). Pengaruh Brand Image dan </w:t>
      </w:r>
      <w:r>
        <w:rPr>
          <w:rFonts w:ascii="Times New Roman" w:eastAsia="Calibri" w:hAnsi="Times New Roman"/>
          <w:kern w:val="0"/>
          <w:sz w:val="24"/>
          <w:lang w:val="id-ID"/>
        </w:rPr>
        <w:t xml:space="preserve"> </w:t>
      </w:r>
      <w:r w:rsidRPr="00241B45">
        <w:rPr>
          <w:rFonts w:ascii="Times New Roman" w:eastAsia="Calibri" w:hAnsi="Times New Roman"/>
          <w:kern w:val="0"/>
          <w:sz w:val="24"/>
          <w:lang w:val="id-ID"/>
        </w:rPr>
        <w:t>Customer Value</w:t>
      </w:r>
      <w:r>
        <w:rPr>
          <w:rFonts w:ascii="Times New Roman" w:eastAsia="Calibri" w:hAnsi="Times New Roman"/>
          <w:kern w:val="0"/>
          <w:sz w:val="24"/>
          <w:lang w:val="id-ID"/>
        </w:rPr>
        <w:t xml:space="preserve"> </w:t>
      </w:r>
      <w:r w:rsidRPr="00241B45">
        <w:rPr>
          <w:rFonts w:ascii="Times New Roman" w:eastAsia="Calibri" w:hAnsi="Times New Roman"/>
          <w:kern w:val="0"/>
          <w:sz w:val="24"/>
          <w:lang w:val="id-ID"/>
        </w:rPr>
        <w:t>Terhadap Repurchase Intention Melalui Customer Satisfaction.</w:t>
      </w:r>
    </w:p>
    <w:p w14:paraId="38C487D1" w14:textId="77777777" w:rsidR="00BB182B" w:rsidRPr="00214CC3" w:rsidRDefault="00BB182B" w:rsidP="00BB182B">
      <w:pPr>
        <w:tabs>
          <w:tab w:val="left" w:pos="8364"/>
        </w:tabs>
        <w:spacing w:after="0" w:line="240" w:lineRule="auto"/>
        <w:ind w:left="851" w:right="429" w:hanging="851"/>
        <w:jc w:val="both"/>
        <w:rPr>
          <w:rFonts w:ascii="Times New Roman" w:eastAsia="Calibri" w:hAnsi="Times New Roman"/>
          <w:i/>
          <w:kern w:val="0"/>
          <w:sz w:val="24"/>
          <w:lang w:val="id-ID"/>
        </w:rPr>
      </w:pPr>
      <w:r>
        <w:rPr>
          <w:rFonts w:ascii="Times New Roman" w:eastAsia="Calibri" w:hAnsi="Times New Roman"/>
          <w:kern w:val="0"/>
          <w:sz w:val="24"/>
          <w:lang w:val="id-ID"/>
        </w:rPr>
        <w:t xml:space="preserve">         </w:t>
      </w:r>
      <w:r w:rsidRPr="00241B45">
        <w:rPr>
          <w:rFonts w:ascii="Times New Roman" w:eastAsia="Calibri" w:hAnsi="Times New Roman"/>
          <w:kern w:val="0"/>
          <w:sz w:val="24"/>
          <w:lang w:val="id-ID"/>
        </w:rPr>
        <w:t xml:space="preserve"> </w:t>
      </w:r>
      <w:r>
        <w:rPr>
          <w:rFonts w:ascii="Times New Roman" w:eastAsia="Calibri" w:hAnsi="Times New Roman"/>
          <w:i/>
          <w:kern w:val="0"/>
          <w:sz w:val="24"/>
          <w:lang w:val="id-ID"/>
        </w:rPr>
        <w:t>Jurnal Administrasi</w:t>
      </w:r>
      <w:r w:rsidRPr="00241B45">
        <w:rPr>
          <w:rFonts w:ascii="Times New Roman" w:eastAsia="Calibri" w:hAnsi="Times New Roman"/>
          <w:i/>
          <w:kern w:val="0"/>
          <w:sz w:val="24"/>
          <w:lang w:val="id-ID"/>
        </w:rPr>
        <w:t xml:space="preserve"> Bisnis Universitas Diponegoro</w:t>
      </w:r>
      <w:r w:rsidRPr="00241B45">
        <w:rPr>
          <w:rFonts w:ascii="Times New Roman" w:eastAsia="Calibri" w:hAnsi="Times New Roman"/>
          <w:kern w:val="0"/>
          <w:sz w:val="24"/>
          <w:lang w:val="id-ID"/>
        </w:rPr>
        <w:t>, 1–6.</w:t>
      </w:r>
    </w:p>
    <w:p w14:paraId="669B368A" w14:textId="77777777" w:rsidR="00BB182B" w:rsidRDefault="00BB182B" w:rsidP="00BB182B">
      <w:pPr>
        <w:tabs>
          <w:tab w:val="left" w:pos="8364"/>
        </w:tabs>
        <w:spacing w:after="0" w:line="240" w:lineRule="auto"/>
        <w:ind w:right="429"/>
        <w:jc w:val="both"/>
        <w:rPr>
          <w:rFonts w:ascii="Times New Roman" w:eastAsia="Calibri" w:hAnsi="Times New Roman"/>
          <w:kern w:val="0"/>
          <w:sz w:val="24"/>
          <w:lang w:val="id-ID"/>
        </w:rPr>
      </w:pPr>
    </w:p>
    <w:p w14:paraId="6B882F43" w14:textId="77777777" w:rsidR="00BB182B" w:rsidRPr="00241B45"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 xml:space="preserve">Riyanto &amp; Hatmawan. (2020). </w:t>
      </w:r>
      <w:r w:rsidRPr="00241B45">
        <w:rPr>
          <w:rFonts w:ascii="Times New Roman" w:eastAsia="Calibri" w:hAnsi="Times New Roman"/>
          <w:i/>
          <w:kern w:val="0"/>
          <w:sz w:val="24"/>
          <w:lang w:val="id-ID"/>
        </w:rPr>
        <w:t>Metode Penelitian Kuantitatif Penelitian di Bidang Manajemen</w:t>
      </w:r>
      <w:r w:rsidRPr="00241B45">
        <w:rPr>
          <w:rFonts w:ascii="Times New Roman" w:eastAsia="Calibri" w:hAnsi="Times New Roman"/>
          <w:kern w:val="0"/>
          <w:sz w:val="24"/>
          <w:lang w:val="id-ID"/>
        </w:rPr>
        <w:t>, Teknik, Pendidikan, dan Eksperimen. Sleman</w:t>
      </w:r>
    </w:p>
    <w:p w14:paraId="628A0317"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63A57CF8" w14:textId="77777777" w:rsidR="00BB182B" w:rsidRPr="00C326A9"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sidRPr="00C326A9">
        <w:rPr>
          <w:rFonts w:ascii="Times New Roman" w:eastAsia="Calibri" w:hAnsi="Times New Roman"/>
          <w:kern w:val="0"/>
          <w:sz w:val="24"/>
        </w:rPr>
        <w:t xml:space="preserve">Ramadani, N. A., Hidayat, T., &amp; Sembiring, Z. (2021). Pengaruh Atribut Produk Terhadap Keunggulan Bersaing Pada Aroma Bakery And Cake Shop Lubuk Pakam. </w:t>
      </w:r>
      <w:r w:rsidRPr="00C326A9">
        <w:rPr>
          <w:rFonts w:ascii="Times New Roman" w:eastAsia="Calibri" w:hAnsi="Times New Roman"/>
          <w:i/>
          <w:iCs/>
          <w:kern w:val="0"/>
          <w:sz w:val="24"/>
        </w:rPr>
        <w:t>Bisnis-Net Jurnal Ekonomi dan Bisnis</w:t>
      </w:r>
      <w:r w:rsidRPr="00C326A9">
        <w:rPr>
          <w:rFonts w:ascii="Times New Roman" w:eastAsia="Calibri" w:hAnsi="Times New Roman"/>
          <w:kern w:val="0"/>
          <w:sz w:val="24"/>
        </w:rPr>
        <w:t xml:space="preserve">, </w:t>
      </w:r>
      <w:r w:rsidRPr="00C326A9">
        <w:rPr>
          <w:rFonts w:ascii="Times New Roman" w:eastAsia="Calibri" w:hAnsi="Times New Roman"/>
          <w:i/>
          <w:iCs/>
          <w:kern w:val="0"/>
          <w:sz w:val="24"/>
        </w:rPr>
        <w:t>4</w:t>
      </w:r>
      <w:r w:rsidRPr="00C326A9">
        <w:rPr>
          <w:rFonts w:ascii="Times New Roman" w:eastAsia="Calibri" w:hAnsi="Times New Roman"/>
          <w:kern w:val="0"/>
          <w:sz w:val="24"/>
        </w:rPr>
        <w:t>(2), 22-38.</w:t>
      </w:r>
    </w:p>
    <w:p w14:paraId="5EB81A59"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57D7A385"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Sell, J. (2018). </w:t>
      </w:r>
      <w:r w:rsidRPr="00394912">
        <w:rPr>
          <w:rFonts w:ascii="Times New Roman" w:eastAsia="Calibri" w:hAnsi="Times New Roman"/>
          <w:i/>
          <w:iCs/>
          <w:kern w:val="0"/>
          <w:sz w:val="24"/>
          <w:szCs w:val="24"/>
        </w:rPr>
        <w:t>Service quality and customer satisfaction: A comprehensive approach</w:t>
      </w:r>
      <w:r w:rsidRPr="00394912">
        <w:rPr>
          <w:rFonts w:ascii="Times New Roman" w:eastAsia="Calibri" w:hAnsi="Times New Roman"/>
          <w:kern w:val="0"/>
          <w:sz w:val="24"/>
          <w:szCs w:val="24"/>
        </w:rPr>
        <w:t>. New York: Business Expert Press.</w:t>
      </w:r>
    </w:p>
    <w:p w14:paraId="06A90155"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1CA4CF75" w14:textId="77777777" w:rsidR="00BB182B" w:rsidRPr="00BF088A"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BF088A">
        <w:rPr>
          <w:rFonts w:ascii="Times New Roman" w:eastAsia="Calibri" w:hAnsi="Times New Roman"/>
          <w:kern w:val="0"/>
          <w:sz w:val="24"/>
          <w:szCs w:val="24"/>
        </w:rPr>
        <w:t xml:space="preserve">Slamet, S. (2019). </w:t>
      </w:r>
      <w:r w:rsidRPr="00BF088A">
        <w:rPr>
          <w:rFonts w:ascii="Times New Roman" w:eastAsia="Calibri" w:hAnsi="Times New Roman"/>
          <w:i/>
          <w:iCs/>
          <w:kern w:val="0"/>
          <w:sz w:val="24"/>
          <w:szCs w:val="24"/>
        </w:rPr>
        <w:t>Strategi keunggulan kompetitif dalam bisnis</w:t>
      </w:r>
      <w:r w:rsidRPr="00BF088A">
        <w:rPr>
          <w:rFonts w:ascii="Times New Roman" w:eastAsia="Calibri" w:hAnsi="Times New Roman"/>
          <w:kern w:val="0"/>
          <w:sz w:val="24"/>
          <w:szCs w:val="24"/>
        </w:rPr>
        <w:t>. Jakarta: Penerbit ABC.</w:t>
      </w:r>
    </w:p>
    <w:p w14:paraId="79B76A1B"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0C6E8D44" w14:textId="77777777" w:rsidR="00BB182B" w:rsidRPr="0083037B" w:rsidRDefault="00BB182B" w:rsidP="00BB182B">
      <w:pPr>
        <w:tabs>
          <w:tab w:val="left" w:pos="8364"/>
        </w:tabs>
        <w:spacing w:after="0" w:line="240" w:lineRule="auto"/>
        <w:ind w:left="709" w:right="429" w:hanging="709"/>
        <w:jc w:val="both"/>
        <w:rPr>
          <w:rFonts w:ascii="Times New Roman" w:eastAsia="Calibri" w:hAnsi="Times New Roman"/>
          <w:kern w:val="0"/>
          <w:sz w:val="24"/>
        </w:rPr>
      </w:pPr>
      <w:r w:rsidRPr="0083037B">
        <w:rPr>
          <w:rFonts w:ascii="Times New Roman" w:eastAsia="Calibri" w:hAnsi="Times New Roman"/>
          <w:kern w:val="0"/>
          <w:sz w:val="24"/>
        </w:rPr>
        <w:t>Sugiyono, Ed.; Cetakan Ke-3, (2021). Bandung: Alfabet.</w:t>
      </w:r>
    </w:p>
    <w:p w14:paraId="082E1C22"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6BFA0131" w14:textId="77777777" w:rsidR="00BB182B" w:rsidRPr="0083037B" w:rsidRDefault="00BB182B" w:rsidP="00BB182B">
      <w:pPr>
        <w:tabs>
          <w:tab w:val="left" w:pos="8364"/>
        </w:tabs>
        <w:spacing w:after="0" w:line="240" w:lineRule="auto"/>
        <w:ind w:left="709" w:right="429" w:hanging="709"/>
        <w:jc w:val="both"/>
        <w:rPr>
          <w:rFonts w:ascii="Times New Roman" w:eastAsia="Calibri" w:hAnsi="Times New Roman"/>
          <w:kern w:val="0"/>
          <w:sz w:val="24"/>
        </w:rPr>
      </w:pPr>
      <w:r w:rsidRPr="0083037B">
        <w:rPr>
          <w:rFonts w:ascii="Times New Roman" w:eastAsia="Calibri" w:hAnsi="Times New Roman"/>
          <w:kern w:val="0"/>
          <w:sz w:val="24"/>
        </w:rPr>
        <w:t>Sugiyono. (2021). Metode Penelitian Kuantitatif, Kualitatif, Dan R&amp;D / Sugiyono</w:t>
      </w:r>
    </w:p>
    <w:p w14:paraId="710CA185"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0C9D5ABD" w14:textId="77777777" w:rsidR="00BB182B" w:rsidRPr="00394912"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Sunarsi, D. (2021). </w:t>
      </w:r>
      <w:r w:rsidRPr="00394912">
        <w:rPr>
          <w:rFonts w:ascii="Times New Roman" w:eastAsia="Calibri" w:hAnsi="Times New Roman"/>
          <w:bCs/>
          <w:i/>
          <w:kern w:val="0"/>
          <w:sz w:val="24"/>
          <w:szCs w:val="24"/>
        </w:rPr>
        <w:t>Dasar-Dasar Penelitian: Konsep dan Aplikasi</w:t>
      </w:r>
      <w:r w:rsidRPr="00394912">
        <w:rPr>
          <w:rFonts w:ascii="Times New Roman" w:eastAsia="Calibri" w:hAnsi="Times New Roman"/>
          <w:b/>
          <w:kern w:val="0"/>
          <w:sz w:val="24"/>
          <w:szCs w:val="24"/>
        </w:rPr>
        <w:t>.</w:t>
      </w:r>
      <w:r w:rsidRPr="00394912">
        <w:rPr>
          <w:rFonts w:ascii="Times New Roman" w:eastAsia="Calibri" w:hAnsi="Times New Roman"/>
          <w:kern w:val="0"/>
          <w:sz w:val="24"/>
          <w:szCs w:val="24"/>
        </w:rPr>
        <w:t xml:space="preserve"> Yogyakarta: Penerbit Andi.</w:t>
      </w:r>
    </w:p>
    <w:p w14:paraId="0BAEBC09"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497061A9"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r w:rsidRPr="00241B45">
        <w:rPr>
          <w:rFonts w:ascii="Times New Roman" w:eastAsia="Calibri" w:hAnsi="Times New Roman"/>
          <w:kern w:val="0"/>
          <w:sz w:val="24"/>
          <w:lang w:val="id-ID"/>
        </w:rPr>
        <w:t>Sutejo, B., Lazuardi, D., Lubis, R., Rahmadani, R., &amp; Aziz, D. A. (2022). The Role Of E-Commerce In Increasing Msme Income In The Covid-19 Pande</w:t>
      </w:r>
      <w:r>
        <w:rPr>
          <w:rFonts w:ascii="Times New Roman" w:eastAsia="Calibri" w:hAnsi="Times New Roman"/>
          <w:kern w:val="0"/>
          <w:sz w:val="24"/>
          <w:lang w:val="id-ID"/>
        </w:rPr>
        <w:t xml:space="preserve">mic (Survey On </w:t>
      </w:r>
      <w:r w:rsidRPr="00241B45">
        <w:rPr>
          <w:rFonts w:ascii="Times New Roman" w:eastAsia="Calibri" w:hAnsi="Times New Roman"/>
          <w:kern w:val="0"/>
          <w:sz w:val="24"/>
          <w:lang w:val="id-ID"/>
        </w:rPr>
        <w:t>Msme In Medan City). Journal of Economics, Finance And Manage</w:t>
      </w:r>
      <w:r>
        <w:rPr>
          <w:rFonts w:ascii="Times New Roman" w:eastAsia="Calibri" w:hAnsi="Times New Roman"/>
          <w:kern w:val="0"/>
          <w:sz w:val="24"/>
          <w:lang w:val="id-ID"/>
        </w:rPr>
        <w:t>ment Studies, 5(08), 2174-2181.</w:t>
      </w:r>
    </w:p>
    <w:p w14:paraId="775F79AA"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24CB76D4"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394912">
        <w:rPr>
          <w:rFonts w:ascii="Times New Roman" w:eastAsia="Calibri" w:hAnsi="Times New Roman"/>
          <w:kern w:val="0"/>
          <w:sz w:val="24"/>
          <w:szCs w:val="24"/>
        </w:rPr>
        <w:t xml:space="preserve">Suwandi, A. (2022). </w:t>
      </w:r>
      <w:r w:rsidRPr="00394912">
        <w:rPr>
          <w:rFonts w:ascii="Times New Roman" w:eastAsia="Calibri" w:hAnsi="Times New Roman"/>
          <w:bCs/>
          <w:i/>
          <w:kern w:val="0"/>
          <w:sz w:val="24"/>
          <w:szCs w:val="24"/>
        </w:rPr>
        <w:t>Metodologi Penelitian: Teori dan Praktik</w:t>
      </w:r>
      <w:r w:rsidRPr="00394912">
        <w:rPr>
          <w:rFonts w:ascii="Times New Roman" w:eastAsia="Calibri" w:hAnsi="Times New Roman"/>
          <w:b/>
          <w:kern w:val="0"/>
          <w:sz w:val="24"/>
          <w:szCs w:val="24"/>
        </w:rPr>
        <w:t>.</w:t>
      </w:r>
      <w:r w:rsidRPr="00394912">
        <w:rPr>
          <w:rFonts w:ascii="Times New Roman" w:eastAsia="Calibri" w:hAnsi="Times New Roman"/>
          <w:kern w:val="0"/>
          <w:sz w:val="24"/>
          <w:szCs w:val="24"/>
        </w:rPr>
        <w:t xml:space="preserve"> Jakarta: Penerbit Universitas Indonesia.</w:t>
      </w:r>
    </w:p>
    <w:p w14:paraId="2C9A7776" w14:textId="77777777" w:rsidR="00BB182B" w:rsidRPr="00666F34"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p>
    <w:p w14:paraId="3CE5B88B" w14:textId="77777777" w:rsidR="00BB182B" w:rsidRPr="00666F34" w:rsidRDefault="00BB182B" w:rsidP="00BB182B">
      <w:pPr>
        <w:tabs>
          <w:tab w:val="left" w:pos="8364"/>
        </w:tabs>
        <w:spacing w:after="0" w:line="240" w:lineRule="auto"/>
        <w:ind w:left="709" w:right="429" w:hanging="709"/>
        <w:jc w:val="both"/>
        <w:rPr>
          <w:rFonts w:ascii="Times New Roman" w:eastAsia="Calibri" w:hAnsi="Times New Roman"/>
          <w:kern w:val="0"/>
          <w:sz w:val="24"/>
          <w:szCs w:val="24"/>
          <w:lang w:val="id-ID"/>
        </w:rPr>
      </w:pPr>
      <w:r w:rsidRPr="00666F34">
        <w:rPr>
          <w:rFonts w:ascii="Times New Roman" w:eastAsia="Calibri" w:hAnsi="Times New Roman"/>
          <w:kern w:val="0"/>
          <w:sz w:val="24"/>
          <w:szCs w:val="24"/>
        </w:rPr>
        <w:t xml:space="preserve">Tambunan, T. (2018). </w:t>
      </w:r>
      <w:r w:rsidRPr="00666F34">
        <w:rPr>
          <w:rFonts w:ascii="Times New Roman" w:eastAsia="Calibri" w:hAnsi="Times New Roman"/>
          <w:i/>
          <w:iCs/>
          <w:kern w:val="0"/>
          <w:sz w:val="24"/>
          <w:szCs w:val="24"/>
        </w:rPr>
        <w:t>Keunggulan perusahaan: Faktor-faktor penentu dan</w:t>
      </w:r>
      <w:r w:rsidRPr="00666F34">
        <w:rPr>
          <w:rFonts w:ascii="Times New Roman" w:eastAsia="Calibri" w:hAnsi="Times New Roman"/>
          <w:i/>
          <w:iCs/>
          <w:kern w:val="0"/>
          <w:sz w:val="24"/>
          <w:szCs w:val="24"/>
          <w:lang w:val="id-ID"/>
        </w:rPr>
        <w:t xml:space="preserve"> implikasinya </w:t>
      </w:r>
      <w:r w:rsidRPr="00666F34">
        <w:rPr>
          <w:rFonts w:ascii="Times New Roman" w:eastAsia="Calibri" w:hAnsi="Times New Roman"/>
          <w:kern w:val="0"/>
          <w:sz w:val="24"/>
          <w:szCs w:val="24"/>
          <w:lang w:val="id-ID"/>
        </w:rPr>
        <w:t>Bogor : Ghalia. Indonesia</w:t>
      </w:r>
    </w:p>
    <w:p w14:paraId="53E57BB2" w14:textId="77777777" w:rsidR="00BB182B" w:rsidRDefault="00BB182B" w:rsidP="00BB182B">
      <w:pPr>
        <w:tabs>
          <w:tab w:val="left" w:pos="8364"/>
        </w:tabs>
        <w:spacing w:after="0" w:line="240" w:lineRule="auto"/>
        <w:ind w:right="429"/>
        <w:jc w:val="both"/>
        <w:rPr>
          <w:rFonts w:ascii="Times New Roman" w:eastAsia="Calibri" w:hAnsi="Times New Roman"/>
          <w:kern w:val="0"/>
          <w:sz w:val="24"/>
          <w:lang w:val="id-ID"/>
        </w:rPr>
      </w:pPr>
    </w:p>
    <w:p w14:paraId="25C73548" w14:textId="77777777" w:rsidR="00BB182B" w:rsidRDefault="00BB182B" w:rsidP="00BB182B">
      <w:pPr>
        <w:tabs>
          <w:tab w:val="left" w:pos="8364"/>
        </w:tabs>
        <w:spacing w:after="0" w:line="240" w:lineRule="auto"/>
        <w:ind w:left="709" w:right="429" w:hanging="709"/>
        <w:rPr>
          <w:rFonts w:ascii="Times New Roman" w:eastAsia="Calibri" w:hAnsi="Times New Roman"/>
          <w:kern w:val="0"/>
          <w:sz w:val="24"/>
          <w:lang w:val="id-ID"/>
        </w:rPr>
      </w:pPr>
      <w:r>
        <w:rPr>
          <w:rFonts w:ascii="Times New Roman" w:eastAsia="Calibri" w:hAnsi="Times New Roman"/>
          <w:kern w:val="0"/>
          <w:sz w:val="24"/>
          <w:lang w:val="id-ID"/>
        </w:rPr>
        <w:t>Tjiptono Fandy. (2019). Pemasaran Jasa (Prinsip, Penerapan, Penelitian). Yogyakarta : Penerbit Andi</w:t>
      </w:r>
    </w:p>
    <w:p w14:paraId="6653C7EC" w14:textId="77777777" w:rsidR="00BB182B" w:rsidRPr="00241B45" w:rsidRDefault="00BB182B" w:rsidP="00BB182B">
      <w:pPr>
        <w:tabs>
          <w:tab w:val="left" w:pos="8364"/>
        </w:tabs>
        <w:spacing w:after="0" w:line="240" w:lineRule="auto"/>
        <w:ind w:left="709" w:right="429" w:hanging="709"/>
        <w:rPr>
          <w:rFonts w:ascii="Times New Roman" w:eastAsia="Calibri" w:hAnsi="Times New Roman"/>
          <w:kern w:val="0"/>
          <w:sz w:val="24"/>
          <w:lang w:val="id-ID"/>
        </w:rPr>
      </w:pPr>
    </w:p>
    <w:p w14:paraId="37298E7D" w14:textId="77777777" w:rsidR="00BB182B" w:rsidRPr="0052355E" w:rsidRDefault="00BB182B" w:rsidP="00BB182B">
      <w:pPr>
        <w:tabs>
          <w:tab w:val="left" w:pos="8364"/>
        </w:tabs>
        <w:spacing w:after="0" w:line="240" w:lineRule="auto"/>
        <w:ind w:left="709" w:right="429" w:hanging="709"/>
        <w:jc w:val="both"/>
        <w:rPr>
          <w:rFonts w:ascii="Times New Roman" w:hAnsi="Times New Roman"/>
          <w:noProof/>
          <w:sz w:val="24"/>
          <w:szCs w:val="24"/>
        </w:rPr>
      </w:pPr>
      <w:r w:rsidRPr="0052355E">
        <w:rPr>
          <w:rFonts w:ascii="Times New Roman" w:hAnsi="Times New Roman"/>
          <w:noProof/>
          <w:sz w:val="24"/>
          <w:szCs w:val="24"/>
        </w:rPr>
        <w:t>Yulianto, R. T., &amp; Ramadhona. (2022). Analisis Pengaruh Kual</w:t>
      </w:r>
      <w:r>
        <w:rPr>
          <w:rFonts w:ascii="Times New Roman" w:hAnsi="Times New Roman"/>
          <w:noProof/>
          <w:sz w:val="24"/>
          <w:szCs w:val="24"/>
        </w:rPr>
        <w:t>itas Pelayanan Pengiriman Paket</w:t>
      </w:r>
      <w:r>
        <w:rPr>
          <w:rFonts w:ascii="Times New Roman" w:hAnsi="Times New Roman"/>
          <w:noProof/>
          <w:sz w:val="24"/>
          <w:szCs w:val="24"/>
          <w:lang w:val="id-ID"/>
        </w:rPr>
        <w:t xml:space="preserve"> </w:t>
      </w:r>
      <w:r w:rsidRPr="0052355E">
        <w:rPr>
          <w:rFonts w:ascii="Times New Roman" w:hAnsi="Times New Roman"/>
          <w:noProof/>
          <w:sz w:val="24"/>
          <w:szCs w:val="24"/>
        </w:rPr>
        <w:t>Terhadap Kepuasan Pelanggan Pt Pos Indonesia (Persero) (</w:t>
      </w:r>
      <w:r>
        <w:rPr>
          <w:rFonts w:ascii="Times New Roman" w:hAnsi="Times New Roman"/>
          <w:noProof/>
          <w:sz w:val="24"/>
          <w:szCs w:val="24"/>
        </w:rPr>
        <w:t>studi kasus Kerjasama Telkomsel</w:t>
      </w:r>
      <w:r>
        <w:rPr>
          <w:rFonts w:ascii="Times New Roman" w:hAnsi="Times New Roman"/>
          <w:noProof/>
          <w:sz w:val="24"/>
          <w:szCs w:val="24"/>
          <w:lang w:val="id-ID"/>
        </w:rPr>
        <w:t xml:space="preserve"> </w:t>
      </w:r>
      <w:r w:rsidRPr="0052355E">
        <w:rPr>
          <w:rFonts w:ascii="Times New Roman" w:hAnsi="Times New Roman"/>
          <w:noProof/>
          <w:sz w:val="24"/>
          <w:szCs w:val="24"/>
        </w:rPr>
        <w:t>dengan PT POS INDONESIA Bandung). Jurnal Bisnis Dan Pemasaran, 12(1).</w:t>
      </w:r>
    </w:p>
    <w:p w14:paraId="504C1E83" w14:textId="77777777" w:rsidR="00BB182B" w:rsidRDefault="00BB182B" w:rsidP="00BB182B">
      <w:pPr>
        <w:tabs>
          <w:tab w:val="left" w:pos="8364"/>
        </w:tabs>
        <w:spacing w:after="0" w:line="240" w:lineRule="auto"/>
        <w:ind w:left="709" w:right="429" w:hanging="709"/>
        <w:rPr>
          <w:rFonts w:ascii="Times New Roman" w:eastAsia="Calibri" w:hAnsi="Times New Roman"/>
          <w:kern w:val="0"/>
          <w:sz w:val="24"/>
          <w:lang w:val="id-ID"/>
        </w:rPr>
      </w:pPr>
    </w:p>
    <w:p w14:paraId="133B5DE9" w14:textId="77777777" w:rsidR="00BB182B" w:rsidRDefault="00BB182B" w:rsidP="00BB182B">
      <w:pPr>
        <w:tabs>
          <w:tab w:val="left" w:pos="8364"/>
        </w:tabs>
        <w:spacing w:after="0" w:line="240" w:lineRule="auto"/>
        <w:ind w:left="709" w:right="429" w:hanging="709"/>
        <w:rPr>
          <w:rFonts w:ascii="Times New Roman" w:eastAsia="Calibri" w:hAnsi="Times New Roman"/>
          <w:kern w:val="0"/>
          <w:sz w:val="24"/>
          <w:lang w:val="id-ID"/>
        </w:rPr>
      </w:pPr>
      <w:r w:rsidRPr="004A216D">
        <w:rPr>
          <w:rFonts w:ascii="Times New Roman" w:eastAsia="Calibri" w:hAnsi="Times New Roman"/>
          <w:kern w:val="0"/>
          <w:sz w:val="24"/>
        </w:rPr>
        <w:t xml:space="preserve">Wibowo, R. (2021). Pengaruh atribut jasa terhadap kepuasan konsumen di industri otomotif. </w:t>
      </w:r>
      <w:r w:rsidRPr="004A216D">
        <w:rPr>
          <w:rFonts w:ascii="Times New Roman" w:eastAsia="Calibri" w:hAnsi="Times New Roman"/>
          <w:i/>
          <w:iCs/>
          <w:kern w:val="0"/>
          <w:sz w:val="24"/>
        </w:rPr>
        <w:t>Jurnal Riset Pemasaran, 8</w:t>
      </w:r>
      <w:r w:rsidRPr="004A216D">
        <w:rPr>
          <w:rFonts w:ascii="Times New Roman" w:eastAsia="Calibri" w:hAnsi="Times New Roman"/>
          <w:kern w:val="0"/>
          <w:sz w:val="24"/>
        </w:rPr>
        <w:t>(3), 75-89.</w:t>
      </w:r>
    </w:p>
    <w:p w14:paraId="678E70B6" w14:textId="77777777" w:rsidR="00BB182B" w:rsidRPr="00555BB2" w:rsidRDefault="00BB182B" w:rsidP="00BB182B">
      <w:pPr>
        <w:tabs>
          <w:tab w:val="left" w:pos="8364"/>
        </w:tabs>
        <w:spacing w:after="0" w:line="240" w:lineRule="auto"/>
        <w:ind w:left="709" w:right="429" w:hanging="709"/>
        <w:rPr>
          <w:rFonts w:ascii="Times New Roman" w:eastAsia="Calibri" w:hAnsi="Times New Roman"/>
          <w:kern w:val="0"/>
          <w:sz w:val="24"/>
          <w:lang w:val="id-ID"/>
        </w:rPr>
      </w:pPr>
    </w:p>
    <w:p w14:paraId="5E86D161" w14:textId="77777777" w:rsidR="00BB182B" w:rsidRPr="0052355E" w:rsidRDefault="00BB182B" w:rsidP="00BB182B">
      <w:pPr>
        <w:tabs>
          <w:tab w:val="left" w:pos="8364"/>
        </w:tabs>
        <w:spacing w:after="0" w:line="240" w:lineRule="auto"/>
        <w:ind w:left="709" w:right="429" w:hanging="709"/>
        <w:jc w:val="both"/>
        <w:rPr>
          <w:rFonts w:ascii="Times New Roman" w:hAnsi="Times New Roman"/>
          <w:noProof/>
          <w:sz w:val="24"/>
          <w:szCs w:val="24"/>
        </w:rPr>
      </w:pPr>
      <w:r w:rsidRPr="0052355E">
        <w:rPr>
          <w:rFonts w:ascii="Times New Roman" w:hAnsi="Times New Roman"/>
          <w:noProof/>
          <w:sz w:val="24"/>
          <w:szCs w:val="24"/>
        </w:rPr>
        <w:t>Zeithaml, V. A., Bitner, M. J., &amp; Gremler, D. D. (2018). Service</w:t>
      </w:r>
      <w:r>
        <w:rPr>
          <w:rFonts w:ascii="Times New Roman" w:hAnsi="Times New Roman"/>
          <w:noProof/>
          <w:sz w:val="24"/>
          <w:szCs w:val="24"/>
        </w:rPr>
        <w:t xml:space="preserve"> Marketing Integrating Customer</w:t>
      </w:r>
      <w:r>
        <w:rPr>
          <w:rFonts w:ascii="Times New Roman" w:hAnsi="Times New Roman"/>
          <w:noProof/>
          <w:sz w:val="24"/>
          <w:szCs w:val="24"/>
          <w:lang w:val="id-ID"/>
        </w:rPr>
        <w:t xml:space="preserve"> </w:t>
      </w:r>
      <w:r w:rsidRPr="0052355E">
        <w:rPr>
          <w:rFonts w:ascii="Times New Roman" w:hAnsi="Times New Roman"/>
          <w:noProof/>
          <w:sz w:val="24"/>
          <w:szCs w:val="24"/>
        </w:rPr>
        <w:t>Focus Across the Firm (7th ed.). New York: McGraw-Hill Education.</w:t>
      </w:r>
    </w:p>
    <w:p w14:paraId="751B5937" w14:textId="77777777" w:rsidR="00BB182B" w:rsidRDefault="00BB182B" w:rsidP="00BB182B">
      <w:pPr>
        <w:tabs>
          <w:tab w:val="left" w:pos="8364"/>
        </w:tabs>
        <w:spacing w:after="0" w:line="240" w:lineRule="auto"/>
        <w:ind w:left="709" w:right="429" w:hanging="709"/>
        <w:jc w:val="both"/>
        <w:rPr>
          <w:rFonts w:ascii="Times New Roman" w:eastAsia="Calibri" w:hAnsi="Times New Roman"/>
          <w:kern w:val="0"/>
          <w:sz w:val="24"/>
          <w:lang w:val="id-ID"/>
        </w:rPr>
      </w:pPr>
    </w:p>
    <w:p w14:paraId="353A9129" w14:textId="77777777" w:rsidR="00BB182B" w:rsidRDefault="00BB182B" w:rsidP="00BB182B">
      <w:pPr>
        <w:tabs>
          <w:tab w:val="left" w:pos="8364"/>
        </w:tabs>
        <w:spacing w:after="0" w:line="240" w:lineRule="auto"/>
        <w:ind w:right="429"/>
        <w:rPr>
          <w:rFonts w:ascii="Times New Roman" w:eastAsia="Calibri" w:hAnsi="Times New Roman"/>
          <w:kern w:val="0"/>
          <w:sz w:val="24"/>
          <w:lang w:val="id-ID"/>
        </w:rPr>
      </w:pPr>
    </w:p>
    <w:p w14:paraId="22DFA73D" w14:textId="77777777" w:rsidR="00BB182B" w:rsidRDefault="00BB182B" w:rsidP="00BB182B">
      <w:pPr>
        <w:tabs>
          <w:tab w:val="left" w:pos="8364"/>
        </w:tabs>
        <w:spacing w:after="0" w:line="240" w:lineRule="auto"/>
        <w:ind w:left="709" w:right="429" w:hanging="709"/>
        <w:rPr>
          <w:rFonts w:ascii="Times New Roman" w:eastAsia="Calibri" w:hAnsi="Times New Roman"/>
          <w:kern w:val="0"/>
          <w:sz w:val="24"/>
          <w:lang w:val="id-ID"/>
        </w:rPr>
      </w:pPr>
    </w:p>
    <w:p w14:paraId="791FA4BA" w14:textId="77777777" w:rsidR="00BB182B" w:rsidRDefault="00BB182B" w:rsidP="00BB182B">
      <w:pPr>
        <w:spacing w:line="480" w:lineRule="auto"/>
        <w:rPr>
          <w:rFonts w:ascii="Times New Roman" w:hAnsi="Times New Roman"/>
          <w:b/>
          <w:sz w:val="28"/>
          <w:szCs w:val="28"/>
          <w:lang w:val="id-ID"/>
        </w:rPr>
      </w:pPr>
    </w:p>
    <w:p w14:paraId="4DFF5E0B" w14:textId="77777777" w:rsidR="00BB182B" w:rsidRDefault="00BB182B" w:rsidP="00BB182B">
      <w:pPr>
        <w:spacing w:line="480" w:lineRule="auto"/>
        <w:rPr>
          <w:rFonts w:ascii="Times New Roman" w:hAnsi="Times New Roman"/>
          <w:b/>
          <w:sz w:val="28"/>
          <w:szCs w:val="28"/>
          <w:lang w:val="id-ID"/>
        </w:rPr>
      </w:pPr>
    </w:p>
    <w:p w14:paraId="58C7AA2E" w14:textId="77777777" w:rsidR="00BB182B" w:rsidRDefault="00BB182B" w:rsidP="00BB182B">
      <w:pPr>
        <w:spacing w:line="480" w:lineRule="auto"/>
        <w:rPr>
          <w:rFonts w:ascii="Times New Roman" w:hAnsi="Times New Roman"/>
          <w:b/>
          <w:sz w:val="28"/>
          <w:szCs w:val="28"/>
        </w:rPr>
      </w:pPr>
      <w:r w:rsidRPr="00495E16">
        <w:rPr>
          <w:rFonts w:ascii="Times New Roman" w:hAnsi="Times New Roman"/>
          <w:b/>
          <w:sz w:val="28"/>
          <w:szCs w:val="28"/>
        </w:rPr>
        <w:t>Lampiran</w:t>
      </w:r>
    </w:p>
    <w:p w14:paraId="7ED88CE9" w14:textId="77777777" w:rsidR="00BB182B" w:rsidRPr="00AF3503" w:rsidRDefault="00BB182B" w:rsidP="00BB182B">
      <w:pPr>
        <w:spacing w:line="480" w:lineRule="auto"/>
        <w:jc w:val="center"/>
        <w:rPr>
          <w:rFonts w:ascii="Times New Roman" w:hAnsi="Times New Roman"/>
          <w:b/>
          <w:sz w:val="28"/>
          <w:szCs w:val="28"/>
        </w:rPr>
      </w:pPr>
      <w:r>
        <w:rPr>
          <w:rFonts w:ascii="Times New Roman" w:hAnsi="Times New Roman"/>
          <w:b/>
          <w:sz w:val="28"/>
          <w:szCs w:val="28"/>
        </w:rPr>
        <w:t>KUESIONER</w:t>
      </w:r>
    </w:p>
    <w:p w14:paraId="54A2BD8E" w14:textId="77777777" w:rsidR="00BB182B" w:rsidRPr="008A412C" w:rsidRDefault="00BB182B" w:rsidP="00BB182B">
      <w:pPr>
        <w:spacing w:line="276" w:lineRule="auto"/>
        <w:rPr>
          <w:rFonts w:ascii="Times New Roman" w:hAnsi="Times New Roman"/>
          <w:sz w:val="24"/>
          <w:szCs w:val="24"/>
          <w:lang w:val="id-ID"/>
        </w:rPr>
      </w:pPr>
      <w:r w:rsidRPr="008A412C">
        <w:rPr>
          <w:rFonts w:ascii="Times New Roman" w:hAnsi="Times New Roman"/>
          <w:b/>
          <w:sz w:val="24"/>
          <w:szCs w:val="24"/>
        </w:rPr>
        <w:t>Lampiran</w:t>
      </w:r>
      <w:r w:rsidRPr="008A412C">
        <w:rPr>
          <w:rFonts w:ascii="Times New Roman" w:hAnsi="Times New Roman"/>
          <w:b/>
          <w:sz w:val="24"/>
          <w:szCs w:val="24"/>
          <w:lang w:val="id-ID"/>
        </w:rPr>
        <w:t xml:space="preserve"> 1</w:t>
      </w:r>
      <w:r w:rsidRPr="008A412C">
        <w:rPr>
          <w:rFonts w:ascii="Times New Roman" w:hAnsi="Times New Roman"/>
          <w:b/>
          <w:sz w:val="24"/>
          <w:szCs w:val="24"/>
        </w:rPr>
        <w:t>.</w:t>
      </w:r>
      <w:r>
        <w:rPr>
          <w:rFonts w:ascii="Times New Roman" w:hAnsi="Times New Roman"/>
          <w:sz w:val="24"/>
          <w:szCs w:val="24"/>
        </w:rPr>
        <w:t xml:space="preserve"> </w:t>
      </w:r>
      <w:r w:rsidRPr="004D71E3">
        <w:rPr>
          <w:rFonts w:ascii="Times New Roman" w:hAnsi="Times New Roman"/>
          <w:sz w:val="24"/>
          <w:szCs w:val="24"/>
        </w:rPr>
        <w:t xml:space="preserve"> </w:t>
      </w:r>
      <w:r w:rsidRPr="008A412C">
        <w:rPr>
          <w:rFonts w:ascii="Times New Roman" w:hAnsi="Times New Roman"/>
          <w:sz w:val="24"/>
          <w:szCs w:val="24"/>
        </w:rPr>
        <w:t>Kuesioner Pengaruh Atribut Jasa, Daya Tarik, Dan Keunggulan Terhadap Kepuasan Konsumen Pada Bengkel CV Eko Auto Service Di Kelurahan Hatjosari II Kecamatan Medan Amplas</w:t>
      </w:r>
    </w:p>
    <w:p w14:paraId="024ED49F" w14:textId="77777777" w:rsidR="00BB182B" w:rsidRPr="00B77E67" w:rsidRDefault="00BB182B" w:rsidP="00BB182B">
      <w:pPr>
        <w:spacing w:line="276" w:lineRule="auto"/>
        <w:rPr>
          <w:rFonts w:ascii="Times New Roman" w:hAnsi="Times New Roman"/>
          <w:sz w:val="24"/>
          <w:szCs w:val="24"/>
        </w:rPr>
      </w:pPr>
      <w:r w:rsidRPr="00B77E67">
        <w:rPr>
          <w:rFonts w:ascii="Times New Roman" w:hAnsi="Times New Roman"/>
          <w:sz w:val="24"/>
          <w:szCs w:val="24"/>
        </w:rPr>
        <w:t>Saya yang bertanda tangan dibawah ini :</w:t>
      </w:r>
    </w:p>
    <w:p w14:paraId="253F77AF" w14:textId="77777777" w:rsidR="00BB182B" w:rsidRPr="0019558E" w:rsidRDefault="00BB182B" w:rsidP="00BB182B">
      <w:pPr>
        <w:spacing w:line="276" w:lineRule="auto"/>
        <w:rPr>
          <w:rFonts w:ascii="Times New Roman" w:hAnsi="Times New Roman"/>
          <w:sz w:val="24"/>
          <w:szCs w:val="24"/>
          <w:lang w:val="id-ID"/>
        </w:rPr>
      </w:pPr>
      <w:r w:rsidRPr="00B77E67">
        <w:rPr>
          <w:rFonts w:ascii="Times New Roman" w:hAnsi="Times New Roman"/>
          <w:sz w:val="24"/>
          <w:szCs w:val="24"/>
        </w:rPr>
        <w:t xml:space="preserve">Nama                </w:t>
      </w:r>
      <w:r>
        <w:rPr>
          <w:rFonts w:ascii="Times New Roman" w:hAnsi="Times New Roman"/>
          <w:sz w:val="24"/>
          <w:szCs w:val="24"/>
        </w:rPr>
        <w:t xml:space="preserve">              : </w:t>
      </w:r>
      <w:r>
        <w:rPr>
          <w:rFonts w:ascii="Times New Roman" w:hAnsi="Times New Roman"/>
          <w:sz w:val="24"/>
          <w:szCs w:val="24"/>
          <w:lang w:val="id-ID"/>
        </w:rPr>
        <w:t>Muhammad Wahyu</w:t>
      </w:r>
    </w:p>
    <w:p w14:paraId="0EDF3697" w14:textId="77777777" w:rsidR="00BB182B" w:rsidRPr="0019558E" w:rsidRDefault="00BB182B" w:rsidP="00BB182B">
      <w:pPr>
        <w:spacing w:line="276" w:lineRule="auto"/>
        <w:rPr>
          <w:rFonts w:ascii="Times New Roman" w:hAnsi="Times New Roman"/>
          <w:sz w:val="24"/>
          <w:szCs w:val="24"/>
          <w:lang w:val="id-ID"/>
        </w:rPr>
      </w:pPr>
      <w:r w:rsidRPr="00B77E67">
        <w:rPr>
          <w:rFonts w:ascii="Times New Roman" w:hAnsi="Times New Roman"/>
          <w:sz w:val="24"/>
          <w:szCs w:val="24"/>
        </w:rPr>
        <w:t xml:space="preserve">Npm         </w:t>
      </w:r>
      <w:r>
        <w:rPr>
          <w:rFonts w:ascii="Times New Roman" w:hAnsi="Times New Roman"/>
          <w:sz w:val="24"/>
          <w:szCs w:val="24"/>
        </w:rPr>
        <w:t xml:space="preserve">                       : </w:t>
      </w:r>
      <w:r>
        <w:rPr>
          <w:rFonts w:ascii="Times New Roman" w:hAnsi="Times New Roman"/>
          <w:sz w:val="24"/>
          <w:szCs w:val="24"/>
          <w:lang w:val="id-ID"/>
        </w:rPr>
        <w:t>213114076</w:t>
      </w:r>
    </w:p>
    <w:p w14:paraId="243E0A4F" w14:textId="77777777" w:rsidR="00BB182B" w:rsidRPr="00B77E67" w:rsidRDefault="00BB182B" w:rsidP="00BB182B">
      <w:pPr>
        <w:spacing w:line="276" w:lineRule="auto"/>
        <w:rPr>
          <w:rFonts w:ascii="Times New Roman" w:hAnsi="Times New Roman"/>
          <w:sz w:val="24"/>
          <w:szCs w:val="24"/>
        </w:rPr>
      </w:pPr>
      <w:r w:rsidRPr="00B77E67">
        <w:rPr>
          <w:rFonts w:ascii="Times New Roman" w:hAnsi="Times New Roman"/>
          <w:sz w:val="24"/>
          <w:szCs w:val="24"/>
        </w:rPr>
        <w:t>Jenis K</w:t>
      </w:r>
      <w:r>
        <w:rPr>
          <w:rFonts w:ascii="Times New Roman" w:hAnsi="Times New Roman"/>
          <w:sz w:val="24"/>
          <w:szCs w:val="24"/>
        </w:rPr>
        <w:t>elamin                 : Laki-Laki</w:t>
      </w:r>
    </w:p>
    <w:p w14:paraId="7B1E4F2A" w14:textId="77777777" w:rsidR="00BB182B" w:rsidRPr="00B77E67" w:rsidRDefault="00BB182B" w:rsidP="00BB182B">
      <w:pPr>
        <w:spacing w:line="276" w:lineRule="auto"/>
        <w:rPr>
          <w:rFonts w:ascii="Times New Roman" w:hAnsi="Times New Roman"/>
          <w:sz w:val="24"/>
          <w:szCs w:val="24"/>
        </w:rPr>
      </w:pPr>
      <w:r w:rsidRPr="00B77E67">
        <w:rPr>
          <w:rFonts w:ascii="Times New Roman" w:hAnsi="Times New Roman"/>
          <w:sz w:val="24"/>
          <w:szCs w:val="24"/>
        </w:rPr>
        <w:t xml:space="preserve">Jurusan                          </w:t>
      </w:r>
      <w:r>
        <w:rPr>
          <w:rFonts w:ascii="Times New Roman" w:hAnsi="Times New Roman"/>
          <w:sz w:val="24"/>
          <w:szCs w:val="24"/>
        </w:rPr>
        <w:t xml:space="preserve">  </w:t>
      </w:r>
      <w:r w:rsidRPr="00B77E67">
        <w:rPr>
          <w:rFonts w:ascii="Times New Roman" w:hAnsi="Times New Roman"/>
          <w:sz w:val="24"/>
          <w:szCs w:val="24"/>
        </w:rPr>
        <w:t>: Manajemen</w:t>
      </w:r>
    </w:p>
    <w:p w14:paraId="54CFEFA0" w14:textId="77777777" w:rsidR="00BB182B" w:rsidRPr="00B77E67" w:rsidRDefault="00BB182B" w:rsidP="00BB182B">
      <w:pPr>
        <w:spacing w:line="276" w:lineRule="auto"/>
        <w:rPr>
          <w:rFonts w:ascii="Times New Roman" w:hAnsi="Times New Roman"/>
          <w:sz w:val="24"/>
          <w:szCs w:val="24"/>
        </w:rPr>
      </w:pPr>
      <w:r w:rsidRPr="00B77E67">
        <w:rPr>
          <w:rFonts w:ascii="Times New Roman" w:hAnsi="Times New Roman"/>
          <w:sz w:val="24"/>
          <w:szCs w:val="24"/>
        </w:rPr>
        <w:t xml:space="preserve">Asal Perguruan Tinggi </w:t>
      </w:r>
      <w:r>
        <w:rPr>
          <w:rFonts w:ascii="Times New Roman" w:hAnsi="Times New Roman"/>
          <w:sz w:val="24"/>
          <w:szCs w:val="24"/>
        </w:rPr>
        <w:t xml:space="preserve">  </w:t>
      </w:r>
      <w:r w:rsidRPr="00B77E67">
        <w:rPr>
          <w:rFonts w:ascii="Times New Roman" w:hAnsi="Times New Roman"/>
          <w:sz w:val="24"/>
          <w:szCs w:val="24"/>
        </w:rPr>
        <w:t>: U</w:t>
      </w:r>
      <w:r>
        <w:rPr>
          <w:rFonts w:ascii="Times New Roman" w:hAnsi="Times New Roman"/>
          <w:sz w:val="24"/>
          <w:szCs w:val="24"/>
        </w:rPr>
        <w:t>niversitas Muslim Nusantara Al</w:t>
      </w:r>
      <w:r>
        <w:rPr>
          <w:rFonts w:ascii="Times New Roman" w:hAnsi="Times New Roman"/>
          <w:sz w:val="24"/>
          <w:szCs w:val="24"/>
          <w:lang w:val="id-ID"/>
        </w:rPr>
        <w:t xml:space="preserve"> </w:t>
      </w:r>
      <w:r w:rsidRPr="00B77E67">
        <w:rPr>
          <w:rFonts w:ascii="Times New Roman" w:hAnsi="Times New Roman"/>
          <w:sz w:val="24"/>
          <w:szCs w:val="24"/>
        </w:rPr>
        <w:t>Washliyah</w:t>
      </w:r>
      <w:r>
        <w:rPr>
          <w:rFonts w:ascii="Times New Roman" w:hAnsi="Times New Roman"/>
          <w:sz w:val="24"/>
          <w:szCs w:val="24"/>
        </w:rPr>
        <w:t xml:space="preserve"> </w:t>
      </w:r>
    </w:p>
    <w:p w14:paraId="4828A038" w14:textId="77777777" w:rsidR="00BB182B" w:rsidRPr="0019558E" w:rsidRDefault="00BB182B" w:rsidP="00BB182B">
      <w:pPr>
        <w:spacing w:line="276" w:lineRule="auto"/>
        <w:ind w:left="2694" w:hanging="2694"/>
        <w:jc w:val="both"/>
        <w:rPr>
          <w:rFonts w:ascii="Times New Roman" w:hAnsi="Times New Roman"/>
          <w:b/>
          <w:sz w:val="24"/>
          <w:szCs w:val="24"/>
          <w:lang w:val="id-ID"/>
        </w:rPr>
      </w:pPr>
      <w:r>
        <w:rPr>
          <w:rFonts w:ascii="Times New Roman" w:hAnsi="Times New Roman"/>
          <w:sz w:val="24"/>
          <w:szCs w:val="24"/>
        </w:rPr>
        <w:t xml:space="preserve">Judul Penelitian    </w:t>
      </w:r>
      <w:r>
        <w:rPr>
          <w:rFonts w:ascii="Times New Roman" w:hAnsi="Times New Roman"/>
          <w:sz w:val="24"/>
          <w:szCs w:val="24"/>
          <w:lang w:val="id-ID"/>
        </w:rPr>
        <w:t xml:space="preserve">: </w:t>
      </w:r>
      <w:r>
        <w:rPr>
          <w:rFonts w:ascii="Times New Roman" w:hAnsi="Times New Roman"/>
          <w:b/>
          <w:sz w:val="24"/>
          <w:szCs w:val="24"/>
        </w:rPr>
        <w:t xml:space="preserve">Pengaruh Jenis </w:t>
      </w:r>
      <w:r>
        <w:rPr>
          <w:rFonts w:ascii="Times New Roman" w:hAnsi="Times New Roman"/>
          <w:b/>
          <w:sz w:val="24"/>
          <w:szCs w:val="24"/>
          <w:lang w:val="id-ID"/>
        </w:rPr>
        <w:t xml:space="preserve">Atribut Jasa, Daya Tarik, Dan    KeunggulanTerhadap Kepuasan Konsumen Pada Bengkel CV Eko </w:t>
      </w:r>
      <w:r w:rsidRPr="00070608">
        <w:rPr>
          <w:rFonts w:ascii="Times New Roman" w:hAnsi="Times New Roman"/>
          <w:b/>
          <w:i/>
          <w:sz w:val="24"/>
          <w:szCs w:val="24"/>
          <w:lang w:val="id-ID"/>
        </w:rPr>
        <w:t>Auto Service</w:t>
      </w:r>
      <w:r>
        <w:rPr>
          <w:rFonts w:ascii="Times New Roman" w:hAnsi="Times New Roman"/>
          <w:b/>
          <w:sz w:val="24"/>
          <w:szCs w:val="24"/>
          <w:lang w:val="id-ID"/>
        </w:rPr>
        <w:t xml:space="preserve"> Di Kelurahan Harjosari II Kecamatan Medan Amplas.</w:t>
      </w:r>
    </w:p>
    <w:p w14:paraId="59976F0A" w14:textId="77777777" w:rsidR="00BB182B" w:rsidRPr="0019558E" w:rsidRDefault="00BB182B" w:rsidP="00BB182B">
      <w:pPr>
        <w:spacing w:line="360" w:lineRule="auto"/>
        <w:ind w:firstLine="284"/>
        <w:jc w:val="both"/>
        <w:rPr>
          <w:rFonts w:ascii="Times New Roman" w:hAnsi="Times New Roman"/>
          <w:sz w:val="24"/>
          <w:szCs w:val="24"/>
          <w:lang w:val="id-ID"/>
        </w:rPr>
      </w:pPr>
      <w:r w:rsidRPr="00B77E67">
        <w:rPr>
          <w:rFonts w:ascii="Times New Roman" w:hAnsi="Times New Roman"/>
          <w:sz w:val="24"/>
          <w:szCs w:val="24"/>
        </w:rPr>
        <w:t>Dengan ini memohon kesediaan Bapak/Ibu untuk membantu saya dalam melakukan penelitian guna penyusunan skripsi saya. Harapan saya sudilah kiranya bapak/ibu memberikan jawaban atas kuesioner yang tertera pada lampiran surat ini. Demikian saya sampaikan atas perhatian dan kesediaan bapak/ibu saya ucapkan terimakasih</w:t>
      </w:r>
      <w:r>
        <w:rPr>
          <w:rFonts w:ascii="Times New Roman" w:hAnsi="Times New Roman"/>
          <w:sz w:val="24"/>
          <w:szCs w:val="24"/>
        </w:rPr>
        <w:t>.</w:t>
      </w:r>
    </w:p>
    <w:p w14:paraId="218BC5A6" w14:textId="77777777" w:rsidR="00BB182B" w:rsidRDefault="00BB182B" w:rsidP="00BB182B">
      <w:pPr>
        <w:spacing w:after="0" w:line="480" w:lineRule="auto"/>
        <w:ind w:left="6096" w:right="600" w:hanging="284"/>
        <w:jc w:val="both"/>
        <w:rPr>
          <w:rFonts w:ascii="Times New Roman" w:hAnsi="Times New Roman"/>
          <w:sz w:val="24"/>
          <w:szCs w:val="24"/>
          <w:lang w:val="id-ID"/>
        </w:rPr>
      </w:pPr>
    </w:p>
    <w:p w14:paraId="0A2A442E" w14:textId="77777777" w:rsidR="00BB182B" w:rsidRPr="0019558E" w:rsidRDefault="00BB182B" w:rsidP="00BB182B">
      <w:pPr>
        <w:spacing w:after="0" w:line="480" w:lineRule="auto"/>
        <w:ind w:left="6096" w:right="600" w:hanging="284"/>
        <w:jc w:val="both"/>
        <w:rPr>
          <w:rFonts w:ascii="Times New Roman" w:hAnsi="Times New Roman"/>
          <w:sz w:val="24"/>
          <w:szCs w:val="24"/>
          <w:lang w:val="id-ID"/>
        </w:rPr>
      </w:pPr>
      <w:r>
        <w:rPr>
          <w:rFonts w:ascii="Times New Roman" w:hAnsi="Times New Roman"/>
          <w:sz w:val="24"/>
          <w:szCs w:val="24"/>
        </w:rPr>
        <w:t xml:space="preserve">Medan,    </w:t>
      </w:r>
      <w:r>
        <w:rPr>
          <w:rFonts w:ascii="Times New Roman" w:hAnsi="Times New Roman"/>
          <w:sz w:val="24"/>
          <w:szCs w:val="24"/>
          <w:lang w:val="id-ID"/>
        </w:rPr>
        <w:t>2025</w:t>
      </w:r>
    </w:p>
    <w:p w14:paraId="12864825" w14:textId="77777777" w:rsidR="00BB182B" w:rsidRDefault="00BB182B" w:rsidP="00BB182B">
      <w:pPr>
        <w:spacing w:after="0" w:line="480" w:lineRule="auto"/>
        <w:ind w:left="6096" w:right="480" w:hanging="284"/>
        <w:jc w:val="both"/>
        <w:rPr>
          <w:rFonts w:ascii="Times New Roman" w:hAnsi="Times New Roman"/>
          <w:sz w:val="24"/>
          <w:szCs w:val="24"/>
        </w:rPr>
      </w:pPr>
      <w:r>
        <w:rPr>
          <w:rFonts w:ascii="Times New Roman" w:hAnsi="Times New Roman"/>
          <w:sz w:val="24"/>
          <w:szCs w:val="24"/>
        </w:rPr>
        <w:t>Hormat Saya</w:t>
      </w:r>
    </w:p>
    <w:p w14:paraId="448A6618" w14:textId="77777777" w:rsidR="00BB182B" w:rsidRDefault="00BB182B" w:rsidP="00BB182B">
      <w:pPr>
        <w:spacing w:after="0" w:line="480" w:lineRule="auto"/>
        <w:ind w:left="6096" w:right="240"/>
        <w:jc w:val="both"/>
        <w:rPr>
          <w:rFonts w:ascii="Times New Roman" w:hAnsi="Times New Roman"/>
          <w:sz w:val="24"/>
          <w:szCs w:val="24"/>
        </w:rPr>
      </w:pPr>
    </w:p>
    <w:p w14:paraId="0C7B7878" w14:textId="77777777" w:rsidR="00BB182B" w:rsidRDefault="00BB182B" w:rsidP="00BB182B">
      <w:pPr>
        <w:spacing w:line="480" w:lineRule="auto"/>
        <w:ind w:left="6096" w:right="240"/>
        <w:jc w:val="both"/>
        <w:rPr>
          <w:rFonts w:ascii="Times New Roman" w:hAnsi="Times New Roman"/>
          <w:sz w:val="24"/>
          <w:szCs w:val="24"/>
        </w:rPr>
      </w:pPr>
    </w:p>
    <w:p w14:paraId="77C94D96" w14:textId="77777777" w:rsidR="00BB182B" w:rsidRDefault="00BB182B" w:rsidP="00BB182B">
      <w:pPr>
        <w:spacing w:line="480" w:lineRule="auto"/>
        <w:ind w:left="4320" w:right="240" w:firstLine="720"/>
        <w:jc w:val="both"/>
        <w:rPr>
          <w:rFonts w:ascii="Times New Roman" w:hAnsi="Times New Roman"/>
          <w:sz w:val="24"/>
          <w:szCs w:val="24"/>
        </w:rPr>
      </w:pP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b/>
          <w:sz w:val="24"/>
          <w:szCs w:val="24"/>
          <w:lang w:val="id-ID"/>
        </w:rPr>
        <w:t>Muhammad Wahyu</w:t>
      </w:r>
      <w:r>
        <w:rPr>
          <w:rFonts w:ascii="Times New Roman" w:hAnsi="Times New Roman"/>
          <w:sz w:val="24"/>
          <w:szCs w:val="24"/>
        </w:rPr>
        <w:t xml:space="preserve"> )</w:t>
      </w:r>
    </w:p>
    <w:p w14:paraId="00B263F7" w14:textId="77777777" w:rsidR="00BB182B" w:rsidRDefault="00BB182B" w:rsidP="00BB182B">
      <w:pPr>
        <w:spacing w:line="480" w:lineRule="auto"/>
        <w:jc w:val="center"/>
        <w:rPr>
          <w:rFonts w:ascii="Times New Roman" w:hAnsi="Times New Roman"/>
          <w:b/>
          <w:bCs/>
          <w:sz w:val="24"/>
          <w:szCs w:val="24"/>
        </w:rPr>
      </w:pPr>
      <w:r w:rsidRPr="00DE5C73">
        <w:rPr>
          <w:rFonts w:ascii="Times New Roman" w:hAnsi="Times New Roman"/>
          <w:b/>
          <w:bCs/>
          <w:sz w:val="24"/>
          <w:szCs w:val="24"/>
        </w:rPr>
        <w:t>KUESIONER</w:t>
      </w:r>
    </w:p>
    <w:p w14:paraId="56B1A091" w14:textId="77777777" w:rsidR="00BB182B" w:rsidRPr="00D5106A" w:rsidRDefault="00BB182B" w:rsidP="00BB182B">
      <w:pPr>
        <w:spacing w:line="276" w:lineRule="auto"/>
        <w:rPr>
          <w:rFonts w:ascii="Times New Roman" w:hAnsi="Times New Roman"/>
          <w:b/>
          <w:bCs/>
          <w:sz w:val="24"/>
          <w:szCs w:val="24"/>
          <w:lang w:val="id-ID"/>
        </w:rPr>
      </w:pPr>
      <w:r>
        <w:rPr>
          <w:rFonts w:ascii="Times New Roman" w:hAnsi="Times New Roman"/>
          <w:b/>
          <w:bCs/>
          <w:sz w:val="24"/>
          <w:szCs w:val="24"/>
        </w:rPr>
        <w:t>IDENTITAS RESPONDE</w:t>
      </w:r>
      <w:r>
        <w:rPr>
          <w:rFonts w:ascii="Times New Roman" w:hAnsi="Times New Roman"/>
          <w:b/>
          <w:bCs/>
          <w:sz w:val="24"/>
          <w:szCs w:val="24"/>
          <w:lang w:val="id-ID"/>
        </w:rPr>
        <w:t>N</w:t>
      </w:r>
    </w:p>
    <w:p w14:paraId="7769D076" w14:textId="77777777" w:rsidR="00BB182B" w:rsidRDefault="00BB182B" w:rsidP="00BB182B">
      <w:pPr>
        <w:spacing w:line="276" w:lineRule="auto"/>
        <w:ind w:left="1701" w:hanging="1701"/>
        <w:rPr>
          <w:rFonts w:ascii="Times New Roman" w:hAnsi="Times New Roman"/>
          <w:b/>
          <w:bCs/>
          <w:sz w:val="24"/>
          <w:szCs w:val="24"/>
        </w:rPr>
      </w:pPr>
      <w:r w:rsidRPr="00591406">
        <w:rPr>
          <w:rFonts w:ascii="Times New Roman" w:hAnsi="Times New Roman"/>
          <w:bCs/>
          <w:sz w:val="24"/>
          <w:szCs w:val="24"/>
        </w:rPr>
        <w:t>Nama</w:t>
      </w:r>
      <w:r>
        <w:rPr>
          <w:rFonts w:ascii="Times New Roman" w:hAnsi="Times New Roman"/>
          <w:b/>
          <w:bCs/>
          <w:sz w:val="24"/>
          <w:szCs w:val="24"/>
        </w:rPr>
        <w:tab/>
        <w:t xml:space="preserve">                    </w:t>
      </w:r>
      <w:r>
        <w:rPr>
          <w:rFonts w:ascii="Times New Roman" w:hAnsi="Times New Roman"/>
          <w:sz w:val="24"/>
          <w:szCs w:val="24"/>
        </w:rPr>
        <w:t>:</w:t>
      </w:r>
    </w:p>
    <w:p w14:paraId="316F38DA" w14:textId="77777777" w:rsidR="00BB182B" w:rsidRDefault="00BB182B" w:rsidP="00BB182B">
      <w:pPr>
        <w:spacing w:line="276" w:lineRule="auto"/>
        <w:ind w:left="1701" w:hanging="1701"/>
        <w:rPr>
          <w:rFonts w:ascii="Times New Roman" w:hAnsi="Times New Roman"/>
          <w:sz w:val="24"/>
          <w:szCs w:val="24"/>
        </w:rPr>
      </w:pPr>
      <w:r w:rsidRPr="00591406">
        <w:rPr>
          <w:rFonts w:ascii="Times New Roman" w:hAnsi="Times New Roman"/>
          <w:bCs/>
          <w:sz w:val="24"/>
          <w:szCs w:val="24"/>
        </w:rPr>
        <w:t>Jenis Kelamin</w:t>
      </w:r>
      <w:r>
        <w:rPr>
          <w:rFonts w:ascii="Times New Roman" w:hAnsi="Times New Roman"/>
          <w:b/>
          <w:bCs/>
          <w:sz w:val="24"/>
          <w:szCs w:val="24"/>
        </w:rPr>
        <w:t xml:space="preserve">                          </w:t>
      </w:r>
      <w:r>
        <w:rPr>
          <w:rFonts w:ascii="Times New Roman" w:hAnsi="Times New Roman"/>
          <w:sz w:val="24"/>
          <w:szCs w:val="24"/>
        </w:rPr>
        <w:t>: Laki- Laki / Perempuan</w:t>
      </w:r>
    </w:p>
    <w:p w14:paraId="12E4D1F3" w14:textId="77777777" w:rsidR="00BB182B" w:rsidRDefault="00BB182B" w:rsidP="00BB182B">
      <w:pPr>
        <w:tabs>
          <w:tab w:val="left" w:pos="1418"/>
        </w:tabs>
        <w:spacing w:line="276" w:lineRule="auto"/>
        <w:ind w:left="1701" w:hanging="1701"/>
        <w:rPr>
          <w:rFonts w:ascii="Times New Roman" w:hAnsi="Times New Roman"/>
          <w:sz w:val="24"/>
          <w:szCs w:val="24"/>
        </w:rPr>
      </w:pPr>
      <w:r w:rsidRPr="00591406">
        <w:rPr>
          <w:rFonts w:ascii="Times New Roman" w:hAnsi="Times New Roman"/>
          <w:bCs/>
          <w:sz w:val="24"/>
          <w:szCs w:val="24"/>
        </w:rPr>
        <w:t>Pendidikan</w:t>
      </w:r>
      <w:r>
        <w:rPr>
          <w:rFonts w:ascii="Times New Roman" w:hAnsi="Times New Roman"/>
          <w:bCs/>
          <w:sz w:val="24"/>
          <w:szCs w:val="24"/>
        </w:rPr>
        <w:t xml:space="preserve"> Terhakir                </w:t>
      </w:r>
      <w:r w:rsidRPr="00591406">
        <w:rPr>
          <w:rFonts w:ascii="Times New Roman" w:hAnsi="Times New Roman"/>
          <w:sz w:val="24"/>
          <w:szCs w:val="24"/>
        </w:rPr>
        <w:t>:</w:t>
      </w:r>
    </w:p>
    <w:p w14:paraId="6F570714" w14:textId="77777777" w:rsidR="00BB182B" w:rsidRPr="001945B1" w:rsidRDefault="00BB182B" w:rsidP="00BB182B">
      <w:pPr>
        <w:spacing w:line="276" w:lineRule="auto"/>
        <w:ind w:left="1701" w:hanging="1701"/>
        <w:rPr>
          <w:rFonts w:ascii="Times New Roman" w:hAnsi="Times New Roman"/>
          <w:b/>
          <w:bCs/>
          <w:sz w:val="24"/>
          <w:szCs w:val="24"/>
        </w:rPr>
      </w:pPr>
      <w:r>
        <w:rPr>
          <w:rFonts w:ascii="Times New Roman" w:hAnsi="Times New Roman"/>
          <w:sz w:val="24"/>
          <w:szCs w:val="24"/>
        </w:rPr>
        <w:t>Usia Responden                      :</w:t>
      </w:r>
    </w:p>
    <w:p w14:paraId="78B7861E" w14:textId="77777777" w:rsidR="00BB182B" w:rsidRPr="004F5AAC" w:rsidRDefault="00BB182B" w:rsidP="00BB182B">
      <w:pPr>
        <w:spacing w:line="480" w:lineRule="auto"/>
        <w:jc w:val="both"/>
        <w:rPr>
          <w:rFonts w:ascii="Times New Roman" w:hAnsi="Times New Roman"/>
          <w:sz w:val="24"/>
          <w:szCs w:val="24"/>
        </w:rPr>
      </w:pPr>
      <w:r w:rsidRPr="004F5AAC">
        <w:rPr>
          <w:rFonts w:ascii="Times New Roman" w:hAnsi="Times New Roman"/>
          <w:sz w:val="24"/>
          <w:szCs w:val="24"/>
        </w:rPr>
        <w:t xml:space="preserve">Petunjuk Pengisian      </w:t>
      </w:r>
    </w:p>
    <w:p w14:paraId="33A136D8" w14:textId="77777777" w:rsidR="00BB182B" w:rsidRDefault="00BB182B" w:rsidP="00BB182B">
      <w:pPr>
        <w:spacing w:line="276" w:lineRule="auto"/>
        <w:rPr>
          <w:rFonts w:ascii="Times New Roman" w:hAnsi="Times New Roman"/>
          <w:sz w:val="24"/>
          <w:szCs w:val="24"/>
        </w:rPr>
      </w:pPr>
      <w:r w:rsidRPr="00B77E67">
        <w:rPr>
          <w:rFonts w:ascii="Times New Roman" w:hAnsi="Times New Roman"/>
          <w:sz w:val="24"/>
          <w:szCs w:val="24"/>
        </w:rPr>
        <w:t>B</w:t>
      </w:r>
      <w:r>
        <w:rPr>
          <w:rFonts w:ascii="Times New Roman" w:hAnsi="Times New Roman"/>
          <w:sz w:val="24"/>
          <w:szCs w:val="24"/>
        </w:rPr>
        <w:t>erikut berilah Tanda Checklis</w:t>
      </w:r>
      <w:r w:rsidRPr="00B77E67">
        <w:rPr>
          <w:rFonts w:ascii="Times New Roman" w:hAnsi="Times New Roman"/>
          <w:sz w:val="24"/>
          <w:szCs w:val="24"/>
        </w:rPr>
        <w:t xml:space="preserve"> pada Jawaban</w:t>
      </w:r>
      <w:r>
        <w:rPr>
          <w:rFonts w:ascii="Times New Roman" w:hAnsi="Times New Roman"/>
          <w:sz w:val="24"/>
          <w:szCs w:val="24"/>
        </w:rPr>
        <w:t xml:space="preserve"> yang</w:t>
      </w:r>
      <w:r w:rsidRPr="00B77E67">
        <w:rPr>
          <w:rFonts w:ascii="Times New Roman" w:hAnsi="Times New Roman"/>
          <w:sz w:val="24"/>
          <w:szCs w:val="24"/>
        </w:rPr>
        <w:t xml:space="preserve"> paling sesuai</w:t>
      </w:r>
      <w:r>
        <w:rPr>
          <w:rFonts w:ascii="Times New Roman" w:hAnsi="Times New Roman"/>
          <w:sz w:val="24"/>
          <w:szCs w:val="24"/>
        </w:rPr>
        <w:t xml:space="preserve"> menurut pendapat Bapak dan Ibu Pada kolom yang tersedia :</w:t>
      </w:r>
    </w:p>
    <w:p w14:paraId="4AC1BF61" w14:textId="77777777" w:rsidR="00BB182B" w:rsidRDefault="00BB182B" w:rsidP="00BB182B">
      <w:pPr>
        <w:pStyle w:val="ListParagraph"/>
        <w:numPr>
          <w:ilvl w:val="0"/>
          <w:numId w:val="15"/>
        </w:numPr>
        <w:spacing w:line="276" w:lineRule="auto"/>
        <w:ind w:left="709" w:hanging="349"/>
        <w:rPr>
          <w:rFonts w:ascii="Times New Roman" w:hAnsi="Times New Roman"/>
          <w:sz w:val="24"/>
          <w:szCs w:val="24"/>
        </w:rPr>
      </w:pPr>
      <w:r>
        <w:rPr>
          <w:rFonts w:ascii="Times New Roman" w:hAnsi="Times New Roman"/>
          <w:sz w:val="24"/>
          <w:szCs w:val="24"/>
        </w:rPr>
        <w:t>Sangat Setuju            (SS)</w:t>
      </w:r>
    </w:p>
    <w:p w14:paraId="05D7CDF3" w14:textId="77777777" w:rsidR="00BB182B" w:rsidRDefault="00BB182B" w:rsidP="00BB182B">
      <w:pPr>
        <w:pStyle w:val="ListParagraph"/>
        <w:numPr>
          <w:ilvl w:val="0"/>
          <w:numId w:val="15"/>
        </w:numPr>
        <w:spacing w:line="276" w:lineRule="auto"/>
        <w:rPr>
          <w:rFonts w:ascii="Times New Roman" w:hAnsi="Times New Roman"/>
          <w:sz w:val="24"/>
          <w:szCs w:val="24"/>
        </w:rPr>
      </w:pPr>
      <w:r>
        <w:rPr>
          <w:rFonts w:ascii="Times New Roman" w:hAnsi="Times New Roman"/>
          <w:sz w:val="24"/>
          <w:szCs w:val="24"/>
        </w:rPr>
        <w:t>Setuju                        (S)</w:t>
      </w:r>
    </w:p>
    <w:p w14:paraId="4304915C" w14:textId="77777777" w:rsidR="00BB182B" w:rsidRDefault="00BB182B" w:rsidP="00BB182B">
      <w:pPr>
        <w:pStyle w:val="ListParagraph"/>
        <w:numPr>
          <w:ilvl w:val="0"/>
          <w:numId w:val="15"/>
        </w:numPr>
        <w:spacing w:line="276" w:lineRule="auto"/>
        <w:rPr>
          <w:rFonts w:ascii="Times New Roman" w:hAnsi="Times New Roman"/>
          <w:sz w:val="24"/>
          <w:szCs w:val="24"/>
        </w:rPr>
      </w:pPr>
      <w:r>
        <w:rPr>
          <w:rFonts w:ascii="Times New Roman" w:hAnsi="Times New Roman"/>
          <w:sz w:val="24"/>
          <w:szCs w:val="24"/>
        </w:rPr>
        <w:t>Netral                        (N)</w:t>
      </w:r>
    </w:p>
    <w:p w14:paraId="21494519" w14:textId="77777777" w:rsidR="00BB182B" w:rsidRDefault="00BB182B" w:rsidP="00BB182B">
      <w:pPr>
        <w:pStyle w:val="ListParagraph"/>
        <w:numPr>
          <w:ilvl w:val="0"/>
          <w:numId w:val="15"/>
        </w:numPr>
        <w:spacing w:line="276" w:lineRule="auto"/>
        <w:rPr>
          <w:rFonts w:ascii="Times New Roman" w:hAnsi="Times New Roman"/>
          <w:sz w:val="24"/>
          <w:szCs w:val="24"/>
        </w:rPr>
      </w:pPr>
      <w:r>
        <w:rPr>
          <w:rFonts w:ascii="Times New Roman" w:hAnsi="Times New Roman"/>
          <w:sz w:val="24"/>
          <w:szCs w:val="24"/>
        </w:rPr>
        <w:t>Tidak Setuju              (TS)</w:t>
      </w:r>
    </w:p>
    <w:p w14:paraId="12EC9F49" w14:textId="77777777" w:rsidR="00BB182B" w:rsidRPr="00AF3503" w:rsidRDefault="00BB182B" w:rsidP="00BB182B">
      <w:pPr>
        <w:pStyle w:val="ListParagraph"/>
        <w:numPr>
          <w:ilvl w:val="0"/>
          <w:numId w:val="15"/>
        </w:numPr>
        <w:spacing w:line="276" w:lineRule="auto"/>
        <w:rPr>
          <w:rFonts w:ascii="Times New Roman" w:hAnsi="Times New Roman"/>
          <w:sz w:val="24"/>
          <w:szCs w:val="24"/>
        </w:rPr>
      </w:pPr>
      <w:r>
        <w:rPr>
          <w:rFonts w:ascii="Times New Roman" w:hAnsi="Times New Roman"/>
          <w:sz w:val="24"/>
          <w:szCs w:val="24"/>
        </w:rPr>
        <w:t xml:space="preserve">Sangat Tidak Setuju  </w:t>
      </w: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p w14:paraId="1AA766C6" w14:textId="77777777" w:rsidR="00BB182B" w:rsidRPr="00AF3503" w:rsidRDefault="00BB182B" w:rsidP="00BB182B">
      <w:pPr>
        <w:pStyle w:val="ListParagraph"/>
        <w:spacing w:line="276" w:lineRule="auto"/>
        <w:rPr>
          <w:rFonts w:ascii="Times New Roman" w:hAnsi="Times New Roman"/>
          <w:sz w:val="24"/>
          <w:szCs w:val="24"/>
        </w:rPr>
      </w:pPr>
    </w:p>
    <w:p w14:paraId="231E76B3" w14:textId="77777777" w:rsidR="00BB182B" w:rsidRPr="00380240" w:rsidRDefault="00BB182B" w:rsidP="00BB182B">
      <w:pPr>
        <w:pStyle w:val="ListParagraph"/>
        <w:numPr>
          <w:ilvl w:val="0"/>
          <w:numId w:val="22"/>
        </w:numPr>
        <w:spacing w:line="480" w:lineRule="auto"/>
        <w:rPr>
          <w:rFonts w:ascii="Times New Roman" w:hAnsi="Times New Roman"/>
          <w:b/>
          <w:bCs/>
          <w:sz w:val="24"/>
          <w:szCs w:val="24"/>
        </w:rPr>
      </w:pPr>
      <w:r w:rsidRPr="00380240">
        <w:rPr>
          <w:rFonts w:ascii="Times New Roman" w:hAnsi="Times New Roman"/>
          <w:b/>
          <w:bCs/>
          <w:sz w:val="24"/>
          <w:szCs w:val="24"/>
          <w:lang w:val="id-ID"/>
        </w:rPr>
        <w:t>Atribut Jasa</w:t>
      </w:r>
      <w:r w:rsidRPr="00380240">
        <w:rPr>
          <w:rFonts w:ascii="Times New Roman" w:hAnsi="Times New Roman"/>
          <w:b/>
          <w:bCs/>
          <w:sz w:val="24"/>
          <w:szCs w:val="24"/>
        </w:rPr>
        <w:t xml:space="preserve"> (X</w:t>
      </w:r>
      <w:r w:rsidRPr="00380240">
        <w:rPr>
          <w:rFonts w:ascii="Times New Roman" w:hAnsi="Times New Roman"/>
          <w:b/>
          <w:bCs/>
          <w:sz w:val="24"/>
          <w:szCs w:val="24"/>
          <w:lang w:val="id-ID"/>
        </w:rPr>
        <w:t>1</w:t>
      </w:r>
      <w:r w:rsidRPr="00380240">
        <w:rPr>
          <w:rFonts w:ascii="Times New Roman" w:hAnsi="Times New Roman"/>
          <w:b/>
          <w:bCs/>
          <w:sz w:val="24"/>
          <w:szCs w:val="24"/>
        </w:rPr>
        <w:t>)</w:t>
      </w:r>
    </w:p>
    <w:tbl>
      <w:tblPr>
        <w:tblStyle w:val="TableGrid"/>
        <w:tblW w:w="8505" w:type="dxa"/>
        <w:tblInd w:w="108" w:type="dxa"/>
        <w:tblLayout w:type="fixed"/>
        <w:tblLook w:val="04A0" w:firstRow="1" w:lastRow="0" w:firstColumn="1" w:lastColumn="0" w:noHBand="0" w:noVBand="1"/>
      </w:tblPr>
      <w:tblGrid>
        <w:gridCol w:w="567"/>
        <w:gridCol w:w="4253"/>
        <w:gridCol w:w="709"/>
        <w:gridCol w:w="708"/>
        <w:gridCol w:w="709"/>
        <w:gridCol w:w="709"/>
        <w:gridCol w:w="850"/>
      </w:tblGrid>
      <w:tr w:rsidR="00BB182B" w14:paraId="21F0F1F7" w14:textId="77777777" w:rsidTr="00AA38A1">
        <w:tc>
          <w:tcPr>
            <w:tcW w:w="567" w:type="dxa"/>
          </w:tcPr>
          <w:p w14:paraId="62BC706A" w14:textId="77777777" w:rsidR="00BB182B" w:rsidRDefault="00BB182B" w:rsidP="00AA38A1">
            <w:pPr>
              <w:pStyle w:val="ListParagraph"/>
              <w:ind w:left="0"/>
              <w:rPr>
                <w:rFonts w:ascii="Times New Roman" w:hAnsi="Times New Roman"/>
                <w:b/>
                <w:bCs/>
                <w:sz w:val="24"/>
                <w:szCs w:val="24"/>
              </w:rPr>
            </w:pPr>
            <w:r>
              <w:rPr>
                <w:rFonts w:ascii="Times New Roman" w:hAnsi="Times New Roman"/>
                <w:b/>
                <w:bCs/>
                <w:sz w:val="24"/>
                <w:szCs w:val="24"/>
              </w:rPr>
              <w:t>No</w:t>
            </w:r>
          </w:p>
        </w:tc>
        <w:tc>
          <w:tcPr>
            <w:tcW w:w="4253" w:type="dxa"/>
          </w:tcPr>
          <w:p w14:paraId="723185F8" w14:textId="77777777" w:rsidR="00BB182B" w:rsidRPr="00CA009A" w:rsidRDefault="00BB182B" w:rsidP="00AA38A1">
            <w:pPr>
              <w:pStyle w:val="ListParagraph"/>
              <w:ind w:left="0"/>
              <w:jc w:val="center"/>
              <w:rPr>
                <w:rFonts w:ascii="Times New Roman" w:hAnsi="Times New Roman"/>
                <w:b/>
                <w:bCs/>
                <w:sz w:val="24"/>
                <w:szCs w:val="24"/>
                <w:lang w:val="id-ID"/>
              </w:rPr>
            </w:pPr>
            <w:r>
              <w:rPr>
                <w:rFonts w:ascii="Times New Roman" w:hAnsi="Times New Roman"/>
                <w:b/>
                <w:bCs/>
                <w:sz w:val="24"/>
                <w:szCs w:val="24"/>
                <w:lang w:val="id-ID"/>
              </w:rPr>
              <w:t>Pernyataan</w:t>
            </w:r>
          </w:p>
        </w:tc>
        <w:tc>
          <w:tcPr>
            <w:tcW w:w="709" w:type="dxa"/>
          </w:tcPr>
          <w:p w14:paraId="70ED77C6"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708" w:type="dxa"/>
          </w:tcPr>
          <w:p w14:paraId="6118CA5C"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9" w:type="dxa"/>
          </w:tcPr>
          <w:p w14:paraId="0F1806C3"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709" w:type="dxa"/>
          </w:tcPr>
          <w:p w14:paraId="27C82A6D"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50" w:type="dxa"/>
          </w:tcPr>
          <w:p w14:paraId="45106B4B" w14:textId="77777777" w:rsidR="00BB182B" w:rsidRDefault="00BB182B" w:rsidP="00AA38A1">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BB182B" w14:paraId="11E8B962" w14:textId="77777777" w:rsidTr="00AA38A1">
        <w:tc>
          <w:tcPr>
            <w:tcW w:w="567" w:type="dxa"/>
          </w:tcPr>
          <w:p w14:paraId="337F62C7" w14:textId="77777777" w:rsidR="00BB182B" w:rsidRDefault="00BB182B" w:rsidP="00AA38A1">
            <w:pPr>
              <w:pStyle w:val="ListParagraph"/>
              <w:ind w:left="0"/>
              <w:rPr>
                <w:rFonts w:ascii="Times New Roman" w:hAnsi="Times New Roman"/>
                <w:b/>
                <w:bCs/>
                <w:sz w:val="24"/>
                <w:szCs w:val="24"/>
              </w:rPr>
            </w:pPr>
          </w:p>
        </w:tc>
        <w:tc>
          <w:tcPr>
            <w:tcW w:w="4253" w:type="dxa"/>
          </w:tcPr>
          <w:p w14:paraId="38FD4229" w14:textId="77777777" w:rsidR="00BB182B" w:rsidRPr="00E913CA" w:rsidRDefault="00BB182B" w:rsidP="00AA38A1">
            <w:pPr>
              <w:pStyle w:val="ListParagraph"/>
              <w:ind w:left="0"/>
              <w:rPr>
                <w:rFonts w:ascii="Times New Roman" w:hAnsi="Times New Roman"/>
                <w:b/>
                <w:bCs/>
                <w:i/>
                <w:sz w:val="24"/>
                <w:szCs w:val="24"/>
                <w:lang w:val="id-ID"/>
              </w:rPr>
            </w:pPr>
            <w:r w:rsidRPr="00E913CA">
              <w:rPr>
                <w:rFonts w:ascii="Times New Roman" w:hAnsi="Times New Roman"/>
                <w:b/>
                <w:bCs/>
                <w:sz w:val="24"/>
                <w:szCs w:val="24"/>
                <w:lang w:val="id-ID"/>
              </w:rPr>
              <w:t>Keandalan</w:t>
            </w:r>
            <w:r>
              <w:rPr>
                <w:rFonts w:ascii="Times New Roman" w:hAnsi="Times New Roman"/>
                <w:b/>
                <w:bCs/>
                <w:i/>
                <w:sz w:val="24"/>
                <w:szCs w:val="24"/>
                <w:lang w:val="id-ID"/>
              </w:rPr>
              <w:t xml:space="preserve"> (Reliability)</w:t>
            </w:r>
          </w:p>
        </w:tc>
        <w:tc>
          <w:tcPr>
            <w:tcW w:w="709" w:type="dxa"/>
          </w:tcPr>
          <w:p w14:paraId="66DFFEE0" w14:textId="77777777" w:rsidR="00BB182B" w:rsidRDefault="00BB182B" w:rsidP="00AA38A1">
            <w:pPr>
              <w:pStyle w:val="ListParagraph"/>
              <w:ind w:left="0"/>
              <w:rPr>
                <w:rFonts w:ascii="Times New Roman" w:hAnsi="Times New Roman"/>
                <w:b/>
                <w:bCs/>
                <w:sz w:val="24"/>
                <w:szCs w:val="24"/>
              </w:rPr>
            </w:pPr>
          </w:p>
        </w:tc>
        <w:tc>
          <w:tcPr>
            <w:tcW w:w="708" w:type="dxa"/>
          </w:tcPr>
          <w:p w14:paraId="3A41CB5D" w14:textId="77777777" w:rsidR="00BB182B" w:rsidRDefault="00BB182B" w:rsidP="00AA38A1">
            <w:pPr>
              <w:pStyle w:val="ListParagraph"/>
              <w:ind w:left="0"/>
              <w:rPr>
                <w:rFonts w:ascii="Times New Roman" w:hAnsi="Times New Roman"/>
                <w:b/>
                <w:bCs/>
                <w:sz w:val="24"/>
                <w:szCs w:val="24"/>
              </w:rPr>
            </w:pPr>
          </w:p>
        </w:tc>
        <w:tc>
          <w:tcPr>
            <w:tcW w:w="709" w:type="dxa"/>
          </w:tcPr>
          <w:p w14:paraId="09238F85" w14:textId="77777777" w:rsidR="00BB182B" w:rsidRDefault="00BB182B" w:rsidP="00AA38A1">
            <w:pPr>
              <w:pStyle w:val="ListParagraph"/>
              <w:ind w:left="0"/>
              <w:rPr>
                <w:rFonts w:ascii="Times New Roman" w:hAnsi="Times New Roman"/>
                <w:b/>
                <w:bCs/>
                <w:sz w:val="24"/>
                <w:szCs w:val="24"/>
              </w:rPr>
            </w:pPr>
          </w:p>
        </w:tc>
        <w:tc>
          <w:tcPr>
            <w:tcW w:w="709" w:type="dxa"/>
          </w:tcPr>
          <w:p w14:paraId="3445A7E6" w14:textId="77777777" w:rsidR="00BB182B" w:rsidRDefault="00BB182B" w:rsidP="00AA38A1">
            <w:pPr>
              <w:pStyle w:val="ListParagraph"/>
              <w:ind w:left="0"/>
              <w:rPr>
                <w:rFonts w:ascii="Times New Roman" w:hAnsi="Times New Roman"/>
                <w:b/>
                <w:bCs/>
                <w:sz w:val="24"/>
                <w:szCs w:val="24"/>
              </w:rPr>
            </w:pPr>
          </w:p>
        </w:tc>
        <w:tc>
          <w:tcPr>
            <w:tcW w:w="850" w:type="dxa"/>
          </w:tcPr>
          <w:p w14:paraId="6F470070" w14:textId="77777777" w:rsidR="00BB182B" w:rsidRDefault="00BB182B" w:rsidP="00AA38A1">
            <w:pPr>
              <w:pStyle w:val="ListParagraph"/>
              <w:ind w:left="0"/>
              <w:rPr>
                <w:rFonts w:ascii="Times New Roman" w:hAnsi="Times New Roman"/>
                <w:b/>
                <w:bCs/>
                <w:sz w:val="24"/>
                <w:szCs w:val="24"/>
              </w:rPr>
            </w:pPr>
          </w:p>
        </w:tc>
      </w:tr>
      <w:tr w:rsidR="00BB182B" w14:paraId="61B88308" w14:textId="77777777" w:rsidTr="00AA38A1">
        <w:tc>
          <w:tcPr>
            <w:tcW w:w="567" w:type="dxa"/>
          </w:tcPr>
          <w:p w14:paraId="281C9F46" w14:textId="77777777" w:rsidR="00BB182B" w:rsidRPr="00164533" w:rsidRDefault="00BB182B" w:rsidP="00AA38A1">
            <w:pPr>
              <w:pStyle w:val="ListParagraph"/>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53" w:type="dxa"/>
          </w:tcPr>
          <w:p w14:paraId="6D16FC85" w14:textId="77777777" w:rsidR="00BB182B" w:rsidRPr="00E913CA"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Bengkel menyelesaikan perbaikan sesuai dengan waktu yang dijanjikan</w:t>
            </w:r>
          </w:p>
        </w:tc>
        <w:tc>
          <w:tcPr>
            <w:tcW w:w="709" w:type="dxa"/>
          </w:tcPr>
          <w:p w14:paraId="25E26E15" w14:textId="77777777" w:rsidR="00BB182B" w:rsidRDefault="00BB182B" w:rsidP="00AA38A1">
            <w:pPr>
              <w:pStyle w:val="ListParagraph"/>
              <w:ind w:left="0"/>
              <w:rPr>
                <w:rFonts w:ascii="Times New Roman" w:hAnsi="Times New Roman"/>
                <w:b/>
                <w:bCs/>
                <w:sz w:val="24"/>
                <w:szCs w:val="24"/>
              </w:rPr>
            </w:pPr>
          </w:p>
        </w:tc>
        <w:tc>
          <w:tcPr>
            <w:tcW w:w="708" w:type="dxa"/>
          </w:tcPr>
          <w:p w14:paraId="7AA5E787" w14:textId="77777777" w:rsidR="00BB182B" w:rsidRDefault="00BB182B" w:rsidP="00AA38A1">
            <w:pPr>
              <w:pStyle w:val="ListParagraph"/>
              <w:ind w:left="0"/>
              <w:rPr>
                <w:rFonts w:ascii="Times New Roman" w:hAnsi="Times New Roman"/>
                <w:b/>
                <w:bCs/>
                <w:sz w:val="24"/>
                <w:szCs w:val="24"/>
              </w:rPr>
            </w:pPr>
          </w:p>
        </w:tc>
        <w:tc>
          <w:tcPr>
            <w:tcW w:w="709" w:type="dxa"/>
          </w:tcPr>
          <w:p w14:paraId="49B02652" w14:textId="77777777" w:rsidR="00BB182B" w:rsidRDefault="00BB182B" w:rsidP="00AA38A1">
            <w:pPr>
              <w:pStyle w:val="ListParagraph"/>
              <w:ind w:left="0"/>
              <w:rPr>
                <w:rFonts w:ascii="Times New Roman" w:hAnsi="Times New Roman"/>
                <w:b/>
                <w:bCs/>
                <w:sz w:val="24"/>
                <w:szCs w:val="24"/>
              </w:rPr>
            </w:pPr>
          </w:p>
        </w:tc>
        <w:tc>
          <w:tcPr>
            <w:tcW w:w="709" w:type="dxa"/>
          </w:tcPr>
          <w:p w14:paraId="05BAF06F" w14:textId="77777777" w:rsidR="00BB182B" w:rsidRDefault="00BB182B" w:rsidP="00AA38A1">
            <w:pPr>
              <w:pStyle w:val="ListParagraph"/>
              <w:ind w:left="0"/>
              <w:rPr>
                <w:rFonts w:ascii="Times New Roman" w:hAnsi="Times New Roman"/>
                <w:b/>
                <w:bCs/>
                <w:sz w:val="24"/>
                <w:szCs w:val="24"/>
              </w:rPr>
            </w:pPr>
          </w:p>
        </w:tc>
        <w:tc>
          <w:tcPr>
            <w:tcW w:w="850" w:type="dxa"/>
          </w:tcPr>
          <w:p w14:paraId="6FA6813A" w14:textId="77777777" w:rsidR="00BB182B" w:rsidRDefault="00BB182B" w:rsidP="00AA38A1">
            <w:pPr>
              <w:pStyle w:val="ListParagraph"/>
              <w:ind w:left="0"/>
              <w:rPr>
                <w:rFonts w:ascii="Times New Roman" w:hAnsi="Times New Roman"/>
                <w:b/>
                <w:bCs/>
                <w:sz w:val="24"/>
                <w:szCs w:val="24"/>
              </w:rPr>
            </w:pPr>
          </w:p>
        </w:tc>
      </w:tr>
      <w:tr w:rsidR="00BB182B" w14:paraId="16BCB5D9" w14:textId="77777777" w:rsidTr="00AA38A1">
        <w:tc>
          <w:tcPr>
            <w:tcW w:w="567" w:type="dxa"/>
          </w:tcPr>
          <w:p w14:paraId="7E87B892" w14:textId="77777777" w:rsidR="00BB182B" w:rsidRDefault="00BB182B" w:rsidP="00AA38A1">
            <w:pPr>
              <w:pStyle w:val="ListParagraph"/>
              <w:ind w:left="0"/>
              <w:rPr>
                <w:rFonts w:ascii="Times New Roman" w:hAnsi="Times New Roman"/>
                <w:b/>
                <w:bCs/>
                <w:sz w:val="24"/>
                <w:szCs w:val="24"/>
              </w:rPr>
            </w:pPr>
          </w:p>
        </w:tc>
        <w:tc>
          <w:tcPr>
            <w:tcW w:w="4253" w:type="dxa"/>
          </w:tcPr>
          <w:p w14:paraId="37C0C41B" w14:textId="77777777" w:rsidR="00BB182B" w:rsidRPr="00E913CA" w:rsidRDefault="00BB182B" w:rsidP="00AA38A1">
            <w:pPr>
              <w:pStyle w:val="ListParagraph"/>
              <w:ind w:left="0"/>
              <w:rPr>
                <w:rFonts w:ascii="Times New Roman" w:hAnsi="Times New Roman"/>
                <w:b/>
                <w:bCs/>
                <w:i/>
                <w:sz w:val="24"/>
                <w:szCs w:val="24"/>
                <w:lang w:val="id-ID"/>
              </w:rPr>
            </w:pPr>
            <w:r w:rsidRPr="00E913CA">
              <w:rPr>
                <w:rFonts w:ascii="Times New Roman" w:hAnsi="Times New Roman"/>
                <w:b/>
                <w:color w:val="000000"/>
                <w:sz w:val="24"/>
                <w:szCs w:val="24"/>
                <w:lang w:val="id-ID"/>
              </w:rPr>
              <w:t xml:space="preserve">Ketanggapan </w:t>
            </w:r>
            <w:r>
              <w:rPr>
                <w:rFonts w:ascii="Times New Roman" w:hAnsi="Times New Roman"/>
                <w:b/>
                <w:i/>
                <w:color w:val="000000"/>
                <w:sz w:val="24"/>
                <w:szCs w:val="24"/>
                <w:lang w:val="id-ID"/>
              </w:rPr>
              <w:t>(Responsiveness)</w:t>
            </w:r>
          </w:p>
        </w:tc>
        <w:tc>
          <w:tcPr>
            <w:tcW w:w="709" w:type="dxa"/>
          </w:tcPr>
          <w:p w14:paraId="79301E71" w14:textId="77777777" w:rsidR="00BB182B" w:rsidRDefault="00BB182B" w:rsidP="00AA38A1">
            <w:pPr>
              <w:pStyle w:val="ListParagraph"/>
              <w:ind w:left="0"/>
              <w:rPr>
                <w:rFonts w:ascii="Times New Roman" w:hAnsi="Times New Roman"/>
                <w:b/>
                <w:bCs/>
                <w:sz w:val="24"/>
                <w:szCs w:val="24"/>
              </w:rPr>
            </w:pPr>
          </w:p>
        </w:tc>
        <w:tc>
          <w:tcPr>
            <w:tcW w:w="708" w:type="dxa"/>
          </w:tcPr>
          <w:p w14:paraId="460CBEB3" w14:textId="77777777" w:rsidR="00BB182B" w:rsidRDefault="00BB182B" w:rsidP="00AA38A1">
            <w:pPr>
              <w:pStyle w:val="ListParagraph"/>
              <w:ind w:left="0"/>
              <w:rPr>
                <w:rFonts w:ascii="Times New Roman" w:hAnsi="Times New Roman"/>
                <w:b/>
                <w:bCs/>
                <w:sz w:val="24"/>
                <w:szCs w:val="24"/>
              </w:rPr>
            </w:pPr>
          </w:p>
        </w:tc>
        <w:tc>
          <w:tcPr>
            <w:tcW w:w="709" w:type="dxa"/>
          </w:tcPr>
          <w:p w14:paraId="71FCB75C" w14:textId="77777777" w:rsidR="00BB182B" w:rsidRDefault="00BB182B" w:rsidP="00AA38A1">
            <w:pPr>
              <w:pStyle w:val="ListParagraph"/>
              <w:ind w:left="0"/>
              <w:rPr>
                <w:rFonts w:ascii="Times New Roman" w:hAnsi="Times New Roman"/>
                <w:b/>
                <w:bCs/>
                <w:sz w:val="24"/>
                <w:szCs w:val="24"/>
              </w:rPr>
            </w:pPr>
          </w:p>
        </w:tc>
        <w:tc>
          <w:tcPr>
            <w:tcW w:w="709" w:type="dxa"/>
          </w:tcPr>
          <w:p w14:paraId="07133891" w14:textId="77777777" w:rsidR="00BB182B" w:rsidRDefault="00BB182B" w:rsidP="00AA38A1">
            <w:pPr>
              <w:pStyle w:val="ListParagraph"/>
              <w:ind w:left="0"/>
              <w:rPr>
                <w:rFonts w:ascii="Times New Roman" w:hAnsi="Times New Roman"/>
                <w:b/>
                <w:bCs/>
                <w:sz w:val="24"/>
                <w:szCs w:val="24"/>
              </w:rPr>
            </w:pPr>
          </w:p>
        </w:tc>
        <w:tc>
          <w:tcPr>
            <w:tcW w:w="850" w:type="dxa"/>
          </w:tcPr>
          <w:p w14:paraId="076DB4C6" w14:textId="77777777" w:rsidR="00BB182B" w:rsidRDefault="00BB182B" w:rsidP="00AA38A1">
            <w:pPr>
              <w:pStyle w:val="ListParagraph"/>
              <w:ind w:left="0"/>
              <w:rPr>
                <w:rFonts w:ascii="Times New Roman" w:hAnsi="Times New Roman"/>
                <w:b/>
                <w:bCs/>
                <w:sz w:val="24"/>
                <w:szCs w:val="24"/>
              </w:rPr>
            </w:pPr>
          </w:p>
        </w:tc>
      </w:tr>
      <w:tr w:rsidR="00BB182B" w14:paraId="4D1AEF6C" w14:textId="77777777" w:rsidTr="00AA38A1">
        <w:tc>
          <w:tcPr>
            <w:tcW w:w="567" w:type="dxa"/>
          </w:tcPr>
          <w:p w14:paraId="6098F5DC" w14:textId="77777777" w:rsidR="00BB182B" w:rsidRPr="00164533" w:rsidRDefault="00BB182B" w:rsidP="00AA38A1">
            <w:pPr>
              <w:pStyle w:val="ListParagraph"/>
              <w:ind w:left="0"/>
              <w:rPr>
                <w:rFonts w:ascii="Times New Roman" w:hAnsi="Times New Roman"/>
                <w:bCs/>
                <w:sz w:val="24"/>
                <w:szCs w:val="24"/>
              </w:rPr>
            </w:pPr>
            <w:r>
              <w:rPr>
                <w:rFonts w:ascii="Times New Roman" w:hAnsi="Times New Roman"/>
                <w:bCs/>
                <w:sz w:val="24"/>
                <w:szCs w:val="24"/>
              </w:rPr>
              <w:t>2.</w:t>
            </w:r>
          </w:p>
        </w:tc>
        <w:tc>
          <w:tcPr>
            <w:tcW w:w="4253" w:type="dxa"/>
          </w:tcPr>
          <w:p w14:paraId="671CE351" w14:textId="77777777" w:rsidR="00BB182B" w:rsidRPr="00E913CA"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 xml:space="preserve">Pekerja bengkel mengatasi masalah atau keluhan dari konsumen </w:t>
            </w:r>
          </w:p>
        </w:tc>
        <w:tc>
          <w:tcPr>
            <w:tcW w:w="709" w:type="dxa"/>
          </w:tcPr>
          <w:p w14:paraId="5A4997EE" w14:textId="77777777" w:rsidR="00BB182B" w:rsidRDefault="00BB182B" w:rsidP="00AA38A1">
            <w:pPr>
              <w:pStyle w:val="ListParagraph"/>
              <w:ind w:left="0"/>
              <w:rPr>
                <w:rFonts w:ascii="Times New Roman" w:hAnsi="Times New Roman"/>
                <w:b/>
                <w:bCs/>
                <w:sz w:val="24"/>
                <w:szCs w:val="24"/>
              </w:rPr>
            </w:pPr>
          </w:p>
        </w:tc>
        <w:tc>
          <w:tcPr>
            <w:tcW w:w="708" w:type="dxa"/>
          </w:tcPr>
          <w:p w14:paraId="545668D1" w14:textId="77777777" w:rsidR="00BB182B" w:rsidRDefault="00BB182B" w:rsidP="00AA38A1">
            <w:pPr>
              <w:pStyle w:val="ListParagraph"/>
              <w:ind w:left="0"/>
              <w:rPr>
                <w:rFonts w:ascii="Times New Roman" w:hAnsi="Times New Roman"/>
                <w:b/>
                <w:bCs/>
                <w:sz w:val="24"/>
                <w:szCs w:val="24"/>
              </w:rPr>
            </w:pPr>
          </w:p>
        </w:tc>
        <w:tc>
          <w:tcPr>
            <w:tcW w:w="709" w:type="dxa"/>
          </w:tcPr>
          <w:p w14:paraId="11FFEE39" w14:textId="77777777" w:rsidR="00BB182B" w:rsidRDefault="00BB182B" w:rsidP="00AA38A1">
            <w:pPr>
              <w:pStyle w:val="ListParagraph"/>
              <w:ind w:left="0"/>
              <w:rPr>
                <w:rFonts w:ascii="Times New Roman" w:hAnsi="Times New Roman"/>
                <w:b/>
                <w:bCs/>
                <w:sz w:val="24"/>
                <w:szCs w:val="24"/>
              </w:rPr>
            </w:pPr>
          </w:p>
        </w:tc>
        <w:tc>
          <w:tcPr>
            <w:tcW w:w="709" w:type="dxa"/>
          </w:tcPr>
          <w:p w14:paraId="2262C172" w14:textId="77777777" w:rsidR="00BB182B" w:rsidRDefault="00BB182B" w:rsidP="00AA38A1">
            <w:pPr>
              <w:pStyle w:val="ListParagraph"/>
              <w:ind w:left="0"/>
              <w:rPr>
                <w:rFonts w:ascii="Times New Roman" w:hAnsi="Times New Roman"/>
                <w:b/>
                <w:bCs/>
                <w:sz w:val="24"/>
                <w:szCs w:val="24"/>
              </w:rPr>
            </w:pPr>
          </w:p>
        </w:tc>
        <w:tc>
          <w:tcPr>
            <w:tcW w:w="850" w:type="dxa"/>
          </w:tcPr>
          <w:p w14:paraId="41A409DB" w14:textId="77777777" w:rsidR="00BB182B" w:rsidRDefault="00BB182B" w:rsidP="00AA38A1">
            <w:pPr>
              <w:pStyle w:val="ListParagraph"/>
              <w:ind w:left="0"/>
              <w:rPr>
                <w:rFonts w:ascii="Times New Roman" w:hAnsi="Times New Roman"/>
                <w:b/>
                <w:bCs/>
                <w:sz w:val="24"/>
                <w:szCs w:val="24"/>
              </w:rPr>
            </w:pPr>
          </w:p>
        </w:tc>
      </w:tr>
      <w:tr w:rsidR="00BB182B" w14:paraId="57905933" w14:textId="77777777" w:rsidTr="00AA38A1">
        <w:tc>
          <w:tcPr>
            <w:tcW w:w="567" w:type="dxa"/>
          </w:tcPr>
          <w:p w14:paraId="1D5FEC69" w14:textId="77777777" w:rsidR="00BB182B" w:rsidRDefault="00BB182B" w:rsidP="00AA38A1">
            <w:pPr>
              <w:pStyle w:val="ListParagraph"/>
              <w:ind w:left="0"/>
              <w:rPr>
                <w:rFonts w:ascii="Times New Roman" w:hAnsi="Times New Roman"/>
                <w:b/>
                <w:bCs/>
                <w:sz w:val="24"/>
                <w:szCs w:val="24"/>
              </w:rPr>
            </w:pPr>
          </w:p>
        </w:tc>
        <w:tc>
          <w:tcPr>
            <w:tcW w:w="4253" w:type="dxa"/>
          </w:tcPr>
          <w:p w14:paraId="03FD3A63" w14:textId="77777777" w:rsidR="00BB182B" w:rsidRPr="00D75B4C" w:rsidRDefault="00BB182B" w:rsidP="00AA38A1">
            <w:pPr>
              <w:rPr>
                <w:rFonts w:ascii="Times New Roman" w:hAnsi="Times New Roman"/>
                <w:b/>
                <w:i/>
                <w:sz w:val="24"/>
                <w:szCs w:val="24"/>
              </w:rPr>
            </w:pPr>
            <w:r w:rsidRPr="00E913CA">
              <w:rPr>
                <w:rFonts w:ascii="Times New Roman" w:hAnsi="Times New Roman"/>
                <w:b/>
                <w:color w:val="000000"/>
                <w:kern w:val="0"/>
                <w:sz w:val="24"/>
                <w:szCs w:val="24"/>
                <w:lang w:val="id-ID"/>
              </w:rPr>
              <w:t>Jaminan</w:t>
            </w:r>
            <w:r>
              <w:rPr>
                <w:rFonts w:ascii="Times New Roman" w:hAnsi="Times New Roman"/>
                <w:b/>
                <w:i/>
                <w:color w:val="000000"/>
                <w:kern w:val="0"/>
                <w:sz w:val="24"/>
                <w:szCs w:val="24"/>
                <w:lang w:val="id-ID"/>
              </w:rPr>
              <w:t xml:space="preserve"> (Assurance)</w:t>
            </w:r>
            <w:r>
              <w:rPr>
                <w:rFonts w:ascii="Times New Roman" w:hAnsi="Times New Roman"/>
                <w:b/>
                <w:i/>
                <w:color w:val="000000"/>
                <w:kern w:val="0"/>
                <w:sz w:val="24"/>
                <w:szCs w:val="24"/>
              </w:rPr>
              <w:t xml:space="preserve"> </w:t>
            </w:r>
          </w:p>
        </w:tc>
        <w:tc>
          <w:tcPr>
            <w:tcW w:w="709" w:type="dxa"/>
          </w:tcPr>
          <w:p w14:paraId="24B58AF5" w14:textId="77777777" w:rsidR="00BB182B" w:rsidRDefault="00BB182B" w:rsidP="00AA38A1">
            <w:pPr>
              <w:pStyle w:val="ListParagraph"/>
              <w:ind w:left="0"/>
              <w:rPr>
                <w:rFonts w:ascii="Times New Roman" w:hAnsi="Times New Roman"/>
                <w:b/>
                <w:bCs/>
                <w:sz w:val="24"/>
                <w:szCs w:val="24"/>
              </w:rPr>
            </w:pPr>
          </w:p>
        </w:tc>
        <w:tc>
          <w:tcPr>
            <w:tcW w:w="708" w:type="dxa"/>
          </w:tcPr>
          <w:p w14:paraId="63A0AC2C" w14:textId="77777777" w:rsidR="00BB182B" w:rsidRDefault="00BB182B" w:rsidP="00AA38A1">
            <w:pPr>
              <w:pStyle w:val="ListParagraph"/>
              <w:ind w:left="0"/>
              <w:rPr>
                <w:rFonts w:ascii="Times New Roman" w:hAnsi="Times New Roman"/>
                <w:b/>
                <w:bCs/>
                <w:sz w:val="24"/>
                <w:szCs w:val="24"/>
              </w:rPr>
            </w:pPr>
          </w:p>
        </w:tc>
        <w:tc>
          <w:tcPr>
            <w:tcW w:w="709" w:type="dxa"/>
          </w:tcPr>
          <w:p w14:paraId="25FA05A7" w14:textId="77777777" w:rsidR="00BB182B" w:rsidRDefault="00BB182B" w:rsidP="00AA38A1">
            <w:pPr>
              <w:pStyle w:val="ListParagraph"/>
              <w:ind w:left="0"/>
              <w:rPr>
                <w:rFonts w:ascii="Times New Roman" w:hAnsi="Times New Roman"/>
                <w:b/>
                <w:bCs/>
                <w:sz w:val="24"/>
                <w:szCs w:val="24"/>
              </w:rPr>
            </w:pPr>
          </w:p>
        </w:tc>
        <w:tc>
          <w:tcPr>
            <w:tcW w:w="709" w:type="dxa"/>
          </w:tcPr>
          <w:p w14:paraId="03B7A034" w14:textId="77777777" w:rsidR="00BB182B" w:rsidRDefault="00BB182B" w:rsidP="00AA38A1">
            <w:pPr>
              <w:pStyle w:val="ListParagraph"/>
              <w:ind w:left="0"/>
              <w:rPr>
                <w:rFonts w:ascii="Times New Roman" w:hAnsi="Times New Roman"/>
                <w:b/>
                <w:bCs/>
                <w:sz w:val="24"/>
                <w:szCs w:val="24"/>
              </w:rPr>
            </w:pPr>
          </w:p>
        </w:tc>
        <w:tc>
          <w:tcPr>
            <w:tcW w:w="850" w:type="dxa"/>
          </w:tcPr>
          <w:p w14:paraId="368997C6" w14:textId="77777777" w:rsidR="00BB182B" w:rsidRDefault="00BB182B" w:rsidP="00AA38A1">
            <w:pPr>
              <w:pStyle w:val="ListParagraph"/>
              <w:ind w:left="0"/>
              <w:rPr>
                <w:rFonts w:ascii="Times New Roman" w:hAnsi="Times New Roman"/>
                <w:b/>
                <w:bCs/>
                <w:sz w:val="24"/>
                <w:szCs w:val="24"/>
              </w:rPr>
            </w:pPr>
          </w:p>
        </w:tc>
      </w:tr>
      <w:tr w:rsidR="00BB182B" w14:paraId="34542EBD" w14:textId="77777777" w:rsidTr="00AA38A1">
        <w:tc>
          <w:tcPr>
            <w:tcW w:w="567" w:type="dxa"/>
          </w:tcPr>
          <w:p w14:paraId="57BAE44D" w14:textId="77777777" w:rsidR="00BB182B" w:rsidRPr="00D75B4C" w:rsidRDefault="00BB182B" w:rsidP="00AA38A1">
            <w:pPr>
              <w:pStyle w:val="ListParagraph"/>
              <w:ind w:left="0"/>
              <w:rPr>
                <w:rFonts w:ascii="Times New Roman" w:hAnsi="Times New Roman"/>
                <w:bCs/>
                <w:sz w:val="24"/>
                <w:szCs w:val="24"/>
              </w:rPr>
            </w:pPr>
            <w:r>
              <w:rPr>
                <w:rFonts w:ascii="Times New Roman" w:hAnsi="Times New Roman"/>
                <w:bCs/>
                <w:sz w:val="24"/>
                <w:szCs w:val="24"/>
              </w:rPr>
              <w:t>3.</w:t>
            </w:r>
          </w:p>
        </w:tc>
        <w:tc>
          <w:tcPr>
            <w:tcW w:w="4253" w:type="dxa"/>
          </w:tcPr>
          <w:p w14:paraId="37D53198" w14:textId="77777777" w:rsidR="00BB182B" w:rsidRPr="00CA009A"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Bengkel menyediakan garansi atau jaminan layanan untuk pekerjaan yang telah dilakukan</w:t>
            </w:r>
          </w:p>
        </w:tc>
        <w:tc>
          <w:tcPr>
            <w:tcW w:w="709" w:type="dxa"/>
          </w:tcPr>
          <w:p w14:paraId="08DC62F9" w14:textId="77777777" w:rsidR="00BB182B" w:rsidRDefault="00BB182B" w:rsidP="00AA38A1">
            <w:pPr>
              <w:pStyle w:val="ListParagraph"/>
              <w:ind w:left="0"/>
              <w:rPr>
                <w:rFonts w:ascii="Times New Roman" w:hAnsi="Times New Roman"/>
                <w:b/>
                <w:bCs/>
                <w:sz w:val="24"/>
                <w:szCs w:val="24"/>
              </w:rPr>
            </w:pPr>
          </w:p>
        </w:tc>
        <w:tc>
          <w:tcPr>
            <w:tcW w:w="708" w:type="dxa"/>
          </w:tcPr>
          <w:p w14:paraId="09CD9A44" w14:textId="77777777" w:rsidR="00BB182B" w:rsidRDefault="00BB182B" w:rsidP="00AA38A1">
            <w:pPr>
              <w:pStyle w:val="ListParagraph"/>
              <w:ind w:left="0"/>
              <w:rPr>
                <w:rFonts w:ascii="Times New Roman" w:hAnsi="Times New Roman"/>
                <w:b/>
                <w:bCs/>
                <w:sz w:val="24"/>
                <w:szCs w:val="24"/>
              </w:rPr>
            </w:pPr>
          </w:p>
        </w:tc>
        <w:tc>
          <w:tcPr>
            <w:tcW w:w="709" w:type="dxa"/>
          </w:tcPr>
          <w:p w14:paraId="2FA3D1D6" w14:textId="77777777" w:rsidR="00BB182B" w:rsidRDefault="00BB182B" w:rsidP="00AA38A1">
            <w:pPr>
              <w:pStyle w:val="ListParagraph"/>
              <w:ind w:left="0"/>
              <w:rPr>
                <w:rFonts w:ascii="Times New Roman" w:hAnsi="Times New Roman"/>
                <w:b/>
                <w:bCs/>
                <w:sz w:val="24"/>
                <w:szCs w:val="24"/>
              </w:rPr>
            </w:pPr>
          </w:p>
        </w:tc>
        <w:tc>
          <w:tcPr>
            <w:tcW w:w="709" w:type="dxa"/>
          </w:tcPr>
          <w:p w14:paraId="3AB5BBE2" w14:textId="77777777" w:rsidR="00BB182B" w:rsidRDefault="00BB182B" w:rsidP="00AA38A1">
            <w:pPr>
              <w:pStyle w:val="ListParagraph"/>
              <w:ind w:left="0"/>
              <w:rPr>
                <w:rFonts w:ascii="Times New Roman" w:hAnsi="Times New Roman"/>
                <w:b/>
                <w:bCs/>
                <w:sz w:val="24"/>
                <w:szCs w:val="24"/>
              </w:rPr>
            </w:pPr>
          </w:p>
        </w:tc>
        <w:tc>
          <w:tcPr>
            <w:tcW w:w="850" w:type="dxa"/>
          </w:tcPr>
          <w:p w14:paraId="68F5AF55" w14:textId="77777777" w:rsidR="00BB182B" w:rsidRDefault="00BB182B" w:rsidP="00AA38A1">
            <w:pPr>
              <w:pStyle w:val="ListParagraph"/>
              <w:ind w:left="0"/>
              <w:rPr>
                <w:rFonts w:ascii="Times New Roman" w:hAnsi="Times New Roman"/>
                <w:b/>
                <w:bCs/>
                <w:sz w:val="24"/>
                <w:szCs w:val="24"/>
              </w:rPr>
            </w:pPr>
          </w:p>
        </w:tc>
      </w:tr>
      <w:tr w:rsidR="00BB182B" w14:paraId="0A0D0602" w14:textId="77777777" w:rsidTr="00AA38A1">
        <w:trPr>
          <w:trHeight w:val="277"/>
        </w:trPr>
        <w:tc>
          <w:tcPr>
            <w:tcW w:w="567" w:type="dxa"/>
          </w:tcPr>
          <w:p w14:paraId="1C91E0DA" w14:textId="77777777" w:rsidR="00BB182B" w:rsidRDefault="00BB182B" w:rsidP="00AA38A1">
            <w:pPr>
              <w:pStyle w:val="ListParagraph"/>
              <w:ind w:left="0"/>
              <w:rPr>
                <w:rFonts w:ascii="Times New Roman" w:hAnsi="Times New Roman"/>
                <w:b/>
                <w:bCs/>
                <w:sz w:val="24"/>
                <w:szCs w:val="24"/>
              </w:rPr>
            </w:pPr>
          </w:p>
        </w:tc>
        <w:tc>
          <w:tcPr>
            <w:tcW w:w="4253" w:type="dxa"/>
          </w:tcPr>
          <w:p w14:paraId="236BDD05" w14:textId="77777777" w:rsidR="00BB182B" w:rsidRPr="00E913CA" w:rsidRDefault="00BB182B" w:rsidP="00AA38A1">
            <w:pPr>
              <w:pStyle w:val="ListParagraph"/>
              <w:ind w:left="0"/>
              <w:rPr>
                <w:rFonts w:ascii="Times New Roman" w:hAnsi="Times New Roman"/>
                <w:b/>
                <w:bCs/>
                <w:i/>
                <w:sz w:val="24"/>
                <w:szCs w:val="24"/>
                <w:lang w:val="id-ID"/>
              </w:rPr>
            </w:pPr>
            <w:r w:rsidRPr="00E913CA">
              <w:rPr>
                <w:rFonts w:ascii="Times New Roman" w:hAnsi="Times New Roman"/>
                <w:b/>
                <w:color w:val="000000"/>
                <w:sz w:val="24"/>
                <w:szCs w:val="24"/>
                <w:lang w:val="id-ID"/>
              </w:rPr>
              <w:t>Empati</w:t>
            </w:r>
            <w:r>
              <w:rPr>
                <w:rFonts w:ascii="Times New Roman" w:hAnsi="Times New Roman"/>
                <w:b/>
                <w:i/>
                <w:color w:val="000000"/>
                <w:sz w:val="24"/>
                <w:szCs w:val="24"/>
                <w:lang w:val="id-ID"/>
              </w:rPr>
              <w:t xml:space="preserve"> (Emphaty)</w:t>
            </w:r>
          </w:p>
        </w:tc>
        <w:tc>
          <w:tcPr>
            <w:tcW w:w="709" w:type="dxa"/>
          </w:tcPr>
          <w:p w14:paraId="7C0AC9C7" w14:textId="77777777" w:rsidR="00BB182B" w:rsidRDefault="00BB182B" w:rsidP="00AA38A1">
            <w:pPr>
              <w:pStyle w:val="ListParagraph"/>
              <w:ind w:left="0"/>
              <w:rPr>
                <w:rFonts w:ascii="Times New Roman" w:hAnsi="Times New Roman"/>
                <w:b/>
                <w:bCs/>
                <w:sz w:val="24"/>
                <w:szCs w:val="24"/>
              </w:rPr>
            </w:pPr>
          </w:p>
        </w:tc>
        <w:tc>
          <w:tcPr>
            <w:tcW w:w="708" w:type="dxa"/>
          </w:tcPr>
          <w:p w14:paraId="44EBC3A4" w14:textId="77777777" w:rsidR="00BB182B" w:rsidRDefault="00BB182B" w:rsidP="00AA38A1">
            <w:pPr>
              <w:pStyle w:val="ListParagraph"/>
              <w:ind w:left="0"/>
              <w:rPr>
                <w:rFonts w:ascii="Times New Roman" w:hAnsi="Times New Roman"/>
                <w:b/>
                <w:bCs/>
                <w:sz w:val="24"/>
                <w:szCs w:val="24"/>
              </w:rPr>
            </w:pPr>
          </w:p>
        </w:tc>
        <w:tc>
          <w:tcPr>
            <w:tcW w:w="709" w:type="dxa"/>
          </w:tcPr>
          <w:p w14:paraId="23BD373B" w14:textId="77777777" w:rsidR="00BB182B" w:rsidRDefault="00BB182B" w:rsidP="00AA38A1">
            <w:pPr>
              <w:pStyle w:val="ListParagraph"/>
              <w:ind w:left="0"/>
              <w:rPr>
                <w:rFonts w:ascii="Times New Roman" w:hAnsi="Times New Roman"/>
                <w:b/>
                <w:bCs/>
                <w:sz w:val="24"/>
                <w:szCs w:val="24"/>
              </w:rPr>
            </w:pPr>
          </w:p>
        </w:tc>
        <w:tc>
          <w:tcPr>
            <w:tcW w:w="709" w:type="dxa"/>
          </w:tcPr>
          <w:p w14:paraId="2CFCA54E" w14:textId="77777777" w:rsidR="00BB182B" w:rsidRDefault="00BB182B" w:rsidP="00AA38A1">
            <w:pPr>
              <w:pStyle w:val="ListParagraph"/>
              <w:ind w:left="0"/>
              <w:rPr>
                <w:rFonts w:ascii="Times New Roman" w:hAnsi="Times New Roman"/>
                <w:b/>
                <w:bCs/>
                <w:sz w:val="24"/>
                <w:szCs w:val="24"/>
              </w:rPr>
            </w:pPr>
          </w:p>
        </w:tc>
        <w:tc>
          <w:tcPr>
            <w:tcW w:w="850" w:type="dxa"/>
          </w:tcPr>
          <w:p w14:paraId="735E7720" w14:textId="77777777" w:rsidR="00BB182B" w:rsidRDefault="00BB182B" w:rsidP="00AA38A1">
            <w:pPr>
              <w:pStyle w:val="ListParagraph"/>
              <w:ind w:left="0"/>
              <w:rPr>
                <w:rFonts w:ascii="Times New Roman" w:hAnsi="Times New Roman"/>
                <w:b/>
                <w:bCs/>
                <w:sz w:val="24"/>
                <w:szCs w:val="24"/>
              </w:rPr>
            </w:pPr>
          </w:p>
        </w:tc>
      </w:tr>
      <w:tr w:rsidR="00BB182B" w14:paraId="2BFB7A05" w14:textId="77777777" w:rsidTr="00AA38A1">
        <w:tblPrEx>
          <w:tblLook w:val="0000" w:firstRow="0" w:lastRow="0" w:firstColumn="0" w:lastColumn="0" w:noHBand="0" w:noVBand="0"/>
        </w:tblPrEx>
        <w:trPr>
          <w:trHeight w:val="690"/>
        </w:trPr>
        <w:tc>
          <w:tcPr>
            <w:tcW w:w="567" w:type="dxa"/>
          </w:tcPr>
          <w:p w14:paraId="30AC261C" w14:textId="77777777" w:rsidR="00BB182B" w:rsidRPr="00CB7E32" w:rsidRDefault="00BB182B" w:rsidP="00AA38A1">
            <w:pPr>
              <w:pStyle w:val="ListParagraph"/>
              <w:ind w:left="0"/>
              <w:rPr>
                <w:rFonts w:ascii="Times New Roman" w:hAnsi="Times New Roman"/>
                <w:bCs/>
                <w:sz w:val="24"/>
                <w:szCs w:val="24"/>
              </w:rPr>
            </w:pPr>
            <w:r>
              <w:rPr>
                <w:rFonts w:ascii="Times New Roman" w:hAnsi="Times New Roman"/>
                <w:bCs/>
                <w:sz w:val="24"/>
                <w:szCs w:val="24"/>
              </w:rPr>
              <w:t>4.</w:t>
            </w:r>
          </w:p>
        </w:tc>
        <w:tc>
          <w:tcPr>
            <w:tcW w:w="4253" w:type="dxa"/>
          </w:tcPr>
          <w:p w14:paraId="573EE087" w14:textId="77777777" w:rsidR="00BB182B" w:rsidRPr="00CB7E32" w:rsidRDefault="00BB182B" w:rsidP="00AA38A1">
            <w:pPr>
              <w:rPr>
                <w:rFonts w:ascii="Times New Roman" w:hAnsi="Times New Roman"/>
                <w:bCs/>
                <w:sz w:val="24"/>
                <w:szCs w:val="24"/>
              </w:rPr>
            </w:pPr>
            <w:r>
              <w:rPr>
                <w:rFonts w:ascii="Times New Roman" w:hAnsi="Times New Roman"/>
                <w:bCs/>
                <w:sz w:val="24"/>
                <w:szCs w:val="24"/>
                <w:lang w:val="id-ID"/>
              </w:rPr>
              <w:t xml:space="preserve">Pekerja bengkel memiliki kesabaran dan keramahan dalam menjelaskan masalah kendaraan serta solusi yang ditawarkan </w:t>
            </w:r>
            <w:r>
              <w:rPr>
                <w:rFonts w:ascii="Times New Roman" w:hAnsi="Times New Roman"/>
                <w:bCs/>
                <w:sz w:val="24"/>
                <w:szCs w:val="24"/>
              </w:rPr>
              <w:t xml:space="preserve"> </w:t>
            </w:r>
          </w:p>
        </w:tc>
        <w:tc>
          <w:tcPr>
            <w:tcW w:w="709" w:type="dxa"/>
          </w:tcPr>
          <w:p w14:paraId="22388B83" w14:textId="77777777" w:rsidR="00BB182B" w:rsidRDefault="00BB182B" w:rsidP="00AA38A1">
            <w:pPr>
              <w:rPr>
                <w:rFonts w:ascii="Times New Roman" w:hAnsi="Times New Roman"/>
                <w:b/>
                <w:bCs/>
                <w:sz w:val="24"/>
                <w:szCs w:val="24"/>
              </w:rPr>
            </w:pPr>
          </w:p>
        </w:tc>
        <w:tc>
          <w:tcPr>
            <w:tcW w:w="708" w:type="dxa"/>
          </w:tcPr>
          <w:p w14:paraId="6E4CECB7" w14:textId="77777777" w:rsidR="00BB182B" w:rsidRDefault="00BB182B" w:rsidP="00AA38A1">
            <w:pPr>
              <w:rPr>
                <w:rFonts w:ascii="Times New Roman" w:hAnsi="Times New Roman"/>
                <w:b/>
                <w:bCs/>
                <w:sz w:val="24"/>
                <w:szCs w:val="24"/>
              </w:rPr>
            </w:pPr>
          </w:p>
        </w:tc>
        <w:tc>
          <w:tcPr>
            <w:tcW w:w="709" w:type="dxa"/>
          </w:tcPr>
          <w:p w14:paraId="1822174D" w14:textId="77777777" w:rsidR="00BB182B" w:rsidRDefault="00BB182B" w:rsidP="00AA38A1">
            <w:pPr>
              <w:rPr>
                <w:rFonts w:ascii="Times New Roman" w:hAnsi="Times New Roman"/>
                <w:b/>
                <w:bCs/>
                <w:sz w:val="24"/>
                <w:szCs w:val="24"/>
              </w:rPr>
            </w:pPr>
          </w:p>
        </w:tc>
        <w:tc>
          <w:tcPr>
            <w:tcW w:w="709" w:type="dxa"/>
          </w:tcPr>
          <w:p w14:paraId="6EE4B152" w14:textId="77777777" w:rsidR="00BB182B" w:rsidRDefault="00BB182B" w:rsidP="00AA38A1">
            <w:pPr>
              <w:rPr>
                <w:rFonts w:ascii="Times New Roman" w:hAnsi="Times New Roman"/>
                <w:b/>
                <w:bCs/>
                <w:sz w:val="24"/>
                <w:szCs w:val="24"/>
              </w:rPr>
            </w:pPr>
          </w:p>
        </w:tc>
        <w:tc>
          <w:tcPr>
            <w:tcW w:w="850" w:type="dxa"/>
          </w:tcPr>
          <w:p w14:paraId="56739A83" w14:textId="77777777" w:rsidR="00BB182B" w:rsidRDefault="00BB182B" w:rsidP="00AA38A1">
            <w:pPr>
              <w:rPr>
                <w:rFonts w:ascii="Times New Roman" w:hAnsi="Times New Roman"/>
                <w:b/>
                <w:bCs/>
                <w:sz w:val="24"/>
                <w:szCs w:val="24"/>
              </w:rPr>
            </w:pPr>
          </w:p>
        </w:tc>
      </w:tr>
      <w:tr w:rsidR="00BB182B" w14:paraId="15B434A4" w14:textId="77777777" w:rsidTr="00AA38A1">
        <w:tblPrEx>
          <w:tblLook w:val="0000" w:firstRow="0" w:lastRow="0" w:firstColumn="0" w:lastColumn="0" w:noHBand="0" w:noVBand="0"/>
        </w:tblPrEx>
        <w:trPr>
          <w:trHeight w:val="279"/>
        </w:trPr>
        <w:tc>
          <w:tcPr>
            <w:tcW w:w="567" w:type="dxa"/>
          </w:tcPr>
          <w:p w14:paraId="6984D0E7" w14:textId="77777777" w:rsidR="00BB182B" w:rsidRPr="00E913CA" w:rsidRDefault="00BB182B" w:rsidP="00AA38A1">
            <w:pPr>
              <w:pStyle w:val="ListParagraph"/>
              <w:ind w:left="0"/>
              <w:rPr>
                <w:rFonts w:ascii="Times New Roman" w:hAnsi="Times New Roman"/>
                <w:bCs/>
                <w:sz w:val="24"/>
                <w:szCs w:val="24"/>
                <w:lang w:val="id-ID"/>
              </w:rPr>
            </w:pPr>
          </w:p>
        </w:tc>
        <w:tc>
          <w:tcPr>
            <w:tcW w:w="4253" w:type="dxa"/>
          </w:tcPr>
          <w:p w14:paraId="274F2BE0" w14:textId="77777777" w:rsidR="00BB182B" w:rsidRPr="00D629F2" w:rsidRDefault="00BB182B" w:rsidP="00AA38A1">
            <w:pPr>
              <w:rPr>
                <w:rFonts w:ascii="Times New Roman" w:hAnsi="Times New Roman"/>
                <w:b/>
                <w:bCs/>
                <w:i/>
                <w:sz w:val="24"/>
                <w:szCs w:val="24"/>
                <w:lang w:val="id-ID"/>
              </w:rPr>
            </w:pPr>
            <w:r w:rsidRPr="00E913CA">
              <w:rPr>
                <w:rFonts w:ascii="Times New Roman" w:hAnsi="Times New Roman"/>
                <w:b/>
                <w:bCs/>
                <w:sz w:val="24"/>
                <w:szCs w:val="24"/>
                <w:lang w:val="id-ID"/>
              </w:rPr>
              <w:t xml:space="preserve">Berwujud </w:t>
            </w:r>
            <w:r w:rsidRPr="00E913CA">
              <w:rPr>
                <w:rFonts w:ascii="Times New Roman" w:hAnsi="Times New Roman"/>
                <w:b/>
                <w:bCs/>
                <w:i/>
                <w:sz w:val="24"/>
                <w:szCs w:val="24"/>
                <w:lang w:val="id-ID"/>
              </w:rPr>
              <w:t>(Tangibles)</w:t>
            </w:r>
          </w:p>
        </w:tc>
        <w:tc>
          <w:tcPr>
            <w:tcW w:w="709" w:type="dxa"/>
          </w:tcPr>
          <w:p w14:paraId="2352F0D1" w14:textId="77777777" w:rsidR="00BB182B" w:rsidRDefault="00BB182B" w:rsidP="00AA38A1">
            <w:pPr>
              <w:rPr>
                <w:rFonts w:ascii="Times New Roman" w:hAnsi="Times New Roman"/>
                <w:b/>
                <w:bCs/>
                <w:sz w:val="24"/>
                <w:szCs w:val="24"/>
              </w:rPr>
            </w:pPr>
          </w:p>
        </w:tc>
        <w:tc>
          <w:tcPr>
            <w:tcW w:w="708" w:type="dxa"/>
          </w:tcPr>
          <w:p w14:paraId="3FED3D7E" w14:textId="77777777" w:rsidR="00BB182B" w:rsidRDefault="00BB182B" w:rsidP="00AA38A1">
            <w:pPr>
              <w:rPr>
                <w:rFonts w:ascii="Times New Roman" w:hAnsi="Times New Roman"/>
                <w:b/>
                <w:bCs/>
                <w:sz w:val="24"/>
                <w:szCs w:val="24"/>
              </w:rPr>
            </w:pPr>
          </w:p>
        </w:tc>
        <w:tc>
          <w:tcPr>
            <w:tcW w:w="709" w:type="dxa"/>
          </w:tcPr>
          <w:p w14:paraId="0B5CF420" w14:textId="77777777" w:rsidR="00BB182B" w:rsidRDefault="00BB182B" w:rsidP="00AA38A1">
            <w:pPr>
              <w:rPr>
                <w:rFonts w:ascii="Times New Roman" w:hAnsi="Times New Roman"/>
                <w:b/>
                <w:bCs/>
                <w:sz w:val="24"/>
                <w:szCs w:val="24"/>
              </w:rPr>
            </w:pPr>
          </w:p>
        </w:tc>
        <w:tc>
          <w:tcPr>
            <w:tcW w:w="709" w:type="dxa"/>
          </w:tcPr>
          <w:p w14:paraId="080E31F1" w14:textId="77777777" w:rsidR="00BB182B" w:rsidRDefault="00BB182B" w:rsidP="00AA38A1">
            <w:pPr>
              <w:rPr>
                <w:rFonts w:ascii="Times New Roman" w:hAnsi="Times New Roman"/>
                <w:b/>
                <w:bCs/>
                <w:sz w:val="24"/>
                <w:szCs w:val="24"/>
              </w:rPr>
            </w:pPr>
          </w:p>
        </w:tc>
        <w:tc>
          <w:tcPr>
            <w:tcW w:w="850" w:type="dxa"/>
          </w:tcPr>
          <w:p w14:paraId="239E9483" w14:textId="77777777" w:rsidR="00BB182B" w:rsidRDefault="00BB182B" w:rsidP="00AA38A1">
            <w:pPr>
              <w:rPr>
                <w:rFonts w:ascii="Times New Roman" w:hAnsi="Times New Roman"/>
                <w:b/>
                <w:bCs/>
                <w:sz w:val="24"/>
                <w:szCs w:val="24"/>
              </w:rPr>
            </w:pPr>
          </w:p>
        </w:tc>
      </w:tr>
      <w:tr w:rsidR="00BB182B" w14:paraId="54E835B7" w14:textId="77777777" w:rsidTr="00AA38A1">
        <w:tblPrEx>
          <w:tblLook w:val="0000" w:firstRow="0" w:lastRow="0" w:firstColumn="0" w:lastColumn="0" w:noHBand="0" w:noVBand="0"/>
        </w:tblPrEx>
        <w:trPr>
          <w:trHeight w:val="690"/>
        </w:trPr>
        <w:tc>
          <w:tcPr>
            <w:tcW w:w="567" w:type="dxa"/>
          </w:tcPr>
          <w:p w14:paraId="3D544342" w14:textId="77777777" w:rsidR="00BB182B"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5.</w:t>
            </w:r>
          </w:p>
        </w:tc>
        <w:tc>
          <w:tcPr>
            <w:tcW w:w="4253" w:type="dxa"/>
          </w:tcPr>
          <w:p w14:paraId="64A4FFFC" w14:textId="77777777" w:rsidR="00BB182B" w:rsidRPr="00E913CA" w:rsidRDefault="00BB182B" w:rsidP="00AA38A1">
            <w:pPr>
              <w:rPr>
                <w:rFonts w:ascii="Times New Roman" w:hAnsi="Times New Roman"/>
                <w:b/>
                <w:bCs/>
                <w:sz w:val="24"/>
                <w:szCs w:val="24"/>
                <w:lang w:val="id-ID"/>
              </w:rPr>
            </w:pPr>
            <w:r>
              <w:rPr>
                <w:rFonts w:ascii="Times New Roman" w:hAnsi="Times New Roman"/>
                <w:bCs/>
                <w:sz w:val="24"/>
                <w:szCs w:val="24"/>
                <w:lang w:val="id-ID"/>
              </w:rPr>
              <w:t>Peralatan yang digunakan pekerja bengkel terlihat dalam kondisi baik dan layak digunakan</w:t>
            </w:r>
          </w:p>
        </w:tc>
        <w:tc>
          <w:tcPr>
            <w:tcW w:w="709" w:type="dxa"/>
          </w:tcPr>
          <w:p w14:paraId="28FD4B8D" w14:textId="77777777" w:rsidR="00BB182B" w:rsidRDefault="00BB182B" w:rsidP="00AA38A1">
            <w:pPr>
              <w:rPr>
                <w:rFonts w:ascii="Times New Roman" w:hAnsi="Times New Roman"/>
                <w:b/>
                <w:bCs/>
                <w:sz w:val="24"/>
                <w:szCs w:val="24"/>
              </w:rPr>
            </w:pPr>
          </w:p>
        </w:tc>
        <w:tc>
          <w:tcPr>
            <w:tcW w:w="708" w:type="dxa"/>
          </w:tcPr>
          <w:p w14:paraId="1848345F" w14:textId="77777777" w:rsidR="00BB182B" w:rsidRDefault="00BB182B" w:rsidP="00AA38A1">
            <w:pPr>
              <w:rPr>
                <w:rFonts w:ascii="Times New Roman" w:hAnsi="Times New Roman"/>
                <w:b/>
                <w:bCs/>
                <w:sz w:val="24"/>
                <w:szCs w:val="24"/>
              </w:rPr>
            </w:pPr>
          </w:p>
        </w:tc>
        <w:tc>
          <w:tcPr>
            <w:tcW w:w="709" w:type="dxa"/>
          </w:tcPr>
          <w:p w14:paraId="250DD351" w14:textId="77777777" w:rsidR="00BB182B" w:rsidRDefault="00BB182B" w:rsidP="00AA38A1">
            <w:pPr>
              <w:rPr>
                <w:rFonts w:ascii="Times New Roman" w:hAnsi="Times New Roman"/>
                <w:b/>
                <w:bCs/>
                <w:sz w:val="24"/>
                <w:szCs w:val="24"/>
              </w:rPr>
            </w:pPr>
          </w:p>
        </w:tc>
        <w:tc>
          <w:tcPr>
            <w:tcW w:w="709" w:type="dxa"/>
            <w:tcBorders>
              <w:bottom w:val="single" w:sz="4" w:space="0" w:color="auto"/>
            </w:tcBorders>
          </w:tcPr>
          <w:p w14:paraId="1E7083C0" w14:textId="77777777" w:rsidR="00BB182B" w:rsidRDefault="00BB182B" w:rsidP="00AA38A1">
            <w:pPr>
              <w:rPr>
                <w:rFonts w:ascii="Times New Roman" w:hAnsi="Times New Roman"/>
                <w:b/>
                <w:bCs/>
                <w:sz w:val="24"/>
                <w:szCs w:val="24"/>
              </w:rPr>
            </w:pPr>
          </w:p>
        </w:tc>
        <w:tc>
          <w:tcPr>
            <w:tcW w:w="850" w:type="dxa"/>
          </w:tcPr>
          <w:p w14:paraId="5D7B0E80" w14:textId="77777777" w:rsidR="00BB182B" w:rsidRDefault="00BB182B" w:rsidP="00AA38A1">
            <w:pPr>
              <w:rPr>
                <w:rFonts w:ascii="Times New Roman" w:hAnsi="Times New Roman"/>
                <w:b/>
                <w:bCs/>
                <w:sz w:val="24"/>
                <w:szCs w:val="24"/>
              </w:rPr>
            </w:pPr>
          </w:p>
        </w:tc>
      </w:tr>
    </w:tbl>
    <w:p w14:paraId="6B6198ED" w14:textId="77777777" w:rsidR="00BB182B" w:rsidRDefault="00BB182B" w:rsidP="00BB182B">
      <w:pPr>
        <w:spacing w:line="240" w:lineRule="auto"/>
        <w:rPr>
          <w:rFonts w:ascii="Times New Roman" w:hAnsi="Times New Roman"/>
          <w:b/>
          <w:bCs/>
          <w:sz w:val="24"/>
          <w:szCs w:val="24"/>
        </w:rPr>
      </w:pPr>
    </w:p>
    <w:p w14:paraId="1A34A812" w14:textId="77777777" w:rsidR="00BB182B" w:rsidRPr="00380240" w:rsidRDefault="00BB182B" w:rsidP="00BB182B">
      <w:pPr>
        <w:pStyle w:val="ListParagraph"/>
        <w:numPr>
          <w:ilvl w:val="0"/>
          <w:numId w:val="22"/>
        </w:numPr>
        <w:spacing w:line="240" w:lineRule="auto"/>
        <w:rPr>
          <w:rFonts w:ascii="Times New Roman" w:hAnsi="Times New Roman"/>
          <w:b/>
          <w:bCs/>
          <w:sz w:val="24"/>
          <w:szCs w:val="24"/>
        </w:rPr>
      </w:pPr>
      <w:r w:rsidRPr="00380240">
        <w:rPr>
          <w:rFonts w:ascii="Times New Roman" w:hAnsi="Times New Roman"/>
          <w:b/>
          <w:bCs/>
          <w:sz w:val="24"/>
          <w:szCs w:val="24"/>
        </w:rPr>
        <w:t>Daya Tarik (X2)</w:t>
      </w:r>
    </w:p>
    <w:tbl>
      <w:tblPr>
        <w:tblStyle w:val="TableGrid"/>
        <w:tblW w:w="8505" w:type="dxa"/>
        <w:tblInd w:w="108" w:type="dxa"/>
        <w:tblLayout w:type="fixed"/>
        <w:tblLook w:val="04A0" w:firstRow="1" w:lastRow="0" w:firstColumn="1" w:lastColumn="0" w:noHBand="0" w:noVBand="1"/>
      </w:tblPr>
      <w:tblGrid>
        <w:gridCol w:w="567"/>
        <w:gridCol w:w="4253"/>
        <w:gridCol w:w="709"/>
        <w:gridCol w:w="567"/>
        <w:gridCol w:w="708"/>
        <w:gridCol w:w="851"/>
        <w:gridCol w:w="850"/>
      </w:tblGrid>
      <w:tr w:rsidR="00BB182B" w14:paraId="4AF0785C" w14:textId="77777777" w:rsidTr="00AA38A1">
        <w:tc>
          <w:tcPr>
            <w:tcW w:w="567" w:type="dxa"/>
          </w:tcPr>
          <w:p w14:paraId="71208AA2" w14:textId="77777777" w:rsidR="00BB182B" w:rsidRDefault="00BB182B" w:rsidP="00AA38A1">
            <w:pPr>
              <w:pStyle w:val="ListParagraph"/>
              <w:ind w:left="0"/>
              <w:rPr>
                <w:rFonts w:ascii="Times New Roman" w:hAnsi="Times New Roman"/>
                <w:b/>
                <w:bCs/>
                <w:sz w:val="24"/>
                <w:szCs w:val="24"/>
              </w:rPr>
            </w:pPr>
            <w:r>
              <w:rPr>
                <w:rFonts w:ascii="Times New Roman" w:hAnsi="Times New Roman"/>
                <w:b/>
                <w:bCs/>
                <w:sz w:val="24"/>
                <w:szCs w:val="24"/>
              </w:rPr>
              <w:t>No</w:t>
            </w:r>
          </w:p>
        </w:tc>
        <w:tc>
          <w:tcPr>
            <w:tcW w:w="4253" w:type="dxa"/>
          </w:tcPr>
          <w:p w14:paraId="08736FBA" w14:textId="77777777" w:rsidR="00BB182B" w:rsidRDefault="00BB182B" w:rsidP="00AA38A1">
            <w:pPr>
              <w:pStyle w:val="ListParagraph"/>
              <w:ind w:left="0"/>
              <w:jc w:val="center"/>
              <w:rPr>
                <w:rFonts w:ascii="Times New Roman" w:hAnsi="Times New Roman"/>
                <w:b/>
                <w:bCs/>
                <w:sz w:val="24"/>
                <w:szCs w:val="24"/>
              </w:rPr>
            </w:pPr>
            <w:r>
              <w:rPr>
                <w:rFonts w:ascii="Times New Roman" w:hAnsi="Times New Roman"/>
                <w:b/>
                <w:bCs/>
                <w:sz w:val="24"/>
                <w:szCs w:val="24"/>
                <w:lang w:val="id-ID"/>
              </w:rPr>
              <w:t>Pernyataan</w:t>
            </w:r>
          </w:p>
        </w:tc>
        <w:tc>
          <w:tcPr>
            <w:tcW w:w="709" w:type="dxa"/>
          </w:tcPr>
          <w:p w14:paraId="4F91E43F"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567" w:type="dxa"/>
          </w:tcPr>
          <w:p w14:paraId="2AEE2F23"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8" w:type="dxa"/>
          </w:tcPr>
          <w:p w14:paraId="0E931AEC"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851" w:type="dxa"/>
          </w:tcPr>
          <w:p w14:paraId="3C7C94F8"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50" w:type="dxa"/>
          </w:tcPr>
          <w:p w14:paraId="126BC1A4" w14:textId="77777777" w:rsidR="00BB182B" w:rsidRDefault="00BB182B" w:rsidP="00AA38A1">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BB182B" w14:paraId="28DAC471" w14:textId="77777777" w:rsidTr="00AA38A1">
        <w:tc>
          <w:tcPr>
            <w:tcW w:w="567" w:type="dxa"/>
          </w:tcPr>
          <w:p w14:paraId="06463BB7" w14:textId="77777777" w:rsidR="00BB182B" w:rsidRDefault="00BB182B" w:rsidP="00AA38A1">
            <w:pPr>
              <w:pStyle w:val="ListParagraph"/>
              <w:ind w:left="0"/>
              <w:rPr>
                <w:rFonts w:ascii="Times New Roman" w:hAnsi="Times New Roman"/>
                <w:b/>
                <w:bCs/>
                <w:sz w:val="24"/>
                <w:szCs w:val="24"/>
              </w:rPr>
            </w:pPr>
          </w:p>
        </w:tc>
        <w:tc>
          <w:tcPr>
            <w:tcW w:w="4253" w:type="dxa"/>
          </w:tcPr>
          <w:p w14:paraId="4F6D8A3C" w14:textId="77777777" w:rsidR="00BB182B" w:rsidRPr="00726034" w:rsidRDefault="00BB182B" w:rsidP="00AA38A1">
            <w:pPr>
              <w:pStyle w:val="ListParagraph"/>
              <w:ind w:left="0"/>
              <w:rPr>
                <w:rFonts w:ascii="Times New Roman" w:hAnsi="Times New Roman"/>
                <w:b/>
                <w:bCs/>
                <w:sz w:val="24"/>
                <w:szCs w:val="24"/>
                <w:lang w:val="id-ID"/>
              </w:rPr>
            </w:pPr>
            <w:r w:rsidRPr="00726034">
              <w:rPr>
                <w:rFonts w:ascii="Times New Roman" w:hAnsi="Times New Roman"/>
                <w:b/>
                <w:bCs/>
                <w:sz w:val="24"/>
                <w:szCs w:val="24"/>
                <w:lang w:val="id-ID"/>
              </w:rPr>
              <w:t>Merek</w:t>
            </w:r>
          </w:p>
        </w:tc>
        <w:tc>
          <w:tcPr>
            <w:tcW w:w="709" w:type="dxa"/>
          </w:tcPr>
          <w:p w14:paraId="385D06D3" w14:textId="77777777" w:rsidR="00BB182B" w:rsidRDefault="00BB182B" w:rsidP="00AA38A1">
            <w:pPr>
              <w:pStyle w:val="ListParagraph"/>
              <w:ind w:left="0"/>
              <w:rPr>
                <w:rFonts w:ascii="Times New Roman" w:hAnsi="Times New Roman"/>
                <w:b/>
                <w:bCs/>
                <w:sz w:val="24"/>
                <w:szCs w:val="24"/>
              </w:rPr>
            </w:pPr>
          </w:p>
        </w:tc>
        <w:tc>
          <w:tcPr>
            <w:tcW w:w="567" w:type="dxa"/>
          </w:tcPr>
          <w:p w14:paraId="63DB9D20" w14:textId="77777777" w:rsidR="00BB182B" w:rsidRDefault="00BB182B" w:rsidP="00AA38A1">
            <w:pPr>
              <w:pStyle w:val="ListParagraph"/>
              <w:ind w:left="0"/>
              <w:rPr>
                <w:rFonts w:ascii="Times New Roman" w:hAnsi="Times New Roman"/>
                <w:b/>
                <w:bCs/>
                <w:sz w:val="24"/>
                <w:szCs w:val="24"/>
              </w:rPr>
            </w:pPr>
          </w:p>
        </w:tc>
        <w:tc>
          <w:tcPr>
            <w:tcW w:w="708" w:type="dxa"/>
          </w:tcPr>
          <w:p w14:paraId="7B27B19C" w14:textId="77777777" w:rsidR="00BB182B" w:rsidRDefault="00BB182B" w:rsidP="00AA38A1">
            <w:pPr>
              <w:pStyle w:val="ListParagraph"/>
              <w:ind w:left="0"/>
              <w:rPr>
                <w:rFonts w:ascii="Times New Roman" w:hAnsi="Times New Roman"/>
                <w:b/>
                <w:bCs/>
                <w:sz w:val="24"/>
                <w:szCs w:val="24"/>
              </w:rPr>
            </w:pPr>
          </w:p>
        </w:tc>
        <w:tc>
          <w:tcPr>
            <w:tcW w:w="851" w:type="dxa"/>
          </w:tcPr>
          <w:p w14:paraId="3CD59779" w14:textId="77777777" w:rsidR="00BB182B" w:rsidRDefault="00BB182B" w:rsidP="00AA38A1">
            <w:pPr>
              <w:pStyle w:val="ListParagraph"/>
              <w:ind w:left="0"/>
              <w:rPr>
                <w:rFonts w:ascii="Times New Roman" w:hAnsi="Times New Roman"/>
                <w:b/>
                <w:bCs/>
                <w:sz w:val="24"/>
                <w:szCs w:val="24"/>
              </w:rPr>
            </w:pPr>
          </w:p>
        </w:tc>
        <w:tc>
          <w:tcPr>
            <w:tcW w:w="850" w:type="dxa"/>
          </w:tcPr>
          <w:p w14:paraId="6920C2B7" w14:textId="77777777" w:rsidR="00BB182B" w:rsidRDefault="00BB182B" w:rsidP="00AA38A1">
            <w:pPr>
              <w:pStyle w:val="ListParagraph"/>
              <w:ind w:left="0"/>
              <w:rPr>
                <w:rFonts w:ascii="Times New Roman" w:hAnsi="Times New Roman"/>
                <w:b/>
                <w:bCs/>
                <w:sz w:val="24"/>
                <w:szCs w:val="24"/>
              </w:rPr>
            </w:pPr>
          </w:p>
        </w:tc>
      </w:tr>
      <w:tr w:rsidR="00BB182B" w14:paraId="385A46E0" w14:textId="77777777" w:rsidTr="00AA38A1">
        <w:tc>
          <w:tcPr>
            <w:tcW w:w="567" w:type="dxa"/>
          </w:tcPr>
          <w:p w14:paraId="6BAEF458" w14:textId="77777777" w:rsidR="00BB182B" w:rsidRPr="00164533" w:rsidRDefault="00BB182B" w:rsidP="00AA38A1">
            <w:pPr>
              <w:pStyle w:val="ListParagraph"/>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53" w:type="dxa"/>
          </w:tcPr>
          <w:p w14:paraId="31E0D73F" w14:textId="77777777" w:rsidR="00BB182B" w:rsidRPr="006E4D31"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Merek produk yang ditawarkan di bengkel sesuai dengan daya tarik konsumen</w:t>
            </w:r>
          </w:p>
        </w:tc>
        <w:tc>
          <w:tcPr>
            <w:tcW w:w="709" w:type="dxa"/>
          </w:tcPr>
          <w:p w14:paraId="19AE485B" w14:textId="77777777" w:rsidR="00BB182B" w:rsidRDefault="00BB182B" w:rsidP="00AA38A1">
            <w:pPr>
              <w:pStyle w:val="ListParagraph"/>
              <w:ind w:left="0"/>
              <w:rPr>
                <w:rFonts w:ascii="Times New Roman" w:hAnsi="Times New Roman"/>
                <w:b/>
                <w:bCs/>
                <w:sz w:val="24"/>
                <w:szCs w:val="24"/>
              </w:rPr>
            </w:pPr>
          </w:p>
        </w:tc>
        <w:tc>
          <w:tcPr>
            <w:tcW w:w="567" w:type="dxa"/>
          </w:tcPr>
          <w:p w14:paraId="4E1A94F0" w14:textId="77777777" w:rsidR="00BB182B" w:rsidRDefault="00BB182B" w:rsidP="00AA38A1">
            <w:pPr>
              <w:pStyle w:val="ListParagraph"/>
              <w:ind w:left="0"/>
              <w:rPr>
                <w:rFonts w:ascii="Times New Roman" w:hAnsi="Times New Roman"/>
                <w:b/>
                <w:bCs/>
                <w:sz w:val="24"/>
                <w:szCs w:val="24"/>
              </w:rPr>
            </w:pPr>
          </w:p>
        </w:tc>
        <w:tc>
          <w:tcPr>
            <w:tcW w:w="708" w:type="dxa"/>
          </w:tcPr>
          <w:p w14:paraId="6CD098C5" w14:textId="77777777" w:rsidR="00BB182B" w:rsidRDefault="00BB182B" w:rsidP="00AA38A1">
            <w:pPr>
              <w:pStyle w:val="ListParagraph"/>
              <w:ind w:left="0"/>
              <w:rPr>
                <w:rFonts w:ascii="Times New Roman" w:hAnsi="Times New Roman"/>
                <w:b/>
                <w:bCs/>
                <w:sz w:val="24"/>
                <w:szCs w:val="24"/>
              </w:rPr>
            </w:pPr>
          </w:p>
        </w:tc>
        <w:tc>
          <w:tcPr>
            <w:tcW w:w="851" w:type="dxa"/>
          </w:tcPr>
          <w:p w14:paraId="1981B8C0" w14:textId="77777777" w:rsidR="00BB182B" w:rsidRDefault="00BB182B" w:rsidP="00AA38A1">
            <w:pPr>
              <w:pStyle w:val="ListParagraph"/>
              <w:ind w:left="0"/>
              <w:rPr>
                <w:rFonts w:ascii="Times New Roman" w:hAnsi="Times New Roman"/>
                <w:b/>
                <w:bCs/>
                <w:sz w:val="24"/>
                <w:szCs w:val="24"/>
              </w:rPr>
            </w:pPr>
          </w:p>
        </w:tc>
        <w:tc>
          <w:tcPr>
            <w:tcW w:w="850" w:type="dxa"/>
          </w:tcPr>
          <w:p w14:paraId="209968E8" w14:textId="77777777" w:rsidR="00BB182B" w:rsidRDefault="00BB182B" w:rsidP="00AA38A1">
            <w:pPr>
              <w:pStyle w:val="ListParagraph"/>
              <w:ind w:left="0"/>
              <w:rPr>
                <w:rFonts w:ascii="Times New Roman" w:hAnsi="Times New Roman"/>
                <w:b/>
                <w:bCs/>
                <w:sz w:val="24"/>
                <w:szCs w:val="24"/>
              </w:rPr>
            </w:pPr>
          </w:p>
        </w:tc>
      </w:tr>
      <w:tr w:rsidR="00BB182B" w14:paraId="1AB17F61" w14:textId="77777777" w:rsidTr="00AA38A1">
        <w:tc>
          <w:tcPr>
            <w:tcW w:w="567" w:type="dxa"/>
          </w:tcPr>
          <w:p w14:paraId="7A5DDADC" w14:textId="77777777" w:rsidR="00BB182B" w:rsidRDefault="00BB182B" w:rsidP="00AA38A1">
            <w:pPr>
              <w:pStyle w:val="ListParagraph"/>
              <w:ind w:left="0"/>
              <w:rPr>
                <w:rFonts w:ascii="Times New Roman" w:hAnsi="Times New Roman"/>
                <w:b/>
                <w:bCs/>
                <w:sz w:val="24"/>
                <w:szCs w:val="24"/>
              </w:rPr>
            </w:pPr>
          </w:p>
        </w:tc>
        <w:tc>
          <w:tcPr>
            <w:tcW w:w="4253" w:type="dxa"/>
          </w:tcPr>
          <w:p w14:paraId="7DA221CE" w14:textId="77777777" w:rsidR="00BB182B" w:rsidRPr="00726034" w:rsidRDefault="00BB182B" w:rsidP="00AA38A1">
            <w:pPr>
              <w:pStyle w:val="ListParagraph"/>
              <w:ind w:left="0"/>
              <w:rPr>
                <w:rFonts w:ascii="Times New Roman" w:hAnsi="Times New Roman"/>
                <w:b/>
                <w:bCs/>
                <w:sz w:val="24"/>
                <w:szCs w:val="24"/>
              </w:rPr>
            </w:pPr>
            <w:r w:rsidRPr="00726034">
              <w:rPr>
                <w:rFonts w:ascii="Times New Roman" w:hAnsi="Times New Roman"/>
                <w:b/>
                <w:bCs/>
                <w:sz w:val="24"/>
                <w:szCs w:val="24"/>
              </w:rPr>
              <w:t>Harga</w:t>
            </w:r>
          </w:p>
        </w:tc>
        <w:tc>
          <w:tcPr>
            <w:tcW w:w="709" w:type="dxa"/>
          </w:tcPr>
          <w:p w14:paraId="4FF7CDA7" w14:textId="77777777" w:rsidR="00BB182B" w:rsidRDefault="00BB182B" w:rsidP="00AA38A1">
            <w:pPr>
              <w:pStyle w:val="ListParagraph"/>
              <w:ind w:left="0"/>
              <w:rPr>
                <w:rFonts w:ascii="Times New Roman" w:hAnsi="Times New Roman"/>
                <w:b/>
                <w:bCs/>
                <w:sz w:val="24"/>
                <w:szCs w:val="24"/>
              </w:rPr>
            </w:pPr>
          </w:p>
        </w:tc>
        <w:tc>
          <w:tcPr>
            <w:tcW w:w="567" w:type="dxa"/>
          </w:tcPr>
          <w:p w14:paraId="70995635" w14:textId="77777777" w:rsidR="00BB182B" w:rsidRDefault="00BB182B" w:rsidP="00AA38A1">
            <w:pPr>
              <w:pStyle w:val="ListParagraph"/>
              <w:ind w:left="0"/>
              <w:rPr>
                <w:rFonts w:ascii="Times New Roman" w:hAnsi="Times New Roman"/>
                <w:b/>
                <w:bCs/>
                <w:sz w:val="24"/>
                <w:szCs w:val="24"/>
              </w:rPr>
            </w:pPr>
          </w:p>
        </w:tc>
        <w:tc>
          <w:tcPr>
            <w:tcW w:w="708" w:type="dxa"/>
          </w:tcPr>
          <w:p w14:paraId="458D2797" w14:textId="77777777" w:rsidR="00BB182B" w:rsidRDefault="00BB182B" w:rsidP="00AA38A1">
            <w:pPr>
              <w:pStyle w:val="ListParagraph"/>
              <w:ind w:left="0"/>
              <w:rPr>
                <w:rFonts w:ascii="Times New Roman" w:hAnsi="Times New Roman"/>
                <w:b/>
                <w:bCs/>
                <w:sz w:val="24"/>
                <w:szCs w:val="24"/>
              </w:rPr>
            </w:pPr>
          </w:p>
        </w:tc>
        <w:tc>
          <w:tcPr>
            <w:tcW w:w="851" w:type="dxa"/>
          </w:tcPr>
          <w:p w14:paraId="53349AE7" w14:textId="77777777" w:rsidR="00BB182B" w:rsidRDefault="00BB182B" w:rsidP="00AA38A1">
            <w:pPr>
              <w:pStyle w:val="ListParagraph"/>
              <w:ind w:left="0"/>
              <w:rPr>
                <w:rFonts w:ascii="Times New Roman" w:hAnsi="Times New Roman"/>
                <w:b/>
                <w:bCs/>
                <w:sz w:val="24"/>
                <w:szCs w:val="24"/>
              </w:rPr>
            </w:pPr>
          </w:p>
        </w:tc>
        <w:tc>
          <w:tcPr>
            <w:tcW w:w="850" w:type="dxa"/>
          </w:tcPr>
          <w:p w14:paraId="242781F6" w14:textId="77777777" w:rsidR="00BB182B" w:rsidRDefault="00BB182B" w:rsidP="00AA38A1">
            <w:pPr>
              <w:pStyle w:val="ListParagraph"/>
              <w:ind w:left="0"/>
              <w:rPr>
                <w:rFonts w:ascii="Times New Roman" w:hAnsi="Times New Roman"/>
                <w:b/>
                <w:bCs/>
                <w:sz w:val="24"/>
                <w:szCs w:val="24"/>
              </w:rPr>
            </w:pPr>
          </w:p>
        </w:tc>
      </w:tr>
      <w:tr w:rsidR="00BB182B" w14:paraId="095125F7" w14:textId="77777777" w:rsidTr="00AA38A1">
        <w:tc>
          <w:tcPr>
            <w:tcW w:w="567" w:type="dxa"/>
          </w:tcPr>
          <w:p w14:paraId="26706AE1" w14:textId="77777777" w:rsidR="00BB182B" w:rsidRPr="00164533" w:rsidRDefault="00BB182B" w:rsidP="00AA38A1">
            <w:pPr>
              <w:pStyle w:val="ListParagraph"/>
              <w:ind w:left="0"/>
              <w:rPr>
                <w:rFonts w:ascii="Times New Roman" w:hAnsi="Times New Roman"/>
                <w:bCs/>
                <w:sz w:val="24"/>
                <w:szCs w:val="24"/>
              </w:rPr>
            </w:pPr>
            <w:r>
              <w:rPr>
                <w:rFonts w:ascii="Times New Roman" w:hAnsi="Times New Roman"/>
                <w:bCs/>
                <w:sz w:val="24"/>
                <w:szCs w:val="24"/>
              </w:rPr>
              <w:t>2.</w:t>
            </w:r>
          </w:p>
        </w:tc>
        <w:tc>
          <w:tcPr>
            <w:tcW w:w="4253" w:type="dxa"/>
          </w:tcPr>
          <w:p w14:paraId="41C10DE2" w14:textId="77777777" w:rsidR="00BB182B" w:rsidRPr="00AF3503" w:rsidRDefault="00BB182B" w:rsidP="00AA38A1">
            <w:pPr>
              <w:pStyle w:val="ListParagraph"/>
              <w:ind w:left="0"/>
              <w:rPr>
                <w:rFonts w:ascii="Times New Roman" w:hAnsi="Times New Roman"/>
                <w:bCs/>
                <w:sz w:val="24"/>
                <w:szCs w:val="24"/>
              </w:rPr>
            </w:pPr>
            <w:r>
              <w:rPr>
                <w:rFonts w:ascii="Times New Roman" w:hAnsi="Times New Roman"/>
                <w:sz w:val="24"/>
                <w:szCs w:val="24"/>
                <w:lang w:val="id-ID"/>
              </w:rPr>
              <w:t>H</w:t>
            </w:r>
            <w:r>
              <w:rPr>
                <w:rFonts w:ascii="Times New Roman" w:hAnsi="Times New Roman"/>
                <w:sz w:val="24"/>
                <w:szCs w:val="24"/>
              </w:rPr>
              <w:t>arga yang ditawarkan terjangkau</w:t>
            </w:r>
            <w:r>
              <w:rPr>
                <w:rFonts w:ascii="Times New Roman" w:hAnsi="Times New Roman"/>
                <w:sz w:val="24"/>
                <w:szCs w:val="24"/>
                <w:lang w:val="id-ID"/>
              </w:rPr>
              <w:t xml:space="preserve"> dalam mempengaruhi daya tarik untuk memilih bengkel ini</w:t>
            </w:r>
          </w:p>
        </w:tc>
        <w:tc>
          <w:tcPr>
            <w:tcW w:w="709" w:type="dxa"/>
          </w:tcPr>
          <w:p w14:paraId="263E7045" w14:textId="77777777" w:rsidR="00BB182B" w:rsidRDefault="00BB182B" w:rsidP="00AA38A1">
            <w:pPr>
              <w:pStyle w:val="ListParagraph"/>
              <w:ind w:left="0"/>
              <w:rPr>
                <w:rFonts w:ascii="Times New Roman" w:hAnsi="Times New Roman"/>
                <w:b/>
                <w:bCs/>
                <w:sz w:val="24"/>
                <w:szCs w:val="24"/>
              </w:rPr>
            </w:pPr>
          </w:p>
        </w:tc>
        <w:tc>
          <w:tcPr>
            <w:tcW w:w="567" w:type="dxa"/>
          </w:tcPr>
          <w:p w14:paraId="4465C063" w14:textId="77777777" w:rsidR="00BB182B" w:rsidRDefault="00BB182B" w:rsidP="00AA38A1">
            <w:pPr>
              <w:pStyle w:val="ListParagraph"/>
              <w:ind w:left="0"/>
              <w:rPr>
                <w:rFonts w:ascii="Times New Roman" w:hAnsi="Times New Roman"/>
                <w:b/>
                <w:bCs/>
                <w:sz w:val="24"/>
                <w:szCs w:val="24"/>
              </w:rPr>
            </w:pPr>
          </w:p>
        </w:tc>
        <w:tc>
          <w:tcPr>
            <w:tcW w:w="708" w:type="dxa"/>
          </w:tcPr>
          <w:p w14:paraId="0E926E15" w14:textId="77777777" w:rsidR="00BB182B" w:rsidRDefault="00BB182B" w:rsidP="00AA38A1">
            <w:pPr>
              <w:pStyle w:val="ListParagraph"/>
              <w:ind w:left="0"/>
              <w:rPr>
                <w:rFonts w:ascii="Times New Roman" w:hAnsi="Times New Roman"/>
                <w:b/>
                <w:bCs/>
                <w:sz w:val="24"/>
                <w:szCs w:val="24"/>
              </w:rPr>
            </w:pPr>
          </w:p>
        </w:tc>
        <w:tc>
          <w:tcPr>
            <w:tcW w:w="851" w:type="dxa"/>
          </w:tcPr>
          <w:p w14:paraId="2295E67C" w14:textId="77777777" w:rsidR="00BB182B" w:rsidRDefault="00BB182B" w:rsidP="00AA38A1">
            <w:pPr>
              <w:pStyle w:val="ListParagraph"/>
              <w:ind w:left="0"/>
              <w:rPr>
                <w:rFonts w:ascii="Times New Roman" w:hAnsi="Times New Roman"/>
                <w:b/>
                <w:bCs/>
                <w:sz w:val="24"/>
                <w:szCs w:val="24"/>
              </w:rPr>
            </w:pPr>
          </w:p>
        </w:tc>
        <w:tc>
          <w:tcPr>
            <w:tcW w:w="850" w:type="dxa"/>
          </w:tcPr>
          <w:p w14:paraId="6BB7E821" w14:textId="77777777" w:rsidR="00BB182B" w:rsidRDefault="00BB182B" w:rsidP="00AA38A1">
            <w:pPr>
              <w:pStyle w:val="ListParagraph"/>
              <w:ind w:left="0"/>
              <w:rPr>
                <w:rFonts w:ascii="Times New Roman" w:hAnsi="Times New Roman"/>
                <w:b/>
                <w:bCs/>
                <w:sz w:val="24"/>
                <w:szCs w:val="24"/>
              </w:rPr>
            </w:pPr>
          </w:p>
        </w:tc>
      </w:tr>
      <w:tr w:rsidR="00BB182B" w14:paraId="165804C1" w14:textId="77777777" w:rsidTr="00AA38A1">
        <w:tc>
          <w:tcPr>
            <w:tcW w:w="567" w:type="dxa"/>
          </w:tcPr>
          <w:p w14:paraId="092A1E78" w14:textId="77777777" w:rsidR="00BB182B" w:rsidRDefault="00BB182B" w:rsidP="00AA38A1">
            <w:pPr>
              <w:pStyle w:val="ListParagraph"/>
              <w:ind w:left="0"/>
              <w:rPr>
                <w:rFonts w:ascii="Times New Roman" w:hAnsi="Times New Roman"/>
                <w:b/>
                <w:bCs/>
                <w:sz w:val="24"/>
                <w:szCs w:val="24"/>
              </w:rPr>
            </w:pPr>
          </w:p>
        </w:tc>
        <w:tc>
          <w:tcPr>
            <w:tcW w:w="4253" w:type="dxa"/>
          </w:tcPr>
          <w:p w14:paraId="2FDF9BBD" w14:textId="77777777" w:rsidR="00BB182B" w:rsidRPr="00726034" w:rsidRDefault="00BB182B" w:rsidP="00AA38A1">
            <w:pPr>
              <w:pStyle w:val="ListBullet"/>
              <w:numPr>
                <w:ilvl w:val="0"/>
                <w:numId w:val="0"/>
              </w:numPr>
              <w:jc w:val="both"/>
              <w:rPr>
                <w:b/>
                <w:lang w:val="id-ID"/>
              </w:rPr>
            </w:pPr>
            <w:r w:rsidRPr="00726034">
              <w:rPr>
                <w:b/>
                <w:lang w:val="id-ID"/>
              </w:rPr>
              <w:t>Variasi</w:t>
            </w:r>
          </w:p>
        </w:tc>
        <w:tc>
          <w:tcPr>
            <w:tcW w:w="709" w:type="dxa"/>
          </w:tcPr>
          <w:p w14:paraId="306679B4" w14:textId="77777777" w:rsidR="00BB182B" w:rsidRDefault="00BB182B" w:rsidP="00AA38A1">
            <w:pPr>
              <w:pStyle w:val="ListParagraph"/>
              <w:ind w:left="0"/>
              <w:rPr>
                <w:rFonts w:ascii="Times New Roman" w:hAnsi="Times New Roman"/>
                <w:b/>
                <w:bCs/>
                <w:sz w:val="24"/>
                <w:szCs w:val="24"/>
              </w:rPr>
            </w:pPr>
          </w:p>
        </w:tc>
        <w:tc>
          <w:tcPr>
            <w:tcW w:w="567" w:type="dxa"/>
          </w:tcPr>
          <w:p w14:paraId="6657B246" w14:textId="77777777" w:rsidR="00BB182B" w:rsidRDefault="00BB182B" w:rsidP="00AA38A1">
            <w:pPr>
              <w:pStyle w:val="ListParagraph"/>
              <w:ind w:left="0"/>
              <w:rPr>
                <w:rFonts w:ascii="Times New Roman" w:hAnsi="Times New Roman"/>
                <w:b/>
                <w:bCs/>
                <w:sz w:val="24"/>
                <w:szCs w:val="24"/>
              </w:rPr>
            </w:pPr>
          </w:p>
        </w:tc>
        <w:tc>
          <w:tcPr>
            <w:tcW w:w="708" w:type="dxa"/>
          </w:tcPr>
          <w:p w14:paraId="4D5F16FF" w14:textId="77777777" w:rsidR="00BB182B" w:rsidRDefault="00BB182B" w:rsidP="00AA38A1">
            <w:pPr>
              <w:pStyle w:val="ListParagraph"/>
              <w:ind w:left="0"/>
              <w:rPr>
                <w:rFonts w:ascii="Times New Roman" w:hAnsi="Times New Roman"/>
                <w:b/>
                <w:bCs/>
                <w:sz w:val="24"/>
                <w:szCs w:val="24"/>
              </w:rPr>
            </w:pPr>
          </w:p>
        </w:tc>
        <w:tc>
          <w:tcPr>
            <w:tcW w:w="851" w:type="dxa"/>
          </w:tcPr>
          <w:p w14:paraId="5402203C" w14:textId="77777777" w:rsidR="00BB182B" w:rsidRDefault="00BB182B" w:rsidP="00AA38A1">
            <w:pPr>
              <w:pStyle w:val="ListParagraph"/>
              <w:ind w:left="0"/>
              <w:rPr>
                <w:rFonts w:ascii="Times New Roman" w:hAnsi="Times New Roman"/>
                <w:b/>
                <w:bCs/>
                <w:sz w:val="24"/>
                <w:szCs w:val="24"/>
              </w:rPr>
            </w:pPr>
          </w:p>
        </w:tc>
        <w:tc>
          <w:tcPr>
            <w:tcW w:w="850" w:type="dxa"/>
          </w:tcPr>
          <w:p w14:paraId="709B7157" w14:textId="77777777" w:rsidR="00BB182B" w:rsidRDefault="00BB182B" w:rsidP="00AA38A1">
            <w:pPr>
              <w:pStyle w:val="ListParagraph"/>
              <w:ind w:left="0"/>
              <w:rPr>
                <w:rFonts w:ascii="Times New Roman" w:hAnsi="Times New Roman"/>
                <w:b/>
                <w:bCs/>
                <w:sz w:val="24"/>
                <w:szCs w:val="24"/>
              </w:rPr>
            </w:pPr>
          </w:p>
        </w:tc>
      </w:tr>
      <w:tr w:rsidR="00BB182B" w14:paraId="7451C940" w14:textId="77777777" w:rsidTr="00AA38A1">
        <w:tc>
          <w:tcPr>
            <w:tcW w:w="567" w:type="dxa"/>
          </w:tcPr>
          <w:p w14:paraId="49BB1430" w14:textId="77777777" w:rsidR="00BB182B" w:rsidRPr="00D75B4C" w:rsidRDefault="00BB182B" w:rsidP="00AA38A1">
            <w:pPr>
              <w:pStyle w:val="ListParagraph"/>
              <w:ind w:left="0"/>
              <w:rPr>
                <w:rFonts w:ascii="Times New Roman" w:hAnsi="Times New Roman"/>
                <w:bCs/>
                <w:sz w:val="24"/>
                <w:szCs w:val="24"/>
              </w:rPr>
            </w:pPr>
            <w:r>
              <w:rPr>
                <w:rFonts w:ascii="Times New Roman" w:hAnsi="Times New Roman"/>
                <w:bCs/>
                <w:sz w:val="24"/>
                <w:szCs w:val="24"/>
              </w:rPr>
              <w:t>3.</w:t>
            </w:r>
          </w:p>
        </w:tc>
        <w:tc>
          <w:tcPr>
            <w:tcW w:w="4253" w:type="dxa"/>
          </w:tcPr>
          <w:p w14:paraId="2902587F" w14:textId="77777777" w:rsidR="00BB182B" w:rsidRPr="00726034"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Bengkel menyediakan berbagai jenis layanan yang sesuai dengan kebutuhan kendaraan konsumen</w:t>
            </w:r>
          </w:p>
        </w:tc>
        <w:tc>
          <w:tcPr>
            <w:tcW w:w="709" w:type="dxa"/>
          </w:tcPr>
          <w:p w14:paraId="5A09B88E" w14:textId="77777777" w:rsidR="00BB182B" w:rsidRDefault="00BB182B" w:rsidP="00AA38A1">
            <w:pPr>
              <w:pStyle w:val="ListParagraph"/>
              <w:ind w:left="0"/>
              <w:rPr>
                <w:rFonts w:ascii="Times New Roman" w:hAnsi="Times New Roman"/>
                <w:b/>
                <w:bCs/>
                <w:sz w:val="24"/>
                <w:szCs w:val="24"/>
              </w:rPr>
            </w:pPr>
          </w:p>
        </w:tc>
        <w:tc>
          <w:tcPr>
            <w:tcW w:w="567" w:type="dxa"/>
          </w:tcPr>
          <w:p w14:paraId="41FA172C" w14:textId="77777777" w:rsidR="00BB182B" w:rsidRDefault="00BB182B" w:rsidP="00AA38A1">
            <w:pPr>
              <w:pStyle w:val="ListParagraph"/>
              <w:ind w:left="0"/>
              <w:rPr>
                <w:rFonts w:ascii="Times New Roman" w:hAnsi="Times New Roman"/>
                <w:b/>
                <w:bCs/>
                <w:sz w:val="24"/>
                <w:szCs w:val="24"/>
              </w:rPr>
            </w:pPr>
          </w:p>
        </w:tc>
        <w:tc>
          <w:tcPr>
            <w:tcW w:w="708" w:type="dxa"/>
          </w:tcPr>
          <w:p w14:paraId="3257C8EE" w14:textId="77777777" w:rsidR="00BB182B" w:rsidRDefault="00BB182B" w:rsidP="00AA38A1">
            <w:pPr>
              <w:pStyle w:val="ListParagraph"/>
              <w:ind w:left="0"/>
              <w:rPr>
                <w:rFonts w:ascii="Times New Roman" w:hAnsi="Times New Roman"/>
                <w:b/>
                <w:bCs/>
                <w:sz w:val="24"/>
                <w:szCs w:val="24"/>
              </w:rPr>
            </w:pPr>
          </w:p>
        </w:tc>
        <w:tc>
          <w:tcPr>
            <w:tcW w:w="851" w:type="dxa"/>
          </w:tcPr>
          <w:p w14:paraId="6CC4130C" w14:textId="77777777" w:rsidR="00BB182B" w:rsidRDefault="00BB182B" w:rsidP="00AA38A1">
            <w:pPr>
              <w:pStyle w:val="ListParagraph"/>
              <w:ind w:left="0"/>
              <w:rPr>
                <w:rFonts w:ascii="Times New Roman" w:hAnsi="Times New Roman"/>
                <w:b/>
                <w:bCs/>
                <w:sz w:val="24"/>
                <w:szCs w:val="24"/>
              </w:rPr>
            </w:pPr>
          </w:p>
        </w:tc>
        <w:tc>
          <w:tcPr>
            <w:tcW w:w="850" w:type="dxa"/>
          </w:tcPr>
          <w:p w14:paraId="391BA33A" w14:textId="77777777" w:rsidR="00BB182B" w:rsidRDefault="00BB182B" w:rsidP="00AA38A1">
            <w:pPr>
              <w:pStyle w:val="ListParagraph"/>
              <w:ind w:left="0"/>
              <w:rPr>
                <w:rFonts w:ascii="Times New Roman" w:hAnsi="Times New Roman"/>
                <w:b/>
                <w:bCs/>
                <w:sz w:val="24"/>
                <w:szCs w:val="24"/>
              </w:rPr>
            </w:pPr>
          </w:p>
        </w:tc>
      </w:tr>
      <w:tr w:rsidR="00BB182B" w14:paraId="05B1272E" w14:textId="77777777" w:rsidTr="00AA38A1">
        <w:trPr>
          <w:trHeight w:val="292"/>
        </w:trPr>
        <w:tc>
          <w:tcPr>
            <w:tcW w:w="567" w:type="dxa"/>
          </w:tcPr>
          <w:p w14:paraId="00A28CA6" w14:textId="77777777" w:rsidR="00BB182B" w:rsidRDefault="00BB182B" w:rsidP="00AA38A1">
            <w:pPr>
              <w:pStyle w:val="ListParagraph"/>
              <w:ind w:left="0"/>
              <w:rPr>
                <w:rFonts w:ascii="Times New Roman" w:hAnsi="Times New Roman"/>
                <w:b/>
                <w:bCs/>
                <w:sz w:val="24"/>
                <w:szCs w:val="24"/>
              </w:rPr>
            </w:pPr>
            <w:r w:rsidRPr="00AF3503">
              <w:rPr>
                <w:rFonts w:ascii="Times New Roman" w:hAnsi="Times New Roman"/>
                <w:bCs/>
                <w:sz w:val="24"/>
                <w:szCs w:val="24"/>
              </w:rPr>
              <w:t>4</w:t>
            </w:r>
            <w:r>
              <w:rPr>
                <w:rFonts w:ascii="Times New Roman" w:hAnsi="Times New Roman"/>
                <w:b/>
                <w:bCs/>
                <w:sz w:val="24"/>
                <w:szCs w:val="24"/>
              </w:rPr>
              <w:t>.</w:t>
            </w:r>
          </w:p>
        </w:tc>
        <w:tc>
          <w:tcPr>
            <w:tcW w:w="4253" w:type="dxa"/>
          </w:tcPr>
          <w:p w14:paraId="76FA5B19" w14:textId="77777777" w:rsidR="00BB182B" w:rsidRPr="00726034" w:rsidRDefault="00BB182B" w:rsidP="00AA38A1">
            <w:pPr>
              <w:jc w:val="both"/>
              <w:rPr>
                <w:rFonts w:ascii="Times New Roman" w:hAnsi="Times New Roman" w:cstheme="minorBidi"/>
                <w:b/>
                <w:kern w:val="0"/>
                <w:sz w:val="24"/>
                <w:szCs w:val="24"/>
                <w:lang w:val="id-ID"/>
              </w:rPr>
            </w:pPr>
            <w:r w:rsidRPr="00726034">
              <w:rPr>
                <w:rFonts w:ascii="Times New Roman" w:hAnsi="Times New Roman"/>
                <w:b/>
                <w:kern w:val="0"/>
                <w:sz w:val="24"/>
                <w:szCs w:val="24"/>
                <w:lang w:val="id-ID"/>
              </w:rPr>
              <w:t>Tempat</w:t>
            </w:r>
          </w:p>
        </w:tc>
        <w:tc>
          <w:tcPr>
            <w:tcW w:w="709" w:type="dxa"/>
          </w:tcPr>
          <w:p w14:paraId="7D85C105" w14:textId="77777777" w:rsidR="00BB182B" w:rsidRDefault="00BB182B" w:rsidP="00AA38A1">
            <w:pPr>
              <w:pStyle w:val="ListParagraph"/>
              <w:ind w:left="0"/>
              <w:rPr>
                <w:rFonts w:ascii="Times New Roman" w:hAnsi="Times New Roman"/>
                <w:b/>
                <w:bCs/>
                <w:sz w:val="24"/>
                <w:szCs w:val="24"/>
              </w:rPr>
            </w:pPr>
          </w:p>
        </w:tc>
        <w:tc>
          <w:tcPr>
            <w:tcW w:w="567" w:type="dxa"/>
          </w:tcPr>
          <w:p w14:paraId="0F4ADAA0" w14:textId="77777777" w:rsidR="00BB182B" w:rsidRDefault="00BB182B" w:rsidP="00AA38A1">
            <w:pPr>
              <w:pStyle w:val="ListParagraph"/>
              <w:ind w:left="0"/>
              <w:rPr>
                <w:rFonts w:ascii="Times New Roman" w:hAnsi="Times New Roman"/>
                <w:b/>
                <w:bCs/>
                <w:sz w:val="24"/>
                <w:szCs w:val="24"/>
              </w:rPr>
            </w:pPr>
          </w:p>
        </w:tc>
        <w:tc>
          <w:tcPr>
            <w:tcW w:w="708" w:type="dxa"/>
          </w:tcPr>
          <w:p w14:paraId="45B1DEB4" w14:textId="77777777" w:rsidR="00BB182B" w:rsidRDefault="00BB182B" w:rsidP="00AA38A1">
            <w:pPr>
              <w:pStyle w:val="ListParagraph"/>
              <w:ind w:left="0"/>
              <w:rPr>
                <w:rFonts w:ascii="Times New Roman" w:hAnsi="Times New Roman"/>
                <w:b/>
                <w:bCs/>
                <w:sz w:val="24"/>
                <w:szCs w:val="24"/>
              </w:rPr>
            </w:pPr>
          </w:p>
        </w:tc>
        <w:tc>
          <w:tcPr>
            <w:tcW w:w="851" w:type="dxa"/>
          </w:tcPr>
          <w:p w14:paraId="53B96A2B" w14:textId="77777777" w:rsidR="00BB182B" w:rsidRDefault="00BB182B" w:rsidP="00AA38A1">
            <w:pPr>
              <w:pStyle w:val="ListParagraph"/>
              <w:ind w:left="0"/>
              <w:rPr>
                <w:rFonts w:ascii="Times New Roman" w:hAnsi="Times New Roman"/>
                <w:b/>
                <w:bCs/>
                <w:sz w:val="24"/>
                <w:szCs w:val="24"/>
              </w:rPr>
            </w:pPr>
          </w:p>
        </w:tc>
        <w:tc>
          <w:tcPr>
            <w:tcW w:w="850" w:type="dxa"/>
          </w:tcPr>
          <w:p w14:paraId="0B2AD81A" w14:textId="77777777" w:rsidR="00BB182B" w:rsidRDefault="00BB182B" w:rsidP="00AA38A1">
            <w:pPr>
              <w:pStyle w:val="ListParagraph"/>
              <w:ind w:left="0"/>
              <w:rPr>
                <w:rFonts w:ascii="Times New Roman" w:hAnsi="Times New Roman"/>
                <w:b/>
                <w:bCs/>
                <w:sz w:val="24"/>
                <w:szCs w:val="24"/>
              </w:rPr>
            </w:pPr>
          </w:p>
        </w:tc>
      </w:tr>
      <w:tr w:rsidR="00BB182B" w14:paraId="334CA89E" w14:textId="77777777" w:rsidTr="00AA38A1">
        <w:tblPrEx>
          <w:tblLook w:val="0000" w:firstRow="0" w:lastRow="0" w:firstColumn="0" w:lastColumn="0" w:noHBand="0" w:noVBand="0"/>
        </w:tblPrEx>
        <w:trPr>
          <w:trHeight w:val="690"/>
        </w:trPr>
        <w:tc>
          <w:tcPr>
            <w:tcW w:w="567" w:type="dxa"/>
          </w:tcPr>
          <w:p w14:paraId="7838B8FE" w14:textId="77777777" w:rsidR="00BB182B" w:rsidRPr="00CB7E32" w:rsidRDefault="00BB182B" w:rsidP="00AA38A1">
            <w:pPr>
              <w:pStyle w:val="ListParagraph"/>
              <w:ind w:left="0"/>
              <w:rPr>
                <w:rFonts w:ascii="Times New Roman" w:hAnsi="Times New Roman"/>
                <w:bCs/>
                <w:sz w:val="24"/>
                <w:szCs w:val="24"/>
              </w:rPr>
            </w:pPr>
          </w:p>
        </w:tc>
        <w:tc>
          <w:tcPr>
            <w:tcW w:w="4253" w:type="dxa"/>
          </w:tcPr>
          <w:p w14:paraId="331DEBB3" w14:textId="77777777" w:rsidR="00BB182B" w:rsidRPr="00726034" w:rsidRDefault="00BB182B" w:rsidP="00AA38A1">
            <w:pPr>
              <w:rPr>
                <w:rFonts w:ascii="Times New Roman" w:hAnsi="Times New Roman"/>
                <w:bCs/>
                <w:sz w:val="24"/>
                <w:szCs w:val="24"/>
                <w:lang w:val="id-ID"/>
              </w:rPr>
            </w:pPr>
            <w:r>
              <w:rPr>
                <w:rFonts w:ascii="Times New Roman" w:hAnsi="Times New Roman"/>
                <w:bCs/>
                <w:sz w:val="24"/>
                <w:szCs w:val="24"/>
                <w:lang w:val="id-ID"/>
              </w:rPr>
              <w:t>Lokasi bengkel ini mudah dijangkau dan strategis bagi konsumen</w:t>
            </w:r>
          </w:p>
        </w:tc>
        <w:tc>
          <w:tcPr>
            <w:tcW w:w="709" w:type="dxa"/>
          </w:tcPr>
          <w:p w14:paraId="1DE7FC95" w14:textId="77777777" w:rsidR="00BB182B" w:rsidRDefault="00BB182B" w:rsidP="00AA38A1">
            <w:pPr>
              <w:rPr>
                <w:rFonts w:ascii="Times New Roman" w:hAnsi="Times New Roman"/>
                <w:b/>
                <w:bCs/>
                <w:sz w:val="24"/>
                <w:szCs w:val="24"/>
              </w:rPr>
            </w:pPr>
          </w:p>
        </w:tc>
        <w:tc>
          <w:tcPr>
            <w:tcW w:w="567" w:type="dxa"/>
          </w:tcPr>
          <w:p w14:paraId="67D1AFB3" w14:textId="77777777" w:rsidR="00BB182B" w:rsidRDefault="00BB182B" w:rsidP="00AA38A1">
            <w:pPr>
              <w:rPr>
                <w:rFonts w:ascii="Times New Roman" w:hAnsi="Times New Roman"/>
                <w:b/>
                <w:bCs/>
                <w:sz w:val="24"/>
                <w:szCs w:val="24"/>
              </w:rPr>
            </w:pPr>
          </w:p>
        </w:tc>
        <w:tc>
          <w:tcPr>
            <w:tcW w:w="708" w:type="dxa"/>
          </w:tcPr>
          <w:p w14:paraId="724E627B" w14:textId="77777777" w:rsidR="00BB182B" w:rsidRDefault="00BB182B" w:rsidP="00AA38A1">
            <w:pPr>
              <w:rPr>
                <w:rFonts w:ascii="Times New Roman" w:hAnsi="Times New Roman"/>
                <w:b/>
                <w:bCs/>
                <w:sz w:val="24"/>
                <w:szCs w:val="24"/>
              </w:rPr>
            </w:pPr>
          </w:p>
        </w:tc>
        <w:tc>
          <w:tcPr>
            <w:tcW w:w="851" w:type="dxa"/>
          </w:tcPr>
          <w:p w14:paraId="4424FD92" w14:textId="77777777" w:rsidR="00BB182B" w:rsidRDefault="00BB182B" w:rsidP="00AA38A1">
            <w:pPr>
              <w:rPr>
                <w:rFonts w:ascii="Times New Roman" w:hAnsi="Times New Roman"/>
                <w:b/>
                <w:bCs/>
                <w:sz w:val="24"/>
                <w:szCs w:val="24"/>
              </w:rPr>
            </w:pPr>
          </w:p>
        </w:tc>
        <w:tc>
          <w:tcPr>
            <w:tcW w:w="850" w:type="dxa"/>
          </w:tcPr>
          <w:p w14:paraId="5A20B1AA" w14:textId="77777777" w:rsidR="00BB182B" w:rsidRDefault="00BB182B" w:rsidP="00AA38A1">
            <w:pPr>
              <w:rPr>
                <w:rFonts w:ascii="Times New Roman" w:hAnsi="Times New Roman"/>
                <w:b/>
                <w:bCs/>
                <w:sz w:val="24"/>
                <w:szCs w:val="24"/>
              </w:rPr>
            </w:pPr>
          </w:p>
        </w:tc>
      </w:tr>
      <w:tr w:rsidR="00BB182B" w14:paraId="63C1E903" w14:textId="77777777" w:rsidTr="00AA38A1">
        <w:tblPrEx>
          <w:tblLook w:val="0000" w:firstRow="0" w:lastRow="0" w:firstColumn="0" w:lastColumn="0" w:noHBand="0" w:noVBand="0"/>
        </w:tblPrEx>
        <w:trPr>
          <w:trHeight w:val="292"/>
        </w:trPr>
        <w:tc>
          <w:tcPr>
            <w:tcW w:w="567" w:type="dxa"/>
          </w:tcPr>
          <w:p w14:paraId="1EED716B" w14:textId="77777777" w:rsidR="00BB182B" w:rsidRPr="00726034"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5.</w:t>
            </w:r>
          </w:p>
        </w:tc>
        <w:tc>
          <w:tcPr>
            <w:tcW w:w="4253" w:type="dxa"/>
          </w:tcPr>
          <w:p w14:paraId="1624DC4E" w14:textId="77777777" w:rsidR="00BB182B" w:rsidRPr="00726034" w:rsidRDefault="00BB182B" w:rsidP="00AA38A1">
            <w:pPr>
              <w:rPr>
                <w:rFonts w:ascii="Times New Roman" w:hAnsi="Times New Roman"/>
                <w:b/>
                <w:bCs/>
                <w:sz w:val="24"/>
                <w:szCs w:val="24"/>
                <w:lang w:val="id-ID"/>
              </w:rPr>
            </w:pPr>
            <w:r w:rsidRPr="00726034">
              <w:rPr>
                <w:rFonts w:ascii="Times New Roman" w:hAnsi="Times New Roman"/>
                <w:b/>
                <w:bCs/>
                <w:sz w:val="24"/>
                <w:szCs w:val="24"/>
                <w:lang w:val="id-ID"/>
              </w:rPr>
              <w:t>Suasana</w:t>
            </w:r>
          </w:p>
        </w:tc>
        <w:tc>
          <w:tcPr>
            <w:tcW w:w="709" w:type="dxa"/>
          </w:tcPr>
          <w:p w14:paraId="1F246C49" w14:textId="77777777" w:rsidR="00BB182B" w:rsidRDefault="00BB182B" w:rsidP="00AA38A1">
            <w:pPr>
              <w:rPr>
                <w:rFonts w:ascii="Times New Roman" w:hAnsi="Times New Roman"/>
                <w:b/>
                <w:bCs/>
                <w:sz w:val="24"/>
                <w:szCs w:val="24"/>
              </w:rPr>
            </w:pPr>
          </w:p>
        </w:tc>
        <w:tc>
          <w:tcPr>
            <w:tcW w:w="567" w:type="dxa"/>
          </w:tcPr>
          <w:p w14:paraId="535AFF17" w14:textId="77777777" w:rsidR="00BB182B" w:rsidRDefault="00BB182B" w:rsidP="00AA38A1">
            <w:pPr>
              <w:rPr>
                <w:rFonts w:ascii="Times New Roman" w:hAnsi="Times New Roman"/>
                <w:b/>
                <w:bCs/>
                <w:sz w:val="24"/>
                <w:szCs w:val="24"/>
              </w:rPr>
            </w:pPr>
          </w:p>
        </w:tc>
        <w:tc>
          <w:tcPr>
            <w:tcW w:w="708" w:type="dxa"/>
          </w:tcPr>
          <w:p w14:paraId="64F8F5A3" w14:textId="77777777" w:rsidR="00BB182B" w:rsidRDefault="00BB182B" w:rsidP="00AA38A1">
            <w:pPr>
              <w:rPr>
                <w:rFonts w:ascii="Times New Roman" w:hAnsi="Times New Roman"/>
                <w:b/>
                <w:bCs/>
                <w:sz w:val="24"/>
                <w:szCs w:val="24"/>
              </w:rPr>
            </w:pPr>
          </w:p>
        </w:tc>
        <w:tc>
          <w:tcPr>
            <w:tcW w:w="851" w:type="dxa"/>
          </w:tcPr>
          <w:p w14:paraId="3DF457B7" w14:textId="77777777" w:rsidR="00BB182B" w:rsidRDefault="00BB182B" w:rsidP="00AA38A1">
            <w:pPr>
              <w:rPr>
                <w:rFonts w:ascii="Times New Roman" w:hAnsi="Times New Roman"/>
                <w:b/>
                <w:bCs/>
                <w:sz w:val="24"/>
                <w:szCs w:val="24"/>
              </w:rPr>
            </w:pPr>
          </w:p>
        </w:tc>
        <w:tc>
          <w:tcPr>
            <w:tcW w:w="850" w:type="dxa"/>
          </w:tcPr>
          <w:p w14:paraId="61D5D7BA" w14:textId="77777777" w:rsidR="00BB182B" w:rsidRDefault="00BB182B" w:rsidP="00AA38A1">
            <w:pPr>
              <w:rPr>
                <w:rFonts w:ascii="Times New Roman" w:hAnsi="Times New Roman"/>
                <w:b/>
                <w:bCs/>
                <w:sz w:val="24"/>
                <w:szCs w:val="24"/>
              </w:rPr>
            </w:pPr>
          </w:p>
        </w:tc>
      </w:tr>
      <w:tr w:rsidR="00BB182B" w14:paraId="7175CCDC" w14:textId="77777777" w:rsidTr="00AA38A1">
        <w:tblPrEx>
          <w:tblLook w:val="0000" w:firstRow="0" w:lastRow="0" w:firstColumn="0" w:lastColumn="0" w:noHBand="0" w:noVBand="0"/>
        </w:tblPrEx>
        <w:trPr>
          <w:trHeight w:val="690"/>
        </w:trPr>
        <w:tc>
          <w:tcPr>
            <w:tcW w:w="567" w:type="dxa"/>
          </w:tcPr>
          <w:p w14:paraId="21150E41" w14:textId="77777777" w:rsidR="00BB182B" w:rsidRDefault="00BB182B" w:rsidP="00AA38A1">
            <w:pPr>
              <w:pStyle w:val="ListParagraph"/>
              <w:ind w:left="0"/>
              <w:rPr>
                <w:rFonts w:ascii="Times New Roman" w:hAnsi="Times New Roman"/>
                <w:bCs/>
                <w:sz w:val="24"/>
                <w:szCs w:val="24"/>
                <w:lang w:val="id-ID"/>
              </w:rPr>
            </w:pPr>
          </w:p>
        </w:tc>
        <w:tc>
          <w:tcPr>
            <w:tcW w:w="4253" w:type="dxa"/>
          </w:tcPr>
          <w:p w14:paraId="3FD0983F" w14:textId="77777777" w:rsidR="00BB182B" w:rsidRDefault="00BB182B" w:rsidP="00AA38A1">
            <w:pPr>
              <w:rPr>
                <w:rFonts w:ascii="Times New Roman" w:hAnsi="Times New Roman"/>
                <w:bCs/>
                <w:sz w:val="24"/>
                <w:szCs w:val="24"/>
                <w:lang w:val="id-ID"/>
              </w:rPr>
            </w:pPr>
            <w:r>
              <w:rPr>
                <w:rFonts w:ascii="Times New Roman" w:hAnsi="Times New Roman"/>
                <w:bCs/>
                <w:sz w:val="24"/>
                <w:szCs w:val="24"/>
                <w:lang w:val="id-ID"/>
              </w:rPr>
              <w:t>Kesan saat pertama kali memasuki bengkel. Terasa nyaman dan profesional</w:t>
            </w:r>
          </w:p>
        </w:tc>
        <w:tc>
          <w:tcPr>
            <w:tcW w:w="709" w:type="dxa"/>
          </w:tcPr>
          <w:p w14:paraId="406D9169" w14:textId="77777777" w:rsidR="00BB182B" w:rsidRDefault="00BB182B" w:rsidP="00AA38A1">
            <w:pPr>
              <w:rPr>
                <w:rFonts w:ascii="Times New Roman" w:hAnsi="Times New Roman"/>
                <w:b/>
                <w:bCs/>
                <w:sz w:val="24"/>
                <w:szCs w:val="24"/>
              </w:rPr>
            </w:pPr>
          </w:p>
        </w:tc>
        <w:tc>
          <w:tcPr>
            <w:tcW w:w="567" w:type="dxa"/>
          </w:tcPr>
          <w:p w14:paraId="467051E5" w14:textId="77777777" w:rsidR="00BB182B" w:rsidRDefault="00BB182B" w:rsidP="00AA38A1">
            <w:pPr>
              <w:rPr>
                <w:rFonts w:ascii="Times New Roman" w:hAnsi="Times New Roman"/>
                <w:b/>
                <w:bCs/>
                <w:sz w:val="24"/>
                <w:szCs w:val="24"/>
              </w:rPr>
            </w:pPr>
          </w:p>
        </w:tc>
        <w:tc>
          <w:tcPr>
            <w:tcW w:w="708" w:type="dxa"/>
          </w:tcPr>
          <w:p w14:paraId="5E02957B" w14:textId="77777777" w:rsidR="00BB182B" w:rsidRDefault="00BB182B" w:rsidP="00AA38A1">
            <w:pPr>
              <w:rPr>
                <w:rFonts w:ascii="Times New Roman" w:hAnsi="Times New Roman"/>
                <w:b/>
                <w:bCs/>
                <w:sz w:val="24"/>
                <w:szCs w:val="24"/>
              </w:rPr>
            </w:pPr>
          </w:p>
        </w:tc>
        <w:tc>
          <w:tcPr>
            <w:tcW w:w="851" w:type="dxa"/>
            <w:tcBorders>
              <w:bottom w:val="single" w:sz="4" w:space="0" w:color="auto"/>
            </w:tcBorders>
          </w:tcPr>
          <w:p w14:paraId="242D80FA" w14:textId="77777777" w:rsidR="00BB182B" w:rsidRDefault="00BB182B" w:rsidP="00AA38A1">
            <w:pPr>
              <w:rPr>
                <w:rFonts w:ascii="Times New Roman" w:hAnsi="Times New Roman"/>
                <w:b/>
                <w:bCs/>
                <w:sz w:val="24"/>
                <w:szCs w:val="24"/>
              </w:rPr>
            </w:pPr>
          </w:p>
        </w:tc>
        <w:tc>
          <w:tcPr>
            <w:tcW w:w="850" w:type="dxa"/>
          </w:tcPr>
          <w:p w14:paraId="00B9C2E0" w14:textId="77777777" w:rsidR="00BB182B" w:rsidRDefault="00BB182B" w:rsidP="00AA38A1">
            <w:pPr>
              <w:rPr>
                <w:rFonts w:ascii="Times New Roman" w:hAnsi="Times New Roman"/>
                <w:b/>
                <w:bCs/>
                <w:sz w:val="24"/>
                <w:szCs w:val="24"/>
              </w:rPr>
            </w:pPr>
          </w:p>
        </w:tc>
      </w:tr>
    </w:tbl>
    <w:p w14:paraId="4F410AAF" w14:textId="77777777" w:rsidR="00BB182B" w:rsidRDefault="00BB182B" w:rsidP="00BB182B">
      <w:pPr>
        <w:spacing w:line="240" w:lineRule="auto"/>
        <w:rPr>
          <w:rFonts w:ascii="Times New Roman" w:hAnsi="Times New Roman"/>
          <w:b/>
          <w:bCs/>
          <w:sz w:val="24"/>
          <w:szCs w:val="24"/>
        </w:rPr>
      </w:pPr>
    </w:p>
    <w:p w14:paraId="0D43BD36" w14:textId="77777777" w:rsidR="00BB182B" w:rsidRPr="00380240" w:rsidRDefault="00BB182B" w:rsidP="00BB182B">
      <w:pPr>
        <w:pStyle w:val="ListParagraph"/>
        <w:numPr>
          <w:ilvl w:val="0"/>
          <w:numId w:val="22"/>
        </w:numPr>
        <w:spacing w:before="240" w:line="240" w:lineRule="auto"/>
        <w:rPr>
          <w:rFonts w:ascii="Times New Roman" w:hAnsi="Times New Roman"/>
          <w:b/>
          <w:sz w:val="24"/>
          <w:szCs w:val="24"/>
        </w:rPr>
      </w:pPr>
      <w:r w:rsidRPr="00380240">
        <w:rPr>
          <w:rFonts w:ascii="Times New Roman" w:hAnsi="Times New Roman"/>
          <w:b/>
          <w:sz w:val="24"/>
          <w:szCs w:val="24"/>
          <w:lang w:val="id-ID"/>
        </w:rPr>
        <w:t>Keunggulan</w:t>
      </w:r>
      <w:r w:rsidRPr="00380240">
        <w:rPr>
          <w:rFonts w:ascii="Times New Roman" w:hAnsi="Times New Roman"/>
          <w:b/>
          <w:sz w:val="24"/>
          <w:szCs w:val="24"/>
        </w:rPr>
        <w:t xml:space="preserve"> </w:t>
      </w:r>
      <w:r w:rsidRPr="00380240">
        <w:rPr>
          <w:rFonts w:ascii="Times New Roman" w:hAnsi="Times New Roman"/>
          <w:b/>
          <w:bCs/>
          <w:sz w:val="24"/>
          <w:szCs w:val="24"/>
        </w:rPr>
        <w:t>(X</w:t>
      </w:r>
      <w:r w:rsidRPr="00380240">
        <w:rPr>
          <w:rFonts w:ascii="Times New Roman" w:hAnsi="Times New Roman"/>
          <w:b/>
          <w:bCs/>
          <w:sz w:val="24"/>
          <w:szCs w:val="24"/>
          <w:lang w:val="id-ID"/>
        </w:rPr>
        <w:t>3</w:t>
      </w:r>
      <w:r w:rsidRPr="00380240">
        <w:rPr>
          <w:rFonts w:ascii="Times New Roman" w:hAnsi="Times New Roman"/>
          <w:b/>
          <w:bCs/>
          <w:sz w:val="24"/>
          <w:szCs w:val="24"/>
        </w:rPr>
        <w:t>)</w:t>
      </w:r>
    </w:p>
    <w:tbl>
      <w:tblPr>
        <w:tblStyle w:val="TableGrid"/>
        <w:tblW w:w="8505" w:type="dxa"/>
        <w:tblInd w:w="108" w:type="dxa"/>
        <w:tblLayout w:type="fixed"/>
        <w:tblLook w:val="04A0" w:firstRow="1" w:lastRow="0" w:firstColumn="1" w:lastColumn="0" w:noHBand="0" w:noVBand="1"/>
      </w:tblPr>
      <w:tblGrid>
        <w:gridCol w:w="566"/>
        <w:gridCol w:w="4242"/>
        <w:gridCol w:w="709"/>
        <w:gridCol w:w="11"/>
        <w:gridCol w:w="557"/>
        <w:gridCol w:w="11"/>
        <w:gridCol w:w="697"/>
        <w:gridCol w:w="845"/>
        <w:gridCol w:w="6"/>
        <w:gridCol w:w="861"/>
      </w:tblGrid>
      <w:tr w:rsidR="00BB182B" w14:paraId="0352A136" w14:textId="77777777" w:rsidTr="00AA38A1">
        <w:tc>
          <w:tcPr>
            <w:tcW w:w="566" w:type="dxa"/>
          </w:tcPr>
          <w:p w14:paraId="7ABE67BA" w14:textId="77777777" w:rsidR="00BB182B" w:rsidRDefault="00BB182B" w:rsidP="00AA38A1">
            <w:pPr>
              <w:pStyle w:val="ListParagraph"/>
              <w:spacing w:before="240"/>
              <w:ind w:left="0"/>
              <w:rPr>
                <w:rFonts w:ascii="Times New Roman" w:hAnsi="Times New Roman"/>
                <w:b/>
                <w:bCs/>
                <w:sz w:val="24"/>
                <w:szCs w:val="24"/>
              </w:rPr>
            </w:pPr>
            <w:r>
              <w:rPr>
                <w:rFonts w:ascii="Times New Roman" w:hAnsi="Times New Roman"/>
                <w:b/>
                <w:bCs/>
                <w:sz w:val="24"/>
                <w:szCs w:val="24"/>
              </w:rPr>
              <w:t>No</w:t>
            </w:r>
          </w:p>
        </w:tc>
        <w:tc>
          <w:tcPr>
            <w:tcW w:w="4242" w:type="dxa"/>
          </w:tcPr>
          <w:p w14:paraId="759E43BA" w14:textId="77777777" w:rsidR="00BB182B" w:rsidRDefault="00BB182B" w:rsidP="00AA38A1">
            <w:pPr>
              <w:pStyle w:val="ListParagraph"/>
              <w:ind w:left="0"/>
              <w:jc w:val="center"/>
              <w:rPr>
                <w:rFonts w:ascii="Times New Roman" w:hAnsi="Times New Roman"/>
                <w:b/>
                <w:bCs/>
                <w:sz w:val="24"/>
                <w:szCs w:val="24"/>
              </w:rPr>
            </w:pPr>
            <w:r>
              <w:rPr>
                <w:rFonts w:ascii="Times New Roman" w:hAnsi="Times New Roman"/>
                <w:b/>
                <w:bCs/>
                <w:sz w:val="24"/>
                <w:szCs w:val="24"/>
                <w:lang w:val="id-ID"/>
              </w:rPr>
              <w:t>Pernyataan</w:t>
            </w:r>
          </w:p>
        </w:tc>
        <w:tc>
          <w:tcPr>
            <w:tcW w:w="709" w:type="dxa"/>
          </w:tcPr>
          <w:p w14:paraId="53992BD5"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568" w:type="dxa"/>
            <w:gridSpan w:val="2"/>
          </w:tcPr>
          <w:p w14:paraId="36336E8F"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8" w:type="dxa"/>
            <w:gridSpan w:val="2"/>
          </w:tcPr>
          <w:p w14:paraId="6E25382B"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851" w:type="dxa"/>
            <w:gridSpan w:val="2"/>
          </w:tcPr>
          <w:p w14:paraId="24E8A9C2"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61" w:type="dxa"/>
          </w:tcPr>
          <w:p w14:paraId="0CC52CC1" w14:textId="77777777" w:rsidR="00BB182B" w:rsidRDefault="00BB182B" w:rsidP="00AA38A1">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BB182B" w14:paraId="0E9E9582" w14:textId="77777777" w:rsidTr="00AA38A1">
        <w:tc>
          <w:tcPr>
            <w:tcW w:w="566" w:type="dxa"/>
          </w:tcPr>
          <w:p w14:paraId="13FF57D5" w14:textId="77777777" w:rsidR="00BB182B" w:rsidRDefault="00BB182B" w:rsidP="00AA38A1">
            <w:pPr>
              <w:pStyle w:val="ListParagraph"/>
              <w:ind w:left="0"/>
              <w:rPr>
                <w:rFonts w:ascii="Times New Roman" w:hAnsi="Times New Roman"/>
                <w:b/>
                <w:bCs/>
                <w:sz w:val="24"/>
                <w:szCs w:val="24"/>
              </w:rPr>
            </w:pPr>
          </w:p>
        </w:tc>
        <w:tc>
          <w:tcPr>
            <w:tcW w:w="4242" w:type="dxa"/>
          </w:tcPr>
          <w:p w14:paraId="45D9373C" w14:textId="77777777" w:rsidR="00BB182B" w:rsidRPr="00B339E8" w:rsidRDefault="00BB182B" w:rsidP="00AA38A1">
            <w:pPr>
              <w:pStyle w:val="ListParagraph"/>
              <w:ind w:left="0"/>
              <w:rPr>
                <w:rFonts w:ascii="Times New Roman" w:hAnsi="Times New Roman"/>
                <w:b/>
                <w:bCs/>
                <w:i/>
                <w:sz w:val="24"/>
                <w:szCs w:val="24"/>
                <w:lang w:val="id-ID"/>
              </w:rPr>
            </w:pPr>
            <w:r>
              <w:rPr>
                <w:rFonts w:ascii="Times New Roman" w:hAnsi="Times New Roman"/>
                <w:b/>
                <w:kern w:val="0"/>
                <w:sz w:val="24"/>
                <w:szCs w:val="24"/>
                <w:lang w:val="id-ID"/>
              </w:rPr>
              <w:t>Harga Bersaing</w:t>
            </w:r>
          </w:p>
        </w:tc>
        <w:tc>
          <w:tcPr>
            <w:tcW w:w="709" w:type="dxa"/>
          </w:tcPr>
          <w:p w14:paraId="3928D3C3" w14:textId="77777777" w:rsidR="00BB182B" w:rsidRDefault="00BB182B" w:rsidP="00AA38A1">
            <w:pPr>
              <w:pStyle w:val="ListParagraph"/>
              <w:ind w:left="0"/>
              <w:rPr>
                <w:rFonts w:ascii="Times New Roman" w:hAnsi="Times New Roman"/>
                <w:b/>
                <w:bCs/>
                <w:sz w:val="24"/>
                <w:szCs w:val="24"/>
              </w:rPr>
            </w:pPr>
          </w:p>
        </w:tc>
        <w:tc>
          <w:tcPr>
            <w:tcW w:w="568" w:type="dxa"/>
            <w:gridSpan w:val="2"/>
          </w:tcPr>
          <w:p w14:paraId="6E50A6F2" w14:textId="77777777" w:rsidR="00BB182B" w:rsidRDefault="00BB182B" w:rsidP="00AA38A1">
            <w:pPr>
              <w:pStyle w:val="ListParagraph"/>
              <w:ind w:left="0"/>
              <w:rPr>
                <w:rFonts w:ascii="Times New Roman" w:hAnsi="Times New Roman"/>
                <w:b/>
                <w:bCs/>
                <w:sz w:val="24"/>
                <w:szCs w:val="24"/>
              </w:rPr>
            </w:pPr>
          </w:p>
        </w:tc>
        <w:tc>
          <w:tcPr>
            <w:tcW w:w="708" w:type="dxa"/>
            <w:gridSpan w:val="2"/>
          </w:tcPr>
          <w:p w14:paraId="27217A37" w14:textId="77777777" w:rsidR="00BB182B" w:rsidRDefault="00BB182B" w:rsidP="00AA38A1">
            <w:pPr>
              <w:pStyle w:val="ListParagraph"/>
              <w:ind w:left="0"/>
              <w:rPr>
                <w:rFonts w:ascii="Times New Roman" w:hAnsi="Times New Roman"/>
                <w:b/>
                <w:bCs/>
                <w:sz w:val="24"/>
                <w:szCs w:val="24"/>
              </w:rPr>
            </w:pPr>
          </w:p>
        </w:tc>
        <w:tc>
          <w:tcPr>
            <w:tcW w:w="851" w:type="dxa"/>
            <w:gridSpan w:val="2"/>
          </w:tcPr>
          <w:p w14:paraId="4A5A63D3" w14:textId="77777777" w:rsidR="00BB182B" w:rsidRDefault="00BB182B" w:rsidP="00AA38A1">
            <w:pPr>
              <w:pStyle w:val="ListParagraph"/>
              <w:ind w:left="0"/>
              <w:rPr>
                <w:rFonts w:ascii="Times New Roman" w:hAnsi="Times New Roman"/>
                <w:b/>
                <w:bCs/>
                <w:sz w:val="24"/>
                <w:szCs w:val="24"/>
              </w:rPr>
            </w:pPr>
          </w:p>
        </w:tc>
        <w:tc>
          <w:tcPr>
            <w:tcW w:w="861" w:type="dxa"/>
          </w:tcPr>
          <w:p w14:paraId="08B47950" w14:textId="77777777" w:rsidR="00BB182B" w:rsidRDefault="00BB182B" w:rsidP="00AA38A1">
            <w:pPr>
              <w:pStyle w:val="ListParagraph"/>
              <w:ind w:left="0"/>
              <w:rPr>
                <w:rFonts w:ascii="Times New Roman" w:hAnsi="Times New Roman"/>
                <w:b/>
                <w:bCs/>
                <w:sz w:val="24"/>
                <w:szCs w:val="24"/>
              </w:rPr>
            </w:pPr>
          </w:p>
        </w:tc>
      </w:tr>
      <w:tr w:rsidR="00BB182B" w14:paraId="2FD651C1" w14:textId="77777777" w:rsidTr="00AA38A1">
        <w:tc>
          <w:tcPr>
            <w:tcW w:w="566" w:type="dxa"/>
          </w:tcPr>
          <w:p w14:paraId="74DA4C7A" w14:textId="77777777" w:rsidR="00BB182B" w:rsidRPr="00164533" w:rsidRDefault="00BB182B" w:rsidP="00AA38A1">
            <w:pPr>
              <w:pStyle w:val="ListParagraph"/>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42" w:type="dxa"/>
          </w:tcPr>
          <w:p w14:paraId="75B4E39F" w14:textId="77777777" w:rsidR="00BB182B" w:rsidRPr="00B339E8"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Harga layanan di bengkel ini lebih terjangkau dibanding bengkel lain</w:t>
            </w:r>
          </w:p>
        </w:tc>
        <w:tc>
          <w:tcPr>
            <w:tcW w:w="709" w:type="dxa"/>
          </w:tcPr>
          <w:p w14:paraId="378D3BFB" w14:textId="77777777" w:rsidR="00BB182B" w:rsidRDefault="00BB182B" w:rsidP="00AA38A1">
            <w:pPr>
              <w:pStyle w:val="ListParagraph"/>
              <w:ind w:left="0"/>
              <w:rPr>
                <w:rFonts w:ascii="Times New Roman" w:hAnsi="Times New Roman"/>
                <w:b/>
                <w:bCs/>
                <w:sz w:val="24"/>
                <w:szCs w:val="24"/>
              </w:rPr>
            </w:pPr>
          </w:p>
        </w:tc>
        <w:tc>
          <w:tcPr>
            <w:tcW w:w="568" w:type="dxa"/>
            <w:gridSpan w:val="2"/>
          </w:tcPr>
          <w:p w14:paraId="4042D158" w14:textId="77777777" w:rsidR="00BB182B" w:rsidRDefault="00BB182B" w:rsidP="00AA38A1">
            <w:pPr>
              <w:pStyle w:val="ListParagraph"/>
              <w:ind w:left="0"/>
              <w:rPr>
                <w:rFonts w:ascii="Times New Roman" w:hAnsi="Times New Roman"/>
                <w:b/>
                <w:bCs/>
                <w:sz w:val="24"/>
                <w:szCs w:val="24"/>
              </w:rPr>
            </w:pPr>
          </w:p>
        </w:tc>
        <w:tc>
          <w:tcPr>
            <w:tcW w:w="708" w:type="dxa"/>
            <w:gridSpan w:val="2"/>
          </w:tcPr>
          <w:p w14:paraId="5E65E98B" w14:textId="77777777" w:rsidR="00BB182B" w:rsidRDefault="00BB182B" w:rsidP="00AA38A1">
            <w:pPr>
              <w:pStyle w:val="ListParagraph"/>
              <w:ind w:left="0"/>
              <w:rPr>
                <w:rFonts w:ascii="Times New Roman" w:hAnsi="Times New Roman"/>
                <w:b/>
                <w:bCs/>
                <w:sz w:val="24"/>
                <w:szCs w:val="24"/>
              </w:rPr>
            </w:pPr>
          </w:p>
        </w:tc>
        <w:tc>
          <w:tcPr>
            <w:tcW w:w="851" w:type="dxa"/>
            <w:gridSpan w:val="2"/>
          </w:tcPr>
          <w:p w14:paraId="06BD6BC4" w14:textId="77777777" w:rsidR="00BB182B" w:rsidRDefault="00BB182B" w:rsidP="00AA38A1">
            <w:pPr>
              <w:pStyle w:val="ListParagraph"/>
              <w:ind w:left="0"/>
              <w:rPr>
                <w:rFonts w:ascii="Times New Roman" w:hAnsi="Times New Roman"/>
                <w:b/>
                <w:bCs/>
                <w:sz w:val="24"/>
                <w:szCs w:val="24"/>
              </w:rPr>
            </w:pPr>
          </w:p>
        </w:tc>
        <w:tc>
          <w:tcPr>
            <w:tcW w:w="861" w:type="dxa"/>
          </w:tcPr>
          <w:p w14:paraId="2BDBF1C1" w14:textId="77777777" w:rsidR="00BB182B" w:rsidRDefault="00BB182B" w:rsidP="00AA38A1">
            <w:pPr>
              <w:pStyle w:val="ListParagraph"/>
              <w:ind w:left="0"/>
              <w:rPr>
                <w:rFonts w:ascii="Times New Roman" w:hAnsi="Times New Roman"/>
                <w:b/>
                <w:bCs/>
                <w:sz w:val="24"/>
                <w:szCs w:val="24"/>
              </w:rPr>
            </w:pPr>
          </w:p>
        </w:tc>
      </w:tr>
      <w:tr w:rsidR="00BB182B" w14:paraId="36D8731D" w14:textId="77777777" w:rsidTr="00AA38A1">
        <w:tc>
          <w:tcPr>
            <w:tcW w:w="566" w:type="dxa"/>
          </w:tcPr>
          <w:p w14:paraId="4C0B2E62" w14:textId="77777777" w:rsidR="00BB182B" w:rsidRDefault="00BB182B" w:rsidP="00AA38A1">
            <w:pPr>
              <w:pStyle w:val="ListParagraph"/>
              <w:ind w:left="0"/>
              <w:rPr>
                <w:rFonts w:ascii="Times New Roman" w:hAnsi="Times New Roman"/>
                <w:b/>
                <w:bCs/>
                <w:sz w:val="24"/>
                <w:szCs w:val="24"/>
              </w:rPr>
            </w:pPr>
          </w:p>
        </w:tc>
        <w:tc>
          <w:tcPr>
            <w:tcW w:w="4242" w:type="dxa"/>
          </w:tcPr>
          <w:p w14:paraId="63FF3433" w14:textId="77777777" w:rsidR="00BB182B" w:rsidRPr="00B339E8" w:rsidRDefault="00BB182B" w:rsidP="00AA38A1">
            <w:pPr>
              <w:pStyle w:val="ListParagraph"/>
              <w:ind w:left="0"/>
              <w:rPr>
                <w:rFonts w:ascii="Times New Roman" w:hAnsi="Times New Roman"/>
                <w:b/>
                <w:bCs/>
                <w:sz w:val="24"/>
                <w:szCs w:val="24"/>
                <w:lang w:val="id-ID"/>
              </w:rPr>
            </w:pPr>
            <w:r w:rsidRPr="00B339E8">
              <w:rPr>
                <w:rFonts w:ascii="Times New Roman" w:hAnsi="Times New Roman"/>
                <w:b/>
                <w:kern w:val="0"/>
                <w:sz w:val="24"/>
                <w:szCs w:val="24"/>
                <w:lang w:val="id-ID"/>
              </w:rPr>
              <w:t>Eksplorasi Peluang</w:t>
            </w:r>
          </w:p>
        </w:tc>
        <w:tc>
          <w:tcPr>
            <w:tcW w:w="709" w:type="dxa"/>
          </w:tcPr>
          <w:p w14:paraId="5082771F" w14:textId="77777777" w:rsidR="00BB182B" w:rsidRDefault="00BB182B" w:rsidP="00AA38A1">
            <w:pPr>
              <w:pStyle w:val="ListParagraph"/>
              <w:ind w:left="0"/>
              <w:rPr>
                <w:rFonts w:ascii="Times New Roman" w:hAnsi="Times New Roman"/>
                <w:b/>
                <w:bCs/>
                <w:sz w:val="24"/>
                <w:szCs w:val="24"/>
              </w:rPr>
            </w:pPr>
          </w:p>
        </w:tc>
        <w:tc>
          <w:tcPr>
            <w:tcW w:w="568" w:type="dxa"/>
            <w:gridSpan w:val="2"/>
          </w:tcPr>
          <w:p w14:paraId="3820BDFF" w14:textId="77777777" w:rsidR="00BB182B" w:rsidRDefault="00BB182B" w:rsidP="00AA38A1">
            <w:pPr>
              <w:pStyle w:val="ListParagraph"/>
              <w:ind w:left="0"/>
              <w:rPr>
                <w:rFonts w:ascii="Times New Roman" w:hAnsi="Times New Roman"/>
                <w:b/>
                <w:bCs/>
                <w:sz w:val="24"/>
                <w:szCs w:val="24"/>
              </w:rPr>
            </w:pPr>
          </w:p>
        </w:tc>
        <w:tc>
          <w:tcPr>
            <w:tcW w:w="708" w:type="dxa"/>
            <w:gridSpan w:val="2"/>
          </w:tcPr>
          <w:p w14:paraId="5B25C264" w14:textId="77777777" w:rsidR="00BB182B" w:rsidRDefault="00BB182B" w:rsidP="00AA38A1">
            <w:pPr>
              <w:pStyle w:val="ListParagraph"/>
              <w:ind w:left="0"/>
              <w:rPr>
                <w:rFonts w:ascii="Times New Roman" w:hAnsi="Times New Roman"/>
                <w:b/>
                <w:bCs/>
                <w:sz w:val="24"/>
                <w:szCs w:val="24"/>
              </w:rPr>
            </w:pPr>
          </w:p>
        </w:tc>
        <w:tc>
          <w:tcPr>
            <w:tcW w:w="851" w:type="dxa"/>
            <w:gridSpan w:val="2"/>
          </w:tcPr>
          <w:p w14:paraId="529F5F9A" w14:textId="77777777" w:rsidR="00BB182B" w:rsidRDefault="00BB182B" w:rsidP="00AA38A1">
            <w:pPr>
              <w:pStyle w:val="ListParagraph"/>
              <w:ind w:left="0"/>
              <w:rPr>
                <w:rFonts w:ascii="Times New Roman" w:hAnsi="Times New Roman"/>
                <w:b/>
                <w:bCs/>
                <w:sz w:val="24"/>
                <w:szCs w:val="24"/>
              </w:rPr>
            </w:pPr>
          </w:p>
        </w:tc>
        <w:tc>
          <w:tcPr>
            <w:tcW w:w="861" w:type="dxa"/>
          </w:tcPr>
          <w:p w14:paraId="472378A7" w14:textId="77777777" w:rsidR="00BB182B" w:rsidRDefault="00BB182B" w:rsidP="00AA38A1">
            <w:pPr>
              <w:pStyle w:val="ListParagraph"/>
              <w:ind w:left="0"/>
              <w:rPr>
                <w:rFonts w:ascii="Times New Roman" w:hAnsi="Times New Roman"/>
                <w:b/>
                <w:bCs/>
                <w:sz w:val="24"/>
                <w:szCs w:val="24"/>
              </w:rPr>
            </w:pPr>
          </w:p>
        </w:tc>
      </w:tr>
      <w:tr w:rsidR="00BB182B" w14:paraId="5AED9CBD" w14:textId="77777777" w:rsidTr="00AA38A1">
        <w:trPr>
          <w:trHeight w:val="841"/>
        </w:trPr>
        <w:tc>
          <w:tcPr>
            <w:tcW w:w="566" w:type="dxa"/>
          </w:tcPr>
          <w:p w14:paraId="28C4EE36" w14:textId="77777777" w:rsidR="00BB182B" w:rsidRPr="00164533" w:rsidRDefault="00BB182B" w:rsidP="00AA38A1">
            <w:pPr>
              <w:pStyle w:val="ListParagraph"/>
              <w:ind w:left="0"/>
              <w:rPr>
                <w:rFonts w:ascii="Times New Roman" w:hAnsi="Times New Roman"/>
                <w:bCs/>
                <w:sz w:val="24"/>
                <w:szCs w:val="24"/>
              </w:rPr>
            </w:pPr>
            <w:r>
              <w:rPr>
                <w:rFonts w:ascii="Times New Roman" w:hAnsi="Times New Roman"/>
                <w:bCs/>
                <w:sz w:val="24"/>
                <w:szCs w:val="24"/>
              </w:rPr>
              <w:t>2.</w:t>
            </w:r>
          </w:p>
        </w:tc>
        <w:tc>
          <w:tcPr>
            <w:tcW w:w="4242" w:type="dxa"/>
          </w:tcPr>
          <w:p w14:paraId="25F35CD1" w14:textId="77777777" w:rsidR="00BB182B" w:rsidRPr="00A31DEB"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 xml:space="preserve">Layanan servis panggilan merupakan salah satu inovasi layanan yang diterapkan bengkel untuk meiningkatkan kepuasan konsumen </w:t>
            </w:r>
          </w:p>
        </w:tc>
        <w:tc>
          <w:tcPr>
            <w:tcW w:w="709" w:type="dxa"/>
          </w:tcPr>
          <w:p w14:paraId="043C978B" w14:textId="77777777" w:rsidR="00BB182B" w:rsidRDefault="00BB182B" w:rsidP="00AA38A1">
            <w:pPr>
              <w:pStyle w:val="ListParagraph"/>
              <w:ind w:left="0"/>
              <w:rPr>
                <w:rFonts w:ascii="Times New Roman" w:hAnsi="Times New Roman"/>
                <w:b/>
                <w:bCs/>
                <w:sz w:val="24"/>
                <w:szCs w:val="24"/>
              </w:rPr>
            </w:pPr>
          </w:p>
        </w:tc>
        <w:tc>
          <w:tcPr>
            <w:tcW w:w="568" w:type="dxa"/>
            <w:gridSpan w:val="2"/>
          </w:tcPr>
          <w:p w14:paraId="238E6C44" w14:textId="77777777" w:rsidR="00BB182B" w:rsidRDefault="00BB182B" w:rsidP="00AA38A1">
            <w:pPr>
              <w:pStyle w:val="ListParagraph"/>
              <w:ind w:left="0"/>
              <w:rPr>
                <w:rFonts w:ascii="Times New Roman" w:hAnsi="Times New Roman"/>
                <w:b/>
                <w:bCs/>
                <w:sz w:val="24"/>
                <w:szCs w:val="24"/>
              </w:rPr>
            </w:pPr>
          </w:p>
        </w:tc>
        <w:tc>
          <w:tcPr>
            <w:tcW w:w="708" w:type="dxa"/>
            <w:gridSpan w:val="2"/>
          </w:tcPr>
          <w:p w14:paraId="29DC2C18" w14:textId="77777777" w:rsidR="00BB182B" w:rsidRDefault="00BB182B" w:rsidP="00AA38A1">
            <w:pPr>
              <w:pStyle w:val="ListParagraph"/>
              <w:ind w:left="0"/>
              <w:rPr>
                <w:rFonts w:ascii="Times New Roman" w:hAnsi="Times New Roman"/>
                <w:b/>
                <w:bCs/>
                <w:sz w:val="24"/>
                <w:szCs w:val="24"/>
              </w:rPr>
            </w:pPr>
          </w:p>
        </w:tc>
        <w:tc>
          <w:tcPr>
            <w:tcW w:w="851" w:type="dxa"/>
            <w:gridSpan w:val="2"/>
          </w:tcPr>
          <w:p w14:paraId="7E9461D1" w14:textId="77777777" w:rsidR="00BB182B" w:rsidRDefault="00BB182B" w:rsidP="00AA38A1">
            <w:pPr>
              <w:pStyle w:val="ListParagraph"/>
              <w:ind w:left="0"/>
              <w:rPr>
                <w:rFonts w:ascii="Times New Roman" w:hAnsi="Times New Roman"/>
                <w:b/>
                <w:bCs/>
                <w:sz w:val="24"/>
                <w:szCs w:val="24"/>
              </w:rPr>
            </w:pPr>
          </w:p>
        </w:tc>
        <w:tc>
          <w:tcPr>
            <w:tcW w:w="861" w:type="dxa"/>
          </w:tcPr>
          <w:p w14:paraId="1D798B9C" w14:textId="77777777" w:rsidR="00BB182B" w:rsidRDefault="00BB182B" w:rsidP="00AA38A1">
            <w:pPr>
              <w:pStyle w:val="ListParagraph"/>
              <w:ind w:left="0"/>
              <w:rPr>
                <w:rFonts w:ascii="Times New Roman" w:hAnsi="Times New Roman"/>
                <w:b/>
                <w:bCs/>
                <w:sz w:val="24"/>
                <w:szCs w:val="24"/>
              </w:rPr>
            </w:pPr>
          </w:p>
        </w:tc>
      </w:tr>
      <w:tr w:rsidR="00BB182B" w14:paraId="059195A7" w14:textId="77777777" w:rsidTr="00AA38A1">
        <w:tc>
          <w:tcPr>
            <w:tcW w:w="566" w:type="dxa"/>
          </w:tcPr>
          <w:p w14:paraId="68A2D9EC" w14:textId="77777777" w:rsidR="00BB182B" w:rsidRDefault="00BB182B" w:rsidP="00AA38A1">
            <w:pPr>
              <w:pStyle w:val="ListParagraph"/>
              <w:ind w:left="0"/>
              <w:rPr>
                <w:rFonts w:ascii="Times New Roman" w:hAnsi="Times New Roman"/>
                <w:b/>
                <w:bCs/>
                <w:sz w:val="24"/>
                <w:szCs w:val="24"/>
              </w:rPr>
            </w:pPr>
          </w:p>
        </w:tc>
        <w:tc>
          <w:tcPr>
            <w:tcW w:w="4242" w:type="dxa"/>
          </w:tcPr>
          <w:p w14:paraId="4A8F15B7" w14:textId="77777777" w:rsidR="00BB182B" w:rsidRPr="00B339E8" w:rsidRDefault="00BB182B" w:rsidP="00AA38A1">
            <w:pPr>
              <w:rPr>
                <w:rFonts w:ascii="Times New Roman" w:hAnsi="Times New Roman"/>
                <w:b/>
                <w:sz w:val="24"/>
                <w:szCs w:val="24"/>
                <w:lang w:val="id-ID"/>
              </w:rPr>
            </w:pPr>
            <w:r w:rsidRPr="00B339E8">
              <w:rPr>
                <w:rFonts w:ascii="Times New Roman" w:hAnsi="Times New Roman"/>
                <w:b/>
                <w:kern w:val="0"/>
                <w:sz w:val="24"/>
                <w:szCs w:val="24"/>
                <w:lang w:val="id-ID"/>
              </w:rPr>
              <w:t>Pertahanan Ancaman Bersaing</w:t>
            </w:r>
          </w:p>
        </w:tc>
        <w:tc>
          <w:tcPr>
            <w:tcW w:w="709" w:type="dxa"/>
          </w:tcPr>
          <w:p w14:paraId="6E40E54B" w14:textId="77777777" w:rsidR="00BB182B" w:rsidRDefault="00BB182B" w:rsidP="00AA38A1">
            <w:pPr>
              <w:pStyle w:val="ListParagraph"/>
              <w:ind w:left="0"/>
              <w:rPr>
                <w:rFonts w:ascii="Times New Roman" w:hAnsi="Times New Roman"/>
                <w:b/>
                <w:bCs/>
                <w:sz w:val="24"/>
                <w:szCs w:val="24"/>
              </w:rPr>
            </w:pPr>
          </w:p>
        </w:tc>
        <w:tc>
          <w:tcPr>
            <w:tcW w:w="568" w:type="dxa"/>
            <w:gridSpan w:val="2"/>
          </w:tcPr>
          <w:p w14:paraId="4AA969F4" w14:textId="77777777" w:rsidR="00BB182B" w:rsidRDefault="00BB182B" w:rsidP="00AA38A1">
            <w:pPr>
              <w:pStyle w:val="ListParagraph"/>
              <w:ind w:left="0"/>
              <w:rPr>
                <w:rFonts w:ascii="Times New Roman" w:hAnsi="Times New Roman"/>
                <w:b/>
                <w:bCs/>
                <w:sz w:val="24"/>
                <w:szCs w:val="24"/>
              </w:rPr>
            </w:pPr>
          </w:p>
        </w:tc>
        <w:tc>
          <w:tcPr>
            <w:tcW w:w="708" w:type="dxa"/>
            <w:gridSpan w:val="2"/>
          </w:tcPr>
          <w:p w14:paraId="60528B48" w14:textId="77777777" w:rsidR="00BB182B" w:rsidRDefault="00BB182B" w:rsidP="00AA38A1">
            <w:pPr>
              <w:pStyle w:val="ListParagraph"/>
              <w:ind w:left="0"/>
              <w:rPr>
                <w:rFonts w:ascii="Times New Roman" w:hAnsi="Times New Roman"/>
                <w:b/>
                <w:bCs/>
                <w:sz w:val="24"/>
                <w:szCs w:val="24"/>
              </w:rPr>
            </w:pPr>
          </w:p>
        </w:tc>
        <w:tc>
          <w:tcPr>
            <w:tcW w:w="851" w:type="dxa"/>
            <w:gridSpan w:val="2"/>
          </w:tcPr>
          <w:p w14:paraId="59B63A99" w14:textId="77777777" w:rsidR="00BB182B" w:rsidRDefault="00BB182B" w:rsidP="00AA38A1">
            <w:pPr>
              <w:pStyle w:val="ListParagraph"/>
              <w:ind w:left="0"/>
              <w:rPr>
                <w:rFonts w:ascii="Times New Roman" w:hAnsi="Times New Roman"/>
                <w:b/>
                <w:bCs/>
                <w:sz w:val="24"/>
                <w:szCs w:val="24"/>
              </w:rPr>
            </w:pPr>
          </w:p>
        </w:tc>
        <w:tc>
          <w:tcPr>
            <w:tcW w:w="861" w:type="dxa"/>
          </w:tcPr>
          <w:p w14:paraId="3EF2D992" w14:textId="77777777" w:rsidR="00BB182B" w:rsidRDefault="00BB182B" w:rsidP="00AA38A1">
            <w:pPr>
              <w:pStyle w:val="ListParagraph"/>
              <w:ind w:left="0"/>
              <w:rPr>
                <w:rFonts w:ascii="Times New Roman" w:hAnsi="Times New Roman"/>
                <w:b/>
                <w:bCs/>
                <w:sz w:val="24"/>
                <w:szCs w:val="24"/>
              </w:rPr>
            </w:pPr>
          </w:p>
        </w:tc>
      </w:tr>
      <w:tr w:rsidR="00BB182B" w14:paraId="5826375C" w14:textId="77777777" w:rsidTr="00AA38A1">
        <w:tc>
          <w:tcPr>
            <w:tcW w:w="566" w:type="dxa"/>
          </w:tcPr>
          <w:p w14:paraId="3D26D274" w14:textId="77777777" w:rsidR="00BB182B" w:rsidRPr="00D75B4C" w:rsidRDefault="00BB182B" w:rsidP="00AA38A1">
            <w:pPr>
              <w:pStyle w:val="ListParagraph"/>
              <w:ind w:left="0"/>
              <w:rPr>
                <w:rFonts w:ascii="Times New Roman" w:hAnsi="Times New Roman"/>
                <w:bCs/>
                <w:sz w:val="24"/>
                <w:szCs w:val="24"/>
              </w:rPr>
            </w:pPr>
            <w:r>
              <w:rPr>
                <w:rFonts w:ascii="Times New Roman" w:hAnsi="Times New Roman"/>
                <w:bCs/>
                <w:sz w:val="24"/>
                <w:szCs w:val="24"/>
              </w:rPr>
              <w:t>3.</w:t>
            </w:r>
          </w:p>
        </w:tc>
        <w:tc>
          <w:tcPr>
            <w:tcW w:w="4242" w:type="dxa"/>
          </w:tcPr>
          <w:p w14:paraId="15647B1E" w14:textId="77777777" w:rsidR="00BB182B" w:rsidRPr="00A31DEB"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Harga, kualitas layanan, kecepatan servis di bengkel ini lebih baik dibandingkan dengan bengkel pesaing</w:t>
            </w:r>
          </w:p>
        </w:tc>
        <w:tc>
          <w:tcPr>
            <w:tcW w:w="709" w:type="dxa"/>
          </w:tcPr>
          <w:p w14:paraId="4AD3F29B" w14:textId="77777777" w:rsidR="00BB182B" w:rsidRDefault="00BB182B" w:rsidP="00AA38A1">
            <w:pPr>
              <w:pStyle w:val="ListParagraph"/>
              <w:ind w:left="0"/>
              <w:rPr>
                <w:rFonts w:ascii="Times New Roman" w:hAnsi="Times New Roman"/>
                <w:b/>
                <w:bCs/>
                <w:sz w:val="24"/>
                <w:szCs w:val="24"/>
              </w:rPr>
            </w:pPr>
          </w:p>
        </w:tc>
        <w:tc>
          <w:tcPr>
            <w:tcW w:w="568" w:type="dxa"/>
            <w:gridSpan w:val="2"/>
          </w:tcPr>
          <w:p w14:paraId="400F13CD" w14:textId="77777777" w:rsidR="00BB182B" w:rsidRDefault="00BB182B" w:rsidP="00AA38A1">
            <w:pPr>
              <w:pStyle w:val="ListParagraph"/>
              <w:ind w:left="0"/>
              <w:rPr>
                <w:rFonts w:ascii="Times New Roman" w:hAnsi="Times New Roman"/>
                <w:b/>
                <w:bCs/>
                <w:sz w:val="24"/>
                <w:szCs w:val="24"/>
              </w:rPr>
            </w:pPr>
          </w:p>
        </w:tc>
        <w:tc>
          <w:tcPr>
            <w:tcW w:w="708" w:type="dxa"/>
            <w:gridSpan w:val="2"/>
          </w:tcPr>
          <w:p w14:paraId="1D77841B" w14:textId="77777777" w:rsidR="00BB182B" w:rsidRDefault="00BB182B" w:rsidP="00AA38A1">
            <w:pPr>
              <w:pStyle w:val="ListParagraph"/>
              <w:ind w:left="0"/>
              <w:rPr>
                <w:rFonts w:ascii="Times New Roman" w:hAnsi="Times New Roman"/>
                <w:b/>
                <w:bCs/>
                <w:sz w:val="24"/>
                <w:szCs w:val="24"/>
              </w:rPr>
            </w:pPr>
          </w:p>
        </w:tc>
        <w:tc>
          <w:tcPr>
            <w:tcW w:w="851" w:type="dxa"/>
            <w:gridSpan w:val="2"/>
          </w:tcPr>
          <w:p w14:paraId="0D13B11D" w14:textId="77777777" w:rsidR="00BB182B" w:rsidRDefault="00BB182B" w:rsidP="00AA38A1">
            <w:pPr>
              <w:pStyle w:val="ListParagraph"/>
              <w:ind w:left="0"/>
              <w:rPr>
                <w:rFonts w:ascii="Times New Roman" w:hAnsi="Times New Roman"/>
                <w:b/>
                <w:bCs/>
                <w:sz w:val="24"/>
                <w:szCs w:val="24"/>
              </w:rPr>
            </w:pPr>
          </w:p>
        </w:tc>
        <w:tc>
          <w:tcPr>
            <w:tcW w:w="861" w:type="dxa"/>
          </w:tcPr>
          <w:p w14:paraId="477E6CF1" w14:textId="77777777" w:rsidR="00BB182B" w:rsidRDefault="00BB182B" w:rsidP="00AA38A1">
            <w:pPr>
              <w:pStyle w:val="ListParagraph"/>
              <w:ind w:left="0"/>
              <w:rPr>
                <w:rFonts w:ascii="Times New Roman" w:hAnsi="Times New Roman"/>
                <w:b/>
                <w:bCs/>
                <w:sz w:val="24"/>
                <w:szCs w:val="24"/>
              </w:rPr>
            </w:pPr>
          </w:p>
        </w:tc>
      </w:tr>
      <w:tr w:rsidR="00BB182B" w14:paraId="1E6D099A" w14:textId="77777777" w:rsidTr="00AA38A1">
        <w:trPr>
          <w:trHeight w:val="188"/>
        </w:trPr>
        <w:tc>
          <w:tcPr>
            <w:tcW w:w="566" w:type="dxa"/>
          </w:tcPr>
          <w:p w14:paraId="4D26AE25" w14:textId="77777777" w:rsidR="00BB182B" w:rsidRPr="00C360C7" w:rsidRDefault="00BB182B" w:rsidP="00AA38A1">
            <w:pPr>
              <w:pStyle w:val="ListParagraph"/>
              <w:ind w:left="0"/>
              <w:rPr>
                <w:rFonts w:ascii="Times New Roman" w:hAnsi="Times New Roman"/>
                <w:bCs/>
                <w:sz w:val="24"/>
                <w:szCs w:val="24"/>
              </w:rPr>
            </w:pPr>
          </w:p>
        </w:tc>
        <w:tc>
          <w:tcPr>
            <w:tcW w:w="4242" w:type="dxa"/>
          </w:tcPr>
          <w:p w14:paraId="5FF3A698" w14:textId="77777777" w:rsidR="00BB182B" w:rsidRPr="00B339E8" w:rsidRDefault="00BB182B" w:rsidP="00AA38A1">
            <w:pPr>
              <w:pStyle w:val="ListParagraph"/>
              <w:ind w:left="0"/>
              <w:rPr>
                <w:rFonts w:ascii="Times New Roman" w:hAnsi="Times New Roman"/>
                <w:b/>
                <w:bCs/>
                <w:sz w:val="24"/>
                <w:szCs w:val="24"/>
                <w:lang w:val="id-ID"/>
              </w:rPr>
            </w:pPr>
            <w:r w:rsidRPr="00B339E8">
              <w:rPr>
                <w:rFonts w:ascii="Times New Roman" w:hAnsi="Times New Roman"/>
                <w:b/>
                <w:kern w:val="0"/>
                <w:sz w:val="24"/>
                <w:szCs w:val="24"/>
                <w:lang w:val="id-ID"/>
              </w:rPr>
              <w:t>Fleksibilitas</w:t>
            </w:r>
          </w:p>
        </w:tc>
        <w:tc>
          <w:tcPr>
            <w:tcW w:w="709" w:type="dxa"/>
          </w:tcPr>
          <w:p w14:paraId="214AF74D" w14:textId="77777777" w:rsidR="00BB182B" w:rsidRDefault="00BB182B" w:rsidP="00AA38A1">
            <w:pPr>
              <w:pStyle w:val="ListParagraph"/>
              <w:ind w:left="0"/>
              <w:rPr>
                <w:rFonts w:ascii="Times New Roman" w:hAnsi="Times New Roman"/>
                <w:b/>
                <w:bCs/>
                <w:sz w:val="24"/>
                <w:szCs w:val="24"/>
              </w:rPr>
            </w:pPr>
          </w:p>
        </w:tc>
        <w:tc>
          <w:tcPr>
            <w:tcW w:w="568" w:type="dxa"/>
            <w:gridSpan w:val="2"/>
          </w:tcPr>
          <w:p w14:paraId="53FE15E5" w14:textId="77777777" w:rsidR="00BB182B" w:rsidRDefault="00BB182B" w:rsidP="00AA38A1">
            <w:pPr>
              <w:pStyle w:val="ListParagraph"/>
              <w:ind w:left="0"/>
              <w:rPr>
                <w:rFonts w:ascii="Times New Roman" w:hAnsi="Times New Roman"/>
                <w:b/>
                <w:bCs/>
                <w:sz w:val="24"/>
                <w:szCs w:val="24"/>
              </w:rPr>
            </w:pPr>
          </w:p>
        </w:tc>
        <w:tc>
          <w:tcPr>
            <w:tcW w:w="708" w:type="dxa"/>
            <w:gridSpan w:val="2"/>
          </w:tcPr>
          <w:p w14:paraId="559AD2A0" w14:textId="77777777" w:rsidR="00BB182B" w:rsidRDefault="00BB182B" w:rsidP="00AA38A1">
            <w:pPr>
              <w:pStyle w:val="ListParagraph"/>
              <w:ind w:left="0"/>
              <w:rPr>
                <w:rFonts w:ascii="Times New Roman" w:hAnsi="Times New Roman"/>
                <w:b/>
                <w:bCs/>
                <w:sz w:val="24"/>
                <w:szCs w:val="24"/>
              </w:rPr>
            </w:pPr>
          </w:p>
        </w:tc>
        <w:tc>
          <w:tcPr>
            <w:tcW w:w="851" w:type="dxa"/>
            <w:gridSpan w:val="2"/>
          </w:tcPr>
          <w:p w14:paraId="2F8F1533" w14:textId="77777777" w:rsidR="00BB182B" w:rsidRDefault="00BB182B" w:rsidP="00AA38A1">
            <w:pPr>
              <w:pStyle w:val="ListParagraph"/>
              <w:ind w:left="0"/>
              <w:rPr>
                <w:rFonts w:ascii="Times New Roman" w:hAnsi="Times New Roman"/>
                <w:b/>
                <w:bCs/>
                <w:sz w:val="24"/>
                <w:szCs w:val="24"/>
              </w:rPr>
            </w:pPr>
          </w:p>
        </w:tc>
        <w:tc>
          <w:tcPr>
            <w:tcW w:w="861" w:type="dxa"/>
          </w:tcPr>
          <w:p w14:paraId="1F2D0D89" w14:textId="77777777" w:rsidR="00BB182B" w:rsidRDefault="00BB182B" w:rsidP="00AA38A1">
            <w:pPr>
              <w:pStyle w:val="ListParagraph"/>
              <w:ind w:left="0"/>
              <w:rPr>
                <w:rFonts w:ascii="Times New Roman" w:hAnsi="Times New Roman"/>
                <w:b/>
                <w:bCs/>
                <w:sz w:val="24"/>
                <w:szCs w:val="24"/>
              </w:rPr>
            </w:pPr>
          </w:p>
        </w:tc>
      </w:tr>
      <w:tr w:rsidR="00BB182B" w14:paraId="28F85C6E" w14:textId="77777777" w:rsidTr="00AA38A1">
        <w:tblPrEx>
          <w:tblLook w:val="0000" w:firstRow="0" w:lastRow="0" w:firstColumn="0" w:lastColumn="0" w:noHBand="0" w:noVBand="0"/>
        </w:tblPrEx>
        <w:trPr>
          <w:trHeight w:val="690"/>
        </w:trPr>
        <w:tc>
          <w:tcPr>
            <w:tcW w:w="566" w:type="dxa"/>
          </w:tcPr>
          <w:p w14:paraId="581621B3" w14:textId="77777777" w:rsidR="00BB182B" w:rsidRPr="00CB7E32" w:rsidRDefault="00BB182B" w:rsidP="00AA38A1">
            <w:pPr>
              <w:pStyle w:val="ListParagraph"/>
              <w:ind w:left="0"/>
              <w:rPr>
                <w:rFonts w:ascii="Times New Roman" w:hAnsi="Times New Roman"/>
                <w:bCs/>
                <w:sz w:val="24"/>
                <w:szCs w:val="24"/>
              </w:rPr>
            </w:pPr>
            <w:r>
              <w:rPr>
                <w:rFonts w:ascii="Times New Roman" w:hAnsi="Times New Roman"/>
                <w:bCs/>
                <w:sz w:val="24"/>
                <w:szCs w:val="24"/>
              </w:rPr>
              <w:t>4.</w:t>
            </w:r>
          </w:p>
        </w:tc>
        <w:tc>
          <w:tcPr>
            <w:tcW w:w="4242" w:type="dxa"/>
          </w:tcPr>
          <w:p w14:paraId="6417B82D" w14:textId="77777777" w:rsidR="00BB182B" w:rsidRPr="00CB7E32" w:rsidRDefault="00BB182B" w:rsidP="00AA38A1">
            <w:pPr>
              <w:rPr>
                <w:rFonts w:ascii="Times New Roman" w:hAnsi="Times New Roman"/>
                <w:bCs/>
                <w:sz w:val="24"/>
                <w:szCs w:val="24"/>
              </w:rPr>
            </w:pPr>
            <w:r>
              <w:rPr>
                <w:rFonts w:ascii="Times New Roman" w:hAnsi="Times New Roman"/>
                <w:bCs/>
                <w:sz w:val="24"/>
                <w:szCs w:val="24"/>
                <w:lang w:val="id-ID"/>
              </w:rPr>
              <w:t>Bengkel ini menyediakan opsi pembayaran yang beragam seperti dompet digital, atau kartu kredit</w:t>
            </w:r>
            <w:r>
              <w:rPr>
                <w:rFonts w:ascii="Times New Roman" w:hAnsi="Times New Roman"/>
                <w:bCs/>
                <w:sz w:val="24"/>
                <w:szCs w:val="24"/>
              </w:rPr>
              <w:t xml:space="preserve"> </w:t>
            </w:r>
          </w:p>
        </w:tc>
        <w:tc>
          <w:tcPr>
            <w:tcW w:w="709" w:type="dxa"/>
          </w:tcPr>
          <w:p w14:paraId="7D01829E" w14:textId="77777777" w:rsidR="00BB182B" w:rsidRDefault="00BB182B" w:rsidP="00AA38A1">
            <w:pPr>
              <w:rPr>
                <w:rFonts w:ascii="Times New Roman" w:hAnsi="Times New Roman"/>
                <w:b/>
                <w:bCs/>
                <w:sz w:val="24"/>
                <w:szCs w:val="24"/>
              </w:rPr>
            </w:pPr>
          </w:p>
        </w:tc>
        <w:tc>
          <w:tcPr>
            <w:tcW w:w="568" w:type="dxa"/>
            <w:gridSpan w:val="2"/>
          </w:tcPr>
          <w:p w14:paraId="3DFCD34C" w14:textId="77777777" w:rsidR="00BB182B" w:rsidRDefault="00BB182B" w:rsidP="00AA38A1">
            <w:pPr>
              <w:rPr>
                <w:rFonts w:ascii="Times New Roman" w:hAnsi="Times New Roman"/>
                <w:b/>
                <w:bCs/>
                <w:sz w:val="24"/>
                <w:szCs w:val="24"/>
              </w:rPr>
            </w:pPr>
          </w:p>
        </w:tc>
        <w:tc>
          <w:tcPr>
            <w:tcW w:w="708" w:type="dxa"/>
            <w:gridSpan w:val="2"/>
          </w:tcPr>
          <w:p w14:paraId="2742D3AB" w14:textId="77777777" w:rsidR="00BB182B" w:rsidRDefault="00BB182B" w:rsidP="00AA38A1">
            <w:pPr>
              <w:rPr>
                <w:rFonts w:ascii="Times New Roman" w:hAnsi="Times New Roman"/>
                <w:b/>
                <w:bCs/>
                <w:sz w:val="24"/>
                <w:szCs w:val="24"/>
              </w:rPr>
            </w:pPr>
          </w:p>
        </w:tc>
        <w:tc>
          <w:tcPr>
            <w:tcW w:w="851" w:type="dxa"/>
            <w:gridSpan w:val="2"/>
            <w:tcBorders>
              <w:bottom w:val="single" w:sz="4" w:space="0" w:color="auto"/>
            </w:tcBorders>
          </w:tcPr>
          <w:p w14:paraId="49BEFE6B" w14:textId="77777777" w:rsidR="00BB182B" w:rsidRDefault="00BB182B" w:rsidP="00AA38A1">
            <w:pPr>
              <w:rPr>
                <w:rFonts w:ascii="Times New Roman" w:hAnsi="Times New Roman"/>
                <w:b/>
                <w:bCs/>
                <w:sz w:val="24"/>
                <w:szCs w:val="24"/>
              </w:rPr>
            </w:pPr>
          </w:p>
        </w:tc>
        <w:tc>
          <w:tcPr>
            <w:tcW w:w="861" w:type="dxa"/>
          </w:tcPr>
          <w:p w14:paraId="3F332AA9" w14:textId="77777777" w:rsidR="00BB182B" w:rsidRDefault="00BB182B" w:rsidP="00AA38A1">
            <w:pPr>
              <w:rPr>
                <w:rFonts w:ascii="Times New Roman" w:hAnsi="Times New Roman"/>
                <w:b/>
                <w:bCs/>
                <w:sz w:val="24"/>
                <w:szCs w:val="24"/>
              </w:rPr>
            </w:pPr>
          </w:p>
        </w:tc>
      </w:tr>
      <w:tr w:rsidR="00BB182B" w14:paraId="66D73179" w14:textId="77777777" w:rsidTr="00AA38A1">
        <w:tblPrEx>
          <w:tblLook w:val="0000" w:firstRow="0" w:lastRow="0" w:firstColumn="0" w:lastColumn="0" w:noHBand="0" w:noVBand="0"/>
        </w:tblPrEx>
        <w:trPr>
          <w:trHeight w:val="218"/>
        </w:trPr>
        <w:tc>
          <w:tcPr>
            <w:tcW w:w="566" w:type="dxa"/>
          </w:tcPr>
          <w:p w14:paraId="5AFEA2EE" w14:textId="77777777" w:rsidR="00BB182B" w:rsidRDefault="00BB182B" w:rsidP="00AA38A1"/>
        </w:tc>
        <w:tc>
          <w:tcPr>
            <w:tcW w:w="4242" w:type="dxa"/>
          </w:tcPr>
          <w:p w14:paraId="75BD5C6C" w14:textId="77777777" w:rsidR="00BB182B" w:rsidRPr="00B339E8" w:rsidRDefault="00BB182B" w:rsidP="00AA38A1">
            <w:pPr>
              <w:rPr>
                <w:rFonts w:ascii="Times New Roman" w:hAnsi="Times New Roman"/>
                <w:b/>
                <w:sz w:val="24"/>
                <w:szCs w:val="24"/>
                <w:lang w:val="id-ID"/>
              </w:rPr>
            </w:pPr>
            <w:r>
              <w:rPr>
                <w:rFonts w:ascii="Times New Roman" w:hAnsi="Times New Roman"/>
                <w:b/>
                <w:sz w:val="24"/>
                <w:szCs w:val="24"/>
                <w:lang w:val="id-ID"/>
              </w:rPr>
              <w:t>Hubungan</w:t>
            </w:r>
            <w:r w:rsidRPr="00B339E8">
              <w:rPr>
                <w:rFonts w:ascii="Times New Roman" w:hAnsi="Times New Roman"/>
                <w:b/>
                <w:sz w:val="24"/>
                <w:szCs w:val="24"/>
                <w:lang w:val="id-ID"/>
              </w:rPr>
              <w:t xml:space="preserve"> Pelanggan</w:t>
            </w:r>
          </w:p>
        </w:tc>
        <w:tc>
          <w:tcPr>
            <w:tcW w:w="709" w:type="dxa"/>
          </w:tcPr>
          <w:p w14:paraId="7C8FA4E0" w14:textId="77777777" w:rsidR="00BB182B" w:rsidRDefault="00BB182B" w:rsidP="00AA38A1"/>
        </w:tc>
        <w:tc>
          <w:tcPr>
            <w:tcW w:w="568" w:type="dxa"/>
            <w:gridSpan w:val="2"/>
          </w:tcPr>
          <w:p w14:paraId="2DB51924" w14:textId="77777777" w:rsidR="00BB182B" w:rsidRDefault="00BB182B" w:rsidP="00AA38A1"/>
        </w:tc>
        <w:tc>
          <w:tcPr>
            <w:tcW w:w="708" w:type="dxa"/>
            <w:gridSpan w:val="2"/>
          </w:tcPr>
          <w:p w14:paraId="179245FC" w14:textId="77777777" w:rsidR="00BB182B" w:rsidRDefault="00BB182B" w:rsidP="00AA38A1"/>
        </w:tc>
        <w:tc>
          <w:tcPr>
            <w:tcW w:w="845" w:type="dxa"/>
          </w:tcPr>
          <w:p w14:paraId="61938819" w14:textId="77777777" w:rsidR="00BB182B" w:rsidRDefault="00BB182B" w:rsidP="00AA38A1"/>
        </w:tc>
        <w:tc>
          <w:tcPr>
            <w:tcW w:w="867" w:type="dxa"/>
            <w:gridSpan w:val="2"/>
          </w:tcPr>
          <w:p w14:paraId="73D8FFB8" w14:textId="77777777" w:rsidR="00BB182B" w:rsidRDefault="00BB182B" w:rsidP="00AA38A1"/>
        </w:tc>
      </w:tr>
      <w:tr w:rsidR="00BB182B" w14:paraId="37267A3A" w14:textId="77777777" w:rsidTr="00AA38A1">
        <w:tblPrEx>
          <w:tblLook w:val="0000" w:firstRow="0" w:lastRow="0" w:firstColumn="0" w:lastColumn="0" w:noHBand="0" w:noVBand="0"/>
        </w:tblPrEx>
        <w:trPr>
          <w:trHeight w:val="402"/>
        </w:trPr>
        <w:tc>
          <w:tcPr>
            <w:tcW w:w="566" w:type="dxa"/>
          </w:tcPr>
          <w:p w14:paraId="6891E411" w14:textId="77777777" w:rsidR="00BB182B" w:rsidRDefault="00BB182B" w:rsidP="00AA38A1">
            <w:pPr>
              <w:rPr>
                <w:rFonts w:ascii="Times New Roman" w:hAnsi="Times New Roman"/>
                <w:sz w:val="24"/>
                <w:szCs w:val="24"/>
              </w:rPr>
            </w:pPr>
            <w:r>
              <w:rPr>
                <w:rFonts w:ascii="Times New Roman" w:hAnsi="Times New Roman"/>
                <w:sz w:val="24"/>
                <w:szCs w:val="24"/>
              </w:rPr>
              <w:t>5.</w:t>
            </w:r>
          </w:p>
        </w:tc>
        <w:tc>
          <w:tcPr>
            <w:tcW w:w="4242" w:type="dxa"/>
          </w:tcPr>
          <w:p w14:paraId="3FE75CB5" w14:textId="77777777" w:rsidR="00BB182B" w:rsidRPr="007F29C4" w:rsidRDefault="00BB182B" w:rsidP="00AA38A1">
            <w:pPr>
              <w:rPr>
                <w:rFonts w:ascii="Times New Roman" w:hAnsi="Times New Roman"/>
                <w:sz w:val="24"/>
                <w:szCs w:val="24"/>
                <w:lang w:val="id-ID"/>
              </w:rPr>
            </w:pPr>
            <w:r>
              <w:rPr>
                <w:rFonts w:ascii="Times New Roman" w:hAnsi="Times New Roman"/>
                <w:sz w:val="24"/>
                <w:szCs w:val="24"/>
                <w:lang w:val="id-ID"/>
              </w:rPr>
              <w:t>Saya merasa dihargai dan diperhatikan sebagai pelanggan ketika menggunakan layanan bengkel ni</w:t>
            </w:r>
          </w:p>
        </w:tc>
        <w:tc>
          <w:tcPr>
            <w:tcW w:w="720" w:type="dxa"/>
            <w:gridSpan w:val="2"/>
          </w:tcPr>
          <w:p w14:paraId="29DC6140" w14:textId="77777777" w:rsidR="00BB182B" w:rsidRDefault="00BB182B" w:rsidP="00AA38A1">
            <w:pPr>
              <w:rPr>
                <w:rFonts w:ascii="Times New Roman" w:hAnsi="Times New Roman"/>
                <w:sz w:val="24"/>
                <w:szCs w:val="24"/>
              </w:rPr>
            </w:pPr>
          </w:p>
        </w:tc>
        <w:tc>
          <w:tcPr>
            <w:tcW w:w="568" w:type="dxa"/>
            <w:gridSpan w:val="2"/>
          </w:tcPr>
          <w:p w14:paraId="068B9165" w14:textId="77777777" w:rsidR="00BB182B" w:rsidRDefault="00BB182B" w:rsidP="00AA38A1">
            <w:pPr>
              <w:rPr>
                <w:rFonts w:ascii="Times New Roman" w:hAnsi="Times New Roman"/>
                <w:sz w:val="24"/>
                <w:szCs w:val="24"/>
              </w:rPr>
            </w:pPr>
          </w:p>
        </w:tc>
        <w:tc>
          <w:tcPr>
            <w:tcW w:w="697" w:type="dxa"/>
          </w:tcPr>
          <w:p w14:paraId="33558B8F" w14:textId="77777777" w:rsidR="00BB182B" w:rsidRDefault="00BB182B" w:rsidP="00AA38A1">
            <w:pPr>
              <w:rPr>
                <w:rFonts w:ascii="Times New Roman" w:hAnsi="Times New Roman"/>
                <w:sz w:val="24"/>
                <w:szCs w:val="24"/>
              </w:rPr>
            </w:pPr>
          </w:p>
        </w:tc>
        <w:tc>
          <w:tcPr>
            <w:tcW w:w="845" w:type="dxa"/>
          </w:tcPr>
          <w:p w14:paraId="73D7CBCE" w14:textId="77777777" w:rsidR="00BB182B" w:rsidRDefault="00BB182B" w:rsidP="00AA38A1">
            <w:pPr>
              <w:rPr>
                <w:rFonts w:ascii="Times New Roman" w:hAnsi="Times New Roman"/>
                <w:sz w:val="24"/>
                <w:szCs w:val="24"/>
              </w:rPr>
            </w:pPr>
          </w:p>
        </w:tc>
        <w:tc>
          <w:tcPr>
            <w:tcW w:w="867" w:type="dxa"/>
            <w:gridSpan w:val="2"/>
          </w:tcPr>
          <w:p w14:paraId="38B29C64" w14:textId="77777777" w:rsidR="00BB182B" w:rsidRDefault="00BB182B" w:rsidP="00AA38A1">
            <w:pPr>
              <w:rPr>
                <w:rFonts w:ascii="Times New Roman" w:hAnsi="Times New Roman"/>
                <w:sz w:val="24"/>
                <w:szCs w:val="24"/>
              </w:rPr>
            </w:pPr>
          </w:p>
        </w:tc>
      </w:tr>
    </w:tbl>
    <w:p w14:paraId="5A2BCB00" w14:textId="77777777" w:rsidR="00BB182B" w:rsidRPr="00380240" w:rsidRDefault="00BB182B" w:rsidP="00BB182B">
      <w:pPr>
        <w:pStyle w:val="ListParagraph"/>
        <w:numPr>
          <w:ilvl w:val="0"/>
          <w:numId w:val="22"/>
        </w:numPr>
        <w:spacing w:before="240" w:line="240" w:lineRule="auto"/>
        <w:rPr>
          <w:rFonts w:ascii="Times New Roman" w:hAnsi="Times New Roman"/>
          <w:b/>
          <w:bCs/>
          <w:sz w:val="24"/>
          <w:szCs w:val="24"/>
        </w:rPr>
      </w:pPr>
      <w:r w:rsidRPr="00380240">
        <w:rPr>
          <w:rFonts w:ascii="Times New Roman" w:hAnsi="Times New Roman"/>
          <w:b/>
          <w:sz w:val="24"/>
          <w:szCs w:val="24"/>
          <w:lang w:val="id-ID"/>
        </w:rPr>
        <w:t>Kepuasan Konsumen</w:t>
      </w:r>
      <w:r w:rsidRPr="00380240">
        <w:rPr>
          <w:rFonts w:ascii="Times New Roman" w:hAnsi="Times New Roman"/>
          <w:sz w:val="24"/>
          <w:szCs w:val="24"/>
          <w:lang w:val="id-ID"/>
        </w:rPr>
        <w:t xml:space="preserve"> </w:t>
      </w:r>
      <w:r w:rsidRPr="00380240">
        <w:rPr>
          <w:rFonts w:ascii="Times New Roman" w:hAnsi="Times New Roman"/>
          <w:b/>
          <w:bCs/>
          <w:sz w:val="24"/>
          <w:szCs w:val="24"/>
        </w:rPr>
        <w:t>(Y)</w:t>
      </w:r>
    </w:p>
    <w:tbl>
      <w:tblPr>
        <w:tblStyle w:val="TableGrid"/>
        <w:tblW w:w="8505" w:type="dxa"/>
        <w:tblInd w:w="108" w:type="dxa"/>
        <w:tblLayout w:type="fixed"/>
        <w:tblLook w:val="04A0" w:firstRow="1" w:lastRow="0" w:firstColumn="1" w:lastColumn="0" w:noHBand="0" w:noVBand="1"/>
      </w:tblPr>
      <w:tblGrid>
        <w:gridCol w:w="567"/>
        <w:gridCol w:w="4253"/>
        <w:gridCol w:w="709"/>
        <w:gridCol w:w="567"/>
        <w:gridCol w:w="708"/>
        <w:gridCol w:w="851"/>
        <w:gridCol w:w="850"/>
      </w:tblGrid>
      <w:tr w:rsidR="00BB182B" w14:paraId="71EC98A5" w14:textId="77777777" w:rsidTr="00AA38A1">
        <w:tc>
          <w:tcPr>
            <w:tcW w:w="567" w:type="dxa"/>
          </w:tcPr>
          <w:p w14:paraId="5D17A739" w14:textId="77777777" w:rsidR="00BB182B" w:rsidRDefault="00BB182B" w:rsidP="00AA38A1">
            <w:pPr>
              <w:pStyle w:val="ListParagraph"/>
              <w:ind w:left="0"/>
              <w:rPr>
                <w:rFonts w:ascii="Times New Roman" w:hAnsi="Times New Roman"/>
                <w:b/>
                <w:bCs/>
                <w:sz w:val="24"/>
                <w:szCs w:val="24"/>
              </w:rPr>
            </w:pPr>
            <w:r>
              <w:rPr>
                <w:rFonts w:ascii="Times New Roman" w:hAnsi="Times New Roman"/>
                <w:b/>
                <w:bCs/>
                <w:sz w:val="24"/>
                <w:szCs w:val="24"/>
              </w:rPr>
              <w:t>No</w:t>
            </w:r>
          </w:p>
        </w:tc>
        <w:tc>
          <w:tcPr>
            <w:tcW w:w="4253" w:type="dxa"/>
          </w:tcPr>
          <w:p w14:paraId="6F7728F2" w14:textId="77777777" w:rsidR="00BB182B" w:rsidRDefault="00BB182B" w:rsidP="00AA38A1">
            <w:pPr>
              <w:pStyle w:val="ListParagraph"/>
              <w:ind w:left="0"/>
              <w:jc w:val="center"/>
              <w:rPr>
                <w:rFonts w:ascii="Times New Roman" w:hAnsi="Times New Roman"/>
                <w:b/>
                <w:bCs/>
                <w:sz w:val="24"/>
                <w:szCs w:val="24"/>
              </w:rPr>
            </w:pPr>
            <w:r>
              <w:rPr>
                <w:rFonts w:ascii="Times New Roman" w:hAnsi="Times New Roman"/>
                <w:b/>
                <w:bCs/>
                <w:sz w:val="24"/>
                <w:szCs w:val="24"/>
                <w:lang w:val="id-ID"/>
              </w:rPr>
              <w:t>Pernyataan</w:t>
            </w:r>
          </w:p>
        </w:tc>
        <w:tc>
          <w:tcPr>
            <w:tcW w:w="709" w:type="dxa"/>
          </w:tcPr>
          <w:p w14:paraId="496AB3B1"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SS</w:t>
            </w:r>
            <w:r w:rsidRPr="0064297A">
              <w:rPr>
                <w:rFonts w:ascii="Times New Roman" w:hAnsi="Times New Roman"/>
                <w:color w:val="000000"/>
                <w:kern w:val="0"/>
                <w:sz w:val="24"/>
                <w:szCs w:val="24"/>
              </w:rPr>
              <w:t>)</w:t>
            </w:r>
          </w:p>
        </w:tc>
        <w:tc>
          <w:tcPr>
            <w:tcW w:w="567" w:type="dxa"/>
          </w:tcPr>
          <w:p w14:paraId="1D7C56CF"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w:t>
            </w:r>
            <w:r w:rsidRPr="0064297A">
              <w:rPr>
                <w:rFonts w:ascii="Times New Roman" w:hAnsi="Times New Roman"/>
                <w:color w:val="000000"/>
                <w:kern w:val="0"/>
                <w:sz w:val="24"/>
                <w:szCs w:val="24"/>
              </w:rPr>
              <w:t>)</w:t>
            </w:r>
          </w:p>
        </w:tc>
        <w:tc>
          <w:tcPr>
            <w:tcW w:w="708" w:type="dxa"/>
          </w:tcPr>
          <w:p w14:paraId="461AFDF1"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N</w:t>
            </w:r>
            <w:r w:rsidRPr="0064297A">
              <w:rPr>
                <w:rFonts w:ascii="Times New Roman" w:hAnsi="Times New Roman"/>
                <w:color w:val="000000"/>
                <w:kern w:val="0"/>
                <w:sz w:val="24"/>
                <w:szCs w:val="24"/>
              </w:rPr>
              <w:t>)</w:t>
            </w:r>
          </w:p>
        </w:tc>
        <w:tc>
          <w:tcPr>
            <w:tcW w:w="851" w:type="dxa"/>
          </w:tcPr>
          <w:p w14:paraId="148CEFFA" w14:textId="77777777" w:rsidR="00BB182B" w:rsidRDefault="00BB182B" w:rsidP="00AA38A1">
            <w:pPr>
              <w:pStyle w:val="ListParagraph"/>
              <w:ind w:left="0"/>
              <w:jc w:val="center"/>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TS</w:t>
            </w:r>
            <w:r w:rsidRPr="0064297A">
              <w:rPr>
                <w:rFonts w:ascii="Times New Roman" w:hAnsi="Times New Roman"/>
                <w:color w:val="000000"/>
                <w:kern w:val="0"/>
                <w:sz w:val="24"/>
                <w:szCs w:val="24"/>
              </w:rPr>
              <w:t>)</w:t>
            </w:r>
          </w:p>
        </w:tc>
        <w:tc>
          <w:tcPr>
            <w:tcW w:w="850" w:type="dxa"/>
          </w:tcPr>
          <w:p w14:paraId="7DDF1319" w14:textId="77777777" w:rsidR="00BB182B" w:rsidRDefault="00BB182B" w:rsidP="00AA38A1">
            <w:pPr>
              <w:pStyle w:val="ListParagraph"/>
              <w:ind w:left="0"/>
              <w:rPr>
                <w:rFonts w:ascii="Times New Roman" w:hAnsi="Times New Roman"/>
                <w:b/>
                <w:bCs/>
                <w:sz w:val="24"/>
                <w:szCs w:val="24"/>
              </w:rPr>
            </w:pPr>
            <w:r w:rsidRPr="0064297A">
              <w:rPr>
                <w:rFonts w:ascii="Times New Roman" w:hAnsi="Times New Roman"/>
                <w:color w:val="000000"/>
                <w:sz w:val="24"/>
                <w:szCs w:val="24"/>
              </w:rPr>
              <w:t>(</w:t>
            </w:r>
            <w:r>
              <w:rPr>
                <w:rFonts w:ascii="Times New Roman" w:hAnsi="Times New Roman"/>
                <w:color w:val="000000"/>
                <w:sz w:val="24"/>
                <w:szCs w:val="24"/>
              </w:rPr>
              <w:t>STS</w:t>
            </w:r>
            <w:r w:rsidRPr="0064297A">
              <w:rPr>
                <w:rFonts w:ascii="Times New Roman" w:hAnsi="Times New Roman"/>
                <w:color w:val="000000"/>
                <w:kern w:val="0"/>
                <w:sz w:val="24"/>
                <w:szCs w:val="24"/>
              </w:rPr>
              <w:t>)</w:t>
            </w:r>
          </w:p>
        </w:tc>
      </w:tr>
      <w:tr w:rsidR="00BB182B" w14:paraId="1917FAB8" w14:textId="77777777" w:rsidTr="00AA38A1">
        <w:tc>
          <w:tcPr>
            <w:tcW w:w="567" w:type="dxa"/>
          </w:tcPr>
          <w:p w14:paraId="1CA8E7CE" w14:textId="77777777" w:rsidR="00BB182B" w:rsidRDefault="00BB182B" w:rsidP="00AA38A1">
            <w:pPr>
              <w:pStyle w:val="ListParagraph"/>
              <w:ind w:left="0"/>
              <w:rPr>
                <w:rFonts w:ascii="Times New Roman" w:hAnsi="Times New Roman"/>
                <w:b/>
                <w:bCs/>
                <w:sz w:val="24"/>
                <w:szCs w:val="24"/>
              </w:rPr>
            </w:pPr>
          </w:p>
        </w:tc>
        <w:tc>
          <w:tcPr>
            <w:tcW w:w="4253" w:type="dxa"/>
          </w:tcPr>
          <w:p w14:paraId="16D1990A" w14:textId="77777777" w:rsidR="00BB182B" w:rsidRPr="00A31DEB" w:rsidRDefault="00BB182B" w:rsidP="00AA38A1">
            <w:pPr>
              <w:pStyle w:val="ListParagraph"/>
              <w:ind w:left="0"/>
              <w:rPr>
                <w:rFonts w:ascii="Times New Roman" w:hAnsi="Times New Roman"/>
                <w:b/>
                <w:bCs/>
                <w:sz w:val="24"/>
                <w:szCs w:val="24"/>
                <w:lang w:val="id-ID"/>
              </w:rPr>
            </w:pPr>
            <w:r>
              <w:rPr>
                <w:rFonts w:ascii="Times New Roman" w:hAnsi="Times New Roman"/>
                <w:b/>
                <w:bCs/>
                <w:sz w:val="24"/>
                <w:szCs w:val="24"/>
                <w:lang w:val="id-ID"/>
              </w:rPr>
              <w:t>Kepuasan Pelanggan Keseluruhan</w:t>
            </w:r>
          </w:p>
        </w:tc>
        <w:tc>
          <w:tcPr>
            <w:tcW w:w="709" w:type="dxa"/>
          </w:tcPr>
          <w:p w14:paraId="01E8C7E3" w14:textId="77777777" w:rsidR="00BB182B" w:rsidRDefault="00BB182B" w:rsidP="00AA38A1">
            <w:pPr>
              <w:pStyle w:val="ListParagraph"/>
              <w:ind w:left="0"/>
              <w:rPr>
                <w:rFonts w:ascii="Times New Roman" w:hAnsi="Times New Roman"/>
                <w:b/>
                <w:bCs/>
                <w:sz w:val="24"/>
                <w:szCs w:val="24"/>
              </w:rPr>
            </w:pPr>
          </w:p>
        </w:tc>
        <w:tc>
          <w:tcPr>
            <w:tcW w:w="567" w:type="dxa"/>
          </w:tcPr>
          <w:p w14:paraId="5A490C3B" w14:textId="77777777" w:rsidR="00BB182B" w:rsidRDefault="00BB182B" w:rsidP="00AA38A1">
            <w:pPr>
              <w:pStyle w:val="ListParagraph"/>
              <w:ind w:left="0"/>
              <w:rPr>
                <w:rFonts w:ascii="Times New Roman" w:hAnsi="Times New Roman"/>
                <w:b/>
                <w:bCs/>
                <w:sz w:val="24"/>
                <w:szCs w:val="24"/>
              </w:rPr>
            </w:pPr>
          </w:p>
        </w:tc>
        <w:tc>
          <w:tcPr>
            <w:tcW w:w="708" w:type="dxa"/>
          </w:tcPr>
          <w:p w14:paraId="3F671930" w14:textId="77777777" w:rsidR="00BB182B" w:rsidRDefault="00BB182B" w:rsidP="00AA38A1">
            <w:pPr>
              <w:pStyle w:val="ListParagraph"/>
              <w:ind w:left="0"/>
              <w:rPr>
                <w:rFonts w:ascii="Times New Roman" w:hAnsi="Times New Roman"/>
                <w:b/>
                <w:bCs/>
                <w:sz w:val="24"/>
                <w:szCs w:val="24"/>
              </w:rPr>
            </w:pPr>
          </w:p>
        </w:tc>
        <w:tc>
          <w:tcPr>
            <w:tcW w:w="851" w:type="dxa"/>
          </w:tcPr>
          <w:p w14:paraId="713E2A8A" w14:textId="77777777" w:rsidR="00BB182B" w:rsidRDefault="00BB182B" w:rsidP="00AA38A1">
            <w:pPr>
              <w:pStyle w:val="ListParagraph"/>
              <w:ind w:left="0"/>
              <w:rPr>
                <w:rFonts w:ascii="Times New Roman" w:hAnsi="Times New Roman"/>
                <w:b/>
                <w:bCs/>
                <w:sz w:val="24"/>
                <w:szCs w:val="24"/>
              </w:rPr>
            </w:pPr>
          </w:p>
        </w:tc>
        <w:tc>
          <w:tcPr>
            <w:tcW w:w="850" w:type="dxa"/>
          </w:tcPr>
          <w:p w14:paraId="78F2E3BE" w14:textId="77777777" w:rsidR="00BB182B" w:rsidRDefault="00BB182B" w:rsidP="00AA38A1">
            <w:pPr>
              <w:pStyle w:val="ListParagraph"/>
              <w:ind w:left="0"/>
              <w:rPr>
                <w:rFonts w:ascii="Times New Roman" w:hAnsi="Times New Roman"/>
                <w:b/>
                <w:bCs/>
                <w:sz w:val="24"/>
                <w:szCs w:val="24"/>
              </w:rPr>
            </w:pPr>
          </w:p>
        </w:tc>
      </w:tr>
      <w:tr w:rsidR="00BB182B" w14:paraId="7F178B68" w14:textId="77777777" w:rsidTr="00AA38A1">
        <w:tc>
          <w:tcPr>
            <w:tcW w:w="567" w:type="dxa"/>
          </w:tcPr>
          <w:p w14:paraId="47FA20B6" w14:textId="77777777" w:rsidR="00BB182B" w:rsidRPr="00164533" w:rsidRDefault="00BB182B" w:rsidP="00AA38A1">
            <w:pPr>
              <w:pStyle w:val="ListParagraph"/>
              <w:ind w:left="0"/>
              <w:rPr>
                <w:rFonts w:ascii="Times New Roman" w:hAnsi="Times New Roman"/>
                <w:bCs/>
                <w:sz w:val="24"/>
                <w:szCs w:val="24"/>
              </w:rPr>
            </w:pPr>
            <w:r w:rsidRPr="00164533">
              <w:rPr>
                <w:rFonts w:ascii="Times New Roman" w:hAnsi="Times New Roman"/>
                <w:bCs/>
                <w:sz w:val="24"/>
                <w:szCs w:val="24"/>
              </w:rPr>
              <w:t>1</w:t>
            </w:r>
            <w:r>
              <w:rPr>
                <w:rFonts w:ascii="Times New Roman" w:hAnsi="Times New Roman"/>
                <w:bCs/>
                <w:sz w:val="24"/>
                <w:szCs w:val="24"/>
              </w:rPr>
              <w:t>.</w:t>
            </w:r>
          </w:p>
        </w:tc>
        <w:tc>
          <w:tcPr>
            <w:tcW w:w="4253" w:type="dxa"/>
          </w:tcPr>
          <w:p w14:paraId="61C5C4FA" w14:textId="77777777" w:rsidR="00BB182B" w:rsidRPr="007F29C4"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Saya puas dengan layanan yang diberikan oleh bengkel secara keseluruhan</w:t>
            </w:r>
          </w:p>
        </w:tc>
        <w:tc>
          <w:tcPr>
            <w:tcW w:w="709" w:type="dxa"/>
          </w:tcPr>
          <w:p w14:paraId="7B228302" w14:textId="77777777" w:rsidR="00BB182B" w:rsidRDefault="00BB182B" w:rsidP="00AA38A1">
            <w:pPr>
              <w:pStyle w:val="ListParagraph"/>
              <w:ind w:left="0"/>
              <w:rPr>
                <w:rFonts w:ascii="Times New Roman" w:hAnsi="Times New Roman"/>
                <w:b/>
                <w:bCs/>
                <w:sz w:val="24"/>
                <w:szCs w:val="24"/>
              </w:rPr>
            </w:pPr>
          </w:p>
        </w:tc>
        <w:tc>
          <w:tcPr>
            <w:tcW w:w="567" w:type="dxa"/>
          </w:tcPr>
          <w:p w14:paraId="7608DBE9" w14:textId="77777777" w:rsidR="00BB182B" w:rsidRDefault="00BB182B" w:rsidP="00AA38A1">
            <w:pPr>
              <w:pStyle w:val="ListParagraph"/>
              <w:ind w:left="0"/>
              <w:rPr>
                <w:rFonts w:ascii="Times New Roman" w:hAnsi="Times New Roman"/>
                <w:b/>
                <w:bCs/>
                <w:sz w:val="24"/>
                <w:szCs w:val="24"/>
              </w:rPr>
            </w:pPr>
          </w:p>
        </w:tc>
        <w:tc>
          <w:tcPr>
            <w:tcW w:w="708" w:type="dxa"/>
          </w:tcPr>
          <w:p w14:paraId="4CE960F8" w14:textId="77777777" w:rsidR="00BB182B" w:rsidRDefault="00BB182B" w:rsidP="00AA38A1">
            <w:pPr>
              <w:pStyle w:val="ListParagraph"/>
              <w:ind w:left="0"/>
              <w:rPr>
                <w:rFonts w:ascii="Times New Roman" w:hAnsi="Times New Roman"/>
                <w:b/>
                <w:bCs/>
                <w:sz w:val="24"/>
                <w:szCs w:val="24"/>
              </w:rPr>
            </w:pPr>
          </w:p>
        </w:tc>
        <w:tc>
          <w:tcPr>
            <w:tcW w:w="851" w:type="dxa"/>
          </w:tcPr>
          <w:p w14:paraId="3039F684" w14:textId="77777777" w:rsidR="00BB182B" w:rsidRDefault="00BB182B" w:rsidP="00AA38A1">
            <w:pPr>
              <w:pStyle w:val="ListParagraph"/>
              <w:ind w:left="0"/>
              <w:rPr>
                <w:rFonts w:ascii="Times New Roman" w:hAnsi="Times New Roman"/>
                <w:b/>
                <w:bCs/>
                <w:sz w:val="24"/>
                <w:szCs w:val="24"/>
              </w:rPr>
            </w:pPr>
          </w:p>
        </w:tc>
        <w:tc>
          <w:tcPr>
            <w:tcW w:w="850" w:type="dxa"/>
          </w:tcPr>
          <w:p w14:paraId="3AB2F96D" w14:textId="77777777" w:rsidR="00BB182B" w:rsidRDefault="00BB182B" w:rsidP="00AA38A1">
            <w:pPr>
              <w:pStyle w:val="ListParagraph"/>
              <w:ind w:left="0"/>
              <w:rPr>
                <w:rFonts w:ascii="Times New Roman" w:hAnsi="Times New Roman"/>
                <w:b/>
                <w:bCs/>
                <w:sz w:val="24"/>
                <w:szCs w:val="24"/>
              </w:rPr>
            </w:pPr>
          </w:p>
        </w:tc>
      </w:tr>
      <w:tr w:rsidR="00BB182B" w14:paraId="4063DE63" w14:textId="77777777" w:rsidTr="00AA38A1">
        <w:tc>
          <w:tcPr>
            <w:tcW w:w="567" w:type="dxa"/>
          </w:tcPr>
          <w:p w14:paraId="454C198E" w14:textId="77777777" w:rsidR="00BB182B" w:rsidRPr="009742B7" w:rsidRDefault="00BB182B" w:rsidP="00AA38A1">
            <w:pPr>
              <w:pStyle w:val="ListParagraph"/>
              <w:ind w:left="0"/>
              <w:rPr>
                <w:rFonts w:ascii="Times New Roman" w:hAnsi="Times New Roman"/>
                <w:b/>
                <w:bCs/>
                <w:sz w:val="24"/>
                <w:szCs w:val="24"/>
              </w:rPr>
            </w:pPr>
          </w:p>
        </w:tc>
        <w:tc>
          <w:tcPr>
            <w:tcW w:w="4253" w:type="dxa"/>
          </w:tcPr>
          <w:p w14:paraId="137D3155" w14:textId="77777777" w:rsidR="00BB182B" w:rsidRPr="00A31DEB" w:rsidRDefault="00BB182B" w:rsidP="00AA38A1">
            <w:pPr>
              <w:pStyle w:val="Default"/>
              <w:spacing w:after="22"/>
              <w:jc w:val="both"/>
              <w:rPr>
                <w:b/>
                <w:lang w:val="id-ID"/>
              </w:rPr>
            </w:pPr>
            <w:r>
              <w:rPr>
                <w:b/>
                <w:lang w:val="id-ID"/>
              </w:rPr>
              <w:t>Penilaian Pelanggan</w:t>
            </w:r>
          </w:p>
        </w:tc>
        <w:tc>
          <w:tcPr>
            <w:tcW w:w="709" w:type="dxa"/>
          </w:tcPr>
          <w:p w14:paraId="44DA4E10" w14:textId="77777777" w:rsidR="00BB182B" w:rsidRDefault="00BB182B" w:rsidP="00AA38A1">
            <w:pPr>
              <w:pStyle w:val="ListParagraph"/>
              <w:ind w:left="0"/>
              <w:rPr>
                <w:rFonts w:ascii="Times New Roman" w:hAnsi="Times New Roman"/>
                <w:b/>
                <w:bCs/>
                <w:sz w:val="24"/>
                <w:szCs w:val="24"/>
              </w:rPr>
            </w:pPr>
          </w:p>
        </w:tc>
        <w:tc>
          <w:tcPr>
            <w:tcW w:w="567" w:type="dxa"/>
          </w:tcPr>
          <w:p w14:paraId="05F1A0E5" w14:textId="77777777" w:rsidR="00BB182B" w:rsidRDefault="00BB182B" w:rsidP="00AA38A1">
            <w:pPr>
              <w:pStyle w:val="ListParagraph"/>
              <w:ind w:left="0"/>
              <w:rPr>
                <w:rFonts w:ascii="Times New Roman" w:hAnsi="Times New Roman"/>
                <w:b/>
                <w:bCs/>
                <w:sz w:val="24"/>
                <w:szCs w:val="24"/>
              </w:rPr>
            </w:pPr>
          </w:p>
        </w:tc>
        <w:tc>
          <w:tcPr>
            <w:tcW w:w="708" w:type="dxa"/>
          </w:tcPr>
          <w:p w14:paraId="21B625F1" w14:textId="77777777" w:rsidR="00BB182B" w:rsidRDefault="00BB182B" w:rsidP="00AA38A1">
            <w:pPr>
              <w:pStyle w:val="ListParagraph"/>
              <w:ind w:left="0"/>
              <w:rPr>
                <w:rFonts w:ascii="Times New Roman" w:hAnsi="Times New Roman"/>
                <w:b/>
                <w:bCs/>
                <w:sz w:val="24"/>
                <w:szCs w:val="24"/>
              </w:rPr>
            </w:pPr>
          </w:p>
        </w:tc>
        <w:tc>
          <w:tcPr>
            <w:tcW w:w="851" w:type="dxa"/>
          </w:tcPr>
          <w:p w14:paraId="63DA6398" w14:textId="77777777" w:rsidR="00BB182B" w:rsidRDefault="00BB182B" w:rsidP="00AA38A1">
            <w:pPr>
              <w:pStyle w:val="ListParagraph"/>
              <w:ind w:left="0"/>
              <w:rPr>
                <w:rFonts w:ascii="Times New Roman" w:hAnsi="Times New Roman"/>
                <w:b/>
                <w:bCs/>
                <w:sz w:val="24"/>
                <w:szCs w:val="24"/>
              </w:rPr>
            </w:pPr>
          </w:p>
        </w:tc>
        <w:tc>
          <w:tcPr>
            <w:tcW w:w="850" w:type="dxa"/>
          </w:tcPr>
          <w:p w14:paraId="4C2B9E47" w14:textId="77777777" w:rsidR="00BB182B" w:rsidRDefault="00BB182B" w:rsidP="00AA38A1">
            <w:pPr>
              <w:pStyle w:val="ListParagraph"/>
              <w:ind w:left="0"/>
              <w:rPr>
                <w:rFonts w:ascii="Times New Roman" w:hAnsi="Times New Roman"/>
                <w:b/>
                <w:bCs/>
                <w:sz w:val="24"/>
                <w:szCs w:val="24"/>
              </w:rPr>
            </w:pPr>
          </w:p>
        </w:tc>
      </w:tr>
      <w:tr w:rsidR="00BB182B" w14:paraId="5D66C666" w14:textId="77777777" w:rsidTr="00AA38A1">
        <w:trPr>
          <w:trHeight w:val="521"/>
        </w:trPr>
        <w:tc>
          <w:tcPr>
            <w:tcW w:w="567" w:type="dxa"/>
          </w:tcPr>
          <w:p w14:paraId="52575893" w14:textId="77777777" w:rsidR="00BB182B" w:rsidRPr="00164533" w:rsidRDefault="00BB182B" w:rsidP="00AA38A1">
            <w:pPr>
              <w:pStyle w:val="ListParagraph"/>
              <w:ind w:left="0"/>
              <w:rPr>
                <w:rFonts w:ascii="Times New Roman" w:hAnsi="Times New Roman"/>
                <w:bCs/>
                <w:sz w:val="24"/>
                <w:szCs w:val="24"/>
              </w:rPr>
            </w:pPr>
            <w:r>
              <w:rPr>
                <w:rFonts w:ascii="Times New Roman" w:hAnsi="Times New Roman"/>
                <w:bCs/>
                <w:sz w:val="24"/>
                <w:szCs w:val="24"/>
              </w:rPr>
              <w:t>2.</w:t>
            </w:r>
          </w:p>
        </w:tc>
        <w:tc>
          <w:tcPr>
            <w:tcW w:w="4253" w:type="dxa"/>
          </w:tcPr>
          <w:p w14:paraId="7BEDECB8" w14:textId="77777777" w:rsidR="00BB182B" w:rsidRPr="00D75B4C" w:rsidRDefault="00BB182B" w:rsidP="00AA38A1">
            <w:pPr>
              <w:pStyle w:val="ListParagraph"/>
              <w:ind w:left="0"/>
              <w:rPr>
                <w:rFonts w:ascii="Times New Roman" w:hAnsi="Times New Roman"/>
                <w:bCs/>
                <w:sz w:val="24"/>
                <w:szCs w:val="24"/>
              </w:rPr>
            </w:pPr>
            <w:r>
              <w:rPr>
                <w:rFonts w:ascii="Times New Roman" w:hAnsi="Times New Roman"/>
                <w:bCs/>
                <w:sz w:val="24"/>
                <w:szCs w:val="24"/>
                <w:lang w:val="id-ID"/>
              </w:rPr>
              <w:t>Saya merasa harga yang diberikan sebanding dengan layanan yang diterima</w:t>
            </w:r>
            <w:r>
              <w:rPr>
                <w:rFonts w:ascii="Times New Roman" w:hAnsi="Times New Roman"/>
                <w:bCs/>
                <w:sz w:val="24"/>
                <w:szCs w:val="24"/>
              </w:rPr>
              <w:t xml:space="preserve"> </w:t>
            </w:r>
          </w:p>
        </w:tc>
        <w:tc>
          <w:tcPr>
            <w:tcW w:w="709" w:type="dxa"/>
          </w:tcPr>
          <w:p w14:paraId="719F4F91" w14:textId="77777777" w:rsidR="00BB182B" w:rsidRDefault="00BB182B" w:rsidP="00AA38A1">
            <w:pPr>
              <w:pStyle w:val="ListParagraph"/>
              <w:ind w:left="0"/>
              <w:rPr>
                <w:rFonts w:ascii="Times New Roman" w:hAnsi="Times New Roman"/>
                <w:b/>
                <w:bCs/>
                <w:sz w:val="24"/>
                <w:szCs w:val="24"/>
              </w:rPr>
            </w:pPr>
          </w:p>
        </w:tc>
        <w:tc>
          <w:tcPr>
            <w:tcW w:w="567" w:type="dxa"/>
          </w:tcPr>
          <w:p w14:paraId="07BC7048" w14:textId="77777777" w:rsidR="00BB182B" w:rsidRDefault="00BB182B" w:rsidP="00AA38A1">
            <w:pPr>
              <w:pStyle w:val="ListParagraph"/>
              <w:ind w:left="0"/>
              <w:rPr>
                <w:rFonts w:ascii="Times New Roman" w:hAnsi="Times New Roman"/>
                <w:b/>
                <w:bCs/>
                <w:sz w:val="24"/>
                <w:szCs w:val="24"/>
              </w:rPr>
            </w:pPr>
          </w:p>
        </w:tc>
        <w:tc>
          <w:tcPr>
            <w:tcW w:w="708" w:type="dxa"/>
          </w:tcPr>
          <w:p w14:paraId="632C1E58" w14:textId="77777777" w:rsidR="00BB182B" w:rsidRDefault="00BB182B" w:rsidP="00AA38A1">
            <w:pPr>
              <w:pStyle w:val="ListParagraph"/>
              <w:ind w:left="0"/>
              <w:rPr>
                <w:rFonts w:ascii="Times New Roman" w:hAnsi="Times New Roman"/>
                <w:b/>
                <w:bCs/>
                <w:sz w:val="24"/>
                <w:szCs w:val="24"/>
              </w:rPr>
            </w:pPr>
          </w:p>
        </w:tc>
        <w:tc>
          <w:tcPr>
            <w:tcW w:w="851" w:type="dxa"/>
          </w:tcPr>
          <w:p w14:paraId="2E950BE8" w14:textId="77777777" w:rsidR="00BB182B" w:rsidRDefault="00BB182B" w:rsidP="00AA38A1">
            <w:pPr>
              <w:pStyle w:val="ListParagraph"/>
              <w:ind w:left="0"/>
              <w:rPr>
                <w:rFonts w:ascii="Times New Roman" w:hAnsi="Times New Roman"/>
                <w:b/>
                <w:bCs/>
                <w:sz w:val="24"/>
                <w:szCs w:val="24"/>
              </w:rPr>
            </w:pPr>
          </w:p>
        </w:tc>
        <w:tc>
          <w:tcPr>
            <w:tcW w:w="850" w:type="dxa"/>
          </w:tcPr>
          <w:p w14:paraId="26F69960" w14:textId="77777777" w:rsidR="00BB182B" w:rsidRDefault="00BB182B" w:rsidP="00AA38A1">
            <w:pPr>
              <w:pStyle w:val="ListParagraph"/>
              <w:ind w:left="0"/>
              <w:rPr>
                <w:rFonts w:ascii="Times New Roman" w:hAnsi="Times New Roman"/>
                <w:b/>
                <w:bCs/>
                <w:sz w:val="24"/>
                <w:szCs w:val="24"/>
              </w:rPr>
            </w:pPr>
          </w:p>
        </w:tc>
      </w:tr>
      <w:tr w:rsidR="00BB182B" w14:paraId="1F7A850B" w14:textId="77777777" w:rsidTr="00AA38A1">
        <w:tc>
          <w:tcPr>
            <w:tcW w:w="567" w:type="dxa"/>
          </w:tcPr>
          <w:p w14:paraId="4AD61EAE" w14:textId="77777777" w:rsidR="00BB182B" w:rsidRDefault="00BB182B" w:rsidP="00AA38A1">
            <w:pPr>
              <w:pStyle w:val="ListParagraph"/>
              <w:ind w:left="0"/>
              <w:rPr>
                <w:rFonts w:ascii="Times New Roman" w:hAnsi="Times New Roman"/>
                <w:b/>
                <w:bCs/>
                <w:sz w:val="24"/>
                <w:szCs w:val="24"/>
              </w:rPr>
            </w:pPr>
          </w:p>
        </w:tc>
        <w:tc>
          <w:tcPr>
            <w:tcW w:w="4253" w:type="dxa"/>
          </w:tcPr>
          <w:p w14:paraId="1363DB12" w14:textId="77777777" w:rsidR="00BB182B" w:rsidRPr="00A31DEB" w:rsidRDefault="00BB182B" w:rsidP="00AA38A1">
            <w:pPr>
              <w:rPr>
                <w:rFonts w:ascii="Times New Roman" w:hAnsi="Times New Roman"/>
                <w:b/>
                <w:sz w:val="24"/>
                <w:szCs w:val="24"/>
                <w:lang w:val="id-ID"/>
              </w:rPr>
            </w:pPr>
            <w:r>
              <w:rPr>
                <w:rFonts w:ascii="Times New Roman" w:hAnsi="Times New Roman"/>
                <w:b/>
                <w:kern w:val="0"/>
                <w:sz w:val="24"/>
                <w:szCs w:val="24"/>
                <w:lang w:val="id-ID"/>
              </w:rPr>
              <w:t>Konfirmasi Harapan</w:t>
            </w:r>
          </w:p>
        </w:tc>
        <w:tc>
          <w:tcPr>
            <w:tcW w:w="709" w:type="dxa"/>
          </w:tcPr>
          <w:p w14:paraId="78D7FD8E" w14:textId="77777777" w:rsidR="00BB182B" w:rsidRDefault="00BB182B" w:rsidP="00AA38A1">
            <w:pPr>
              <w:pStyle w:val="ListParagraph"/>
              <w:ind w:left="0"/>
              <w:rPr>
                <w:rFonts w:ascii="Times New Roman" w:hAnsi="Times New Roman"/>
                <w:b/>
                <w:bCs/>
                <w:sz w:val="24"/>
                <w:szCs w:val="24"/>
              </w:rPr>
            </w:pPr>
          </w:p>
        </w:tc>
        <w:tc>
          <w:tcPr>
            <w:tcW w:w="567" w:type="dxa"/>
          </w:tcPr>
          <w:p w14:paraId="11271D63" w14:textId="77777777" w:rsidR="00BB182B" w:rsidRDefault="00BB182B" w:rsidP="00AA38A1">
            <w:pPr>
              <w:pStyle w:val="ListParagraph"/>
              <w:ind w:left="0"/>
              <w:rPr>
                <w:rFonts w:ascii="Times New Roman" w:hAnsi="Times New Roman"/>
                <w:b/>
                <w:bCs/>
                <w:sz w:val="24"/>
                <w:szCs w:val="24"/>
              </w:rPr>
            </w:pPr>
          </w:p>
        </w:tc>
        <w:tc>
          <w:tcPr>
            <w:tcW w:w="708" w:type="dxa"/>
          </w:tcPr>
          <w:p w14:paraId="249F088D" w14:textId="77777777" w:rsidR="00BB182B" w:rsidRDefault="00BB182B" w:rsidP="00AA38A1">
            <w:pPr>
              <w:pStyle w:val="ListParagraph"/>
              <w:ind w:left="0"/>
              <w:rPr>
                <w:rFonts w:ascii="Times New Roman" w:hAnsi="Times New Roman"/>
                <w:b/>
                <w:bCs/>
                <w:sz w:val="24"/>
                <w:szCs w:val="24"/>
              </w:rPr>
            </w:pPr>
          </w:p>
        </w:tc>
        <w:tc>
          <w:tcPr>
            <w:tcW w:w="851" w:type="dxa"/>
          </w:tcPr>
          <w:p w14:paraId="0417DBCC" w14:textId="77777777" w:rsidR="00BB182B" w:rsidRDefault="00BB182B" w:rsidP="00AA38A1">
            <w:pPr>
              <w:pStyle w:val="ListParagraph"/>
              <w:ind w:left="0"/>
              <w:rPr>
                <w:rFonts w:ascii="Times New Roman" w:hAnsi="Times New Roman"/>
                <w:b/>
                <w:bCs/>
                <w:sz w:val="24"/>
                <w:szCs w:val="24"/>
              </w:rPr>
            </w:pPr>
          </w:p>
        </w:tc>
        <w:tc>
          <w:tcPr>
            <w:tcW w:w="850" w:type="dxa"/>
          </w:tcPr>
          <w:p w14:paraId="2257DB08" w14:textId="77777777" w:rsidR="00BB182B" w:rsidRDefault="00BB182B" w:rsidP="00AA38A1">
            <w:pPr>
              <w:pStyle w:val="ListParagraph"/>
              <w:ind w:left="0"/>
              <w:rPr>
                <w:rFonts w:ascii="Times New Roman" w:hAnsi="Times New Roman"/>
                <w:b/>
                <w:bCs/>
                <w:sz w:val="24"/>
                <w:szCs w:val="24"/>
              </w:rPr>
            </w:pPr>
          </w:p>
        </w:tc>
      </w:tr>
      <w:tr w:rsidR="00BB182B" w14:paraId="24A3BA2D" w14:textId="77777777" w:rsidTr="00AA38A1">
        <w:tc>
          <w:tcPr>
            <w:tcW w:w="567" w:type="dxa"/>
          </w:tcPr>
          <w:p w14:paraId="3A4EC73F" w14:textId="77777777" w:rsidR="00BB182B" w:rsidRPr="00D75B4C" w:rsidRDefault="00BB182B" w:rsidP="00AA38A1">
            <w:pPr>
              <w:pStyle w:val="ListParagraph"/>
              <w:ind w:left="0"/>
              <w:rPr>
                <w:rFonts w:ascii="Times New Roman" w:hAnsi="Times New Roman"/>
                <w:bCs/>
                <w:sz w:val="24"/>
                <w:szCs w:val="24"/>
              </w:rPr>
            </w:pPr>
            <w:r>
              <w:rPr>
                <w:rFonts w:ascii="Times New Roman" w:hAnsi="Times New Roman"/>
                <w:bCs/>
                <w:sz w:val="24"/>
                <w:szCs w:val="24"/>
              </w:rPr>
              <w:t>3.</w:t>
            </w:r>
          </w:p>
        </w:tc>
        <w:tc>
          <w:tcPr>
            <w:tcW w:w="4253" w:type="dxa"/>
          </w:tcPr>
          <w:p w14:paraId="7B3E83F7" w14:textId="77777777" w:rsidR="00BB182B" w:rsidRPr="00A31DEB" w:rsidRDefault="00BB182B" w:rsidP="00AA38A1">
            <w:pPr>
              <w:pStyle w:val="ListParagraph"/>
              <w:ind w:left="0"/>
              <w:rPr>
                <w:rFonts w:ascii="Times New Roman" w:hAnsi="Times New Roman"/>
                <w:bCs/>
                <w:sz w:val="24"/>
                <w:szCs w:val="24"/>
                <w:lang w:val="id-ID"/>
              </w:rPr>
            </w:pPr>
            <w:r>
              <w:rPr>
                <w:rFonts w:ascii="Times New Roman" w:hAnsi="Times New Roman"/>
                <w:sz w:val="24"/>
                <w:szCs w:val="24"/>
                <w:lang w:val="id-ID"/>
              </w:rPr>
              <w:t>Sebelum menggunakan layanan bengkel, saya berharap biaya perbaikan dapat terjangkau</w:t>
            </w:r>
          </w:p>
        </w:tc>
        <w:tc>
          <w:tcPr>
            <w:tcW w:w="709" w:type="dxa"/>
          </w:tcPr>
          <w:p w14:paraId="285990E5" w14:textId="77777777" w:rsidR="00BB182B" w:rsidRDefault="00BB182B" w:rsidP="00AA38A1">
            <w:pPr>
              <w:pStyle w:val="ListParagraph"/>
              <w:ind w:left="0"/>
              <w:rPr>
                <w:rFonts w:ascii="Times New Roman" w:hAnsi="Times New Roman"/>
                <w:b/>
                <w:bCs/>
                <w:sz w:val="24"/>
                <w:szCs w:val="24"/>
              </w:rPr>
            </w:pPr>
          </w:p>
        </w:tc>
        <w:tc>
          <w:tcPr>
            <w:tcW w:w="567" w:type="dxa"/>
          </w:tcPr>
          <w:p w14:paraId="0F1865E7" w14:textId="77777777" w:rsidR="00BB182B" w:rsidRDefault="00BB182B" w:rsidP="00AA38A1">
            <w:pPr>
              <w:pStyle w:val="ListParagraph"/>
              <w:ind w:left="0"/>
              <w:rPr>
                <w:rFonts w:ascii="Times New Roman" w:hAnsi="Times New Roman"/>
                <w:b/>
                <w:bCs/>
                <w:sz w:val="24"/>
                <w:szCs w:val="24"/>
              </w:rPr>
            </w:pPr>
          </w:p>
        </w:tc>
        <w:tc>
          <w:tcPr>
            <w:tcW w:w="708" w:type="dxa"/>
          </w:tcPr>
          <w:p w14:paraId="360A180D" w14:textId="77777777" w:rsidR="00BB182B" w:rsidRDefault="00BB182B" w:rsidP="00AA38A1">
            <w:pPr>
              <w:pStyle w:val="ListParagraph"/>
              <w:ind w:left="0"/>
              <w:rPr>
                <w:rFonts w:ascii="Times New Roman" w:hAnsi="Times New Roman"/>
                <w:b/>
                <w:bCs/>
                <w:sz w:val="24"/>
                <w:szCs w:val="24"/>
              </w:rPr>
            </w:pPr>
          </w:p>
        </w:tc>
        <w:tc>
          <w:tcPr>
            <w:tcW w:w="851" w:type="dxa"/>
          </w:tcPr>
          <w:p w14:paraId="3C4968FD" w14:textId="77777777" w:rsidR="00BB182B" w:rsidRDefault="00BB182B" w:rsidP="00AA38A1">
            <w:pPr>
              <w:pStyle w:val="ListParagraph"/>
              <w:ind w:left="0"/>
              <w:rPr>
                <w:rFonts w:ascii="Times New Roman" w:hAnsi="Times New Roman"/>
                <w:b/>
                <w:bCs/>
                <w:sz w:val="24"/>
                <w:szCs w:val="24"/>
              </w:rPr>
            </w:pPr>
          </w:p>
        </w:tc>
        <w:tc>
          <w:tcPr>
            <w:tcW w:w="850" w:type="dxa"/>
          </w:tcPr>
          <w:p w14:paraId="674D8993" w14:textId="77777777" w:rsidR="00BB182B" w:rsidRDefault="00BB182B" w:rsidP="00AA38A1">
            <w:pPr>
              <w:pStyle w:val="ListParagraph"/>
              <w:ind w:left="0"/>
              <w:rPr>
                <w:rFonts w:ascii="Times New Roman" w:hAnsi="Times New Roman"/>
                <w:b/>
                <w:bCs/>
                <w:sz w:val="24"/>
                <w:szCs w:val="24"/>
              </w:rPr>
            </w:pPr>
          </w:p>
        </w:tc>
      </w:tr>
      <w:tr w:rsidR="00BB182B" w14:paraId="2B524783" w14:textId="77777777" w:rsidTr="00AA38A1">
        <w:tc>
          <w:tcPr>
            <w:tcW w:w="567" w:type="dxa"/>
          </w:tcPr>
          <w:p w14:paraId="382A07CC" w14:textId="77777777" w:rsidR="00BB182B" w:rsidRPr="00A31DEB" w:rsidRDefault="00BB182B" w:rsidP="00AA38A1">
            <w:pPr>
              <w:pStyle w:val="ListParagraph"/>
              <w:ind w:left="0"/>
              <w:rPr>
                <w:rFonts w:ascii="Times New Roman" w:hAnsi="Times New Roman"/>
                <w:bCs/>
                <w:sz w:val="24"/>
                <w:szCs w:val="24"/>
                <w:lang w:val="id-ID"/>
              </w:rPr>
            </w:pPr>
          </w:p>
        </w:tc>
        <w:tc>
          <w:tcPr>
            <w:tcW w:w="4253" w:type="dxa"/>
          </w:tcPr>
          <w:p w14:paraId="3F79E078" w14:textId="77777777" w:rsidR="00BB182B" w:rsidRPr="00A31DEB" w:rsidRDefault="00BB182B" w:rsidP="00AA38A1">
            <w:pPr>
              <w:pStyle w:val="ListParagraph"/>
              <w:ind w:left="0"/>
              <w:rPr>
                <w:rFonts w:ascii="Times New Roman" w:hAnsi="Times New Roman"/>
                <w:b/>
                <w:sz w:val="24"/>
                <w:szCs w:val="24"/>
                <w:lang w:val="id-ID"/>
              </w:rPr>
            </w:pPr>
            <w:r w:rsidRPr="00A31DEB">
              <w:rPr>
                <w:rFonts w:ascii="Times New Roman" w:hAnsi="Times New Roman"/>
                <w:b/>
                <w:sz w:val="24"/>
                <w:szCs w:val="24"/>
                <w:lang w:val="id-ID"/>
              </w:rPr>
              <w:t>Minat Pembelian Ulang</w:t>
            </w:r>
          </w:p>
        </w:tc>
        <w:tc>
          <w:tcPr>
            <w:tcW w:w="709" w:type="dxa"/>
          </w:tcPr>
          <w:p w14:paraId="41A540BF" w14:textId="77777777" w:rsidR="00BB182B" w:rsidRDefault="00BB182B" w:rsidP="00AA38A1">
            <w:pPr>
              <w:pStyle w:val="ListParagraph"/>
              <w:ind w:left="0"/>
              <w:rPr>
                <w:rFonts w:ascii="Times New Roman" w:hAnsi="Times New Roman"/>
                <w:b/>
                <w:bCs/>
                <w:sz w:val="24"/>
                <w:szCs w:val="24"/>
              </w:rPr>
            </w:pPr>
          </w:p>
        </w:tc>
        <w:tc>
          <w:tcPr>
            <w:tcW w:w="567" w:type="dxa"/>
          </w:tcPr>
          <w:p w14:paraId="7BB1C177" w14:textId="77777777" w:rsidR="00BB182B" w:rsidRDefault="00BB182B" w:rsidP="00AA38A1">
            <w:pPr>
              <w:pStyle w:val="ListParagraph"/>
              <w:ind w:left="0"/>
              <w:rPr>
                <w:rFonts w:ascii="Times New Roman" w:hAnsi="Times New Roman"/>
                <w:b/>
                <w:bCs/>
                <w:sz w:val="24"/>
                <w:szCs w:val="24"/>
              </w:rPr>
            </w:pPr>
          </w:p>
        </w:tc>
        <w:tc>
          <w:tcPr>
            <w:tcW w:w="708" w:type="dxa"/>
          </w:tcPr>
          <w:p w14:paraId="6D57E984" w14:textId="77777777" w:rsidR="00BB182B" w:rsidRDefault="00BB182B" w:rsidP="00AA38A1">
            <w:pPr>
              <w:pStyle w:val="ListParagraph"/>
              <w:ind w:left="0"/>
              <w:rPr>
                <w:rFonts w:ascii="Times New Roman" w:hAnsi="Times New Roman"/>
                <w:b/>
                <w:bCs/>
                <w:sz w:val="24"/>
                <w:szCs w:val="24"/>
              </w:rPr>
            </w:pPr>
          </w:p>
        </w:tc>
        <w:tc>
          <w:tcPr>
            <w:tcW w:w="851" w:type="dxa"/>
          </w:tcPr>
          <w:p w14:paraId="60A64D62" w14:textId="77777777" w:rsidR="00BB182B" w:rsidRDefault="00BB182B" w:rsidP="00AA38A1">
            <w:pPr>
              <w:pStyle w:val="ListParagraph"/>
              <w:ind w:left="0"/>
              <w:rPr>
                <w:rFonts w:ascii="Times New Roman" w:hAnsi="Times New Roman"/>
                <w:b/>
                <w:bCs/>
                <w:sz w:val="24"/>
                <w:szCs w:val="24"/>
              </w:rPr>
            </w:pPr>
          </w:p>
        </w:tc>
        <w:tc>
          <w:tcPr>
            <w:tcW w:w="850" w:type="dxa"/>
          </w:tcPr>
          <w:p w14:paraId="66F3A01C" w14:textId="77777777" w:rsidR="00BB182B" w:rsidRDefault="00BB182B" w:rsidP="00AA38A1">
            <w:pPr>
              <w:pStyle w:val="ListParagraph"/>
              <w:ind w:left="0"/>
              <w:rPr>
                <w:rFonts w:ascii="Times New Roman" w:hAnsi="Times New Roman"/>
                <w:b/>
                <w:bCs/>
                <w:sz w:val="24"/>
                <w:szCs w:val="24"/>
              </w:rPr>
            </w:pPr>
          </w:p>
        </w:tc>
      </w:tr>
      <w:tr w:rsidR="00BB182B" w14:paraId="7695E898" w14:textId="77777777" w:rsidTr="00AA38A1">
        <w:tc>
          <w:tcPr>
            <w:tcW w:w="567" w:type="dxa"/>
          </w:tcPr>
          <w:p w14:paraId="0E8E314D" w14:textId="77777777" w:rsidR="00BB182B" w:rsidRPr="00A31DEB"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4.</w:t>
            </w:r>
          </w:p>
        </w:tc>
        <w:tc>
          <w:tcPr>
            <w:tcW w:w="4253" w:type="dxa"/>
          </w:tcPr>
          <w:p w14:paraId="0006201B" w14:textId="77777777" w:rsidR="00BB182B" w:rsidRPr="00A31DEB" w:rsidRDefault="00BB182B" w:rsidP="00AA38A1">
            <w:pPr>
              <w:pStyle w:val="ListParagraph"/>
              <w:ind w:left="0"/>
              <w:rPr>
                <w:rFonts w:ascii="Times New Roman" w:hAnsi="Times New Roman"/>
                <w:sz w:val="24"/>
                <w:szCs w:val="24"/>
                <w:lang w:val="id-ID"/>
              </w:rPr>
            </w:pPr>
            <w:r>
              <w:rPr>
                <w:rFonts w:ascii="Times New Roman" w:hAnsi="Times New Roman"/>
                <w:sz w:val="24"/>
                <w:szCs w:val="24"/>
                <w:lang w:val="id-ID"/>
              </w:rPr>
              <w:t>Saya akan kembali ke bengkel untuk perawatan atau perbaikan kendaraan berikutnya</w:t>
            </w:r>
          </w:p>
        </w:tc>
        <w:tc>
          <w:tcPr>
            <w:tcW w:w="709" w:type="dxa"/>
          </w:tcPr>
          <w:p w14:paraId="060A6A14" w14:textId="77777777" w:rsidR="00BB182B" w:rsidRDefault="00BB182B" w:rsidP="00AA38A1">
            <w:pPr>
              <w:pStyle w:val="ListParagraph"/>
              <w:ind w:left="0"/>
              <w:rPr>
                <w:rFonts w:ascii="Times New Roman" w:hAnsi="Times New Roman"/>
                <w:b/>
                <w:bCs/>
                <w:sz w:val="24"/>
                <w:szCs w:val="24"/>
              </w:rPr>
            </w:pPr>
          </w:p>
        </w:tc>
        <w:tc>
          <w:tcPr>
            <w:tcW w:w="567" w:type="dxa"/>
          </w:tcPr>
          <w:p w14:paraId="58943292" w14:textId="77777777" w:rsidR="00BB182B" w:rsidRDefault="00BB182B" w:rsidP="00AA38A1">
            <w:pPr>
              <w:pStyle w:val="ListParagraph"/>
              <w:ind w:left="0"/>
              <w:rPr>
                <w:rFonts w:ascii="Times New Roman" w:hAnsi="Times New Roman"/>
                <w:b/>
                <w:bCs/>
                <w:sz w:val="24"/>
                <w:szCs w:val="24"/>
              </w:rPr>
            </w:pPr>
          </w:p>
        </w:tc>
        <w:tc>
          <w:tcPr>
            <w:tcW w:w="708" w:type="dxa"/>
          </w:tcPr>
          <w:p w14:paraId="4864E01A" w14:textId="77777777" w:rsidR="00BB182B" w:rsidRDefault="00BB182B" w:rsidP="00AA38A1">
            <w:pPr>
              <w:pStyle w:val="ListParagraph"/>
              <w:ind w:left="0"/>
              <w:rPr>
                <w:rFonts w:ascii="Times New Roman" w:hAnsi="Times New Roman"/>
                <w:b/>
                <w:bCs/>
                <w:sz w:val="24"/>
                <w:szCs w:val="24"/>
              </w:rPr>
            </w:pPr>
          </w:p>
        </w:tc>
        <w:tc>
          <w:tcPr>
            <w:tcW w:w="851" w:type="dxa"/>
          </w:tcPr>
          <w:p w14:paraId="60F61DA2" w14:textId="77777777" w:rsidR="00BB182B" w:rsidRDefault="00BB182B" w:rsidP="00AA38A1">
            <w:pPr>
              <w:pStyle w:val="ListParagraph"/>
              <w:ind w:left="0"/>
              <w:rPr>
                <w:rFonts w:ascii="Times New Roman" w:hAnsi="Times New Roman"/>
                <w:b/>
                <w:bCs/>
                <w:sz w:val="24"/>
                <w:szCs w:val="24"/>
              </w:rPr>
            </w:pPr>
          </w:p>
        </w:tc>
        <w:tc>
          <w:tcPr>
            <w:tcW w:w="850" w:type="dxa"/>
          </w:tcPr>
          <w:p w14:paraId="5CDBC809" w14:textId="77777777" w:rsidR="00BB182B" w:rsidRDefault="00BB182B" w:rsidP="00AA38A1">
            <w:pPr>
              <w:pStyle w:val="ListParagraph"/>
              <w:ind w:left="0"/>
              <w:rPr>
                <w:rFonts w:ascii="Times New Roman" w:hAnsi="Times New Roman"/>
                <w:b/>
                <w:bCs/>
                <w:sz w:val="24"/>
                <w:szCs w:val="24"/>
              </w:rPr>
            </w:pPr>
          </w:p>
        </w:tc>
      </w:tr>
      <w:tr w:rsidR="00BB182B" w14:paraId="6A5F2843" w14:textId="77777777" w:rsidTr="00AA38A1">
        <w:tc>
          <w:tcPr>
            <w:tcW w:w="567" w:type="dxa"/>
          </w:tcPr>
          <w:p w14:paraId="7008FB90" w14:textId="77777777" w:rsidR="00BB182B" w:rsidRPr="00A31DEB"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w:t>
            </w:r>
          </w:p>
        </w:tc>
        <w:tc>
          <w:tcPr>
            <w:tcW w:w="4253" w:type="dxa"/>
          </w:tcPr>
          <w:p w14:paraId="23A7B654" w14:textId="77777777" w:rsidR="00BB182B" w:rsidRPr="00A31DEB" w:rsidRDefault="00BB182B" w:rsidP="00AA38A1">
            <w:pPr>
              <w:pStyle w:val="ListParagraph"/>
              <w:ind w:left="0"/>
              <w:rPr>
                <w:rFonts w:ascii="Times New Roman" w:hAnsi="Times New Roman"/>
                <w:b/>
                <w:sz w:val="24"/>
                <w:szCs w:val="24"/>
                <w:lang w:val="id-ID"/>
              </w:rPr>
            </w:pPr>
            <w:r w:rsidRPr="00A31DEB">
              <w:rPr>
                <w:rFonts w:ascii="Times New Roman" w:hAnsi="Times New Roman"/>
                <w:b/>
                <w:sz w:val="24"/>
                <w:szCs w:val="24"/>
                <w:lang w:val="id-ID"/>
              </w:rPr>
              <w:t>Kesediaan Untuk Merekomendasi</w:t>
            </w:r>
          </w:p>
        </w:tc>
        <w:tc>
          <w:tcPr>
            <w:tcW w:w="709" w:type="dxa"/>
          </w:tcPr>
          <w:p w14:paraId="740A8775" w14:textId="77777777" w:rsidR="00BB182B" w:rsidRPr="00A31DEB" w:rsidRDefault="00BB182B" w:rsidP="00AA38A1">
            <w:pPr>
              <w:pStyle w:val="ListParagraph"/>
              <w:ind w:left="0"/>
              <w:rPr>
                <w:rFonts w:ascii="Times New Roman" w:hAnsi="Times New Roman"/>
                <w:bCs/>
                <w:sz w:val="24"/>
                <w:szCs w:val="24"/>
              </w:rPr>
            </w:pPr>
          </w:p>
        </w:tc>
        <w:tc>
          <w:tcPr>
            <w:tcW w:w="567" w:type="dxa"/>
          </w:tcPr>
          <w:p w14:paraId="52FB96A1" w14:textId="77777777" w:rsidR="00BB182B" w:rsidRDefault="00BB182B" w:rsidP="00AA38A1">
            <w:pPr>
              <w:pStyle w:val="ListParagraph"/>
              <w:ind w:left="0"/>
              <w:rPr>
                <w:rFonts w:ascii="Times New Roman" w:hAnsi="Times New Roman"/>
                <w:b/>
                <w:bCs/>
                <w:sz w:val="24"/>
                <w:szCs w:val="24"/>
              </w:rPr>
            </w:pPr>
          </w:p>
        </w:tc>
        <w:tc>
          <w:tcPr>
            <w:tcW w:w="708" w:type="dxa"/>
          </w:tcPr>
          <w:p w14:paraId="18CE7389" w14:textId="77777777" w:rsidR="00BB182B" w:rsidRDefault="00BB182B" w:rsidP="00AA38A1">
            <w:pPr>
              <w:pStyle w:val="ListParagraph"/>
              <w:ind w:left="0"/>
              <w:rPr>
                <w:rFonts w:ascii="Times New Roman" w:hAnsi="Times New Roman"/>
                <w:b/>
                <w:bCs/>
                <w:sz w:val="24"/>
                <w:szCs w:val="24"/>
              </w:rPr>
            </w:pPr>
          </w:p>
        </w:tc>
        <w:tc>
          <w:tcPr>
            <w:tcW w:w="851" w:type="dxa"/>
          </w:tcPr>
          <w:p w14:paraId="43330877" w14:textId="77777777" w:rsidR="00BB182B" w:rsidRDefault="00BB182B" w:rsidP="00AA38A1">
            <w:pPr>
              <w:pStyle w:val="ListParagraph"/>
              <w:ind w:left="0"/>
              <w:rPr>
                <w:rFonts w:ascii="Times New Roman" w:hAnsi="Times New Roman"/>
                <w:b/>
                <w:bCs/>
                <w:sz w:val="24"/>
                <w:szCs w:val="24"/>
              </w:rPr>
            </w:pPr>
          </w:p>
        </w:tc>
        <w:tc>
          <w:tcPr>
            <w:tcW w:w="850" w:type="dxa"/>
          </w:tcPr>
          <w:p w14:paraId="17D891D4" w14:textId="77777777" w:rsidR="00BB182B" w:rsidRDefault="00BB182B" w:rsidP="00AA38A1">
            <w:pPr>
              <w:pStyle w:val="ListParagraph"/>
              <w:ind w:left="0"/>
              <w:rPr>
                <w:rFonts w:ascii="Times New Roman" w:hAnsi="Times New Roman"/>
                <w:b/>
                <w:bCs/>
                <w:sz w:val="24"/>
                <w:szCs w:val="24"/>
              </w:rPr>
            </w:pPr>
          </w:p>
        </w:tc>
      </w:tr>
      <w:tr w:rsidR="00BB182B" w14:paraId="725FB6B4" w14:textId="77777777" w:rsidTr="00AA38A1">
        <w:tc>
          <w:tcPr>
            <w:tcW w:w="567" w:type="dxa"/>
          </w:tcPr>
          <w:p w14:paraId="5F987FA9" w14:textId="77777777" w:rsidR="00BB182B" w:rsidRPr="00A31DEB"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5.</w:t>
            </w:r>
          </w:p>
        </w:tc>
        <w:tc>
          <w:tcPr>
            <w:tcW w:w="4253" w:type="dxa"/>
          </w:tcPr>
          <w:p w14:paraId="786650C1" w14:textId="77777777" w:rsidR="00BB182B" w:rsidRPr="00D5106A" w:rsidRDefault="00BB182B" w:rsidP="00AA38A1">
            <w:pPr>
              <w:pStyle w:val="ListParagraph"/>
              <w:ind w:left="0"/>
              <w:rPr>
                <w:rFonts w:ascii="Times New Roman" w:hAnsi="Times New Roman"/>
                <w:sz w:val="24"/>
                <w:szCs w:val="24"/>
                <w:lang w:val="id-ID"/>
              </w:rPr>
            </w:pPr>
            <w:r>
              <w:rPr>
                <w:rFonts w:ascii="Times New Roman" w:hAnsi="Times New Roman"/>
                <w:sz w:val="24"/>
                <w:szCs w:val="24"/>
                <w:lang w:val="id-ID"/>
              </w:rPr>
              <w:t>Saya</w:t>
            </w:r>
            <w:r w:rsidRPr="00D5106A">
              <w:rPr>
                <w:rFonts w:ascii="Times New Roman" w:hAnsi="Times New Roman"/>
                <w:sz w:val="24"/>
                <w:szCs w:val="24"/>
                <w:lang w:val="id-ID"/>
              </w:rPr>
              <w:t xml:space="preserve"> akan merekomendasikan bengkel ini kepada te</w:t>
            </w:r>
            <w:r>
              <w:rPr>
                <w:rFonts w:ascii="Times New Roman" w:hAnsi="Times New Roman"/>
                <w:sz w:val="24"/>
                <w:szCs w:val="24"/>
                <w:lang w:val="id-ID"/>
              </w:rPr>
              <w:t>man, keluarga, atau rekan kerja</w:t>
            </w:r>
          </w:p>
        </w:tc>
        <w:tc>
          <w:tcPr>
            <w:tcW w:w="709" w:type="dxa"/>
          </w:tcPr>
          <w:p w14:paraId="0834FE91" w14:textId="77777777" w:rsidR="00BB182B" w:rsidRDefault="00BB182B" w:rsidP="00AA38A1">
            <w:pPr>
              <w:pStyle w:val="ListParagraph"/>
              <w:ind w:left="0"/>
              <w:rPr>
                <w:rFonts w:ascii="Times New Roman" w:hAnsi="Times New Roman"/>
                <w:b/>
                <w:bCs/>
                <w:sz w:val="24"/>
                <w:szCs w:val="24"/>
              </w:rPr>
            </w:pPr>
          </w:p>
        </w:tc>
        <w:tc>
          <w:tcPr>
            <w:tcW w:w="567" w:type="dxa"/>
          </w:tcPr>
          <w:p w14:paraId="7416BD4A" w14:textId="77777777" w:rsidR="00BB182B" w:rsidRDefault="00BB182B" w:rsidP="00AA38A1">
            <w:pPr>
              <w:pStyle w:val="ListParagraph"/>
              <w:ind w:left="0"/>
              <w:rPr>
                <w:rFonts w:ascii="Times New Roman" w:hAnsi="Times New Roman"/>
                <w:b/>
                <w:bCs/>
                <w:sz w:val="24"/>
                <w:szCs w:val="24"/>
              </w:rPr>
            </w:pPr>
          </w:p>
        </w:tc>
        <w:tc>
          <w:tcPr>
            <w:tcW w:w="708" w:type="dxa"/>
          </w:tcPr>
          <w:p w14:paraId="2768BE10" w14:textId="77777777" w:rsidR="00BB182B" w:rsidRDefault="00BB182B" w:rsidP="00AA38A1">
            <w:pPr>
              <w:pStyle w:val="ListParagraph"/>
              <w:ind w:left="0"/>
              <w:rPr>
                <w:rFonts w:ascii="Times New Roman" w:hAnsi="Times New Roman"/>
                <w:b/>
                <w:bCs/>
                <w:sz w:val="24"/>
                <w:szCs w:val="24"/>
              </w:rPr>
            </w:pPr>
          </w:p>
        </w:tc>
        <w:tc>
          <w:tcPr>
            <w:tcW w:w="851" w:type="dxa"/>
          </w:tcPr>
          <w:p w14:paraId="78504127" w14:textId="77777777" w:rsidR="00BB182B" w:rsidRDefault="00BB182B" w:rsidP="00AA38A1">
            <w:pPr>
              <w:pStyle w:val="ListParagraph"/>
              <w:ind w:left="0"/>
              <w:rPr>
                <w:rFonts w:ascii="Times New Roman" w:hAnsi="Times New Roman"/>
                <w:b/>
                <w:bCs/>
                <w:sz w:val="24"/>
                <w:szCs w:val="24"/>
              </w:rPr>
            </w:pPr>
          </w:p>
        </w:tc>
        <w:tc>
          <w:tcPr>
            <w:tcW w:w="850" w:type="dxa"/>
          </w:tcPr>
          <w:p w14:paraId="39E0711A" w14:textId="77777777" w:rsidR="00BB182B" w:rsidRDefault="00BB182B" w:rsidP="00AA38A1">
            <w:pPr>
              <w:pStyle w:val="ListParagraph"/>
              <w:ind w:left="0"/>
              <w:rPr>
                <w:rFonts w:ascii="Times New Roman" w:hAnsi="Times New Roman"/>
                <w:b/>
                <w:bCs/>
                <w:sz w:val="24"/>
                <w:szCs w:val="24"/>
              </w:rPr>
            </w:pPr>
          </w:p>
        </w:tc>
      </w:tr>
      <w:tr w:rsidR="00BB182B" w14:paraId="0C428AF7" w14:textId="77777777" w:rsidTr="00AA38A1">
        <w:tc>
          <w:tcPr>
            <w:tcW w:w="567" w:type="dxa"/>
          </w:tcPr>
          <w:p w14:paraId="5CF10370" w14:textId="77777777" w:rsidR="00BB182B" w:rsidRDefault="00BB182B" w:rsidP="00AA38A1">
            <w:pPr>
              <w:pStyle w:val="ListParagraph"/>
              <w:ind w:left="0"/>
              <w:rPr>
                <w:rFonts w:ascii="Times New Roman" w:hAnsi="Times New Roman"/>
                <w:bCs/>
                <w:sz w:val="24"/>
                <w:szCs w:val="24"/>
              </w:rPr>
            </w:pPr>
          </w:p>
        </w:tc>
        <w:tc>
          <w:tcPr>
            <w:tcW w:w="4253" w:type="dxa"/>
          </w:tcPr>
          <w:p w14:paraId="251DB6D5" w14:textId="77777777" w:rsidR="00BB182B" w:rsidRPr="00D5106A" w:rsidRDefault="00BB182B" w:rsidP="00AA38A1">
            <w:pPr>
              <w:pStyle w:val="ListParagraph"/>
              <w:ind w:left="0"/>
              <w:rPr>
                <w:rFonts w:ascii="Times New Roman" w:hAnsi="Times New Roman"/>
                <w:b/>
                <w:sz w:val="24"/>
                <w:szCs w:val="24"/>
                <w:lang w:val="id-ID"/>
              </w:rPr>
            </w:pPr>
            <w:r w:rsidRPr="00D5106A">
              <w:rPr>
                <w:rFonts w:ascii="Times New Roman" w:hAnsi="Times New Roman"/>
                <w:b/>
                <w:sz w:val="24"/>
                <w:szCs w:val="24"/>
                <w:lang w:val="id-ID"/>
              </w:rPr>
              <w:t>Ketidakpuasan Pelanggan</w:t>
            </w:r>
          </w:p>
        </w:tc>
        <w:tc>
          <w:tcPr>
            <w:tcW w:w="709" w:type="dxa"/>
          </w:tcPr>
          <w:p w14:paraId="7FFBC65E" w14:textId="77777777" w:rsidR="00BB182B" w:rsidRDefault="00BB182B" w:rsidP="00AA38A1">
            <w:pPr>
              <w:pStyle w:val="ListParagraph"/>
              <w:ind w:left="0"/>
              <w:rPr>
                <w:rFonts w:ascii="Times New Roman" w:hAnsi="Times New Roman"/>
                <w:b/>
                <w:bCs/>
                <w:sz w:val="24"/>
                <w:szCs w:val="24"/>
              </w:rPr>
            </w:pPr>
          </w:p>
        </w:tc>
        <w:tc>
          <w:tcPr>
            <w:tcW w:w="567" w:type="dxa"/>
          </w:tcPr>
          <w:p w14:paraId="78F5FECE" w14:textId="77777777" w:rsidR="00BB182B" w:rsidRDefault="00BB182B" w:rsidP="00AA38A1">
            <w:pPr>
              <w:pStyle w:val="ListParagraph"/>
              <w:ind w:left="0"/>
              <w:rPr>
                <w:rFonts w:ascii="Times New Roman" w:hAnsi="Times New Roman"/>
                <w:b/>
                <w:bCs/>
                <w:sz w:val="24"/>
                <w:szCs w:val="24"/>
              </w:rPr>
            </w:pPr>
          </w:p>
        </w:tc>
        <w:tc>
          <w:tcPr>
            <w:tcW w:w="708" w:type="dxa"/>
          </w:tcPr>
          <w:p w14:paraId="103D0C04" w14:textId="77777777" w:rsidR="00BB182B" w:rsidRDefault="00BB182B" w:rsidP="00AA38A1">
            <w:pPr>
              <w:pStyle w:val="ListParagraph"/>
              <w:ind w:left="0"/>
              <w:rPr>
                <w:rFonts w:ascii="Times New Roman" w:hAnsi="Times New Roman"/>
                <w:b/>
                <w:bCs/>
                <w:sz w:val="24"/>
                <w:szCs w:val="24"/>
              </w:rPr>
            </w:pPr>
          </w:p>
        </w:tc>
        <w:tc>
          <w:tcPr>
            <w:tcW w:w="851" w:type="dxa"/>
          </w:tcPr>
          <w:p w14:paraId="1102AD94" w14:textId="77777777" w:rsidR="00BB182B" w:rsidRDefault="00BB182B" w:rsidP="00AA38A1">
            <w:pPr>
              <w:pStyle w:val="ListParagraph"/>
              <w:ind w:left="0"/>
              <w:rPr>
                <w:rFonts w:ascii="Times New Roman" w:hAnsi="Times New Roman"/>
                <w:b/>
                <w:bCs/>
                <w:sz w:val="24"/>
                <w:szCs w:val="24"/>
              </w:rPr>
            </w:pPr>
          </w:p>
        </w:tc>
        <w:tc>
          <w:tcPr>
            <w:tcW w:w="850" w:type="dxa"/>
          </w:tcPr>
          <w:p w14:paraId="2EC9BC1E" w14:textId="77777777" w:rsidR="00BB182B" w:rsidRDefault="00BB182B" w:rsidP="00AA38A1">
            <w:pPr>
              <w:pStyle w:val="ListParagraph"/>
              <w:ind w:left="0"/>
              <w:rPr>
                <w:rFonts w:ascii="Times New Roman" w:hAnsi="Times New Roman"/>
                <w:b/>
                <w:bCs/>
                <w:sz w:val="24"/>
                <w:szCs w:val="24"/>
              </w:rPr>
            </w:pPr>
          </w:p>
        </w:tc>
      </w:tr>
      <w:tr w:rsidR="00BB182B" w14:paraId="133A4FBE" w14:textId="77777777" w:rsidTr="00AA38A1">
        <w:tc>
          <w:tcPr>
            <w:tcW w:w="567" w:type="dxa"/>
          </w:tcPr>
          <w:p w14:paraId="6FD9E4D1" w14:textId="77777777" w:rsidR="00BB182B" w:rsidRPr="00A31DEB" w:rsidRDefault="00BB182B" w:rsidP="00AA38A1">
            <w:pPr>
              <w:pStyle w:val="ListParagraph"/>
              <w:ind w:left="0"/>
              <w:rPr>
                <w:rFonts w:ascii="Times New Roman" w:hAnsi="Times New Roman"/>
                <w:bCs/>
                <w:sz w:val="24"/>
                <w:szCs w:val="24"/>
                <w:lang w:val="id-ID"/>
              </w:rPr>
            </w:pPr>
            <w:r>
              <w:rPr>
                <w:rFonts w:ascii="Times New Roman" w:hAnsi="Times New Roman"/>
                <w:bCs/>
                <w:sz w:val="24"/>
                <w:szCs w:val="24"/>
                <w:lang w:val="id-ID"/>
              </w:rPr>
              <w:t>6.</w:t>
            </w:r>
          </w:p>
        </w:tc>
        <w:tc>
          <w:tcPr>
            <w:tcW w:w="4253" w:type="dxa"/>
          </w:tcPr>
          <w:p w14:paraId="152C23E2" w14:textId="77777777" w:rsidR="00BB182B" w:rsidRPr="007F29C4" w:rsidRDefault="00BB182B" w:rsidP="00AA38A1">
            <w:pPr>
              <w:pStyle w:val="ListParagraph"/>
              <w:ind w:left="0"/>
              <w:rPr>
                <w:rFonts w:ascii="Times New Roman" w:hAnsi="Times New Roman"/>
                <w:sz w:val="24"/>
                <w:szCs w:val="24"/>
                <w:lang w:val="id-ID"/>
              </w:rPr>
            </w:pPr>
            <w:r>
              <w:rPr>
                <w:rFonts w:ascii="Times New Roman" w:hAnsi="Times New Roman"/>
                <w:sz w:val="24"/>
                <w:szCs w:val="24"/>
                <w:lang w:val="id-ID"/>
              </w:rPr>
              <w:t>Saya</w:t>
            </w:r>
            <w:r w:rsidRPr="00CE6E84">
              <w:rPr>
                <w:rFonts w:ascii="Times New Roman" w:hAnsi="Times New Roman"/>
                <w:sz w:val="24"/>
                <w:szCs w:val="24"/>
              </w:rPr>
              <w:t xml:space="preserve"> merasa puas</w:t>
            </w:r>
            <w:r>
              <w:rPr>
                <w:rFonts w:ascii="Times New Roman" w:hAnsi="Times New Roman"/>
                <w:sz w:val="24"/>
                <w:szCs w:val="24"/>
              </w:rPr>
              <w:t xml:space="preserve"> menggunakan layanan di bengkel</w:t>
            </w:r>
          </w:p>
        </w:tc>
        <w:tc>
          <w:tcPr>
            <w:tcW w:w="709" w:type="dxa"/>
          </w:tcPr>
          <w:p w14:paraId="5969559D" w14:textId="77777777" w:rsidR="00BB182B" w:rsidRDefault="00BB182B" w:rsidP="00AA38A1">
            <w:pPr>
              <w:pStyle w:val="ListParagraph"/>
              <w:ind w:left="0"/>
              <w:rPr>
                <w:rFonts w:ascii="Times New Roman" w:hAnsi="Times New Roman"/>
                <w:b/>
                <w:bCs/>
                <w:sz w:val="24"/>
                <w:szCs w:val="24"/>
              </w:rPr>
            </w:pPr>
          </w:p>
        </w:tc>
        <w:tc>
          <w:tcPr>
            <w:tcW w:w="567" w:type="dxa"/>
          </w:tcPr>
          <w:p w14:paraId="390650EF" w14:textId="77777777" w:rsidR="00BB182B" w:rsidRDefault="00BB182B" w:rsidP="00AA38A1">
            <w:pPr>
              <w:pStyle w:val="ListParagraph"/>
              <w:ind w:left="0"/>
              <w:rPr>
                <w:rFonts w:ascii="Times New Roman" w:hAnsi="Times New Roman"/>
                <w:b/>
                <w:bCs/>
                <w:sz w:val="24"/>
                <w:szCs w:val="24"/>
              </w:rPr>
            </w:pPr>
          </w:p>
        </w:tc>
        <w:tc>
          <w:tcPr>
            <w:tcW w:w="708" w:type="dxa"/>
          </w:tcPr>
          <w:p w14:paraId="425BC60D" w14:textId="77777777" w:rsidR="00BB182B" w:rsidRDefault="00BB182B" w:rsidP="00AA38A1">
            <w:pPr>
              <w:pStyle w:val="ListParagraph"/>
              <w:ind w:left="0"/>
              <w:rPr>
                <w:rFonts w:ascii="Times New Roman" w:hAnsi="Times New Roman"/>
                <w:b/>
                <w:bCs/>
                <w:sz w:val="24"/>
                <w:szCs w:val="24"/>
              </w:rPr>
            </w:pPr>
          </w:p>
        </w:tc>
        <w:tc>
          <w:tcPr>
            <w:tcW w:w="851" w:type="dxa"/>
          </w:tcPr>
          <w:p w14:paraId="55C9C9C5" w14:textId="77777777" w:rsidR="00BB182B" w:rsidRDefault="00BB182B" w:rsidP="00AA38A1">
            <w:pPr>
              <w:pStyle w:val="ListParagraph"/>
              <w:ind w:left="0"/>
              <w:rPr>
                <w:rFonts w:ascii="Times New Roman" w:hAnsi="Times New Roman"/>
                <w:b/>
                <w:bCs/>
                <w:sz w:val="24"/>
                <w:szCs w:val="24"/>
              </w:rPr>
            </w:pPr>
          </w:p>
        </w:tc>
        <w:tc>
          <w:tcPr>
            <w:tcW w:w="850" w:type="dxa"/>
          </w:tcPr>
          <w:p w14:paraId="394E7DBB" w14:textId="77777777" w:rsidR="00BB182B" w:rsidRDefault="00BB182B" w:rsidP="00AA38A1">
            <w:pPr>
              <w:pStyle w:val="ListParagraph"/>
              <w:ind w:left="0"/>
              <w:rPr>
                <w:rFonts w:ascii="Times New Roman" w:hAnsi="Times New Roman"/>
                <w:b/>
                <w:bCs/>
                <w:sz w:val="24"/>
                <w:szCs w:val="24"/>
              </w:rPr>
            </w:pPr>
          </w:p>
        </w:tc>
      </w:tr>
    </w:tbl>
    <w:p w14:paraId="3F11F993" w14:textId="77777777" w:rsidR="00BB182B" w:rsidRDefault="00BB182B" w:rsidP="00BB182B">
      <w:pPr>
        <w:spacing w:line="480" w:lineRule="auto"/>
        <w:jc w:val="both"/>
      </w:pPr>
    </w:p>
    <w:p w14:paraId="2FA0562B" w14:textId="77777777" w:rsidR="00BB182B" w:rsidRPr="009B769D" w:rsidRDefault="00BB182B" w:rsidP="00BB182B">
      <w:pPr>
        <w:spacing w:line="480" w:lineRule="auto"/>
        <w:jc w:val="both"/>
        <w:rPr>
          <w:rFonts w:ascii="Times New Roman" w:hAnsi="Times New Roman"/>
          <w:b/>
          <w:bCs/>
          <w:sz w:val="24"/>
          <w:szCs w:val="24"/>
        </w:rPr>
      </w:pPr>
      <w:r w:rsidRPr="009B769D">
        <w:rPr>
          <w:rFonts w:ascii="Times New Roman" w:hAnsi="Times New Roman"/>
          <w:b/>
          <w:bCs/>
          <w:sz w:val="24"/>
          <w:szCs w:val="24"/>
        </w:rPr>
        <w:t>LAMPIRAN 2</w:t>
      </w:r>
    </w:p>
    <w:p w14:paraId="35167A53" w14:textId="77777777" w:rsidR="00BB182B" w:rsidRDefault="00BB182B" w:rsidP="00BB182B">
      <w:pPr>
        <w:spacing w:after="0" w:line="480" w:lineRule="auto"/>
        <w:jc w:val="both"/>
        <w:rPr>
          <w:rFonts w:ascii="Times New Roman" w:hAnsi="Times New Roman"/>
          <w:b/>
          <w:bCs/>
          <w:sz w:val="24"/>
          <w:szCs w:val="24"/>
        </w:rPr>
      </w:pPr>
      <w:r w:rsidRPr="009B769D">
        <w:rPr>
          <w:rFonts w:ascii="Times New Roman" w:hAnsi="Times New Roman"/>
          <w:b/>
          <w:bCs/>
          <w:sz w:val="24"/>
          <w:szCs w:val="24"/>
        </w:rPr>
        <w:t xml:space="preserve">A. Tabulasi Data </w:t>
      </w:r>
      <w:r>
        <w:rPr>
          <w:rFonts w:ascii="Times New Roman" w:hAnsi="Times New Roman"/>
          <w:b/>
          <w:bCs/>
          <w:sz w:val="24"/>
          <w:szCs w:val="24"/>
        </w:rPr>
        <w:t>Uji Validitas Dan Reliabilitas</w:t>
      </w:r>
    </w:p>
    <w:p w14:paraId="3A5F9FAA" w14:textId="77777777" w:rsidR="00BB182B" w:rsidRPr="00BF68F7" w:rsidRDefault="00BB182B" w:rsidP="00BB182B">
      <w:pPr>
        <w:spacing w:after="0" w:line="240" w:lineRule="auto"/>
        <w:rPr>
          <w:rFonts w:ascii="Times New Roman" w:hAnsi="Times New Roman"/>
          <w:b/>
          <w:bCs/>
          <w:sz w:val="24"/>
          <w:szCs w:val="24"/>
        </w:rPr>
      </w:pPr>
      <w:r w:rsidRPr="00BF68F7">
        <w:rPr>
          <w:rFonts w:ascii="Times New Roman" w:hAnsi="Times New Roman"/>
          <w:b/>
          <w:bCs/>
          <w:sz w:val="24"/>
          <w:szCs w:val="24"/>
        </w:rPr>
        <w:t>Variabel Atribut Jasa (X1</w:t>
      </w:r>
      <w:r>
        <w:rPr>
          <w:noProof/>
        </w:rPr>
        <w:fldChar w:fldCharType="begin"/>
      </w:r>
      <w:r w:rsidRPr="00BF68F7">
        <w:rPr>
          <w:noProof/>
        </w:rPr>
        <w:instrText xml:space="preserve"> LINK Excel.Sheet.12 "Book1" "Sheet1!R2C9:R33C14" \a \f 4 \h  \* MERGEFORMAT </w:instrText>
      </w:r>
      <w:r>
        <w:rPr>
          <w:noProof/>
        </w:rPr>
        <w:fldChar w:fldCharType="separate"/>
      </w:r>
    </w:p>
    <w:tbl>
      <w:tblPr>
        <w:tblW w:w="7650" w:type="dxa"/>
        <w:tblLook w:val="04A0" w:firstRow="1" w:lastRow="0" w:firstColumn="1" w:lastColumn="0" w:noHBand="0" w:noVBand="1"/>
      </w:tblPr>
      <w:tblGrid>
        <w:gridCol w:w="1020"/>
        <w:gridCol w:w="1020"/>
        <w:gridCol w:w="1020"/>
        <w:gridCol w:w="1020"/>
        <w:gridCol w:w="1020"/>
        <w:gridCol w:w="1020"/>
        <w:gridCol w:w="1530"/>
      </w:tblGrid>
      <w:tr w:rsidR="00BB182B" w14:paraId="53AF1FA5" w14:textId="77777777" w:rsidTr="00AA38A1">
        <w:trPr>
          <w:trHeight w:val="285"/>
        </w:trPr>
        <w:tc>
          <w:tcPr>
            <w:tcW w:w="1020" w:type="dxa"/>
            <w:vMerge w:val="restart"/>
            <w:tcBorders>
              <w:top w:val="single" w:sz="4" w:space="0" w:color="auto"/>
              <w:left w:val="single" w:sz="4" w:space="0" w:color="auto"/>
              <w:bottom w:val="single" w:sz="4" w:space="0" w:color="auto"/>
              <w:right w:val="single" w:sz="4" w:space="0" w:color="auto"/>
            </w:tcBorders>
            <w:noWrap/>
            <w:vAlign w:val="center"/>
            <w:hideMark/>
          </w:tcPr>
          <w:p w14:paraId="017D0A9D" w14:textId="77777777" w:rsidR="00BB182B" w:rsidRDefault="00BB182B" w:rsidP="00AA38A1">
            <w:pPr>
              <w:jc w:val="center"/>
              <w:rPr>
                <w:rFonts w:ascii="Calibri" w:hAnsi="Calibri" w:cs="Calibri"/>
                <w:color w:val="000000"/>
              </w:rPr>
            </w:pPr>
            <w:r>
              <w:rPr>
                <w:rFonts w:ascii="Calibri" w:hAnsi="Calibri" w:cs="Calibri"/>
                <w:color w:val="000000"/>
              </w:rPr>
              <w:t>No</w:t>
            </w:r>
          </w:p>
        </w:tc>
        <w:tc>
          <w:tcPr>
            <w:tcW w:w="5100" w:type="dxa"/>
            <w:gridSpan w:val="5"/>
            <w:tcBorders>
              <w:top w:val="single" w:sz="4" w:space="0" w:color="auto"/>
              <w:left w:val="nil"/>
              <w:bottom w:val="single" w:sz="4" w:space="0" w:color="auto"/>
              <w:right w:val="single" w:sz="4" w:space="0" w:color="auto"/>
            </w:tcBorders>
            <w:noWrap/>
            <w:vAlign w:val="center"/>
            <w:hideMark/>
          </w:tcPr>
          <w:p w14:paraId="350CD1F2" w14:textId="77777777" w:rsidR="00BB182B" w:rsidRDefault="00BB182B" w:rsidP="00AA38A1">
            <w:pPr>
              <w:jc w:val="center"/>
              <w:rPr>
                <w:rFonts w:ascii="Times New Roman" w:hAnsi="Times New Roman"/>
                <w:color w:val="000000"/>
              </w:rPr>
            </w:pPr>
            <w:r>
              <w:rPr>
                <w:color w:val="000000"/>
              </w:rPr>
              <w:t>Atribut Jasa (X1)</w:t>
            </w:r>
          </w:p>
        </w:tc>
        <w:tc>
          <w:tcPr>
            <w:tcW w:w="1530" w:type="dxa"/>
            <w:vMerge w:val="restart"/>
            <w:tcBorders>
              <w:top w:val="single" w:sz="4" w:space="0" w:color="auto"/>
              <w:left w:val="single" w:sz="4" w:space="0" w:color="auto"/>
              <w:bottom w:val="single" w:sz="4" w:space="0" w:color="auto"/>
              <w:right w:val="single" w:sz="4" w:space="0" w:color="auto"/>
            </w:tcBorders>
            <w:noWrap/>
            <w:vAlign w:val="center"/>
            <w:hideMark/>
          </w:tcPr>
          <w:p w14:paraId="47DF117F" w14:textId="77777777" w:rsidR="00BB182B" w:rsidRDefault="00BB182B" w:rsidP="00AA38A1">
            <w:pPr>
              <w:jc w:val="center"/>
              <w:rPr>
                <w:color w:val="000000"/>
              </w:rPr>
            </w:pPr>
            <w:r>
              <w:rPr>
                <w:color w:val="000000"/>
              </w:rPr>
              <w:t>TOTAL</w:t>
            </w:r>
          </w:p>
        </w:tc>
      </w:tr>
      <w:tr w:rsidR="00BB182B" w14:paraId="7E8A69EC" w14:textId="77777777" w:rsidTr="00AA38A1">
        <w:trPr>
          <w:trHeight w:val="285"/>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005DF1AF" w14:textId="77777777" w:rsidR="00BB182B" w:rsidRDefault="00BB182B" w:rsidP="00AA38A1">
            <w:pPr>
              <w:rPr>
                <w:rFonts w:ascii="Calibri" w:hAnsi="Calibri" w:cs="Calibri"/>
                <w:color w:val="000000"/>
              </w:rPr>
            </w:pPr>
          </w:p>
        </w:tc>
        <w:tc>
          <w:tcPr>
            <w:tcW w:w="1020" w:type="dxa"/>
            <w:tcBorders>
              <w:top w:val="nil"/>
              <w:left w:val="nil"/>
              <w:bottom w:val="single" w:sz="4" w:space="0" w:color="auto"/>
              <w:right w:val="single" w:sz="4" w:space="0" w:color="auto"/>
            </w:tcBorders>
            <w:noWrap/>
            <w:vAlign w:val="center"/>
            <w:hideMark/>
          </w:tcPr>
          <w:p w14:paraId="2F0D79E7" w14:textId="77777777" w:rsidR="00BB182B" w:rsidRDefault="00BB182B" w:rsidP="00AA38A1">
            <w:pPr>
              <w:jc w:val="center"/>
              <w:rPr>
                <w:color w:val="000000"/>
              </w:rPr>
            </w:pPr>
            <w:r>
              <w:rPr>
                <w:color w:val="000000"/>
              </w:rPr>
              <w:t>X1.1</w:t>
            </w:r>
          </w:p>
        </w:tc>
        <w:tc>
          <w:tcPr>
            <w:tcW w:w="1020" w:type="dxa"/>
            <w:tcBorders>
              <w:top w:val="nil"/>
              <w:left w:val="nil"/>
              <w:bottom w:val="single" w:sz="4" w:space="0" w:color="auto"/>
              <w:right w:val="single" w:sz="4" w:space="0" w:color="auto"/>
            </w:tcBorders>
            <w:noWrap/>
            <w:vAlign w:val="center"/>
            <w:hideMark/>
          </w:tcPr>
          <w:p w14:paraId="330A56A8" w14:textId="77777777" w:rsidR="00BB182B" w:rsidRDefault="00BB182B" w:rsidP="00AA38A1">
            <w:pPr>
              <w:jc w:val="center"/>
              <w:rPr>
                <w:color w:val="000000"/>
              </w:rPr>
            </w:pPr>
            <w:r>
              <w:rPr>
                <w:color w:val="000000"/>
              </w:rPr>
              <w:t>X1.2</w:t>
            </w:r>
          </w:p>
        </w:tc>
        <w:tc>
          <w:tcPr>
            <w:tcW w:w="1020" w:type="dxa"/>
            <w:tcBorders>
              <w:top w:val="nil"/>
              <w:left w:val="nil"/>
              <w:bottom w:val="single" w:sz="4" w:space="0" w:color="auto"/>
              <w:right w:val="single" w:sz="4" w:space="0" w:color="auto"/>
            </w:tcBorders>
            <w:noWrap/>
            <w:vAlign w:val="center"/>
            <w:hideMark/>
          </w:tcPr>
          <w:p w14:paraId="2EAB34B0" w14:textId="77777777" w:rsidR="00BB182B" w:rsidRDefault="00BB182B" w:rsidP="00AA38A1">
            <w:pPr>
              <w:jc w:val="center"/>
              <w:rPr>
                <w:color w:val="000000"/>
              </w:rPr>
            </w:pPr>
            <w:r>
              <w:rPr>
                <w:color w:val="000000"/>
              </w:rPr>
              <w:t>X1.3</w:t>
            </w:r>
          </w:p>
        </w:tc>
        <w:tc>
          <w:tcPr>
            <w:tcW w:w="1020" w:type="dxa"/>
            <w:tcBorders>
              <w:top w:val="nil"/>
              <w:left w:val="nil"/>
              <w:bottom w:val="single" w:sz="4" w:space="0" w:color="auto"/>
              <w:right w:val="single" w:sz="4" w:space="0" w:color="auto"/>
            </w:tcBorders>
            <w:noWrap/>
            <w:vAlign w:val="center"/>
            <w:hideMark/>
          </w:tcPr>
          <w:p w14:paraId="79110C9D" w14:textId="77777777" w:rsidR="00BB182B" w:rsidRDefault="00BB182B" w:rsidP="00AA38A1">
            <w:pPr>
              <w:jc w:val="center"/>
              <w:rPr>
                <w:color w:val="000000"/>
              </w:rPr>
            </w:pPr>
            <w:r>
              <w:rPr>
                <w:color w:val="000000"/>
              </w:rPr>
              <w:t>X1.4</w:t>
            </w:r>
          </w:p>
        </w:tc>
        <w:tc>
          <w:tcPr>
            <w:tcW w:w="1020" w:type="dxa"/>
            <w:tcBorders>
              <w:top w:val="nil"/>
              <w:left w:val="nil"/>
              <w:bottom w:val="single" w:sz="4" w:space="0" w:color="auto"/>
              <w:right w:val="single" w:sz="4" w:space="0" w:color="auto"/>
            </w:tcBorders>
            <w:noWrap/>
            <w:vAlign w:val="center"/>
            <w:hideMark/>
          </w:tcPr>
          <w:p w14:paraId="1E1DEA95" w14:textId="77777777" w:rsidR="00BB182B" w:rsidRDefault="00BB182B" w:rsidP="00AA38A1">
            <w:pPr>
              <w:jc w:val="center"/>
              <w:rPr>
                <w:color w:val="000000"/>
              </w:rPr>
            </w:pPr>
            <w:r>
              <w:rPr>
                <w:color w:val="000000"/>
              </w:rPr>
              <w:t>X1.5</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7CBD203B" w14:textId="77777777" w:rsidR="00BB182B" w:rsidRDefault="00BB182B" w:rsidP="00AA38A1">
            <w:pPr>
              <w:rPr>
                <w:color w:val="000000"/>
              </w:rPr>
            </w:pPr>
          </w:p>
        </w:tc>
      </w:tr>
      <w:tr w:rsidR="00BB182B" w14:paraId="3D690517"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1F0E718E" w14:textId="77777777" w:rsidR="00BB182B" w:rsidRDefault="00BB182B" w:rsidP="00AA38A1">
            <w:pPr>
              <w:jc w:val="center"/>
              <w:rPr>
                <w:rFonts w:ascii="Calibri" w:hAnsi="Calibri" w:cs="Calibri"/>
                <w:color w:val="000000"/>
              </w:rPr>
            </w:pPr>
            <w:r>
              <w:rPr>
                <w:rFonts w:ascii="Calibri" w:hAnsi="Calibri" w:cs="Calibri"/>
                <w:color w:val="000000"/>
              </w:rPr>
              <w:t>1</w:t>
            </w:r>
          </w:p>
        </w:tc>
        <w:tc>
          <w:tcPr>
            <w:tcW w:w="1020" w:type="dxa"/>
            <w:tcBorders>
              <w:top w:val="nil"/>
              <w:left w:val="nil"/>
              <w:bottom w:val="single" w:sz="4" w:space="0" w:color="auto"/>
              <w:right w:val="single" w:sz="4" w:space="0" w:color="auto"/>
            </w:tcBorders>
            <w:noWrap/>
            <w:vAlign w:val="center"/>
            <w:hideMark/>
          </w:tcPr>
          <w:p w14:paraId="082720F1"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027748C"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4AF0522"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964E73C"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F07A245"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02E8F0C2" w14:textId="77777777" w:rsidR="00BB182B" w:rsidRDefault="00BB182B" w:rsidP="00AA38A1">
            <w:pPr>
              <w:jc w:val="center"/>
              <w:rPr>
                <w:color w:val="000000"/>
              </w:rPr>
            </w:pPr>
            <w:r>
              <w:rPr>
                <w:color w:val="000000"/>
              </w:rPr>
              <w:t>20</w:t>
            </w:r>
          </w:p>
        </w:tc>
      </w:tr>
      <w:tr w:rsidR="00BB182B" w14:paraId="73B7E3EA"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00F50932" w14:textId="77777777" w:rsidR="00BB182B" w:rsidRDefault="00BB182B" w:rsidP="00AA38A1">
            <w:pPr>
              <w:jc w:val="center"/>
              <w:rPr>
                <w:rFonts w:ascii="Calibri" w:hAnsi="Calibri" w:cs="Calibri"/>
                <w:color w:val="000000"/>
              </w:rPr>
            </w:pPr>
            <w:r>
              <w:rPr>
                <w:rFonts w:ascii="Calibri" w:hAnsi="Calibri" w:cs="Calibri"/>
                <w:color w:val="000000"/>
              </w:rPr>
              <w:t>2</w:t>
            </w:r>
          </w:p>
        </w:tc>
        <w:tc>
          <w:tcPr>
            <w:tcW w:w="1020" w:type="dxa"/>
            <w:tcBorders>
              <w:top w:val="nil"/>
              <w:left w:val="nil"/>
              <w:bottom w:val="single" w:sz="4" w:space="0" w:color="auto"/>
              <w:right w:val="single" w:sz="4" w:space="0" w:color="auto"/>
            </w:tcBorders>
            <w:noWrap/>
            <w:vAlign w:val="center"/>
            <w:hideMark/>
          </w:tcPr>
          <w:p w14:paraId="536E725E"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F266A9F"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0FD53F57"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02EB9D76"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4047BD4"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5B0F4431" w14:textId="77777777" w:rsidR="00BB182B" w:rsidRDefault="00BB182B" w:rsidP="00AA38A1">
            <w:pPr>
              <w:jc w:val="center"/>
              <w:rPr>
                <w:color w:val="000000"/>
              </w:rPr>
            </w:pPr>
            <w:r>
              <w:rPr>
                <w:color w:val="000000"/>
              </w:rPr>
              <w:t>23</w:t>
            </w:r>
          </w:p>
        </w:tc>
      </w:tr>
      <w:tr w:rsidR="00BB182B" w14:paraId="2A338EAF"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70AF7939" w14:textId="77777777" w:rsidR="00BB182B" w:rsidRDefault="00BB182B" w:rsidP="00AA38A1">
            <w:pPr>
              <w:jc w:val="center"/>
              <w:rPr>
                <w:rFonts w:ascii="Calibri" w:hAnsi="Calibri" w:cs="Calibri"/>
                <w:color w:val="000000"/>
              </w:rPr>
            </w:pPr>
            <w:r>
              <w:rPr>
                <w:rFonts w:ascii="Calibri" w:hAnsi="Calibri" w:cs="Calibri"/>
                <w:color w:val="000000"/>
              </w:rPr>
              <w:t>3</w:t>
            </w:r>
          </w:p>
        </w:tc>
        <w:tc>
          <w:tcPr>
            <w:tcW w:w="1020" w:type="dxa"/>
            <w:tcBorders>
              <w:top w:val="nil"/>
              <w:left w:val="nil"/>
              <w:bottom w:val="single" w:sz="4" w:space="0" w:color="auto"/>
              <w:right w:val="single" w:sz="4" w:space="0" w:color="auto"/>
            </w:tcBorders>
            <w:noWrap/>
            <w:vAlign w:val="center"/>
            <w:hideMark/>
          </w:tcPr>
          <w:p w14:paraId="16CA6B3B"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6E808315"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5331B5DD"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51AB53B"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5CA75905" w14:textId="77777777" w:rsidR="00BB182B" w:rsidRDefault="00BB182B" w:rsidP="00AA38A1">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1B0F04B0" w14:textId="77777777" w:rsidR="00BB182B" w:rsidRDefault="00BB182B" w:rsidP="00AA38A1">
            <w:pPr>
              <w:jc w:val="center"/>
              <w:rPr>
                <w:color w:val="000000"/>
              </w:rPr>
            </w:pPr>
            <w:r>
              <w:rPr>
                <w:color w:val="000000"/>
              </w:rPr>
              <w:t>23</w:t>
            </w:r>
          </w:p>
        </w:tc>
      </w:tr>
      <w:tr w:rsidR="00BB182B" w14:paraId="17C1707B"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16F592A3" w14:textId="77777777" w:rsidR="00BB182B" w:rsidRDefault="00BB182B" w:rsidP="00AA38A1">
            <w:pPr>
              <w:jc w:val="center"/>
              <w:rPr>
                <w:rFonts w:ascii="Calibri" w:hAnsi="Calibri" w:cs="Calibri"/>
                <w:color w:val="000000"/>
              </w:rPr>
            </w:pPr>
            <w:r>
              <w:rPr>
                <w:rFonts w:ascii="Calibri" w:hAnsi="Calibri" w:cs="Calibri"/>
                <w:color w:val="000000"/>
              </w:rPr>
              <w:t>4</w:t>
            </w:r>
          </w:p>
        </w:tc>
        <w:tc>
          <w:tcPr>
            <w:tcW w:w="1020" w:type="dxa"/>
            <w:tcBorders>
              <w:top w:val="nil"/>
              <w:left w:val="nil"/>
              <w:bottom w:val="single" w:sz="4" w:space="0" w:color="auto"/>
              <w:right w:val="single" w:sz="4" w:space="0" w:color="auto"/>
            </w:tcBorders>
            <w:noWrap/>
            <w:vAlign w:val="center"/>
            <w:hideMark/>
          </w:tcPr>
          <w:p w14:paraId="6607407E"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F421457"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5131D07"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94D8410"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DD03095" w14:textId="77777777" w:rsidR="00BB182B" w:rsidRDefault="00BB182B" w:rsidP="00AA38A1">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56E484A4" w14:textId="77777777" w:rsidR="00BB182B" w:rsidRDefault="00BB182B" w:rsidP="00AA38A1">
            <w:pPr>
              <w:jc w:val="center"/>
              <w:rPr>
                <w:color w:val="000000"/>
              </w:rPr>
            </w:pPr>
            <w:r>
              <w:rPr>
                <w:color w:val="000000"/>
              </w:rPr>
              <w:t>19</w:t>
            </w:r>
          </w:p>
        </w:tc>
      </w:tr>
      <w:tr w:rsidR="00BB182B" w14:paraId="7C148DA7"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7304DD8C" w14:textId="77777777" w:rsidR="00BB182B" w:rsidRDefault="00BB182B" w:rsidP="00AA38A1">
            <w:pPr>
              <w:jc w:val="center"/>
              <w:rPr>
                <w:rFonts w:ascii="Calibri" w:hAnsi="Calibri" w:cs="Calibri"/>
                <w:color w:val="000000"/>
              </w:rPr>
            </w:pPr>
            <w:r>
              <w:rPr>
                <w:rFonts w:ascii="Calibri" w:hAnsi="Calibri" w:cs="Calibri"/>
                <w:color w:val="000000"/>
              </w:rPr>
              <w:t>5</w:t>
            </w:r>
          </w:p>
        </w:tc>
        <w:tc>
          <w:tcPr>
            <w:tcW w:w="1020" w:type="dxa"/>
            <w:tcBorders>
              <w:top w:val="nil"/>
              <w:left w:val="nil"/>
              <w:bottom w:val="single" w:sz="4" w:space="0" w:color="auto"/>
              <w:right w:val="single" w:sz="4" w:space="0" w:color="auto"/>
            </w:tcBorders>
            <w:noWrap/>
            <w:vAlign w:val="center"/>
            <w:hideMark/>
          </w:tcPr>
          <w:p w14:paraId="1CB42CE9"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72BB399"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295BCF6"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57F1509"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756FB39" w14:textId="77777777" w:rsidR="00BB182B" w:rsidRDefault="00BB182B" w:rsidP="00AA38A1">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4EF08469" w14:textId="77777777" w:rsidR="00BB182B" w:rsidRDefault="00BB182B" w:rsidP="00AA38A1">
            <w:pPr>
              <w:jc w:val="center"/>
              <w:rPr>
                <w:color w:val="000000"/>
              </w:rPr>
            </w:pPr>
            <w:r>
              <w:rPr>
                <w:color w:val="000000"/>
              </w:rPr>
              <w:t>22</w:t>
            </w:r>
          </w:p>
        </w:tc>
      </w:tr>
      <w:tr w:rsidR="00BB182B" w14:paraId="7027385B"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3B8B33E2" w14:textId="77777777" w:rsidR="00BB182B" w:rsidRDefault="00BB182B" w:rsidP="00AA38A1">
            <w:pPr>
              <w:jc w:val="center"/>
              <w:rPr>
                <w:rFonts w:ascii="Calibri" w:hAnsi="Calibri" w:cs="Calibri"/>
                <w:color w:val="000000"/>
              </w:rPr>
            </w:pPr>
            <w:r>
              <w:rPr>
                <w:rFonts w:ascii="Calibri" w:hAnsi="Calibri" w:cs="Calibri"/>
                <w:color w:val="000000"/>
              </w:rPr>
              <w:t>6</w:t>
            </w:r>
          </w:p>
        </w:tc>
        <w:tc>
          <w:tcPr>
            <w:tcW w:w="1020" w:type="dxa"/>
            <w:tcBorders>
              <w:top w:val="nil"/>
              <w:left w:val="nil"/>
              <w:bottom w:val="single" w:sz="4" w:space="0" w:color="auto"/>
              <w:right w:val="single" w:sz="4" w:space="0" w:color="auto"/>
            </w:tcBorders>
            <w:noWrap/>
            <w:vAlign w:val="center"/>
            <w:hideMark/>
          </w:tcPr>
          <w:p w14:paraId="66523473"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7AB30753"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412CFC67"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75DBE1FE"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0F79C0AB" w14:textId="77777777" w:rsidR="00BB182B" w:rsidRDefault="00BB182B" w:rsidP="00AA38A1">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4CE1091B" w14:textId="77777777" w:rsidR="00BB182B" w:rsidRDefault="00BB182B" w:rsidP="00AA38A1">
            <w:pPr>
              <w:jc w:val="center"/>
              <w:rPr>
                <w:color w:val="000000"/>
              </w:rPr>
            </w:pPr>
            <w:r>
              <w:rPr>
                <w:color w:val="000000"/>
              </w:rPr>
              <w:t>15</w:t>
            </w:r>
          </w:p>
        </w:tc>
      </w:tr>
      <w:tr w:rsidR="00BB182B" w14:paraId="55DBABFB"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2BA9FC50" w14:textId="77777777" w:rsidR="00BB182B" w:rsidRDefault="00BB182B" w:rsidP="00AA38A1">
            <w:pPr>
              <w:jc w:val="center"/>
              <w:rPr>
                <w:rFonts w:ascii="Calibri" w:hAnsi="Calibri" w:cs="Calibri"/>
                <w:color w:val="000000"/>
              </w:rPr>
            </w:pPr>
            <w:r>
              <w:rPr>
                <w:rFonts w:ascii="Calibri" w:hAnsi="Calibri" w:cs="Calibri"/>
                <w:color w:val="000000"/>
              </w:rPr>
              <w:t>7</w:t>
            </w:r>
          </w:p>
        </w:tc>
        <w:tc>
          <w:tcPr>
            <w:tcW w:w="1020" w:type="dxa"/>
            <w:tcBorders>
              <w:top w:val="nil"/>
              <w:left w:val="nil"/>
              <w:bottom w:val="single" w:sz="4" w:space="0" w:color="auto"/>
              <w:right w:val="single" w:sz="4" w:space="0" w:color="auto"/>
            </w:tcBorders>
            <w:noWrap/>
            <w:vAlign w:val="center"/>
            <w:hideMark/>
          </w:tcPr>
          <w:p w14:paraId="33414947"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6AA4F5D1"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557748A3"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5C2A7CC4"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65014617" w14:textId="77777777" w:rsidR="00BB182B" w:rsidRDefault="00BB182B" w:rsidP="00AA38A1">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7CEAC6DB" w14:textId="77777777" w:rsidR="00BB182B" w:rsidRDefault="00BB182B" w:rsidP="00AA38A1">
            <w:pPr>
              <w:jc w:val="center"/>
              <w:rPr>
                <w:color w:val="000000"/>
              </w:rPr>
            </w:pPr>
            <w:r>
              <w:rPr>
                <w:color w:val="000000"/>
              </w:rPr>
              <w:t>25</w:t>
            </w:r>
          </w:p>
        </w:tc>
      </w:tr>
      <w:tr w:rsidR="00BB182B" w14:paraId="3861E232"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67618FBA" w14:textId="77777777" w:rsidR="00BB182B" w:rsidRDefault="00BB182B" w:rsidP="00AA38A1">
            <w:pPr>
              <w:jc w:val="center"/>
              <w:rPr>
                <w:rFonts w:ascii="Calibri" w:hAnsi="Calibri" w:cs="Calibri"/>
                <w:color w:val="000000"/>
              </w:rPr>
            </w:pPr>
            <w:r>
              <w:rPr>
                <w:rFonts w:ascii="Calibri" w:hAnsi="Calibri" w:cs="Calibri"/>
                <w:color w:val="000000"/>
              </w:rPr>
              <w:t>8</w:t>
            </w:r>
          </w:p>
        </w:tc>
        <w:tc>
          <w:tcPr>
            <w:tcW w:w="1020" w:type="dxa"/>
            <w:tcBorders>
              <w:top w:val="nil"/>
              <w:left w:val="nil"/>
              <w:bottom w:val="single" w:sz="4" w:space="0" w:color="auto"/>
              <w:right w:val="single" w:sz="4" w:space="0" w:color="auto"/>
            </w:tcBorders>
            <w:noWrap/>
            <w:vAlign w:val="center"/>
            <w:hideMark/>
          </w:tcPr>
          <w:p w14:paraId="24D3C0B8"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A9506C4"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23188AF"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1558899"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9664C7D"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649161CD" w14:textId="77777777" w:rsidR="00BB182B" w:rsidRDefault="00BB182B" w:rsidP="00AA38A1">
            <w:pPr>
              <w:jc w:val="center"/>
              <w:rPr>
                <w:color w:val="000000"/>
              </w:rPr>
            </w:pPr>
            <w:r>
              <w:rPr>
                <w:color w:val="000000"/>
              </w:rPr>
              <w:t>20</w:t>
            </w:r>
          </w:p>
        </w:tc>
      </w:tr>
      <w:tr w:rsidR="00BB182B" w14:paraId="28BBDACB"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1E2F6126" w14:textId="77777777" w:rsidR="00BB182B" w:rsidRDefault="00BB182B" w:rsidP="00AA38A1">
            <w:pPr>
              <w:jc w:val="center"/>
              <w:rPr>
                <w:rFonts w:ascii="Calibri" w:hAnsi="Calibri" w:cs="Calibri"/>
                <w:color w:val="000000"/>
              </w:rPr>
            </w:pPr>
            <w:r>
              <w:rPr>
                <w:rFonts w:ascii="Calibri" w:hAnsi="Calibri" w:cs="Calibri"/>
                <w:color w:val="000000"/>
              </w:rPr>
              <w:t>9</w:t>
            </w:r>
          </w:p>
        </w:tc>
        <w:tc>
          <w:tcPr>
            <w:tcW w:w="1020" w:type="dxa"/>
            <w:tcBorders>
              <w:top w:val="nil"/>
              <w:left w:val="nil"/>
              <w:bottom w:val="single" w:sz="4" w:space="0" w:color="auto"/>
              <w:right w:val="single" w:sz="4" w:space="0" w:color="auto"/>
            </w:tcBorders>
            <w:noWrap/>
            <w:vAlign w:val="center"/>
            <w:hideMark/>
          </w:tcPr>
          <w:p w14:paraId="1AAE9F23"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381BBB43"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AEBC000"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1317E7D"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2CE6DFB"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045E1798" w14:textId="77777777" w:rsidR="00BB182B" w:rsidRDefault="00BB182B" w:rsidP="00AA38A1">
            <w:pPr>
              <w:jc w:val="center"/>
              <w:rPr>
                <w:color w:val="000000"/>
              </w:rPr>
            </w:pPr>
            <w:r>
              <w:rPr>
                <w:color w:val="000000"/>
              </w:rPr>
              <w:t>19</w:t>
            </w:r>
          </w:p>
        </w:tc>
      </w:tr>
      <w:tr w:rsidR="00BB182B" w14:paraId="36963767"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49C5568B" w14:textId="77777777" w:rsidR="00BB182B" w:rsidRDefault="00BB182B" w:rsidP="00AA38A1">
            <w:pPr>
              <w:jc w:val="center"/>
              <w:rPr>
                <w:rFonts w:ascii="Calibri" w:hAnsi="Calibri" w:cs="Calibri"/>
                <w:color w:val="000000"/>
              </w:rPr>
            </w:pPr>
            <w:r>
              <w:rPr>
                <w:rFonts w:ascii="Calibri" w:hAnsi="Calibri" w:cs="Calibri"/>
                <w:color w:val="000000"/>
              </w:rPr>
              <w:t>10</w:t>
            </w:r>
          </w:p>
        </w:tc>
        <w:tc>
          <w:tcPr>
            <w:tcW w:w="1020" w:type="dxa"/>
            <w:tcBorders>
              <w:top w:val="nil"/>
              <w:left w:val="nil"/>
              <w:bottom w:val="single" w:sz="4" w:space="0" w:color="auto"/>
              <w:right w:val="single" w:sz="4" w:space="0" w:color="auto"/>
            </w:tcBorders>
            <w:noWrap/>
            <w:vAlign w:val="center"/>
            <w:hideMark/>
          </w:tcPr>
          <w:p w14:paraId="3295E033"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AC6C5DE" w14:textId="77777777" w:rsidR="00BB182B" w:rsidRDefault="00BB182B" w:rsidP="00AA38A1">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76A1981B"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055486F"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52C89148" w14:textId="77777777" w:rsidR="00BB182B" w:rsidRDefault="00BB182B" w:rsidP="00AA38A1">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737A5184" w14:textId="77777777" w:rsidR="00BB182B" w:rsidRDefault="00BB182B" w:rsidP="00AA38A1">
            <w:pPr>
              <w:jc w:val="center"/>
              <w:rPr>
                <w:color w:val="000000"/>
              </w:rPr>
            </w:pPr>
            <w:r>
              <w:rPr>
                <w:color w:val="000000"/>
              </w:rPr>
              <w:t>18</w:t>
            </w:r>
          </w:p>
        </w:tc>
      </w:tr>
      <w:tr w:rsidR="00BB182B" w14:paraId="7ED7704E"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3BD84D66" w14:textId="77777777" w:rsidR="00BB182B" w:rsidRDefault="00BB182B" w:rsidP="00AA38A1">
            <w:pPr>
              <w:jc w:val="center"/>
              <w:rPr>
                <w:rFonts w:ascii="Calibri" w:hAnsi="Calibri" w:cs="Calibri"/>
                <w:color w:val="000000"/>
              </w:rPr>
            </w:pPr>
            <w:r>
              <w:rPr>
                <w:rFonts w:ascii="Calibri" w:hAnsi="Calibri" w:cs="Calibri"/>
                <w:color w:val="000000"/>
              </w:rPr>
              <w:t>11</w:t>
            </w:r>
          </w:p>
        </w:tc>
        <w:tc>
          <w:tcPr>
            <w:tcW w:w="1020" w:type="dxa"/>
            <w:tcBorders>
              <w:top w:val="nil"/>
              <w:left w:val="nil"/>
              <w:bottom w:val="single" w:sz="4" w:space="0" w:color="auto"/>
              <w:right w:val="single" w:sz="4" w:space="0" w:color="auto"/>
            </w:tcBorders>
            <w:noWrap/>
            <w:vAlign w:val="center"/>
            <w:hideMark/>
          </w:tcPr>
          <w:p w14:paraId="741E19DE"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1D3555B"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37E59B3"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1441979"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2C91EA96" w14:textId="77777777" w:rsidR="00BB182B" w:rsidRDefault="00BB182B" w:rsidP="00AA38A1">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74E135BC" w14:textId="77777777" w:rsidR="00BB182B" w:rsidRDefault="00BB182B" w:rsidP="00AA38A1">
            <w:pPr>
              <w:jc w:val="center"/>
              <w:rPr>
                <w:color w:val="000000"/>
              </w:rPr>
            </w:pPr>
            <w:r>
              <w:rPr>
                <w:color w:val="000000"/>
              </w:rPr>
              <w:t>22</w:t>
            </w:r>
          </w:p>
        </w:tc>
      </w:tr>
      <w:tr w:rsidR="00BB182B" w14:paraId="46B28F08"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29FC6470" w14:textId="77777777" w:rsidR="00BB182B" w:rsidRDefault="00BB182B" w:rsidP="00AA38A1">
            <w:pPr>
              <w:jc w:val="center"/>
              <w:rPr>
                <w:rFonts w:ascii="Calibri" w:hAnsi="Calibri" w:cs="Calibri"/>
                <w:color w:val="000000"/>
              </w:rPr>
            </w:pPr>
            <w:r>
              <w:rPr>
                <w:rFonts w:ascii="Calibri" w:hAnsi="Calibri" w:cs="Calibri"/>
                <w:color w:val="000000"/>
              </w:rPr>
              <w:t>12</w:t>
            </w:r>
          </w:p>
        </w:tc>
        <w:tc>
          <w:tcPr>
            <w:tcW w:w="1020" w:type="dxa"/>
            <w:tcBorders>
              <w:top w:val="nil"/>
              <w:left w:val="nil"/>
              <w:bottom w:val="single" w:sz="4" w:space="0" w:color="auto"/>
              <w:right w:val="single" w:sz="4" w:space="0" w:color="auto"/>
            </w:tcBorders>
            <w:noWrap/>
            <w:vAlign w:val="center"/>
            <w:hideMark/>
          </w:tcPr>
          <w:p w14:paraId="52A5D927"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F889D69"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70BA2BA"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46EB4C1"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6191B43" w14:textId="77777777" w:rsidR="00BB182B" w:rsidRDefault="00BB182B" w:rsidP="00AA38A1">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3C37E0A9" w14:textId="77777777" w:rsidR="00BB182B" w:rsidRDefault="00BB182B" w:rsidP="00AA38A1">
            <w:pPr>
              <w:jc w:val="center"/>
              <w:rPr>
                <w:color w:val="000000"/>
              </w:rPr>
            </w:pPr>
            <w:r>
              <w:rPr>
                <w:color w:val="000000"/>
              </w:rPr>
              <w:t>22</w:t>
            </w:r>
          </w:p>
        </w:tc>
      </w:tr>
      <w:tr w:rsidR="00BB182B" w14:paraId="3214A22E"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4B26055D" w14:textId="77777777" w:rsidR="00BB182B" w:rsidRDefault="00BB182B" w:rsidP="00AA38A1">
            <w:pPr>
              <w:jc w:val="center"/>
              <w:rPr>
                <w:rFonts w:ascii="Calibri" w:hAnsi="Calibri" w:cs="Calibri"/>
                <w:color w:val="000000"/>
              </w:rPr>
            </w:pPr>
            <w:r>
              <w:rPr>
                <w:rFonts w:ascii="Calibri" w:hAnsi="Calibri" w:cs="Calibri"/>
                <w:color w:val="000000"/>
              </w:rPr>
              <w:t>13</w:t>
            </w:r>
          </w:p>
        </w:tc>
        <w:tc>
          <w:tcPr>
            <w:tcW w:w="1020" w:type="dxa"/>
            <w:tcBorders>
              <w:top w:val="nil"/>
              <w:left w:val="nil"/>
              <w:bottom w:val="single" w:sz="4" w:space="0" w:color="auto"/>
              <w:right w:val="single" w:sz="4" w:space="0" w:color="auto"/>
            </w:tcBorders>
            <w:noWrap/>
            <w:vAlign w:val="center"/>
            <w:hideMark/>
          </w:tcPr>
          <w:p w14:paraId="0CA8AA5D"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D9C62A4"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380F18A"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4BF0B4E"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02196CF" w14:textId="77777777" w:rsidR="00BB182B" w:rsidRDefault="00BB182B" w:rsidP="00AA38A1">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03A37D90" w14:textId="77777777" w:rsidR="00BB182B" w:rsidRDefault="00BB182B" w:rsidP="00AA38A1">
            <w:pPr>
              <w:jc w:val="center"/>
              <w:rPr>
                <w:color w:val="000000"/>
              </w:rPr>
            </w:pPr>
            <w:r>
              <w:rPr>
                <w:color w:val="000000"/>
              </w:rPr>
              <w:t>19</w:t>
            </w:r>
          </w:p>
        </w:tc>
      </w:tr>
      <w:tr w:rsidR="00BB182B" w14:paraId="3FAF58F6"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5C9E8046" w14:textId="77777777" w:rsidR="00BB182B" w:rsidRDefault="00BB182B" w:rsidP="00AA38A1">
            <w:pPr>
              <w:jc w:val="center"/>
              <w:rPr>
                <w:rFonts w:ascii="Calibri" w:hAnsi="Calibri" w:cs="Calibri"/>
                <w:color w:val="000000"/>
              </w:rPr>
            </w:pPr>
            <w:r>
              <w:rPr>
                <w:rFonts w:ascii="Calibri" w:hAnsi="Calibri" w:cs="Calibri"/>
                <w:color w:val="000000"/>
              </w:rPr>
              <w:t>14</w:t>
            </w:r>
          </w:p>
        </w:tc>
        <w:tc>
          <w:tcPr>
            <w:tcW w:w="1020" w:type="dxa"/>
            <w:tcBorders>
              <w:top w:val="nil"/>
              <w:left w:val="nil"/>
              <w:bottom w:val="single" w:sz="4" w:space="0" w:color="auto"/>
              <w:right w:val="single" w:sz="4" w:space="0" w:color="auto"/>
            </w:tcBorders>
            <w:noWrap/>
            <w:vAlign w:val="center"/>
            <w:hideMark/>
          </w:tcPr>
          <w:p w14:paraId="47ABD4CC"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260F6802"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815DCA9"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9BF0142"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FA00DDA" w14:textId="77777777" w:rsidR="00BB182B" w:rsidRDefault="00BB182B" w:rsidP="00AA38A1">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6A404BF8" w14:textId="77777777" w:rsidR="00BB182B" w:rsidRDefault="00BB182B" w:rsidP="00AA38A1">
            <w:pPr>
              <w:jc w:val="center"/>
              <w:rPr>
                <w:color w:val="000000"/>
              </w:rPr>
            </w:pPr>
            <w:r>
              <w:rPr>
                <w:color w:val="000000"/>
              </w:rPr>
              <w:t>18</w:t>
            </w:r>
          </w:p>
        </w:tc>
      </w:tr>
      <w:tr w:rsidR="00BB182B" w14:paraId="7652EFD0"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44F4B679" w14:textId="77777777" w:rsidR="00BB182B" w:rsidRDefault="00BB182B" w:rsidP="00AA38A1">
            <w:pPr>
              <w:jc w:val="center"/>
              <w:rPr>
                <w:rFonts w:ascii="Calibri" w:hAnsi="Calibri" w:cs="Calibri"/>
                <w:color w:val="000000"/>
              </w:rPr>
            </w:pPr>
            <w:r>
              <w:rPr>
                <w:rFonts w:ascii="Calibri" w:hAnsi="Calibri" w:cs="Calibri"/>
                <w:color w:val="000000"/>
              </w:rPr>
              <w:t>15</w:t>
            </w:r>
          </w:p>
        </w:tc>
        <w:tc>
          <w:tcPr>
            <w:tcW w:w="1020" w:type="dxa"/>
            <w:tcBorders>
              <w:top w:val="nil"/>
              <w:left w:val="nil"/>
              <w:bottom w:val="single" w:sz="4" w:space="0" w:color="auto"/>
              <w:right w:val="single" w:sz="4" w:space="0" w:color="auto"/>
            </w:tcBorders>
            <w:noWrap/>
            <w:vAlign w:val="center"/>
            <w:hideMark/>
          </w:tcPr>
          <w:p w14:paraId="7B092961" w14:textId="77777777" w:rsidR="00BB182B" w:rsidRDefault="00BB182B" w:rsidP="00AA38A1">
            <w:pPr>
              <w:jc w:val="center"/>
              <w:rPr>
                <w:rFonts w:ascii="Times New Roman" w:hAnsi="Times New Roman"/>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29855DE2"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7C6F7373"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5AAD0680"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ADF42ED" w14:textId="77777777" w:rsidR="00BB182B" w:rsidRDefault="00BB182B" w:rsidP="00AA38A1">
            <w:pPr>
              <w:jc w:val="center"/>
              <w:rPr>
                <w:color w:val="000000"/>
              </w:rPr>
            </w:pPr>
            <w:r>
              <w:rPr>
                <w:color w:val="000000"/>
              </w:rPr>
              <w:t>2</w:t>
            </w:r>
          </w:p>
        </w:tc>
        <w:tc>
          <w:tcPr>
            <w:tcW w:w="1530" w:type="dxa"/>
            <w:tcBorders>
              <w:top w:val="nil"/>
              <w:left w:val="nil"/>
              <w:bottom w:val="single" w:sz="4" w:space="0" w:color="auto"/>
              <w:right w:val="single" w:sz="4" w:space="0" w:color="auto"/>
            </w:tcBorders>
            <w:noWrap/>
            <w:vAlign w:val="center"/>
            <w:hideMark/>
          </w:tcPr>
          <w:p w14:paraId="2217638D" w14:textId="77777777" w:rsidR="00BB182B" w:rsidRDefault="00BB182B" w:rsidP="00AA38A1">
            <w:pPr>
              <w:jc w:val="center"/>
              <w:rPr>
                <w:color w:val="000000"/>
              </w:rPr>
            </w:pPr>
            <w:r>
              <w:rPr>
                <w:color w:val="000000"/>
              </w:rPr>
              <w:t>15</w:t>
            </w:r>
          </w:p>
        </w:tc>
      </w:tr>
      <w:tr w:rsidR="00BB182B" w14:paraId="1E64212A"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66C6E55D" w14:textId="77777777" w:rsidR="00BB182B" w:rsidRDefault="00BB182B" w:rsidP="00AA38A1">
            <w:pPr>
              <w:jc w:val="center"/>
              <w:rPr>
                <w:rFonts w:ascii="Calibri" w:hAnsi="Calibri" w:cs="Calibri"/>
                <w:color w:val="000000"/>
              </w:rPr>
            </w:pPr>
            <w:r>
              <w:rPr>
                <w:rFonts w:ascii="Calibri" w:hAnsi="Calibri" w:cs="Calibri"/>
                <w:color w:val="000000"/>
              </w:rPr>
              <w:t>16</w:t>
            </w:r>
          </w:p>
        </w:tc>
        <w:tc>
          <w:tcPr>
            <w:tcW w:w="1020" w:type="dxa"/>
            <w:tcBorders>
              <w:top w:val="nil"/>
              <w:left w:val="nil"/>
              <w:bottom w:val="single" w:sz="4" w:space="0" w:color="auto"/>
              <w:right w:val="single" w:sz="4" w:space="0" w:color="auto"/>
            </w:tcBorders>
            <w:noWrap/>
            <w:vAlign w:val="center"/>
            <w:hideMark/>
          </w:tcPr>
          <w:p w14:paraId="775A02B7"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53270FD4" w14:textId="77777777" w:rsidR="00BB182B" w:rsidRDefault="00BB182B" w:rsidP="00AA38A1">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1C9720D8"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6CD3B65D" w14:textId="77777777" w:rsidR="00BB182B" w:rsidRDefault="00BB182B" w:rsidP="00AA38A1">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1107FAF5" w14:textId="77777777" w:rsidR="00BB182B" w:rsidRDefault="00BB182B" w:rsidP="00AA38A1">
            <w:pPr>
              <w:jc w:val="center"/>
              <w:rPr>
                <w:color w:val="000000"/>
              </w:rPr>
            </w:pPr>
            <w:r>
              <w:rPr>
                <w:color w:val="000000"/>
              </w:rPr>
              <w:t>2</w:t>
            </w:r>
          </w:p>
        </w:tc>
        <w:tc>
          <w:tcPr>
            <w:tcW w:w="1530" w:type="dxa"/>
            <w:tcBorders>
              <w:top w:val="nil"/>
              <w:left w:val="nil"/>
              <w:bottom w:val="single" w:sz="4" w:space="0" w:color="auto"/>
              <w:right w:val="single" w:sz="4" w:space="0" w:color="auto"/>
            </w:tcBorders>
            <w:noWrap/>
            <w:vAlign w:val="center"/>
            <w:hideMark/>
          </w:tcPr>
          <w:p w14:paraId="7A335581" w14:textId="77777777" w:rsidR="00BB182B" w:rsidRDefault="00BB182B" w:rsidP="00AA38A1">
            <w:pPr>
              <w:jc w:val="center"/>
              <w:rPr>
                <w:color w:val="000000"/>
              </w:rPr>
            </w:pPr>
            <w:r>
              <w:rPr>
                <w:color w:val="000000"/>
              </w:rPr>
              <w:t>12</w:t>
            </w:r>
          </w:p>
        </w:tc>
      </w:tr>
      <w:tr w:rsidR="00BB182B" w14:paraId="4ACEABE5"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0258FFEF" w14:textId="77777777" w:rsidR="00BB182B" w:rsidRDefault="00BB182B" w:rsidP="00AA38A1">
            <w:pPr>
              <w:jc w:val="center"/>
              <w:rPr>
                <w:rFonts w:ascii="Calibri" w:hAnsi="Calibri" w:cs="Calibri"/>
                <w:color w:val="000000"/>
              </w:rPr>
            </w:pPr>
            <w:r>
              <w:rPr>
                <w:rFonts w:ascii="Calibri" w:hAnsi="Calibri" w:cs="Calibri"/>
                <w:color w:val="000000"/>
              </w:rPr>
              <w:t>17</w:t>
            </w:r>
          </w:p>
        </w:tc>
        <w:tc>
          <w:tcPr>
            <w:tcW w:w="1020" w:type="dxa"/>
            <w:tcBorders>
              <w:top w:val="nil"/>
              <w:left w:val="nil"/>
              <w:bottom w:val="single" w:sz="4" w:space="0" w:color="auto"/>
              <w:right w:val="single" w:sz="4" w:space="0" w:color="auto"/>
            </w:tcBorders>
            <w:noWrap/>
            <w:vAlign w:val="center"/>
            <w:hideMark/>
          </w:tcPr>
          <w:p w14:paraId="2B5F25BA"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C37295C"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B3AA8A1"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44640C38"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D359131"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1B0FDE45" w14:textId="77777777" w:rsidR="00BB182B" w:rsidRDefault="00BB182B" w:rsidP="00AA38A1">
            <w:pPr>
              <w:jc w:val="center"/>
              <w:rPr>
                <w:color w:val="000000"/>
              </w:rPr>
            </w:pPr>
            <w:r>
              <w:rPr>
                <w:color w:val="000000"/>
              </w:rPr>
              <w:t>20</w:t>
            </w:r>
          </w:p>
        </w:tc>
      </w:tr>
      <w:tr w:rsidR="00BB182B" w14:paraId="2B061A4B"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75A55E2F" w14:textId="77777777" w:rsidR="00BB182B" w:rsidRDefault="00BB182B" w:rsidP="00AA38A1">
            <w:pPr>
              <w:jc w:val="center"/>
              <w:rPr>
                <w:rFonts w:ascii="Calibri" w:hAnsi="Calibri" w:cs="Calibri"/>
                <w:color w:val="000000"/>
              </w:rPr>
            </w:pPr>
            <w:r>
              <w:rPr>
                <w:rFonts w:ascii="Calibri" w:hAnsi="Calibri" w:cs="Calibri"/>
                <w:color w:val="000000"/>
              </w:rPr>
              <w:t>18</w:t>
            </w:r>
          </w:p>
        </w:tc>
        <w:tc>
          <w:tcPr>
            <w:tcW w:w="1020" w:type="dxa"/>
            <w:tcBorders>
              <w:top w:val="nil"/>
              <w:left w:val="nil"/>
              <w:bottom w:val="single" w:sz="4" w:space="0" w:color="auto"/>
              <w:right w:val="single" w:sz="4" w:space="0" w:color="auto"/>
            </w:tcBorders>
            <w:noWrap/>
            <w:vAlign w:val="center"/>
            <w:hideMark/>
          </w:tcPr>
          <w:p w14:paraId="641B23CA"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0038D9D3"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2009142C" w14:textId="77777777" w:rsidR="00BB182B" w:rsidRDefault="00BB182B" w:rsidP="00AA38A1">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1757AF62"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9F00AD6"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28DC6B1E" w14:textId="77777777" w:rsidR="00BB182B" w:rsidRDefault="00BB182B" w:rsidP="00AA38A1">
            <w:pPr>
              <w:jc w:val="center"/>
              <w:rPr>
                <w:color w:val="000000"/>
              </w:rPr>
            </w:pPr>
            <w:r>
              <w:rPr>
                <w:color w:val="000000"/>
              </w:rPr>
              <w:t>18</w:t>
            </w:r>
          </w:p>
        </w:tc>
      </w:tr>
      <w:tr w:rsidR="00BB182B" w14:paraId="191383BE"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242B7229" w14:textId="77777777" w:rsidR="00BB182B" w:rsidRDefault="00BB182B" w:rsidP="00AA38A1">
            <w:pPr>
              <w:jc w:val="center"/>
              <w:rPr>
                <w:rFonts w:ascii="Calibri" w:hAnsi="Calibri" w:cs="Calibri"/>
                <w:color w:val="000000"/>
              </w:rPr>
            </w:pPr>
            <w:r>
              <w:rPr>
                <w:rFonts w:ascii="Calibri" w:hAnsi="Calibri" w:cs="Calibri"/>
                <w:color w:val="000000"/>
              </w:rPr>
              <w:t>19</w:t>
            </w:r>
          </w:p>
        </w:tc>
        <w:tc>
          <w:tcPr>
            <w:tcW w:w="1020" w:type="dxa"/>
            <w:tcBorders>
              <w:top w:val="nil"/>
              <w:left w:val="nil"/>
              <w:bottom w:val="single" w:sz="4" w:space="0" w:color="auto"/>
              <w:right w:val="single" w:sz="4" w:space="0" w:color="auto"/>
            </w:tcBorders>
            <w:noWrap/>
            <w:vAlign w:val="center"/>
            <w:hideMark/>
          </w:tcPr>
          <w:p w14:paraId="31C74A3D"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577DA9B"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220A3AFC"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D85A4BE"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0B0E0D01" w14:textId="77777777" w:rsidR="00BB182B" w:rsidRDefault="00BB182B" w:rsidP="00AA38A1">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35159C22" w14:textId="77777777" w:rsidR="00BB182B" w:rsidRDefault="00BB182B" w:rsidP="00AA38A1">
            <w:pPr>
              <w:jc w:val="center"/>
              <w:rPr>
                <w:color w:val="000000"/>
              </w:rPr>
            </w:pPr>
            <w:r>
              <w:rPr>
                <w:color w:val="000000"/>
              </w:rPr>
              <w:t>18</w:t>
            </w:r>
          </w:p>
        </w:tc>
      </w:tr>
      <w:tr w:rsidR="00BB182B" w14:paraId="1D6B91FB"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1CB1DD21" w14:textId="77777777" w:rsidR="00BB182B" w:rsidRDefault="00BB182B" w:rsidP="00AA38A1">
            <w:pPr>
              <w:jc w:val="center"/>
              <w:rPr>
                <w:rFonts w:ascii="Calibri" w:hAnsi="Calibri" w:cs="Calibri"/>
                <w:color w:val="000000"/>
              </w:rPr>
            </w:pPr>
            <w:r>
              <w:rPr>
                <w:rFonts w:ascii="Calibri" w:hAnsi="Calibri" w:cs="Calibri"/>
                <w:color w:val="000000"/>
              </w:rPr>
              <w:t>20</w:t>
            </w:r>
          </w:p>
        </w:tc>
        <w:tc>
          <w:tcPr>
            <w:tcW w:w="1020" w:type="dxa"/>
            <w:tcBorders>
              <w:top w:val="nil"/>
              <w:left w:val="nil"/>
              <w:bottom w:val="single" w:sz="4" w:space="0" w:color="auto"/>
              <w:right w:val="single" w:sz="4" w:space="0" w:color="auto"/>
            </w:tcBorders>
            <w:noWrap/>
            <w:vAlign w:val="center"/>
            <w:hideMark/>
          </w:tcPr>
          <w:p w14:paraId="6E7CEAF1"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494E02FB"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50D53285" w14:textId="77777777" w:rsidR="00BB182B" w:rsidRDefault="00BB182B" w:rsidP="00AA38A1">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1E000244"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0163BE67" w14:textId="77777777" w:rsidR="00BB182B" w:rsidRDefault="00BB182B" w:rsidP="00AA38A1">
            <w:pPr>
              <w:jc w:val="center"/>
              <w:rPr>
                <w:color w:val="000000"/>
              </w:rPr>
            </w:pPr>
            <w:r>
              <w:rPr>
                <w:color w:val="000000"/>
              </w:rPr>
              <w:t>3</w:t>
            </w:r>
          </w:p>
        </w:tc>
        <w:tc>
          <w:tcPr>
            <w:tcW w:w="1530" w:type="dxa"/>
            <w:tcBorders>
              <w:top w:val="nil"/>
              <w:left w:val="nil"/>
              <w:bottom w:val="single" w:sz="4" w:space="0" w:color="auto"/>
              <w:right w:val="single" w:sz="4" w:space="0" w:color="auto"/>
            </w:tcBorders>
            <w:noWrap/>
            <w:vAlign w:val="center"/>
            <w:hideMark/>
          </w:tcPr>
          <w:p w14:paraId="6A8C24C5" w14:textId="77777777" w:rsidR="00BB182B" w:rsidRDefault="00BB182B" w:rsidP="00AA38A1">
            <w:pPr>
              <w:jc w:val="center"/>
              <w:rPr>
                <w:color w:val="000000"/>
              </w:rPr>
            </w:pPr>
            <w:r>
              <w:rPr>
                <w:color w:val="000000"/>
              </w:rPr>
              <w:t>15</w:t>
            </w:r>
          </w:p>
        </w:tc>
      </w:tr>
      <w:tr w:rsidR="00BB182B" w14:paraId="7F92AF93"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42CC0527" w14:textId="77777777" w:rsidR="00BB182B" w:rsidRDefault="00BB182B" w:rsidP="00AA38A1">
            <w:pPr>
              <w:jc w:val="center"/>
              <w:rPr>
                <w:rFonts w:ascii="Calibri" w:hAnsi="Calibri" w:cs="Calibri"/>
                <w:color w:val="000000"/>
              </w:rPr>
            </w:pPr>
            <w:r>
              <w:rPr>
                <w:rFonts w:ascii="Calibri" w:hAnsi="Calibri" w:cs="Calibri"/>
                <w:color w:val="000000"/>
              </w:rPr>
              <w:t>21</w:t>
            </w:r>
          </w:p>
        </w:tc>
        <w:tc>
          <w:tcPr>
            <w:tcW w:w="1020" w:type="dxa"/>
            <w:tcBorders>
              <w:top w:val="nil"/>
              <w:left w:val="nil"/>
              <w:bottom w:val="single" w:sz="4" w:space="0" w:color="auto"/>
              <w:right w:val="single" w:sz="4" w:space="0" w:color="auto"/>
            </w:tcBorders>
            <w:noWrap/>
            <w:vAlign w:val="center"/>
            <w:hideMark/>
          </w:tcPr>
          <w:p w14:paraId="27EE8123"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03DCD8A3"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4A6F8C2D"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34618592"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1C4E091C"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78C02D31" w14:textId="77777777" w:rsidR="00BB182B" w:rsidRDefault="00BB182B" w:rsidP="00AA38A1">
            <w:pPr>
              <w:jc w:val="center"/>
              <w:rPr>
                <w:color w:val="000000"/>
              </w:rPr>
            </w:pPr>
            <w:r>
              <w:rPr>
                <w:color w:val="000000"/>
              </w:rPr>
              <w:t>17</w:t>
            </w:r>
          </w:p>
        </w:tc>
      </w:tr>
      <w:tr w:rsidR="00BB182B" w14:paraId="432DA033"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3966A77E" w14:textId="77777777" w:rsidR="00BB182B" w:rsidRDefault="00BB182B" w:rsidP="00AA38A1">
            <w:pPr>
              <w:jc w:val="center"/>
              <w:rPr>
                <w:rFonts w:ascii="Calibri" w:hAnsi="Calibri" w:cs="Calibri"/>
                <w:color w:val="000000"/>
              </w:rPr>
            </w:pPr>
            <w:r>
              <w:rPr>
                <w:rFonts w:ascii="Calibri" w:hAnsi="Calibri" w:cs="Calibri"/>
                <w:color w:val="000000"/>
              </w:rPr>
              <w:t>22</w:t>
            </w:r>
          </w:p>
        </w:tc>
        <w:tc>
          <w:tcPr>
            <w:tcW w:w="1020" w:type="dxa"/>
            <w:tcBorders>
              <w:top w:val="nil"/>
              <w:left w:val="nil"/>
              <w:bottom w:val="single" w:sz="4" w:space="0" w:color="auto"/>
              <w:right w:val="single" w:sz="4" w:space="0" w:color="auto"/>
            </w:tcBorders>
            <w:noWrap/>
            <w:vAlign w:val="center"/>
            <w:hideMark/>
          </w:tcPr>
          <w:p w14:paraId="323467D0"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1F7F64A4"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544A564"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6589E7E9"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692B5C6" w14:textId="77777777" w:rsidR="00BB182B" w:rsidRDefault="00BB182B" w:rsidP="00AA38A1">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75546EDA" w14:textId="77777777" w:rsidR="00BB182B" w:rsidRDefault="00BB182B" w:rsidP="00AA38A1">
            <w:pPr>
              <w:jc w:val="center"/>
              <w:rPr>
                <w:color w:val="000000"/>
              </w:rPr>
            </w:pPr>
            <w:r>
              <w:rPr>
                <w:color w:val="000000"/>
              </w:rPr>
              <w:t>25</w:t>
            </w:r>
          </w:p>
        </w:tc>
      </w:tr>
      <w:tr w:rsidR="00BB182B" w14:paraId="69A2A5BA"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486799DF" w14:textId="77777777" w:rsidR="00BB182B" w:rsidRDefault="00BB182B" w:rsidP="00AA38A1">
            <w:pPr>
              <w:jc w:val="center"/>
              <w:rPr>
                <w:rFonts w:ascii="Calibri" w:hAnsi="Calibri" w:cs="Calibri"/>
                <w:color w:val="000000"/>
              </w:rPr>
            </w:pPr>
            <w:r>
              <w:rPr>
                <w:rFonts w:ascii="Calibri" w:hAnsi="Calibri" w:cs="Calibri"/>
                <w:color w:val="000000"/>
              </w:rPr>
              <w:t>23</w:t>
            </w:r>
          </w:p>
        </w:tc>
        <w:tc>
          <w:tcPr>
            <w:tcW w:w="1020" w:type="dxa"/>
            <w:tcBorders>
              <w:top w:val="nil"/>
              <w:left w:val="nil"/>
              <w:bottom w:val="single" w:sz="4" w:space="0" w:color="auto"/>
              <w:right w:val="single" w:sz="4" w:space="0" w:color="auto"/>
            </w:tcBorders>
            <w:noWrap/>
            <w:vAlign w:val="center"/>
            <w:hideMark/>
          </w:tcPr>
          <w:p w14:paraId="4986D594" w14:textId="77777777" w:rsidR="00BB182B" w:rsidRDefault="00BB182B" w:rsidP="00AA38A1">
            <w:pPr>
              <w:jc w:val="center"/>
              <w:rPr>
                <w:rFonts w:ascii="Times New Roman" w:hAnsi="Times New Roman"/>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54BC793D" w14:textId="77777777" w:rsidR="00BB182B" w:rsidRDefault="00BB182B" w:rsidP="00AA38A1">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5D83F745" w14:textId="77777777" w:rsidR="00BB182B" w:rsidRDefault="00BB182B" w:rsidP="00AA38A1">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2AB1F14D" w14:textId="77777777" w:rsidR="00BB182B" w:rsidRDefault="00BB182B" w:rsidP="00AA38A1">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0782EBA5" w14:textId="77777777" w:rsidR="00BB182B" w:rsidRDefault="00BB182B" w:rsidP="00AA38A1">
            <w:pPr>
              <w:jc w:val="center"/>
              <w:rPr>
                <w:color w:val="000000"/>
              </w:rPr>
            </w:pPr>
            <w:r>
              <w:rPr>
                <w:color w:val="000000"/>
              </w:rPr>
              <w:t>2</w:t>
            </w:r>
          </w:p>
        </w:tc>
        <w:tc>
          <w:tcPr>
            <w:tcW w:w="1530" w:type="dxa"/>
            <w:tcBorders>
              <w:top w:val="nil"/>
              <w:left w:val="nil"/>
              <w:bottom w:val="single" w:sz="4" w:space="0" w:color="auto"/>
              <w:right w:val="single" w:sz="4" w:space="0" w:color="auto"/>
            </w:tcBorders>
            <w:noWrap/>
            <w:vAlign w:val="center"/>
            <w:hideMark/>
          </w:tcPr>
          <w:p w14:paraId="4496D628" w14:textId="77777777" w:rsidR="00BB182B" w:rsidRDefault="00BB182B" w:rsidP="00AA38A1">
            <w:pPr>
              <w:jc w:val="center"/>
              <w:rPr>
                <w:color w:val="000000"/>
              </w:rPr>
            </w:pPr>
            <w:r>
              <w:rPr>
                <w:color w:val="000000"/>
              </w:rPr>
              <w:t>10</w:t>
            </w:r>
          </w:p>
        </w:tc>
      </w:tr>
      <w:tr w:rsidR="00BB182B" w14:paraId="44DCECC4"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1FBCD1AD" w14:textId="77777777" w:rsidR="00BB182B" w:rsidRDefault="00BB182B" w:rsidP="00AA38A1">
            <w:pPr>
              <w:jc w:val="center"/>
              <w:rPr>
                <w:rFonts w:ascii="Calibri" w:hAnsi="Calibri" w:cs="Calibri"/>
                <w:color w:val="000000"/>
              </w:rPr>
            </w:pPr>
            <w:r>
              <w:rPr>
                <w:rFonts w:ascii="Calibri" w:hAnsi="Calibri" w:cs="Calibri"/>
                <w:color w:val="000000"/>
              </w:rPr>
              <w:t>24</w:t>
            </w:r>
          </w:p>
        </w:tc>
        <w:tc>
          <w:tcPr>
            <w:tcW w:w="1020" w:type="dxa"/>
            <w:tcBorders>
              <w:top w:val="nil"/>
              <w:left w:val="nil"/>
              <w:bottom w:val="single" w:sz="4" w:space="0" w:color="auto"/>
              <w:right w:val="single" w:sz="4" w:space="0" w:color="auto"/>
            </w:tcBorders>
            <w:noWrap/>
            <w:vAlign w:val="center"/>
            <w:hideMark/>
          </w:tcPr>
          <w:p w14:paraId="29C48C0D"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43D9D05"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ABDC1E6" w14:textId="77777777" w:rsidR="00BB182B" w:rsidRDefault="00BB182B" w:rsidP="00AA38A1">
            <w:pPr>
              <w:jc w:val="center"/>
              <w:rPr>
                <w:color w:val="000000"/>
              </w:rPr>
            </w:pPr>
            <w:r>
              <w:rPr>
                <w:color w:val="000000"/>
              </w:rPr>
              <w:t>2</w:t>
            </w:r>
          </w:p>
        </w:tc>
        <w:tc>
          <w:tcPr>
            <w:tcW w:w="1020" w:type="dxa"/>
            <w:tcBorders>
              <w:top w:val="nil"/>
              <w:left w:val="nil"/>
              <w:bottom w:val="single" w:sz="4" w:space="0" w:color="auto"/>
              <w:right w:val="single" w:sz="4" w:space="0" w:color="auto"/>
            </w:tcBorders>
            <w:noWrap/>
            <w:vAlign w:val="center"/>
            <w:hideMark/>
          </w:tcPr>
          <w:p w14:paraId="5CC482C6"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79D9C742"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32BE2D4F" w14:textId="77777777" w:rsidR="00BB182B" w:rsidRDefault="00BB182B" w:rsidP="00AA38A1">
            <w:pPr>
              <w:jc w:val="center"/>
              <w:rPr>
                <w:color w:val="000000"/>
              </w:rPr>
            </w:pPr>
            <w:r>
              <w:rPr>
                <w:color w:val="000000"/>
              </w:rPr>
              <w:t>18</w:t>
            </w:r>
          </w:p>
        </w:tc>
      </w:tr>
      <w:tr w:rsidR="00BB182B" w14:paraId="38BB81D9"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6A73F677" w14:textId="77777777" w:rsidR="00BB182B" w:rsidRDefault="00BB182B" w:rsidP="00AA38A1">
            <w:pPr>
              <w:jc w:val="center"/>
              <w:rPr>
                <w:rFonts w:ascii="Calibri" w:hAnsi="Calibri" w:cs="Calibri"/>
                <w:color w:val="000000"/>
              </w:rPr>
            </w:pPr>
            <w:r>
              <w:rPr>
                <w:rFonts w:ascii="Calibri" w:hAnsi="Calibri" w:cs="Calibri"/>
                <w:color w:val="000000"/>
              </w:rPr>
              <w:t>25</w:t>
            </w:r>
          </w:p>
        </w:tc>
        <w:tc>
          <w:tcPr>
            <w:tcW w:w="1020" w:type="dxa"/>
            <w:tcBorders>
              <w:top w:val="nil"/>
              <w:left w:val="nil"/>
              <w:bottom w:val="single" w:sz="4" w:space="0" w:color="auto"/>
              <w:right w:val="single" w:sz="4" w:space="0" w:color="auto"/>
            </w:tcBorders>
            <w:noWrap/>
            <w:vAlign w:val="center"/>
            <w:hideMark/>
          </w:tcPr>
          <w:p w14:paraId="7DC31635"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4037ED6F"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C9C90AB"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5D66C5B0" w14:textId="77777777" w:rsidR="00BB182B" w:rsidRDefault="00BB182B" w:rsidP="00AA38A1">
            <w:pPr>
              <w:jc w:val="center"/>
              <w:rPr>
                <w:color w:val="000000"/>
              </w:rPr>
            </w:pPr>
            <w:r>
              <w:rPr>
                <w:color w:val="000000"/>
              </w:rPr>
              <w:t>3</w:t>
            </w:r>
          </w:p>
        </w:tc>
        <w:tc>
          <w:tcPr>
            <w:tcW w:w="1020" w:type="dxa"/>
            <w:tcBorders>
              <w:top w:val="nil"/>
              <w:left w:val="nil"/>
              <w:bottom w:val="single" w:sz="4" w:space="0" w:color="auto"/>
              <w:right w:val="single" w:sz="4" w:space="0" w:color="auto"/>
            </w:tcBorders>
            <w:noWrap/>
            <w:vAlign w:val="center"/>
            <w:hideMark/>
          </w:tcPr>
          <w:p w14:paraId="4ABADB69"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7D802940" w14:textId="77777777" w:rsidR="00BB182B" w:rsidRDefault="00BB182B" w:rsidP="00AA38A1">
            <w:pPr>
              <w:jc w:val="center"/>
              <w:rPr>
                <w:color w:val="000000"/>
              </w:rPr>
            </w:pPr>
            <w:r>
              <w:rPr>
                <w:color w:val="000000"/>
              </w:rPr>
              <w:t>18</w:t>
            </w:r>
          </w:p>
        </w:tc>
      </w:tr>
      <w:tr w:rsidR="00BB182B" w14:paraId="491B1AA7"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0C713694" w14:textId="77777777" w:rsidR="00BB182B" w:rsidRDefault="00BB182B" w:rsidP="00AA38A1">
            <w:pPr>
              <w:jc w:val="center"/>
              <w:rPr>
                <w:rFonts w:ascii="Calibri" w:hAnsi="Calibri" w:cs="Calibri"/>
                <w:color w:val="000000"/>
              </w:rPr>
            </w:pPr>
            <w:r>
              <w:rPr>
                <w:rFonts w:ascii="Calibri" w:hAnsi="Calibri" w:cs="Calibri"/>
                <w:color w:val="000000"/>
              </w:rPr>
              <w:t>26</w:t>
            </w:r>
          </w:p>
        </w:tc>
        <w:tc>
          <w:tcPr>
            <w:tcW w:w="1020" w:type="dxa"/>
            <w:tcBorders>
              <w:top w:val="nil"/>
              <w:left w:val="nil"/>
              <w:bottom w:val="single" w:sz="4" w:space="0" w:color="auto"/>
              <w:right w:val="single" w:sz="4" w:space="0" w:color="auto"/>
            </w:tcBorders>
            <w:noWrap/>
            <w:vAlign w:val="center"/>
            <w:hideMark/>
          </w:tcPr>
          <w:p w14:paraId="6E478FF3"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A6A425B"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6980783E"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091E4E7"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7807277D" w14:textId="77777777" w:rsidR="00BB182B" w:rsidRDefault="00BB182B" w:rsidP="00AA38A1">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4582E1BE" w14:textId="77777777" w:rsidR="00BB182B" w:rsidRDefault="00BB182B" w:rsidP="00AA38A1">
            <w:pPr>
              <w:jc w:val="center"/>
              <w:rPr>
                <w:color w:val="000000"/>
              </w:rPr>
            </w:pPr>
            <w:r>
              <w:rPr>
                <w:color w:val="000000"/>
              </w:rPr>
              <w:t>24</w:t>
            </w:r>
          </w:p>
        </w:tc>
      </w:tr>
      <w:tr w:rsidR="00BB182B" w14:paraId="3888794D"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2FDA5056" w14:textId="77777777" w:rsidR="00BB182B" w:rsidRDefault="00BB182B" w:rsidP="00AA38A1">
            <w:pPr>
              <w:jc w:val="center"/>
              <w:rPr>
                <w:rFonts w:ascii="Calibri" w:hAnsi="Calibri" w:cs="Calibri"/>
                <w:color w:val="000000"/>
              </w:rPr>
            </w:pPr>
            <w:r>
              <w:rPr>
                <w:rFonts w:ascii="Calibri" w:hAnsi="Calibri" w:cs="Calibri"/>
                <w:color w:val="000000"/>
              </w:rPr>
              <w:t>27</w:t>
            </w:r>
          </w:p>
        </w:tc>
        <w:tc>
          <w:tcPr>
            <w:tcW w:w="1020" w:type="dxa"/>
            <w:tcBorders>
              <w:top w:val="nil"/>
              <w:left w:val="nil"/>
              <w:bottom w:val="single" w:sz="4" w:space="0" w:color="auto"/>
              <w:right w:val="single" w:sz="4" w:space="0" w:color="auto"/>
            </w:tcBorders>
            <w:noWrap/>
            <w:vAlign w:val="center"/>
            <w:hideMark/>
          </w:tcPr>
          <w:p w14:paraId="6548BAA6"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322D501E"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F675243"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9CB9322"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61D83B11" w14:textId="77777777" w:rsidR="00BB182B" w:rsidRDefault="00BB182B" w:rsidP="00AA38A1">
            <w:pPr>
              <w:jc w:val="center"/>
              <w:rPr>
                <w:color w:val="000000"/>
              </w:rPr>
            </w:pPr>
            <w:r>
              <w:rPr>
                <w:color w:val="000000"/>
              </w:rPr>
              <w:t>4</w:t>
            </w:r>
          </w:p>
        </w:tc>
        <w:tc>
          <w:tcPr>
            <w:tcW w:w="1530" w:type="dxa"/>
            <w:tcBorders>
              <w:top w:val="nil"/>
              <w:left w:val="nil"/>
              <w:bottom w:val="single" w:sz="4" w:space="0" w:color="auto"/>
              <w:right w:val="single" w:sz="4" w:space="0" w:color="auto"/>
            </w:tcBorders>
            <w:noWrap/>
            <w:vAlign w:val="center"/>
            <w:hideMark/>
          </w:tcPr>
          <w:p w14:paraId="3F5EF276" w14:textId="77777777" w:rsidR="00BB182B" w:rsidRDefault="00BB182B" w:rsidP="00AA38A1">
            <w:pPr>
              <w:jc w:val="center"/>
              <w:rPr>
                <w:color w:val="000000"/>
              </w:rPr>
            </w:pPr>
            <w:r>
              <w:rPr>
                <w:color w:val="000000"/>
              </w:rPr>
              <w:t>20</w:t>
            </w:r>
          </w:p>
        </w:tc>
      </w:tr>
      <w:tr w:rsidR="00BB182B" w14:paraId="487F9E77"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66A2500B" w14:textId="77777777" w:rsidR="00BB182B" w:rsidRDefault="00BB182B" w:rsidP="00AA38A1">
            <w:pPr>
              <w:jc w:val="center"/>
              <w:rPr>
                <w:rFonts w:ascii="Calibri" w:hAnsi="Calibri" w:cs="Calibri"/>
                <w:color w:val="000000"/>
              </w:rPr>
            </w:pPr>
            <w:r>
              <w:rPr>
                <w:rFonts w:ascii="Calibri" w:hAnsi="Calibri" w:cs="Calibri"/>
                <w:color w:val="000000"/>
              </w:rPr>
              <w:t>28</w:t>
            </w:r>
          </w:p>
        </w:tc>
        <w:tc>
          <w:tcPr>
            <w:tcW w:w="1020" w:type="dxa"/>
            <w:tcBorders>
              <w:top w:val="nil"/>
              <w:left w:val="nil"/>
              <w:bottom w:val="single" w:sz="4" w:space="0" w:color="auto"/>
              <w:right w:val="single" w:sz="4" w:space="0" w:color="auto"/>
            </w:tcBorders>
            <w:noWrap/>
            <w:vAlign w:val="center"/>
            <w:hideMark/>
          </w:tcPr>
          <w:p w14:paraId="7BE5A45D"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3DF72FB"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1E4ACFF1" w14:textId="77777777" w:rsidR="00BB182B" w:rsidRDefault="00BB182B" w:rsidP="00AA38A1">
            <w:pPr>
              <w:jc w:val="center"/>
              <w:rPr>
                <w:color w:val="000000"/>
              </w:rPr>
            </w:pPr>
            <w:r>
              <w:rPr>
                <w:color w:val="000000"/>
              </w:rPr>
              <w:t>1</w:t>
            </w:r>
          </w:p>
        </w:tc>
        <w:tc>
          <w:tcPr>
            <w:tcW w:w="1020" w:type="dxa"/>
            <w:tcBorders>
              <w:top w:val="nil"/>
              <w:left w:val="nil"/>
              <w:bottom w:val="single" w:sz="4" w:space="0" w:color="auto"/>
              <w:right w:val="single" w:sz="4" w:space="0" w:color="auto"/>
            </w:tcBorders>
            <w:noWrap/>
            <w:vAlign w:val="center"/>
            <w:hideMark/>
          </w:tcPr>
          <w:p w14:paraId="37181257"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1845984" w14:textId="77777777" w:rsidR="00BB182B" w:rsidRDefault="00BB182B" w:rsidP="00AA38A1">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3D6AE27D" w14:textId="77777777" w:rsidR="00BB182B" w:rsidRDefault="00BB182B" w:rsidP="00AA38A1">
            <w:pPr>
              <w:jc w:val="center"/>
              <w:rPr>
                <w:color w:val="000000"/>
              </w:rPr>
            </w:pPr>
            <w:r>
              <w:rPr>
                <w:color w:val="000000"/>
              </w:rPr>
              <w:t>21</w:t>
            </w:r>
          </w:p>
        </w:tc>
      </w:tr>
      <w:tr w:rsidR="00BB182B" w14:paraId="7AB9BCBD"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62EF18E4" w14:textId="77777777" w:rsidR="00BB182B" w:rsidRDefault="00BB182B" w:rsidP="00AA38A1">
            <w:pPr>
              <w:jc w:val="center"/>
              <w:rPr>
                <w:rFonts w:ascii="Calibri" w:hAnsi="Calibri" w:cs="Calibri"/>
                <w:color w:val="000000"/>
              </w:rPr>
            </w:pPr>
            <w:r>
              <w:rPr>
                <w:rFonts w:ascii="Calibri" w:hAnsi="Calibri" w:cs="Calibri"/>
                <w:color w:val="000000"/>
              </w:rPr>
              <w:t>29</w:t>
            </w:r>
          </w:p>
        </w:tc>
        <w:tc>
          <w:tcPr>
            <w:tcW w:w="1020" w:type="dxa"/>
            <w:tcBorders>
              <w:top w:val="nil"/>
              <w:left w:val="nil"/>
              <w:bottom w:val="single" w:sz="4" w:space="0" w:color="auto"/>
              <w:right w:val="single" w:sz="4" w:space="0" w:color="auto"/>
            </w:tcBorders>
            <w:noWrap/>
            <w:vAlign w:val="center"/>
            <w:hideMark/>
          </w:tcPr>
          <w:p w14:paraId="099ABE9E"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108F7A6F"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6B58AF4A"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4449A836"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58C7030C" w14:textId="77777777" w:rsidR="00BB182B" w:rsidRDefault="00BB182B" w:rsidP="00AA38A1">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65CCBE9F" w14:textId="77777777" w:rsidR="00BB182B" w:rsidRDefault="00BB182B" w:rsidP="00AA38A1">
            <w:pPr>
              <w:jc w:val="center"/>
              <w:rPr>
                <w:color w:val="000000"/>
              </w:rPr>
            </w:pPr>
            <w:r>
              <w:rPr>
                <w:color w:val="000000"/>
              </w:rPr>
              <w:t>25</w:t>
            </w:r>
          </w:p>
        </w:tc>
      </w:tr>
      <w:tr w:rsidR="00BB182B" w14:paraId="7F2E2B9C" w14:textId="77777777" w:rsidTr="00AA38A1">
        <w:trPr>
          <w:trHeight w:val="285"/>
        </w:trPr>
        <w:tc>
          <w:tcPr>
            <w:tcW w:w="1020" w:type="dxa"/>
            <w:tcBorders>
              <w:top w:val="nil"/>
              <w:left w:val="single" w:sz="4" w:space="0" w:color="auto"/>
              <w:bottom w:val="single" w:sz="4" w:space="0" w:color="auto"/>
              <w:right w:val="single" w:sz="4" w:space="0" w:color="auto"/>
            </w:tcBorders>
            <w:noWrap/>
            <w:vAlign w:val="bottom"/>
            <w:hideMark/>
          </w:tcPr>
          <w:p w14:paraId="428A9CD7" w14:textId="77777777" w:rsidR="00BB182B" w:rsidRDefault="00BB182B" w:rsidP="00AA38A1">
            <w:pPr>
              <w:jc w:val="center"/>
              <w:rPr>
                <w:rFonts w:ascii="Calibri" w:hAnsi="Calibri" w:cs="Calibri"/>
                <w:color w:val="000000"/>
              </w:rPr>
            </w:pPr>
            <w:r>
              <w:rPr>
                <w:rFonts w:ascii="Calibri" w:hAnsi="Calibri" w:cs="Calibri"/>
                <w:color w:val="000000"/>
              </w:rPr>
              <w:t>30</w:t>
            </w:r>
          </w:p>
        </w:tc>
        <w:tc>
          <w:tcPr>
            <w:tcW w:w="1020" w:type="dxa"/>
            <w:tcBorders>
              <w:top w:val="nil"/>
              <w:left w:val="nil"/>
              <w:bottom w:val="single" w:sz="4" w:space="0" w:color="auto"/>
              <w:right w:val="single" w:sz="4" w:space="0" w:color="auto"/>
            </w:tcBorders>
            <w:noWrap/>
            <w:vAlign w:val="center"/>
            <w:hideMark/>
          </w:tcPr>
          <w:p w14:paraId="5AAFB973"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226A4659"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62198871" w14:textId="77777777" w:rsidR="00BB182B" w:rsidRDefault="00BB182B" w:rsidP="00AA38A1">
            <w:pPr>
              <w:jc w:val="center"/>
              <w:rPr>
                <w:color w:val="000000"/>
              </w:rPr>
            </w:pPr>
            <w:r>
              <w:rPr>
                <w:color w:val="000000"/>
              </w:rPr>
              <w:t>4</w:t>
            </w:r>
          </w:p>
        </w:tc>
        <w:tc>
          <w:tcPr>
            <w:tcW w:w="1020" w:type="dxa"/>
            <w:tcBorders>
              <w:top w:val="nil"/>
              <w:left w:val="nil"/>
              <w:bottom w:val="single" w:sz="4" w:space="0" w:color="auto"/>
              <w:right w:val="single" w:sz="4" w:space="0" w:color="auto"/>
            </w:tcBorders>
            <w:noWrap/>
            <w:vAlign w:val="center"/>
            <w:hideMark/>
          </w:tcPr>
          <w:p w14:paraId="0894352A" w14:textId="77777777" w:rsidR="00BB182B" w:rsidRDefault="00BB182B" w:rsidP="00AA38A1">
            <w:pPr>
              <w:jc w:val="center"/>
              <w:rPr>
                <w:color w:val="000000"/>
              </w:rPr>
            </w:pPr>
            <w:r>
              <w:rPr>
                <w:color w:val="000000"/>
              </w:rPr>
              <w:t>5</w:t>
            </w:r>
          </w:p>
        </w:tc>
        <w:tc>
          <w:tcPr>
            <w:tcW w:w="1020" w:type="dxa"/>
            <w:tcBorders>
              <w:top w:val="nil"/>
              <w:left w:val="nil"/>
              <w:bottom w:val="single" w:sz="4" w:space="0" w:color="auto"/>
              <w:right w:val="single" w:sz="4" w:space="0" w:color="auto"/>
            </w:tcBorders>
            <w:noWrap/>
            <w:vAlign w:val="center"/>
            <w:hideMark/>
          </w:tcPr>
          <w:p w14:paraId="38C84521" w14:textId="77777777" w:rsidR="00BB182B" w:rsidRDefault="00BB182B" w:rsidP="00AA38A1">
            <w:pPr>
              <w:jc w:val="center"/>
              <w:rPr>
                <w:color w:val="000000"/>
              </w:rPr>
            </w:pPr>
            <w:r>
              <w:rPr>
                <w:color w:val="000000"/>
              </w:rPr>
              <w:t>5</w:t>
            </w:r>
          </w:p>
        </w:tc>
        <w:tc>
          <w:tcPr>
            <w:tcW w:w="1530" w:type="dxa"/>
            <w:tcBorders>
              <w:top w:val="nil"/>
              <w:left w:val="nil"/>
              <w:bottom w:val="single" w:sz="4" w:space="0" w:color="auto"/>
              <w:right w:val="single" w:sz="4" w:space="0" w:color="auto"/>
            </w:tcBorders>
            <w:noWrap/>
            <w:vAlign w:val="center"/>
            <w:hideMark/>
          </w:tcPr>
          <w:p w14:paraId="7610D7A7" w14:textId="77777777" w:rsidR="00BB182B" w:rsidRDefault="00BB182B" w:rsidP="00AA38A1">
            <w:pPr>
              <w:jc w:val="center"/>
              <w:rPr>
                <w:color w:val="000000"/>
              </w:rPr>
            </w:pPr>
            <w:r>
              <w:rPr>
                <w:color w:val="000000"/>
              </w:rPr>
              <w:t>24</w:t>
            </w:r>
          </w:p>
        </w:tc>
      </w:tr>
    </w:tbl>
    <w:p w14:paraId="294BE8F3" w14:textId="77777777" w:rsidR="00BB182B" w:rsidRDefault="00BB182B" w:rsidP="00BB182B">
      <w:pPr>
        <w:spacing w:line="240" w:lineRule="auto"/>
        <w:jc w:val="both"/>
        <w:rPr>
          <w:noProof/>
        </w:rPr>
      </w:pPr>
      <w:r>
        <w:rPr>
          <w:noProof/>
        </w:rPr>
        <w:fldChar w:fldCharType="end"/>
      </w:r>
    </w:p>
    <w:p w14:paraId="60346DB2" w14:textId="77777777" w:rsidR="00BB182B" w:rsidRDefault="00BB182B" w:rsidP="00BB182B">
      <w:pPr>
        <w:spacing w:line="480" w:lineRule="auto"/>
        <w:jc w:val="both"/>
        <w:rPr>
          <w:rFonts w:cstheme="minorHAnsi"/>
        </w:rPr>
      </w:pPr>
      <w:r>
        <w:fldChar w:fldCharType="begin"/>
      </w:r>
      <w:r>
        <w:instrText xml:space="preserve"> LINK Excel.Sheet.12 "Book1" "Sheet1!R2C2:R33C7" \a \f 4 \h </w:instrText>
      </w:r>
      <w:r>
        <w:fldChar w:fldCharType="separate"/>
      </w:r>
    </w:p>
    <w:p w14:paraId="56612113" w14:textId="77777777" w:rsidR="00BB182B" w:rsidRDefault="00BB182B" w:rsidP="00BB182B">
      <w:pPr>
        <w:spacing w:after="0" w:line="480" w:lineRule="auto"/>
        <w:jc w:val="center"/>
        <w:rPr>
          <w:rFonts w:ascii="Times New Roman" w:hAnsi="Times New Roman"/>
          <w:b/>
          <w:bCs/>
          <w:sz w:val="24"/>
          <w:szCs w:val="24"/>
        </w:rPr>
      </w:pPr>
      <w:r>
        <w:fldChar w:fldCharType="end"/>
      </w:r>
      <w:r w:rsidRPr="00734DFB">
        <w:rPr>
          <w:rFonts w:ascii="Times New Roman" w:hAnsi="Times New Roman"/>
          <w:b/>
          <w:bCs/>
          <w:sz w:val="24"/>
          <w:szCs w:val="24"/>
        </w:rPr>
        <w:t xml:space="preserve"> </w:t>
      </w:r>
    </w:p>
    <w:p w14:paraId="673EC6D1" w14:textId="77777777" w:rsidR="00BB182B" w:rsidRPr="00BF68F7" w:rsidRDefault="00BB182B" w:rsidP="00BB182B">
      <w:pPr>
        <w:spacing w:after="0" w:line="240" w:lineRule="auto"/>
        <w:rPr>
          <w:rFonts w:ascii="Times New Roman" w:hAnsi="Times New Roman"/>
          <w:b/>
          <w:bCs/>
          <w:sz w:val="24"/>
          <w:szCs w:val="24"/>
        </w:rPr>
      </w:pPr>
      <w:r w:rsidRPr="00BF68F7">
        <w:rPr>
          <w:rFonts w:ascii="Times New Roman" w:hAnsi="Times New Roman"/>
          <w:b/>
          <w:bCs/>
          <w:sz w:val="24"/>
          <w:szCs w:val="24"/>
        </w:rPr>
        <w:t>Variabel Daya Tarik (X2)</w:t>
      </w:r>
      <w:r>
        <w:rPr>
          <w:noProof/>
        </w:rPr>
        <w:fldChar w:fldCharType="begin"/>
      </w:r>
      <w:r w:rsidRPr="00BF68F7">
        <w:rPr>
          <w:noProof/>
        </w:rPr>
        <w:instrText xml:space="preserve"> LINK Excel.Sheet.12 "Book1" "Sheet1!R2C2:R33C7" \a \f 4 \h  \* MERGEFORMAT </w:instrText>
      </w:r>
      <w:r>
        <w:rPr>
          <w:noProof/>
        </w:rPr>
        <w:fldChar w:fldCharType="separate"/>
      </w:r>
    </w:p>
    <w:tbl>
      <w:tblPr>
        <w:tblW w:w="7650" w:type="dxa"/>
        <w:tblLook w:val="04A0" w:firstRow="1" w:lastRow="0" w:firstColumn="1" w:lastColumn="0" w:noHBand="0" w:noVBand="1"/>
      </w:tblPr>
      <w:tblGrid>
        <w:gridCol w:w="1020"/>
        <w:gridCol w:w="1020"/>
        <w:gridCol w:w="1020"/>
        <w:gridCol w:w="1020"/>
        <w:gridCol w:w="1020"/>
        <w:gridCol w:w="1020"/>
        <w:gridCol w:w="1530"/>
      </w:tblGrid>
      <w:tr w:rsidR="00BB182B" w14:paraId="437D3856" w14:textId="77777777" w:rsidTr="00AA38A1">
        <w:trPr>
          <w:trHeight w:val="293"/>
        </w:trPr>
        <w:tc>
          <w:tcPr>
            <w:tcW w:w="1020" w:type="dxa"/>
            <w:vMerge w:val="restart"/>
            <w:tcBorders>
              <w:top w:val="single" w:sz="4" w:space="0" w:color="auto"/>
              <w:left w:val="single" w:sz="4" w:space="0" w:color="auto"/>
              <w:bottom w:val="single" w:sz="4" w:space="0" w:color="auto"/>
              <w:right w:val="single" w:sz="4" w:space="0" w:color="auto"/>
            </w:tcBorders>
            <w:noWrap/>
            <w:vAlign w:val="center"/>
            <w:hideMark/>
          </w:tcPr>
          <w:p w14:paraId="6E5E35DC" w14:textId="77777777" w:rsidR="00BB182B" w:rsidRDefault="00BB182B" w:rsidP="00AA38A1">
            <w:pPr>
              <w:jc w:val="center"/>
              <w:rPr>
                <w:rFonts w:ascii="Calibri" w:hAnsi="Calibri" w:cs="Calibri"/>
                <w:color w:val="000000"/>
              </w:rPr>
            </w:pPr>
            <w:r>
              <w:rPr>
                <w:rFonts w:ascii="Calibri" w:hAnsi="Calibri" w:cs="Calibri"/>
                <w:color w:val="000000"/>
              </w:rPr>
              <w:t>No</w:t>
            </w:r>
          </w:p>
        </w:tc>
        <w:tc>
          <w:tcPr>
            <w:tcW w:w="5100" w:type="dxa"/>
            <w:gridSpan w:val="5"/>
            <w:tcBorders>
              <w:top w:val="single" w:sz="8" w:space="0" w:color="auto"/>
              <w:left w:val="single" w:sz="8" w:space="0" w:color="auto"/>
              <w:bottom w:val="single" w:sz="8" w:space="0" w:color="auto"/>
              <w:right w:val="single" w:sz="8" w:space="0" w:color="000000"/>
            </w:tcBorders>
            <w:noWrap/>
            <w:vAlign w:val="center"/>
            <w:hideMark/>
          </w:tcPr>
          <w:p w14:paraId="2F453561" w14:textId="77777777" w:rsidR="00BB182B" w:rsidRDefault="00BB182B" w:rsidP="00AA38A1">
            <w:pPr>
              <w:jc w:val="center"/>
              <w:rPr>
                <w:rFonts w:ascii="Times New Roman" w:hAnsi="Times New Roman"/>
                <w:color w:val="000000"/>
              </w:rPr>
            </w:pPr>
            <w:r>
              <w:rPr>
                <w:color w:val="000000"/>
              </w:rPr>
              <w:t>Daya Tarik (X2)</w:t>
            </w:r>
          </w:p>
        </w:tc>
        <w:tc>
          <w:tcPr>
            <w:tcW w:w="1530" w:type="dxa"/>
            <w:vMerge w:val="restart"/>
            <w:tcBorders>
              <w:top w:val="single" w:sz="8" w:space="0" w:color="auto"/>
              <w:left w:val="single" w:sz="8" w:space="0" w:color="auto"/>
              <w:bottom w:val="single" w:sz="8" w:space="0" w:color="000000"/>
              <w:right w:val="single" w:sz="8" w:space="0" w:color="auto"/>
            </w:tcBorders>
            <w:noWrap/>
            <w:vAlign w:val="center"/>
            <w:hideMark/>
          </w:tcPr>
          <w:p w14:paraId="0D1D98D7" w14:textId="77777777" w:rsidR="00BB182B" w:rsidRDefault="00BB182B" w:rsidP="00AA38A1">
            <w:pPr>
              <w:jc w:val="center"/>
              <w:rPr>
                <w:color w:val="000000"/>
              </w:rPr>
            </w:pPr>
            <w:r>
              <w:rPr>
                <w:color w:val="000000"/>
              </w:rPr>
              <w:t>TOTAL</w:t>
            </w:r>
          </w:p>
        </w:tc>
      </w:tr>
      <w:tr w:rsidR="00BB182B" w14:paraId="42B65A80" w14:textId="77777777" w:rsidTr="00AA38A1">
        <w:trPr>
          <w:trHeight w:val="293"/>
        </w:trPr>
        <w:tc>
          <w:tcPr>
            <w:tcW w:w="1020" w:type="dxa"/>
            <w:vMerge/>
            <w:tcBorders>
              <w:top w:val="single" w:sz="4" w:space="0" w:color="auto"/>
              <w:left w:val="single" w:sz="4" w:space="0" w:color="auto"/>
              <w:bottom w:val="single" w:sz="4" w:space="0" w:color="auto"/>
              <w:right w:val="single" w:sz="4" w:space="0" w:color="auto"/>
            </w:tcBorders>
            <w:vAlign w:val="center"/>
            <w:hideMark/>
          </w:tcPr>
          <w:p w14:paraId="35E718FA" w14:textId="77777777" w:rsidR="00BB182B" w:rsidRDefault="00BB182B" w:rsidP="00AA38A1">
            <w:pPr>
              <w:rPr>
                <w:rFonts w:ascii="Calibri" w:hAnsi="Calibri" w:cs="Calibri"/>
                <w:color w:val="000000"/>
              </w:rPr>
            </w:pPr>
          </w:p>
        </w:tc>
        <w:tc>
          <w:tcPr>
            <w:tcW w:w="1020" w:type="dxa"/>
            <w:tcBorders>
              <w:top w:val="nil"/>
              <w:left w:val="single" w:sz="8" w:space="0" w:color="auto"/>
              <w:bottom w:val="single" w:sz="8" w:space="0" w:color="auto"/>
              <w:right w:val="single" w:sz="8" w:space="0" w:color="auto"/>
            </w:tcBorders>
            <w:noWrap/>
            <w:vAlign w:val="center"/>
            <w:hideMark/>
          </w:tcPr>
          <w:p w14:paraId="7DB61193" w14:textId="77777777" w:rsidR="00BB182B" w:rsidRDefault="00BB182B" w:rsidP="00AA38A1">
            <w:pPr>
              <w:jc w:val="center"/>
              <w:rPr>
                <w:color w:val="000000"/>
              </w:rPr>
            </w:pPr>
            <w:r>
              <w:rPr>
                <w:color w:val="000000"/>
              </w:rPr>
              <w:t>X2.1</w:t>
            </w:r>
          </w:p>
        </w:tc>
        <w:tc>
          <w:tcPr>
            <w:tcW w:w="1020" w:type="dxa"/>
            <w:tcBorders>
              <w:top w:val="nil"/>
              <w:left w:val="nil"/>
              <w:bottom w:val="single" w:sz="8" w:space="0" w:color="auto"/>
              <w:right w:val="single" w:sz="8" w:space="0" w:color="auto"/>
            </w:tcBorders>
            <w:noWrap/>
            <w:vAlign w:val="center"/>
            <w:hideMark/>
          </w:tcPr>
          <w:p w14:paraId="4CCD1DAD" w14:textId="77777777" w:rsidR="00BB182B" w:rsidRDefault="00BB182B" w:rsidP="00AA38A1">
            <w:pPr>
              <w:jc w:val="center"/>
              <w:rPr>
                <w:color w:val="000000"/>
              </w:rPr>
            </w:pPr>
            <w:r>
              <w:rPr>
                <w:color w:val="000000"/>
              </w:rPr>
              <w:t>X2.2</w:t>
            </w:r>
          </w:p>
        </w:tc>
        <w:tc>
          <w:tcPr>
            <w:tcW w:w="1020" w:type="dxa"/>
            <w:tcBorders>
              <w:top w:val="nil"/>
              <w:left w:val="nil"/>
              <w:bottom w:val="single" w:sz="8" w:space="0" w:color="auto"/>
              <w:right w:val="single" w:sz="8" w:space="0" w:color="auto"/>
            </w:tcBorders>
            <w:noWrap/>
            <w:vAlign w:val="center"/>
            <w:hideMark/>
          </w:tcPr>
          <w:p w14:paraId="73F857A0" w14:textId="77777777" w:rsidR="00BB182B" w:rsidRDefault="00BB182B" w:rsidP="00AA38A1">
            <w:pPr>
              <w:jc w:val="center"/>
              <w:rPr>
                <w:color w:val="000000"/>
              </w:rPr>
            </w:pPr>
            <w:r>
              <w:rPr>
                <w:color w:val="000000"/>
              </w:rPr>
              <w:t>X2.3</w:t>
            </w:r>
          </w:p>
        </w:tc>
        <w:tc>
          <w:tcPr>
            <w:tcW w:w="1020" w:type="dxa"/>
            <w:tcBorders>
              <w:top w:val="nil"/>
              <w:left w:val="nil"/>
              <w:bottom w:val="single" w:sz="8" w:space="0" w:color="auto"/>
              <w:right w:val="single" w:sz="8" w:space="0" w:color="auto"/>
            </w:tcBorders>
            <w:noWrap/>
            <w:vAlign w:val="center"/>
            <w:hideMark/>
          </w:tcPr>
          <w:p w14:paraId="194696E7" w14:textId="77777777" w:rsidR="00BB182B" w:rsidRDefault="00BB182B" w:rsidP="00AA38A1">
            <w:pPr>
              <w:jc w:val="center"/>
              <w:rPr>
                <w:color w:val="000000"/>
              </w:rPr>
            </w:pPr>
            <w:r>
              <w:rPr>
                <w:color w:val="000000"/>
              </w:rPr>
              <w:t>X2.4</w:t>
            </w:r>
          </w:p>
        </w:tc>
        <w:tc>
          <w:tcPr>
            <w:tcW w:w="1020" w:type="dxa"/>
            <w:tcBorders>
              <w:top w:val="nil"/>
              <w:left w:val="nil"/>
              <w:bottom w:val="single" w:sz="8" w:space="0" w:color="auto"/>
              <w:right w:val="single" w:sz="8" w:space="0" w:color="auto"/>
            </w:tcBorders>
            <w:noWrap/>
            <w:vAlign w:val="center"/>
            <w:hideMark/>
          </w:tcPr>
          <w:p w14:paraId="4417E679" w14:textId="77777777" w:rsidR="00BB182B" w:rsidRDefault="00BB182B" w:rsidP="00AA38A1">
            <w:pPr>
              <w:jc w:val="center"/>
              <w:rPr>
                <w:color w:val="000000"/>
              </w:rPr>
            </w:pPr>
            <w:r>
              <w:rPr>
                <w:color w:val="000000"/>
              </w:rPr>
              <w:t>X2.5</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63F17F87" w14:textId="77777777" w:rsidR="00BB182B" w:rsidRDefault="00BB182B" w:rsidP="00AA38A1">
            <w:pPr>
              <w:rPr>
                <w:color w:val="000000"/>
              </w:rPr>
            </w:pPr>
          </w:p>
        </w:tc>
      </w:tr>
      <w:tr w:rsidR="00BB182B" w14:paraId="65063019"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68BAAF06" w14:textId="77777777" w:rsidR="00BB182B" w:rsidRDefault="00BB182B" w:rsidP="00AA38A1">
            <w:pPr>
              <w:jc w:val="center"/>
              <w:rPr>
                <w:rFonts w:ascii="Calibri" w:hAnsi="Calibri" w:cs="Calibri"/>
                <w:color w:val="000000"/>
              </w:rPr>
            </w:pPr>
            <w:r>
              <w:rPr>
                <w:rFonts w:ascii="Calibri" w:hAnsi="Calibri" w:cs="Calibri"/>
                <w:color w:val="000000"/>
              </w:rPr>
              <w:t>1</w:t>
            </w:r>
          </w:p>
        </w:tc>
        <w:tc>
          <w:tcPr>
            <w:tcW w:w="1020" w:type="dxa"/>
            <w:tcBorders>
              <w:top w:val="nil"/>
              <w:left w:val="single" w:sz="8" w:space="0" w:color="auto"/>
              <w:bottom w:val="single" w:sz="8" w:space="0" w:color="auto"/>
              <w:right w:val="single" w:sz="8" w:space="0" w:color="auto"/>
            </w:tcBorders>
            <w:noWrap/>
            <w:vAlign w:val="center"/>
            <w:hideMark/>
          </w:tcPr>
          <w:p w14:paraId="5CD960CE"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1A63A0B2"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B1888AE"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7406801"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CE2E4AC"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276B937F" w14:textId="77777777" w:rsidR="00BB182B" w:rsidRDefault="00BB182B" w:rsidP="00AA38A1">
            <w:pPr>
              <w:jc w:val="center"/>
              <w:rPr>
                <w:color w:val="000000"/>
              </w:rPr>
            </w:pPr>
            <w:r>
              <w:rPr>
                <w:color w:val="000000"/>
              </w:rPr>
              <w:t>19</w:t>
            </w:r>
          </w:p>
        </w:tc>
      </w:tr>
      <w:tr w:rsidR="00BB182B" w14:paraId="510194C5"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39701B6E" w14:textId="77777777" w:rsidR="00BB182B" w:rsidRDefault="00BB182B" w:rsidP="00AA38A1">
            <w:pPr>
              <w:jc w:val="center"/>
              <w:rPr>
                <w:rFonts w:ascii="Calibri" w:hAnsi="Calibri" w:cs="Calibri"/>
                <w:color w:val="000000"/>
              </w:rPr>
            </w:pPr>
            <w:r>
              <w:rPr>
                <w:rFonts w:ascii="Calibri" w:hAnsi="Calibri" w:cs="Calibri"/>
                <w:color w:val="000000"/>
              </w:rPr>
              <w:t>2</w:t>
            </w:r>
          </w:p>
        </w:tc>
        <w:tc>
          <w:tcPr>
            <w:tcW w:w="1020" w:type="dxa"/>
            <w:tcBorders>
              <w:top w:val="nil"/>
              <w:left w:val="single" w:sz="8" w:space="0" w:color="auto"/>
              <w:bottom w:val="single" w:sz="8" w:space="0" w:color="auto"/>
              <w:right w:val="single" w:sz="8" w:space="0" w:color="auto"/>
            </w:tcBorders>
            <w:noWrap/>
            <w:vAlign w:val="center"/>
            <w:hideMark/>
          </w:tcPr>
          <w:p w14:paraId="1CD91777"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F65F52A"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157B2A4C"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31125783"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27B41562" w14:textId="77777777" w:rsidR="00BB182B" w:rsidRDefault="00BB182B" w:rsidP="00AA38A1">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42A50D72" w14:textId="77777777" w:rsidR="00BB182B" w:rsidRDefault="00BB182B" w:rsidP="00AA38A1">
            <w:pPr>
              <w:jc w:val="center"/>
              <w:rPr>
                <w:color w:val="000000"/>
              </w:rPr>
            </w:pPr>
            <w:r>
              <w:rPr>
                <w:color w:val="000000"/>
              </w:rPr>
              <w:t>24</w:t>
            </w:r>
          </w:p>
        </w:tc>
      </w:tr>
      <w:tr w:rsidR="00BB182B" w14:paraId="41D8DDA6"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44B538E9" w14:textId="77777777" w:rsidR="00BB182B" w:rsidRDefault="00BB182B" w:rsidP="00AA38A1">
            <w:pPr>
              <w:jc w:val="center"/>
              <w:rPr>
                <w:rFonts w:ascii="Calibri" w:hAnsi="Calibri" w:cs="Calibri"/>
                <w:color w:val="000000"/>
              </w:rPr>
            </w:pPr>
            <w:r>
              <w:rPr>
                <w:rFonts w:ascii="Calibri" w:hAnsi="Calibri" w:cs="Calibri"/>
                <w:color w:val="000000"/>
              </w:rPr>
              <w:t>3</w:t>
            </w:r>
          </w:p>
        </w:tc>
        <w:tc>
          <w:tcPr>
            <w:tcW w:w="1020" w:type="dxa"/>
            <w:tcBorders>
              <w:top w:val="nil"/>
              <w:left w:val="single" w:sz="8" w:space="0" w:color="auto"/>
              <w:bottom w:val="single" w:sz="8" w:space="0" w:color="auto"/>
              <w:right w:val="single" w:sz="8" w:space="0" w:color="auto"/>
            </w:tcBorders>
            <w:noWrap/>
            <w:vAlign w:val="center"/>
            <w:hideMark/>
          </w:tcPr>
          <w:p w14:paraId="77551955"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6B9D827"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2A616D3"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68C68181"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2631E96"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4F992979" w14:textId="77777777" w:rsidR="00BB182B" w:rsidRDefault="00BB182B" w:rsidP="00AA38A1">
            <w:pPr>
              <w:jc w:val="center"/>
              <w:rPr>
                <w:color w:val="000000"/>
              </w:rPr>
            </w:pPr>
            <w:r>
              <w:rPr>
                <w:color w:val="000000"/>
              </w:rPr>
              <w:t>20</w:t>
            </w:r>
          </w:p>
        </w:tc>
      </w:tr>
      <w:tr w:rsidR="00BB182B" w14:paraId="30CA915D"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37BC0937" w14:textId="77777777" w:rsidR="00BB182B" w:rsidRDefault="00BB182B" w:rsidP="00AA38A1">
            <w:pPr>
              <w:jc w:val="center"/>
              <w:rPr>
                <w:rFonts w:ascii="Calibri" w:hAnsi="Calibri" w:cs="Calibri"/>
                <w:color w:val="000000"/>
              </w:rPr>
            </w:pPr>
            <w:r>
              <w:rPr>
                <w:rFonts w:ascii="Calibri" w:hAnsi="Calibri" w:cs="Calibri"/>
                <w:color w:val="000000"/>
              </w:rPr>
              <w:t>4</w:t>
            </w:r>
          </w:p>
        </w:tc>
        <w:tc>
          <w:tcPr>
            <w:tcW w:w="1020" w:type="dxa"/>
            <w:tcBorders>
              <w:top w:val="nil"/>
              <w:left w:val="single" w:sz="8" w:space="0" w:color="auto"/>
              <w:bottom w:val="single" w:sz="8" w:space="0" w:color="auto"/>
              <w:right w:val="single" w:sz="8" w:space="0" w:color="auto"/>
            </w:tcBorders>
            <w:noWrap/>
            <w:vAlign w:val="center"/>
            <w:hideMark/>
          </w:tcPr>
          <w:p w14:paraId="43BA49A3"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CA7D711"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DF293C0"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E1AE7CB"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93B35AD" w14:textId="77777777" w:rsidR="00BB182B" w:rsidRDefault="00BB182B" w:rsidP="00AA38A1">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6F87335E" w14:textId="77777777" w:rsidR="00BB182B" w:rsidRDefault="00BB182B" w:rsidP="00AA38A1">
            <w:pPr>
              <w:jc w:val="center"/>
              <w:rPr>
                <w:color w:val="000000"/>
              </w:rPr>
            </w:pPr>
            <w:r>
              <w:rPr>
                <w:color w:val="000000"/>
              </w:rPr>
              <w:t>17</w:t>
            </w:r>
          </w:p>
        </w:tc>
      </w:tr>
      <w:tr w:rsidR="00BB182B" w14:paraId="44268EAA"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66376C22" w14:textId="77777777" w:rsidR="00BB182B" w:rsidRDefault="00BB182B" w:rsidP="00AA38A1">
            <w:pPr>
              <w:jc w:val="center"/>
              <w:rPr>
                <w:rFonts w:ascii="Calibri" w:hAnsi="Calibri" w:cs="Calibri"/>
                <w:color w:val="000000"/>
              </w:rPr>
            </w:pPr>
            <w:r>
              <w:rPr>
                <w:rFonts w:ascii="Calibri" w:hAnsi="Calibri" w:cs="Calibri"/>
                <w:color w:val="000000"/>
              </w:rPr>
              <w:t>5</w:t>
            </w:r>
          </w:p>
        </w:tc>
        <w:tc>
          <w:tcPr>
            <w:tcW w:w="1020" w:type="dxa"/>
            <w:tcBorders>
              <w:top w:val="nil"/>
              <w:left w:val="single" w:sz="8" w:space="0" w:color="auto"/>
              <w:bottom w:val="single" w:sz="8" w:space="0" w:color="auto"/>
              <w:right w:val="single" w:sz="8" w:space="0" w:color="auto"/>
            </w:tcBorders>
            <w:noWrap/>
            <w:vAlign w:val="center"/>
            <w:hideMark/>
          </w:tcPr>
          <w:p w14:paraId="773C3BE6"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CD2E7CE"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213B06A"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68639F88"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0EC1A1E"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0CB2D874" w14:textId="77777777" w:rsidR="00BB182B" w:rsidRDefault="00BB182B" w:rsidP="00AA38A1">
            <w:pPr>
              <w:jc w:val="center"/>
              <w:rPr>
                <w:color w:val="000000"/>
              </w:rPr>
            </w:pPr>
            <w:r>
              <w:rPr>
                <w:color w:val="000000"/>
              </w:rPr>
              <w:t>21</w:t>
            </w:r>
          </w:p>
        </w:tc>
      </w:tr>
      <w:tr w:rsidR="00BB182B" w14:paraId="04C9B5F7"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163BF643" w14:textId="77777777" w:rsidR="00BB182B" w:rsidRDefault="00BB182B" w:rsidP="00AA38A1">
            <w:pPr>
              <w:jc w:val="center"/>
              <w:rPr>
                <w:rFonts w:ascii="Calibri" w:hAnsi="Calibri" w:cs="Calibri"/>
                <w:color w:val="000000"/>
              </w:rPr>
            </w:pPr>
            <w:r>
              <w:rPr>
                <w:rFonts w:ascii="Calibri" w:hAnsi="Calibri" w:cs="Calibri"/>
                <w:color w:val="000000"/>
              </w:rPr>
              <w:t>6</w:t>
            </w:r>
          </w:p>
        </w:tc>
        <w:tc>
          <w:tcPr>
            <w:tcW w:w="1020" w:type="dxa"/>
            <w:tcBorders>
              <w:top w:val="nil"/>
              <w:left w:val="single" w:sz="8" w:space="0" w:color="auto"/>
              <w:bottom w:val="single" w:sz="8" w:space="0" w:color="auto"/>
              <w:right w:val="single" w:sz="8" w:space="0" w:color="auto"/>
            </w:tcBorders>
            <w:noWrap/>
            <w:vAlign w:val="center"/>
            <w:hideMark/>
          </w:tcPr>
          <w:p w14:paraId="15632E67"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18F7D287"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765445DA"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1A08C0F9"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CDFBED6"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0EA9024B" w14:textId="77777777" w:rsidR="00BB182B" w:rsidRDefault="00BB182B" w:rsidP="00AA38A1">
            <w:pPr>
              <w:jc w:val="center"/>
              <w:rPr>
                <w:color w:val="000000"/>
              </w:rPr>
            </w:pPr>
            <w:r>
              <w:rPr>
                <w:color w:val="000000"/>
              </w:rPr>
              <w:t>16</w:t>
            </w:r>
          </w:p>
        </w:tc>
      </w:tr>
      <w:tr w:rsidR="00BB182B" w14:paraId="20AAE073"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4956797B" w14:textId="77777777" w:rsidR="00BB182B" w:rsidRDefault="00BB182B" w:rsidP="00AA38A1">
            <w:pPr>
              <w:jc w:val="center"/>
              <w:rPr>
                <w:rFonts w:ascii="Calibri" w:hAnsi="Calibri" w:cs="Calibri"/>
                <w:color w:val="000000"/>
              </w:rPr>
            </w:pPr>
            <w:r>
              <w:rPr>
                <w:rFonts w:ascii="Calibri" w:hAnsi="Calibri" w:cs="Calibri"/>
                <w:color w:val="000000"/>
              </w:rPr>
              <w:t>7</w:t>
            </w:r>
          </w:p>
        </w:tc>
        <w:tc>
          <w:tcPr>
            <w:tcW w:w="1020" w:type="dxa"/>
            <w:tcBorders>
              <w:top w:val="nil"/>
              <w:left w:val="single" w:sz="8" w:space="0" w:color="auto"/>
              <w:bottom w:val="single" w:sz="8" w:space="0" w:color="auto"/>
              <w:right w:val="single" w:sz="8" w:space="0" w:color="auto"/>
            </w:tcBorders>
            <w:noWrap/>
            <w:vAlign w:val="center"/>
            <w:hideMark/>
          </w:tcPr>
          <w:p w14:paraId="157F38BB"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CB017A1"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1A875016"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418123D"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3A809B7B" w14:textId="77777777" w:rsidR="00BB182B" w:rsidRDefault="00BB182B" w:rsidP="00AA38A1">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72D9980B" w14:textId="77777777" w:rsidR="00BB182B" w:rsidRDefault="00BB182B" w:rsidP="00AA38A1">
            <w:pPr>
              <w:jc w:val="center"/>
              <w:rPr>
                <w:color w:val="000000"/>
              </w:rPr>
            </w:pPr>
            <w:r>
              <w:rPr>
                <w:color w:val="000000"/>
              </w:rPr>
              <w:t>25</w:t>
            </w:r>
          </w:p>
        </w:tc>
      </w:tr>
      <w:tr w:rsidR="00BB182B" w14:paraId="25EF8F40"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56715865" w14:textId="77777777" w:rsidR="00BB182B" w:rsidRDefault="00BB182B" w:rsidP="00AA38A1">
            <w:pPr>
              <w:jc w:val="center"/>
              <w:rPr>
                <w:rFonts w:ascii="Calibri" w:hAnsi="Calibri" w:cs="Calibri"/>
                <w:color w:val="000000"/>
              </w:rPr>
            </w:pPr>
            <w:r>
              <w:rPr>
                <w:rFonts w:ascii="Calibri" w:hAnsi="Calibri" w:cs="Calibri"/>
                <w:color w:val="000000"/>
              </w:rPr>
              <w:t>8</w:t>
            </w:r>
          </w:p>
        </w:tc>
        <w:tc>
          <w:tcPr>
            <w:tcW w:w="1020" w:type="dxa"/>
            <w:tcBorders>
              <w:top w:val="nil"/>
              <w:left w:val="single" w:sz="8" w:space="0" w:color="auto"/>
              <w:bottom w:val="single" w:sz="8" w:space="0" w:color="auto"/>
              <w:right w:val="single" w:sz="8" w:space="0" w:color="auto"/>
            </w:tcBorders>
            <w:noWrap/>
            <w:vAlign w:val="center"/>
            <w:hideMark/>
          </w:tcPr>
          <w:p w14:paraId="5558F282"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05C3A92"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D3FC89B"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2FFCCC9"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A5FF2D6"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4DF4084F" w14:textId="77777777" w:rsidR="00BB182B" w:rsidRDefault="00BB182B" w:rsidP="00AA38A1">
            <w:pPr>
              <w:jc w:val="center"/>
              <w:rPr>
                <w:color w:val="000000"/>
              </w:rPr>
            </w:pPr>
            <w:r>
              <w:rPr>
                <w:color w:val="000000"/>
              </w:rPr>
              <w:t>20</w:t>
            </w:r>
          </w:p>
        </w:tc>
      </w:tr>
      <w:tr w:rsidR="00BB182B" w14:paraId="2BCF1731"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725747D7" w14:textId="77777777" w:rsidR="00BB182B" w:rsidRDefault="00BB182B" w:rsidP="00AA38A1">
            <w:pPr>
              <w:jc w:val="center"/>
              <w:rPr>
                <w:rFonts w:ascii="Calibri" w:hAnsi="Calibri" w:cs="Calibri"/>
                <w:color w:val="000000"/>
              </w:rPr>
            </w:pPr>
            <w:r>
              <w:rPr>
                <w:rFonts w:ascii="Calibri" w:hAnsi="Calibri" w:cs="Calibri"/>
                <w:color w:val="000000"/>
              </w:rPr>
              <w:t>9</w:t>
            </w:r>
          </w:p>
        </w:tc>
        <w:tc>
          <w:tcPr>
            <w:tcW w:w="1020" w:type="dxa"/>
            <w:tcBorders>
              <w:top w:val="nil"/>
              <w:left w:val="single" w:sz="8" w:space="0" w:color="auto"/>
              <w:bottom w:val="single" w:sz="8" w:space="0" w:color="auto"/>
              <w:right w:val="single" w:sz="8" w:space="0" w:color="auto"/>
            </w:tcBorders>
            <w:noWrap/>
            <w:vAlign w:val="center"/>
            <w:hideMark/>
          </w:tcPr>
          <w:p w14:paraId="196BE8C9"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BCE2D3A"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FA9EB7B"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4BB8642"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91A4AC6"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70B35BA1" w14:textId="77777777" w:rsidR="00BB182B" w:rsidRDefault="00BB182B" w:rsidP="00AA38A1">
            <w:pPr>
              <w:jc w:val="center"/>
              <w:rPr>
                <w:color w:val="000000"/>
              </w:rPr>
            </w:pPr>
            <w:r>
              <w:rPr>
                <w:color w:val="000000"/>
              </w:rPr>
              <w:t>20</w:t>
            </w:r>
          </w:p>
        </w:tc>
      </w:tr>
      <w:tr w:rsidR="00BB182B" w14:paraId="307A5298"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42B97543" w14:textId="77777777" w:rsidR="00BB182B" w:rsidRDefault="00BB182B" w:rsidP="00AA38A1">
            <w:pPr>
              <w:jc w:val="center"/>
              <w:rPr>
                <w:rFonts w:ascii="Calibri" w:hAnsi="Calibri" w:cs="Calibri"/>
                <w:color w:val="000000"/>
              </w:rPr>
            </w:pPr>
            <w:r>
              <w:rPr>
                <w:rFonts w:ascii="Calibri" w:hAnsi="Calibri" w:cs="Calibri"/>
                <w:color w:val="000000"/>
              </w:rPr>
              <w:t>10</w:t>
            </w:r>
          </w:p>
        </w:tc>
        <w:tc>
          <w:tcPr>
            <w:tcW w:w="1020" w:type="dxa"/>
            <w:tcBorders>
              <w:top w:val="nil"/>
              <w:left w:val="single" w:sz="8" w:space="0" w:color="auto"/>
              <w:bottom w:val="single" w:sz="8" w:space="0" w:color="auto"/>
              <w:right w:val="single" w:sz="8" w:space="0" w:color="auto"/>
            </w:tcBorders>
            <w:noWrap/>
            <w:vAlign w:val="center"/>
            <w:hideMark/>
          </w:tcPr>
          <w:p w14:paraId="5FD46999"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72E3FFC0"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FD75B8B"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3DFA175"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65420E05" w14:textId="77777777" w:rsidR="00BB182B" w:rsidRDefault="00BB182B" w:rsidP="00AA38A1">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3220D439" w14:textId="77777777" w:rsidR="00BB182B" w:rsidRDefault="00BB182B" w:rsidP="00AA38A1">
            <w:pPr>
              <w:jc w:val="center"/>
              <w:rPr>
                <w:color w:val="000000"/>
              </w:rPr>
            </w:pPr>
            <w:r>
              <w:rPr>
                <w:color w:val="000000"/>
              </w:rPr>
              <w:t>18</w:t>
            </w:r>
          </w:p>
        </w:tc>
      </w:tr>
      <w:tr w:rsidR="00BB182B" w14:paraId="1D95A1B6"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5FBF5A6C" w14:textId="77777777" w:rsidR="00BB182B" w:rsidRDefault="00BB182B" w:rsidP="00AA38A1">
            <w:pPr>
              <w:jc w:val="center"/>
              <w:rPr>
                <w:rFonts w:ascii="Calibri" w:hAnsi="Calibri" w:cs="Calibri"/>
                <w:color w:val="000000"/>
              </w:rPr>
            </w:pPr>
            <w:r>
              <w:rPr>
                <w:rFonts w:ascii="Calibri" w:hAnsi="Calibri" w:cs="Calibri"/>
                <w:color w:val="000000"/>
              </w:rPr>
              <w:t>11</w:t>
            </w:r>
          </w:p>
        </w:tc>
        <w:tc>
          <w:tcPr>
            <w:tcW w:w="1020" w:type="dxa"/>
            <w:tcBorders>
              <w:top w:val="nil"/>
              <w:left w:val="single" w:sz="8" w:space="0" w:color="auto"/>
              <w:bottom w:val="single" w:sz="8" w:space="0" w:color="auto"/>
              <w:right w:val="single" w:sz="8" w:space="0" w:color="auto"/>
            </w:tcBorders>
            <w:noWrap/>
            <w:vAlign w:val="center"/>
            <w:hideMark/>
          </w:tcPr>
          <w:p w14:paraId="4AFCCCD5"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F4ADAEC"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5BD7DE1"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192FB06"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EB510A9" w14:textId="77777777" w:rsidR="00BB182B" w:rsidRDefault="00BB182B" w:rsidP="00AA38A1">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634D0A6B" w14:textId="77777777" w:rsidR="00BB182B" w:rsidRDefault="00BB182B" w:rsidP="00AA38A1">
            <w:pPr>
              <w:jc w:val="center"/>
              <w:rPr>
                <w:color w:val="000000"/>
              </w:rPr>
            </w:pPr>
            <w:r>
              <w:rPr>
                <w:color w:val="000000"/>
              </w:rPr>
              <w:t>15</w:t>
            </w:r>
          </w:p>
        </w:tc>
      </w:tr>
      <w:tr w:rsidR="00BB182B" w14:paraId="2108988A"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106979BE" w14:textId="77777777" w:rsidR="00BB182B" w:rsidRDefault="00BB182B" w:rsidP="00AA38A1">
            <w:pPr>
              <w:jc w:val="center"/>
              <w:rPr>
                <w:rFonts w:ascii="Calibri" w:hAnsi="Calibri" w:cs="Calibri"/>
                <w:color w:val="000000"/>
              </w:rPr>
            </w:pPr>
            <w:r>
              <w:rPr>
                <w:rFonts w:ascii="Calibri" w:hAnsi="Calibri" w:cs="Calibri"/>
                <w:color w:val="000000"/>
              </w:rPr>
              <w:t>12</w:t>
            </w:r>
          </w:p>
        </w:tc>
        <w:tc>
          <w:tcPr>
            <w:tcW w:w="1020" w:type="dxa"/>
            <w:tcBorders>
              <w:top w:val="nil"/>
              <w:left w:val="single" w:sz="8" w:space="0" w:color="auto"/>
              <w:bottom w:val="single" w:sz="8" w:space="0" w:color="auto"/>
              <w:right w:val="single" w:sz="8" w:space="0" w:color="auto"/>
            </w:tcBorders>
            <w:noWrap/>
            <w:vAlign w:val="center"/>
            <w:hideMark/>
          </w:tcPr>
          <w:p w14:paraId="39703176"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02641A1"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76B07515"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6A889E4A"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162D59DF" w14:textId="77777777" w:rsidR="00BB182B" w:rsidRDefault="00BB182B" w:rsidP="00AA38A1">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64DD8372" w14:textId="77777777" w:rsidR="00BB182B" w:rsidRDefault="00BB182B" w:rsidP="00AA38A1">
            <w:pPr>
              <w:jc w:val="center"/>
              <w:rPr>
                <w:color w:val="000000"/>
              </w:rPr>
            </w:pPr>
            <w:r>
              <w:rPr>
                <w:color w:val="000000"/>
              </w:rPr>
              <w:t>24</w:t>
            </w:r>
          </w:p>
        </w:tc>
      </w:tr>
      <w:tr w:rsidR="00BB182B" w14:paraId="2D2421EB"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61D09DBA" w14:textId="77777777" w:rsidR="00BB182B" w:rsidRDefault="00BB182B" w:rsidP="00AA38A1">
            <w:pPr>
              <w:jc w:val="center"/>
              <w:rPr>
                <w:rFonts w:ascii="Calibri" w:hAnsi="Calibri" w:cs="Calibri"/>
                <w:color w:val="000000"/>
              </w:rPr>
            </w:pPr>
            <w:r>
              <w:rPr>
                <w:rFonts w:ascii="Calibri" w:hAnsi="Calibri" w:cs="Calibri"/>
                <w:color w:val="000000"/>
              </w:rPr>
              <w:t>13</w:t>
            </w:r>
          </w:p>
        </w:tc>
        <w:tc>
          <w:tcPr>
            <w:tcW w:w="1020" w:type="dxa"/>
            <w:tcBorders>
              <w:top w:val="nil"/>
              <w:left w:val="single" w:sz="8" w:space="0" w:color="auto"/>
              <w:bottom w:val="single" w:sz="8" w:space="0" w:color="auto"/>
              <w:right w:val="single" w:sz="8" w:space="0" w:color="auto"/>
            </w:tcBorders>
            <w:noWrap/>
            <w:vAlign w:val="center"/>
            <w:hideMark/>
          </w:tcPr>
          <w:p w14:paraId="1B3FE03C"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7C8A1457"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83B56CC"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777DC06C"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E4BFA27"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33C87B04" w14:textId="77777777" w:rsidR="00BB182B" w:rsidRDefault="00BB182B" w:rsidP="00AA38A1">
            <w:pPr>
              <w:jc w:val="center"/>
              <w:rPr>
                <w:color w:val="000000"/>
              </w:rPr>
            </w:pPr>
            <w:r>
              <w:rPr>
                <w:color w:val="000000"/>
              </w:rPr>
              <w:t>16</w:t>
            </w:r>
          </w:p>
        </w:tc>
      </w:tr>
      <w:tr w:rsidR="00BB182B" w14:paraId="55F6209A"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5E360990" w14:textId="77777777" w:rsidR="00BB182B" w:rsidRDefault="00BB182B" w:rsidP="00AA38A1">
            <w:pPr>
              <w:jc w:val="center"/>
              <w:rPr>
                <w:rFonts w:ascii="Calibri" w:hAnsi="Calibri" w:cs="Calibri"/>
                <w:color w:val="000000"/>
              </w:rPr>
            </w:pPr>
            <w:r>
              <w:rPr>
                <w:rFonts w:ascii="Calibri" w:hAnsi="Calibri" w:cs="Calibri"/>
                <w:color w:val="000000"/>
              </w:rPr>
              <w:t>14</w:t>
            </w:r>
          </w:p>
        </w:tc>
        <w:tc>
          <w:tcPr>
            <w:tcW w:w="1020" w:type="dxa"/>
            <w:tcBorders>
              <w:top w:val="nil"/>
              <w:left w:val="single" w:sz="8" w:space="0" w:color="auto"/>
              <w:bottom w:val="single" w:sz="8" w:space="0" w:color="auto"/>
              <w:right w:val="single" w:sz="8" w:space="0" w:color="auto"/>
            </w:tcBorders>
            <w:noWrap/>
            <w:vAlign w:val="center"/>
            <w:hideMark/>
          </w:tcPr>
          <w:p w14:paraId="5A19C74E"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9FFEE0E"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A5C4615"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20F979E9"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DC690CD"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65ADC1F1" w14:textId="77777777" w:rsidR="00BB182B" w:rsidRDefault="00BB182B" w:rsidP="00AA38A1">
            <w:pPr>
              <w:jc w:val="center"/>
              <w:rPr>
                <w:color w:val="000000"/>
              </w:rPr>
            </w:pPr>
            <w:r>
              <w:rPr>
                <w:color w:val="000000"/>
              </w:rPr>
              <w:t>19</w:t>
            </w:r>
          </w:p>
        </w:tc>
      </w:tr>
      <w:tr w:rsidR="00BB182B" w14:paraId="54EC5F5D"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5E4D9CEB" w14:textId="77777777" w:rsidR="00BB182B" w:rsidRDefault="00BB182B" w:rsidP="00AA38A1">
            <w:pPr>
              <w:jc w:val="center"/>
              <w:rPr>
                <w:rFonts w:ascii="Calibri" w:hAnsi="Calibri" w:cs="Calibri"/>
                <w:color w:val="000000"/>
              </w:rPr>
            </w:pPr>
            <w:r>
              <w:rPr>
                <w:rFonts w:ascii="Calibri" w:hAnsi="Calibri" w:cs="Calibri"/>
                <w:color w:val="000000"/>
              </w:rPr>
              <w:t>15</w:t>
            </w:r>
          </w:p>
        </w:tc>
        <w:tc>
          <w:tcPr>
            <w:tcW w:w="1020" w:type="dxa"/>
            <w:tcBorders>
              <w:top w:val="nil"/>
              <w:left w:val="single" w:sz="8" w:space="0" w:color="auto"/>
              <w:bottom w:val="single" w:sz="8" w:space="0" w:color="auto"/>
              <w:right w:val="single" w:sz="8" w:space="0" w:color="auto"/>
            </w:tcBorders>
            <w:noWrap/>
            <w:vAlign w:val="center"/>
            <w:hideMark/>
          </w:tcPr>
          <w:p w14:paraId="6289CF91"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BECD29A"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758517D"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23ADF56"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7969F31"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5865D013" w14:textId="77777777" w:rsidR="00BB182B" w:rsidRDefault="00BB182B" w:rsidP="00AA38A1">
            <w:pPr>
              <w:jc w:val="center"/>
              <w:rPr>
                <w:color w:val="000000"/>
              </w:rPr>
            </w:pPr>
            <w:r>
              <w:rPr>
                <w:color w:val="000000"/>
              </w:rPr>
              <w:t>17</w:t>
            </w:r>
          </w:p>
        </w:tc>
      </w:tr>
      <w:tr w:rsidR="00BB182B" w14:paraId="296C7735"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0B13534C" w14:textId="77777777" w:rsidR="00BB182B" w:rsidRDefault="00BB182B" w:rsidP="00AA38A1">
            <w:pPr>
              <w:jc w:val="center"/>
              <w:rPr>
                <w:rFonts w:ascii="Calibri" w:hAnsi="Calibri" w:cs="Calibri"/>
                <w:color w:val="000000"/>
              </w:rPr>
            </w:pPr>
            <w:r>
              <w:rPr>
                <w:rFonts w:ascii="Calibri" w:hAnsi="Calibri" w:cs="Calibri"/>
                <w:color w:val="000000"/>
              </w:rPr>
              <w:t>16</w:t>
            </w:r>
          </w:p>
        </w:tc>
        <w:tc>
          <w:tcPr>
            <w:tcW w:w="1020" w:type="dxa"/>
            <w:tcBorders>
              <w:top w:val="nil"/>
              <w:left w:val="single" w:sz="8" w:space="0" w:color="auto"/>
              <w:bottom w:val="single" w:sz="8" w:space="0" w:color="auto"/>
              <w:right w:val="single" w:sz="8" w:space="0" w:color="auto"/>
            </w:tcBorders>
            <w:noWrap/>
            <w:vAlign w:val="center"/>
            <w:hideMark/>
          </w:tcPr>
          <w:p w14:paraId="7F6F3C49" w14:textId="77777777" w:rsidR="00BB182B" w:rsidRDefault="00BB182B" w:rsidP="00AA38A1">
            <w:pPr>
              <w:jc w:val="center"/>
              <w:rPr>
                <w:rFonts w:ascii="Times New Roman" w:hAnsi="Times New Roman"/>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6968A6C4"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ED29CEB" w14:textId="77777777" w:rsidR="00BB182B" w:rsidRDefault="00BB182B" w:rsidP="00AA38A1">
            <w:pPr>
              <w:jc w:val="center"/>
              <w:rPr>
                <w:color w:val="000000"/>
              </w:rPr>
            </w:pPr>
            <w:r>
              <w:rPr>
                <w:color w:val="000000"/>
              </w:rPr>
              <w:t>1</w:t>
            </w:r>
          </w:p>
        </w:tc>
        <w:tc>
          <w:tcPr>
            <w:tcW w:w="1020" w:type="dxa"/>
            <w:tcBorders>
              <w:top w:val="nil"/>
              <w:left w:val="nil"/>
              <w:bottom w:val="single" w:sz="8" w:space="0" w:color="auto"/>
              <w:right w:val="single" w:sz="8" w:space="0" w:color="auto"/>
            </w:tcBorders>
            <w:noWrap/>
            <w:vAlign w:val="center"/>
            <w:hideMark/>
          </w:tcPr>
          <w:p w14:paraId="20DADCE8"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7597BBD"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0EECB1C4" w14:textId="77777777" w:rsidR="00BB182B" w:rsidRDefault="00BB182B" w:rsidP="00AA38A1">
            <w:pPr>
              <w:jc w:val="center"/>
              <w:rPr>
                <w:color w:val="000000"/>
              </w:rPr>
            </w:pPr>
            <w:r>
              <w:rPr>
                <w:color w:val="000000"/>
              </w:rPr>
              <w:t>14</w:t>
            </w:r>
          </w:p>
        </w:tc>
      </w:tr>
      <w:tr w:rsidR="00BB182B" w14:paraId="235D9D60"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4125FF46" w14:textId="77777777" w:rsidR="00BB182B" w:rsidRDefault="00BB182B" w:rsidP="00AA38A1">
            <w:pPr>
              <w:jc w:val="center"/>
              <w:rPr>
                <w:rFonts w:ascii="Calibri" w:hAnsi="Calibri" w:cs="Calibri"/>
                <w:color w:val="000000"/>
              </w:rPr>
            </w:pPr>
            <w:r>
              <w:rPr>
                <w:rFonts w:ascii="Calibri" w:hAnsi="Calibri" w:cs="Calibri"/>
                <w:color w:val="000000"/>
              </w:rPr>
              <w:t>17</w:t>
            </w:r>
          </w:p>
        </w:tc>
        <w:tc>
          <w:tcPr>
            <w:tcW w:w="1020" w:type="dxa"/>
            <w:tcBorders>
              <w:top w:val="nil"/>
              <w:left w:val="single" w:sz="8" w:space="0" w:color="auto"/>
              <w:bottom w:val="single" w:sz="8" w:space="0" w:color="auto"/>
              <w:right w:val="single" w:sz="8" w:space="0" w:color="auto"/>
            </w:tcBorders>
            <w:noWrap/>
            <w:vAlign w:val="center"/>
            <w:hideMark/>
          </w:tcPr>
          <w:p w14:paraId="69BF0428" w14:textId="77777777" w:rsidR="00BB182B" w:rsidRDefault="00BB182B" w:rsidP="00AA38A1">
            <w:pPr>
              <w:jc w:val="center"/>
              <w:rPr>
                <w:rFonts w:ascii="Times New Roman" w:hAnsi="Times New Roman"/>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00F69AA"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A55979E"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0A661B6"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9FF70BD" w14:textId="77777777" w:rsidR="00BB182B" w:rsidRDefault="00BB182B" w:rsidP="00AA38A1">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7794D288" w14:textId="77777777" w:rsidR="00BB182B" w:rsidRDefault="00BB182B" w:rsidP="00AA38A1">
            <w:pPr>
              <w:jc w:val="center"/>
              <w:rPr>
                <w:color w:val="000000"/>
              </w:rPr>
            </w:pPr>
            <w:r>
              <w:rPr>
                <w:color w:val="000000"/>
              </w:rPr>
              <w:t>18</w:t>
            </w:r>
          </w:p>
        </w:tc>
      </w:tr>
      <w:tr w:rsidR="00BB182B" w14:paraId="020B5830"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596B29FD" w14:textId="77777777" w:rsidR="00BB182B" w:rsidRDefault="00BB182B" w:rsidP="00AA38A1">
            <w:pPr>
              <w:jc w:val="center"/>
              <w:rPr>
                <w:rFonts w:ascii="Calibri" w:hAnsi="Calibri" w:cs="Calibri"/>
                <w:color w:val="000000"/>
              </w:rPr>
            </w:pPr>
            <w:r>
              <w:rPr>
                <w:rFonts w:ascii="Calibri" w:hAnsi="Calibri" w:cs="Calibri"/>
                <w:color w:val="000000"/>
              </w:rPr>
              <w:t>18</w:t>
            </w:r>
          </w:p>
        </w:tc>
        <w:tc>
          <w:tcPr>
            <w:tcW w:w="1020" w:type="dxa"/>
            <w:tcBorders>
              <w:top w:val="nil"/>
              <w:left w:val="single" w:sz="8" w:space="0" w:color="auto"/>
              <w:bottom w:val="single" w:sz="8" w:space="0" w:color="auto"/>
              <w:right w:val="single" w:sz="8" w:space="0" w:color="auto"/>
            </w:tcBorders>
            <w:noWrap/>
            <w:vAlign w:val="center"/>
            <w:hideMark/>
          </w:tcPr>
          <w:p w14:paraId="7F36BF00" w14:textId="77777777" w:rsidR="00BB182B" w:rsidRDefault="00BB182B" w:rsidP="00AA38A1">
            <w:pPr>
              <w:jc w:val="center"/>
              <w:rPr>
                <w:rFonts w:ascii="Times New Roman" w:hAnsi="Times New Roman"/>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724A5902" w14:textId="77777777" w:rsidR="00BB182B" w:rsidRDefault="00BB182B" w:rsidP="00AA38A1">
            <w:pPr>
              <w:jc w:val="center"/>
              <w:rPr>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2945A53A"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6FE07384"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0BC79CE"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29998836" w14:textId="77777777" w:rsidR="00BB182B" w:rsidRDefault="00BB182B" w:rsidP="00AA38A1">
            <w:pPr>
              <w:jc w:val="center"/>
              <w:rPr>
                <w:color w:val="000000"/>
              </w:rPr>
            </w:pPr>
            <w:r>
              <w:rPr>
                <w:color w:val="000000"/>
              </w:rPr>
              <w:t>15</w:t>
            </w:r>
          </w:p>
        </w:tc>
      </w:tr>
      <w:tr w:rsidR="00BB182B" w14:paraId="6B2F3A1F"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0842D161" w14:textId="77777777" w:rsidR="00BB182B" w:rsidRDefault="00BB182B" w:rsidP="00AA38A1">
            <w:pPr>
              <w:jc w:val="center"/>
              <w:rPr>
                <w:rFonts w:ascii="Calibri" w:hAnsi="Calibri" w:cs="Calibri"/>
                <w:color w:val="000000"/>
              </w:rPr>
            </w:pPr>
            <w:r>
              <w:rPr>
                <w:rFonts w:ascii="Calibri" w:hAnsi="Calibri" w:cs="Calibri"/>
                <w:color w:val="000000"/>
              </w:rPr>
              <w:t>19</w:t>
            </w:r>
          </w:p>
        </w:tc>
        <w:tc>
          <w:tcPr>
            <w:tcW w:w="1020" w:type="dxa"/>
            <w:tcBorders>
              <w:top w:val="nil"/>
              <w:left w:val="single" w:sz="8" w:space="0" w:color="auto"/>
              <w:bottom w:val="single" w:sz="8" w:space="0" w:color="auto"/>
              <w:right w:val="single" w:sz="8" w:space="0" w:color="auto"/>
            </w:tcBorders>
            <w:noWrap/>
            <w:vAlign w:val="center"/>
            <w:hideMark/>
          </w:tcPr>
          <w:p w14:paraId="0667229A"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3DA7266F"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507A3942"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7BF3701D"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5211241"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20C61C0F" w14:textId="77777777" w:rsidR="00BB182B" w:rsidRDefault="00BB182B" w:rsidP="00AA38A1">
            <w:pPr>
              <w:jc w:val="center"/>
              <w:rPr>
                <w:color w:val="000000"/>
              </w:rPr>
            </w:pPr>
            <w:r>
              <w:rPr>
                <w:color w:val="000000"/>
              </w:rPr>
              <w:t>18</w:t>
            </w:r>
          </w:p>
        </w:tc>
      </w:tr>
      <w:tr w:rsidR="00BB182B" w14:paraId="6F859C05"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0DD5ACD4" w14:textId="77777777" w:rsidR="00BB182B" w:rsidRDefault="00BB182B" w:rsidP="00AA38A1">
            <w:pPr>
              <w:jc w:val="center"/>
              <w:rPr>
                <w:rFonts w:ascii="Calibri" w:hAnsi="Calibri" w:cs="Calibri"/>
                <w:color w:val="000000"/>
              </w:rPr>
            </w:pPr>
            <w:r>
              <w:rPr>
                <w:rFonts w:ascii="Calibri" w:hAnsi="Calibri" w:cs="Calibri"/>
                <w:color w:val="000000"/>
              </w:rPr>
              <w:t>20</w:t>
            </w:r>
          </w:p>
        </w:tc>
        <w:tc>
          <w:tcPr>
            <w:tcW w:w="1020" w:type="dxa"/>
            <w:tcBorders>
              <w:top w:val="nil"/>
              <w:left w:val="single" w:sz="8" w:space="0" w:color="auto"/>
              <w:bottom w:val="single" w:sz="8" w:space="0" w:color="auto"/>
              <w:right w:val="single" w:sz="8" w:space="0" w:color="auto"/>
            </w:tcBorders>
            <w:noWrap/>
            <w:vAlign w:val="center"/>
            <w:hideMark/>
          </w:tcPr>
          <w:p w14:paraId="5953F457"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04D197B5"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7B5B605"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114D1A9"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66BBECFA"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527F0F95" w14:textId="77777777" w:rsidR="00BB182B" w:rsidRDefault="00BB182B" w:rsidP="00AA38A1">
            <w:pPr>
              <w:jc w:val="center"/>
              <w:rPr>
                <w:color w:val="000000"/>
              </w:rPr>
            </w:pPr>
            <w:r>
              <w:rPr>
                <w:color w:val="000000"/>
              </w:rPr>
              <w:t>20</w:t>
            </w:r>
          </w:p>
        </w:tc>
      </w:tr>
      <w:tr w:rsidR="00BB182B" w14:paraId="4F9144A4"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73BF644C" w14:textId="77777777" w:rsidR="00BB182B" w:rsidRDefault="00BB182B" w:rsidP="00AA38A1">
            <w:pPr>
              <w:jc w:val="center"/>
              <w:rPr>
                <w:rFonts w:ascii="Calibri" w:hAnsi="Calibri" w:cs="Calibri"/>
                <w:color w:val="000000"/>
              </w:rPr>
            </w:pPr>
            <w:r>
              <w:rPr>
                <w:rFonts w:ascii="Calibri" w:hAnsi="Calibri" w:cs="Calibri"/>
                <w:color w:val="000000"/>
              </w:rPr>
              <w:t>21</w:t>
            </w:r>
          </w:p>
        </w:tc>
        <w:tc>
          <w:tcPr>
            <w:tcW w:w="1020" w:type="dxa"/>
            <w:tcBorders>
              <w:top w:val="nil"/>
              <w:left w:val="single" w:sz="8" w:space="0" w:color="auto"/>
              <w:bottom w:val="single" w:sz="8" w:space="0" w:color="auto"/>
              <w:right w:val="single" w:sz="8" w:space="0" w:color="auto"/>
            </w:tcBorders>
            <w:noWrap/>
            <w:vAlign w:val="center"/>
            <w:hideMark/>
          </w:tcPr>
          <w:p w14:paraId="1077BAD0"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C467323"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15BBDAB0"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62C144AA"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2B740679" w14:textId="77777777" w:rsidR="00BB182B" w:rsidRDefault="00BB182B" w:rsidP="00AA38A1">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1D292C32" w14:textId="77777777" w:rsidR="00BB182B" w:rsidRDefault="00BB182B" w:rsidP="00AA38A1">
            <w:pPr>
              <w:jc w:val="center"/>
              <w:rPr>
                <w:color w:val="000000"/>
              </w:rPr>
            </w:pPr>
            <w:r>
              <w:rPr>
                <w:color w:val="000000"/>
              </w:rPr>
              <w:t>25</w:t>
            </w:r>
          </w:p>
        </w:tc>
      </w:tr>
      <w:tr w:rsidR="00BB182B" w14:paraId="6EE743DD"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1303368D" w14:textId="77777777" w:rsidR="00BB182B" w:rsidRDefault="00BB182B" w:rsidP="00AA38A1">
            <w:pPr>
              <w:jc w:val="center"/>
              <w:rPr>
                <w:rFonts w:ascii="Calibri" w:hAnsi="Calibri" w:cs="Calibri"/>
                <w:color w:val="000000"/>
              </w:rPr>
            </w:pPr>
            <w:r>
              <w:rPr>
                <w:rFonts w:ascii="Calibri" w:hAnsi="Calibri" w:cs="Calibri"/>
                <w:color w:val="000000"/>
              </w:rPr>
              <w:t>22</w:t>
            </w:r>
          </w:p>
        </w:tc>
        <w:tc>
          <w:tcPr>
            <w:tcW w:w="1020" w:type="dxa"/>
            <w:tcBorders>
              <w:top w:val="nil"/>
              <w:left w:val="single" w:sz="8" w:space="0" w:color="auto"/>
              <w:bottom w:val="single" w:sz="8" w:space="0" w:color="auto"/>
              <w:right w:val="single" w:sz="8" w:space="0" w:color="auto"/>
            </w:tcBorders>
            <w:noWrap/>
            <w:vAlign w:val="center"/>
            <w:hideMark/>
          </w:tcPr>
          <w:p w14:paraId="7D507312"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125B6E0E"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899D3F2"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2064C1FC"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4729692" w14:textId="77777777" w:rsidR="00BB182B" w:rsidRDefault="00BB182B" w:rsidP="00AA38A1">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4B073774" w14:textId="77777777" w:rsidR="00BB182B" w:rsidRDefault="00BB182B" w:rsidP="00AA38A1">
            <w:pPr>
              <w:jc w:val="center"/>
              <w:rPr>
                <w:color w:val="000000"/>
              </w:rPr>
            </w:pPr>
            <w:r>
              <w:rPr>
                <w:color w:val="000000"/>
              </w:rPr>
              <w:t>25</w:t>
            </w:r>
          </w:p>
        </w:tc>
      </w:tr>
      <w:tr w:rsidR="00BB182B" w14:paraId="1DFB5605"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3923769D" w14:textId="77777777" w:rsidR="00BB182B" w:rsidRDefault="00BB182B" w:rsidP="00AA38A1">
            <w:pPr>
              <w:jc w:val="center"/>
              <w:rPr>
                <w:rFonts w:ascii="Calibri" w:hAnsi="Calibri" w:cs="Calibri"/>
                <w:color w:val="000000"/>
              </w:rPr>
            </w:pPr>
            <w:r>
              <w:rPr>
                <w:rFonts w:ascii="Calibri" w:hAnsi="Calibri" w:cs="Calibri"/>
                <w:color w:val="000000"/>
              </w:rPr>
              <w:t>23</w:t>
            </w:r>
          </w:p>
        </w:tc>
        <w:tc>
          <w:tcPr>
            <w:tcW w:w="1020" w:type="dxa"/>
            <w:tcBorders>
              <w:top w:val="nil"/>
              <w:left w:val="single" w:sz="8" w:space="0" w:color="auto"/>
              <w:bottom w:val="single" w:sz="8" w:space="0" w:color="auto"/>
              <w:right w:val="single" w:sz="8" w:space="0" w:color="auto"/>
            </w:tcBorders>
            <w:noWrap/>
            <w:vAlign w:val="center"/>
            <w:hideMark/>
          </w:tcPr>
          <w:p w14:paraId="208A2C4B"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6FD2091E"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67B4B5DD"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AB1C3C4"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30AFFFEF"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6AFA4378" w14:textId="77777777" w:rsidR="00BB182B" w:rsidRDefault="00BB182B" w:rsidP="00AA38A1">
            <w:pPr>
              <w:jc w:val="center"/>
              <w:rPr>
                <w:color w:val="000000"/>
              </w:rPr>
            </w:pPr>
            <w:r>
              <w:rPr>
                <w:color w:val="000000"/>
              </w:rPr>
              <w:t>20</w:t>
            </w:r>
          </w:p>
        </w:tc>
      </w:tr>
      <w:tr w:rsidR="00BB182B" w14:paraId="01A1A99F"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4E1FC85F" w14:textId="77777777" w:rsidR="00BB182B" w:rsidRDefault="00BB182B" w:rsidP="00AA38A1">
            <w:pPr>
              <w:jc w:val="center"/>
              <w:rPr>
                <w:rFonts w:ascii="Calibri" w:hAnsi="Calibri" w:cs="Calibri"/>
                <w:color w:val="000000"/>
              </w:rPr>
            </w:pPr>
            <w:r>
              <w:rPr>
                <w:rFonts w:ascii="Calibri" w:hAnsi="Calibri" w:cs="Calibri"/>
                <w:color w:val="000000"/>
              </w:rPr>
              <w:t>24</w:t>
            </w:r>
          </w:p>
        </w:tc>
        <w:tc>
          <w:tcPr>
            <w:tcW w:w="1020" w:type="dxa"/>
            <w:tcBorders>
              <w:top w:val="nil"/>
              <w:left w:val="single" w:sz="8" w:space="0" w:color="auto"/>
              <w:bottom w:val="single" w:sz="8" w:space="0" w:color="auto"/>
              <w:right w:val="single" w:sz="8" w:space="0" w:color="auto"/>
            </w:tcBorders>
            <w:noWrap/>
            <w:vAlign w:val="center"/>
            <w:hideMark/>
          </w:tcPr>
          <w:p w14:paraId="3456B416"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7D478615"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3BEFC885"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78EC5793"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1DE8AAA0" w14:textId="77777777" w:rsidR="00BB182B" w:rsidRDefault="00BB182B" w:rsidP="00AA38A1">
            <w:pPr>
              <w:jc w:val="center"/>
              <w:rPr>
                <w:color w:val="000000"/>
              </w:rPr>
            </w:pPr>
            <w:r>
              <w:rPr>
                <w:color w:val="000000"/>
              </w:rPr>
              <w:t>3</w:t>
            </w:r>
          </w:p>
        </w:tc>
        <w:tc>
          <w:tcPr>
            <w:tcW w:w="1530" w:type="dxa"/>
            <w:tcBorders>
              <w:top w:val="nil"/>
              <w:left w:val="nil"/>
              <w:bottom w:val="single" w:sz="8" w:space="0" w:color="auto"/>
              <w:right w:val="single" w:sz="8" w:space="0" w:color="auto"/>
            </w:tcBorders>
            <w:noWrap/>
            <w:vAlign w:val="center"/>
            <w:hideMark/>
          </w:tcPr>
          <w:p w14:paraId="01E6784C" w14:textId="77777777" w:rsidR="00BB182B" w:rsidRDefault="00BB182B" w:rsidP="00AA38A1">
            <w:pPr>
              <w:jc w:val="center"/>
              <w:rPr>
                <w:color w:val="000000"/>
              </w:rPr>
            </w:pPr>
            <w:r>
              <w:rPr>
                <w:color w:val="000000"/>
              </w:rPr>
              <w:t>17</w:t>
            </w:r>
          </w:p>
        </w:tc>
      </w:tr>
      <w:tr w:rsidR="00BB182B" w14:paraId="390CF7B1"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31F4DA1C" w14:textId="77777777" w:rsidR="00BB182B" w:rsidRDefault="00BB182B" w:rsidP="00AA38A1">
            <w:pPr>
              <w:jc w:val="center"/>
              <w:rPr>
                <w:rFonts w:ascii="Calibri" w:hAnsi="Calibri" w:cs="Calibri"/>
                <w:color w:val="000000"/>
              </w:rPr>
            </w:pPr>
            <w:r>
              <w:rPr>
                <w:rFonts w:ascii="Calibri" w:hAnsi="Calibri" w:cs="Calibri"/>
                <w:color w:val="000000"/>
              </w:rPr>
              <w:t>25</w:t>
            </w:r>
          </w:p>
        </w:tc>
        <w:tc>
          <w:tcPr>
            <w:tcW w:w="1020" w:type="dxa"/>
            <w:tcBorders>
              <w:top w:val="nil"/>
              <w:left w:val="single" w:sz="8" w:space="0" w:color="auto"/>
              <w:bottom w:val="single" w:sz="8" w:space="0" w:color="auto"/>
              <w:right w:val="single" w:sz="8" w:space="0" w:color="auto"/>
            </w:tcBorders>
            <w:noWrap/>
            <w:vAlign w:val="center"/>
            <w:hideMark/>
          </w:tcPr>
          <w:p w14:paraId="19602821" w14:textId="77777777" w:rsidR="00BB182B" w:rsidRDefault="00BB182B" w:rsidP="00AA38A1">
            <w:pPr>
              <w:jc w:val="center"/>
              <w:rPr>
                <w:rFonts w:ascii="Times New Roman" w:hAnsi="Times New Roman"/>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18F03705"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27B7F6A" w14:textId="77777777" w:rsidR="00BB182B" w:rsidRDefault="00BB182B" w:rsidP="00AA38A1">
            <w:pPr>
              <w:jc w:val="center"/>
              <w:rPr>
                <w:color w:val="000000"/>
              </w:rPr>
            </w:pPr>
            <w:r>
              <w:rPr>
                <w:color w:val="000000"/>
              </w:rPr>
              <w:t>1</w:t>
            </w:r>
          </w:p>
        </w:tc>
        <w:tc>
          <w:tcPr>
            <w:tcW w:w="1020" w:type="dxa"/>
            <w:tcBorders>
              <w:top w:val="nil"/>
              <w:left w:val="nil"/>
              <w:bottom w:val="single" w:sz="8" w:space="0" w:color="auto"/>
              <w:right w:val="single" w:sz="8" w:space="0" w:color="auto"/>
            </w:tcBorders>
            <w:noWrap/>
            <w:vAlign w:val="center"/>
            <w:hideMark/>
          </w:tcPr>
          <w:p w14:paraId="66D3D75D" w14:textId="77777777" w:rsidR="00BB182B" w:rsidRDefault="00BB182B" w:rsidP="00AA38A1">
            <w:pPr>
              <w:jc w:val="center"/>
              <w:rPr>
                <w:color w:val="000000"/>
              </w:rPr>
            </w:pPr>
            <w:r>
              <w:rPr>
                <w:color w:val="000000"/>
              </w:rPr>
              <w:t>1</w:t>
            </w:r>
          </w:p>
        </w:tc>
        <w:tc>
          <w:tcPr>
            <w:tcW w:w="1020" w:type="dxa"/>
            <w:tcBorders>
              <w:top w:val="nil"/>
              <w:left w:val="nil"/>
              <w:bottom w:val="single" w:sz="8" w:space="0" w:color="auto"/>
              <w:right w:val="single" w:sz="8" w:space="0" w:color="auto"/>
            </w:tcBorders>
            <w:noWrap/>
            <w:vAlign w:val="center"/>
            <w:hideMark/>
          </w:tcPr>
          <w:p w14:paraId="67FA08D0" w14:textId="77777777" w:rsidR="00BB182B" w:rsidRDefault="00BB182B" w:rsidP="00AA38A1">
            <w:pPr>
              <w:jc w:val="center"/>
              <w:rPr>
                <w:color w:val="000000"/>
              </w:rPr>
            </w:pPr>
            <w:r>
              <w:rPr>
                <w:color w:val="000000"/>
              </w:rPr>
              <w:t>1</w:t>
            </w:r>
          </w:p>
        </w:tc>
        <w:tc>
          <w:tcPr>
            <w:tcW w:w="1530" w:type="dxa"/>
            <w:tcBorders>
              <w:top w:val="nil"/>
              <w:left w:val="nil"/>
              <w:bottom w:val="single" w:sz="8" w:space="0" w:color="auto"/>
              <w:right w:val="single" w:sz="8" w:space="0" w:color="auto"/>
            </w:tcBorders>
            <w:noWrap/>
            <w:vAlign w:val="center"/>
            <w:hideMark/>
          </w:tcPr>
          <w:p w14:paraId="7E310154" w14:textId="77777777" w:rsidR="00BB182B" w:rsidRDefault="00BB182B" w:rsidP="00AA38A1">
            <w:pPr>
              <w:jc w:val="center"/>
              <w:rPr>
                <w:color w:val="000000"/>
              </w:rPr>
            </w:pPr>
            <w:r>
              <w:rPr>
                <w:color w:val="000000"/>
              </w:rPr>
              <w:t>9</w:t>
            </w:r>
          </w:p>
        </w:tc>
      </w:tr>
      <w:tr w:rsidR="00BB182B" w14:paraId="51A7B5F2"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418704A9" w14:textId="77777777" w:rsidR="00BB182B" w:rsidRDefault="00BB182B" w:rsidP="00AA38A1">
            <w:pPr>
              <w:jc w:val="center"/>
              <w:rPr>
                <w:rFonts w:ascii="Calibri" w:hAnsi="Calibri" w:cs="Calibri"/>
                <w:color w:val="000000"/>
              </w:rPr>
            </w:pPr>
            <w:r>
              <w:rPr>
                <w:rFonts w:ascii="Calibri" w:hAnsi="Calibri" w:cs="Calibri"/>
                <w:color w:val="000000"/>
              </w:rPr>
              <w:t>26</w:t>
            </w:r>
          </w:p>
        </w:tc>
        <w:tc>
          <w:tcPr>
            <w:tcW w:w="1020" w:type="dxa"/>
            <w:tcBorders>
              <w:top w:val="nil"/>
              <w:left w:val="single" w:sz="8" w:space="0" w:color="auto"/>
              <w:bottom w:val="single" w:sz="8" w:space="0" w:color="auto"/>
              <w:right w:val="single" w:sz="8" w:space="0" w:color="auto"/>
            </w:tcBorders>
            <w:noWrap/>
            <w:vAlign w:val="center"/>
            <w:hideMark/>
          </w:tcPr>
          <w:p w14:paraId="73CAAC8B"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414A58F1"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5C42E68C"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0D937044"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6C46874A"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68C110A0" w14:textId="77777777" w:rsidR="00BB182B" w:rsidRDefault="00BB182B" w:rsidP="00AA38A1">
            <w:pPr>
              <w:jc w:val="center"/>
              <w:rPr>
                <w:color w:val="000000"/>
              </w:rPr>
            </w:pPr>
            <w:r>
              <w:rPr>
                <w:color w:val="000000"/>
              </w:rPr>
              <w:t>22</w:t>
            </w:r>
          </w:p>
        </w:tc>
      </w:tr>
      <w:tr w:rsidR="00BB182B" w14:paraId="7BC7BA3D"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29FBED5E" w14:textId="77777777" w:rsidR="00BB182B" w:rsidRDefault="00BB182B" w:rsidP="00AA38A1">
            <w:pPr>
              <w:jc w:val="center"/>
              <w:rPr>
                <w:rFonts w:ascii="Calibri" w:hAnsi="Calibri" w:cs="Calibri"/>
                <w:color w:val="000000"/>
              </w:rPr>
            </w:pPr>
            <w:r>
              <w:rPr>
                <w:rFonts w:ascii="Calibri" w:hAnsi="Calibri" w:cs="Calibri"/>
                <w:color w:val="000000"/>
              </w:rPr>
              <w:t>27</w:t>
            </w:r>
          </w:p>
        </w:tc>
        <w:tc>
          <w:tcPr>
            <w:tcW w:w="1020" w:type="dxa"/>
            <w:tcBorders>
              <w:top w:val="nil"/>
              <w:left w:val="single" w:sz="8" w:space="0" w:color="auto"/>
              <w:bottom w:val="single" w:sz="8" w:space="0" w:color="auto"/>
              <w:right w:val="single" w:sz="8" w:space="0" w:color="auto"/>
            </w:tcBorders>
            <w:noWrap/>
            <w:vAlign w:val="center"/>
            <w:hideMark/>
          </w:tcPr>
          <w:p w14:paraId="40CDEA91" w14:textId="77777777" w:rsidR="00BB182B" w:rsidRDefault="00BB182B" w:rsidP="00AA38A1">
            <w:pPr>
              <w:jc w:val="center"/>
              <w:rPr>
                <w:rFonts w:ascii="Times New Roman" w:hAnsi="Times New Roman"/>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36AC9817"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65374E9"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1AB8DE39"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131E070" w14:textId="77777777" w:rsidR="00BB182B" w:rsidRDefault="00BB182B" w:rsidP="00AA38A1">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317BF737" w14:textId="77777777" w:rsidR="00BB182B" w:rsidRDefault="00BB182B" w:rsidP="00AA38A1">
            <w:pPr>
              <w:jc w:val="center"/>
              <w:rPr>
                <w:color w:val="000000"/>
              </w:rPr>
            </w:pPr>
            <w:r>
              <w:rPr>
                <w:color w:val="000000"/>
              </w:rPr>
              <w:t>23</w:t>
            </w:r>
          </w:p>
        </w:tc>
      </w:tr>
      <w:tr w:rsidR="00BB182B" w14:paraId="58BC9D1D"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3840BE61" w14:textId="77777777" w:rsidR="00BB182B" w:rsidRDefault="00BB182B" w:rsidP="00AA38A1">
            <w:pPr>
              <w:jc w:val="center"/>
              <w:rPr>
                <w:rFonts w:ascii="Calibri" w:hAnsi="Calibri" w:cs="Calibri"/>
                <w:color w:val="000000"/>
              </w:rPr>
            </w:pPr>
            <w:r>
              <w:rPr>
                <w:rFonts w:ascii="Calibri" w:hAnsi="Calibri" w:cs="Calibri"/>
                <w:color w:val="000000"/>
              </w:rPr>
              <w:t>28</w:t>
            </w:r>
          </w:p>
        </w:tc>
        <w:tc>
          <w:tcPr>
            <w:tcW w:w="1020" w:type="dxa"/>
            <w:tcBorders>
              <w:top w:val="nil"/>
              <w:left w:val="single" w:sz="8" w:space="0" w:color="auto"/>
              <w:bottom w:val="single" w:sz="8" w:space="0" w:color="auto"/>
              <w:right w:val="single" w:sz="8" w:space="0" w:color="auto"/>
            </w:tcBorders>
            <w:noWrap/>
            <w:vAlign w:val="center"/>
            <w:hideMark/>
          </w:tcPr>
          <w:p w14:paraId="26D471C5" w14:textId="77777777" w:rsidR="00BB182B" w:rsidRDefault="00BB182B" w:rsidP="00AA38A1">
            <w:pPr>
              <w:jc w:val="center"/>
              <w:rPr>
                <w:rFonts w:ascii="Times New Roman" w:hAnsi="Times New Roman"/>
                <w:color w:val="000000"/>
              </w:rPr>
            </w:pPr>
            <w:r>
              <w:rPr>
                <w:color w:val="000000"/>
              </w:rPr>
              <w:t>2</w:t>
            </w:r>
          </w:p>
        </w:tc>
        <w:tc>
          <w:tcPr>
            <w:tcW w:w="1020" w:type="dxa"/>
            <w:tcBorders>
              <w:top w:val="nil"/>
              <w:left w:val="nil"/>
              <w:bottom w:val="single" w:sz="8" w:space="0" w:color="auto"/>
              <w:right w:val="single" w:sz="8" w:space="0" w:color="auto"/>
            </w:tcBorders>
            <w:noWrap/>
            <w:vAlign w:val="center"/>
            <w:hideMark/>
          </w:tcPr>
          <w:p w14:paraId="3F1D66F0" w14:textId="77777777" w:rsidR="00BB182B" w:rsidRDefault="00BB182B" w:rsidP="00AA38A1">
            <w:pPr>
              <w:jc w:val="center"/>
              <w:rPr>
                <w:color w:val="000000"/>
              </w:rPr>
            </w:pPr>
            <w:r>
              <w:rPr>
                <w:color w:val="000000"/>
              </w:rPr>
              <w:t>1</w:t>
            </w:r>
          </w:p>
        </w:tc>
        <w:tc>
          <w:tcPr>
            <w:tcW w:w="1020" w:type="dxa"/>
            <w:tcBorders>
              <w:top w:val="nil"/>
              <w:left w:val="nil"/>
              <w:bottom w:val="single" w:sz="8" w:space="0" w:color="auto"/>
              <w:right w:val="single" w:sz="8" w:space="0" w:color="auto"/>
            </w:tcBorders>
            <w:noWrap/>
            <w:vAlign w:val="center"/>
            <w:hideMark/>
          </w:tcPr>
          <w:p w14:paraId="6602CCE4" w14:textId="77777777" w:rsidR="00BB182B" w:rsidRDefault="00BB182B" w:rsidP="00AA38A1">
            <w:pPr>
              <w:jc w:val="center"/>
              <w:rPr>
                <w:color w:val="000000"/>
              </w:rPr>
            </w:pPr>
            <w:r>
              <w:rPr>
                <w:color w:val="000000"/>
              </w:rPr>
              <w:t>4</w:t>
            </w:r>
          </w:p>
        </w:tc>
        <w:tc>
          <w:tcPr>
            <w:tcW w:w="1020" w:type="dxa"/>
            <w:tcBorders>
              <w:top w:val="nil"/>
              <w:left w:val="nil"/>
              <w:bottom w:val="single" w:sz="8" w:space="0" w:color="auto"/>
              <w:right w:val="single" w:sz="8" w:space="0" w:color="auto"/>
            </w:tcBorders>
            <w:noWrap/>
            <w:vAlign w:val="center"/>
            <w:hideMark/>
          </w:tcPr>
          <w:p w14:paraId="147B4084"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766BAD4" w14:textId="77777777" w:rsidR="00BB182B" w:rsidRDefault="00BB182B" w:rsidP="00AA38A1">
            <w:pPr>
              <w:jc w:val="center"/>
              <w:rPr>
                <w:color w:val="000000"/>
              </w:rPr>
            </w:pPr>
            <w:r>
              <w:rPr>
                <w:color w:val="000000"/>
              </w:rPr>
              <w:t>4</w:t>
            </w:r>
          </w:p>
        </w:tc>
        <w:tc>
          <w:tcPr>
            <w:tcW w:w="1530" w:type="dxa"/>
            <w:tcBorders>
              <w:top w:val="nil"/>
              <w:left w:val="nil"/>
              <w:bottom w:val="single" w:sz="8" w:space="0" w:color="auto"/>
              <w:right w:val="single" w:sz="8" w:space="0" w:color="auto"/>
            </w:tcBorders>
            <w:noWrap/>
            <w:vAlign w:val="center"/>
            <w:hideMark/>
          </w:tcPr>
          <w:p w14:paraId="1B1A3DAC" w14:textId="77777777" w:rsidR="00BB182B" w:rsidRDefault="00BB182B" w:rsidP="00AA38A1">
            <w:pPr>
              <w:jc w:val="center"/>
              <w:rPr>
                <w:color w:val="000000"/>
              </w:rPr>
            </w:pPr>
            <w:r>
              <w:rPr>
                <w:color w:val="000000"/>
              </w:rPr>
              <w:t>16</w:t>
            </w:r>
          </w:p>
        </w:tc>
      </w:tr>
      <w:tr w:rsidR="00BB182B" w14:paraId="6B64CCE7"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56E45320" w14:textId="77777777" w:rsidR="00BB182B" w:rsidRDefault="00BB182B" w:rsidP="00AA38A1">
            <w:pPr>
              <w:jc w:val="center"/>
              <w:rPr>
                <w:rFonts w:ascii="Calibri" w:hAnsi="Calibri" w:cs="Calibri"/>
                <w:color w:val="000000"/>
              </w:rPr>
            </w:pPr>
            <w:r>
              <w:rPr>
                <w:rFonts w:ascii="Calibri" w:hAnsi="Calibri" w:cs="Calibri"/>
                <w:color w:val="000000"/>
              </w:rPr>
              <w:t>29</w:t>
            </w:r>
          </w:p>
        </w:tc>
        <w:tc>
          <w:tcPr>
            <w:tcW w:w="1020" w:type="dxa"/>
            <w:tcBorders>
              <w:top w:val="nil"/>
              <w:left w:val="single" w:sz="8" w:space="0" w:color="auto"/>
              <w:bottom w:val="single" w:sz="8" w:space="0" w:color="auto"/>
              <w:right w:val="single" w:sz="8" w:space="0" w:color="auto"/>
            </w:tcBorders>
            <w:noWrap/>
            <w:vAlign w:val="center"/>
            <w:hideMark/>
          </w:tcPr>
          <w:p w14:paraId="1055DA8E"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8AE2A97"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5CA4B4C0"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35B7180C"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4C224639" w14:textId="77777777" w:rsidR="00BB182B" w:rsidRDefault="00BB182B" w:rsidP="00AA38A1">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59ECC595" w14:textId="77777777" w:rsidR="00BB182B" w:rsidRDefault="00BB182B" w:rsidP="00AA38A1">
            <w:pPr>
              <w:jc w:val="center"/>
              <w:rPr>
                <w:color w:val="000000"/>
              </w:rPr>
            </w:pPr>
            <w:r>
              <w:rPr>
                <w:color w:val="000000"/>
              </w:rPr>
              <w:t>25</w:t>
            </w:r>
          </w:p>
        </w:tc>
      </w:tr>
      <w:tr w:rsidR="00BB182B" w14:paraId="2680C387" w14:textId="77777777" w:rsidTr="00AA38A1">
        <w:trPr>
          <w:trHeight w:val="293"/>
        </w:trPr>
        <w:tc>
          <w:tcPr>
            <w:tcW w:w="1020" w:type="dxa"/>
            <w:tcBorders>
              <w:top w:val="nil"/>
              <w:left w:val="single" w:sz="4" w:space="0" w:color="auto"/>
              <w:bottom w:val="single" w:sz="4" w:space="0" w:color="auto"/>
              <w:right w:val="single" w:sz="4" w:space="0" w:color="auto"/>
            </w:tcBorders>
            <w:noWrap/>
            <w:vAlign w:val="bottom"/>
            <w:hideMark/>
          </w:tcPr>
          <w:p w14:paraId="1515A9B7" w14:textId="77777777" w:rsidR="00BB182B" w:rsidRDefault="00BB182B" w:rsidP="00AA38A1">
            <w:pPr>
              <w:jc w:val="center"/>
              <w:rPr>
                <w:rFonts w:ascii="Calibri" w:hAnsi="Calibri" w:cs="Calibri"/>
                <w:color w:val="000000"/>
              </w:rPr>
            </w:pPr>
            <w:r>
              <w:rPr>
                <w:rFonts w:ascii="Calibri" w:hAnsi="Calibri" w:cs="Calibri"/>
                <w:color w:val="000000"/>
              </w:rPr>
              <w:t>30</w:t>
            </w:r>
          </w:p>
        </w:tc>
        <w:tc>
          <w:tcPr>
            <w:tcW w:w="1020" w:type="dxa"/>
            <w:tcBorders>
              <w:top w:val="nil"/>
              <w:left w:val="single" w:sz="8" w:space="0" w:color="auto"/>
              <w:bottom w:val="single" w:sz="8" w:space="0" w:color="auto"/>
              <w:right w:val="single" w:sz="8" w:space="0" w:color="auto"/>
            </w:tcBorders>
            <w:noWrap/>
            <w:vAlign w:val="center"/>
            <w:hideMark/>
          </w:tcPr>
          <w:p w14:paraId="7B1C8541" w14:textId="77777777" w:rsidR="00BB182B" w:rsidRDefault="00BB182B" w:rsidP="00AA38A1">
            <w:pPr>
              <w:jc w:val="center"/>
              <w:rPr>
                <w:rFonts w:ascii="Times New Roman" w:hAnsi="Times New Roman"/>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1030FC29"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424679F3" w14:textId="77777777" w:rsidR="00BB182B" w:rsidRDefault="00BB182B" w:rsidP="00AA38A1">
            <w:pPr>
              <w:jc w:val="center"/>
              <w:rPr>
                <w:color w:val="000000"/>
              </w:rPr>
            </w:pPr>
            <w:r>
              <w:rPr>
                <w:color w:val="000000"/>
              </w:rPr>
              <w:t>5</w:t>
            </w:r>
          </w:p>
        </w:tc>
        <w:tc>
          <w:tcPr>
            <w:tcW w:w="1020" w:type="dxa"/>
            <w:tcBorders>
              <w:top w:val="nil"/>
              <w:left w:val="nil"/>
              <w:bottom w:val="single" w:sz="8" w:space="0" w:color="auto"/>
              <w:right w:val="single" w:sz="8" w:space="0" w:color="auto"/>
            </w:tcBorders>
            <w:noWrap/>
            <w:vAlign w:val="center"/>
            <w:hideMark/>
          </w:tcPr>
          <w:p w14:paraId="24C13CF1" w14:textId="77777777" w:rsidR="00BB182B" w:rsidRDefault="00BB182B" w:rsidP="00AA38A1">
            <w:pPr>
              <w:jc w:val="center"/>
              <w:rPr>
                <w:color w:val="000000"/>
              </w:rPr>
            </w:pPr>
            <w:r>
              <w:rPr>
                <w:color w:val="000000"/>
              </w:rPr>
              <w:t>3</w:t>
            </w:r>
          </w:p>
        </w:tc>
        <w:tc>
          <w:tcPr>
            <w:tcW w:w="1020" w:type="dxa"/>
            <w:tcBorders>
              <w:top w:val="nil"/>
              <w:left w:val="nil"/>
              <w:bottom w:val="single" w:sz="8" w:space="0" w:color="auto"/>
              <w:right w:val="single" w:sz="8" w:space="0" w:color="auto"/>
            </w:tcBorders>
            <w:noWrap/>
            <w:vAlign w:val="center"/>
            <w:hideMark/>
          </w:tcPr>
          <w:p w14:paraId="244B9EFA" w14:textId="77777777" w:rsidR="00BB182B" w:rsidRDefault="00BB182B" w:rsidP="00AA38A1">
            <w:pPr>
              <w:jc w:val="center"/>
              <w:rPr>
                <w:color w:val="000000"/>
              </w:rPr>
            </w:pPr>
            <w:r>
              <w:rPr>
                <w:color w:val="000000"/>
              </w:rPr>
              <w:t>5</w:t>
            </w:r>
          </w:p>
        </w:tc>
        <w:tc>
          <w:tcPr>
            <w:tcW w:w="1530" w:type="dxa"/>
            <w:tcBorders>
              <w:top w:val="nil"/>
              <w:left w:val="nil"/>
              <w:bottom w:val="single" w:sz="8" w:space="0" w:color="auto"/>
              <w:right w:val="single" w:sz="8" w:space="0" w:color="auto"/>
            </w:tcBorders>
            <w:noWrap/>
            <w:vAlign w:val="center"/>
            <w:hideMark/>
          </w:tcPr>
          <w:p w14:paraId="041EA3DB" w14:textId="77777777" w:rsidR="00BB182B" w:rsidRDefault="00BB182B" w:rsidP="00AA38A1">
            <w:pPr>
              <w:jc w:val="center"/>
              <w:rPr>
                <w:color w:val="000000"/>
              </w:rPr>
            </w:pPr>
            <w:r>
              <w:rPr>
                <w:color w:val="000000"/>
              </w:rPr>
              <w:t>21</w:t>
            </w:r>
          </w:p>
        </w:tc>
      </w:tr>
    </w:tbl>
    <w:p w14:paraId="34D9EA03" w14:textId="77777777" w:rsidR="00BB182B" w:rsidRPr="00AB005B" w:rsidRDefault="00BB182B" w:rsidP="00BB182B">
      <w:pPr>
        <w:spacing w:after="0" w:line="240" w:lineRule="auto"/>
        <w:rPr>
          <w:rFonts w:ascii="Times New Roman" w:hAnsi="Times New Roman"/>
          <w:noProof/>
          <w:sz w:val="24"/>
          <w:szCs w:val="24"/>
        </w:rPr>
      </w:pPr>
      <w:r>
        <w:rPr>
          <w:rFonts w:ascii="Times New Roman" w:hAnsi="Times New Roman"/>
          <w:noProof/>
          <w:sz w:val="24"/>
          <w:szCs w:val="24"/>
        </w:rPr>
        <w:fldChar w:fldCharType="end"/>
      </w:r>
    </w:p>
    <w:p w14:paraId="26F33202" w14:textId="77777777" w:rsidR="00BB182B" w:rsidRPr="008F2D6F" w:rsidRDefault="00BB182B" w:rsidP="00BB182B">
      <w:pPr>
        <w:spacing w:after="0" w:line="240" w:lineRule="auto"/>
        <w:rPr>
          <w:rFonts w:ascii="Times New Roman" w:hAnsi="Times New Roman"/>
          <w:b/>
          <w:bCs/>
          <w:sz w:val="24"/>
          <w:szCs w:val="24"/>
        </w:rPr>
      </w:pPr>
      <w:r w:rsidRPr="00BF68F7">
        <w:rPr>
          <w:rFonts w:ascii="Times New Roman" w:hAnsi="Times New Roman"/>
          <w:b/>
          <w:bCs/>
          <w:sz w:val="24"/>
          <w:szCs w:val="24"/>
        </w:rPr>
        <w:t>Variabel Keunggulan (X3)</w:t>
      </w:r>
      <w:r>
        <w:rPr>
          <w:rFonts w:ascii="Times New Roman" w:hAnsi="Times New Roman"/>
          <w:b/>
          <w:bCs/>
        </w:rPr>
        <w:fldChar w:fldCharType="begin"/>
      </w:r>
      <w:r w:rsidRPr="00BF68F7">
        <w:rPr>
          <w:rFonts w:ascii="Times New Roman" w:hAnsi="Times New Roman"/>
          <w:b/>
          <w:bCs/>
        </w:rPr>
        <w:instrText xml:space="preserve"> LINK Excel.Sheet.12 "Book1" "Sheet1!R2C16:R33C21" \a \f 4 \h  \* MERGEFORMAT </w:instrText>
      </w:r>
      <w:r>
        <w:rPr>
          <w:rFonts w:ascii="Times New Roman" w:hAnsi="Times New Roman"/>
          <w:b/>
          <w:bCs/>
        </w:rPr>
        <w:fldChar w:fldCharType="separate"/>
      </w:r>
    </w:p>
    <w:tbl>
      <w:tblPr>
        <w:tblStyle w:val="TableGrid"/>
        <w:tblW w:w="7650" w:type="dxa"/>
        <w:tblLook w:val="04A0" w:firstRow="1" w:lastRow="0" w:firstColumn="1" w:lastColumn="0" w:noHBand="0" w:noVBand="1"/>
      </w:tblPr>
      <w:tblGrid>
        <w:gridCol w:w="1020"/>
        <w:gridCol w:w="1020"/>
        <w:gridCol w:w="1020"/>
        <w:gridCol w:w="1020"/>
        <w:gridCol w:w="1020"/>
        <w:gridCol w:w="1020"/>
        <w:gridCol w:w="1530"/>
      </w:tblGrid>
      <w:tr w:rsidR="00BB182B" w:rsidRPr="008F2D6F" w14:paraId="77F4C491" w14:textId="77777777" w:rsidTr="00AA38A1">
        <w:trPr>
          <w:trHeight w:val="293"/>
        </w:trPr>
        <w:tc>
          <w:tcPr>
            <w:tcW w:w="1020" w:type="dxa"/>
            <w:vMerge w:val="restart"/>
            <w:noWrap/>
            <w:hideMark/>
          </w:tcPr>
          <w:p w14:paraId="5AD2440D"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No</w:t>
            </w:r>
          </w:p>
        </w:tc>
        <w:tc>
          <w:tcPr>
            <w:tcW w:w="5100" w:type="dxa"/>
            <w:gridSpan w:val="5"/>
            <w:noWrap/>
            <w:hideMark/>
          </w:tcPr>
          <w:p w14:paraId="4F8991F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Keunggulan (X3)</w:t>
            </w:r>
          </w:p>
        </w:tc>
        <w:tc>
          <w:tcPr>
            <w:tcW w:w="1530" w:type="dxa"/>
            <w:vMerge w:val="restart"/>
            <w:noWrap/>
            <w:hideMark/>
          </w:tcPr>
          <w:p w14:paraId="6BB0C7F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TOTAL</w:t>
            </w:r>
          </w:p>
        </w:tc>
      </w:tr>
      <w:tr w:rsidR="00BB182B" w:rsidRPr="008F2D6F" w14:paraId="168B1CAF" w14:textId="77777777" w:rsidTr="00AA38A1">
        <w:trPr>
          <w:trHeight w:val="293"/>
        </w:trPr>
        <w:tc>
          <w:tcPr>
            <w:tcW w:w="1020" w:type="dxa"/>
            <w:vMerge/>
            <w:hideMark/>
          </w:tcPr>
          <w:p w14:paraId="0425ED89" w14:textId="77777777" w:rsidR="00BB182B" w:rsidRPr="008F2D6F" w:rsidRDefault="00BB182B" w:rsidP="00AA38A1">
            <w:pPr>
              <w:jc w:val="center"/>
              <w:rPr>
                <w:rFonts w:ascii="Times New Roman" w:hAnsi="Times New Roman"/>
                <w:color w:val="000000"/>
                <w:kern w:val="0"/>
                <w:lang w:eastAsia="en-ID"/>
              </w:rPr>
            </w:pPr>
          </w:p>
        </w:tc>
        <w:tc>
          <w:tcPr>
            <w:tcW w:w="1020" w:type="dxa"/>
            <w:noWrap/>
            <w:hideMark/>
          </w:tcPr>
          <w:p w14:paraId="3E1641D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X3.1</w:t>
            </w:r>
          </w:p>
        </w:tc>
        <w:tc>
          <w:tcPr>
            <w:tcW w:w="1020" w:type="dxa"/>
            <w:noWrap/>
            <w:hideMark/>
          </w:tcPr>
          <w:p w14:paraId="76E7A65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X3.2</w:t>
            </w:r>
          </w:p>
        </w:tc>
        <w:tc>
          <w:tcPr>
            <w:tcW w:w="1020" w:type="dxa"/>
            <w:noWrap/>
            <w:hideMark/>
          </w:tcPr>
          <w:p w14:paraId="2FE6743D"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X3.3</w:t>
            </w:r>
          </w:p>
        </w:tc>
        <w:tc>
          <w:tcPr>
            <w:tcW w:w="1020" w:type="dxa"/>
            <w:noWrap/>
            <w:hideMark/>
          </w:tcPr>
          <w:p w14:paraId="3706070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X3.4</w:t>
            </w:r>
          </w:p>
        </w:tc>
        <w:tc>
          <w:tcPr>
            <w:tcW w:w="1020" w:type="dxa"/>
            <w:noWrap/>
            <w:hideMark/>
          </w:tcPr>
          <w:p w14:paraId="7D485A3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X3.5</w:t>
            </w:r>
          </w:p>
        </w:tc>
        <w:tc>
          <w:tcPr>
            <w:tcW w:w="1530" w:type="dxa"/>
            <w:vMerge/>
            <w:hideMark/>
          </w:tcPr>
          <w:p w14:paraId="5BBA563C" w14:textId="77777777" w:rsidR="00BB182B" w:rsidRPr="008F2D6F" w:rsidRDefault="00BB182B" w:rsidP="00AA38A1">
            <w:pPr>
              <w:jc w:val="center"/>
              <w:rPr>
                <w:rFonts w:ascii="Times New Roman" w:hAnsi="Times New Roman"/>
                <w:color w:val="000000"/>
                <w:kern w:val="0"/>
                <w:lang w:eastAsia="en-ID"/>
              </w:rPr>
            </w:pPr>
          </w:p>
        </w:tc>
      </w:tr>
      <w:tr w:rsidR="00BB182B" w:rsidRPr="008F2D6F" w14:paraId="72F28BD6" w14:textId="77777777" w:rsidTr="00AA38A1">
        <w:trPr>
          <w:trHeight w:val="293"/>
        </w:trPr>
        <w:tc>
          <w:tcPr>
            <w:tcW w:w="1020" w:type="dxa"/>
            <w:noWrap/>
            <w:hideMark/>
          </w:tcPr>
          <w:p w14:paraId="71D813B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0979C29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F2A72E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3A87825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7B9FAC0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79673E3"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21E896EB"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18</w:t>
            </w:r>
          </w:p>
        </w:tc>
      </w:tr>
      <w:tr w:rsidR="00BB182B" w:rsidRPr="008F2D6F" w14:paraId="67F2C0A3" w14:textId="77777777" w:rsidTr="00AA38A1">
        <w:trPr>
          <w:trHeight w:val="293"/>
        </w:trPr>
        <w:tc>
          <w:tcPr>
            <w:tcW w:w="1020" w:type="dxa"/>
            <w:noWrap/>
            <w:hideMark/>
          </w:tcPr>
          <w:p w14:paraId="5DEB821B"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2EEB3F4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11E6FE6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5BA821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F1CBF6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4CE7F4F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79AC7433"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23</w:t>
            </w:r>
          </w:p>
        </w:tc>
      </w:tr>
      <w:tr w:rsidR="00BB182B" w:rsidRPr="008F2D6F" w14:paraId="18FA84CA" w14:textId="77777777" w:rsidTr="00AA38A1">
        <w:trPr>
          <w:trHeight w:val="293"/>
        </w:trPr>
        <w:tc>
          <w:tcPr>
            <w:tcW w:w="1020" w:type="dxa"/>
            <w:noWrap/>
            <w:hideMark/>
          </w:tcPr>
          <w:p w14:paraId="66D50DA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16796A6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AF2D33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09EE0B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A1FBB9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E6CC4B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6DC4263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r>
      <w:tr w:rsidR="00BB182B" w:rsidRPr="008F2D6F" w14:paraId="6BD2094E" w14:textId="77777777" w:rsidTr="00AA38A1">
        <w:trPr>
          <w:trHeight w:val="293"/>
        </w:trPr>
        <w:tc>
          <w:tcPr>
            <w:tcW w:w="1020" w:type="dxa"/>
            <w:noWrap/>
            <w:hideMark/>
          </w:tcPr>
          <w:p w14:paraId="5DC5027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9FB605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6BAC121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33FF64B"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07D87C9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73011B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2A25163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r>
      <w:tr w:rsidR="00BB182B" w:rsidRPr="008F2D6F" w14:paraId="6276C851" w14:textId="77777777" w:rsidTr="00AA38A1">
        <w:trPr>
          <w:trHeight w:val="293"/>
        </w:trPr>
        <w:tc>
          <w:tcPr>
            <w:tcW w:w="1020" w:type="dxa"/>
            <w:noWrap/>
            <w:hideMark/>
          </w:tcPr>
          <w:p w14:paraId="73BBE08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09A2A51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FA446C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C3C684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4797523"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28F978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69B511B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22</w:t>
            </w:r>
          </w:p>
        </w:tc>
      </w:tr>
      <w:tr w:rsidR="00BB182B" w:rsidRPr="008F2D6F" w14:paraId="0712F333" w14:textId="77777777" w:rsidTr="00AA38A1">
        <w:trPr>
          <w:trHeight w:val="293"/>
        </w:trPr>
        <w:tc>
          <w:tcPr>
            <w:tcW w:w="1020" w:type="dxa"/>
            <w:noWrap/>
            <w:hideMark/>
          </w:tcPr>
          <w:p w14:paraId="01EFB5E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6</w:t>
            </w:r>
          </w:p>
        </w:tc>
        <w:tc>
          <w:tcPr>
            <w:tcW w:w="1020" w:type="dxa"/>
            <w:noWrap/>
            <w:hideMark/>
          </w:tcPr>
          <w:p w14:paraId="642216A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0ACC56F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C3239F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DE5D36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4ECE69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4F583C6D"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r>
      <w:tr w:rsidR="00BB182B" w:rsidRPr="008F2D6F" w14:paraId="2F8D0203" w14:textId="77777777" w:rsidTr="00AA38A1">
        <w:trPr>
          <w:trHeight w:val="293"/>
        </w:trPr>
        <w:tc>
          <w:tcPr>
            <w:tcW w:w="1020" w:type="dxa"/>
            <w:noWrap/>
            <w:hideMark/>
          </w:tcPr>
          <w:p w14:paraId="7D08979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7</w:t>
            </w:r>
          </w:p>
        </w:tc>
        <w:tc>
          <w:tcPr>
            <w:tcW w:w="1020" w:type="dxa"/>
            <w:noWrap/>
            <w:hideMark/>
          </w:tcPr>
          <w:p w14:paraId="4DAC27D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0812E8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6E3FA6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030AA5E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4A8A556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37FAE76D"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r>
      <w:tr w:rsidR="00BB182B" w:rsidRPr="008F2D6F" w14:paraId="1EBA42C6" w14:textId="77777777" w:rsidTr="00AA38A1">
        <w:trPr>
          <w:trHeight w:val="293"/>
        </w:trPr>
        <w:tc>
          <w:tcPr>
            <w:tcW w:w="1020" w:type="dxa"/>
            <w:noWrap/>
            <w:hideMark/>
          </w:tcPr>
          <w:p w14:paraId="4F92F68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8</w:t>
            </w:r>
          </w:p>
        </w:tc>
        <w:tc>
          <w:tcPr>
            <w:tcW w:w="1020" w:type="dxa"/>
            <w:noWrap/>
            <w:hideMark/>
          </w:tcPr>
          <w:p w14:paraId="5408267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7B81DA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D57B1D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84E7B3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5D8EAD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5DB5B3A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r>
      <w:tr w:rsidR="00BB182B" w:rsidRPr="008F2D6F" w14:paraId="407A62F0" w14:textId="77777777" w:rsidTr="00AA38A1">
        <w:trPr>
          <w:trHeight w:val="293"/>
        </w:trPr>
        <w:tc>
          <w:tcPr>
            <w:tcW w:w="1020" w:type="dxa"/>
            <w:noWrap/>
            <w:hideMark/>
          </w:tcPr>
          <w:p w14:paraId="6AA05A6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9</w:t>
            </w:r>
          </w:p>
        </w:tc>
        <w:tc>
          <w:tcPr>
            <w:tcW w:w="1020" w:type="dxa"/>
            <w:noWrap/>
            <w:hideMark/>
          </w:tcPr>
          <w:p w14:paraId="24B81AC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5E7E81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CC04D4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861146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F58801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7136056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r>
      <w:tr w:rsidR="00BB182B" w:rsidRPr="008F2D6F" w14:paraId="3AFD5CC0" w14:textId="77777777" w:rsidTr="00AA38A1">
        <w:trPr>
          <w:trHeight w:val="293"/>
        </w:trPr>
        <w:tc>
          <w:tcPr>
            <w:tcW w:w="1020" w:type="dxa"/>
            <w:noWrap/>
            <w:hideMark/>
          </w:tcPr>
          <w:p w14:paraId="32326A4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10</w:t>
            </w:r>
          </w:p>
        </w:tc>
        <w:tc>
          <w:tcPr>
            <w:tcW w:w="1020" w:type="dxa"/>
            <w:noWrap/>
            <w:hideMark/>
          </w:tcPr>
          <w:p w14:paraId="5323FE8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26E79D7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1E90A8B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2EA516B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E65916D"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6988AA6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r>
      <w:tr w:rsidR="00BB182B" w:rsidRPr="008F2D6F" w14:paraId="126153AF" w14:textId="77777777" w:rsidTr="00AA38A1">
        <w:trPr>
          <w:trHeight w:val="293"/>
        </w:trPr>
        <w:tc>
          <w:tcPr>
            <w:tcW w:w="1020" w:type="dxa"/>
            <w:noWrap/>
            <w:hideMark/>
          </w:tcPr>
          <w:p w14:paraId="24DC01D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11</w:t>
            </w:r>
          </w:p>
        </w:tc>
        <w:tc>
          <w:tcPr>
            <w:tcW w:w="1020" w:type="dxa"/>
            <w:noWrap/>
            <w:hideMark/>
          </w:tcPr>
          <w:p w14:paraId="273FC25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540F5BA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6C3BB33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956280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09499A0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67A725C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15</w:t>
            </w:r>
          </w:p>
        </w:tc>
      </w:tr>
      <w:tr w:rsidR="00BB182B" w:rsidRPr="008F2D6F" w14:paraId="513F1768" w14:textId="77777777" w:rsidTr="00AA38A1">
        <w:trPr>
          <w:trHeight w:val="293"/>
        </w:trPr>
        <w:tc>
          <w:tcPr>
            <w:tcW w:w="1020" w:type="dxa"/>
            <w:noWrap/>
            <w:hideMark/>
          </w:tcPr>
          <w:p w14:paraId="3AD414E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12</w:t>
            </w:r>
          </w:p>
        </w:tc>
        <w:tc>
          <w:tcPr>
            <w:tcW w:w="1020" w:type="dxa"/>
            <w:noWrap/>
            <w:hideMark/>
          </w:tcPr>
          <w:p w14:paraId="7531A6F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CDF70E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72FA3A1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493296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1CA6F12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4B7E8EF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22</w:t>
            </w:r>
          </w:p>
        </w:tc>
      </w:tr>
      <w:tr w:rsidR="00BB182B" w:rsidRPr="008F2D6F" w14:paraId="2645CAD3" w14:textId="77777777" w:rsidTr="00AA38A1">
        <w:trPr>
          <w:trHeight w:val="293"/>
        </w:trPr>
        <w:tc>
          <w:tcPr>
            <w:tcW w:w="1020" w:type="dxa"/>
            <w:noWrap/>
            <w:hideMark/>
          </w:tcPr>
          <w:p w14:paraId="7C71D8C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13</w:t>
            </w:r>
          </w:p>
        </w:tc>
        <w:tc>
          <w:tcPr>
            <w:tcW w:w="1020" w:type="dxa"/>
            <w:noWrap/>
            <w:hideMark/>
          </w:tcPr>
          <w:p w14:paraId="36964EF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F61342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F197EE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0261E23"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315F03B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251EB65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18</w:t>
            </w:r>
          </w:p>
        </w:tc>
      </w:tr>
      <w:tr w:rsidR="00BB182B" w:rsidRPr="008F2D6F" w14:paraId="05FFDAA7" w14:textId="77777777" w:rsidTr="00AA38A1">
        <w:trPr>
          <w:trHeight w:val="293"/>
        </w:trPr>
        <w:tc>
          <w:tcPr>
            <w:tcW w:w="1020" w:type="dxa"/>
            <w:noWrap/>
            <w:hideMark/>
          </w:tcPr>
          <w:p w14:paraId="5E82C25D"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14</w:t>
            </w:r>
          </w:p>
        </w:tc>
        <w:tc>
          <w:tcPr>
            <w:tcW w:w="1020" w:type="dxa"/>
            <w:noWrap/>
            <w:hideMark/>
          </w:tcPr>
          <w:p w14:paraId="59674F1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B51EF0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14B0EC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77827CE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3FE5B8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3009E0B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r>
      <w:tr w:rsidR="00BB182B" w:rsidRPr="008F2D6F" w14:paraId="6D4A600F" w14:textId="77777777" w:rsidTr="00AA38A1">
        <w:trPr>
          <w:trHeight w:val="293"/>
        </w:trPr>
        <w:tc>
          <w:tcPr>
            <w:tcW w:w="1020" w:type="dxa"/>
            <w:noWrap/>
            <w:hideMark/>
          </w:tcPr>
          <w:p w14:paraId="4373F54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15</w:t>
            </w:r>
          </w:p>
        </w:tc>
        <w:tc>
          <w:tcPr>
            <w:tcW w:w="1020" w:type="dxa"/>
            <w:noWrap/>
            <w:hideMark/>
          </w:tcPr>
          <w:p w14:paraId="5295C95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5759BD9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28CAF91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0DC19EED"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57FAA1D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451FBAB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13</w:t>
            </w:r>
          </w:p>
        </w:tc>
      </w:tr>
      <w:tr w:rsidR="00BB182B" w:rsidRPr="008F2D6F" w14:paraId="2FCEE682" w14:textId="77777777" w:rsidTr="00AA38A1">
        <w:trPr>
          <w:trHeight w:val="293"/>
        </w:trPr>
        <w:tc>
          <w:tcPr>
            <w:tcW w:w="1020" w:type="dxa"/>
            <w:noWrap/>
            <w:hideMark/>
          </w:tcPr>
          <w:p w14:paraId="5954030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16</w:t>
            </w:r>
          </w:p>
        </w:tc>
        <w:tc>
          <w:tcPr>
            <w:tcW w:w="1020" w:type="dxa"/>
            <w:noWrap/>
            <w:hideMark/>
          </w:tcPr>
          <w:p w14:paraId="07050CD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7C98FA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A980E4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7669484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4006E7B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63F4578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23</w:t>
            </w:r>
          </w:p>
        </w:tc>
      </w:tr>
      <w:tr w:rsidR="00BB182B" w:rsidRPr="008F2D6F" w14:paraId="478A8B2D" w14:textId="77777777" w:rsidTr="00AA38A1">
        <w:trPr>
          <w:trHeight w:val="293"/>
        </w:trPr>
        <w:tc>
          <w:tcPr>
            <w:tcW w:w="1020" w:type="dxa"/>
            <w:noWrap/>
            <w:hideMark/>
          </w:tcPr>
          <w:p w14:paraId="2F6DC47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c>
          <w:tcPr>
            <w:tcW w:w="1020" w:type="dxa"/>
            <w:noWrap/>
            <w:hideMark/>
          </w:tcPr>
          <w:p w14:paraId="2118099D"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32359ED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4E1B203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01AF480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C6B05E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70CEC5E3"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14</w:t>
            </w:r>
          </w:p>
        </w:tc>
      </w:tr>
      <w:tr w:rsidR="00BB182B" w:rsidRPr="008F2D6F" w14:paraId="78485755" w14:textId="77777777" w:rsidTr="00AA38A1">
        <w:trPr>
          <w:trHeight w:val="293"/>
        </w:trPr>
        <w:tc>
          <w:tcPr>
            <w:tcW w:w="1020" w:type="dxa"/>
            <w:noWrap/>
            <w:hideMark/>
          </w:tcPr>
          <w:p w14:paraId="290A24F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18</w:t>
            </w:r>
          </w:p>
        </w:tc>
        <w:tc>
          <w:tcPr>
            <w:tcW w:w="1020" w:type="dxa"/>
            <w:noWrap/>
            <w:hideMark/>
          </w:tcPr>
          <w:p w14:paraId="0539465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014B4D73"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0E6D4D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728058C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40DACEB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253834A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18</w:t>
            </w:r>
          </w:p>
        </w:tc>
      </w:tr>
      <w:tr w:rsidR="00BB182B" w:rsidRPr="008F2D6F" w14:paraId="5B2AEAE6" w14:textId="77777777" w:rsidTr="00AA38A1">
        <w:trPr>
          <w:trHeight w:val="293"/>
        </w:trPr>
        <w:tc>
          <w:tcPr>
            <w:tcW w:w="1020" w:type="dxa"/>
            <w:noWrap/>
            <w:hideMark/>
          </w:tcPr>
          <w:p w14:paraId="0A4B5D5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19</w:t>
            </w:r>
          </w:p>
        </w:tc>
        <w:tc>
          <w:tcPr>
            <w:tcW w:w="1020" w:type="dxa"/>
            <w:noWrap/>
            <w:hideMark/>
          </w:tcPr>
          <w:p w14:paraId="0848265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52F30A9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0E9B41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0AEDEE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FA90F4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53BB800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21</w:t>
            </w:r>
          </w:p>
        </w:tc>
      </w:tr>
      <w:tr w:rsidR="00BB182B" w:rsidRPr="008F2D6F" w14:paraId="02C3853D" w14:textId="77777777" w:rsidTr="00AA38A1">
        <w:trPr>
          <w:trHeight w:val="293"/>
        </w:trPr>
        <w:tc>
          <w:tcPr>
            <w:tcW w:w="1020" w:type="dxa"/>
            <w:noWrap/>
            <w:hideMark/>
          </w:tcPr>
          <w:p w14:paraId="1882646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20</w:t>
            </w:r>
          </w:p>
        </w:tc>
        <w:tc>
          <w:tcPr>
            <w:tcW w:w="1020" w:type="dxa"/>
            <w:noWrap/>
            <w:hideMark/>
          </w:tcPr>
          <w:p w14:paraId="5D529E0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45847D5B"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06C9E29B"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0A06FFE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4994A94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672EA02B"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21</w:t>
            </w:r>
          </w:p>
        </w:tc>
      </w:tr>
      <w:tr w:rsidR="00BB182B" w:rsidRPr="008F2D6F" w14:paraId="49BDA79B" w14:textId="77777777" w:rsidTr="00AA38A1">
        <w:trPr>
          <w:trHeight w:val="293"/>
        </w:trPr>
        <w:tc>
          <w:tcPr>
            <w:tcW w:w="1020" w:type="dxa"/>
            <w:noWrap/>
            <w:hideMark/>
          </w:tcPr>
          <w:p w14:paraId="21DB330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21</w:t>
            </w:r>
          </w:p>
        </w:tc>
        <w:tc>
          <w:tcPr>
            <w:tcW w:w="1020" w:type="dxa"/>
            <w:noWrap/>
            <w:hideMark/>
          </w:tcPr>
          <w:p w14:paraId="714254E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18C061A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276F635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7742DD5D"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B33340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56605C3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23</w:t>
            </w:r>
          </w:p>
        </w:tc>
      </w:tr>
      <w:tr w:rsidR="00BB182B" w:rsidRPr="008F2D6F" w14:paraId="0BDB15B8" w14:textId="77777777" w:rsidTr="00AA38A1">
        <w:trPr>
          <w:trHeight w:val="293"/>
        </w:trPr>
        <w:tc>
          <w:tcPr>
            <w:tcW w:w="1020" w:type="dxa"/>
            <w:noWrap/>
            <w:hideMark/>
          </w:tcPr>
          <w:p w14:paraId="0BD3BD0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22</w:t>
            </w:r>
          </w:p>
        </w:tc>
        <w:tc>
          <w:tcPr>
            <w:tcW w:w="1020" w:type="dxa"/>
            <w:noWrap/>
            <w:hideMark/>
          </w:tcPr>
          <w:p w14:paraId="55086A1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EDB1AC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769EE1A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4844186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776881E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7F4B6E8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r>
      <w:tr w:rsidR="00BB182B" w:rsidRPr="008F2D6F" w14:paraId="2BB164CD" w14:textId="77777777" w:rsidTr="00AA38A1">
        <w:trPr>
          <w:trHeight w:val="293"/>
        </w:trPr>
        <w:tc>
          <w:tcPr>
            <w:tcW w:w="1020" w:type="dxa"/>
            <w:noWrap/>
            <w:hideMark/>
          </w:tcPr>
          <w:p w14:paraId="6EDCF90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23</w:t>
            </w:r>
          </w:p>
        </w:tc>
        <w:tc>
          <w:tcPr>
            <w:tcW w:w="1020" w:type="dxa"/>
            <w:noWrap/>
            <w:hideMark/>
          </w:tcPr>
          <w:p w14:paraId="2E4967F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5125549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02B7FC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3FD2858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0A58A23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530" w:type="dxa"/>
            <w:noWrap/>
            <w:hideMark/>
          </w:tcPr>
          <w:p w14:paraId="0555127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11</w:t>
            </w:r>
          </w:p>
        </w:tc>
      </w:tr>
      <w:tr w:rsidR="00BB182B" w:rsidRPr="008F2D6F" w14:paraId="35F147CB" w14:textId="77777777" w:rsidTr="00AA38A1">
        <w:trPr>
          <w:trHeight w:val="293"/>
        </w:trPr>
        <w:tc>
          <w:tcPr>
            <w:tcW w:w="1020" w:type="dxa"/>
            <w:noWrap/>
            <w:hideMark/>
          </w:tcPr>
          <w:p w14:paraId="4F74C79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24</w:t>
            </w:r>
          </w:p>
        </w:tc>
        <w:tc>
          <w:tcPr>
            <w:tcW w:w="1020" w:type="dxa"/>
            <w:noWrap/>
            <w:hideMark/>
          </w:tcPr>
          <w:p w14:paraId="4E19D1C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F90DA8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031BC80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5BD598B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2C50C56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530" w:type="dxa"/>
            <w:noWrap/>
            <w:hideMark/>
          </w:tcPr>
          <w:p w14:paraId="31B2DDB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15</w:t>
            </w:r>
          </w:p>
        </w:tc>
      </w:tr>
      <w:tr w:rsidR="00BB182B" w:rsidRPr="008F2D6F" w14:paraId="6230F91E" w14:textId="77777777" w:rsidTr="00AA38A1">
        <w:trPr>
          <w:trHeight w:val="293"/>
        </w:trPr>
        <w:tc>
          <w:tcPr>
            <w:tcW w:w="1020" w:type="dxa"/>
            <w:noWrap/>
            <w:hideMark/>
          </w:tcPr>
          <w:p w14:paraId="045C101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c>
          <w:tcPr>
            <w:tcW w:w="1020" w:type="dxa"/>
            <w:noWrap/>
            <w:hideMark/>
          </w:tcPr>
          <w:p w14:paraId="5AE0FD11"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04596B6B"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757A8D1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w:t>
            </w:r>
          </w:p>
        </w:tc>
        <w:tc>
          <w:tcPr>
            <w:tcW w:w="1020" w:type="dxa"/>
            <w:noWrap/>
            <w:hideMark/>
          </w:tcPr>
          <w:p w14:paraId="79844F93"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020" w:type="dxa"/>
            <w:noWrap/>
            <w:hideMark/>
          </w:tcPr>
          <w:p w14:paraId="63EDA38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w:t>
            </w:r>
          </w:p>
        </w:tc>
        <w:tc>
          <w:tcPr>
            <w:tcW w:w="1530" w:type="dxa"/>
            <w:noWrap/>
            <w:hideMark/>
          </w:tcPr>
          <w:p w14:paraId="2EA745E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7</w:t>
            </w:r>
          </w:p>
        </w:tc>
      </w:tr>
      <w:tr w:rsidR="00BB182B" w:rsidRPr="008F2D6F" w14:paraId="1462AC13" w14:textId="77777777" w:rsidTr="00AA38A1">
        <w:trPr>
          <w:trHeight w:val="293"/>
        </w:trPr>
        <w:tc>
          <w:tcPr>
            <w:tcW w:w="1020" w:type="dxa"/>
            <w:noWrap/>
            <w:hideMark/>
          </w:tcPr>
          <w:p w14:paraId="0BD1E41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26</w:t>
            </w:r>
          </w:p>
        </w:tc>
        <w:tc>
          <w:tcPr>
            <w:tcW w:w="1020" w:type="dxa"/>
            <w:noWrap/>
            <w:hideMark/>
          </w:tcPr>
          <w:p w14:paraId="0E2736C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116DE2B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F9E44B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35BF04F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7C2E1B1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0FD25DB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22</w:t>
            </w:r>
          </w:p>
        </w:tc>
      </w:tr>
      <w:tr w:rsidR="00BB182B" w:rsidRPr="008F2D6F" w14:paraId="554B780D" w14:textId="77777777" w:rsidTr="00AA38A1">
        <w:trPr>
          <w:trHeight w:val="293"/>
        </w:trPr>
        <w:tc>
          <w:tcPr>
            <w:tcW w:w="1020" w:type="dxa"/>
            <w:noWrap/>
            <w:hideMark/>
          </w:tcPr>
          <w:p w14:paraId="286FFFE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27</w:t>
            </w:r>
          </w:p>
        </w:tc>
        <w:tc>
          <w:tcPr>
            <w:tcW w:w="1020" w:type="dxa"/>
            <w:noWrap/>
            <w:hideMark/>
          </w:tcPr>
          <w:p w14:paraId="6BB9718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44450064"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262CC695"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1ECB1C3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71056A6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530" w:type="dxa"/>
            <w:noWrap/>
            <w:hideMark/>
          </w:tcPr>
          <w:p w14:paraId="77CED843"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17</w:t>
            </w:r>
          </w:p>
        </w:tc>
      </w:tr>
      <w:tr w:rsidR="00BB182B" w:rsidRPr="008F2D6F" w14:paraId="78422711" w14:textId="77777777" w:rsidTr="00AA38A1">
        <w:trPr>
          <w:trHeight w:val="293"/>
        </w:trPr>
        <w:tc>
          <w:tcPr>
            <w:tcW w:w="1020" w:type="dxa"/>
            <w:noWrap/>
            <w:hideMark/>
          </w:tcPr>
          <w:p w14:paraId="4B49725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28</w:t>
            </w:r>
          </w:p>
        </w:tc>
        <w:tc>
          <w:tcPr>
            <w:tcW w:w="1020" w:type="dxa"/>
            <w:noWrap/>
            <w:hideMark/>
          </w:tcPr>
          <w:p w14:paraId="5BB4A230"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BBEEDD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26B657B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w:t>
            </w:r>
          </w:p>
        </w:tc>
        <w:tc>
          <w:tcPr>
            <w:tcW w:w="1020" w:type="dxa"/>
            <w:noWrap/>
            <w:hideMark/>
          </w:tcPr>
          <w:p w14:paraId="3C502428"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020" w:type="dxa"/>
            <w:noWrap/>
            <w:hideMark/>
          </w:tcPr>
          <w:p w14:paraId="6987E51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4</w:t>
            </w:r>
          </w:p>
        </w:tc>
        <w:tc>
          <w:tcPr>
            <w:tcW w:w="1530" w:type="dxa"/>
            <w:noWrap/>
            <w:hideMark/>
          </w:tcPr>
          <w:p w14:paraId="1D6CF6BB"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19</w:t>
            </w:r>
          </w:p>
        </w:tc>
      </w:tr>
      <w:tr w:rsidR="00BB182B" w:rsidRPr="008F2D6F" w14:paraId="0CCC514F" w14:textId="77777777" w:rsidTr="00AA38A1">
        <w:trPr>
          <w:trHeight w:val="293"/>
        </w:trPr>
        <w:tc>
          <w:tcPr>
            <w:tcW w:w="1020" w:type="dxa"/>
            <w:noWrap/>
            <w:hideMark/>
          </w:tcPr>
          <w:p w14:paraId="1CE1ADCA"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29</w:t>
            </w:r>
          </w:p>
        </w:tc>
        <w:tc>
          <w:tcPr>
            <w:tcW w:w="1020" w:type="dxa"/>
            <w:noWrap/>
            <w:hideMark/>
          </w:tcPr>
          <w:p w14:paraId="18D4E68B"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A9D12E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6EAE86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6CE3ACD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756B5926"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3247EFE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r>
      <w:tr w:rsidR="00BB182B" w:rsidRPr="008F2D6F" w14:paraId="761B5F37" w14:textId="77777777" w:rsidTr="00AA38A1">
        <w:trPr>
          <w:trHeight w:val="293"/>
        </w:trPr>
        <w:tc>
          <w:tcPr>
            <w:tcW w:w="1020" w:type="dxa"/>
            <w:noWrap/>
            <w:hideMark/>
          </w:tcPr>
          <w:p w14:paraId="155800FE"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30</w:t>
            </w:r>
          </w:p>
        </w:tc>
        <w:tc>
          <w:tcPr>
            <w:tcW w:w="1020" w:type="dxa"/>
            <w:noWrap/>
            <w:hideMark/>
          </w:tcPr>
          <w:p w14:paraId="6C2ADA13"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42FD07E2"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0024420C"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0A066AC7"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020" w:type="dxa"/>
            <w:noWrap/>
            <w:hideMark/>
          </w:tcPr>
          <w:p w14:paraId="333B1269"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5</w:t>
            </w:r>
          </w:p>
        </w:tc>
        <w:tc>
          <w:tcPr>
            <w:tcW w:w="1530" w:type="dxa"/>
            <w:noWrap/>
            <w:hideMark/>
          </w:tcPr>
          <w:p w14:paraId="7C3E1E3F" w14:textId="77777777" w:rsidR="00BB182B" w:rsidRPr="008F2D6F" w:rsidRDefault="00BB182B" w:rsidP="00AA38A1">
            <w:pPr>
              <w:jc w:val="center"/>
              <w:rPr>
                <w:rFonts w:ascii="Times New Roman" w:hAnsi="Times New Roman"/>
                <w:color w:val="000000"/>
                <w:kern w:val="0"/>
                <w:lang w:eastAsia="en-ID"/>
              </w:rPr>
            </w:pPr>
            <w:r w:rsidRPr="008F2D6F">
              <w:rPr>
                <w:rFonts w:ascii="Times New Roman" w:hAnsi="Times New Roman"/>
                <w:color w:val="000000"/>
                <w:kern w:val="0"/>
                <w:lang w:eastAsia="en-ID"/>
              </w:rPr>
              <w:t>25</w:t>
            </w:r>
          </w:p>
        </w:tc>
      </w:tr>
    </w:tbl>
    <w:p w14:paraId="1320C109" w14:textId="77777777" w:rsidR="00BB182B" w:rsidRPr="00473DF8" w:rsidRDefault="00BB182B" w:rsidP="00BB182B">
      <w:pPr>
        <w:spacing w:line="240" w:lineRule="auto"/>
        <w:jc w:val="both"/>
      </w:pPr>
      <w:r>
        <w:fldChar w:fldCharType="end"/>
      </w:r>
    </w:p>
    <w:p w14:paraId="6A9A3A14" w14:textId="77777777" w:rsidR="00BB182B" w:rsidRDefault="00BB182B" w:rsidP="00BB182B">
      <w:pPr>
        <w:spacing w:after="0" w:line="240" w:lineRule="auto"/>
        <w:jc w:val="both"/>
        <w:rPr>
          <w:rFonts w:ascii="Times New Roman" w:hAnsi="Times New Roman"/>
          <w:b/>
          <w:bCs/>
          <w:sz w:val="24"/>
          <w:szCs w:val="24"/>
          <w:u w:val="single"/>
        </w:rPr>
      </w:pPr>
      <w:r>
        <w:rPr>
          <w:rFonts w:ascii="Times New Roman" w:hAnsi="Times New Roman"/>
          <w:b/>
          <w:bCs/>
          <w:sz w:val="24"/>
          <w:szCs w:val="24"/>
          <w:u w:val="single"/>
        </w:rPr>
        <w:t>Variabel</w:t>
      </w:r>
      <w:r w:rsidRPr="00734DFB">
        <w:rPr>
          <w:rFonts w:ascii="Times New Roman" w:hAnsi="Times New Roman"/>
          <w:b/>
          <w:bCs/>
          <w:sz w:val="24"/>
          <w:szCs w:val="24"/>
          <w:u w:val="single"/>
        </w:rPr>
        <w:t xml:space="preserve"> </w:t>
      </w:r>
      <w:r>
        <w:rPr>
          <w:rFonts w:ascii="Times New Roman" w:hAnsi="Times New Roman"/>
          <w:b/>
          <w:bCs/>
          <w:sz w:val="24"/>
          <w:szCs w:val="24"/>
          <w:u w:val="single"/>
        </w:rPr>
        <w:t>Kepuasan Konsumen</w:t>
      </w:r>
      <w:r w:rsidRPr="00734DFB">
        <w:rPr>
          <w:rFonts w:ascii="Times New Roman" w:hAnsi="Times New Roman"/>
          <w:b/>
          <w:bCs/>
          <w:sz w:val="24"/>
          <w:szCs w:val="24"/>
          <w:u w:val="single"/>
        </w:rPr>
        <w:t xml:space="preserve"> (</w:t>
      </w:r>
      <w:r>
        <w:rPr>
          <w:rFonts w:ascii="Times New Roman" w:hAnsi="Times New Roman"/>
          <w:b/>
          <w:bCs/>
          <w:sz w:val="24"/>
          <w:szCs w:val="24"/>
          <w:u w:val="single"/>
        </w:rPr>
        <w:t>Y</w:t>
      </w:r>
      <w:r w:rsidRPr="00734DFB">
        <w:rPr>
          <w:rFonts w:ascii="Times New Roman" w:hAnsi="Times New Roman"/>
          <w:b/>
          <w:bCs/>
          <w:sz w:val="24"/>
          <w:szCs w:val="24"/>
          <w:u w:val="single"/>
        </w:rPr>
        <w:t>)</w:t>
      </w:r>
    </w:p>
    <w:tbl>
      <w:tblPr>
        <w:tblW w:w="7645" w:type="dxa"/>
        <w:tblLook w:val="04A0" w:firstRow="1" w:lastRow="0" w:firstColumn="1" w:lastColumn="0" w:noHBand="0" w:noVBand="1"/>
      </w:tblPr>
      <w:tblGrid>
        <w:gridCol w:w="1020"/>
        <w:gridCol w:w="813"/>
        <w:gridCol w:w="851"/>
        <w:gridCol w:w="850"/>
        <w:gridCol w:w="709"/>
        <w:gridCol w:w="992"/>
        <w:gridCol w:w="851"/>
        <w:gridCol w:w="1559"/>
      </w:tblGrid>
      <w:tr w:rsidR="00BB182B" w:rsidRPr="00957152" w14:paraId="5353A312" w14:textId="77777777" w:rsidTr="00AA38A1">
        <w:trPr>
          <w:trHeight w:val="285"/>
        </w:trPr>
        <w:tc>
          <w:tcPr>
            <w:tcW w:w="1020" w:type="dxa"/>
            <w:vMerge w:val="restart"/>
            <w:tcBorders>
              <w:top w:val="single" w:sz="8" w:space="0" w:color="auto"/>
              <w:left w:val="single" w:sz="8" w:space="0" w:color="auto"/>
              <w:bottom w:val="single" w:sz="8" w:space="0" w:color="000000"/>
              <w:right w:val="nil"/>
            </w:tcBorders>
            <w:noWrap/>
            <w:vAlign w:val="center"/>
            <w:hideMark/>
          </w:tcPr>
          <w:p w14:paraId="39B2F9DE"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No</w:t>
            </w:r>
          </w:p>
        </w:tc>
        <w:tc>
          <w:tcPr>
            <w:tcW w:w="5066" w:type="dxa"/>
            <w:gridSpan w:val="6"/>
            <w:tcBorders>
              <w:top w:val="single" w:sz="4" w:space="0" w:color="auto"/>
              <w:left w:val="single" w:sz="4" w:space="0" w:color="auto"/>
              <w:bottom w:val="single" w:sz="4" w:space="0" w:color="auto"/>
              <w:right w:val="single" w:sz="4" w:space="0" w:color="auto"/>
            </w:tcBorders>
            <w:noWrap/>
            <w:vAlign w:val="center"/>
            <w:hideMark/>
          </w:tcPr>
          <w:p w14:paraId="2228830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Kepuasan Konsumen (Y)</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0736908A"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TOTAL</w:t>
            </w:r>
          </w:p>
        </w:tc>
      </w:tr>
      <w:tr w:rsidR="00BB182B" w:rsidRPr="00957152" w14:paraId="63DA23A8" w14:textId="77777777" w:rsidTr="00AA38A1">
        <w:trPr>
          <w:trHeight w:val="293"/>
        </w:trPr>
        <w:tc>
          <w:tcPr>
            <w:tcW w:w="1020" w:type="dxa"/>
            <w:vMerge/>
            <w:tcBorders>
              <w:top w:val="single" w:sz="8" w:space="0" w:color="auto"/>
              <w:left w:val="single" w:sz="8" w:space="0" w:color="auto"/>
              <w:bottom w:val="single" w:sz="8" w:space="0" w:color="000000"/>
              <w:right w:val="nil"/>
            </w:tcBorders>
            <w:vAlign w:val="center"/>
            <w:hideMark/>
          </w:tcPr>
          <w:p w14:paraId="4AA3D86F" w14:textId="77777777" w:rsidR="00BB182B" w:rsidRPr="00957152" w:rsidRDefault="00BB182B" w:rsidP="00AA38A1">
            <w:pPr>
              <w:spacing w:after="0" w:line="240" w:lineRule="auto"/>
              <w:rPr>
                <w:rFonts w:ascii="Calibri" w:hAnsi="Calibri" w:cs="Calibri"/>
                <w:color w:val="000000"/>
                <w:kern w:val="0"/>
                <w:lang w:val="en-ID" w:eastAsia="en-ID"/>
              </w:rPr>
            </w:pPr>
          </w:p>
        </w:tc>
        <w:tc>
          <w:tcPr>
            <w:tcW w:w="813" w:type="dxa"/>
            <w:tcBorders>
              <w:top w:val="nil"/>
              <w:left w:val="single" w:sz="4" w:space="0" w:color="auto"/>
              <w:bottom w:val="single" w:sz="4" w:space="0" w:color="auto"/>
              <w:right w:val="single" w:sz="4" w:space="0" w:color="auto"/>
            </w:tcBorders>
            <w:noWrap/>
            <w:vAlign w:val="center"/>
            <w:hideMark/>
          </w:tcPr>
          <w:p w14:paraId="0AB2ED9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Y.1</w:t>
            </w:r>
          </w:p>
        </w:tc>
        <w:tc>
          <w:tcPr>
            <w:tcW w:w="851" w:type="dxa"/>
            <w:tcBorders>
              <w:top w:val="nil"/>
              <w:left w:val="nil"/>
              <w:bottom w:val="single" w:sz="4" w:space="0" w:color="auto"/>
              <w:right w:val="single" w:sz="4" w:space="0" w:color="auto"/>
            </w:tcBorders>
            <w:noWrap/>
            <w:vAlign w:val="center"/>
            <w:hideMark/>
          </w:tcPr>
          <w:p w14:paraId="0D50CC5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Y.2</w:t>
            </w:r>
          </w:p>
        </w:tc>
        <w:tc>
          <w:tcPr>
            <w:tcW w:w="850" w:type="dxa"/>
            <w:tcBorders>
              <w:top w:val="nil"/>
              <w:left w:val="nil"/>
              <w:bottom w:val="single" w:sz="4" w:space="0" w:color="auto"/>
              <w:right w:val="single" w:sz="4" w:space="0" w:color="auto"/>
            </w:tcBorders>
            <w:noWrap/>
            <w:vAlign w:val="center"/>
            <w:hideMark/>
          </w:tcPr>
          <w:p w14:paraId="6FBADD7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Y.3</w:t>
            </w:r>
          </w:p>
        </w:tc>
        <w:tc>
          <w:tcPr>
            <w:tcW w:w="709" w:type="dxa"/>
            <w:tcBorders>
              <w:top w:val="nil"/>
              <w:left w:val="nil"/>
              <w:bottom w:val="single" w:sz="4" w:space="0" w:color="auto"/>
              <w:right w:val="single" w:sz="4" w:space="0" w:color="auto"/>
            </w:tcBorders>
            <w:noWrap/>
            <w:vAlign w:val="center"/>
            <w:hideMark/>
          </w:tcPr>
          <w:p w14:paraId="6ECF3E9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Y.4</w:t>
            </w:r>
          </w:p>
        </w:tc>
        <w:tc>
          <w:tcPr>
            <w:tcW w:w="992" w:type="dxa"/>
            <w:tcBorders>
              <w:top w:val="nil"/>
              <w:left w:val="nil"/>
              <w:bottom w:val="single" w:sz="4" w:space="0" w:color="auto"/>
              <w:right w:val="single" w:sz="4" w:space="0" w:color="auto"/>
            </w:tcBorders>
            <w:noWrap/>
            <w:vAlign w:val="center"/>
            <w:hideMark/>
          </w:tcPr>
          <w:p w14:paraId="1FA0828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Y.5</w:t>
            </w:r>
          </w:p>
        </w:tc>
        <w:tc>
          <w:tcPr>
            <w:tcW w:w="851" w:type="dxa"/>
            <w:tcBorders>
              <w:top w:val="nil"/>
              <w:left w:val="nil"/>
              <w:bottom w:val="single" w:sz="4" w:space="0" w:color="auto"/>
              <w:right w:val="single" w:sz="4" w:space="0" w:color="auto"/>
            </w:tcBorders>
            <w:noWrap/>
            <w:vAlign w:val="center"/>
            <w:hideMark/>
          </w:tcPr>
          <w:p w14:paraId="6BBBD83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Y.6</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61D2A1" w14:textId="77777777" w:rsidR="00BB182B" w:rsidRPr="00957152" w:rsidRDefault="00BB182B" w:rsidP="00AA38A1">
            <w:pPr>
              <w:spacing w:after="0" w:line="240" w:lineRule="auto"/>
              <w:rPr>
                <w:rFonts w:ascii="Calibri" w:hAnsi="Calibri" w:cs="Calibri"/>
                <w:color w:val="000000"/>
                <w:kern w:val="0"/>
                <w:lang w:val="en-ID" w:eastAsia="en-ID"/>
              </w:rPr>
            </w:pPr>
          </w:p>
        </w:tc>
      </w:tr>
      <w:tr w:rsidR="00BB182B" w:rsidRPr="00957152" w14:paraId="5F2829C8"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4296D493"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w:t>
            </w:r>
          </w:p>
        </w:tc>
        <w:tc>
          <w:tcPr>
            <w:tcW w:w="813" w:type="dxa"/>
            <w:tcBorders>
              <w:top w:val="nil"/>
              <w:left w:val="single" w:sz="4" w:space="0" w:color="auto"/>
              <w:bottom w:val="single" w:sz="4" w:space="0" w:color="auto"/>
              <w:right w:val="single" w:sz="4" w:space="0" w:color="auto"/>
            </w:tcBorders>
            <w:noWrap/>
            <w:vAlign w:val="center"/>
            <w:hideMark/>
          </w:tcPr>
          <w:p w14:paraId="2F65DE8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721598D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4195166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0F88F3A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13F790FB"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1B819BB7"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563F8D9A"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23</w:t>
            </w:r>
          </w:p>
        </w:tc>
      </w:tr>
      <w:tr w:rsidR="00BB182B" w:rsidRPr="00957152" w14:paraId="1F1C6735"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22D7B985"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w:t>
            </w:r>
          </w:p>
        </w:tc>
        <w:tc>
          <w:tcPr>
            <w:tcW w:w="813" w:type="dxa"/>
            <w:tcBorders>
              <w:top w:val="nil"/>
              <w:left w:val="single" w:sz="4" w:space="0" w:color="auto"/>
              <w:bottom w:val="single" w:sz="4" w:space="0" w:color="auto"/>
              <w:right w:val="single" w:sz="4" w:space="0" w:color="auto"/>
            </w:tcBorders>
            <w:noWrap/>
            <w:vAlign w:val="center"/>
            <w:hideMark/>
          </w:tcPr>
          <w:p w14:paraId="48F4F15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77DA8DA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0" w:type="dxa"/>
            <w:tcBorders>
              <w:top w:val="nil"/>
              <w:left w:val="nil"/>
              <w:bottom w:val="single" w:sz="4" w:space="0" w:color="auto"/>
              <w:right w:val="single" w:sz="4" w:space="0" w:color="auto"/>
            </w:tcBorders>
            <w:noWrap/>
            <w:vAlign w:val="center"/>
            <w:hideMark/>
          </w:tcPr>
          <w:p w14:paraId="16787E8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279BED6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23F007E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4A6CD1B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4BB5F8F3"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29</w:t>
            </w:r>
          </w:p>
        </w:tc>
      </w:tr>
      <w:tr w:rsidR="00BB182B" w:rsidRPr="00957152" w14:paraId="2A8555B0"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1FB0296F"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3</w:t>
            </w:r>
          </w:p>
        </w:tc>
        <w:tc>
          <w:tcPr>
            <w:tcW w:w="813" w:type="dxa"/>
            <w:tcBorders>
              <w:top w:val="nil"/>
              <w:left w:val="single" w:sz="4" w:space="0" w:color="auto"/>
              <w:bottom w:val="single" w:sz="4" w:space="0" w:color="auto"/>
              <w:right w:val="single" w:sz="4" w:space="0" w:color="auto"/>
            </w:tcBorders>
            <w:noWrap/>
            <w:vAlign w:val="center"/>
            <w:hideMark/>
          </w:tcPr>
          <w:p w14:paraId="44323E3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568AD63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274817CE"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13C5F2E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2C057E0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69C0F67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2ABCDD5F"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BB182B" w:rsidRPr="00957152" w14:paraId="2B013849"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5835020D"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4</w:t>
            </w:r>
          </w:p>
        </w:tc>
        <w:tc>
          <w:tcPr>
            <w:tcW w:w="813" w:type="dxa"/>
            <w:tcBorders>
              <w:top w:val="nil"/>
              <w:left w:val="single" w:sz="4" w:space="0" w:color="auto"/>
              <w:bottom w:val="single" w:sz="4" w:space="0" w:color="auto"/>
              <w:right w:val="single" w:sz="4" w:space="0" w:color="auto"/>
            </w:tcBorders>
            <w:noWrap/>
            <w:vAlign w:val="center"/>
            <w:hideMark/>
          </w:tcPr>
          <w:p w14:paraId="049C80A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02FFFE3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31C7D69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5A7F9C6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6C9FBB1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6DA1B0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384ADCB1"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r w:rsidR="00BB182B" w:rsidRPr="00957152" w14:paraId="01617B41"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68D91505"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5</w:t>
            </w:r>
          </w:p>
        </w:tc>
        <w:tc>
          <w:tcPr>
            <w:tcW w:w="813" w:type="dxa"/>
            <w:tcBorders>
              <w:top w:val="nil"/>
              <w:left w:val="single" w:sz="4" w:space="0" w:color="auto"/>
              <w:bottom w:val="single" w:sz="4" w:space="0" w:color="auto"/>
              <w:right w:val="single" w:sz="4" w:space="0" w:color="auto"/>
            </w:tcBorders>
            <w:noWrap/>
            <w:vAlign w:val="center"/>
            <w:hideMark/>
          </w:tcPr>
          <w:p w14:paraId="6B084C1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85CD29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5C07036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1419800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315038B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6D9CD7F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3514FE03"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27</w:t>
            </w:r>
          </w:p>
        </w:tc>
      </w:tr>
      <w:tr w:rsidR="00BB182B" w:rsidRPr="00957152" w14:paraId="57ABA00D"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13C22F01"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6</w:t>
            </w:r>
          </w:p>
        </w:tc>
        <w:tc>
          <w:tcPr>
            <w:tcW w:w="813" w:type="dxa"/>
            <w:tcBorders>
              <w:top w:val="nil"/>
              <w:left w:val="single" w:sz="4" w:space="0" w:color="auto"/>
              <w:bottom w:val="single" w:sz="4" w:space="0" w:color="auto"/>
              <w:right w:val="single" w:sz="4" w:space="0" w:color="auto"/>
            </w:tcBorders>
            <w:noWrap/>
            <w:vAlign w:val="center"/>
            <w:hideMark/>
          </w:tcPr>
          <w:p w14:paraId="1B91EA4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7D615A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7B0A688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5959AB2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600817B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3183915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1F6A9A3C"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20</w:t>
            </w:r>
          </w:p>
        </w:tc>
      </w:tr>
      <w:tr w:rsidR="00BB182B" w:rsidRPr="00957152" w14:paraId="71E07475"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6E27EBA9"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7</w:t>
            </w:r>
          </w:p>
        </w:tc>
        <w:tc>
          <w:tcPr>
            <w:tcW w:w="813" w:type="dxa"/>
            <w:tcBorders>
              <w:top w:val="nil"/>
              <w:left w:val="single" w:sz="4" w:space="0" w:color="auto"/>
              <w:bottom w:val="single" w:sz="4" w:space="0" w:color="auto"/>
              <w:right w:val="single" w:sz="4" w:space="0" w:color="auto"/>
            </w:tcBorders>
            <w:noWrap/>
            <w:vAlign w:val="center"/>
            <w:hideMark/>
          </w:tcPr>
          <w:p w14:paraId="0C88A38A"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70F6A36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0" w:type="dxa"/>
            <w:tcBorders>
              <w:top w:val="nil"/>
              <w:left w:val="nil"/>
              <w:bottom w:val="single" w:sz="4" w:space="0" w:color="auto"/>
              <w:right w:val="single" w:sz="4" w:space="0" w:color="auto"/>
            </w:tcBorders>
            <w:noWrap/>
            <w:vAlign w:val="center"/>
            <w:hideMark/>
          </w:tcPr>
          <w:p w14:paraId="40E757B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061D1BC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25BEF397"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2993A2FA"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1559" w:type="dxa"/>
            <w:tcBorders>
              <w:top w:val="nil"/>
              <w:left w:val="nil"/>
              <w:bottom w:val="single" w:sz="4" w:space="0" w:color="auto"/>
              <w:right w:val="single" w:sz="4" w:space="0" w:color="auto"/>
            </w:tcBorders>
            <w:noWrap/>
            <w:vAlign w:val="bottom"/>
            <w:hideMark/>
          </w:tcPr>
          <w:p w14:paraId="1FE0105D"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30</w:t>
            </w:r>
          </w:p>
        </w:tc>
      </w:tr>
      <w:tr w:rsidR="00BB182B" w:rsidRPr="00957152" w14:paraId="322385D8"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4AE0A0F1"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8</w:t>
            </w:r>
          </w:p>
        </w:tc>
        <w:tc>
          <w:tcPr>
            <w:tcW w:w="813" w:type="dxa"/>
            <w:tcBorders>
              <w:top w:val="nil"/>
              <w:left w:val="single" w:sz="4" w:space="0" w:color="auto"/>
              <w:bottom w:val="single" w:sz="4" w:space="0" w:color="auto"/>
              <w:right w:val="single" w:sz="4" w:space="0" w:color="auto"/>
            </w:tcBorders>
            <w:noWrap/>
            <w:vAlign w:val="center"/>
            <w:hideMark/>
          </w:tcPr>
          <w:p w14:paraId="268B21E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29F96E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7F6CA71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0652ACF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2CC16B0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1332A37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18B6A6A3"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BB182B" w:rsidRPr="00957152" w14:paraId="39EB8B3C"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17D28604"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9</w:t>
            </w:r>
          </w:p>
        </w:tc>
        <w:tc>
          <w:tcPr>
            <w:tcW w:w="813" w:type="dxa"/>
            <w:tcBorders>
              <w:top w:val="nil"/>
              <w:left w:val="single" w:sz="4" w:space="0" w:color="auto"/>
              <w:bottom w:val="single" w:sz="4" w:space="0" w:color="auto"/>
              <w:right w:val="single" w:sz="4" w:space="0" w:color="auto"/>
            </w:tcBorders>
            <w:noWrap/>
            <w:vAlign w:val="center"/>
            <w:hideMark/>
          </w:tcPr>
          <w:p w14:paraId="026BF31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02587BB7"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178ED93A"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5E3043F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7CABE19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68F95DF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4196313B"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BB182B" w:rsidRPr="00957152" w14:paraId="18AC8EE3"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1C495EBB"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10</w:t>
            </w:r>
          </w:p>
        </w:tc>
        <w:tc>
          <w:tcPr>
            <w:tcW w:w="813" w:type="dxa"/>
            <w:tcBorders>
              <w:top w:val="nil"/>
              <w:left w:val="single" w:sz="4" w:space="0" w:color="auto"/>
              <w:bottom w:val="single" w:sz="4" w:space="0" w:color="auto"/>
              <w:right w:val="single" w:sz="4" w:space="0" w:color="auto"/>
            </w:tcBorders>
            <w:noWrap/>
            <w:vAlign w:val="center"/>
            <w:hideMark/>
          </w:tcPr>
          <w:p w14:paraId="45C3EEEB"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08B1960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1FD61AA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73CA7A9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39CF17CE"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58D0FEFE"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64D34936"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r w:rsidR="00BB182B" w:rsidRPr="00957152" w14:paraId="465706CA"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2EF24E04"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11</w:t>
            </w:r>
          </w:p>
        </w:tc>
        <w:tc>
          <w:tcPr>
            <w:tcW w:w="813" w:type="dxa"/>
            <w:tcBorders>
              <w:top w:val="nil"/>
              <w:left w:val="single" w:sz="4" w:space="0" w:color="auto"/>
              <w:bottom w:val="single" w:sz="4" w:space="0" w:color="auto"/>
              <w:right w:val="single" w:sz="4" w:space="0" w:color="auto"/>
            </w:tcBorders>
            <w:noWrap/>
            <w:vAlign w:val="center"/>
            <w:hideMark/>
          </w:tcPr>
          <w:p w14:paraId="20A7C81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5FB415F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1ABC598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46C2BED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381F5C06"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261A34F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566D9E19"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18</w:t>
            </w:r>
          </w:p>
        </w:tc>
      </w:tr>
      <w:tr w:rsidR="00BB182B" w:rsidRPr="00957152" w14:paraId="143FCBD5"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13AC47D4"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12</w:t>
            </w:r>
          </w:p>
        </w:tc>
        <w:tc>
          <w:tcPr>
            <w:tcW w:w="813" w:type="dxa"/>
            <w:tcBorders>
              <w:top w:val="nil"/>
              <w:left w:val="single" w:sz="4" w:space="0" w:color="auto"/>
              <w:bottom w:val="single" w:sz="4" w:space="0" w:color="auto"/>
              <w:right w:val="single" w:sz="4" w:space="0" w:color="auto"/>
            </w:tcBorders>
            <w:noWrap/>
            <w:vAlign w:val="center"/>
            <w:hideMark/>
          </w:tcPr>
          <w:p w14:paraId="534C5EB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33D97B8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3963B71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4174B6AA"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35907D8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032BD7B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43FE779E"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28</w:t>
            </w:r>
          </w:p>
        </w:tc>
      </w:tr>
      <w:tr w:rsidR="00BB182B" w:rsidRPr="00957152" w14:paraId="2D413540"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6E7B7647"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13</w:t>
            </w:r>
          </w:p>
        </w:tc>
        <w:tc>
          <w:tcPr>
            <w:tcW w:w="813" w:type="dxa"/>
            <w:tcBorders>
              <w:top w:val="nil"/>
              <w:left w:val="single" w:sz="4" w:space="0" w:color="auto"/>
              <w:bottom w:val="single" w:sz="4" w:space="0" w:color="auto"/>
              <w:right w:val="single" w:sz="4" w:space="0" w:color="auto"/>
            </w:tcBorders>
            <w:noWrap/>
            <w:vAlign w:val="center"/>
            <w:hideMark/>
          </w:tcPr>
          <w:p w14:paraId="1175821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640BC52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32984AFB"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17814DC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5691E04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3554D4F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127BAA4E"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r w:rsidR="00BB182B" w:rsidRPr="00957152" w14:paraId="2CFC5AFD"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39A49398"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14</w:t>
            </w:r>
          </w:p>
        </w:tc>
        <w:tc>
          <w:tcPr>
            <w:tcW w:w="813" w:type="dxa"/>
            <w:tcBorders>
              <w:top w:val="nil"/>
              <w:left w:val="single" w:sz="4" w:space="0" w:color="auto"/>
              <w:bottom w:val="single" w:sz="4" w:space="0" w:color="auto"/>
              <w:right w:val="single" w:sz="4" w:space="0" w:color="auto"/>
            </w:tcBorders>
            <w:noWrap/>
            <w:vAlign w:val="center"/>
            <w:hideMark/>
          </w:tcPr>
          <w:p w14:paraId="79BF02A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1</w:t>
            </w:r>
          </w:p>
        </w:tc>
        <w:tc>
          <w:tcPr>
            <w:tcW w:w="851" w:type="dxa"/>
            <w:tcBorders>
              <w:top w:val="nil"/>
              <w:left w:val="nil"/>
              <w:bottom w:val="single" w:sz="4" w:space="0" w:color="auto"/>
              <w:right w:val="single" w:sz="4" w:space="0" w:color="auto"/>
            </w:tcBorders>
            <w:noWrap/>
            <w:vAlign w:val="center"/>
            <w:hideMark/>
          </w:tcPr>
          <w:p w14:paraId="2FD6026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40282BA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60204D0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52382D2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50293E0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593DA554"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20</w:t>
            </w:r>
          </w:p>
        </w:tc>
      </w:tr>
      <w:tr w:rsidR="00BB182B" w:rsidRPr="00957152" w14:paraId="0D5601B4"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683B5CB9"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15</w:t>
            </w:r>
          </w:p>
        </w:tc>
        <w:tc>
          <w:tcPr>
            <w:tcW w:w="813" w:type="dxa"/>
            <w:tcBorders>
              <w:top w:val="nil"/>
              <w:left w:val="single" w:sz="4" w:space="0" w:color="auto"/>
              <w:bottom w:val="single" w:sz="4" w:space="0" w:color="auto"/>
              <w:right w:val="single" w:sz="4" w:space="0" w:color="auto"/>
            </w:tcBorders>
            <w:noWrap/>
            <w:vAlign w:val="center"/>
            <w:hideMark/>
          </w:tcPr>
          <w:p w14:paraId="4861039E"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CD4992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1303E4A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1766B33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59F5AD0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40FAD46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71B379D6"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23</w:t>
            </w:r>
          </w:p>
        </w:tc>
      </w:tr>
      <w:tr w:rsidR="00BB182B" w:rsidRPr="00957152" w14:paraId="736B453A"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378C0CB7"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16</w:t>
            </w:r>
          </w:p>
        </w:tc>
        <w:tc>
          <w:tcPr>
            <w:tcW w:w="813" w:type="dxa"/>
            <w:tcBorders>
              <w:top w:val="nil"/>
              <w:left w:val="single" w:sz="4" w:space="0" w:color="auto"/>
              <w:bottom w:val="single" w:sz="4" w:space="0" w:color="auto"/>
              <w:right w:val="single" w:sz="4" w:space="0" w:color="auto"/>
            </w:tcBorders>
            <w:noWrap/>
            <w:vAlign w:val="center"/>
            <w:hideMark/>
          </w:tcPr>
          <w:p w14:paraId="12D0966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6726EA06"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5AECC4A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4840A6F6"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73520DF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2DEEE4C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40CC29C5"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BB182B" w:rsidRPr="00957152" w14:paraId="27D75E90"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754BBA07"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17</w:t>
            </w:r>
          </w:p>
        </w:tc>
        <w:tc>
          <w:tcPr>
            <w:tcW w:w="813" w:type="dxa"/>
            <w:tcBorders>
              <w:top w:val="nil"/>
              <w:left w:val="single" w:sz="4" w:space="0" w:color="auto"/>
              <w:bottom w:val="single" w:sz="4" w:space="0" w:color="auto"/>
              <w:right w:val="single" w:sz="4" w:space="0" w:color="auto"/>
            </w:tcBorders>
            <w:noWrap/>
            <w:vAlign w:val="center"/>
            <w:hideMark/>
          </w:tcPr>
          <w:p w14:paraId="752C9766"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4AB923C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3B9F8A8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7291233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4501099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53D8BAA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3C7D23E8"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r w:rsidR="00BB182B" w:rsidRPr="00957152" w14:paraId="1A5D7688"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0C5387A4"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18</w:t>
            </w:r>
          </w:p>
        </w:tc>
        <w:tc>
          <w:tcPr>
            <w:tcW w:w="813" w:type="dxa"/>
            <w:tcBorders>
              <w:top w:val="nil"/>
              <w:left w:val="single" w:sz="4" w:space="0" w:color="auto"/>
              <w:bottom w:val="single" w:sz="4" w:space="0" w:color="auto"/>
              <w:right w:val="single" w:sz="4" w:space="0" w:color="auto"/>
            </w:tcBorders>
            <w:noWrap/>
            <w:vAlign w:val="center"/>
            <w:hideMark/>
          </w:tcPr>
          <w:p w14:paraId="7B87636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13FE96C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28EA46A7"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3EA534A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62E1EF8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10AE76AB"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100B3E30"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BB182B" w:rsidRPr="00957152" w14:paraId="688BF1CB"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0E98F0A3"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19</w:t>
            </w:r>
          </w:p>
        </w:tc>
        <w:tc>
          <w:tcPr>
            <w:tcW w:w="813" w:type="dxa"/>
            <w:tcBorders>
              <w:top w:val="nil"/>
              <w:left w:val="single" w:sz="4" w:space="0" w:color="auto"/>
              <w:bottom w:val="single" w:sz="4" w:space="0" w:color="auto"/>
              <w:right w:val="single" w:sz="4" w:space="0" w:color="auto"/>
            </w:tcBorders>
            <w:noWrap/>
            <w:vAlign w:val="center"/>
            <w:hideMark/>
          </w:tcPr>
          <w:p w14:paraId="1C545DA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6B99B19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023F23E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4B524A4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2EF8B0C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15A2C67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20A4ACF5"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24</w:t>
            </w:r>
          </w:p>
        </w:tc>
      </w:tr>
      <w:tr w:rsidR="00BB182B" w:rsidRPr="00957152" w14:paraId="18758286"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5BC7DAD3"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20</w:t>
            </w:r>
          </w:p>
        </w:tc>
        <w:tc>
          <w:tcPr>
            <w:tcW w:w="813" w:type="dxa"/>
            <w:tcBorders>
              <w:top w:val="nil"/>
              <w:left w:val="single" w:sz="4" w:space="0" w:color="auto"/>
              <w:bottom w:val="single" w:sz="4" w:space="0" w:color="auto"/>
              <w:right w:val="single" w:sz="4" w:space="0" w:color="auto"/>
            </w:tcBorders>
            <w:noWrap/>
            <w:vAlign w:val="center"/>
            <w:hideMark/>
          </w:tcPr>
          <w:p w14:paraId="1D22C7F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5A5D229E"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4205FED6"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1</w:t>
            </w:r>
          </w:p>
        </w:tc>
        <w:tc>
          <w:tcPr>
            <w:tcW w:w="709" w:type="dxa"/>
            <w:tcBorders>
              <w:top w:val="nil"/>
              <w:left w:val="nil"/>
              <w:bottom w:val="single" w:sz="4" w:space="0" w:color="auto"/>
              <w:right w:val="single" w:sz="4" w:space="0" w:color="auto"/>
            </w:tcBorders>
            <w:noWrap/>
            <w:vAlign w:val="center"/>
            <w:hideMark/>
          </w:tcPr>
          <w:p w14:paraId="7B0E1FB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992" w:type="dxa"/>
            <w:tcBorders>
              <w:top w:val="nil"/>
              <w:left w:val="nil"/>
              <w:bottom w:val="single" w:sz="4" w:space="0" w:color="auto"/>
              <w:right w:val="single" w:sz="4" w:space="0" w:color="auto"/>
            </w:tcBorders>
            <w:noWrap/>
            <w:vAlign w:val="center"/>
            <w:hideMark/>
          </w:tcPr>
          <w:p w14:paraId="67E4D19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504909E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1D0D0B41"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22</w:t>
            </w:r>
          </w:p>
        </w:tc>
      </w:tr>
      <w:tr w:rsidR="00BB182B" w:rsidRPr="00957152" w14:paraId="4ED8454A"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6F1D1436"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21</w:t>
            </w:r>
          </w:p>
        </w:tc>
        <w:tc>
          <w:tcPr>
            <w:tcW w:w="813" w:type="dxa"/>
            <w:tcBorders>
              <w:top w:val="nil"/>
              <w:left w:val="single" w:sz="4" w:space="0" w:color="auto"/>
              <w:bottom w:val="single" w:sz="4" w:space="0" w:color="auto"/>
              <w:right w:val="single" w:sz="4" w:space="0" w:color="auto"/>
            </w:tcBorders>
            <w:noWrap/>
            <w:vAlign w:val="center"/>
            <w:hideMark/>
          </w:tcPr>
          <w:p w14:paraId="499D4B0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254760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6D3FE71E"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4792532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992" w:type="dxa"/>
            <w:tcBorders>
              <w:top w:val="nil"/>
              <w:left w:val="nil"/>
              <w:bottom w:val="single" w:sz="4" w:space="0" w:color="auto"/>
              <w:right w:val="single" w:sz="4" w:space="0" w:color="auto"/>
            </w:tcBorders>
            <w:noWrap/>
            <w:vAlign w:val="center"/>
            <w:hideMark/>
          </w:tcPr>
          <w:p w14:paraId="538DA0C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7B5D5A9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1559" w:type="dxa"/>
            <w:tcBorders>
              <w:top w:val="nil"/>
              <w:left w:val="nil"/>
              <w:bottom w:val="single" w:sz="4" w:space="0" w:color="auto"/>
              <w:right w:val="single" w:sz="4" w:space="0" w:color="auto"/>
            </w:tcBorders>
            <w:noWrap/>
            <w:vAlign w:val="bottom"/>
            <w:hideMark/>
          </w:tcPr>
          <w:p w14:paraId="476A29F4"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17</w:t>
            </w:r>
          </w:p>
        </w:tc>
      </w:tr>
      <w:tr w:rsidR="00BB182B" w:rsidRPr="00957152" w14:paraId="7BDA1645"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59E704F1"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22</w:t>
            </w:r>
          </w:p>
        </w:tc>
        <w:tc>
          <w:tcPr>
            <w:tcW w:w="813" w:type="dxa"/>
            <w:tcBorders>
              <w:top w:val="nil"/>
              <w:left w:val="single" w:sz="4" w:space="0" w:color="auto"/>
              <w:bottom w:val="single" w:sz="4" w:space="0" w:color="auto"/>
              <w:right w:val="single" w:sz="4" w:space="0" w:color="auto"/>
            </w:tcBorders>
            <w:noWrap/>
            <w:vAlign w:val="center"/>
            <w:hideMark/>
          </w:tcPr>
          <w:p w14:paraId="0EB5825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1</w:t>
            </w:r>
          </w:p>
        </w:tc>
        <w:tc>
          <w:tcPr>
            <w:tcW w:w="851" w:type="dxa"/>
            <w:tcBorders>
              <w:top w:val="nil"/>
              <w:left w:val="nil"/>
              <w:bottom w:val="single" w:sz="4" w:space="0" w:color="auto"/>
              <w:right w:val="single" w:sz="4" w:space="0" w:color="auto"/>
            </w:tcBorders>
            <w:noWrap/>
            <w:vAlign w:val="center"/>
            <w:hideMark/>
          </w:tcPr>
          <w:p w14:paraId="6455456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0" w:type="dxa"/>
            <w:tcBorders>
              <w:top w:val="nil"/>
              <w:left w:val="nil"/>
              <w:bottom w:val="single" w:sz="4" w:space="0" w:color="auto"/>
              <w:right w:val="single" w:sz="4" w:space="0" w:color="auto"/>
            </w:tcBorders>
            <w:noWrap/>
            <w:vAlign w:val="center"/>
            <w:hideMark/>
          </w:tcPr>
          <w:p w14:paraId="365544E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709" w:type="dxa"/>
            <w:tcBorders>
              <w:top w:val="nil"/>
              <w:left w:val="nil"/>
              <w:bottom w:val="single" w:sz="4" w:space="0" w:color="auto"/>
              <w:right w:val="single" w:sz="4" w:space="0" w:color="auto"/>
            </w:tcBorders>
            <w:noWrap/>
            <w:vAlign w:val="center"/>
            <w:hideMark/>
          </w:tcPr>
          <w:p w14:paraId="0042529B"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0B67A64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2261C9F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1</w:t>
            </w:r>
          </w:p>
        </w:tc>
        <w:tc>
          <w:tcPr>
            <w:tcW w:w="1559" w:type="dxa"/>
            <w:tcBorders>
              <w:top w:val="nil"/>
              <w:left w:val="nil"/>
              <w:bottom w:val="single" w:sz="4" w:space="0" w:color="auto"/>
              <w:right w:val="single" w:sz="4" w:space="0" w:color="auto"/>
            </w:tcBorders>
            <w:noWrap/>
            <w:vAlign w:val="bottom"/>
            <w:hideMark/>
          </w:tcPr>
          <w:p w14:paraId="1C8D82A8"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12</w:t>
            </w:r>
          </w:p>
        </w:tc>
      </w:tr>
      <w:tr w:rsidR="00BB182B" w:rsidRPr="00957152" w14:paraId="469D2600"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78955634"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23</w:t>
            </w:r>
          </w:p>
        </w:tc>
        <w:tc>
          <w:tcPr>
            <w:tcW w:w="813" w:type="dxa"/>
            <w:tcBorders>
              <w:top w:val="nil"/>
              <w:left w:val="single" w:sz="4" w:space="0" w:color="auto"/>
              <w:bottom w:val="single" w:sz="4" w:space="0" w:color="auto"/>
              <w:right w:val="single" w:sz="4" w:space="0" w:color="auto"/>
            </w:tcBorders>
            <w:noWrap/>
            <w:vAlign w:val="center"/>
            <w:hideMark/>
          </w:tcPr>
          <w:p w14:paraId="1418F82A"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1CF50CB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7FF4CD4B"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6D74C52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33BB922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3DE3A6A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1559" w:type="dxa"/>
            <w:tcBorders>
              <w:top w:val="nil"/>
              <w:left w:val="nil"/>
              <w:bottom w:val="single" w:sz="4" w:space="0" w:color="auto"/>
              <w:right w:val="single" w:sz="4" w:space="0" w:color="auto"/>
            </w:tcBorders>
            <w:noWrap/>
            <w:vAlign w:val="bottom"/>
            <w:hideMark/>
          </w:tcPr>
          <w:p w14:paraId="617E5559"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27</w:t>
            </w:r>
          </w:p>
        </w:tc>
      </w:tr>
      <w:tr w:rsidR="00BB182B" w:rsidRPr="00957152" w14:paraId="4595E353"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15C7B2B5"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24</w:t>
            </w:r>
          </w:p>
        </w:tc>
        <w:tc>
          <w:tcPr>
            <w:tcW w:w="813" w:type="dxa"/>
            <w:tcBorders>
              <w:top w:val="nil"/>
              <w:left w:val="single" w:sz="4" w:space="0" w:color="auto"/>
              <w:bottom w:val="single" w:sz="4" w:space="0" w:color="auto"/>
              <w:right w:val="single" w:sz="4" w:space="0" w:color="auto"/>
            </w:tcBorders>
            <w:noWrap/>
            <w:vAlign w:val="center"/>
            <w:hideMark/>
          </w:tcPr>
          <w:p w14:paraId="291F8207"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8CC09D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0" w:type="dxa"/>
            <w:tcBorders>
              <w:top w:val="nil"/>
              <w:left w:val="nil"/>
              <w:bottom w:val="single" w:sz="4" w:space="0" w:color="auto"/>
              <w:right w:val="single" w:sz="4" w:space="0" w:color="auto"/>
            </w:tcBorders>
            <w:noWrap/>
            <w:vAlign w:val="center"/>
            <w:hideMark/>
          </w:tcPr>
          <w:p w14:paraId="06A1E83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709" w:type="dxa"/>
            <w:tcBorders>
              <w:top w:val="nil"/>
              <w:left w:val="nil"/>
              <w:bottom w:val="single" w:sz="4" w:space="0" w:color="auto"/>
              <w:right w:val="single" w:sz="4" w:space="0" w:color="auto"/>
            </w:tcBorders>
            <w:noWrap/>
            <w:vAlign w:val="center"/>
            <w:hideMark/>
          </w:tcPr>
          <w:p w14:paraId="0C55D2B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992" w:type="dxa"/>
            <w:tcBorders>
              <w:top w:val="nil"/>
              <w:left w:val="nil"/>
              <w:bottom w:val="single" w:sz="4" w:space="0" w:color="auto"/>
              <w:right w:val="single" w:sz="4" w:space="0" w:color="auto"/>
            </w:tcBorders>
            <w:noWrap/>
            <w:vAlign w:val="center"/>
            <w:hideMark/>
          </w:tcPr>
          <w:p w14:paraId="5382207B"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4224F2A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1559" w:type="dxa"/>
            <w:tcBorders>
              <w:top w:val="nil"/>
              <w:left w:val="nil"/>
              <w:bottom w:val="single" w:sz="4" w:space="0" w:color="auto"/>
              <w:right w:val="single" w:sz="4" w:space="0" w:color="auto"/>
            </w:tcBorders>
            <w:noWrap/>
            <w:vAlign w:val="bottom"/>
            <w:hideMark/>
          </w:tcPr>
          <w:p w14:paraId="1E7D3CE5"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16</w:t>
            </w:r>
          </w:p>
        </w:tc>
      </w:tr>
      <w:tr w:rsidR="00BB182B" w:rsidRPr="00957152" w14:paraId="641A7654"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223EC198"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25</w:t>
            </w:r>
          </w:p>
        </w:tc>
        <w:tc>
          <w:tcPr>
            <w:tcW w:w="813" w:type="dxa"/>
            <w:tcBorders>
              <w:top w:val="nil"/>
              <w:left w:val="single" w:sz="4" w:space="0" w:color="auto"/>
              <w:bottom w:val="single" w:sz="4" w:space="0" w:color="auto"/>
              <w:right w:val="single" w:sz="4" w:space="0" w:color="auto"/>
            </w:tcBorders>
            <w:noWrap/>
            <w:vAlign w:val="center"/>
            <w:hideMark/>
          </w:tcPr>
          <w:p w14:paraId="5C95A0E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734AE96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0" w:type="dxa"/>
            <w:tcBorders>
              <w:top w:val="nil"/>
              <w:left w:val="nil"/>
              <w:bottom w:val="single" w:sz="4" w:space="0" w:color="auto"/>
              <w:right w:val="single" w:sz="4" w:space="0" w:color="auto"/>
            </w:tcBorders>
            <w:noWrap/>
            <w:vAlign w:val="center"/>
            <w:hideMark/>
          </w:tcPr>
          <w:p w14:paraId="1BE9F23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709" w:type="dxa"/>
            <w:tcBorders>
              <w:top w:val="nil"/>
              <w:left w:val="nil"/>
              <w:bottom w:val="single" w:sz="4" w:space="0" w:color="auto"/>
              <w:right w:val="single" w:sz="4" w:space="0" w:color="auto"/>
            </w:tcBorders>
            <w:noWrap/>
            <w:vAlign w:val="center"/>
            <w:hideMark/>
          </w:tcPr>
          <w:p w14:paraId="78FCCB0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15053F6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055E427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0C278B5F"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17</w:t>
            </w:r>
          </w:p>
        </w:tc>
      </w:tr>
      <w:tr w:rsidR="00BB182B" w:rsidRPr="00957152" w14:paraId="52B004E0"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663A64E8"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26</w:t>
            </w:r>
          </w:p>
        </w:tc>
        <w:tc>
          <w:tcPr>
            <w:tcW w:w="813" w:type="dxa"/>
            <w:tcBorders>
              <w:top w:val="nil"/>
              <w:left w:val="single" w:sz="4" w:space="0" w:color="auto"/>
              <w:bottom w:val="single" w:sz="4" w:space="0" w:color="auto"/>
              <w:right w:val="single" w:sz="4" w:space="0" w:color="auto"/>
            </w:tcBorders>
            <w:noWrap/>
            <w:vAlign w:val="center"/>
            <w:hideMark/>
          </w:tcPr>
          <w:p w14:paraId="693E03CD"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0B24C26B"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1C43286A"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709" w:type="dxa"/>
            <w:tcBorders>
              <w:top w:val="nil"/>
              <w:left w:val="nil"/>
              <w:bottom w:val="single" w:sz="4" w:space="0" w:color="auto"/>
              <w:right w:val="single" w:sz="4" w:space="0" w:color="auto"/>
            </w:tcBorders>
            <w:noWrap/>
            <w:vAlign w:val="center"/>
            <w:hideMark/>
          </w:tcPr>
          <w:p w14:paraId="57721E0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4FF7FE17"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77DB8D9F"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3CD501BA"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27</w:t>
            </w:r>
          </w:p>
        </w:tc>
      </w:tr>
      <w:tr w:rsidR="00BB182B" w:rsidRPr="00957152" w14:paraId="69082096"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45B7EA14"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27</w:t>
            </w:r>
          </w:p>
        </w:tc>
        <w:tc>
          <w:tcPr>
            <w:tcW w:w="813" w:type="dxa"/>
            <w:tcBorders>
              <w:top w:val="nil"/>
              <w:left w:val="single" w:sz="4" w:space="0" w:color="auto"/>
              <w:bottom w:val="single" w:sz="4" w:space="0" w:color="auto"/>
              <w:right w:val="single" w:sz="4" w:space="0" w:color="auto"/>
            </w:tcBorders>
            <w:noWrap/>
            <w:vAlign w:val="center"/>
            <w:hideMark/>
          </w:tcPr>
          <w:p w14:paraId="3B9BDFE7"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1" w:type="dxa"/>
            <w:tcBorders>
              <w:top w:val="nil"/>
              <w:left w:val="nil"/>
              <w:bottom w:val="single" w:sz="4" w:space="0" w:color="auto"/>
              <w:right w:val="single" w:sz="4" w:space="0" w:color="auto"/>
            </w:tcBorders>
            <w:noWrap/>
            <w:vAlign w:val="center"/>
            <w:hideMark/>
          </w:tcPr>
          <w:p w14:paraId="65E9643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45B5FD1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71BAA81A"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20CFE45C"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62785B16"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3E4B47A3"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26</w:t>
            </w:r>
          </w:p>
        </w:tc>
      </w:tr>
      <w:tr w:rsidR="00BB182B" w:rsidRPr="00957152" w14:paraId="588729E5"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77D71BAA"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28</w:t>
            </w:r>
          </w:p>
        </w:tc>
        <w:tc>
          <w:tcPr>
            <w:tcW w:w="813" w:type="dxa"/>
            <w:tcBorders>
              <w:top w:val="nil"/>
              <w:left w:val="single" w:sz="4" w:space="0" w:color="auto"/>
              <w:bottom w:val="single" w:sz="4" w:space="0" w:color="auto"/>
              <w:right w:val="single" w:sz="4" w:space="0" w:color="auto"/>
            </w:tcBorders>
            <w:noWrap/>
            <w:vAlign w:val="center"/>
            <w:hideMark/>
          </w:tcPr>
          <w:p w14:paraId="124D4EA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3ACF4D4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0" w:type="dxa"/>
            <w:tcBorders>
              <w:top w:val="nil"/>
              <w:left w:val="nil"/>
              <w:bottom w:val="single" w:sz="4" w:space="0" w:color="auto"/>
              <w:right w:val="single" w:sz="4" w:space="0" w:color="auto"/>
            </w:tcBorders>
            <w:noWrap/>
            <w:vAlign w:val="center"/>
            <w:hideMark/>
          </w:tcPr>
          <w:p w14:paraId="3DD4C39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709" w:type="dxa"/>
            <w:tcBorders>
              <w:top w:val="nil"/>
              <w:left w:val="nil"/>
              <w:bottom w:val="single" w:sz="4" w:space="0" w:color="auto"/>
              <w:right w:val="single" w:sz="4" w:space="0" w:color="auto"/>
            </w:tcBorders>
            <w:noWrap/>
            <w:vAlign w:val="center"/>
            <w:hideMark/>
          </w:tcPr>
          <w:p w14:paraId="266011B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992" w:type="dxa"/>
            <w:tcBorders>
              <w:top w:val="nil"/>
              <w:left w:val="nil"/>
              <w:bottom w:val="single" w:sz="4" w:space="0" w:color="auto"/>
              <w:right w:val="single" w:sz="4" w:space="0" w:color="auto"/>
            </w:tcBorders>
            <w:noWrap/>
            <w:vAlign w:val="center"/>
            <w:hideMark/>
          </w:tcPr>
          <w:p w14:paraId="4E9419C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2</w:t>
            </w:r>
          </w:p>
        </w:tc>
        <w:tc>
          <w:tcPr>
            <w:tcW w:w="851" w:type="dxa"/>
            <w:tcBorders>
              <w:top w:val="nil"/>
              <w:left w:val="nil"/>
              <w:bottom w:val="single" w:sz="4" w:space="0" w:color="auto"/>
              <w:right w:val="single" w:sz="4" w:space="0" w:color="auto"/>
            </w:tcBorders>
            <w:noWrap/>
            <w:vAlign w:val="center"/>
            <w:hideMark/>
          </w:tcPr>
          <w:p w14:paraId="22ADDD02"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1559" w:type="dxa"/>
            <w:tcBorders>
              <w:top w:val="nil"/>
              <w:left w:val="nil"/>
              <w:bottom w:val="single" w:sz="4" w:space="0" w:color="auto"/>
              <w:right w:val="single" w:sz="4" w:space="0" w:color="auto"/>
            </w:tcBorders>
            <w:noWrap/>
            <w:vAlign w:val="bottom"/>
            <w:hideMark/>
          </w:tcPr>
          <w:p w14:paraId="030456EB"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13</w:t>
            </w:r>
          </w:p>
        </w:tc>
      </w:tr>
      <w:tr w:rsidR="00BB182B" w:rsidRPr="00957152" w14:paraId="57458CA0"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545F1CB2"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29</w:t>
            </w:r>
          </w:p>
        </w:tc>
        <w:tc>
          <w:tcPr>
            <w:tcW w:w="813" w:type="dxa"/>
            <w:tcBorders>
              <w:top w:val="nil"/>
              <w:left w:val="single" w:sz="4" w:space="0" w:color="auto"/>
              <w:bottom w:val="single" w:sz="4" w:space="0" w:color="auto"/>
              <w:right w:val="single" w:sz="4" w:space="0" w:color="auto"/>
            </w:tcBorders>
            <w:noWrap/>
            <w:vAlign w:val="center"/>
            <w:hideMark/>
          </w:tcPr>
          <w:p w14:paraId="5FDCB5B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31346AFA"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850" w:type="dxa"/>
            <w:tcBorders>
              <w:top w:val="nil"/>
              <w:left w:val="nil"/>
              <w:bottom w:val="single" w:sz="4" w:space="0" w:color="auto"/>
              <w:right w:val="single" w:sz="4" w:space="0" w:color="auto"/>
            </w:tcBorders>
            <w:noWrap/>
            <w:vAlign w:val="center"/>
            <w:hideMark/>
          </w:tcPr>
          <w:p w14:paraId="42F8BA75"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709" w:type="dxa"/>
            <w:tcBorders>
              <w:top w:val="nil"/>
              <w:left w:val="nil"/>
              <w:bottom w:val="single" w:sz="4" w:space="0" w:color="auto"/>
              <w:right w:val="single" w:sz="4" w:space="0" w:color="auto"/>
            </w:tcBorders>
            <w:noWrap/>
            <w:vAlign w:val="center"/>
            <w:hideMark/>
          </w:tcPr>
          <w:p w14:paraId="5B15F8D6"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5</w:t>
            </w:r>
          </w:p>
        </w:tc>
        <w:tc>
          <w:tcPr>
            <w:tcW w:w="992" w:type="dxa"/>
            <w:tcBorders>
              <w:top w:val="nil"/>
              <w:left w:val="nil"/>
              <w:bottom w:val="single" w:sz="4" w:space="0" w:color="auto"/>
              <w:right w:val="single" w:sz="4" w:space="0" w:color="auto"/>
            </w:tcBorders>
            <w:noWrap/>
            <w:vAlign w:val="center"/>
            <w:hideMark/>
          </w:tcPr>
          <w:p w14:paraId="74F81DE1"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6D9F2F68"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0EEA8D90"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26</w:t>
            </w:r>
          </w:p>
        </w:tc>
      </w:tr>
      <w:tr w:rsidR="00BB182B" w:rsidRPr="00957152" w14:paraId="51FD48DF" w14:textId="77777777" w:rsidTr="00AA38A1">
        <w:trPr>
          <w:trHeight w:val="293"/>
        </w:trPr>
        <w:tc>
          <w:tcPr>
            <w:tcW w:w="1020" w:type="dxa"/>
            <w:tcBorders>
              <w:top w:val="nil"/>
              <w:left w:val="single" w:sz="8" w:space="0" w:color="auto"/>
              <w:bottom w:val="single" w:sz="8" w:space="0" w:color="auto"/>
              <w:right w:val="nil"/>
            </w:tcBorders>
            <w:noWrap/>
            <w:vAlign w:val="center"/>
            <w:hideMark/>
          </w:tcPr>
          <w:p w14:paraId="2230C2A0"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eastAsia="en-ID"/>
              </w:rPr>
              <w:t>30</w:t>
            </w:r>
          </w:p>
        </w:tc>
        <w:tc>
          <w:tcPr>
            <w:tcW w:w="813" w:type="dxa"/>
            <w:tcBorders>
              <w:top w:val="nil"/>
              <w:left w:val="single" w:sz="4" w:space="0" w:color="auto"/>
              <w:bottom w:val="single" w:sz="4" w:space="0" w:color="auto"/>
              <w:right w:val="single" w:sz="4" w:space="0" w:color="auto"/>
            </w:tcBorders>
            <w:noWrap/>
            <w:vAlign w:val="center"/>
            <w:hideMark/>
          </w:tcPr>
          <w:p w14:paraId="43A72833"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1" w:type="dxa"/>
            <w:tcBorders>
              <w:top w:val="nil"/>
              <w:left w:val="nil"/>
              <w:bottom w:val="single" w:sz="4" w:space="0" w:color="auto"/>
              <w:right w:val="single" w:sz="4" w:space="0" w:color="auto"/>
            </w:tcBorders>
            <w:noWrap/>
            <w:vAlign w:val="center"/>
            <w:hideMark/>
          </w:tcPr>
          <w:p w14:paraId="7EBE0F94"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850" w:type="dxa"/>
            <w:tcBorders>
              <w:top w:val="nil"/>
              <w:left w:val="nil"/>
              <w:bottom w:val="single" w:sz="4" w:space="0" w:color="auto"/>
              <w:right w:val="single" w:sz="4" w:space="0" w:color="auto"/>
            </w:tcBorders>
            <w:noWrap/>
            <w:vAlign w:val="center"/>
            <w:hideMark/>
          </w:tcPr>
          <w:p w14:paraId="5C68A5E9"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709" w:type="dxa"/>
            <w:tcBorders>
              <w:top w:val="nil"/>
              <w:left w:val="nil"/>
              <w:bottom w:val="single" w:sz="4" w:space="0" w:color="auto"/>
              <w:right w:val="single" w:sz="4" w:space="0" w:color="auto"/>
            </w:tcBorders>
            <w:noWrap/>
            <w:vAlign w:val="center"/>
            <w:hideMark/>
          </w:tcPr>
          <w:p w14:paraId="35B1D34E"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992" w:type="dxa"/>
            <w:tcBorders>
              <w:top w:val="nil"/>
              <w:left w:val="nil"/>
              <w:bottom w:val="single" w:sz="4" w:space="0" w:color="auto"/>
              <w:right w:val="single" w:sz="4" w:space="0" w:color="auto"/>
            </w:tcBorders>
            <w:noWrap/>
            <w:vAlign w:val="center"/>
            <w:hideMark/>
          </w:tcPr>
          <w:p w14:paraId="02043440"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3</w:t>
            </w:r>
          </w:p>
        </w:tc>
        <w:tc>
          <w:tcPr>
            <w:tcW w:w="851" w:type="dxa"/>
            <w:tcBorders>
              <w:top w:val="nil"/>
              <w:left w:val="nil"/>
              <w:bottom w:val="single" w:sz="4" w:space="0" w:color="auto"/>
              <w:right w:val="single" w:sz="4" w:space="0" w:color="auto"/>
            </w:tcBorders>
            <w:noWrap/>
            <w:vAlign w:val="center"/>
            <w:hideMark/>
          </w:tcPr>
          <w:p w14:paraId="765537B7" w14:textId="77777777" w:rsidR="00BB182B" w:rsidRPr="00957152" w:rsidRDefault="00BB182B" w:rsidP="00AA38A1">
            <w:pPr>
              <w:spacing w:after="0" w:line="240" w:lineRule="auto"/>
              <w:jc w:val="center"/>
              <w:rPr>
                <w:rFonts w:ascii="Times New Roman" w:hAnsi="Times New Roman"/>
                <w:color w:val="000000"/>
                <w:kern w:val="0"/>
                <w:lang w:val="en-ID" w:eastAsia="en-ID"/>
              </w:rPr>
            </w:pPr>
            <w:r w:rsidRPr="00957152">
              <w:rPr>
                <w:rFonts w:ascii="Times New Roman" w:hAnsi="Times New Roman"/>
                <w:color w:val="000000"/>
                <w:kern w:val="0"/>
                <w:lang w:val="en-ID" w:eastAsia="en-ID"/>
              </w:rPr>
              <w:t>4</w:t>
            </w:r>
          </w:p>
        </w:tc>
        <w:tc>
          <w:tcPr>
            <w:tcW w:w="1559" w:type="dxa"/>
            <w:tcBorders>
              <w:top w:val="nil"/>
              <w:left w:val="nil"/>
              <w:bottom w:val="single" w:sz="4" w:space="0" w:color="auto"/>
              <w:right w:val="single" w:sz="4" w:space="0" w:color="auto"/>
            </w:tcBorders>
            <w:noWrap/>
            <w:vAlign w:val="bottom"/>
            <w:hideMark/>
          </w:tcPr>
          <w:p w14:paraId="3E4757BA" w14:textId="77777777" w:rsidR="00BB182B" w:rsidRPr="00957152" w:rsidRDefault="00BB182B" w:rsidP="00AA38A1">
            <w:pPr>
              <w:spacing w:after="0" w:line="240" w:lineRule="auto"/>
              <w:jc w:val="center"/>
              <w:rPr>
                <w:rFonts w:ascii="Calibri" w:hAnsi="Calibri" w:cs="Calibri"/>
                <w:color w:val="000000"/>
                <w:kern w:val="0"/>
                <w:lang w:val="en-ID" w:eastAsia="en-ID"/>
              </w:rPr>
            </w:pPr>
            <w:r w:rsidRPr="00957152">
              <w:rPr>
                <w:rFonts w:ascii="Calibri" w:hAnsi="Calibri" w:cs="Calibri"/>
                <w:color w:val="000000"/>
                <w:kern w:val="0"/>
                <w:lang w:val="en-ID" w:eastAsia="en-ID"/>
              </w:rPr>
              <w:t>21</w:t>
            </w:r>
          </w:p>
        </w:tc>
      </w:tr>
    </w:tbl>
    <w:p w14:paraId="7CE165BB" w14:textId="77777777" w:rsidR="00BB182B" w:rsidRDefault="00BB182B" w:rsidP="00BB182B">
      <w:pPr>
        <w:spacing w:after="0" w:line="240" w:lineRule="auto"/>
        <w:jc w:val="both"/>
        <w:rPr>
          <w:u w:val="single"/>
        </w:rPr>
      </w:pPr>
    </w:p>
    <w:p w14:paraId="6E08A527" w14:textId="77777777" w:rsidR="00BB182B" w:rsidRPr="00145C76" w:rsidRDefault="00BB182B" w:rsidP="00BB182B">
      <w:pPr>
        <w:spacing w:after="0" w:line="240" w:lineRule="auto"/>
        <w:jc w:val="both"/>
        <w:rPr>
          <w:rFonts w:ascii="Times New Roman" w:hAnsi="Times New Roman"/>
          <w:b/>
          <w:bCs/>
          <w:sz w:val="24"/>
          <w:szCs w:val="24"/>
          <w:u w:val="single"/>
        </w:rPr>
      </w:pPr>
      <w:r>
        <w:fldChar w:fldCharType="begin"/>
      </w:r>
      <w:r>
        <w:instrText xml:space="preserve"> LINK Excel.Sheet.12 "Book1" "Sheet1!R2C23:R33C29" \a \f 4 \h  \* MERGEFORMAT </w:instrText>
      </w:r>
      <w:r>
        <w:fldChar w:fldCharType="separate"/>
      </w:r>
    </w:p>
    <w:p w14:paraId="5CB4AA80" w14:textId="77777777" w:rsidR="00BB182B" w:rsidRDefault="00BB182B" w:rsidP="00BB182B">
      <w:pPr>
        <w:spacing w:line="240" w:lineRule="auto"/>
        <w:jc w:val="both"/>
        <w:rPr>
          <w:rFonts w:ascii="Times New Roman" w:hAnsi="Times New Roman"/>
          <w:b/>
          <w:bCs/>
          <w:sz w:val="24"/>
          <w:szCs w:val="24"/>
          <w:u w:val="single"/>
        </w:rPr>
      </w:pPr>
      <w:r>
        <w:rPr>
          <w:rFonts w:ascii="Times New Roman" w:hAnsi="Times New Roman"/>
          <w:b/>
          <w:bCs/>
          <w:sz w:val="24"/>
          <w:szCs w:val="24"/>
          <w:u w:val="single"/>
        </w:rPr>
        <w:fldChar w:fldCharType="end"/>
      </w:r>
    </w:p>
    <w:p w14:paraId="19FDC88B" w14:textId="77777777" w:rsidR="00BB182B" w:rsidRPr="00BF68F7" w:rsidRDefault="00BB182B" w:rsidP="00BB182B">
      <w:pPr>
        <w:spacing w:line="240" w:lineRule="auto"/>
        <w:jc w:val="both"/>
        <w:rPr>
          <w:rFonts w:ascii="Times New Roman" w:hAnsi="Times New Roman"/>
          <w:b/>
          <w:bCs/>
          <w:sz w:val="24"/>
          <w:szCs w:val="24"/>
        </w:rPr>
      </w:pPr>
      <w:r>
        <w:rPr>
          <w:rFonts w:ascii="Times New Roman" w:hAnsi="Times New Roman"/>
          <w:b/>
          <w:bCs/>
          <w:sz w:val="24"/>
          <w:szCs w:val="24"/>
        </w:rPr>
        <w:t>B</w:t>
      </w:r>
      <w:r w:rsidRPr="00BF68F7">
        <w:rPr>
          <w:rFonts w:ascii="Times New Roman" w:hAnsi="Times New Roman"/>
          <w:b/>
          <w:bCs/>
          <w:sz w:val="24"/>
          <w:szCs w:val="24"/>
        </w:rPr>
        <w:t xml:space="preserve">. </w:t>
      </w:r>
      <w:r>
        <w:rPr>
          <w:rFonts w:ascii="Times New Roman" w:hAnsi="Times New Roman"/>
          <w:b/>
          <w:bCs/>
          <w:sz w:val="24"/>
          <w:szCs w:val="24"/>
        </w:rPr>
        <w:t xml:space="preserve">Hasil Uji Validitas Dan Reliabilitas </w:t>
      </w:r>
    </w:p>
    <w:p w14:paraId="38034062" w14:textId="77777777" w:rsidR="00BB182B" w:rsidRDefault="00BB182B" w:rsidP="00BB182B">
      <w:pPr>
        <w:spacing w:before="240" w:after="0" w:line="480" w:lineRule="auto"/>
        <w:ind w:left="284"/>
        <w:jc w:val="both"/>
        <w:rPr>
          <w:rFonts w:ascii="Times New Roman" w:hAnsi="Times New Roman"/>
          <w:b/>
          <w:sz w:val="24"/>
          <w:szCs w:val="24"/>
          <w:lang w:val="id-ID"/>
        </w:rPr>
      </w:pPr>
      <w:r w:rsidRPr="00F30B25">
        <w:rPr>
          <w:rFonts w:ascii="Times New Roman" w:hAnsi="Times New Roman"/>
          <w:b/>
          <w:sz w:val="24"/>
          <w:szCs w:val="24"/>
          <w:lang w:val="id-ID"/>
        </w:rPr>
        <w:t xml:space="preserve">Hasil Uji Validitas Variabel </w:t>
      </w:r>
      <w:r>
        <w:rPr>
          <w:rFonts w:ascii="Times New Roman" w:hAnsi="Times New Roman"/>
          <w:b/>
          <w:sz w:val="24"/>
          <w:szCs w:val="24"/>
          <w:lang w:val="id-ID"/>
        </w:rPr>
        <w:t>Atribut Jasa</w:t>
      </w:r>
      <w:r w:rsidRPr="00F30B25">
        <w:rPr>
          <w:rFonts w:ascii="Times New Roman" w:hAnsi="Times New Roman"/>
          <w:b/>
          <w:sz w:val="24"/>
          <w:szCs w:val="24"/>
          <w:lang w:val="id-ID"/>
        </w:rPr>
        <w:t xml:space="preserve"> (</w:t>
      </w:r>
      <w:r>
        <w:rPr>
          <w:rFonts w:ascii="Times New Roman" w:hAnsi="Times New Roman"/>
          <w:b/>
          <w:sz w:val="24"/>
          <w:szCs w:val="24"/>
          <w:lang w:val="id-ID"/>
        </w:rPr>
        <w:t>X1</w:t>
      </w:r>
      <w:r w:rsidRPr="00F30B25">
        <w:rPr>
          <w:rFonts w:ascii="Times New Roman" w:hAnsi="Times New Roman"/>
          <w:b/>
          <w:sz w:val="24"/>
          <w:szCs w:val="24"/>
          <w:lang w:val="id-ID"/>
        </w:rPr>
        <w:t>)</w:t>
      </w:r>
    </w:p>
    <w:tbl>
      <w:tblPr>
        <w:tblW w:w="90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858"/>
        <w:gridCol w:w="1991"/>
        <w:gridCol w:w="1026"/>
        <w:gridCol w:w="1026"/>
        <w:gridCol w:w="1026"/>
        <w:gridCol w:w="1026"/>
        <w:gridCol w:w="1026"/>
        <w:gridCol w:w="1026"/>
      </w:tblGrid>
      <w:tr w:rsidR="00BB182B" w:rsidRPr="003118BC" w14:paraId="28C3A26F" w14:textId="77777777" w:rsidTr="00AA38A1">
        <w:trPr>
          <w:gridBefore w:val="1"/>
          <w:wBefore w:w="10" w:type="dxa"/>
          <w:cantSplit/>
        </w:trPr>
        <w:tc>
          <w:tcPr>
            <w:tcW w:w="9005" w:type="dxa"/>
            <w:gridSpan w:val="8"/>
            <w:tcBorders>
              <w:top w:val="nil"/>
              <w:left w:val="nil"/>
              <w:bottom w:val="nil"/>
              <w:right w:val="nil"/>
            </w:tcBorders>
            <w:shd w:val="clear" w:color="auto" w:fill="FFFFFF"/>
            <w:vAlign w:val="center"/>
          </w:tcPr>
          <w:p w14:paraId="6FC9B8CE" w14:textId="77777777" w:rsidR="00BB182B" w:rsidRPr="003118BC"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3118BC">
              <w:rPr>
                <w:rFonts w:ascii="Times New Roman" w:eastAsiaTheme="minorEastAsia" w:hAnsi="Times New Roman"/>
                <w:b/>
                <w:bCs/>
                <w:color w:val="010205"/>
                <w:kern w:val="0"/>
                <w:lang w:val="en-ID" w:eastAsia="en-ID"/>
                <w14:ligatures w14:val="standardContextual"/>
              </w:rPr>
              <w:t>Correlations</w:t>
            </w:r>
          </w:p>
        </w:tc>
      </w:tr>
      <w:tr w:rsidR="00BB182B" w:rsidRPr="003118BC" w14:paraId="710CFD1F" w14:textId="77777777" w:rsidTr="00AA38A1">
        <w:trPr>
          <w:gridBefore w:val="1"/>
          <w:wBefore w:w="10" w:type="dxa"/>
          <w:cantSplit/>
        </w:trPr>
        <w:tc>
          <w:tcPr>
            <w:tcW w:w="2849" w:type="dxa"/>
            <w:gridSpan w:val="2"/>
            <w:tcBorders>
              <w:top w:val="nil"/>
              <w:left w:val="nil"/>
              <w:bottom w:val="single" w:sz="8" w:space="0" w:color="152935"/>
              <w:right w:val="nil"/>
            </w:tcBorders>
            <w:shd w:val="clear" w:color="auto" w:fill="FFFFFF"/>
            <w:vAlign w:val="bottom"/>
          </w:tcPr>
          <w:p w14:paraId="743B4FDE"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nil"/>
              <w:left w:val="nil"/>
              <w:bottom w:val="single" w:sz="8" w:space="0" w:color="152935"/>
              <w:right w:val="single" w:sz="8" w:space="0" w:color="E0E0E0"/>
            </w:tcBorders>
            <w:shd w:val="clear" w:color="auto" w:fill="FFFFFF"/>
            <w:vAlign w:val="bottom"/>
          </w:tcPr>
          <w:p w14:paraId="2273E5CC" w14:textId="77777777" w:rsidR="00BB182B" w:rsidRPr="003118BC"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w:t>
            </w:r>
            <w:r w:rsidRPr="0056233E">
              <w:rPr>
                <w:rFonts w:ascii="Times New Roman" w:eastAsiaTheme="minorEastAsia" w:hAnsi="Times New Roman"/>
                <w:color w:val="264A60"/>
                <w:kern w:val="0"/>
                <w:sz w:val="18"/>
                <w:szCs w:val="18"/>
                <w:lang w:val="en-ID" w:eastAsia="en-ID"/>
                <w14:ligatures w14:val="standardContextual"/>
              </w:rPr>
              <w:t>1</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5343772F" w14:textId="77777777" w:rsidR="00BB182B" w:rsidRPr="003118BC"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w:t>
            </w:r>
            <w:r w:rsidRPr="0056233E">
              <w:rPr>
                <w:rFonts w:ascii="Times New Roman" w:eastAsiaTheme="minorEastAsia" w:hAnsi="Times New Roman"/>
                <w:color w:val="264A60"/>
                <w:kern w:val="0"/>
                <w:sz w:val="18"/>
                <w:szCs w:val="18"/>
                <w:lang w:val="en-ID" w:eastAsia="en-ID"/>
                <w14:ligatures w14:val="standardContextual"/>
              </w:rPr>
              <w:t>2</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5E402921" w14:textId="77777777" w:rsidR="00BB182B" w:rsidRPr="003118BC"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w:t>
            </w:r>
            <w:r w:rsidRPr="0056233E">
              <w:rPr>
                <w:rFonts w:ascii="Times New Roman" w:eastAsiaTheme="minorEastAsia" w:hAnsi="Times New Roman"/>
                <w:color w:val="264A60"/>
                <w:kern w:val="0"/>
                <w:sz w:val="18"/>
                <w:szCs w:val="18"/>
                <w:lang w:val="en-ID" w:eastAsia="en-ID"/>
                <w14:ligatures w14:val="standardContextual"/>
              </w:rPr>
              <w:t>3</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5E76B5C5" w14:textId="77777777" w:rsidR="00BB182B" w:rsidRPr="003118BC"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X1.4</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0B283E28" w14:textId="77777777" w:rsidR="00BB182B" w:rsidRPr="003118BC"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X1.5</w:t>
            </w:r>
          </w:p>
        </w:tc>
        <w:tc>
          <w:tcPr>
            <w:tcW w:w="1026" w:type="dxa"/>
            <w:tcBorders>
              <w:top w:val="nil"/>
              <w:left w:val="single" w:sz="8" w:space="0" w:color="E0E0E0"/>
              <w:bottom w:val="single" w:sz="8" w:space="0" w:color="152935"/>
              <w:right w:val="nil"/>
            </w:tcBorders>
            <w:shd w:val="clear" w:color="auto" w:fill="FFFFFF"/>
            <w:vAlign w:val="bottom"/>
          </w:tcPr>
          <w:p w14:paraId="21E5341D" w14:textId="77777777" w:rsidR="00BB182B" w:rsidRPr="003118BC"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TOTAL</w:t>
            </w:r>
          </w:p>
        </w:tc>
      </w:tr>
      <w:tr w:rsidR="00BB182B" w:rsidRPr="003118BC" w14:paraId="49EC0C06" w14:textId="77777777" w:rsidTr="00AA38A1">
        <w:trPr>
          <w:gridBefore w:val="1"/>
          <w:wBefore w:w="10" w:type="dxa"/>
          <w:cantSplit/>
        </w:trPr>
        <w:tc>
          <w:tcPr>
            <w:tcW w:w="858" w:type="dxa"/>
            <w:vMerge w:val="restart"/>
            <w:tcBorders>
              <w:top w:val="single" w:sz="8" w:space="0" w:color="152935"/>
              <w:left w:val="nil"/>
              <w:bottom w:val="nil"/>
              <w:right w:val="nil"/>
            </w:tcBorders>
            <w:shd w:val="clear" w:color="auto" w:fill="E0E0E0"/>
          </w:tcPr>
          <w:p w14:paraId="1A577E22"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X1.1</w:t>
            </w:r>
          </w:p>
        </w:tc>
        <w:tc>
          <w:tcPr>
            <w:tcW w:w="1991" w:type="dxa"/>
            <w:tcBorders>
              <w:top w:val="single" w:sz="8" w:space="0" w:color="152935"/>
              <w:left w:val="nil"/>
              <w:bottom w:val="single" w:sz="8" w:space="0" w:color="AEAEAE"/>
              <w:right w:val="nil"/>
            </w:tcBorders>
            <w:shd w:val="clear" w:color="auto" w:fill="E0E0E0"/>
          </w:tcPr>
          <w:p w14:paraId="298E992C"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14:paraId="5E96F703"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608F199C"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.624</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6CD6689C"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.339</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78781AEF"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.573</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32AE432D"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.711</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nil"/>
            </w:tcBorders>
            <w:shd w:val="clear" w:color="auto" w:fill="FFFFFF"/>
          </w:tcPr>
          <w:p w14:paraId="6253F508"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.822</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3118BC" w14:paraId="196C742F" w14:textId="77777777" w:rsidTr="00AA38A1">
        <w:trPr>
          <w:gridBefore w:val="1"/>
          <w:wBefore w:w="10" w:type="dxa"/>
          <w:cantSplit/>
        </w:trPr>
        <w:tc>
          <w:tcPr>
            <w:tcW w:w="858" w:type="dxa"/>
            <w:vMerge/>
            <w:tcBorders>
              <w:top w:val="single" w:sz="8" w:space="0" w:color="152935"/>
              <w:left w:val="nil"/>
              <w:bottom w:val="nil"/>
              <w:right w:val="nil"/>
            </w:tcBorders>
            <w:shd w:val="clear" w:color="auto" w:fill="E0E0E0"/>
          </w:tcPr>
          <w:p w14:paraId="7F960D08"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3A7ED75B"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14:paraId="2F1883D1"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A85C6E2"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92BC3C3"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F01ECBF"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7E46496"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5FF37215"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BB182B" w:rsidRPr="003118BC" w14:paraId="27A36688" w14:textId="77777777" w:rsidTr="00AA38A1">
        <w:trPr>
          <w:gridBefore w:val="1"/>
          <w:wBefore w:w="10" w:type="dxa"/>
          <w:cantSplit/>
        </w:trPr>
        <w:tc>
          <w:tcPr>
            <w:tcW w:w="858" w:type="dxa"/>
            <w:vMerge/>
            <w:tcBorders>
              <w:top w:val="single" w:sz="8" w:space="0" w:color="152935"/>
              <w:left w:val="nil"/>
              <w:bottom w:val="nil"/>
              <w:right w:val="nil"/>
            </w:tcBorders>
            <w:shd w:val="clear" w:color="auto" w:fill="E0E0E0"/>
          </w:tcPr>
          <w:p w14:paraId="70B1FFC5"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77AE1A74"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6D39D7F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F1DFF82"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CDFF8A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75374D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7B52E59"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3CBFDD8E"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BB182B" w:rsidRPr="003118BC" w14:paraId="7787326A"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42A12FFF"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w:t>
            </w:r>
            <w:r w:rsidRPr="0056233E">
              <w:rPr>
                <w:rFonts w:ascii="Times New Roman" w:eastAsiaTheme="minorEastAsia" w:hAnsi="Times New Roman"/>
                <w:color w:val="264A60"/>
                <w:kern w:val="0"/>
                <w:sz w:val="18"/>
                <w:szCs w:val="18"/>
                <w:lang w:val="en-ID" w:eastAsia="en-ID"/>
                <w14:ligatures w14:val="standardContextual"/>
              </w:rPr>
              <w:t>2</w:t>
            </w:r>
          </w:p>
        </w:tc>
        <w:tc>
          <w:tcPr>
            <w:tcW w:w="1991" w:type="dxa"/>
            <w:tcBorders>
              <w:top w:val="single" w:sz="8" w:space="0" w:color="AEAEAE"/>
              <w:left w:val="nil"/>
              <w:bottom w:val="single" w:sz="8" w:space="0" w:color="AEAEAE"/>
              <w:right w:val="nil"/>
            </w:tcBorders>
            <w:shd w:val="clear" w:color="auto" w:fill="E0E0E0"/>
          </w:tcPr>
          <w:p w14:paraId="3CBB1324"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6FDA2D2F"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.624</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0044D8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01DF0DA"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.444</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7ADD4BA"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.626</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2C6D53C"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.710</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00EF4DC5"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.860</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3118BC" w14:paraId="1859FD95"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18A60106"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33821394"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2035EAC9"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F7CE893"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5F33B27"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.014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F310249"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631906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667E5A45"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BB182B" w:rsidRPr="003118BC" w14:paraId="6AF4E7F9"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4F6201EA"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7DF03E1A"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048B7252"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4AD6577"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B1A707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059E80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4279ACE"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4E6A9C24"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BB182B" w:rsidRPr="003118BC" w14:paraId="43741B1A"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50743823"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X1.3</w:t>
            </w:r>
          </w:p>
        </w:tc>
        <w:tc>
          <w:tcPr>
            <w:tcW w:w="1991" w:type="dxa"/>
            <w:tcBorders>
              <w:top w:val="single" w:sz="8" w:space="0" w:color="AEAEAE"/>
              <w:left w:val="nil"/>
              <w:bottom w:val="single" w:sz="8" w:space="0" w:color="AEAEAE"/>
              <w:right w:val="nil"/>
            </w:tcBorders>
            <w:shd w:val="clear" w:color="auto" w:fill="E0E0E0"/>
          </w:tcPr>
          <w:p w14:paraId="159A7A26"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624CB8B4"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.339</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456B45F"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.444</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D527853"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FDF03D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9A3E492"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.242</w:t>
            </w:r>
          </w:p>
        </w:tc>
        <w:tc>
          <w:tcPr>
            <w:tcW w:w="1026" w:type="dxa"/>
            <w:tcBorders>
              <w:top w:val="single" w:sz="8" w:space="0" w:color="AEAEAE"/>
              <w:left w:val="single" w:sz="8" w:space="0" w:color="E0E0E0"/>
              <w:bottom w:val="single" w:sz="8" w:space="0" w:color="AEAEAE"/>
              <w:right w:val="nil"/>
            </w:tcBorders>
            <w:shd w:val="clear" w:color="auto" w:fill="FFFFFF"/>
          </w:tcPr>
          <w:p w14:paraId="6F8459C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.617</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3118BC" w14:paraId="0B2F5F17"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58409421"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407F8E1B"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787B6CA9"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.067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2047AD8"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.014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E97639"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7696D08"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2889D5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.198</w:t>
            </w:r>
          </w:p>
        </w:tc>
        <w:tc>
          <w:tcPr>
            <w:tcW w:w="1026" w:type="dxa"/>
            <w:tcBorders>
              <w:top w:val="single" w:sz="8" w:space="0" w:color="AEAEAE"/>
              <w:left w:val="single" w:sz="8" w:space="0" w:color="E0E0E0"/>
              <w:bottom w:val="single" w:sz="8" w:space="0" w:color="AEAEAE"/>
              <w:right w:val="nil"/>
            </w:tcBorders>
            <w:shd w:val="clear" w:color="auto" w:fill="FFFFFF"/>
          </w:tcPr>
          <w:p w14:paraId="3E09708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BB182B" w:rsidRPr="003118BC" w14:paraId="367AAE7A"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335F999F"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75953F4D"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79AA654E"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8FD56C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9F5CF81"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62653D6"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76B3FFD"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2882A182"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BB182B" w:rsidRPr="003118BC" w14:paraId="08779929"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1B844548"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X1.4</w:t>
            </w:r>
          </w:p>
        </w:tc>
        <w:tc>
          <w:tcPr>
            <w:tcW w:w="1991" w:type="dxa"/>
            <w:tcBorders>
              <w:top w:val="single" w:sz="8" w:space="0" w:color="AEAEAE"/>
              <w:left w:val="nil"/>
              <w:bottom w:val="single" w:sz="8" w:space="0" w:color="AEAEAE"/>
              <w:right w:val="nil"/>
            </w:tcBorders>
            <w:shd w:val="clear" w:color="auto" w:fill="E0E0E0"/>
          </w:tcPr>
          <w:p w14:paraId="3C628F28"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2C1ACD9F"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.573</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B4F094E"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.626</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224C62F"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7D3D28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440CD54"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.705</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3511D726"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.802</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3118BC" w14:paraId="01DCA5D4"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6F3B70E4"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5666C11B"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3F0B0066"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41B2FDC"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207C67D"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F5692C2"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7490526"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4757797E"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BB182B" w:rsidRPr="003118BC" w14:paraId="20F37704"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08D25B55"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090690E5"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5BF15076"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3A8A10D"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7374F09"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FDFC18A"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610D0F4"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7E2D0A5C"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BB182B" w:rsidRPr="003118BC" w14:paraId="042EE384"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37299737"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X1.5</w:t>
            </w:r>
          </w:p>
        </w:tc>
        <w:tc>
          <w:tcPr>
            <w:tcW w:w="1991" w:type="dxa"/>
            <w:tcBorders>
              <w:top w:val="single" w:sz="8" w:space="0" w:color="AEAEAE"/>
              <w:left w:val="nil"/>
              <w:bottom w:val="single" w:sz="8" w:space="0" w:color="AEAEAE"/>
              <w:right w:val="nil"/>
            </w:tcBorders>
            <w:shd w:val="clear" w:color="auto" w:fill="E0E0E0"/>
          </w:tcPr>
          <w:p w14:paraId="519AECC0"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3F795E7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.711</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E28BC9D"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.710</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BD8A946"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.242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1E2E54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.705</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881CE26"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nil"/>
            </w:tcBorders>
            <w:shd w:val="clear" w:color="auto" w:fill="FFFFFF"/>
          </w:tcPr>
          <w:p w14:paraId="16CE521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.847</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3118BC" w14:paraId="3484F570"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15DAFF2B"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0D7BE1A7"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648C6CA7"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A312A37"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B2D813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.198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BC39B03"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A1E8F1F"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nil"/>
            </w:tcBorders>
            <w:shd w:val="clear" w:color="auto" w:fill="FFFFFF"/>
          </w:tcPr>
          <w:p w14:paraId="5165413F"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r>
      <w:tr w:rsidR="00BB182B" w:rsidRPr="003118BC" w14:paraId="0C8365C7"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6BC8A493"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0B5E81E8"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43AA6757"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B4B4813"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218E815"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08C25C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B911275"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077E1F4C"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BB182B" w:rsidRPr="003118BC" w14:paraId="7DC4B2D1" w14:textId="77777777" w:rsidTr="00AA38A1">
        <w:trPr>
          <w:gridBefore w:val="1"/>
          <w:wBefore w:w="10" w:type="dxa"/>
          <w:cantSplit/>
        </w:trPr>
        <w:tc>
          <w:tcPr>
            <w:tcW w:w="858" w:type="dxa"/>
            <w:vMerge w:val="restart"/>
            <w:tcBorders>
              <w:top w:val="single" w:sz="8" w:space="0" w:color="AEAEAE"/>
              <w:left w:val="nil"/>
              <w:bottom w:val="single" w:sz="8" w:space="0" w:color="152935"/>
              <w:right w:val="nil"/>
            </w:tcBorders>
            <w:shd w:val="clear" w:color="auto" w:fill="E0E0E0"/>
          </w:tcPr>
          <w:p w14:paraId="27E43B7E"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TOTAL</w:t>
            </w:r>
          </w:p>
        </w:tc>
        <w:tc>
          <w:tcPr>
            <w:tcW w:w="1991" w:type="dxa"/>
            <w:tcBorders>
              <w:top w:val="single" w:sz="8" w:space="0" w:color="AEAEAE"/>
              <w:left w:val="nil"/>
              <w:bottom w:val="single" w:sz="8" w:space="0" w:color="AEAEAE"/>
              <w:right w:val="nil"/>
            </w:tcBorders>
            <w:shd w:val="clear" w:color="auto" w:fill="E0E0E0"/>
          </w:tcPr>
          <w:p w14:paraId="79CB0D16"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7DC20DA8"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.822</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892F23A"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.860</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86348DA"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.617</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3EEAC5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.802</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657251B"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.847</w:t>
            </w:r>
            <w:r w:rsidRPr="003118BC">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783754FF"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1</w:t>
            </w:r>
          </w:p>
        </w:tc>
      </w:tr>
      <w:tr w:rsidR="00BB182B" w:rsidRPr="003118BC" w14:paraId="36E02DDE" w14:textId="77777777" w:rsidTr="00AA38A1">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7E0D099D"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5536B875"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2F4F340D"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C8C9E82"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9A99528"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9CBCE49"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AB5AD8C"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vAlign w:val="center"/>
          </w:tcPr>
          <w:p w14:paraId="16CFA456"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r>
      <w:tr w:rsidR="00BB182B" w:rsidRPr="003118BC" w14:paraId="4BFAEC31" w14:textId="77777777" w:rsidTr="00AA38A1">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514C6115" w14:textId="77777777" w:rsidR="00BB182B" w:rsidRPr="003118BC"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991" w:type="dxa"/>
            <w:tcBorders>
              <w:top w:val="single" w:sz="8" w:space="0" w:color="AEAEAE"/>
              <w:left w:val="nil"/>
              <w:bottom w:val="single" w:sz="8" w:space="0" w:color="152935"/>
              <w:right w:val="nil"/>
            </w:tcBorders>
            <w:shd w:val="clear" w:color="auto" w:fill="E0E0E0"/>
          </w:tcPr>
          <w:p w14:paraId="7A354EBF"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3118BC">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single" w:sz="8" w:space="0" w:color="152935"/>
              <w:right w:val="single" w:sz="8" w:space="0" w:color="E0E0E0"/>
            </w:tcBorders>
            <w:shd w:val="clear" w:color="auto" w:fill="FFFFFF"/>
          </w:tcPr>
          <w:p w14:paraId="6A1AF9B5"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27EA8C91"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6C1F5B28"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09F90E7D"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32AD75C0"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nil"/>
            </w:tcBorders>
            <w:shd w:val="clear" w:color="auto" w:fill="FFFFFF"/>
          </w:tcPr>
          <w:p w14:paraId="438B2443" w14:textId="77777777" w:rsidR="00BB182B" w:rsidRPr="003118BC"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30</w:t>
            </w:r>
          </w:p>
        </w:tc>
      </w:tr>
      <w:tr w:rsidR="00BB182B" w:rsidRPr="003118BC" w14:paraId="6B6B307C" w14:textId="77777777" w:rsidTr="00AA38A1">
        <w:trPr>
          <w:cantSplit/>
        </w:trPr>
        <w:tc>
          <w:tcPr>
            <w:tcW w:w="9015" w:type="dxa"/>
            <w:gridSpan w:val="9"/>
            <w:tcBorders>
              <w:top w:val="nil"/>
              <w:left w:val="nil"/>
              <w:bottom w:val="nil"/>
              <w:right w:val="nil"/>
            </w:tcBorders>
            <w:shd w:val="clear" w:color="auto" w:fill="FFFFFF"/>
          </w:tcPr>
          <w:p w14:paraId="7443E312"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 Correlation is significant at the 0.01 level (2-tailed).</w:t>
            </w:r>
          </w:p>
        </w:tc>
      </w:tr>
      <w:tr w:rsidR="00BB182B" w:rsidRPr="003118BC" w14:paraId="6A4FB328" w14:textId="77777777" w:rsidTr="00AA38A1">
        <w:trPr>
          <w:cantSplit/>
        </w:trPr>
        <w:tc>
          <w:tcPr>
            <w:tcW w:w="9015" w:type="dxa"/>
            <w:gridSpan w:val="9"/>
            <w:tcBorders>
              <w:top w:val="nil"/>
              <w:left w:val="nil"/>
              <w:bottom w:val="nil"/>
              <w:right w:val="nil"/>
            </w:tcBorders>
            <w:shd w:val="clear" w:color="auto" w:fill="FFFFFF"/>
          </w:tcPr>
          <w:p w14:paraId="0A2FE422" w14:textId="77777777" w:rsidR="00BB182B" w:rsidRPr="003118BC"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3118BC">
              <w:rPr>
                <w:rFonts w:ascii="Times New Roman" w:eastAsiaTheme="minorEastAsia" w:hAnsi="Times New Roman"/>
                <w:color w:val="010205"/>
                <w:kern w:val="0"/>
                <w:sz w:val="18"/>
                <w:szCs w:val="18"/>
                <w:lang w:val="en-ID" w:eastAsia="en-ID"/>
                <w14:ligatures w14:val="standardContextual"/>
              </w:rPr>
              <w:t>*. Correlation is significant at the 0.05 level (2-tailed).</w:t>
            </w:r>
          </w:p>
        </w:tc>
      </w:tr>
    </w:tbl>
    <w:p w14:paraId="0E98F853" w14:textId="77777777" w:rsidR="00BB182B" w:rsidRDefault="00BB182B" w:rsidP="00BB182B">
      <w:pPr>
        <w:spacing w:after="0" w:line="480" w:lineRule="auto"/>
        <w:jc w:val="both"/>
        <w:rPr>
          <w:rFonts w:ascii="Times New Roman" w:hAnsi="Times New Roman"/>
          <w:bCs/>
          <w:sz w:val="24"/>
          <w:szCs w:val="24"/>
          <w:lang w:val="id-ID"/>
        </w:rPr>
      </w:pPr>
    </w:p>
    <w:p w14:paraId="1D7B461F" w14:textId="77777777" w:rsidR="00BB182B" w:rsidRDefault="00BB182B" w:rsidP="00BB182B">
      <w:pPr>
        <w:spacing w:after="0" w:line="48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Reliabilitas Variabel </w:t>
      </w:r>
      <w:r>
        <w:rPr>
          <w:rFonts w:ascii="Times New Roman" w:hAnsi="Times New Roman"/>
          <w:b/>
          <w:sz w:val="24"/>
          <w:szCs w:val="24"/>
          <w:lang w:val="id-ID"/>
        </w:rPr>
        <w:t>Atribut Jasa</w:t>
      </w:r>
      <w:r w:rsidRPr="00F30B25">
        <w:rPr>
          <w:rFonts w:ascii="Times New Roman" w:hAnsi="Times New Roman"/>
          <w:b/>
          <w:sz w:val="24"/>
          <w:szCs w:val="24"/>
          <w:lang w:val="id-ID"/>
        </w:rPr>
        <w:t xml:space="preserve"> (</w:t>
      </w:r>
      <w:r>
        <w:rPr>
          <w:rFonts w:ascii="Times New Roman" w:hAnsi="Times New Roman"/>
          <w:b/>
          <w:sz w:val="24"/>
          <w:szCs w:val="24"/>
          <w:lang w:val="id-ID"/>
        </w:rPr>
        <w:t>X1</w:t>
      </w:r>
      <w:r w:rsidRPr="00F30B25">
        <w:rPr>
          <w:rFonts w:ascii="Times New Roman" w:hAnsi="Times New Roman"/>
          <w:b/>
          <w:sz w:val="24"/>
          <w:szCs w:val="24"/>
          <w:lang w:val="id-ID"/>
        </w:rPr>
        <w:t>)</w:t>
      </w: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BB182B" w:rsidRPr="000550BF" w14:paraId="673D23FA" w14:textId="77777777" w:rsidTr="00AA38A1">
        <w:trPr>
          <w:cantSplit/>
        </w:trPr>
        <w:tc>
          <w:tcPr>
            <w:tcW w:w="2682" w:type="dxa"/>
            <w:gridSpan w:val="2"/>
            <w:tcBorders>
              <w:top w:val="nil"/>
              <w:left w:val="nil"/>
              <w:bottom w:val="nil"/>
              <w:right w:val="nil"/>
            </w:tcBorders>
            <w:shd w:val="clear" w:color="auto" w:fill="FFFFFF"/>
            <w:vAlign w:val="center"/>
          </w:tcPr>
          <w:p w14:paraId="1D3DCF0F"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0550BF">
              <w:rPr>
                <w:rFonts w:ascii="Times New Roman" w:eastAsiaTheme="minorEastAsia" w:hAnsi="Times New Roman"/>
                <w:b/>
                <w:bCs/>
                <w:color w:val="010205"/>
                <w:kern w:val="0"/>
                <w:lang w:val="en-ID" w:eastAsia="en-ID"/>
                <w14:ligatures w14:val="standardContextual"/>
              </w:rPr>
              <w:t>Reliability Statistics</w:t>
            </w:r>
          </w:p>
        </w:tc>
      </w:tr>
      <w:tr w:rsidR="00BB182B" w:rsidRPr="000550BF" w14:paraId="2896FBF5" w14:textId="77777777" w:rsidTr="00AA38A1">
        <w:trPr>
          <w:cantSplit/>
        </w:trPr>
        <w:tc>
          <w:tcPr>
            <w:tcW w:w="1506" w:type="dxa"/>
            <w:tcBorders>
              <w:top w:val="nil"/>
              <w:left w:val="nil"/>
              <w:bottom w:val="single" w:sz="8" w:space="0" w:color="152935"/>
              <w:right w:val="single" w:sz="8" w:space="0" w:color="E0E0E0"/>
            </w:tcBorders>
            <w:shd w:val="clear" w:color="auto" w:fill="FFFFFF"/>
            <w:vAlign w:val="bottom"/>
          </w:tcPr>
          <w:p w14:paraId="2F9A0A22"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43838BCC"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 of Items</w:t>
            </w:r>
          </w:p>
        </w:tc>
      </w:tr>
      <w:tr w:rsidR="00BB182B" w:rsidRPr="000550BF" w14:paraId="7FA1C85F" w14:textId="77777777" w:rsidTr="00AA38A1">
        <w:trPr>
          <w:cantSplit/>
        </w:trPr>
        <w:tc>
          <w:tcPr>
            <w:tcW w:w="1506" w:type="dxa"/>
            <w:tcBorders>
              <w:top w:val="single" w:sz="8" w:space="0" w:color="152935"/>
              <w:left w:val="nil"/>
              <w:bottom w:val="single" w:sz="8" w:space="0" w:color="152935"/>
              <w:right w:val="single" w:sz="8" w:space="0" w:color="E0E0E0"/>
            </w:tcBorders>
            <w:shd w:val="clear" w:color="auto" w:fill="FFFFFF"/>
          </w:tcPr>
          <w:p w14:paraId="434CC09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.842</w:t>
            </w:r>
          </w:p>
        </w:tc>
        <w:tc>
          <w:tcPr>
            <w:tcW w:w="1176" w:type="dxa"/>
            <w:tcBorders>
              <w:top w:val="single" w:sz="8" w:space="0" w:color="152935"/>
              <w:left w:val="single" w:sz="8" w:space="0" w:color="E0E0E0"/>
              <w:bottom w:val="single" w:sz="8" w:space="0" w:color="152935"/>
              <w:right w:val="nil"/>
            </w:tcBorders>
            <w:shd w:val="clear" w:color="auto" w:fill="FFFFFF"/>
          </w:tcPr>
          <w:p w14:paraId="728551D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5</w:t>
            </w:r>
          </w:p>
        </w:tc>
      </w:tr>
    </w:tbl>
    <w:p w14:paraId="7C90DCEB" w14:textId="77777777" w:rsidR="00BB182B" w:rsidRDefault="00BB182B" w:rsidP="00BB182B">
      <w:pPr>
        <w:spacing w:after="0" w:line="480" w:lineRule="auto"/>
        <w:jc w:val="both"/>
        <w:rPr>
          <w:rFonts w:ascii="Times New Roman" w:hAnsi="Times New Roman"/>
          <w:b/>
          <w:sz w:val="24"/>
          <w:szCs w:val="24"/>
          <w:lang w:val="id-ID"/>
        </w:rPr>
      </w:pPr>
    </w:p>
    <w:tbl>
      <w:tblPr>
        <w:tblW w:w="6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476"/>
        <w:gridCol w:w="1476"/>
        <w:gridCol w:w="1476"/>
        <w:gridCol w:w="1476"/>
      </w:tblGrid>
      <w:tr w:rsidR="00BB182B" w:rsidRPr="000550BF" w14:paraId="076416E1" w14:textId="77777777" w:rsidTr="00AA38A1">
        <w:trPr>
          <w:cantSplit/>
        </w:trPr>
        <w:tc>
          <w:tcPr>
            <w:tcW w:w="6683" w:type="dxa"/>
            <w:gridSpan w:val="5"/>
            <w:tcBorders>
              <w:top w:val="nil"/>
              <w:left w:val="nil"/>
              <w:bottom w:val="nil"/>
              <w:right w:val="nil"/>
            </w:tcBorders>
            <w:shd w:val="clear" w:color="auto" w:fill="FFFFFF"/>
            <w:vAlign w:val="center"/>
          </w:tcPr>
          <w:p w14:paraId="5C781FAD"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0550BF">
              <w:rPr>
                <w:rFonts w:ascii="Times New Roman" w:eastAsiaTheme="minorEastAsia" w:hAnsi="Times New Roman"/>
                <w:b/>
                <w:bCs/>
                <w:color w:val="010205"/>
                <w:kern w:val="0"/>
                <w:lang w:val="en-ID" w:eastAsia="en-ID"/>
                <w14:ligatures w14:val="standardContextual"/>
              </w:rPr>
              <w:t>Item-Total Statistics</w:t>
            </w:r>
          </w:p>
        </w:tc>
      </w:tr>
      <w:tr w:rsidR="00BB182B" w:rsidRPr="000550BF" w14:paraId="132B159F" w14:textId="77777777" w:rsidTr="00AA38A1">
        <w:trPr>
          <w:cantSplit/>
        </w:trPr>
        <w:tc>
          <w:tcPr>
            <w:tcW w:w="783" w:type="dxa"/>
            <w:tcBorders>
              <w:top w:val="nil"/>
              <w:left w:val="nil"/>
              <w:bottom w:val="single" w:sz="8" w:space="0" w:color="152935"/>
              <w:right w:val="nil"/>
            </w:tcBorders>
            <w:shd w:val="clear" w:color="auto" w:fill="FFFFFF"/>
            <w:vAlign w:val="bottom"/>
          </w:tcPr>
          <w:p w14:paraId="25CE5FDA"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475" w:type="dxa"/>
            <w:tcBorders>
              <w:top w:val="nil"/>
              <w:left w:val="nil"/>
              <w:bottom w:val="single" w:sz="8" w:space="0" w:color="152935"/>
              <w:right w:val="single" w:sz="8" w:space="0" w:color="E0E0E0"/>
            </w:tcBorders>
            <w:shd w:val="clear" w:color="auto" w:fill="FFFFFF"/>
            <w:vAlign w:val="bottom"/>
          </w:tcPr>
          <w:p w14:paraId="793FE4D1"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33A0FBA"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57A1855"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38042C7A"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Cronbach's Alpha if Item Deleted</w:t>
            </w:r>
          </w:p>
        </w:tc>
      </w:tr>
      <w:tr w:rsidR="00BB182B" w:rsidRPr="000550BF" w14:paraId="1EE608D9" w14:textId="77777777" w:rsidTr="00AA38A1">
        <w:trPr>
          <w:cantSplit/>
        </w:trPr>
        <w:tc>
          <w:tcPr>
            <w:tcW w:w="783" w:type="dxa"/>
            <w:tcBorders>
              <w:top w:val="single" w:sz="8" w:space="0" w:color="152935"/>
              <w:left w:val="nil"/>
              <w:bottom w:val="single" w:sz="8" w:space="0" w:color="AEAEAE"/>
              <w:right w:val="nil"/>
            </w:tcBorders>
            <w:shd w:val="clear" w:color="auto" w:fill="E0E0E0"/>
          </w:tcPr>
          <w:p w14:paraId="76E92B4E"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X1.1</w:t>
            </w:r>
          </w:p>
        </w:tc>
        <w:tc>
          <w:tcPr>
            <w:tcW w:w="1475" w:type="dxa"/>
            <w:tcBorders>
              <w:top w:val="single" w:sz="8" w:space="0" w:color="152935"/>
              <w:left w:val="nil"/>
              <w:bottom w:val="single" w:sz="8" w:space="0" w:color="AEAEAE"/>
              <w:right w:val="single" w:sz="8" w:space="0" w:color="E0E0E0"/>
            </w:tcBorders>
            <w:shd w:val="clear" w:color="auto" w:fill="FFFFFF"/>
          </w:tcPr>
          <w:p w14:paraId="6A2F5887"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15.4000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564235D"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9.007</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DAD64F9"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.704</w:t>
            </w:r>
          </w:p>
        </w:tc>
        <w:tc>
          <w:tcPr>
            <w:tcW w:w="1475" w:type="dxa"/>
            <w:tcBorders>
              <w:top w:val="single" w:sz="8" w:space="0" w:color="152935"/>
              <w:left w:val="single" w:sz="8" w:space="0" w:color="E0E0E0"/>
              <w:bottom w:val="single" w:sz="8" w:space="0" w:color="AEAEAE"/>
              <w:right w:val="nil"/>
            </w:tcBorders>
            <w:shd w:val="clear" w:color="auto" w:fill="FFFFFF"/>
          </w:tcPr>
          <w:p w14:paraId="60079B84"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.794</w:t>
            </w:r>
          </w:p>
        </w:tc>
      </w:tr>
      <w:tr w:rsidR="00BB182B" w:rsidRPr="000550BF" w14:paraId="3D010E0E" w14:textId="77777777" w:rsidTr="00AA38A1">
        <w:trPr>
          <w:cantSplit/>
        </w:trPr>
        <w:tc>
          <w:tcPr>
            <w:tcW w:w="783" w:type="dxa"/>
            <w:tcBorders>
              <w:top w:val="single" w:sz="8" w:space="0" w:color="AEAEAE"/>
              <w:left w:val="nil"/>
              <w:bottom w:val="single" w:sz="8" w:space="0" w:color="AEAEAE"/>
              <w:right w:val="nil"/>
            </w:tcBorders>
            <w:shd w:val="clear" w:color="auto" w:fill="E0E0E0"/>
          </w:tcPr>
          <w:p w14:paraId="79EE23E7"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X1.2</w:t>
            </w:r>
          </w:p>
        </w:tc>
        <w:tc>
          <w:tcPr>
            <w:tcW w:w="1475" w:type="dxa"/>
            <w:tcBorders>
              <w:top w:val="single" w:sz="8" w:space="0" w:color="AEAEAE"/>
              <w:left w:val="nil"/>
              <w:bottom w:val="single" w:sz="8" w:space="0" w:color="AEAEAE"/>
              <w:right w:val="single" w:sz="8" w:space="0" w:color="E0E0E0"/>
            </w:tcBorders>
            <w:shd w:val="clear" w:color="auto" w:fill="FFFFFF"/>
          </w:tcPr>
          <w:p w14:paraId="3FE4422A"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15.5333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CB18CE"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8.878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4835E9E"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.767</w:t>
            </w:r>
          </w:p>
        </w:tc>
        <w:tc>
          <w:tcPr>
            <w:tcW w:w="1475" w:type="dxa"/>
            <w:tcBorders>
              <w:top w:val="single" w:sz="8" w:space="0" w:color="AEAEAE"/>
              <w:left w:val="single" w:sz="8" w:space="0" w:color="E0E0E0"/>
              <w:bottom w:val="single" w:sz="8" w:space="0" w:color="AEAEAE"/>
              <w:right w:val="nil"/>
            </w:tcBorders>
            <w:shd w:val="clear" w:color="auto" w:fill="FFFFFF"/>
          </w:tcPr>
          <w:p w14:paraId="2ED1ADB0"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.777</w:t>
            </w:r>
          </w:p>
        </w:tc>
      </w:tr>
      <w:tr w:rsidR="00BB182B" w:rsidRPr="000550BF" w14:paraId="120FE45B" w14:textId="77777777" w:rsidTr="00AA38A1">
        <w:trPr>
          <w:cantSplit/>
        </w:trPr>
        <w:tc>
          <w:tcPr>
            <w:tcW w:w="783" w:type="dxa"/>
            <w:tcBorders>
              <w:top w:val="single" w:sz="8" w:space="0" w:color="AEAEAE"/>
              <w:left w:val="nil"/>
              <w:bottom w:val="single" w:sz="8" w:space="0" w:color="AEAEAE"/>
              <w:right w:val="nil"/>
            </w:tcBorders>
            <w:shd w:val="clear" w:color="auto" w:fill="E0E0E0"/>
          </w:tcPr>
          <w:p w14:paraId="6C85161C"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X1.3</w:t>
            </w:r>
          </w:p>
        </w:tc>
        <w:tc>
          <w:tcPr>
            <w:tcW w:w="1475" w:type="dxa"/>
            <w:tcBorders>
              <w:top w:val="single" w:sz="8" w:space="0" w:color="AEAEAE"/>
              <w:left w:val="nil"/>
              <w:bottom w:val="single" w:sz="8" w:space="0" w:color="AEAEAE"/>
              <w:right w:val="single" w:sz="8" w:space="0" w:color="E0E0E0"/>
            </w:tcBorders>
            <w:shd w:val="clear" w:color="auto" w:fill="FFFFFF"/>
          </w:tcPr>
          <w:p w14:paraId="48AE270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15.8333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1B54DC"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10.213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9373A9"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.390</w:t>
            </w:r>
          </w:p>
        </w:tc>
        <w:tc>
          <w:tcPr>
            <w:tcW w:w="1475" w:type="dxa"/>
            <w:tcBorders>
              <w:top w:val="single" w:sz="8" w:space="0" w:color="AEAEAE"/>
              <w:left w:val="single" w:sz="8" w:space="0" w:color="E0E0E0"/>
              <w:bottom w:val="single" w:sz="8" w:space="0" w:color="AEAEAE"/>
              <w:right w:val="nil"/>
            </w:tcBorders>
            <w:shd w:val="clear" w:color="auto" w:fill="FFFFFF"/>
          </w:tcPr>
          <w:p w14:paraId="76C8D7E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.884</w:t>
            </w:r>
          </w:p>
        </w:tc>
      </w:tr>
      <w:tr w:rsidR="00BB182B" w:rsidRPr="000550BF" w14:paraId="00A56566" w14:textId="77777777" w:rsidTr="00AA38A1">
        <w:trPr>
          <w:cantSplit/>
        </w:trPr>
        <w:tc>
          <w:tcPr>
            <w:tcW w:w="783" w:type="dxa"/>
            <w:tcBorders>
              <w:top w:val="single" w:sz="8" w:space="0" w:color="AEAEAE"/>
              <w:left w:val="nil"/>
              <w:bottom w:val="single" w:sz="8" w:space="0" w:color="AEAEAE"/>
              <w:right w:val="nil"/>
            </w:tcBorders>
            <w:shd w:val="clear" w:color="auto" w:fill="E0E0E0"/>
          </w:tcPr>
          <w:p w14:paraId="06B84151"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X1.4</w:t>
            </w:r>
          </w:p>
        </w:tc>
        <w:tc>
          <w:tcPr>
            <w:tcW w:w="1475" w:type="dxa"/>
            <w:tcBorders>
              <w:top w:val="single" w:sz="8" w:space="0" w:color="AEAEAE"/>
              <w:left w:val="nil"/>
              <w:bottom w:val="single" w:sz="8" w:space="0" w:color="AEAEAE"/>
              <w:right w:val="single" w:sz="8" w:space="0" w:color="E0E0E0"/>
            </w:tcBorders>
            <w:shd w:val="clear" w:color="auto" w:fill="FFFFFF"/>
          </w:tcPr>
          <w:p w14:paraId="65AE7420"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15.5667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0A9D633"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9.702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E8B55EB"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.697</w:t>
            </w:r>
          </w:p>
        </w:tc>
        <w:tc>
          <w:tcPr>
            <w:tcW w:w="1475" w:type="dxa"/>
            <w:tcBorders>
              <w:top w:val="single" w:sz="8" w:space="0" w:color="AEAEAE"/>
              <w:left w:val="single" w:sz="8" w:space="0" w:color="E0E0E0"/>
              <w:bottom w:val="single" w:sz="8" w:space="0" w:color="AEAEAE"/>
              <w:right w:val="nil"/>
            </w:tcBorders>
            <w:shd w:val="clear" w:color="auto" w:fill="FFFFFF"/>
          </w:tcPr>
          <w:p w14:paraId="026BE7B9"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.800</w:t>
            </w:r>
          </w:p>
        </w:tc>
      </w:tr>
      <w:tr w:rsidR="00BB182B" w:rsidRPr="000550BF" w14:paraId="22351F5D" w14:textId="77777777" w:rsidTr="00AA38A1">
        <w:trPr>
          <w:cantSplit/>
        </w:trPr>
        <w:tc>
          <w:tcPr>
            <w:tcW w:w="783" w:type="dxa"/>
            <w:tcBorders>
              <w:top w:val="single" w:sz="8" w:space="0" w:color="AEAEAE"/>
              <w:left w:val="nil"/>
              <w:bottom w:val="single" w:sz="8" w:space="0" w:color="152935"/>
              <w:right w:val="nil"/>
            </w:tcBorders>
            <w:shd w:val="clear" w:color="auto" w:fill="E0E0E0"/>
          </w:tcPr>
          <w:p w14:paraId="642FAE94"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X1.5</w:t>
            </w:r>
          </w:p>
        </w:tc>
        <w:tc>
          <w:tcPr>
            <w:tcW w:w="1475" w:type="dxa"/>
            <w:tcBorders>
              <w:top w:val="single" w:sz="8" w:space="0" w:color="AEAEAE"/>
              <w:left w:val="nil"/>
              <w:bottom w:val="single" w:sz="8" w:space="0" w:color="152935"/>
              <w:right w:val="single" w:sz="8" w:space="0" w:color="E0E0E0"/>
            </w:tcBorders>
            <w:shd w:val="clear" w:color="auto" w:fill="FFFFFF"/>
          </w:tcPr>
          <w:p w14:paraId="14496145"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15.6667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E253DF3"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8.713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5C681B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.739</w:t>
            </w:r>
          </w:p>
        </w:tc>
        <w:tc>
          <w:tcPr>
            <w:tcW w:w="1475" w:type="dxa"/>
            <w:tcBorders>
              <w:top w:val="single" w:sz="8" w:space="0" w:color="AEAEAE"/>
              <w:left w:val="single" w:sz="8" w:space="0" w:color="E0E0E0"/>
              <w:bottom w:val="single" w:sz="8" w:space="0" w:color="152935"/>
              <w:right w:val="nil"/>
            </w:tcBorders>
            <w:shd w:val="clear" w:color="auto" w:fill="FFFFFF"/>
          </w:tcPr>
          <w:p w14:paraId="3B6B660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.783</w:t>
            </w:r>
          </w:p>
        </w:tc>
      </w:tr>
    </w:tbl>
    <w:p w14:paraId="6B00F4F2" w14:textId="77777777" w:rsidR="00BB182B" w:rsidRDefault="00BB182B" w:rsidP="00BB182B">
      <w:pPr>
        <w:spacing w:after="0" w:line="480" w:lineRule="auto"/>
        <w:jc w:val="both"/>
        <w:rPr>
          <w:rFonts w:ascii="Times New Roman" w:hAnsi="Times New Roman"/>
          <w:b/>
          <w:sz w:val="24"/>
          <w:szCs w:val="24"/>
          <w:lang w:val="id-ID"/>
        </w:rPr>
      </w:pPr>
    </w:p>
    <w:p w14:paraId="1EC1D0AB" w14:textId="77777777" w:rsidR="00BB182B" w:rsidRDefault="00BB182B" w:rsidP="00BB182B">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Validitas Variabel </w:t>
      </w:r>
      <w:r>
        <w:rPr>
          <w:rFonts w:ascii="Times New Roman" w:hAnsi="Times New Roman"/>
          <w:b/>
          <w:sz w:val="24"/>
          <w:szCs w:val="24"/>
          <w:lang w:val="id-ID"/>
        </w:rPr>
        <w:t>Daya Tarik</w:t>
      </w:r>
      <w:r w:rsidRPr="00F30B25">
        <w:rPr>
          <w:rFonts w:ascii="Times New Roman" w:hAnsi="Times New Roman"/>
          <w:b/>
          <w:sz w:val="24"/>
          <w:szCs w:val="24"/>
          <w:lang w:val="id-ID"/>
        </w:rPr>
        <w:t xml:space="preserve"> (X</w:t>
      </w:r>
      <w:r>
        <w:rPr>
          <w:rFonts w:ascii="Times New Roman" w:hAnsi="Times New Roman"/>
          <w:b/>
          <w:sz w:val="24"/>
          <w:szCs w:val="24"/>
          <w:lang w:val="id-ID"/>
        </w:rPr>
        <w:t>2</w:t>
      </w:r>
      <w:r w:rsidRPr="00F30B25">
        <w:rPr>
          <w:rFonts w:ascii="Times New Roman" w:hAnsi="Times New Roman"/>
          <w:b/>
          <w:sz w:val="24"/>
          <w:szCs w:val="24"/>
          <w:lang w:val="id-ID"/>
        </w:rPr>
        <w:t>)</w:t>
      </w:r>
    </w:p>
    <w:p w14:paraId="0C6EE134" w14:textId="77777777" w:rsidR="00BB182B" w:rsidRDefault="00BB182B" w:rsidP="00BB182B">
      <w:pPr>
        <w:spacing w:after="0" w:line="240" w:lineRule="auto"/>
        <w:jc w:val="both"/>
        <w:rPr>
          <w:rFonts w:ascii="Times New Roman" w:hAnsi="Times New Roman"/>
          <w:bCs/>
          <w:sz w:val="24"/>
          <w:szCs w:val="24"/>
          <w:lang w:val="id-ID"/>
        </w:rPr>
      </w:pPr>
    </w:p>
    <w:tbl>
      <w:tblPr>
        <w:tblW w:w="90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858"/>
        <w:gridCol w:w="1991"/>
        <w:gridCol w:w="1026"/>
        <w:gridCol w:w="1026"/>
        <w:gridCol w:w="1026"/>
        <w:gridCol w:w="1026"/>
        <w:gridCol w:w="1026"/>
        <w:gridCol w:w="1026"/>
      </w:tblGrid>
      <w:tr w:rsidR="00BB182B" w:rsidRPr="000550BF" w14:paraId="7A46F880" w14:textId="77777777" w:rsidTr="00AA38A1">
        <w:trPr>
          <w:gridBefore w:val="1"/>
          <w:wBefore w:w="10" w:type="dxa"/>
          <w:cantSplit/>
        </w:trPr>
        <w:tc>
          <w:tcPr>
            <w:tcW w:w="9005" w:type="dxa"/>
            <w:gridSpan w:val="8"/>
            <w:tcBorders>
              <w:top w:val="nil"/>
              <w:left w:val="nil"/>
              <w:bottom w:val="nil"/>
              <w:right w:val="nil"/>
            </w:tcBorders>
            <w:shd w:val="clear" w:color="auto" w:fill="FFFFFF"/>
            <w:vAlign w:val="center"/>
          </w:tcPr>
          <w:p w14:paraId="14C23A65"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0550BF">
              <w:rPr>
                <w:rFonts w:ascii="Times New Roman" w:eastAsiaTheme="minorEastAsia" w:hAnsi="Times New Roman"/>
                <w:b/>
                <w:bCs/>
                <w:color w:val="010205"/>
                <w:kern w:val="0"/>
                <w:lang w:val="en-ID" w:eastAsia="en-ID"/>
                <w14:ligatures w14:val="standardContextual"/>
              </w:rPr>
              <w:t>Correlations</w:t>
            </w:r>
          </w:p>
        </w:tc>
      </w:tr>
      <w:tr w:rsidR="00BB182B" w:rsidRPr="000550BF" w14:paraId="5395D679" w14:textId="77777777" w:rsidTr="00AA38A1">
        <w:trPr>
          <w:gridBefore w:val="1"/>
          <w:wBefore w:w="10" w:type="dxa"/>
          <w:cantSplit/>
        </w:trPr>
        <w:tc>
          <w:tcPr>
            <w:tcW w:w="2849" w:type="dxa"/>
            <w:gridSpan w:val="2"/>
            <w:tcBorders>
              <w:top w:val="nil"/>
              <w:left w:val="nil"/>
              <w:bottom w:val="single" w:sz="8" w:space="0" w:color="152935"/>
              <w:right w:val="nil"/>
            </w:tcBorders>
            <w:shd w:val="clear" w:color="auto" w:fill="FFFFFF"/>
            <w:vAlign w:val="bottom"/>
          </w:tcPr>
          <w:p w14:paraId="0FB82F1A"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nil"/>
              <w:left w:val="nil"/>
              <w:bottom w:val="single" w:sz="8" w:space="0" w:color="152935"/>
              <w:right w:val="single" w:sz="8" w:space="0" w:color="E0E0E0"/>
            </w:tcBorders>
            <w:shd w:val="clear" w:color="auto" w:fill="FFFFFF"/>
            <w:vAlign w:val="bottom"/>
          </w:tcPr>
          <w:p w14:paraId="27F3C1CD"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X2.1</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4D5EA8A4"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X2.2</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43788D3F"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X2.3</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02CF726C"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X2.4</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6B65461D"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X2.5</w:t>
            </w:r>
          </w:p>
        </w:tc>
        <w:tc>
          <w:tcPr>
            <w:tcW w:w="1026" w:type="dxa"/>
            <w:tcBorders>
              <w:top w:val="nil"/>
              <w:left w:val="single" w:sz="8" w:space="0" w:color="E0E0E0"/>
              <w:bottom w:val="single" w:sz="8" w:space="0" w:color="152935"/>
              <w:right w:val="nil"/>
            </w:tcBorders>
            <w:shd w:val="clear" w:color="auto" w:fill="FFFFFF"/>
            <w:vAlign w:val="bottom"/>
          </w:tcPr>
          <w:p w14:paraId="273FBF2D" w14:textId="77777777" w:rsidR="00BB182B" w:rsidRPr="000550BF"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TOTAL</w:t>
            </w:r>
          </w:p>
        </w:tc>
      </w:tr>
      <w:tr w:rsidR="00BB182B" w:rsidRPr="000550BF" w14:paraId="58A59FF9" w14:textId="77777777" w:rsidTr="00AA38A1">
        <w:trPr>
          <w:gridBefore w:val="1"/>
          <w:wBefore w:w="10" w:type="dxa"/>
          <w:cantSplit/>
        </w:trPr>
        <w:tc>
          <w:tcPr>
            <w:tcW w:w="858" w:type="dxa"/>
            <w:vMerge w:val="restart"/>
            <w:tcBorders>
              <w:top w:val="single" w:sz="8" w:space="0" w:color="152935"/>
              <w:left w:val="nil"/>
              <w:bottom w:val="nil"/>
              <w:right w:val="nil"/>
            </w:tcBorders>
            <w:shd w:val="clear" w:color="auto" w:fill="E0E0E0"/>
          </w:tcPr>
          <w:p w14:paraId="3651B17B"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X2.1</w:t>
            </w:r>
          </w:p>
        </w:tc>
        <w:tc>
          <w:tcPr>
            <w:tcW w:w="1991" w:type="dxa"/>
            <w:tcBorders>
              <w:top w:val="single" w:sz="8" w:space="0" w:color="152935"/>
              <w:left w:val="nil"/>
              <w:bottom w:val="single" w:sz="8" w:space="0" w:color="AEAEAE"/>
              <w:right w:val="nil"/>
            </w:tcBorders>
            <w:shd w:val="clear" w:color="auto" w:fill="E0E0E0"/>
          </w:tcPr>
          <w:p w14:paraId="77128722"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14:paraId="1CD7202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03FA763B"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.669</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3A967007"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.687</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3854980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.415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20593C6E"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.635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nil"/>
            </w:tcBorders>
            <w:shd w:val="clear" w:color="auto" w:fill="FFFFFF"/>
          </w:tcPr>
          <w:p w14:paraId="1A70136B"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.843</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0550BF" w14:paraId="119B8A7C" w14:textId="77777777" w:rsidTr="00AA38A1">
        <w:trPr>
          <w:gridBefore w:val="1"/>
          <w:wBefore w:w="10" w:type="dxa"/>
          <w:cantSplit/>
        </w:trPr>
        <w:tc>
          <w:tcPr>
            <w:tcW w:w="858" w:type="dxa"/>
            <w:vMerge/>
            <w:tcBorders>
              <w:top w:val="single" w:sz="8" w:space="0" w:color="152935"/>
              <w:left w:val="nil"/>
              <w:bottom w:val="nil"/>
              <w:right w:val="nil"/>
            </w:tcBorders>
            <w:shd w:val="clear" w:color="auto" w:fill="E0E0E0"/>
          </w:tcPr>
          <w:p w14:paraId="64F704D2"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7380E5AC"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14:paraId="32F7DB37"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9A19DD3"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830A77A"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D95EEE0"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.023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BF9F571"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3F49E9C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BB182B" w:rsidRPr="000550BF" w14:paraId="057ED857" w14:textId="77777777" w:rsidTr="00AA38A1">
        <w:trPr>
          <w:gridBefore w:val="1"/>
          <w:wBefore w:w="10" w:type="dxa"/>
          <w:cantSplit/>
        </w:trPr>
        <w:tc>
          <w:tcPr>
            <w:tcW w:w="858" w:type="dxa"/>
            <w:vMerge/>
            <w:tcBorders>
              <w:top w:val="single" w:sz="8" w:space="0" w:color="152935"/>
              <w:left w:val="nil"/>
              <w:bottom w:val="nil"/>
              <w:right w:val="nil"/>
            </w:tcBorders>
            <w:shd w:val="clear" w:color="auto" w:fill="E0E0E0"/>
          </w:tcPr>
          <w:p w14:paraId="171C7A2F"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3A882D53"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153F913C"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2B37A9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A730437"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9759A8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FB52FB1"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04F35134"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BB182B" w:rsidRPr="000550BF" w14:paraId="3160F0FA"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6E3E27AB"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X2.2</w:t>
            </w:r>
          </w:p>
        </w:tc>
        <w:tc>
          <w:tcPr>
            <w:tcW w:w="1991" w:type="dxa"/>
            <w:tcBorders>
              <w:top w:val="single" w:sz="8" w:space="0" w:color="AEAEAE"/>
              <w:left w:val="nil"/>
              <w:bottom w:val="single" w:sz="8" w:space="0" w:color="AEAEAE"/>
              <w:right w:val="nil"/>
            </w:tcBorders>
            <w:shd w:val="clear" w:color="auto" w:fill="E0E0E0"/>
          </w:tcPr>
          <w:p w14:paraId="6184AF73"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3A4BB10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.669</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4D27897"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968EAA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.462</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9000D65"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20EC305"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.296</w:t>
            </w:r>
          </w:p>
        </w:tc>
        <w:tc>
          <w:tcPr>
            <w:tcW w:w="1026" w:type="dxa"/>
            <w:tcBorders>
              <w:top w:val="single" w:sz="8" w:space="0" w:color="AEAEAE"/>
              <w:left w:val="single" w:sz="8" w:space="0" w:color="E0E0E0"/>
              <w:bottom w:val="single" w:sz="8" w:space="0" w:color="AEAEAE"/>
              <w:right w:val="nil"/>
            </w:tcBorders>
            <w:shd w:val="clear" w:color="auto" w:fill="FFFFFF"/>
          </w:tcPr>
          <w:p w14:paraId="4B5C5CCD"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.682</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0550BF" w14:paraId="672A9545"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6F096BC0"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5777A926"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24A0EF26"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033E33"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076099D"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.010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B5B92C5"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31A5507"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.112</w:t>
            </w:r>
          </w:p>
        </w:tc>
        <w:tc>
          <w:tcPr>
            <w:tcW w:w="1026" w:type="dxa"/>
            <w:tcBorders>
              <w:top w:val="single" w:sz="8" w:space="0" w:color="AEAEAE"/>
              <w:left w:val="single" w:sz="8" w:space="0" w:color="E0E0E0"/>
              <w:bottom w:val="single" w:sz="8" w:space="0" w:color="AEAEAE"/>
              <w:right w:val="nil"/>
            </w:tcBorders>
            <w:shd w:val="clear" w:color="auto" w:fill="FFFFFF"/>
          </w:tcPr>
          <w:p w14:paraId="443CAFA1"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BB182B" w:rsidRPr="000550BF" w14:paraId="76197CB1"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67AD537A"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7F68603C"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6240D3BB"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C07A989"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CFFEF97"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19779C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B26AB5E"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05890F3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BB182B" w:rsidRPr="000550BF" w14:paraId="17B99410"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4AD19457"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X2.3</w:t>
            </w:r>
          </w:p>
        </w:tc>
        <w:tc>
          <w:tcPr>
            <w:tcW w:w="1991" w:type="dxa"/>
            <w:tcBorders>
              <w:top w:val="single" w:sz="8" w:space="0" w:color="AEAEAE"/>
              <w:left w:val="nil"/>
              <w:bottom w:val="single" w:sz="8" w:space="0" w:color="AEAEAE"/>
              <w:right w:val="nil"/>
            </w:tcBorders>
            <w:shd w:val="clear" w:color="auto" w:fill="E0E0E0"/>
          </w:tcPr>
          <w:p w14:paraId="65349D67"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2E87636B"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.687</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AFDC209"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.462</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40995A9"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EBF255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.724</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607AC15"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.696</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3F616DAE"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.893</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0550BF" w14:paraId="51762E34"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4571FA36"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4098BFA3"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3EFC97C6"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B574C4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.010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177A8B"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2C50C7A"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C7C5FF6"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4A7A50A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BB182B" w:rsidRPr="000550BF" w14:paraId="7B1E344C"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3DD7588F"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096D2D5C"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3C71D9D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6C0035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F4E38AA"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6E0B3FD"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565CFC4"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0DE090C3"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BB182B" w:rsidRPr="000550BF" w14:paraId="71BEEDA6"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50C92EEF"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X2.4</w:t>
            </w:r>
          </w:p>
        </w:tc>
        <w:tc>
          <w:tcPr>
            <w:tcW w:w="1991" w:type="dxa"/>
            <w:tcBorders>
              <w:top w:val="single" w:sz="8" w:space="0" w:color="AEAEAE"/>
              <w:left w:val="nil"/>
              <w:bottom w:val="single" w:sz="8" w:space="0" w:color="AEAEAE"/>
              <w:right w:val="nil"/>
            </w:tcBorders>
            <w:shd w:val="clear" w:color="auto" w:fill="E0E0E0"/>
          </w:tcPr>
          <w:p w14:paraId="511A733F"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7EC40B5A"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.415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1F4893C"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D41A14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.724</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9D522D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0A78513"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.725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75A90F5A"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.790</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0550BF" w14:paraId="3E6F44D8"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44AFE02E"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2A382DB0"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483D7EC5"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.023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A35307E"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5924550"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779EB80"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B4C5461"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1A4E0700"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BB182B" w:rsidRPr="000550BF" w14:paraId="54412AA8"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4DB0F500"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18B3D55F"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460D653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AF0E8AB"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71A9AF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2B90F4A"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08C5DE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23FA4BF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BB182B" w:rsidRPr="000550BF" w14:paraId="303C14D9"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630E51E6"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X2.5</w:t>
            </w:r>
          </w:p>
        </w:tc>
        <w:tc>
          <w:tcPr>
            <w:tcW w:w="1991" w:type="dxa"/>
            <w:tcBorders>
              <w:top w:val="single" w:sz="8" w:space="0" w:color="AEAEAE"/>
              <w:left w:val="nil"/>
              <w:bottom w:val="single" w:sz="8" w:space="0" w:color="AEAEAE"/>
              <w:right w:val="nil"/>
            </w:tcBorders>
            <w:shd w:val="clear" w:color="auto" w:fill="E0E0E0"/>
          </w:tcPr>
          <w:p w14:paraId="3768C510"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495CCEDA"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.635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8786B73"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.296</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EBEBD9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.696</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67D41F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.725</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E59A72E"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nil"/>
            </w:tcBorders>
            <w:shd w:val="clear" w:color="auto" w:fill="FFFFFF"/>
          </w:tcPr>
          <w:p w14:paraId="606F7DDB"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.824</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0550BF" w14:paraId="219F6514"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0BF89DF4"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5BD05A4D"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632532C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51B0C30"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.112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9AF50E0"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5BE6721"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876150"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nil"/>
            </w:tcBorders>
            <w:shd w:val="clear" w:color="auto" w:fill="FFFFFF"/>
          </w:tcPr>
          <w:p w14:paraId="78AD0B8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r>
      <w:tr w:rsidR="00BB182B" w:rsidRPr="000550BF" w14:paraId="181914CD"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7AF564A3"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3322C025"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573219E4"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818207D"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0A31B07"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C50972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AC4D665"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0C619EE3"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BB182B" w:rsidRPr="000550BF" w14:paraId="2C84995A" w14:textId="77777777" w:rsidTr="00AA38A1">
        <w:trPr>
          <w:gridBefore w:val="1"/>
          <w:wBefore w:w="10" w:type="dxa"/>
          <w:cantSplit/>
        </w:trPr>
        <w:tc>
          <w:tcPr>
            <w:tcW w:w="858" w:type="dxa"/>
            <w:vMerge w:val="restart"/>
            <w:tcBorders>
              <w:top w:val="single" w:sz="8" w:space="0" w:color="AEAEAE"/>
              <w:left w:val="nil"/>
              <w:bottom w:val="single" w:sz="8" w:space="0" w:color="152935"/>
              <w:right w:val="nil"/>
            </w:tcBorders>
            <w:shd w:val="clear" w:color="auto" w:fill="E0E0E0"/>
          </w:tcPr>
          <w:p w14:paraId="153FC801"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TOTAL</w:t>
            </w:r>
          </w:p>
        </w:tc>
        <w:tc>
          <w:tcPr>
            <w:tcW w:w="1991" w:type="dxa"/>
            <w:tcBorders>
              <w:top w:val="single" w:sz="8" w:space="0" w:color="AEAEAE"/>
              <w:left w:val="nil"/>
              <w:bottom w:val="single" w:sz="8" w:space="0" w:color="AEAEAE"/>
              <w:right w:val="nil"/>
            </w:tcBorders>
            <w:shd w:val="clear" w:color="auto" w:fill="E0E0E0"/>
          </w:tcPr>
          <w:p w14:paraId="4AE8856F"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5553E09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.843</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DDB1470"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.682</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8ABC689"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.893</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0EC31EF"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.790</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044988E"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.824</w:t>
            </w:r>
            <w:r w:rsidRPr="000550BF">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429D6DA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1</w:t>
            </w:r>
          </w:p>
        </w:tc>
      </w:tr>
      <w:tr w:rsidR="00BB182B" w:rsidRPr="000550BF" w14:paraId="6A5A7E3F" w14:textId="77777777" w:rsidTr="00AA38A1">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75FBEAEF"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5C70B979"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6B885176"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7AA1B65"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3E9D187"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C17E7BC"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C21D9E8"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vAlign w:val="center"/>
          </w:tcPr>
          <w:p w14:paraId="39B1857A"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r>
      <w:tr w:rsidR="00BB182B" w:rsidRPr="000550BF" w14:paraId="04D6BE77" w14:textId="77777777" w:rsidTr="00AA38A1">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2CAA2A6D" w14:textId="77777777" w:rsidR="00BB182B" w:rsidRPr="000550BF"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991" w:type="dxa"/>
            <w:tcBorders>
              <w:top w:val="single" w:sz="8" w:space="0" w:color="AEAEAE"/>
              <w:left w:val="nil"/>
              <w:bottom w:val="single" w:sz="8" w:space="0" w:color="152935"/>
              <w:right w:val="nil"/>
            </w:tcBorders>
            <w:shd w:val="clear" w:color="auto" w:fill="E0E0E0"/>
          </w:tcPr>
          <w:p w14:paraId="172A74E3"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0550BF">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single" w:sz="8" w:space="0" w:color="152935"/>
              <w:right w:val="single" w:sz="8" w:space="0" w:color="E0E0E0"/>
            </w:tcBorders>
            <w:shd w:val="clear" w:color="auto" w:fill="FFFFFF"/>
          </w:tcPr>
          <w:p w14:paraId="52D2E169"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7F1E54C7"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49A75C1D"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3485AE43"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077AFF22"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nil"/>
            </w:tcBorders>
            <w:shd w:val="clear" w:color="auto" w:fill="FFFFFF"/>
          </w:tcPr>
          <w:p w14:paraId="149A7713" w14:textId="77777777" w:rsidR="00BB182B" w:rsidRPr="000550BF"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30</w:t>
            </w:r>
          </w:p>
        </w:tc>
      </w:tr>
      <w:tr w:rsidR="00BB182B" w:rsidRPr="000550BF" w14:paraId="174D7C0C" w14:textId="77777777" w:rsidTr="00AA38A1">
        <w:trPr>
          <w:cantSplit/>
        </w:trPr>
        <w:tc>
          <w:tcPr>
            <w:tcW w:w="9015" w:type="dxa"/>
            <w:gridSpan w:val="9"/>
            <w:tcBorders>
              <w:top w:val="nil"/>
              <w:left w:val="nil"/>
              <w:bottom w:val="nil"/>
              <w:right w:val="nil"/>
            </w:tcBorders>
            <w:shd w:val="clear" w:color="auto" w:fill="FFFFFF"/>
          </w:tcPr>
          <w:p w14:paraId="3D55954D"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 Correlation is significant at the 0.01 level (2-tailed).</w:t>
            </w:r>
          </w:p>
        </w:tc>
      </w:tr>
      <w:tr w:rsidR="00BB182B" w:rsidRPr="000550BF" w14:paraId="1DC0FEFB" w14:textId="77777777" w:rsidTr="00AA38A1">
        <w:trPr>
          <w:cantSplit/>
        </w:trPr>
        <w:tc>
          <w:tcPr>
            <w:tcW w:w="9015" w:type="dxa"/>
            <w:gridSpan w:val="9"/>
            <w:tcBorders>
              <w:top w:val="nil"/>
              <w:left w:val="nil"/>
              <w:bottom w:val="nil"/>
              <w:right w:val="nil"/>
            </w:tcBorders>
            <w:shd w:val="clear" w:color="auto" w:fill="FFFFFF"/>
          </w:tcPr>
          <w:p w14:paraId="129CA05E"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 Correlation is significant at the 0.05 level (2-tailed).</w:t>
            </w:r>
          </w:p>
        </w:tc>
      </w:tr>
    </w:tbl>
    <w:p w14:paraId="1002ABF1" w14:textId="77777777" w:rsidR="00BB182B" w:rsidRPr="000550BF" w:rsidRDefault="00BB182B" w:rsidP="00BB182B">
      <w:pPr>
        <w:spacing w:after="0" w:line="240" w:lineRule="auto"/>
        <w:jc w:val="both"/>
        <w:rPr>
          <w:rFonts w:ascii="Times New Roman" w:hAnsi="Times New Roman"/>
          <w:bCs/>
          <w:sz w:val="24"/>
          <w:szCs w:val="24"/>
          <w:lang w:val="id-ID"/>
        </w:rPr>
      </w:pPr>
    </w:p>
    <w:p w14:paraId="518AFE56" w14:textId="77777777" w:rsidR="00BB182B" w:rsidRDefault="00BB182B" w:rsidP="00BB182B">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w:t>
      </w:r>
      <w:r>
        <w:rPr>
          <w:rFonts w:ascii="Times New Roman" w:hAnsi="Times New Roman"/>
          <w:b/>
          <w:sz w:val="24"/>
          <w:szCs w:val="24"/>
          <w:lang w:val="id-ID"/>
        </w:rPr>
        <w:t>Reliabilitas</w:t>
      </w:r>
      <w:r w:rsidRPr="00F30B25">
        <w:rPr>
          <w:rFonts w:ascii="Times New Roman" w:hAnsi="Times New Roman"/>
          <w:b/>
          <w:sz w:val="24"/>
          <w:szCs w:val="24"/>
          <w:lang w:val="id-ID"/>
        </w:rPr>
        <w:t xml:space="preserve"> Variabel </w:t>
      </w:r>
      <w:r>
        <w:rPr>
          <w:rFonts w:ascii="Times New Roman" w:hAnsi="Times New Roman"/>
          <w:b/>
          <w:sz w:val="24"/>
          <w:szCs w:val="24"/>
          <w:lang w:val="id-ID"/>
        </w:rPr>
        <w:t>Daya Tarik</w:t>
      </w:r>
      <w:r w:rsidRPr="00F30B25">
        <w:rPr>
          <w:rFonts w:ascii="Times New Roman" w:hAnsi="Times New Roman"/>
          <w:b/>
          <w:sz w:val="24"/>
          <w:szCs w:val="24"/>
          <w:lang w:val="id-ID"/>
        </w:rPr>
        <w:t xml:space="preserve"> (X</w:t>
      </w:r>
      <w:r>
        <w:rPr>
          <w:rFonts w:ascii="Times New Roman" w:hAnsi="Times New Roman"/>
          <w:b/>
          <w:sz w:val="24"/>
          <w:szCs w:val="24"/>
          <w:lang w:val="id-ID"/>
        </w:rPr>
        <w:t>2</w:t>
      </w:r>
      <w:r w:rsidRPr="00F30B25">
        <w:rPr>
          <w:rFonts w:ascii="Times New Roman" w:hAnsi="Times New Roman"/>
          <w:b/>
          <w:sz w:val="24"/>
          <w:szCs w:val="24"/>
          <w:lang w:val="id-ID"/>
        </w:rPr>
        <w:t>)</w:t>
      </w:r>
    </w:p>
    <w:p w14:paraId="5C4C1583" w14:textId="77777777" w:rsidR="00BB182B" w:rsidRDefault="00BB182B" w:rsidP="00BB182B">
      <w:pPr>
        <w:spacing w:after="0" w:line="240" w:lineRule="auto"/>
        <w:jc w:val="both"/>
        <w:rPr>
          <w:rFonts w:ascii="Times New Roman" w:hAnsi="Times New Roman"/>
          <w:b/>
          <w:sz w:val="24"/>
          <w:szCs w:val="24"/>
          <w:lang w:val="id-ID"/>
        </w:rPr>
      </w:pP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BB182B" w:rsidRPr="00DB64B4" w14:paraId="191E3A78" w14:textId="77777777" w:rsidTr="00AA38A1">
        <w:trPr>
          <w:cantSplit/>
        </w:trPr>
        <w:tc>
          <w:tcPr>
            <w:tcW w:w="2682" w:type="dxa"/>
            <w:gridSpan w:val="2"/>
            <w:tcBorders>
              <w:top w:val="nil"/>
              <w:left w:val="nil"/>
              <w:bottom w:val="nil"/>
              <w:right w:val="nil"/>
            </w:tcBorders>
            <w:shd w:val="clear" w:color="auto" w:fill="FFFFFF"/>
            <w:vAlign w:val="center"/>
          </w:tcPr>
          <w:p w14:paraId="6DE22E7C" w14:textId="77777777" w:rsidR="00BB182B" w:rsidRPr="00DB64B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DB64B4">
              <w:rPr>
                <w:rFonts w:ascii="Times New Roman" w:eastAsiaTheme="minorEastAsia" w:hAnsi="Times New Roman"/>
                <w:b/>
                <w:bCs/>
                <w:color w:val="010205"/>
                <w:kern w:val="0"/>
                <w:lang w:val="en-ID" w:eastAsia="en-ID"/>
                <w14:ligatures w14:val="standardContextual"/>
              </w:rPr>
              <w:t>Reliability Statistics</w:t>
            </w:r>
          </w:p>
        </w:tc>
      </w:tr>
      <w:tr w:rsidR="00BB182B" w:rsidRPr="00DB64B4" w14:paraId="0FCEF053" w14:textId="77777777" w:rsidTr="00AA38A1">
        <w:trPr>
          <w:cantSplit/>
        </w:trPr>
        <w:tc>
          <w:tcPr>
            <w:tcW w:w="1506" w:type="dxa"/>
            <w:tcBorders>
              <w:top w:val="nil"/>
              <w:left w:val="nil"/>
              <w:bottom w:val="single" w:sz="8" w:space="0" w:color="152935"/>
              <w:right w:val="single" w:sz="8" w:space="0" w:color="E0E0E0"/>
            </w:tcBorders>
            <w:shd w:val="clear" w:color="auto" w:fill="FFFFFF"/>
            <w:vAlign w:val="bottom"/>
          </w:tcPr>
          <w:p w14:paraId="37B5C4F7" w14:textId="77777777" w:rsidR="00BB182B" w:rsidRPr="00DB64B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53521A7C" w14:textId="77777777" w:rsidR="00BB182B" w:rsidRPr="00DB64B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N of Items</w:t>
            </w:r>
          </w:p>
        </w:tc>
      </w:tr>
      <w:tr w:rsidR="00BB182B" w:rsidRPr="00DB64B4" w14:paraId="6B6A81CD" w14:textId="77777777" w:rsidTr="00AA38A1">
        <w:trPr>
          <w:cantSplit/>
        </w:trPr>
        <w:tc>
          <w:tcPr>
            <w:tcW w:w="1506" w:type="dxa"/>
            <w:tcBorders>
              <w:top w:val="single" w:sz="8" w:space="0" w:color="152935"/>
              <w:left w:val="nil"/>
              <w:bottom w:val="single" w:sz="8" w:space="0" w:color="152935"/>
              <w:right w:val="single" w:sz="8" w:space="0" w:color="E0E0E0"/>
            </w:tcBorders>
            <w:shd w:val="clear" w:color="auto" w:fill="FFFFFF"/>
          </w:tcPr>
          <w:p w14:paraId="10E65B80"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.866</w:t>
            </w:r>
          </w:p>
        </w:tc>
        <w:tc>
          <w:tcPr>
            <w:tcW w:w="1176" w:type="dxa"/>
            <w:tcBorders>
              <w:top w:val="single" w:sz="8" w:space="0" w:color="152935"/>
              <w:left w:val="single" w:sz="8" w:space="0" w:color="E0E0E0"/>
              <w:bottom w:val="single" w:sz="8" w:space="0" w:color="152935"/>
              <w:right w:val="nil"/>
            </w:tcBorders>
            <w:shd w:val="clear" w:color="auto" w:fill="FFFFFF"/>
          </w:tcPr>
          <w:p w14:paraId="7050EB94"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5</w:t>
            </w:r>
          </w:p>
        </w:tc>
      </w:tr>
    </w:tbl>
    <w:p w14:paraId="70028B2F" w14:textId="77777777" w:rsidR="00BB182B" w:rsidRDefault="00BB182B" w:rsidP="00BB182B">
      <w:pPr>
        <w:spacing w:after="0" w:line="240" w:lineRule="auto"/>
        <w:jc w:val="both"/>
        <w:rPr>
          <w:rFonts w:ascii="Times New Roman" w:hAnsi="Times New Roman"/>
          <w:b/>
          <w:sz w:val="24"/>
          <w:szCs w:val="24"/>
          <w:lang w:val="id-ID"/>
        </w:rPr>
      </w:pPr>
    </w:p>
    <w:tbl>
      <w:tblPr>
        <w:tblW w:w="6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476"/>
        <w:gridCol w:w="1476"/>
        <w:gridCol w:w="1476"/>
        <w:gridCol w:w="1476"/>
      </w:tblGrid>
      <w:tr w:rsidR="00BB182B" w:rsidRPr="00DB64B4" w14:paraId="6EF0C1F5" w14:textId="77777777" w:rsidTr="00AA38A1">
        <w:trPr>
          <w:cantSplit/>
        </w:trPr>
        <w:tc>
          <w:tcPr>
            <w:tcW w:w="6683" w:type="dxa"/>
            <w:gridSpan w:val="5"/>
            <w:tcBorders>
              <w:top w:val="nil"/>
              <w:left w:val="nil"/>
              <w:bottom w:val="nil"/>
              <w:right w:val="nil"/>
            </w:tcBorders>
            <w:shd w:val="clear" w:color="auto" w:fill="FFFFFF"/>
            <w:vAlign w:val="center"/>
          </w:tcPr>
          <w:p w14:paraId="2CA271B4" w14:textId="77777777" w:rsidR="00BB182B" w:rsidRPr="00DB64B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DB64B4">
              <w:rPr>
                <w:rFonts w:ascii="Times New Roman" w:eastAsiaTheme="minorEastAsia" w:hAnsi="Times New Roman"/>
                <w:b/>
                <w:bCs/>
                <w:color w:val="010205"/>
                <w:kern w:val="0"/>
                <w:lang w:val="en-ID" w:eastAsia="en-ID"/>
                <w14:ligatures w14:val="standardContextual"/>
              </w:rPr>
              <w:t>Item-Total Statistics</w:t>
            </w:r>
          </w:p>
        </w:tc>
      </w:tr>
      <w:tr w:rsidR="00BB182B" w:rsidRPr="00DB64B4" w14:paraId="0AB24E59" w14:textId="77777777" w:rsidTr="00AA38A1">
        <w:trPr>
          <w:cantSplit/>
        </w:trPr>
        <w:tc>
          <w:tcPr>
            <w:tcW w:w="783" w:type="dxa"/>
            <w:tcBorders>
              <w:top w:val="nil"/>
              <w:left w:val="nil"/>
              <w:bottom w:val="single" w:sz="8" w:space="0" w:color="152935"/>
              <w:right w:val="nil"/>
            </w:tcBorders>
            <w:shd w:val="clear" w:color="auto" w:fill="FFFFFF"/>
            <w:vAlign w:val="bottom"/>
          </w:tcPr>
          <w:p w14:paraId="254DBD5B" w14:textId="77777777" w:rsidR="00BB182B" w:rsidRPr="00DB64B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475" w:type="dxa"/>
            <w:tcBorders>
              <w:top w:val="nil"/>
              <w:left w:val="nil"/>
              <w:bottom w:val="single" w:sz="8" w:space="0" w:color="152935"/>
              <w:right w:val="single" w:sz="8" w:space="0" w:color="E0E0E0"/>
            </w:tcBorders>
            <w:shd w:val="clear" w:color="auto" w:fill="FFFFFF"/>
            <w:vAlign w:val="bottom"/>
          </w:tcPr>
          <w:p w14:paraId="32660E85" w14:textId="77777777" w:rsidR="00BB182B" w:rsidRPr="00DB64B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047E294" w14:textId="77777777" w:rsidR="00BB182B" w:rsidRPr="00DB64B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0CC0E93" w14:textId="77777777" w:rsidR="00BB182B" w:rsidRPr="00DB64B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1F57E9D5" w14:textId="77777777" w:rsidR="00BB182B" w:rsidRPr="00DB64B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Cronbach's Alpha if Item Deleted</w:t>
            </w:r>
          </w:p>
        </w:tc>
      </w:tr>
      <w:tr w:rsidR="00BB182B" w:rsidRPr="00DB64B4" w14:paraId="25C9FE76" w14:textId="77777777" w:rsidTr="00AA38A1">
        <w:trPr>
          <w:cantSplit/>
        </w:trPr>
        <w:tc>
          <w:tcPr>
            <w:tcW w:w="783" w:type="dxa"/>
            <w:tcBorders>
              <w:top w:val="single" w:sz="8" w:space="0" w:color="152935"/>
              <w:left w:val="nil"/>
              <w:bottom w:val="single" w:sz="8" w:space="0" w:color="AEAEAE"/>
              <w:right w:val="nil"/>
            </w:tcBorders>
            <w:shd w:val="clear" w:color="auto" w:fill="E0E0E0"/>
          </w:tcPr>
          <w:p w14:paraId="7574681F" w14:textId="77777777" w:rsidR="00BB182B" w:rsidRPr="00DB64B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X2.1</w:t>
            </w:r>
          </w:p>
        </w:tc>
        <w:tc>
          <w:tcPr>
            <w:tcW w:w="1475" w:type="dxa"/>
            <w:tcBorders>
              <w:top w:val="single" w:sz="8" w:space="0" w:color="152935"/>
              <w:left w:val="nil"/>
              <w:bottom w:val="single" w:sz="8" w:space="0" w:color="AEAEAE"/>
              <w:right w:val="single" w:sz="8" w:space="0" w:color="E0E0E0"/>
            </w:tcBorders>
            <w:shd w:val="clear" w:color="auto" w:fill="FFFFFF"/>
          </w:tcPr>
          <w:p w14:paraId="0DCB6B85"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15.7333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FE88357"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9.582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6037906"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.745</w:t>
            </w:r>
          </w:p>
        </w:tc>
        <w:tc>
          <w:tcPr>
            <w:tcW w:w="1475" w:type="dxa"/>
            <w:tcBorders>
              <w:top w:val="single" w:sz="8" w:space="0" w:color="152935"/>
              <w:left w:val="single" w:sz="8" w:space="0" w:color="E0E0E0"/>
              <w:bottom w:val="single" w:sz="8" w:space="0" w:color="AEAEAE"/>
              <w:right w:val="nil"/>
            </w:tcBorders>
            <w:shd w:val="clear" w:color="auto" w:fill="FFFFFF"/>
          </w:tcPr>
          <w:p w14:paraId="6E469B8A"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.824</w:t>
            </w:r>
          </w:p>
        </w:tc>
      </w:tr>
      <w:tr w:rsidR="00BB182B" w:rsidRPr="00DB64B4" w14:paraId="67146DC6" w14:textId="77777777" w:rsidTr="00AA38A1">
        <w:trPr>
          <w:cantSplit/>
        </w:trPr>
        <w:tc>
          <w:tcPr>
            <w:tcW w:w="783" w:type="dxa"/>
            <w:tcBorders>
              <w:top w:val="single" w:sz="8" w:space="0" w:color="AEAEAE"/>
              <w:left w:val="nil"/>
              <w:bottom w:val="single" w:sz="8" w:space="0" w:color="AEAEAE"/>
              <w:right w:val="nil"/>
            </w:tcBorders>
            <w:shd w:val="clear" w:color="auto" w:fill="E0E0E0"/>
          </w:tcPr>
          <w:p w14:paraId="5133BC20" w14:textId="77777777" w:rsidR="00BB182B" w:rsidRPr="00DB64B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X2.2</w:t>
            </w:r>
          </w:p>
        </w:tc>
        <w:tc>
          <w:tcPr>
            <w:tcW w:w="1475" w:type="dxa"/>
            <w:tcBorders>
              <w:top w:val="single" w:sz="8" w:space="0" w:color="AEAEAE"/>
              <w:left w:val="nil"/>
              <w:bottom w:val="single" w:sz="8" w:space="0" w:color="AEAEAE"/>
              <w:right w:val="single" w:sz="8" w:space="0" w:color="E0E0E0"/>
            </w:tcBorders>
            <w:shd w:val="clear" w:color="auto" w:fill="FFFFFF"/>
          </w:tcPr>
          <w:p w14:paraId="48C4E780"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15.5333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4F1E51A"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10.740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EEEFADA"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.515</w:t>
            </w:r>
          </w:p>
        </w:tc>
        <w:tc>
          <w:tcPr>
            <w:tcW w:w="1475" w:type="dxa"/>
            <w:tcBorders>
              <w:top w:val="single" w:sz="8" w:space="0" w:color="AEAEAE"/>
              <w:left w:val="single" w:sz="8" w:space="0" w:color="E0E0E0"/>
              <w:bottom w:val="single" w:sz="8" w:space="0" w:color="AEAEAE"/>
              <w:right w:val="nil"/>
            </w:tcBorders>
            <w:shd w:val="clear" w:color="auto" w:fill="FFFFFF"/>
          </w:tcPr>
          <w:p w14:paraId="011A3FF6"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.879</w:t>
            </w:r>
          </w:p>
        </w:tc>
      </w:tr>
      <w:tr w:rsidR="00BB182B" w:rsidRPr="00DB64B4" w14:paraId="2EB9C370" w14:textId="77777777" w:rsidTr="00AA38A1">
        <w:trPr>
          <w:cantSplit/>
        </w:trPr>
        <w:tc>
          <w:tcPr>
            <w:tcW w:w="783" w:type="dxa"/>
            <w:tcBorders>
              <w:top w:val="single" w:sz="8" w:space="0" w:color="AEAEAE"/>
              <w:left w:val="nil"/>
              <w:bottom w:val="single" w:sz="8" w:space="0" w:color="AEAEAE"/>
              <w:right w:val="nil"/>
            </w:tcBorders>
            <w:shd w:val="clear" w:color="auto" w:fill="E0E0E0"/>
          </w:tcPr>
          <w:p w14:paraId="15C4219F" w14:textId="77777777" w:rsidR="00BB182B" w:rsidRPr="00DB64B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X2.3</w:t>
            </w:r>
          </w:p>
        </w:tc>
        <w:tc>
          <w:tcPr>
            <w:tcW w:w="1475" w:type="dxa"/>
            <w:tcBorders>
              <w:top w:val="single" w:sz="8" w:space="0" w:color="AEAEAE"/>
              <w:left w:val="nil"/>
              <w:bottom w:val="single" w:sz="8" w:space="0" w:color="AEAEAE"/>
              <w:right w:val="single" w:sz="8" w:space="0" w:color="E0E0E0"/>
            </w:tcBorders>
            <w:shd w:val="clear" w:color="auto" w:fill="FFFFFF"/>
          </w:tcPr>
          <w:p w14:paraId="204A83CA"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15.3667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AEAA9B"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8.516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8D3EE6C"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.806</w:t>
            </w:r>
          </w:p>
        </w:tc>
        <w:tc>
          <w:tcPr>
            <w:tcW w:w="1475" w:type="dxa"/>
            <w:tcBorders>
              <w:top w:val="single" w:sz="8" w:space="0" w:color="AEAEAE"/>
              <w:left w:val="single" w:sz="8" w:space="0" w:color="E0E0E0"/>
              <w:bottom w:val="single" w:sz="8" w:space="0" w:color="AEAEAE"/>
              <w:right w:val="nil"/>
            </w:tcBorders>
            <w:shd w:val="clear" w:color="auto" w:fill="FFFFFF"/>
          </w:tcPr>
          <w:p w14:paraId="756E9792"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.806</w:t>
            </w:r>
          </w:p>
        </w:tc>
      </w:tr>
      <w:tr w:rsidR="00BB182B" w:rsidRPr="00DB64B4" w14:paraId="494D1C1C" w14:textId="77777777" w:rsidTr="00AA38A1">
        <w:trPr>
          <w:cantSplit/>
        </w:trPr>
        <w:tc>
          <w:tcPr>
            <w:tcW w:w="783" w:type="dxa"/>
            <w:tcBorders>
              <w:top w:val="single" w:sz="8" w:space="0" w:color="AEAEAE"/>
              <w:left w:val="nil"/>
              <w:bottom w:val="single" w:sz="8" w:space="0" w:color="AEAEAE"/>
              <w:right w:val="nil"/>
            </w:tcBorders>
            <w:shd w:val="clear" w:color="auto" w:fill="E0E0E0"/>
          </w:tcPr>
          <w:p w14:paraId="278B5BDB" w14:textId="77777777" w:rsidR="00BB182B" w:rsidRPr="00DB64B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X2.4</w:t>
            </w:r>
          </w:p>
        </w:tc>
        <w:tc>
          <w:tcPr>
            <w:tcW w:w="1475" w:type="dxa"/>
            <w:tcBorders>
              <w:top w:val="single" w:sz="8" w:space="0" w:color="AEAEAE"/>
              <w:left w:val="nil"/>
              <w:bottom w:val="single" w:sz="8" w:space="0" w:color="AEAEAE"/>
              <w:right w:val="single" w:sz="8" w:space="0" w:color="E0E0E0"/>
            </w:tcBorders>
            <w:shd w:val="clear" w:color="auto" w:fill="FFFFFF"/>
          </w:tcPr>
          <w:p w14:paraId="284FB4EE"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15.2667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DCD62C"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9.995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1102F0"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.667</w:t>
            </w:r>
          </w:p>
        </w:tc>
        <w:tc>
          <w:tcPr>
            <w:tcW w:w="1475" w:type="dxa"/>
            <w:tcBorders>
              <w:top w:val="single" w:sz="8" w:space="0" w:color="AEAEAE"/>
              <w:left w:val="single" w:sz="8" w:space="0" w:color="E0E0E0"/>
              <w:bottom w:val="single" w:sz="8" w:space="0" w:color="AEAEAE"/>
              <w:right w:val="nil"/>
            </w:tcBorders>
            <w:shd w:val="clear" w:color="auto" w:fill="FFFFFF"/>
          </w:tcPr>
          <w:p w14:paraId="62AAB0CA"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.843</w:t>
            </w:r>
          </w:p>
        </w:tc>
      </w:tr>
      <w:tr w:rsidR="00BB182B" w:rsidRPr="00DB64B4" w14:paraId="7745EF60" w14:textId="77777777" w:rsidTr="00AA38A1">
        <w:trPr>
          <w:cantSplit/>
        </w:trPr>
        <w:tc>
          <w:tcPr>
            <w:tcW w:w="783" w:type="dxa"/>
            <w:tcBorders>
              <w:top w:val="single" w:sz="8" w:space="0" w:color="AEAEAE"/>
              <w:left w:val="nil"/>
              <w:bottom w:val="single" w:sz="8" w:space="0" w:color="152935"/>
              <w:right w:val="nil"/>
            </w:tcBorders>
            <w:shd w:val="clear" w:color="auto" w:fill="E0E0E0"/>
          </w:tcPr>
          <w:p w14:paraId="2E3C3923" w14:textId="77777777" w:rsidR="00BB182B" w:rsidRPr="00DB64B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DB64B4">
              <w:rPr>
                <w:rFonts w:ascii="Times New Roman" w:eastAsiaTheme="minorEastAsia" w:hAnsi="Times New Roman"/>
                <w:color w:val="264A60"/>
                <w:kern w:val="0"/>
                <w:sz w:val="18"/>
                <w:szCs w:val="18"/>
                <w:lang w:val="en-ID" w:eastAsia="en-ID"/>
                <w14:ligatures w14:val="standardContextual"/>
              </w:rPr>
              <w:t>X2.5</w:t>
            </w:r>
          </w:p>
        </w:tc>
        <w:tc>
          <w:tcPr>
            <w:tcW w:w="1475" w:type="dxa"/>
            <w:tcBorders>
              <w:top w:val="single" w:sz="8" w:space="0" w:color="AEAEAE"/>
              <w:left w:val="nil"/>
              <w:bottom w:val="single" w:sz="8" w:space="0" w:color="152935"/>
              <w:right w:val="single" w:sz="8" w:space="0" w:color="E0E0E0"/>
            </w:tcBorders>
            <w:shd w:val="clear" w:color="auto" w:fill="FFFFFF"/>
          </w:tcPr>
          <w:p w14:paraId="5768BAD2"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15.3000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7D3F296"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10.010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90E5EB3"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.726</w:t>
            </w:r>
          </w:p>
        </w:tc>
        <w:tc>
          <w:tcPr>
            <w:tcW w:w="1475" w:type="dxa"/>
            <w:tcBorders>
              <w:top w:val="single" w:sz="8" w:space="0" w:color="AEAEAE"/>
              <w:left w:val="single" w:sz="8" w:space="0" w:color="E0E0E0"/>
              <w:bottom w:val="single" w:sz="8" w:space="0" w:color="152935"/>
              <w:right w:val="nil"/>
            </w:tcBorders>
            <w:shd w:val="clear" w:color="auto" w:fill="FFFFFF"/>
          </w:tcPr>
          <w:p w14:paraId="4753DCAF" w14:textId="77777777" w:rsidR="00BB182B" w:rsidRPr="00DB64B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DB64B4">
              <w:rPr>
                <w:rFonts w:ascii="Times New Roman" w:eastAsiaTheme="minorEastAsia" w:hAnsi="Times New Roman"/>
                <w:color w:val="010205"/>
                <w:kern w:val="0"/>
                <w:sz w:val="18"/>
                <w:szCs w:val="18"/>
                <w:lang w:val="en-ID" w:eastAsia="en-ID"/>
                <w14:ligatures w14:val="standardContextual"/>
              </w:rPr>
              <w:t>.830</w:t>
            </w:r>
          </w:p>
        </w:tc>
      </w:tr>
    </w:tbl>
    <w:p w14:paraId="50FD32DB" w14:textId="77777777" w:rsidR="00BB182B" w:rsidRDefault="00BB182B" w:rsidP="00BB182B">
      <w:pPr>
        <w:spacing w:after="0" w:line="240" w:lineRule="auto"/>
        <w:jc w:val="both"/>
        <w:rPr>
          <w:rFonts w:ascii="Times New Roman" w:hAnsi="Times New Roman"/>
          <w:b/>
          <w:sz w:val="24"/>
          <w:szCs w:val="24"/>
          <w:lang w:val="id-ID"/>
        </w:rPr>
      </w:pPr>
    </w:p>
    <w:p w14:paraId="1C94D480" w14:textId="77777777" w:rsidR="00BB182B" w:rsidRDefault="00BB182B" w:rsidP="00BB182B">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Validitas Variabel </w:t>
      </w:r>
      <w:r>
        <w:rPr>
          <w:rFonts w:ascii="Times New Roman" w:hAnsi="Times New Roman"/>
          <w:b/>
          <w:sz w:val="24"/>
          <w:szCs w:val="24"/>
          <w:lang w:val="id-ID"/>
        </w:rPr>
        <w:t>Keunggulan</w:t>
      </w:r>
      <w:r w:rsidRPr="00F30B25">
        <w:rPr>
          <w:rFonts w:ascii="Times New Roman" w:hAnsi="Times New Roman"/>
          <w:b/>
          <w:sz w:val="24"/>
          <w:szCs w:val="24"/>
          <w:lang w:val="id-ID"/>
        </w:rPr>
        <w:t xml:space="preserve"> (X</w:t>
      </w:r>
      <w:r>
        <w:rPr>
          <w:rFonts w:ascii="Times New Roman" w:hAnsi="Times New Roman"/>
          <w:b/>
          <w:sz w:val="24"/>
          <w:szCs w:val="24"/>
          <w:lang w:val="id-ID"/>
        </w:rPr>
        <w:t>3</w:t>
      </w:r>
      <w:r w:rsidRPr="00F30B25">
        <w:rPr>
          <w:rFonts w:ascii="Times New Roman" w:hAnsi="Times New Roman"/>
          <w:b/>
          <w:sz w:val="24"/>
          <w:szCs w:val="24"/>
          <w:lang w:val="id-ID"/>
        </w:rPr>
        <w:t>)</w:t>
      </w:r>
    </w:p>
    <w:p w14:paraId="14A8FD48" w14:textId="77777777" w:rsidR="00BB182B" w:rsidRDefault="00BB182B" w:rsidP="00BB182B">
      <w:pPr>
        <w:spacing w:after="0" w:line="240" w:lineRule="auto"/>
        <w:jc w:val="both"/>
        <w:rPr>
          <w:rFonts w:ascii="Times New Roman" w:hAnsi="Times New Roman"/>
          <w:b/>
          <w:sz w:val="24"/>
          <w:szCs w:val="24"/>
          <w:lang w:val="id-ID"/>
        </w:rPr>
      </w:pPr>
    </w:p>
    <w:tbl>
      <w:tblPr>
        <w:tblW w:w="901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858"/>
        <w:gridCol w:w="1991"/>
        <w:gridCol w:w="1026"/>
        <w:gridCol w:w="1026"/>
        <w:gridCol w:w="1026"/>
        <w:gridCol w:w="1026"/>
        <w:gridCol w:w="1026"/>
        <w:gridCol w:w="1026"/>
      </w:tblGrid>
      <w:tr w:rsidR="00BB182B" w:rsidRPr="00221FA4" w14:paraId="2F4B5429" w14:textId="77777777" w:rsidTr="00AA38A1">
        <w:trPr>
          <w:gridBefore w:val="1"/>
          <w:wBefore w:w="10" w:type="dxa"/>
          <w:cantSplit/>
        </w:trPr>
        <w:tc>
          <w:tcPr>
            <w:tcW w:w="9005" w:type="dxa"/>
            <w:gridSpan w:val="8"/>
            <w:tcBorders>
              <w:top w:val="nil"/>
              <w:left w:val="nil"/>
              <w:bottom w:val="nil"/>
              <w:right w:val="nil"/>
            </w:tcBorders>
            <w:shd w:val="clear" w:color="auto" w:fill="FFFFFF"/>
            <w:vAlign w:val="center"/>
          </w:tcPr>
          <w:p w14:paraId="32097146"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221FA4">
              <w:rPr>
                <w:rFonts w:ascii="Times New Roman" w:eastAsiaTheme="minorEastAsia" w:hAnsi="Times New Roman"/>
                <w:b/>
                <w:bCs/>
                <w:color w:val="010205"/>
                <w:kern w:val="0"/>
                <w:lang w:val="en-ID" w:eastAsia="en-ID"/>
                <w14:ligatures w14:val="standardContextual"/>
              </w:rPr>
              <w:t>Correlations</w:t>
            </w:r>
          </w:p>
        </w:tc>
      </w:tr>
      <w:tr w:rsidR="00BB182B" w:rsidRPr="00221FA4" w14:paraId="1AD3931A" w14:textId="77777777" w:rsidTr="00AA38A1">
        <w:trPr>
          <w:gridBefore w:val="1"/>
          <w:wBefore w:w="10" w:type="dxa"/>
          <w:cantSplit/>
        </w:trPr>
        <w:tc>
          <w:tcPr>
            <w:tcW w:w="2849" w:type="dxa"/>
            <w:gridSpan w:val="2"/>
            <w:tcBorders>
              <w:top w:val="nil"/>
              <w:left w:val="nil"/>
              <w:bottom w:val="single" w:sz="8" w:space="0" w:color="152935"/>
              <w:right w:val="nil"/>
            </w:tcBorders>
            <w:shd w:val="clear" w:color="auto" w:fill="FFFFFF"/>
            <w:vAlign w:val="bottom"/>
          </w:tcPr>
          <w:p w14:paraId="77E8788A"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nil"/>
              <w:left w:val="nil"/>
              <w:bottom w:val="single" w:sz="8" w:space="0" w:color="152935"/>
              <w:right w:val="single" w:sz="8" w:space="0" w:color="E0E0E0"/>
            </w:tcBorders>
            <w:shd w:val="clear" w:color="auto" w:fill="FFFFFF"/>
            <w:vAlign w:val="bottom"/>
          </w:tcPr>
          <w:p w14:paraId="2C65498F"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X3.1</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44C3BD81"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X3.2</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2449CD70"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X3.3</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3E5B17C8"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X3.4</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47AC222E"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X3.5</w:t>
            </w:r>
          </w:p>
        </w:tc>
        <w:tc>
          <w:tcPr>
            <w:tcW w:w="1026" w:type="dxa"/>
            <w:tcBorders>
              <w:top w:val="nil"/>
              <w:left w:val="single" w:sz="8" w:space="0" w:color="E0E0E0"/>
              <w:bottom w:val="single" w:sz="8" w:space="0" w:color="152935"/>
              <w:right w:val="nil"/>
            </w:tcBorders>
            <w:shd w:val="clear" w:color="auto" w:fill="FFFFFF"/>
            <w:vAlign w:val="bottom"/>
          </w:tcPr>
          <w:p w14:paraId="31A82657"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TOTAL</w:t>
            </w:r>
          </w:p>
        </w:tc>
      </w:tr>
      <w:tr w:rsidR="00BB182B" w:rsidRPr="00221FA4" w14:paraId="55832CCC" w14:textId="77777777" w:rsidTr="00AA38A1">
        <w:trPr>
          <w:gridBefore w:val="1"/>
          <w:wBefore w:w="10" w:type="dxa"/>
          <w:cantSplit/>
        </w:trPr>
        <w:tc>
          <w:tcPr>
            <w:tcW w:w="858" w:type="dxa"/>
            <w:vMerge w:val="restart"/>
            <w:tcBorders>
              <w:top w:val="single" w:sz="8" w:space="0" w:color="152935"/>
              <w:left w:val="nil"/>
              <w:bottom w:val="nil"/>
              <w:right w:val="nil"/>
            </w:tcBorders>
            <w:shd w:val="clear" w:color="auto" w:fill="E0E0E0"/>
          </w:tcPr>
          <w:p w14:paraId="41BF0877"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X3.1</w:t>
            </w:r>
          </w:p>
        </w:tc>
        <w:tc>
          <w:tcPr>
            <w:tcW w:w="1991" w:type="dxa"/>
            <w:tcBorders>
              <w:top w:val="single" w:sz="8" w:space="0" w:color="152935"/>
              <w:left w:val="nil"/>
              <w:bottom w:val="single" w:sz="8" w:space="0" w:color="AEAEAE"/>
              <w:right w:val="nil"/>
            </w:tcBorders>
            <w:shd w:val="clear" w:color="auto" w:fill="E0E0E0"/>
          </w:tcPr>
          <w:p w14:paraId="58B483A9"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14:paraId="202BE0B5"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4E58525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.527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2D5B1A7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1B11FDD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.328</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1C4357E7"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.360</w:t>
            </w:r>
          </w:p>
        </w:tc>
        <w:tc>
          <w:tcPr>
            <w:tcW w:w="1026" w:type="dxa"/>
            <w:tcBorders>
              <w:top w:val="single" w:sz="8" w:space="0" w:color="152935"/>
              <w:left w:val="single" w:sz="8" w:space="0" w:color="E0E0E0"/>
              <w:bottom w:val="single" w:sz="8" w:space="0" w:color="AEAEAE"/>
              <w:right w:val="nil"/>
            </w:tcBorders>
            <w:shd w:val="clear" w:color="auto" w:fill="FFFFFF"/>
          </w:tcPr>
          <w:p w14:paraId="5E9000FF"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.630</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221FA4" w14:paraId="6E2FBC06" w14:textId="77777777" w:rsidTr="00AA38A1">
        <w:trPr>
          <w:gridBefore w:val="1"/>
          <w:wBefore w:w="10" w:type="dxa"/>
          <w:cantSplit/>
        </w:trPr>
        <w:tc>
          <w:tcPr>
            <w:tcW w:w="858" w:type="dxa"/>
            <w:vMerge/>
            <w:tcBorders>
              <w:top w:val="single" w:sz="8" w:space="0" w:color="152935"/>
              <w:left w:val="nil"/>
              <w:bottom w:val="nil"/>
              <w:right w:val="nil"/>
            </w:tcBorders>
            <w:shd w:val="clear" w:color="auto" w:fill="E0E0E0"/>
          </w:tcPr>
          <w:p w14:paraId="245A791C"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3DE4E956"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14:paraId="11D84AA2"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1B3D9C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BB69895"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7087E8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.077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BEB825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.051</w:t>
            </w:r>
          </w:p>
        </w:tc>
        <w:tc>
          <w:tcPr>
            <w:tcW w:w="1026" w:type="dxa"/>
            <w:tcBorders>
              <w:top w:val="single" w:sz="8" w:space="0" w:color="AEAEAE"/>
              <w:left w:val="single" w:sz="8" w:space="0" w:color="E0E0E0"/>
              <w:bottom w:val="single" w:sz="8" w:space="0" w:color="AEAEAE"/>
              <w:right w:val="nil"/>
            </w:tcBorders>
            <w:shd w:val="clear" w:color="auto" w:fill="FFFFFF"/>
          </w:tcPr>
          <w:p w14:paraId="44F460B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BB182B" w:rsidRPr="00221FA4" w14:paraId="60D598F5" w14:textId="77777777" w:rsidTr="00AA38A1">
        <w:trPr>
          <w:gridBefore w:val="1"/>
          <w:wBefore w:w="10" w:type="dxa"/>
          <w:cantSplit/>
        </w:trPr>
        <w:tc>
          <w:tcPr>
            <w:tcW w:w="858" w:type="dxa"/>
            <w:vMerge/>
            <w:tcBorders>
              <w:top w:val="single" w:sz="8" w:space="0" w:color="152935"/>
              <w:left w:val="nil"/>
              <w:bottom w:val="nil"/>
              <w:right w:val="nil"/>
            </w:tcBorders>
            <w:shd w:val="clear" w:color="auto" w:fill="E0E0E0"/>
          </w:tcPr>
          <w:p w14:paraId="384D2712"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02E09ECE"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7E39005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BCE78E5"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B00ECFD"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D90933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E6D18DF"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4A600611"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BB182B" w:rsidRPr="00221FA4" w14:paraId="0B9BB512"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7D59E696"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X3.2</w:t>
            </w:r>
          </w:p>
        </w:tc>
        <w:tc>
          <w:tcPr>
            <w:tcW w:w="1991" w:type="dxa"/>
            <w:tcBorders>
              <w:top w:val="single" w:sz="8" w:space="0" w:color="AEAEAE"/>
              <w:left w:val="nil"/>
              <w:bottom w:val="single" w:sz="8" w:space="0" w:color="AEAEAE"/>
              <w:right w:val="nil"/>
            </w:tcBorders>
            <w:shd w:val="clear" w:color="auto" w:fill="E0E0E0"/>
          </w:tcPr>
          <w:p w14:paraId="7CF004CB"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1EF4ED2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.527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53A2844"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327764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.726</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BF200E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.563</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E1A4A3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.545</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119E93E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.818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221FA4" w14:paraId="51A6CC77"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6F7E2BF5"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56694D97"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20D26FCD"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17CC10"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FFC4B51"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CE2438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F45A1D5"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.002</w:t>
            </w:r>
          </w:p>
        </w:tc>
        <w:tc>
          <w:tcPr>
            <w:tcW w:w="1026" w:type="dxa"/>
            <w:tcBorders>
              <w:top w:val="single" w:sz="8" w:space="0" w:color="AEAEAE"/>
              <w:left w:val="single" w:sz="8" w:space="0" w:color="E0E0E0"/>
              <w:bottom w:val="single" w:sz="8" w:space="0" w:color="AEAEAE"/>
              <w:right w:val="nil"/>
            </w:tcBorders>
            <w:shd w:val="clear" w:color="auto" w:fill="FFFFFF"/>
          </w:tcPr>
          <w:p w14:paraId="6D5E31B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BB182B" w:rsidRPr="00221FA4" w14:paraId="536CECB2"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06FEE30D"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7B5919D3"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2440A505"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F0783E9"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E5C6C5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AB5389E"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549FEA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52BA62C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BB182B" w:rsidRPr="00221FA4" w14:paraId="443B5844"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14C15889"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X3.3</w:t>
            </w:r>
          </w:p>
        </w:tc>
        <w:tc>
          <w:tcPr>
            <w:tcW w:w="1991" w:type="dxa"/>
            <w:tcBorders>
              <w:top w:val="single" w:sz="8" w:space="0" w:color="AEAEAE"/>
              <w:left w:val="nil"/>
              <w:bottom w:val="single" w:sz="8" w:space="0" w:color="AEAEAE"/>
              <w:right w:val="nil"/>
            </w:tcBorders>
            <w:shd w:val="clear" w:color="auto" w:fill="E0E0E0"/>
          </w:tcPr>
          <w:p w14:paraId="586E3A83"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17C79D04"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.327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FDF6BB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.726</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934D78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B3C18ED"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.709</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B95044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.677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4ED10861"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.848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221FA4" w14:paraId="45E4DB01"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33B5F92D"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67251055"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13F076AE"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.078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B05B6F9"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549260D"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245B86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7BF6497"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2482B84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BB182B" w:rsidRPr="00221FA4" w14:paraId="06D5A6F3"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77B29352"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18CAA874"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31AD20C4"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9CEC2A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C0DD356"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971683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EB76457"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1C91221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BB182B" w:rsidRPr="00221FA4" w14:paraId="315FE796"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4D725C8B"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X3.4</w:t>
            </w:r>
          </w:p>
        </w:tc>
        <w:tc>
          <w:tcPr>
            <w:tcW w:w="1991" w:type="dxa"/>
            <w:tcBorders>
              <w:top w:val="single" w:sz="8" w:space="0" w:color="AEAEAE"/>
              <w:left w:val="nil"/>
              <w:bottom w:val="single" w:sz="8" w:space="0" w:color="AEAEAE"/>
              <w:right w:val="nil"/>
            </w:tcBorders>
            <w:shd w:val="clear" w:color="auto" w:fill="E0E0E0"/>
          </w:tcPr>
          <w:p w14:paraId="3755170A"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5661AC9A"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.328</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C278534"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.563</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32E265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.709</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C8264A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15CFEBD"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.958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47A573FF"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.881</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221FA4" w14:paraId="5731B575"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47443930"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1F52BC28"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44091C94"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.077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C9A2FA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22239D6"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611945E"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B75BAE1"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7E8F36AE"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BB182B" w:rsidRPr="00221FA4" w14:paraId="3483CCC6"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290B3A46"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2EC75111"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2F7DD78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9C18A5E"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0E60074"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2AC46D7"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626AB1A"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247EEE2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BB182B" w:rsidRPr="00221FA4" w14:paraId="628C56F3" w14:textId="77777777" w:rsidTr="00AA38A1">
        <w:trPr>
          <w:gridBefore w:val="1"/>
          <w:wBefore w:w="10" w:type="dxa"/>
          <w:cantSplit/>
        </w:trPr>
        <w:tc>
          <w:tcPr>
            <w:tcW w:w="858" w:type="dxa"/>
            <w:vMerge w:val="restart"/>
            <w:tcBorders>
              <w:top w:val="single" w:sz="8" w:space="0" w:color="AEAEAE"/>
              <w:left w:val="nil"/>
              <w:bottom w:val="nil"/>
              <w:right w:val="nil"/>
            </w:tcBorders>
            <w:shd w:val="clear" w:color="auto" w:fill="E0E0E0"/>
          </w:tcPr>
          <w:p w14:paraId="3F53AA03"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X3.5</w:t>
            </w:r>
          </w:p>
        </w:tc>
        <w:tc>
          <w:tcPr>
            <w:tcW w:w="1991" w:type="dxa"/>
            <w:tcBorders>
              <w:top w:val="single" w:sz="8" w:space="0" w:color="AEAEAE"/>
              <w:left w:val="nil"/>
              <w:bottom w:val="single" w:sz="8" w:space="0" w:color="AEAEAE"/>
              <w:right w:val="nil"/>
            </w:tcBorders>
            <w:shd w:val="clear" w:color="auto" w:fill="E0E0E0"/>
          </w:tcPr>
          <w:p w14:paraId="07AE0604"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3A298186"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.360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55AC2C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.545</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5EE2E1E"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.677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D6C2417"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.958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8B1757A"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nil"/>
            </w:tcBorders>
            <w:shd w:val="clear" w:color="auto" w:fill="FFFFFF"/>
          </w:tcPr>
          <w:p w14:paraId="0AF48B3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.877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221FA4" w14:paraId="100782D2"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3CF0900E"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73D33283"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0845CC1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.051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8B37BF9"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8A7F5B2"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E89796A"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03C9D8"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nil"/>
            </w:tcBorders>
            <w:shd w:val="clear" w:color="auto" w:fill="FFFFFF"/>
          </w:tcPr>
          <w:p w14:paraId="5B636ADD"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r>
      <w:tr w:rsidR="00BB182B" w:rsidRPr="00221FA4" w14:paraId="29409D73" w14:textId="77777777" w:rsidTr="00AA38A1">
        <w:trPr>
          <w:gridBefore w:val="1"/>
          <w:wBefore w:w="10" w:type="dxa"/>
          <w:cantSplit/>
        </w:trPr>
        <w:tc>
          <w:tcPr>
            <w:tcW w:w="858" w:type="dxa"/>
            <w:vMerge/>
            <w:tcBorders>
              <w:top w:val="single" w:sz="8" w:space="0" w:color="AEAEAE"/>
              <w:left w:val="nil"/>
              <w:bottom w:val="nil"/>
              <w:right w:val="nil"/>
            </w:tcBorders>
            <w:shd w:val="clear" w:color="auto" w:fill="E0E0E0"/>
          </w:tcPr>
          <w:p w14:paraId="0B32604C"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26A50B51"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24AFF5BF"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D7379A1"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20DD5C7"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7CF074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C576D1D"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3101B319"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BB182B" w:rsidRPr="00221FA4" w14:paraId="6E720F17" w14:textId="77777777" w:rsidTr="00AA38A1">
        <w:trPr>
          <w:gridBefore w:val="1"/>
          <w:wBefore w:w="10" w:type="dxa"/>
          <w:cantSplit/>
        </w:trPr>
        <w:tc>
          <w:tcPr>
            <w:tcW w:w="858" w:type="dxa"/>
            <w:vMerge w:val="restart"/>
            <w:tcBorders>
              <w:top w:val="single" w:sz="8" w:space="0" w:color="AEAEAE"/>
              <w:left w:val="nil"/>
              <w:bottom w:val="single" w:sz="8" w:space="0" w:color="152935"/>
              <w:right w:val="nil"/>
            </w:tcBorders>
            <w:shd w:val="clear" w:color="auto" w:fill="E0E0E0"/>
          </w:tcPr>
          <w:p w14:paraId="2EE516AD"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TOTAL</w:t>
            </w:r>
          </w:p>
        </w:tc>
        <w:tc>
          <w:tcPr>
            <w:tcW w:w="1991" w:type="dxa"/>
            <w:tcBorders>
              <w:top w:val="single" w:sz="8" w:space="0" w:color="AEAEAE"/>
              <w:left w:val="nil"/>
              <w:bottom w:val="single" w:sz="8" w:space="0" w:color="AEAEAE"/>
              <w:right w:val="nil"/>
            </w:tcBorders>
            <w:shd w:val="clear" w:color="auto" w:fill="E0E0E0"/>
          </w:tcPr>
          <w:p w14:paraId="25A3B2C8"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140E6485"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.630</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7330F32"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.818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CDAB293"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.848</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D01A131"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.881</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291D54E"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.877</w:t>
            </w:r>
            <w:r w:rsidRPr="00221FA4">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6FB0D897"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w:t>
            </w:r>
          </w:p>
        </w:tc>
      </w:tr>
      <w:tr w:rsidR="00BB182B" w:rsidRPr="00221FA4" w14:paraId="7BFF3C19" w14:textId="77777777" w:rsidTr="00AA38A1">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28B9D779"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7C8C0902"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23427994"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83EF35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2092805"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4510722"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38B697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vAlign w:val="center"/>
          </w:tcPr>
          <w:p w14:paraId="265A947D"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r>
      <w:tr w:rsidR="00BB182B" w:rsidRPr="00221FA4" w14:paraId="2A9CE0FE" w14:textId="77777777" w:rsidTr="00AA38A1">
        <w:trPr>
          <w:gridBefore w:val="1"/>
          <w:wBefore w:w="10" w:type="dxa"/>
          <w:cantSplit/>
        </w:trPr>
        <w:tc>
          <w:tcPr>
            <w:tcW w:w="858" w:type="dxa"/>
            <w:vMerge/>
            <w:tcBorders>
              <w:top w:val="single" w:sz="8" w:space="0" w:color="AEAEAE"/>
              <w:left w:val="nil"/>
              <w:bottom w:val="single" w:sz="8" w:space="0" w:color="152935"/>
              <w:right w:val="nil"/>
            </w:tcBorders>
            <w:shd w:val="clear" w:color="auto" w:fill="E0E0E0"/>
          </w:tcPr>
          <w:p w14:paraId="09B1903C"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991" w:type="dxa"/>
            <w:tcBorders>
              <w:top w:val="single" w:sz="8" w:space="0" w:color="AEAEAE"/>
              <w:left w:val="nil"/>
              <w:bottom w:val="single" w:sz="8" w:space="0" w:color="152935"/>
              <w:right w:val="nil"/>
            </w:tcBorders>
            <w:shd w:val="clear" w:color="auto" w:fill="E0E0E0"/>
          </w:tcPr>
          <w:p w14:paraId="7BF6F8BA"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single" w:sz="8" w:space="0" w:color="152935"/>
              <w:right w:val="single" w:sz="8" w:space="0" w:color="E0E0E0"/>
            </w:tcBorders>
            <w:shd w:val="clear" w:color="auto" w:fill="FFFFFF"/>
          </w:tcPr>
          <w:p w14:paraId="4CB0FAD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3C94134D"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17B53AD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1E9F9AC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6C01BF79"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nil"/>
            </w:tcBorders>
            <w:shd w:val="clear" w:color="auto" w:fill="FFFFFF"/>
          </w:tcPr>
          <w:p w14:paraId="1A1B767A"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30</w:t>
            </w:r>
          </w:p>
        </w:tc>
      </w:tr>
      <w:tr w:rsidR="00BB182B" w:rsidRPr="00D04203" w14:paraId="6D62DF8C" w14:textId="77777777" w:rsidTr="00AA38A1">
        <w:trPr>
          <w:cantSplit/>
        </w:trPr>
        <w:tc>
          <w:tcPr>
            <w:tcW w:w="9015" w:type="dxa"/>
            <w:gridSpan w:val="9"/>
            <w:tcBorders>
              <w:top w:val="nil"/>
              <w:left w:val="nil"/>
              <w:bottom w:val="nil"/>
              <w:right w:val="nil"/>
            </w:tcBorders>
            <w:shd w:val="clear" w:color="auto" w:fill="FFFFFF"/>
          </w:tcPr>
          <w:p w14:paraId="5F702C5D"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 Correlation is significant at the 0.01 level (2-tailed).</w:t>
            </w:r>
          </w:p>
        </w:tc>
      </w:tr>
      <w:tr w:rsidR="00BB182B" w:rsidRPr="00D04203" w14:paraId="41D3F5AB" w14:textId="77777777" w:rsidTr="00AA38A1">
        <w:trPr>
          <w:cantSplit/>
        </w:trPr>
        <w:tc>
          <w:tcPr>
            <w:tcW w:w="9015" w:type="dxa"/>
            <w:gridSpan w:val="9"/>
            <w:tcBorders>
              <w:top w:val="nil"/>
              <w:left w:val="nil"/>
              <w:bottom w:val="nil"/>
              <w:right w:val="nil"/>
            </w:tcBorders>
            <w:shd w:val="clear" w:color="auto" w:fill="FFFFFF"/>
          </w:tcPr>
          <w:p w14:paraId="0526F00E" w14:textId="77777777" w:rsidR="00BB182B" w:rsidRPr="000550BF"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0550BF">
              <w:rPr>
                <w:rFonts w:ascii="Times New Roman" w:eastAsiaTheme="minorEastAsia" w:hAnsi="Times New Roman"/>
                <w:color w:val="010205"/>
                <w:kern w:val="0"/>
                <w:sz w:val="18"/>
                <w:szCs w:val="18"/>
                <w:lang w:val="en-ID" w:eastAsia="en-ID"/>
                <w14:ligatures w14:val="standardContextual"/>
              </w:rPr>
              <w:t>*. Correlation is significant at the 0.05 level (2-tailed).</w:t>
            </w:r>
          </w:p>
        </w:tc>
      </w:tr>
    </w:tbl>
    <w:p w14:paraId="7B847DE1" w14:textId="77777777" w:rsidR="00BB182B" w:rsidRDefault="00BB182B" w:rsidP="00BB182B">
      <w:pPr>
        <w:spacing w:after="0" w:line="240" w:lineRule="auto"/>
        <w:jc w:val="both"/>
        <w:rPr>
          <w:rFonts w:ascii="Times New Roman" w:hAnsi="Times New Roman"/>
          <w:b/>
          <w:sz w:val="24"/>
          <w:szCs w:val="24"/>
          <w:lang w:val="id-ID"/>
        </w:rPr>
      </w:pPr>
    </w:p>
    <w:p w14:paraId="24DE1BFF" w14:textId="77777777" w:rsidR="00BB182B" w:rsidRDefault="00BB182B" w:rsidP="00BB182B">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w:t>
      </w:r>
      <w:r>
        <w:rPr>
          <w:rFonts w:ascii="Times New Roman" w:hAnsi="Times New Roman"/>
          <w:b/>
          <w:sz w:val="24"/>
          <w:szCs w:val="24"/>
          <w:lang w:val="id-ID"/>
        </w:rPr>
        <w:t>Reliabilitas</w:t>
      </w:r>
      <w:r w:rsidRPr="00F30B25">
        <w:rPr>
          <w:rFonts w:ascii="Times New Roman" w:hAnsi="Times New Roman"/>
          <w:b/>
          <w:sz w:val="24"/>
          <w:szCs w:val="24"/>
          <w:lang w:val="id-ID"/>
        </w:rPr>
        <w:t xml:space="preserve"> Variabel </w:t>
      </w:r>
      <w:r>
        <w:rPr>
          <w:rFonts w:ascii="Times New Roman" w:hAnsi="Times New Roman"/>
          <w:b/>
          <w:sz w:val="24"/>
          <w:szCs w:val="24"/>
          <w:lang w:val="id-ID"/>
        </w:rPr>
        <w:t>Keunggulan</w:t>
      </w:r>
      <w:r w:rsidRPr="00F30B25">
        <w:rPr>
          <w:rFonts w:ascii="Times New Roman" w:hAnsi="Times New Roman"/>
          <w:b/>
          <w:sz w:val="24"/>
          <w:szCs w:val="24"/>
          <w:lang w:val="id-ID"/>
        </w:rPr>
        <w:t xml:space="preserve"> (X</w:t>
      </w:r>
      <w:r>
        <w:rPr>
          <w:rFonts w:ascii="Times New Roman" w:hAnsi="Times New Roman"/>
          <w:b/>
          <w:sz w:val="24"/>
          <w:szCs w:val="24"/>
          <w:lang w:val="id-ID"/>
        </w:rPr>
        <w:t>3</w:t>
      </w:r>
      <w:r w:rsidRPr="00F30B25">
        <w:rPr>
          <w:rFonts w:ascii="Times New Roman" w:hAnsi="Times New Roman"/>
          <w:b/>
          <w:sz w:val="24"/>
          <w:szCs w:val="24"/>
          <w:lang w:val="id-ID"/>
        </w:rPr>
        <w:t>)</w:t>
      </w:r>
    </w:p>
    <w:p w14:paraId="77E4D7D4" w14:textId="77777777" w:rsidR="00BB182B" w:rsidRDefault="00BB182B" w:rsidP="00BB182B">
      <w:pPr>
        <w:spacing w:after="0" w:line="240" w:lineRule="auto"/>
        <w:jc w:val="both"/>
        <w:rPr>
          <w:rFonts w:ascii="Times New Roman" w:hAnsi="Times New Roman"/>
          <w:b/>
          <w:sz w:val="24"/>
          <w:szCs w:val="24"/>
          <w:lang w:val="id-ID"/>
        </w:rPr>
      </w:pP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BB182B" w:rsidRPr="00221FA4" w14:paraId="1F7CE4D1" w14:textId="77777777" w:rsidTr="00AA38A1">
        <w:trPr>
          <w:cantSplit/>
        </w:trPr>
        <w:tc>
          <w:tcPr>
            <w:tcW w:w="2682" w:type="dxa"/>
            <w:gridSpan w:val="2"/>
            <w:tcBorders>
              <w:top w:val="nil"/>
              <w:left w:val="nil"/>
              <w:bottom w:val="nil"/>
              <w:right w:val="nil"/>
            </w:tcBorders>
            <w:shd w:val="clear" w:color="auto" w:fill="FFFFFF"/>
            <w:vAlign w:val="center"/>
          </w:tcPr>
          <w:p w14:paraId="2138EA30"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221FA4">
              <w:rPr>
                <w:rFonts w:ascii="Times New Roman" w:eastAsiaTheme="minorEastAsia" w:hAnsi="Times New Roman"/>
                <w:b/>
                <w:bCs/>
                <w:color w:val="010205"/>
                <w:kern w:val="0"/>
                <w:lang w:val="en-ID" w:eastAsia="en-ID"/>
                <w14:ligatures w14:val="standardContextual"/>
              </w:rPr>
              <w:t>Reliability Statistics</w:t>
            </w:r>
          </w:p>
        </w:tc>
      </w:tr>
      <w:tr w:rsidR="00BB182B" w:rsidRPr="00221FA4" w14:paraId="7689C87D" w14:textId="77777777" w:rsidTr="00AA38A1">
        <w:trPr>
          <w:cantSplit/>
        </w:trPr>
        <w:tc>
          <w:tcPr>
            <w:tcW w:w="1506" w:type="dxa"/>
            <w:tcBorders>
              <w:top w:val="nil"/>
              <w:left w:val="nil"/>
              <w:bottom w:val="single" w:sz="8" w:space="0" w:color="152935"/>
              <w:right w:val="single" w:sz="8" w:space="0" w:color="E0E0E0"/>
            </w:tcBorders>
            <w:shd w:val="clear" w:color="auto" w:fill="FFFFFF"/>
            <w:vAlign w:val="bottom"/>
          </w:tcPr>
          <w:p w14:paraId="1562F44E"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104307AA"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N of Items</w:t>
            </w:r>
          </w:p>
        </w:tc>
      </w:tr>
      <w:tr w:rsidR="00BB182B" w:rsidRPr="00221FA4" w14:paraId="33F390A5" w14:textId="77777777" w:rsidTr="00AA38A1">
        <w:trPr>
          <w:cantSplit/>
        </w:trPr>
        <w:tc>
          <w:tcPr>
            <w:tcW w:w="1506" w:type="dxa"/>
            <w:tcBorders>
              <w:top w:val="single" w:sz="8" w:space="0" w:color="152935"/>
              <w:left w:val="nil"/>
              <w:bottom w:val="single" w:sz="8" w:space="0" w:color="152935"/>
              <w:right w:val="single" w:sz="8" w:space="0" w:color="E0E0E0"/>
            </w:tcBorders>
            <w:shd w:val="clear" w:color="auto" w:fill="FFFFFF"/>
          </w:tcPr>
          <w:p w14:paraId="1EDD6B6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.867</w:t>
            </w:r>
          </w:p>
        </w:tc>
        <w:tc>
          <w:tcPr>
            <w:tcW w:w="1176" w:type="dxa"/>
            <w:tcBorders>
              <w:top w:val="single" w:sz="8" w:space="0" w:color="152935"/>
              <w:left w:val="single" w:sz="8" w:space="0" w:color="E0E0E0"/>
              <w:bottom w:val="single" w:sz="8" w:space="0" w:color="152935"/>
              <w:right w:val="nil"/>
            </w:tcBorders>
            <w:shd w:val="clear" w:color="auto" w:fill="FFFFFF"/>
          </w:tcPr>
          <w:p w14:paraId="2F6E4255"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5</w:t>
            </w:r>
          </w:p>
        </w:tc>
      </w:tr>
    </w:tbl>
    <w:p w14:paraId="2200D4A6" w14:textId="77777777" w:rsidR="00BB182B" w:rsidRDefault="00BB182B" w:rsidP="00BB182B">
      <w:pPr>
        <w:spacing w:after="0" w:line="240" w:lineRule="auto"/>
        <w:jc w:val="both"/>
        <w:rPr>
          <w:rFonts w:ascii="Times New Roman" w:hAnsi="Times New Roman"/>
          <w:b/>
          <w:sz w:val="24"/>
          <w:szCs w:val="24"/>
          <w:lang w:val="id-ID"/>
        </w:rPr>
      </w:pPr>
    </w:p>
    <w:tbl>
      <w:tblPr>
        <w:tblW w:w="6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
        <w:gridCol w:w="1476"/>
        <w:gridCol w:w="1476"/>
        <w:gridCol w:w="1476"/>
        <w:gridCol w:w="1476"/>
      </w:tblGrid>
      <w:tr w:rsidR="00BB182B" w:rsidRPr="00221FA4" w14:paraId="075A7EFF" w14:textId="77777777" w:rsidTr="00AA38A1">
        <w:trPr>
          <w:cantSplit/>
        </w:trPr>
        <w:tc>
          <w:tcPr>
            <w:tcW w:w="6683" w:type="dxa"/>
            <w:gridSpan w:val="5"/>
            <w:tcBorders>
              <w:top w:val="nil"/>
              <w:left w:val="nil"/>
              <w:bottom w:val="nil"/>
              <w:right w:val="nil"/>
            </w:tcBorders>
            <w:shd w:val="clear" w:color="auto" w:fill="FFFFFF"/>
            <w:vAlign w:val="center"/>
          </w:tcPr>
          <w:p w14:paraId="14EA9B74"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221FA4">
              <w:rPr>
                <w:rFonts w:ascii="Times New Roman" w:eastAsiaTheme="minorEastAsia" w:hAnsi="Times New Roman"/>
                <w:b/>
                <w:bCs/>
                <w:color w:val="010205"/>
                <w:kern w:val="0"/>
                <w:lang w:val="en-ID" w:eastAsia="en-ID"/>
                <w14:ligatures w14:val="standardContextual"/>
              </w:rPr>
              <w:t>Item-Total Statistics</w:t>
            </w:r>
          </w:p>
        </w:tc>
      </w:tr>
      <w:tr w:rsidR="00BB182B" w:rsidRPr="00221FA4" w14:paraId="400851EA" w14:textId="77777777" w:rsidTr="00AA38A1">
        <w:trPr>
          <w:cantSplit/>
        </w:trPr>
        <w:tc>
          <w:tcPr>
            <w:tcW w:w="783" w:type="dxa"/>
            <w:tcBorders>
              <w:top w:val="nil"/>
              <w:left w:val="nil"/>
              <w:bottom w:val="single" w:sz="8" w:space="0" w:color="152935"/>
              <w:right w:val="nil"/>
            </w:tcBorders>
            <w:shd w:val="clear" w:color="auto" w:fill="FFFFFF"/>
            <w:vAlign w:val="bottom"/>
          </w:tcPr>
          <w:p w14:paraId="35C6A58C" w14:textId="77777777" w:rsidR="00BB182B" w:rsidRPr="00221FA4"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475" w:type="dxa"/>
            <w:tcBorders>
              <w:top w:val="nil"/>
              <w:left w:val="nil"/>
              <w:bottom w:val="single" w:sz="8" w:space="0" w:color="152935"/>
              <w:right w:val="single" w:sz="8" w:space="0" w:color="E0E0E0"/>
            </w:tcBorders>
            <w:shd w:val="clear" w:color="auto" w:fill="FFFFFF"/>
            <w:vAlign w:val="bottom"/>
          </w:tcPr>
          <w:p w14:paraId="20C9CC72"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8B4EA0F"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F842793"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1BEF226C" w14:textId="77777777" w:rsidR="00BB182B" w:rsidRPr="00221FA4"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Cronbach's Alpha if Item Deleted</w:t>
            </w:r>
          </w:p>
        </w:tc>
      </w:tr>
      <w:tr w:rsidR="00BB182B" w:rsidRPr="00221FA4" w14:paraId="2EB9AB9F" w14:textId="77777777" w:rsidTr="00AA38A1">
        <w:trPr>
          <w:cantSplit/>
        </w:trPr>
        <w:tc>
          <w:tcPr>
            <w:tcW w:w="783" w:type="dxa"/>
            <w:tcBorders>
              <w:top w:val="single" w:sz="8" w:space="0" w:color="152935"/>
              <w:left w:val="nil"/>
              <w:bottom w:val="single" w:sz="8" w:space="0" w:color="AEAEAE"/>
              <w:right w:val="nil"/>
            </w:tcBorders>
            <w:shd w:val="clear" w:color="auto" w:fill="E0E0E0"/>
          </w:tcPr>
          <w:p w14:paraId="1A3B5F31"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X3.1</w:t>
            </w:r>
          </w:p>
        </w:tc>
        <w:tc>
          <w:tcPr>
            <w:tcW w:w="1475" w:type="dxa"/>
            <w:tcBorders>
              <w:top w:val="single" w:sz="8" w:space="0" w:color="152935"/>
              <w:left w:val="nil"/>
              <w:bottom w:val="single" w:sz="8" w:space="0" w:color="AEAEAE"/>
              <w:right w:val="single" w:sz="8" w:space="0" w:color="E0E0E0"/>
            </w:tcBorders>
            <w:shd w:val="clear" w:color="auto" w:fill="FFFFFF"/>
          </w:tcPr>
          <w:p w14:paraId="72BFA4D4"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15.5000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D23448A"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14.052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D092ECA"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.430</w:t>
            </w:r>
          </w:p>
        </w:tc>
        <w:tc>
          <w:tcPr>
            <w:tcW w:w="1475" w:type="dxa"/>
            <w:tcBorders>
              <w:top w:val="single" w:sz="8" w:space="0" w:color="152935"/>
              <w:left w:val="single" w:sz="8" w:space="0" w:color="E0E0E0"/>
              <w:bottom w:val="single" w:sz="8" w:space="0" w:color="AEAEAE"/>
              <w:right w:val="nil"/>
            </w:tcBorders>
            <w:shd w:val="clear" w:color="auto" w:fill="FFFFFF"/>
          </w:tcPr>
          <w:p w14:paraId="3454A7E4"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.902</w:t>
            </w:r>
          </w:p>
        </w:tc>
      </w:tr>
      <w:tr w:rsidR="00BB182B" w:rsidRPr="00221FA4" w14:paraId="2C29777A" w14:textId="77777777" w:rsidTr="00AA38A1">
        <w:trPr>
          <w:cantSplit/>
        </w:trPr>
        <w:tc>
          <w:tcPr>
            <w:tcW w:w="783" w:type="dxa"/>
            <w:tcBorders>
              <w:top w:val="single" w:sz="8" w:space="0" w:color="AEAEAE"/>
              <w:left w:val="nil"/>
              <w:bottom w:val="single" w:sz="8" w:space="0" w:color="AEAEAE"/>
              <w:right w:val="nil"/>
            </w:tcBorders>
            <w:shd w:val="clear" w:color="auto" w:fill="E0E0E0"/>
          </w:tcPr>
          <w:p w14:paraId="23F9CBC7"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X3.2</w:t>
            </w:r>
          </w:p>
        </w:tc>
        <w:tc>
          <w:tcPr>
            <w:tcW w:w="1475" w:type="dxa"/>
            <w:tcBorders>
              <w:top w:val="single" w:sz="8" w:space="0" w:color="AEAEAE"/>
              <w:left w:val="nil"/>
              <w:bottom w:val="single" w:sz="8" w:space="0" w:color="AEAEAE"/>
              <w:right w:val="single" w:sz="8" w:space="0" w:color="E0E0E0"/>
            </w:tcBorders>
            <w:shd w:val="clear" w:color="auto" w:fill="FFFFFF"/>
          </w:tcPr>
          <w:p w14:paraId="410B630A"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15.3333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E356FD"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13.195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88D186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.724</w:t>
            </w:r>
          </w:p>
        </w:tc>
        <w:tc>
          <w:tcPr>
            <w:tcW w:w="1475" w:type="dxa"/>
            <w:tcBorders>
              <w:top w:val="single" w:sz="8" w:space="0" w:color="AEAEAE"/>
              <w:left w:val="single" w:sz="8" w:space="0" w:color="E0E0E0"/>
              <w:bottom w:val="single" w:sz="8" w:space="0" w:color="AEAEAE"/>
              <w:right w:val="nil"/>
            </w:tcBorders>
            <w:shd w:val="clear" w:color="auto" w:fill="FFFFFF"/>
          </w:tcPr>
          <w:p w14:paraId="07ED0D72"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.833</w:t>
            </w:r>
          </w:p>
        </w:tc>
      </w:tr>
      <w:tr w:rsidR="00BB182B" w:rsidRPr="00221FA4" w14:paraId="0C99A20C" w14:textId="77777777" w:rsidTr="00AA38A1">
        <w:trPr>
          <w:cantSplit/>
        </w:trPr>
        <w:tc>
          <w:tcPr>
            <w:tcW w:w="783" w:type="dxa"/>
            <w:tcBorders>
              <w:top w:val="single" w:sz="8" w:space="0" w:color="AEAEAE"/>
              <w:left w:val="nil"/>
              <w:bottom w:val="single" w:sz="8" w:space="0" w:color="AEAEAE"/>
              <w:right w:val="nil"/>
            </w:tcBorders>
            <w:shd w:val="clear" w:color="auto" w:fill="E0E0E0"/>
          </w:tcPr>
          <w:p w14:paraId="4DD94B7A"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X3.3</w:t>
            </w:r>
          </w:p>
        </w:tc>
        <w:tc>
          <w:tcPr>
            <w:tcW w:w="1475" w:type="dxa"/>
            <w:tcBorders>
              <w:top w:val="single" w:sz="8" w:space="0" w:color="AEAEAE"/>
              <w:left w:val="nil"/>
              <w:bottom w:val="single" w:sz="8" w:space="0" w:color="AEAEAE"/>
              <w:right w:val="single" w:sz="8" w:space="0" w:color="E0E0E0"/>
            </w:tcBorders>
            <w:shd w:val="clear" w:color="auto" w:fill="FFFFFF"/>
          </w:tcPr>
          <w:p w14:paraId="24315E17"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15.3333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F358DF"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11.885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6A5258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.743</w:t>
            </w:r>
          </w:p>
        </w:tc>
        <w:tc>
          <w:tcPr>
            <w:tcW w:w="1475" w:type="dxa"/>
            <w:tcBorders>
              <w:top w:val="single" w:sz="8" w:space="0" w:color="AEAEAE"/>
              <w:left w:val="single" w:sz="8" w:space="0" w:color="E0E0E0"/>
              <w:bottom w:val="single" w:sz="8" w:space="0" w:color="AEAEAE"/>
              <w:right w:val="nil"/>
            </w:tcBorders>
            <w:shd w:val="clear" w:color="auto" w:fill="FFFFFF"/>
          </w:tcPr>
          <w:p w14:paraId="189E5117"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.825</w:t>
            </w:r>
          </w:p>
        </w:tc>
      </w:tr>
      <w:tr w:rsidR="00BB182B" w:rsidRPr="00221FA4" w14:paraId="4C3CCE67" w14:textId="77777777" w:rsidTr="00AA38A1">
        <w:trPr>
          <w:cantSplit/>
        </w:trPr>
        <w:tc>
          <w:tcPr>
            <w:tcW w:w="783" w:type="dxa"/>
            <w:tcBorders>
              <w:top w:val="single" w:sz="8" w:space="0" w:color="AEAEAE"/>
              <w:left w:val="nil"/>
              <w:bottom w:val="single" w:sz="8" w:space="0" w:color="AEAEAE"/>
              <w:right w:val="nil"/>
            </w:tcBorders>
            <w:shd w:val="clear" w:color="auto" w:fill="E0E0E0"/>
          </w:tcPr>
          <w:p w14:paraId="7CEA4CCB"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X3.4</w:t>
            </w:r>
          </w:p>
        </w:tc>
        <w:tc>
          <w:tcPr>
            <w:tcW w:w="1475" w:type="dxa"/>
            <w:tcBorders>
              <w:top w:val="single" w:sz="8" w:space="0" w:color="AEAEAE"/>
              <w:left w:val="nil"/>
              <w:bottom w:val="single" w:sz="8" w:space="0" w:color="AEAEAE"/>
              <w:right w:val="single" w:sz="8" w:space="0" w:color="E0E0E0"/>
            </w:tcBorders>
            <w:shd w:val="clear" w:color="auto" w:fill="FFFFFF"/>
          </w:tcPr>
          <w:p w14:paraId="43910EE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F61AEC"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11.679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73A98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.797</w:t>
            </w:r>
          </w:p>
        </w:tc>
        <w:tc>
          <w:tcPr>
            <w:tcW w:w="1475" w:type="dxa"/>
            <w:tcBorders>
              <w:top w:val="single" w:sz="8" w:space="0" w:color="AEAEAE"/>
              <w:left w:val="single" w:sz="8" w:space="0" w:color="E0E0E0"/>
              <w:bottom w:val="single" w:sz="8" w:space="0" w:color="AEAEAE"/>
              <w:right w:val="nil"/>
            </w:tcBorders>
            <w:shd w:val="clear" w:color="auto" w:fill="FFFFFF"/>
          </w:tcPr>
          <w:p w14:paraId="1A3A5E35"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.810</w:t>
            </w:r>
          </w:p>
        </w:tc>
      </w:tr>
      <w:tr w:rsidR="00BB182B" w:rsidRPr="00221FA4" w14:paraId="689A8C13" w14:textId="77777777" w:rsidTr="00AA38A1">
        <w:trPr>
          <w:cantSplit/>
        </w:trPr>
        <w:tc>
          <w:tcPr>
            <w:tcW w:w="783" w:type="dxa"/>
            <w:tcBorders>
              <w:top w:val="single" w:sz="8" w:space="0" w:color="AEAEAE"/>
              <w:left w:val="nil"/>
              <w:bottom w:val="single" w:sz="8" w:space="0" w:color="152935"/>
              <w:right w:val="nil"/>
            </w:tcBorders>
            <w:shd w:val="clear" w:color="auto" w:fill="E0E0E0"/>
          </w:tcPr>
          <w:p w14:paraId="53C71345" w14:textId="77777777" w:rsidR="00BB182B" w:rsidRPr="00221FA4"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221FA4">
              <w:rPr>
                <w:rFonts w:ascii="Times New Roman" w:eastAsiaTheme="minorEastAsia" w:hAnsi="Times New Roman"/>
                <w:color w:val="264A60"/>
                <w:kern w:val="0"/>
                <w:sz w:val="18"/>
                <w:szCs w:val="18"/>
                <w:lang w:val="en-ID" w:eastAsia="en-ID"/>
                <w14:ligatures w14:val="standardContextual"/>
              </w:rPr>
              <w:t>X3.5</w:t>
            </w:r>
          </w:p>
        </w:tc>
        <w:tc>
          <w:tcPr>
            <w:tcW w:w="1475" w:type="dxa"/>
            <w:tcBorders>
              <w:top w:val="single" w:sz="8" w:space="0" w:color="AEAEAE"/>
              <w:left w:val="nil"/>
              <w:bottom w:val="single" w:sz="8" w:space="0" w:color="152935"/>
              <w:right w:val="single" w:sz="8" w:space="0" w:color="E0E0E0"/>
            </w:tcBorders>
            <w:shd w:val="clear" w:color="auto" w:fill="FFFFFF"/>
          </w:tcPr>
          <w:p w14:paraId="173B0D58"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15.1333</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F7BA330"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11.982</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5304772"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.795</w:t>
            </w:r>
          </w:p>
        </w:tc>
        <w:tc>
          <w:tcPr>
            <w:tcW w:w="1475" w:type="dxa"/>
            <w:tcBorders>
              <w:top w:val="single" w:sz="8" w:space="0" w:color="AEAEAE"/>
              <w:left w:val="single" w:sz="8" w:space="0" w:color="E0E0E0"/>
              <w:bottom w:val="single" w:sz="8" w:space="0" w:color="152935"/>
              <w:right w:val="nil"/>
            </w:tcBorders>
            <w:shd w:val="clear" w:color="auto" w:fill="FFFFFF"/>
          </w:tcPr>
          <w:p w14:paraId="3831C68B" w14:textId="77777777" w:rsidR="00BB182B" w:rsidRPr="00221FA4"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221FA4">
              <w:rPr>
                <w:rFonts w:ascii="Times New Roman" w:eastAsiaTheme="minorEastAsia" w:hAnsi="Times New Roman"/>
                <w:color w:val="010205"/>
                <w:kern w:val="0"/>
                <w:sz w:val="18"/>
                <w:szCs w:val="18"/>
                <w:lang w:val="en-ID" w:eastAsia="en-ID"/>
                <w14:ligatures w14:val="standardContextual"/>
              </w:rPr>
              <w:t>.812</w:t>
            </w:r>
          </w:p>
        </w:tc>
      </w:tr>
    </w:tbl>
    <w:p w14:paraId="0BFC9CFB" w14:textId="77777777" w:rsidR="00BB182B" w:rsidRDefault="00BB182B" w:rsidP="00BB182B">
      <w:pPr>
        <w:spacing w:after="0" w:line="240" w:lineRule="auto"/>
        <w:jc w:val="both"/>
        <w:rPr>
          <w:rFonts w:ascii="Times New Roman" w:hAnsi="Times New Roman"/>
          <w:b/>
          <w:sz w:val="24"/>
          <w:szCs w:val="24"/>
          <w:lang w:val="id-ID"/>
        </w:rPr>
      </w:pPr>
    </w:p>
    <w:p w14:paraId="751F081F" w14:textId="77777777" w:rsidR="00BB182B" w:rsidRDefault="00BB182B" w:rsidP="00BB182B">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Validitas Variabel </w:t>
      </w:r>
      <w:r>
        <w:rPr>
          <w:rFonts w:ascii="Times New Roman" w:hAnsi="Times New Roman"/>
          <w:b/>
          <w:sz w:val="24"/>
          <w:szCs w:val="24"/>
          <w:lang w:val="id-ID"/>
        </w:rPr>
        <w:t>Kepuasan Konsumen</w:t>
      </w:r>
      <w:r w:rsidRPr="00F30B25">
        <w:rPr>
          <w:rFonts w:ascii="Times New Roman" w:hAnsi="Times New Roman"/>
          <w:b/>
          <w:sz w:val="24"/>
          <w:szCs w:val="24"/>
          <w:lang w:val="id-ID"/>
        </w:rPr>
        <w:t xml:space="preserve"> (</w:t>
      </w:r>
      <w:r>
        <w:rPr>
          <w:rFonts w:ascii="Times New Roman" w:hAnsi="Times New Roman"/>
          <w:b/>
          <w:sz w:val="24"/>
          <w:szCs w:val="24"/>
          <w:lang w:val="id-ID"/>
        </w:rPr>
        <w:t>Y</w:t>
      </w:r>
      <w:r w:rsidRPr="00F30B25">
        <w:rPr>
          <w:rFonts w:ascii="Times New Roman" w:hAnsi="Times New Roman"/>
          <w:b/>
          <w:sz w:val="24"/>
          <w:szCs w:val="24"/>
          <w:lang w:val="id-ID"/>
        </w:rPr>
        <w:t>)</w:t>
      </w:r>
    </w:p>
    <w:p w14:paraId="42877D48" w14:textId="77777777" w:rsidR="00BB182B" w:rsidRDefault="00BB182B" w:rsidP="00BB182B">
      <w:pPr>
        <w:spacing w:after="0" w:line="240" w:lineRule="auto"/>
        <w:jc w:val="both"/>
        <w:rPr>
          <w:rFonts w:ascii="Times New Roman" w:hAnsi="Times New Roman"/>
          <w:b/>
          <w:sz w:val="24"/>
          <w:szCs w:val="24"/>
          <w:lang w:val="id-ID"/>
        </w:rPr>
      </w:pPr>
    </w:p>
    <w:tbl>
      <w:tblPr>
        <w:tblW w:w="90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858"/>
        <w:gridCol w:w="1991"/>
        <w:gridCol w:w="1026"/>
        <w:gridCol w:w="1026"/>
        <w:gridCol w:w="1026"/>
        <w:gridCol w:w="1026"/>
        <w:gridCol w:w="1026"/>
        <w:gridCol w:w="1026"/>
        <w:gridCol w:w="21"/>
      </w:tblGrid>
      <w:tr w:rsidR="00BB182B" w:rsidRPr="00C92B39" w14:paraId="791601CB" w14:textId="77777777" w:rsidTr="00AA38A1">
        <w:trPr>
          <w:gridBefore w:val="1"/>
          <w:gridAfter w:val="1"/>
          <w:wBefore w:w="10" w:type="dxa"/>
          <w:wAfter w:w="21" w:type="dxa"/>
          <w:cantSplit/>
        </w:trPr>
        <w:tc>
          <w:tcPr>
            <w:tcW w:w="9005" w:type="dxa"/>
            <w:gridSpan w:val="8"/>
            <w:tcBorders>
              <w:top w:val="nil"/>
              <w:left w:val="nil"/>
              <w:bottom w:val="nil"/>
              <w:right w:val="nil"/>
            </w:tcBorders>
            <w:shd w:val="clear" w:color="auto" w:fill="FFFFFF"/>
            <w:vAlign w:val="center"/>
          </w:tcPr>
          <w:p w14:paraId="62DDFBE9"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C92B39">
              <w:rPr>
                <w:rFonts w:ascii="Times New Roman" w:eastAsiaTheme="minorEastAsia" w:hAnsi="Times New Roman"/>
                <w:b/>
                <w:bCs/>
                <w:color w:val="010205"/>
                <w:kern w:val="0"/>
                <w:lang w:val="en-ID" w:eastAsia="en-ID"/>
                <w14:ligatures w14:val="standardContextual"/>
              </w:rPr>
              <w:t>Correlations</w:t>
            </w:r>
          </w:p>
        </w:tc>
      </w:tr>
      <w:tr w:rsidR="00BB182B" w:rsidRPr="00C92B39" w14:paraId="49568CE1" w14:textId="77777777" w:rsidTr="00AA38A1">
        <w:trPr>
          <w:gridBefore w:val="1"/>
          <w:gridAfter w:val="1"/>
          <w:wBefore w:w="10" w:type="dxa"/>
          <w:wAfter w:w="21" w:type="dxa"/>
          <w:cantSplit/>
        </w:trPr>
        <w:tc>
          <w:tcPr>
            <w:tcW w:w="2849" w:type="dxa"/>
            <w:gridSpan w:val="2"/>
            <w:tcBorders>
              <w:top w:val="nil"/>
              <w:left w:val="nil"/>
              <w:bottom w:val="single" w:sz="8" w:space="0" w:color="152935"/>
              <w:right w:val="nil"/>
            </w:tcBorders>
            <w:shd w:val="clear" w:color="auto" w:fill="FFFFFF"/>
            <w:vAlign w:val="bottom"/>
          </w:tcPr>
          <w:p w14:paraId="5C4FB504"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nil"/>
              <w:left w:val="nil"/>
              <w:bottom w:val="single" w:sz="8" w:space="0" w:color="152935"/>
              <w:right w:val="single" w:sz="8" w:space="0" w:color="E0E0E0"/>
            </w:tcBorders>
            <w:shd w:val="clear" w:color="auto" w:fill="FFFFFF"/>
            <w:vAlign w:val="bottom"/>
          </w:tcPr>
          <w:p w14:paraId="78E0466C"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Y.1</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4EFA939F"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Y.2</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7DFE144C"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Y.3</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175DAA23"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Y.4</w:t>
            </w:r>
          </w:p>
        </w:tc>
        <w:tc>
          <w:tcPr>
            <w:tcW w:w="1026" w:type="dxa"/>
            <w:tcBorders>
              <w:top w:val="nil"/>
              <w:left w:val="single" w:sz="8" w:space="0" w:color="E0E0E0"/>
              <w:bottom w:val="single" w:sz="8" w:space="0" w:color="152935"/>
              <w:right w:val="single" w:sz="8" w:space="0" w:color="E0E0E0"/>
            </w:tcBorders>
            <w:shd w:val="clear" w:color="auto" w:fill="FFFFFF"/>
            <w:vAlign w:val="bottom"/>
          </w:tcPr>
          <w:p w14:paraId="7F54C45F"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Y.5</w:t>
            </w:r>
          </w:p>
        </w:tc>
        <w:tc>
          <w:tcPr>
            <w:tcW w:w="1026" w:type="dxa"/>
            <w:tcBorders>
              <w:top w:val="nil"/>
              <w:left w:val="single" w:sz="8" w:space="0" w:color="E0E0E0"/>
              <w:bottom w:val="single" w:sz="8" w:space="0" w:color="152935"/>
              <w:right w:val="nil"/>
            </w:tcBorders>
            <w:shd w:val="clear" w:color="auto" w:fill="FFFFFF"/>
            <w:vAlign w:val="bottom"/>
          </w:tcPr>
          <w:p w14:paraId="71FE7189"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Y.6</w:t>
            </w:r>
          </w:p>
        </w:tc>
      </w:tr>
      <w:tr w:rsidR="00BB182B" w:rsidRPr="00C92B39" w14:paraId="5803D5FB" w14:textId="77777777" w:rsidTr="00AA38A1">
        <w:trPr>
          <w:gridBefore w:val="1"/>
          <w:gridAfter w:val="1"/>
          <w:wBefore w:w="10" w:type="dxa"/>
          <w:wAfter w:w="21" w:type="dxa"/>
          <w:cantSplit/>
        </w:trPr>
        <w:tc>
          <w:tcPr>
            <w:tcW w:w="858" w:type="dxa"/>
            <w:vMerge w:val="restart"/>
            <w:tcBorders>
              <w:top w:val="single" w:sz="8" w:space="0" w:color="152935"/>
              <w:left w:val="nil"/>
              <w:bottom w:val="nil"/>
              <w:right w:val="nil"/>
            </w:tcBorders>
            <w:shd w:val="clear" w:color="auto" w:fill="E0E0E0"/>
          </w:tcPr>
          <w:p w14:paraId="1867742C"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Y.1</w:t>
            </w:r>
          </w:p>
        </w:tc>
        <w:tc>
          <w:tcPr>
            <w:tcW w:w="1991" w:type="dxa"/>
            <w:tcBorders>
              <w:top w:val="single" w:sz="8" w:space="0" w:color="152935"/>
              <w:left w:val="nil"/>
              <w:bottom w:val="single" w:sz="8" w:space="0" w:color="AEAEAE"/>
              <w:right w:val="nil"/>
            </w:tcBorders>
            <w:shd w:val="clear" w:color="auto" w:fill="E0E0E0"/>
          </w:tcPr>
          <w:p w14:paraId="53E08D0E"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152935"/>
              <w:left w:val="nil"/>
              <w:bottom w:val="single" w:sz="8" w:space="0" w:color="AEAEAE"/>
              <w:right w:val="single" w:sz="8" w:space="0" w:color="E0E0E0"/>
            </w:tcBorders>
            <w:shd w:val="clear" w:color="auto" w:fill="FFFFFF"/>
          </w:tcPr>
          <w:p w14:paraId="68904074"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01059157"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.643</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4DA558F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.395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5B5416C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.369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14:paraId="43FB14C1"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.331</w:t>
            </w:r>
          </w:p>
        </w:tc>
        <w:tc>
          <w:tcPr>
            <w:tcW w:w="1026" w:type="dxa"/>
            <w:tcBorders>
              <w:top w:val="single" w:sz="8" w:space="0" w:color="152935"/>
              <w:left w:val="single" w:sz="8" w:space="0" w:color="E0E0E0"/>
              <w:bottom w:val="single" w:sz="8" w:space="0" w:color="AEAEAE"/>
              <w:right w:val="nil"/>
            </w:tcBorders>
            <w:shd w:val="clear" w:color="auto" w:fill="FFFFFF"/>
          </w:tcPr>
          <w:p w14:paraId="125813F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.484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C92B39" w14:paraId="4DF292BD" w14:textId="77777777" w:rsidTr="00AA38A1">
        <w:trPr>
          <w:gridBefore w:val="1"/>
          <w:gridAfter w:val="1"/>
          <w:wBefore w:w="10" w:type="dxa"/>
          <w:wAfter w:w="21" w:type="dxa"/>
          <w:cantSplit/>
        </w:trPr>
        <w:tc>
          <w:tcPr>
            <w:tcW w:w="858" w:type="dxa"/>
            <w:vMerge/>
            <w:tcBorders>
              <w:top w:val="single" w:sz="8" w:space="0" w:color="152935"/>
              <w:left w:val="nil"/>
              <w:bottom w:val="nil"/>
              <w:right w:val="nil"/>
            </w:tcBorders>
            <w:shd w:val="clear" w:color="auto" w:fill="E0E0E0"/>
          </w:tcPr>
          <w:p w14:paraId="2634EECD"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57BA0889"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vAlign w:val="center"/>
          </w:tcPr>
          <w:p w14:paraId="16E65659"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D8B615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722D5C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E6FCE1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.045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2432FC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.074</w:t>
            </w:r>
          </w:p>
        </w:tc>
        <w:tc>
          <w:tcPr>
            <w:tcW w:w="1026" w:type="dxa"/>
            <w:tcBorders>
              <w:top w:val="single" w:sz="8" w:space="0" w:color="AEAEAE"/>
              <w:left w:val="single" w:sz="8" w:space="0" w:color="E0E0E0"/>
              <w:bottom w:val="single" w:sz="8" w:space="0" w:color="AEAEAE"/>
              <w:right w:val="nil"/>
            </w:tcBorders>
            <w:shd w:val="clear" w:color="auto" w:fill="FFFFFF"/>
          </w:tcPr>
          <w:p w14:paraId="668D1885"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.007</w:t>
            </w:r>
          </w:p>
        </w:tc>
      </w:tr>
      <w:tr w:rsidR="00BB182B" w:rsidRPr="00C92B39" w14:paraId="35AC520B" w14:textId="77777777" w:rsidTr="00AA38A1">
        <w:trPr>
          <w:gridBefore w:val="1"/>
          <w:gridAfter w:val="1"/>
          <w:wBefore w:w="10" w:type="dxa"/>
          <w:wAfter w:w="21" w:type="dxa"/>
          <w:cantSplit/>
        </w:trPr>
        <w:tc>
          <w:tcPr>
            <w:tcW w:w="858" w:type="dxa"/>
            <w:vMerge/>
            <w:tcBorders>
              <w:top w:val="single" w:sz="8" w:space="0" w:color="152935"/>
              <w:left w:val="nil"/>
              <w:bottom w:val="nil"/>
              <w:right w:val="nil"/>
            </w:tcBorders>
            <w:shd w:val="clear" w:color="auto" w:fill="E0E0E0"/>
          </w:tcPr>
          <w:p w14:paraId="6DF44721"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4F59C176"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415FAB1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E33D91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61D111D"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4266EB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172FD0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13621AD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BB182B" w:rsidRPr="00C92B39" w14:paraId="0AC67D4C" w14:textId="77777777" w:rsidTr="00AA38A1">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2ED442B8"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Y.2</w:t>
            </w:r>
          </w:p>
        </w:tc>
        <w:tc>
          <w:tcPr>
            <w:tcW w:w="1991" w:type="dxa"/>
            <w:tcBorders>
              <w:top w:val="single" w:sz="8" w:space="0" w:color="AEAEAE"/>
              <w:left w:val="nil"/>
              <w:bottom w:val="single" w:sz="8" w:space="0" w:color="AEAEAE"/>
              <w:right w:val="nil"/>
            </w:tcBorders>
            <w:shd w:val="clear" w:color="auto" w:fill="E0E0E0"/>
          </w:tcPr>
          <w:p w14:paraId="201054B4"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2D8E384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.643</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4121984"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569C45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.635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59EA403"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.632</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206CF78"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.530</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0A521A45"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.539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C92B39" w14:paraId="61DF699B"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7BC170DF"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471417EB"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68E6646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A732BD"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E525CA5"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8B8F391"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A64E268"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.003</w:t>
            </w:r>
          </w:p>
        </w:tc>
        <w:tc>
          <w:tcPr>
            <w:tcW w:w="1026" w:type="dxa"/>
            <w:tcBorders>
              <w:top w:val="single" w:sz="8" w:space="0" w:color="AEAEAE"/>
              <w:left w:val="single" w:sz="8" w:space="0" w:color="E0E0E0"/>
              <w:bottom w:val="single" w:sz="8" w:space="0" w:color="AEAEAE"/>
              <w:right w:val="nil"/>
            </w:tcBorders>
            <w:shd w:val="clear" w:color="auto" w:fill="FFFFFF"/>
          </w:tcPr>
          <w:p w14:paraId="0B4E9CBB"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.002</w:t>
            </w:r>
          </w:p>
        </w:tc>
      </w:tr>
      <w:tr w:rsidR="00BB182B" w:rsidRPr="00C92B39" w14:paraId="1F6CA188"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52E33793"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71D7DB31"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0100CA03"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652751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46295F8"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52053A8"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435F5F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652A362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BB182B" w:rsidRPr="00C92B39" w14:paraId="1F3D9AE7" w14:textId="77777777" w:rsidTr="00AA38A1">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257DA1B2"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Y.3</w:t>
            </w:r>
          </w:p>
        </w:tc>
        <w:tc>
          <w:tcPr>
            <w:tcW w:w="1991" w:type="dxa"/>
            <w:tcBorders>
              <w:top w:val="single" w:sz="8" w:space="0" w:color="AEAEAE"/>
              <w:left w:val="nil"/>
              <w:bottom w:val="single" w:sz="8" w:space="0" w:color="AEAEAE"/>
              <w:right w:val="nil"/>
            </w:tcBorders>
            <w:shd w:val="clear" w:color="auto" w:fill="E0E0E0"/>
          </w:tcPr>
          <w:p w14:paraId="5FB0E17C"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1FC73840"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.395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8C5BFC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.635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55BD911"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FA3207D"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.764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02247E8"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.615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2E2D69B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.479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C92B39" w14:paraId="350E9D9A"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196C4857"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6A2002D3"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691954F5"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BDD21F5"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6C7D82"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617C55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8FA374D"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1228749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.007</w:t>
            </w:r>
          </w:p>
        </w:tc>
      </w:tr>
      <w:tr w:rsidR="00BB182B" w:rsidRPr="00C92B39" w14:paraId="32B0A24E"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0CC0EC5F"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6038C0AB"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7C4436E2"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FFA8957"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973B795"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75694F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F9D864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4935DEC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BB182B" w:rsidRPr="00C92B39" w14:paraId="32A143F8" w14:textId="77777777" w:rsidTr="00AA38A1">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3D4F69A5"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Y.4</w:t>
            </w:r>
          </w:p>
        </w:tc>
        <w:tc>
          <w:tcPr>
            <w:tcW w:w="1991" w:type="dxa"/>
            <w:tcBorders>
              <w:top w:val="single" w:sz="8" w:space="0" w:color="AEAEAE"/>
              <w:left w:val="nil"/>
              <w:bottom w:val="single" w:sz="8" w:space="0" w:color="AEAEAE"/>
              <w:right w:val="nil"/>
            </w:tcBorders>
            <w:shd w:val="clear" w:color="auto" w:fill="E0E0E0"/>
          </w:tcPr>
          <w:p w14:paraId="2A94BA95"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26C69F3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.369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CD73748"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.632</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57709C5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.764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62BD2D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A442BEB"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.881</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1455977D"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.585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C92B39" w14:paraId="32177737"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6FB9455A"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31A679BE"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5A99452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.045</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4FF3F9D"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F383E55"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BC039D"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6E39BD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14DE600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.001</w:t>
            </w:r>
          </w:p>
        </w:tc>
      </w:tr>
      <w:tr w:rsidR="00BB182B" w:rsidRPr="00C92B39" w14:paraId="1819AFD1"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49453E10"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006AD7CA"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1DE50A0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6BF218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D766C6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32AB085"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77C2C21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059DF702"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BB182B" w:rsidRPr="00C92B39" w14:paraId="759034CD" w14:textId="77777777" w:rsidTr="00AA38A1">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2C7A9F39"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Y.5</w:t>
            </w:r>
          </w:p>
        </w:tc>
        <w:tc>
          <w:tcPr>
            <w:tcW w:w="1991" w:type="dxa"/>
            <w:tcBorders>
              <w:top w:val="single" w:sz="8" w:space="0" w:color="AEAEAE"/>
              <w:left w:val="nil"/>
              <w:bottom w:val="single" w:sz="8" w:space="0" w:color="AEAEAE"/>
              <w:right w:val="nil"/>
            </w:tcBorders>
            <w:shd w:val="clear" w:color="auto" w:fill="E0E0E0"/>
          </w:tcPr>
          <w:p w14:paraId="773B0D51"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2F7AE4C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.331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8A83011"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.530</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748BA5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.615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C2278D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.881</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182E85D"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c>
          <w:tcPr>
            <w:tcW w:w="1026" w:type="dxa"/>
            <w:tcBorders>
              <w:top w:val="single" w:sz="8" w:space="0" w:color="AEAEAE"/>
              <w:left w:val="single" w:sz="8" w:space="0" w:color="E0E0E0"/>
              <w:bottom w:val="single" w:sz="8" w:space="0" w:color="AEAEAE"/>
              <w:right w:val="nil"/>
            </w:tcBorders>
            <w:shd w:val="clear" w:color="auto" w:fill="FFFFFF"/>
          </w:tcPr>
          <w:p w14:paraId="3618EED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.604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C92B39" w14:paraId="6DA4BF88"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3846963B"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06FE35B8"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615F96F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.074</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B2FEB6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.003</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867C967"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70A66A94"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B539AC4"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026" w:type="dxa"/>
            <w:tcBorders>
              <w:top w:val="single" w:sz="8" w:space="0" w:color="AEAEAE"/>
              <w:left w:val="single" w:sz="8" w:space="0" w:color="E0E0E0"/>
              <w:bottom w:val="single" w:sz="8" w:space="0" w:color="AEAEAE"/>
              <w:right w:val="nil"/>
            </w:tcBorders>
            <w:shd w:val="clear" w:color="auto" w:fill="FFFFFF"/>
          </w:tcPr>
          <w:p w14:paraId="1165135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r>
      <w:tr w:rsidR="00BB182B" w:rsidRPr="00C92B39" w14:paraId="5A333254"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6454C20F"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22A5AAD1"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4896E6F2"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6026B5A4"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48134BB7"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274C7DF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C89B923"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0A903AF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BB182B" w:rsidRPr="00C92B39" w14:paraId="4002AA8E" w14:textId="77777777" w:rsidTr="00AA38A1">
        <w:trPr>
          <w:gridBefore w:val="1"/>
          <w:gridAfter w:val="1"/>
          <w:wBefore w:w="10" w:type="dxa"/>
          <w:wAfter w:w="21" w:type="dxa"/>
          <w:cantSplit/>
        </w:trPr>
        <w:tc>
          <w:tcPr>
            <w:tcW w:w="858" w:type="dxa"/>
            <w:vMerge w:val="restart"/>
            <w:tcBorders>
              <w:top w:val="single" w:sz="8" w:space="0" w:color="AEAEAE"/>
              <w:left w:val="nil"/>
              <w:bottom w:val="nil"/>
              <w:right w:val="nil"/>
            </w:tcBorders>
            <w:shd w:val="clear" w:color="auto" w:fill="E0E0E0"/>
          </w:tcPr>
          <w:p w14:paraId="791EB27A"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Y.6</w:t>
            </w:r>
          </w:p>
        </w:tc>
        <w:tc>
          <w:tcPr>
            <w:tcW w:w="1991" w:type="dxa"/>
            <w:tcBorders>
              <w:top w:val="single" w:sz="8" w:space="0" w:color="AEAEAE"/>
              <w:left w:val="nil"/>
              <w:bottom w:val="single" w:sz="8" w:space="0" w:color="AEAEAE"/>
              <w:right w:val="nil"/>
            </w:tcBorders>
            <w:shd w:val="clear" w:color="auto" w:fill="E0E0E0"/>
          </w:tcPr>
          <w:p w14:paraId="29B1FD17"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2C471E1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.484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3F5B38AB"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.539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999D4C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.479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D85D721"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.585</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29ABCD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.604</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654C6D1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w:t>
            </w:r>
          </w:p>
        </w:tc>
      </w:tr>
      <w:tr w:rsidR="00BB182B" w:rsidRPr="00C92B39" w14:paraId="634CCA52"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4155EC31"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1852EF24"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40ACFBA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73F7C74"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.002</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99643DB"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.007</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44B620F8"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.001</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A1B9FF7"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vAlign w:val="center"/>
          </w:tcPr>
          <w:p w14:paraId="30D4805A"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r>
      <w:tr w:rsidR="00BB182B" w:rsidRPr="00C92B39" w14:paraId="14B43C15" w14:textId="77777777" w:rsidTr="00AA38A1">
        <w:trPr>
          <w:gridBefore w:val="1"/>
          <w:gridAfter w:val="1"/>
          <w:wBefore w:w="10" w:type="dxa"/>
          <w:wAfter w:w="21" w:type="dxa"/>
          <w:cantSplit/>
        </w:trPr>
        <w:tc>
          <w:tcPr>
            <w:tcW w:w="858" w:type="dxa"/>
            <w:vMerge/>
            <w:tcBorders>
              <w:top w:val="single" w:sz="8" w:space="0" w:color="AEAEAE"/>
              <w:left w:val="nil"/>
              <w:bottom w:val="nil"/>
              <w:right w:val="nil"/>
            </w:tcBorders>
            <w:shd w:val="clear" w:color="auto" w:fill="E0E0E0"/>
          </w:tcPr>
          <w:p w14:paraId="13FA8C86"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991" w:type="dxa"/>
            <w:tcBorders>
              <w:top w:val="single" w:sz="8" w:space="0" w:color="AEAEAE"/>
              <w:left w:val="nil"/>
              <w:bottom w:val="nil"/>
              <w:right w:val="nil"/>
            </w:tcBorders>
            <w:shd w:val="clear" w:color="auto" w:fill="E0E0E0"/>
          </w:tcPr>
          <w:p w14:paraId="0DEDB744"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nil"/>
              <w:right w:val="single" w:sz="8" w:space="0" w:color="E0E0E0"/>
            </w:tcBorders>
            <w:shd w:val="clear" w:color="auto" w:fill="FFFFFF"/>
          </w:tcPr>
          <w:p w14:paraId="739C633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5197726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3A0C941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0F99F274"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single" w:sz="8" w:space="0" w:color="E0E0E0"/>
            </w:tcBorders>
            <w:shd w:val="clear" w:color="auto" w:fill="FFFFFF"/>
          </w:tcPr>
          <w:p w14:paraId="1FF6F32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nil"/>
              <w:right w:val="nil"/>
            </w:tcBorders>
            <w:shd w:val="clear" w:color="auto" w:fill="FFFFFF"/>
          </w:tcPr>
          <w:p w14:paraId="5FDBF78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BB182B" w:rsidRPr="00C92B39" w14:paraId="7B5C6484" w14:textId="77777777" w:rsidTr="00AA38A1">
        <w:trPr>
          <w:gridBefore w:val="1"/>
          <w:gridAfter w:val="1"/>
          <w:wBefore w:w="10" w:type="dxa"/>
          <w:wAfter w:w="21" w:type="dxa"/>
          <w:cantSplit/>
        </w:trPr>
        <w:tc>
          <w:tcPr>
            <w:tcW w:w="858" w:type="dxa"/>
            <w:vMerge w:val="restart"/>
            <w:tcBorders>
              <w:top w:val="single" w:sz="8" w:space="0" w:color="AEAEAE"/>
              <w:left w:val="nil"/>
              <w:bottom w:val="single" w:sz="8" w:space="0" w:color="152935"/>
              <w:right w:val="nil"/>
            </w:tcBorders>
            <w:shd w:val="clear" w:color="auto" w:fill="E0E0E0"/>
          </w:tcPr>
          <w:p w14:paraId="6171A806"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TOTAL</w:t>
            </w:r>
          </w:p>
        </w:tc>
        <w:tc>
          <w:tcPr>
            <w:tcW w:w="1991" w:type="dxa"/>
            <w:tcBorders>
              <w:top w:val="single" w:sz="8" w:space="0" w:color="AEAEAE"/>
              <w:left w:val="nil"/>
              <w:bottom w:val="single" w:sz="8" w:space="0" w:color="AEAEAE"/>
              <w:right w:val="nil"/>
            </w:tcBorders>
            <w:shd w:val="clear" w:color="auto" w:fill="E0E0E0"/>
          </w:tcPr>
          <w:p w14:paraId="6047E96F"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Pearson Correlation</w:t>
            </w:r>
          </w:p>
        </w:tc>
        <w:tc>
          <w:tcPr>
            <w:tcW w:w="1026" w:type="dxa"/>
            <w:tcBorders>
              <w:top w:val="single" w:sz="8" w:space="0" w:color="AEAEAE"/>
              <w:left w:val="nil"/>
              <w:bottom w:val="single" w:sz="8" w:space="0" w:color="AEAEAE"/>
              <w:right w:val="single" w:sz="8" w:space="0" w:color="E0E0E0"/>
            </w:tcBorders>
            <w:shd w:val="clear" w:color="auto" w:fill="FFFFFF"/>
          </w:tcPr>
          <w:p w14:paraId="41D33FC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.689</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6043C50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.826</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2EAC622"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.820</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3BFD45B"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.878</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11425DE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.816</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c>
          <w:tcPr>
            <w:tcW w:w="1026" w:type="dxa"/>
            <w:tcBorders>
              <w:top w:val="single" w:sz="8" w:space="0" w:color="AEAEAE"/>
              <w:left w:val="single" w:sz="8" w:space="0" w:color="E0E0E0"/>
              <w:bottom w:val="single" w:sz="8" w:space="0" w:color="AEAEAE"/>
              <w:right w:val="nil"/>
            </w:tcBorders>
            <w:shd w:val="clear" w:color="auto" w:fill="FFFFFF"/>
          </w:tcPr>
          <w:p w14:paraId="3A19659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.761</w:t>
            </w:r>
            <w:r w:rsidRPr="00C92B39">
              <w:rPr>
                <w:rFonts w:ascii="Times New Roman" w:eastAsiaTheme="minorEastAsia" w:hAnsi="Times New Roman"/>
                <w:color w:val="010205"/>
                <w:kern w:val="0"/>
                <w:sz w:val="18"/>
                <w:szCs w:val="18"/>
                <w:vertAlign w:val="superscript"/>
                <w:lang w:val="en-ID" w:eastAsia="en-ID"/>
                <w14:ligatures w14:val="standardContextual"/>
              </w:rPr>
              <w:t>**</w:t>
            </w:r>
          </w:p>
        </w:tc>
      </w:tr>
      <w:tr w:rsidR="00BB182B" w:rsidRPr="00C92B39" w14:paraId="5F4802A2" w14:textId="77777777" w:rsidTr="00AA38A1">
        <w:trPr>
          <w:gridBefore w:val="1"/>
          <w:gridAfter w:val="1"/>
          <w:wBefore w:w="10" w:type="dxa"/>
          <w:wAfter w:w="21" w:type="dxa"/>
          <w:cantSplit/>
        </w:trPr>
        <w:tc>
          <w:tcPr>
            <w:tcW w:w="858" w:type="dxa"/>
            <w:vMerge/>
            <w:tcBorders>
              <w:top w:val="single" w:sz="8" w:space="0" w:color="AEAEAE"/>
              <w:left w:val="nil"/>
              <w:bottom w:val="single" w:sz="8" w:space="0" w:color="152935"/>
              <w:right w:val="nil"/>
            </w:tcBorders>
            <w:shd w:val="clear" w:color="auto" w:fill="E0E0E0"/>
          </w:tcPr>
          <w:p w14:paraId="22892167"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AEAEAE"/>
              <w:right w:val="nil"/>
            </w:tcBorders>
            <w:shd w:val="clear" w:color="auto" w:fill="E0E0E0"/>
          </w:tcPr>
          <w:p w14:paraId="01D3333B"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Sig. (2-tailed)</w:t>
            </w:r>
          </w:p>
        </w:tc>
        <w:tc>
          <w:tcPr>
            <w:tcW w:w="1026" w:type="dxa"/>
            <w:tcBorders>
              <w:top w:val="single" w:sz="8" w:space="0" w:color="AEAEAE"/>
              <w:left w:val="nil"/>
              <w:bottom w:val="single" w:sz="8" w:space="0" w:color="AEAEAE"/>
              <w:right w:val="single" w:sz="8" w:space="0" w:color="E0E0E0"/>
            </w:tcBorders>
            <w:shd w:val="clear" w:color="auto" w:fill="FFFFFF"/>
          </w:tcPr>
          <w:p w14:paraId="1E610480"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0AF6607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8DFAE64"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8320128"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14:paraId="2163124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c>
          <w:tcPr>
            <w:tcW w:w="1026" w:type="dxa"/>
            <w:tcBorders>
              <w:top w:val="single" w:sz="8" w:space="0" w:color="AEAEAE"/>
              <w:left w:val="single" w:sz="8" w:space="0" w:color="E0E0E0"/>
              <w:bottom w:val="single" w:sz="8" w:space="0" w:color="AEAEAE"/>
              <w:right w:val="nil"/>
            </w:tcBorders>
            <w:shd w:val="clear" w:color="auto" w:fill="FFFFFF"/>
          </w:tcPr>
          <w:p w14:paraId="70C20BB5"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.000</w:t>
            </w:r>
          </w:p>
        </w:tc>
      </w:tr>
      <w:tr w:rsidR="00BB182B" w:rsidRPr="00C92B39" w14:paraId="14CDC7B6" w14:textId="77777777" w:rsidTr="00AA38A1">
        <w:trPr>
          <w:gridBefore w:val="1"/>
          <w:gridAfter w:val="1"/>
          <w:wBefore w:w="10" w:type="dxa"/>
          <w:wAfter w:w="21" w:type="dxa"/>
          <w:cantSplit/>
        </w:trPr>
        <w:tc>
          <w:tcPr>
            <w:tcW w:w="858" w:type="dxa"/>
            <w:vMerge/>
            <w:tcBorders>
              <w:top w:val="single" w:sz="8" w:space="0" w:color="AEAEAE"/>
              <w:left w:val="nil"/>
              <w:bottom w:val="single" w:sz="8" w:space="0" w:color="152935"/>
              <w:right w:val="nil"/>
            </w:tcBorders>
            <w:shd w:val="clear" w:color="auto" w:fill="E0E0E0"/>
          </w:tcPr>
          <w:p w14:paraId="6899DFA2"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color w:val="010205"/>
                <w:kern w:val="0"/>
                <w:sz w:val="18"/>
                <w:szCs w:val="18"/>
                <w:lang w:val="en-ID" w:eastAsia="en-ID"/>
                <w14:ligatures w14:val="standardContextual"/>
              </w:rPr>
            </w:pPr>
          </w:p>
        </w:tc>
        <w:tc>
          <w:tcPr>
            <w:tcW w:w="1991" w:type="dxa"/>
            <w:tcBorders>
              <w:top w:val="single" w:sz="8" w:space="0" w:color="AEAEAE"/>
              <w:left w:val="nil"/>
              <w:bottom w:val="single" w:sz="8" w:space="0" w:color="152935"/>
              <w:right w:val="nil"/>
            </w:tcBorders>
            <w:shd w:val="clear" w:color="auto" w:fill="E0E0E0"/>
          </w:tcPr>
          <w:p w14:paraId="7225416F"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w:t>
            </w:r>
          </w:p>
        </w:tc>
        <w:tc>
          <w:tcPr>
            <w:tcW w:w="1026" w:type="dxa"/>
            <w:tcBorders>
              <w:top w:val="single" w:sz="8" w:space="0" w:color="AEAEAE"/>
              <w:left w:val="nil"/>
              <w:bottom w:val="single" w:sz="8" w:space="0" w:color="152935"/>
              <w:right w:val="single" w:sz="8" w:space="0" w:color="E0E0E0"/>
            </w:tcBorders>
            <w:shd w:val="clear" w:color="auto" w:fill="FFFFFF"/>
          </w:tcPr>
          <w:p w14:paraId="1A4C3BA2"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79987683"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6907766D"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5E5710BB"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14:paraId="4D29CDAB"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c>
          <w:tcPr>
            <w:tcW w:w="1026" w:type="dxa"/>
            <w:tcBorders>
              <w:top w:val="single" w:sz="8" w:space="0" w:color="AEAEAE"/>
              <w:left w:val="single" w:sz="8" w:space="0" w:color="E0E0E0"/>
              <w:bottom w:val="single" w:sz="8" w:space="0" w:color="152935"/>
              <w:right w:val="nil"/>
            </w:tcBorders>
            <w:shd w:val="clear" w:color="auto" w:fill="FFFFFF"/>
          </w:tcPr>
          <w:p w14:paraId="57C3FD00"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30</w:t>
            </w:r>
          </w:p>
        </w:tc>
      </w:tr>
      <w:tr w:rsidR="00BB182B" w:rsidRPr="00C92B39" w14:paraId="25852594" w14:textId="77777777" w:rsidTr="00AA38A1">
        <w:trPr>
          <w:cantSplit/>
        </w:trPr>
        <w:tc>
          <w:tcPr>
            <w:tcW w:w="9036" w:type="dxa"/>
            <w:gridSpan w:val="10"/>
            <w:tcBorders>
              <w:top w:val="nil"/>
              <w:left w:val="nil"/>
              <w:bottom w:val="nil"/>
              <w:right w:val="nil"/>
            </w:tcBorders>
            <w:shd w:val="clear" w:color="auto" w:fill="FFFFFF"/>
          </w:tcPr>
          <w:p w14:paraId="35735B5F"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 Correlation is significant at the 0.01 level (2-tailed).</w:t>
            </w:r>
          </w:p>
        </w:tc>
      </w:tr>
      <w:tr w:rsidR="00BB182B" w:rsidRPr="00C92B39" w14:paraId="02EB9037" w14:textId="77777777" w:rsidTr="00AA38A1">
        <w:trPr>
          <w:cantSplit/>
        </w:trPr>
        <w:tc>
          <w:tcPr>
            <w:tcW w:w="9036" w:type="dxa"/>
            <w:gridSpan w:val="10"/>
            <w:tcBorders>
              <w:top w:val="nil"/>
              <w:left w:val="nil"/>
              <w:bottom w:val="nil"/>
              <w:right w:val="nil"/>
            </w:tcBorders>
            <w:shd w:val="clear" w:color="auto" w:fill="FFFFFF"/>
          </w:tcPr>
          <w:p w14:paraId="7FFF5EFA"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 Correlation is significant at the 0.05 level (2-tailed).</w:t>
            </w:r>
          </w:p>
        </w:tc>
      </w:tr>
    </w:tbl>
    <w:p w14:paraId="220836F8" w14:textId="77777777" w:rsidR="00BB182B" w:rsidRDefault="00BB182B" w:rsidP="00BB182B">
      <w:pPr>
        <w:spacing w:after="0" w:line="240" w:lineRule="auto"/>
        <w:jc w:val="both"/>
        <w:rPr>
          <w:rFonts w:ascii="Times New Roman" w:hAnsi="Times New Roman"/>
          <w:b/>
          <w:sz w:val="24"/>
          <w:szCs w:val="24"/>
          <w:lang w:val="id-ID"/>
        </w:rPr>
      </w:pPr>
    </w:p>
    <w:p w14:paraId="30318949" w14:textId="77777777" w:rsidR="00BB182B" w:rsidRDefault="00BB182B" w:rsidP="00BB182B">
      <w:pPr>
        <w:spacing w:after="0" w:line="240" w:lineRule="auto"/>
        <w:jc w:val="both"/>
        <w:rPr>
          <w:rFonts w:ascii="Times New Roman" w:hAnsi="Times New Roman"/>
          <w:b/>
          <w:sz w:val="24"/>
          <w:szCs w:val="24"/>
          <w:lang w:val="id-ID"/>
        </w:rPr>
      </w:pPr>
      <w:r w:rsidRPr="00F30B25">
        <w:rPr>
          <w:rFonts w:ascii="Times New Roman" w:hAnsi="Times New Roman"/>
          <w:b/>
          <w:sz w:val="24"/>
          <w:szCs w:val="24"/>
          <w:lang w:val="id-ID"/>
        </w:rPr>
        <w:t xml:space="preserve">Hasil Uji </w:t>
      </w:r>
      <w:r>
        <w:rPr>
          <w:rFonts w:ascii="Times New Roman" w:hAnsi="Times New Roman"/>
          <w:b/>
          <w:sz w:val="24"/>
          <w:szCs w:val="24"/>
          <w:lang w:val="id-ID"/>
        </w:rPr>
        <w:t>Reliabilitas</w:t>
      </w:r>
      <w:r w:rsidRPr="00F30B25">
        <w:rPr>
          <w:rFonts w:ascii="Times New Roman" w:hAnsi="Times New Roman"/>
          <w:b/>
          <w:sz w:val="24"/>
          <w:szCs w:val="24"/>
          <w:lang w:val="id-ID"/>
        </w:rPr>
        <w:t xml:space="preserve"> Variabel </w:t>
      </w:r>
      <w:r>
        <w:rPr>
          <w:rFonts w:ascii="Times New Roman" w:hAnsi="Times New Roman"/>
          <w:b/>
          <w:sz w:val="24"/>
          <w:szCs w:val="24"/>
          <w:lang w:val="id-ID"/>
        </w:rPr>
        <w:t>Kepuasan Konsumen</w:t>
      </w:r>
      <w:r w:rsidRPr="00F30B25">
        <w:rPr>
          <w:rFonts w:ascii="Times New Roman" w:hAnsi="Times New Roman"/>
          <w:b/>
          <w:sz w:val="24"/>
          <w:szCs w:val="24"/>
          <w:lang w:val="id-ID"/>
        </w:rPr>
        <w:t xml:space="preserve"> (</w:t>
      </w:r>
      <w:r>
        <w:rPr>
          <w:rFonts w:ascii="Times New Roman" w:hAnsi="Times New Roman"/>
          <w:b/>
          <w:sz w:val="24"/>
          <w:szCs w:val="24"/>
          <w:lang w:val="id-ID"/>
        </w:rPr>
        <w:t>Y</w:t>
      </w:r>
      <w:r w:rsidRPr="00F30B25">
        <w:rPr>
          <w:rFonts w:ascii="Times New Roman" w:hAnsi="Times New Roman"/>
          <w:b/>
          <w:sz w:val="24"/>
          <w:szCs w:val="24"/>
          <w:lang w:val="id-ID"/>
        </w:rPr>
        <w:t>)</w:t>
      </w:r>
    </w:p>
    <w:p w14:paraId="776C810B" w14:textId="77777777" w:rsidR="00BB182B" w:rsidRDefault="00BB182B" w:rsidP="00BB182B">
      <w:pPr>
        <w:spacing w:after="0" w:line="240" w:lineRule="auto"/>
        <w:jc w:val="both"/>
        <w:rPr>
          <w:rFonts w:ascii="Times New Roman" w:hAnsi="Times New Roman"/>
          <w:b/>
          <w:sz w:val="24"/>
          <w:szCs w:val="24"/>
          <w:lang w:val="id-ID"/>
        </w:rPr>
      </w:pPr>
    </w:p>
    <w:tbl>
      <w:tblPr>
        <w:tblW w:w="2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176"/>
      </w:tblGrid>
      <w:tr w:rsidR="00BB182B" w:rsidRPr="00C92B39" w14:paraId="3B030711" w14:textId="77777777" w:rsidTr="00AA38A1">
        <w:trPr>
          <w:cantSplit/>
        </w:trPr>
        <w:tc>
          <w:tcPr>
            <w:tcW w:w="2682" w:type="dxa"/>
            <w:gridSpan w:val="2"/>
            <w:tcBorders>
              <w:top w:val="nil"/>
              <w:left w:val="nil"/>
              <w:bottom w:val="nil"/>
              <w:right w:val="nil"/>
            </w:tcBorders>
            <w:shd w:val="clear" w:color="auto" w:fill="FFFFFF"/>
            <w:vAlign w:val="center"/>
          </w:tcPr>
          <w:p w14:paraId="189F86CC"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C92B39">
              <w:rPr>
                <w:rFonts w:ascii="Times New Roman" w:eastAsiaTheme="minorEastAsia" w:hAnsi="Times New Roman"/>
                <w:b/>
                <w:bCs/>
                <w:color w:val="010205"/>
                <w:kern w:val="0"/>
                <w:lang w:val="en-ID" w:eastAsia="en-ID"/>
                <w14:ligatures w14:val="standardContextual"/>
              </w:rPr>
              <w:t>Reliability Statistics</w:t>
            </w:r>
          </w:p>
        </w:tc>
      </w:tr>
      <w:tr w:rsidR="00BB182B" w:rsidRPr="00C92B39" w14:paraId="71ACA252" w14:textId="77777777" w:rsidTr="00AA38A1">
        <w:trPr>
          <w:cantSplit/>
        </w:trPr>
        <w:tc>
          <w:tcPr>
            <w:tcW w:w="1506" w:type="dxa"/>
            <w:tcBorders>
              <w:top w:val="nil"/>
              <w:left w:val="nil"/>
              <w:bottom w:val="single" w:sz="8" w:space="0" w:color="152935"/>
              <w:right w:val="single" w:sz="8" w:space="0" w:color="E0E0E0"/>
            </w:tcBorders>
            <w:shd w:val="clear" w:color="auto" w:fill="FFFFFF"/>
            <w:vAlign w:val="bottom"/>
          </w:tcPr>
          <w:p w14:paraId="7E32F189"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Cronbach's Alpha</w:t>
            </w:r>
          </w:p>
        </w:tc>
        <w:tc>
          <w:tcPr>
            <w:tcW w:w="1176" w:type="dxa"/>
            <w:tcBorders>
              <w:top w:val="nil"/>
              <w:left w:val="single" w:sz="8" w:space="0" w:color="E0E0E0"/>
              <w:bottom w:val="single" w:sz="8" w:space="0" w:color="152935"/>
              <w:right w:val="nil"/>
            </w:tcBorders>
            <w:shd w:val="clear" w:color="auto" w:fill="FFFFFF"/>
            <w:vAlign w:val="bottom"/>
          </w:tcPr>
          <w:p w14:paraId="03691739"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N of Items</w:t>
            </w:r>
          </w:p>
        </w:tc>
      </w:tr>
      <w:tr w:rsidR="00BB182B" w:rsidRPr="00C92B39" w14:paraId="6E542A41" w14:textId="77777777" w:rsidTr="00AA38A1">
        <w:trPr>
          <w:cantSplit/>
        </w:trPr>
        <w:tc>
          <w:tcPr>
            <w:tcW w:w="1506" w:type="dxa"/>
            <w:tcBorders>
              <w:top w:val="single" w:sz="8" w:space="0" w:color="152935"/>
              <w:left w:val="nil"/>
              <w:bottom w:val="single" w:sz="8" w:space="0" w:color="152935"/>
              <w:right w:val="single" w:sz="8" w:space="0" w:color="E0E0E0"/>
            </w:tcBorders>
            <w:shd w:val="clear" w:color="auto" w:fill="FFFFFF"/>
          </w:tcPr>
          <w:p w14:paraId="06DC21F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.879</w:t>
            </w:r>
          </w:p>
        </w:tc>
        <w:tc>
          <w:tcPr>
            <w:tcW w:w="1176" w:type="dxa"/>
            <w:tcBorders>
              <w:top w:val="single" w:sz="8" w:space="0" w:color="152935"/>
              <w:left w:val="single" w:sz="8" w:space="0" w:color="E0E0E0"/>
              <w:bottom w:val="single" w:sz="8" w:space="0" w:color="152935"/>
              <w:right w:val="nil"/>
            </w:tcBorders>
            <w:shd w:val="clear" w:color="auto" w:fill="FFFFFF"/>
          </w:tcPr>
          <w:p w14:paraId="460FFC70"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w:t>
            </w:r>
          </w:p>
        </w:tc>
      </w:tr>
    </w:tbl>
    <w:p w14:paraId="2DE5EA16" w14:textId="77777777" w:rsidR="00BB182B" w:rsidRDefault="00BB182B" w:rsidP="00BB182B">
      <w:pPr>
        <w:spacing w:after="0" w:line="240" w:lineRule="auto"/>
        <w:jc w:val="both"/>
        <w:rPr>
          <w:rFonts w:ascii="Times New Roman" w:hAnsi="Times New Roman"/>
          <w:b/>
          <w:sz w:val="24"/>
          <w:szCs w:val="24"/>
          <w:lang w:val="id-ID"/>
        </w:rPr>
      </w:pPr>
    </w:p>
    <w:tbl>
      <w:tblPr>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BB182B" w:rsidRPr="00C92B39" w14:paraId="3375A08D" w14:textId="77777777" w:rsidTr="00AA38A1">
        <w:trPr>
          <w:cantSplit/>
        </w:trPr>
        <w:tc>
          <w:tcPr>
            <w:tcW w:w="6637" w:type="dxa"/>
            <w:gridSpan w:val="5"/>
            <w:tcBorders>
              <w:top w:val="nil"/>
              <w:left w:val="nil"/>
              <w:bottom w:val="nil"/>
              <w:right w:val="nil"/>
            </w:tcBorders>
            <w:shd w:val="clear" w:color="auto" w:fill="FFFFFF"/>
            <w:vAlign w:val="center"/>
          </w:tcPr>
          <w:p w14:paraId="68522C2D"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010205"/>
                <w:kern w:val="0"/>
                <w:lang w:val="en-ID" w:eastAsia="en-ID"/>
                <w14:ligatures w14:val="standardContextual"/>
              </w:rPr>
            </w:pPr>
            <w:r w:rsidRPr="00C92B39">
              <w:rPr>
                <w:rFonts w:ascii="Times New Roman" w:eastAsiaTheme="minorEastAsia" w:hAnsi="Times New Roman"/>
                <w:b/>
                <w:bCs/>
                <w:color w:val="010205"/>
                <w:kern w:val="0"/>
                <w:lang w:val="en-ID" w:eastAsia="en-ID"/>
                <w14:ligatures w14:val="standardContextual"/>
              </w:rPr>
              <w:t>Item-Total Statistics</w:t>
            </w:r>
          </w:p>
        </w:tc>
      </w:tr>
      <w:tr w:rsidR="00BB182B" w:rsidRPr="00C92B39" w14:paraId="4C055A6B" w14:textId="77777777" w:rsidTr="00AA38A1">
        <w:trPr>
          <w:cantSplit/>
        </w:trPr>
        <w:tc>
          <w:tcPr>
            <w:tcW w:w="737" w:type="dxa"/>
            <w:tcBorders>
              <w:top w:val="nil"/>
              <w:left w:val="nil"/>
              <w:bottom w:val="single" w:sz="8" w:space="0" w:color="152935"/>
              <w:right w:val="nil"/>
            </w:tcBorders>
            <w:shd w:val="clear" w:color="auto" w:fill="FFFFFF"/>
            <w:vAlign w:val="bottom"/>
          </w:tcPr>
          <w:p w14:paraId="429D11C5" w14:textId="77777777" w:rsidR="00BB182B" w:rsidRPr="00C92B39" w:rsidRDefault="00BB182B" w:rsidP="00AA38A1">
            <w:pPr>
              <w:widowControl w:val="0"/>
              <w:autoSpaceDE w:val="0"/>
              <w:autoSpaceDN w:val="0"/>
              <w:adjustRightInd w:val="0"/>
              <w:spacing w:after="0" w:line="240" w:lineRule="auto"/>
              <w:rPr>
                <w:rFonts w:ascii="Times New Roman" w:eastAsiaTheme="minorEastAsia" w:hAnsi="Times New Roman"/>
                <w:kern w:val="0"/>
                <w:sz w:val="24"/>
                <w:szCs w:val="24"/>
                <w:lang w:val="en-ID" w:eastAsia="en-ID"/>
                <w14:ligatures w14:val="standardContextual"/>
              </w:rPr>
            </w:pPr>
          </w:p>
        </w:tc>
        <w:tc>
          <w:tcPr>
            <w:tcW w:w="1475" w:type="dxa"/>
            <w:tcBorders>
              <w:top w:val="nil"/>
              <w:left w:val="nil"/>
              <w:bottom w:val="single" w:sz="8" w:space="0" w:color="152935"/>
              <w:right w:val="single" w:sz="8" w:space="0" w:color="E0E0E0"/>
            </w:tcBorders>
            <w:shd w:val="clear" w:color="auto" w:fill="FFFFFF"/>
            <w:vAlign w:val="bottom"/>
          </w:tcPr>
          <w:p w14:paraId="1EBF9686"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6FE51FF"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59C69C5"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6C928501" w14:textId="77777777" w:rsidR="00BB182B" w:rsidRPr="00C92B39" w:rsidRDefault="00BB182B" w:rsidP="00AA38A1">
            <w:pPr>
              <w:widowControl w:val="0"/>
              <w:autoSpaceDE w:val="0"/>
              <w:autoSpaceDN w:val="0"/>
              <w:adjustRightInd w:val="0"/>
              <w:spacing w:after="0" w:line="320" w:lineRule="atLeast"/>
              <w:ind w:left="60" w:right="60"/>
              <w:jc w:val="center"/>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Cronbach's Alpha if Item Deleted</w:t>
            </w:r>
          </w:p>
        </w:tc>
      </w:tr>
      <w:tr w:rsidR="00BB182B" w:rsidRPr="00C92B39" w14:paraId="3E1B0F23" w14:textId="77777777" w:rsidTr="00AA38A1">
        <w:trPr>
          <w:cantSplit/>
        </w:trPr>
        <w:tc>
          <w:tcPr>
            <w:tcW w:w="737" w:type="dxa"/>
            <w:tcBorders>
              <w:top w:val="single" w:sz="8" w:space="0" w:color="152935"/>
              <w:left w:val="nil"/>
              <w:bottom w:val="single" w:sz="8" w:space="0" w:color="AEAEAE"/>
              <w:right w:val="nil"/>
            </w:tcBorders>
            <w:shd w:val="clear" w:color="auto" w:fill="E0E0E0"/>
          </w:tcPr>
          <w:p w14:paraId="046A99CF"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Y.1</w:t>
            </w:r>
          </w:p>
        </w:tc>
        <w:tc>
          <w:tcPr>
            <w:tcW w:w="1475" w:type="dxa"/>
            <w:tcBorders>
              <w:top w:val="single" w:sz="8" w:space="0" w:color="152935"/>
              <w:left w:val="nil"/>
              <w:bottom w:val="single" w:sz="8" w:space="0" w:color="AEAEAE"/>
              <w:right w:val="single" w:sz="8" w:space="0" w:color="E0E0E0"/>
            </w:tcBorders>
            <w:shd w:val="clear" w:color="auto" w:fill="FFFFFF"/>
          </w:tcPr>
          <w:p w14:paraId="089B5300"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18.7000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9CBCE5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14.286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AB7A0F2"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.521</w:t>
            </w:r>
          </w:p>
        </w:tc>
        <w:tc>
          <w:tcPr>
            <w:tcW w:w="1475" w:type="dxa"/>
            <w:tcBorders>
              <w:top w:val="single" w:sz="8" w:space="0" w:color="152935"/>
              <w:left w:val="single" w:sz="8" w:space="0" w:color="E0E0E0"/>
              <w:bottom w:val="single" w:sz="8" w:space="0" w:color="AEAEAE"/>
              <w:right w:val="nil"/>
            </w:tcBorders>
            <w:shd w:val="clear" w:color="auto" w:fill="FFFFFF"/>
          </w:tcPr>
          <w:p w14:paraId="61A62660"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.892</w:t>
            </w:r>
          </w:p>
        </w:tc>
      </w:tr>
      <w:tr w:rsidR="00BB182B" w:rsidRPr="00C92B39" w14:paraId="78070D3A" w14:textId="77777777" w:rsidTr="00AA38A1">
        <w:trPr>
          <w:cantSplit/>
        </w:trPr>
        <w:tc>
          <w:tcPr>
            <w:tcW w:w="737" w:type="dxa"/>
            <w:tcBorders>
              <w:top w:val="single" w:sz="8" w:space="0" w:color="AEAEAE"/>
              <w:left w:val="nil"/>
              <w:bottom w:val="single" w:sz="8" w:space="0" w:color="AEAEAE"/>
              <w:right w:val="nil"/>
            </w:tcBorders>
            <w:shd w:val="clear" w:color="auto" w:fill="E0E0E0"/>
          </w:tcPr>
          <w:p w14:paraId="2F207886"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Y.2</w:t>
            </w:r>
          </w:p>
        </w:tc>
        <w:tc>
          <w:tcPr>
            <w:tcW w:w="1475" w:type="dxa"/>
            <w:tcBorders>
              <w:top w:val="single" w:sz="8" w:space="0" w:color="AEAEAE"/>
              <w:left w:val="nil"/>
              <w:bottom w:val="single" w:sz="8" w:space="0" w:color="AEAEAE"/>
              <w:right w:val="single" w:sz="8" w:space="0" w:color="E0E0E0"/>
            </w:tcBorders>
            <w:shd w:val="clear" w:color="auto" w:fill="FFFFFF"/>
          </w:tcPr>
          <w:p w14:paraId="0BBC791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18.6000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87EE523"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14.662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72951E0"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.755</w:t>
            </w:r>
          </w:p>
        </w:tc>
        <w:tc>
          <w:tcPr>
            <w:tcW w:w="1475" w:type="dxa"/>
            <w:tcBorders>
              <w:top w:val="single" w:sz="8" w:space="0" w:color="AEAEAE"/>
              <w:left w:val="single" w:sz="8" w:space="0" w:color="E0E0E0"/>
              <w:bottom w:val="single" w:sz="8" w:space="0" w:color="AEAEAE"/>
              <w:right w:val="nil"/>
            </w:tcBorders>
            <w:shd w:val="clear" w:color="auto" w:fill="FFFFFF"/>
          </w:tcPr>
          <w:p w14:paraId="2736AFE8"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.851</w:t>
            </w:r>
          </w:p>
        </w:tc>
      </w:tr>
      <w:tr w:rsidR="00BB182B" w:rsidRPr="00C92B39" w14:paraId="305851A9" w14:textId="77777777" w:rsidTr="00AA38A1">
        <w:trPr>
          <w:cantSplit/>
        </w:trPr>
        <w:tc>
          <w:tcPr>
            <w:tcW w:w="737" w:type="dxa"/>
            <w:tcBorders>
              <w:top w:val="single" w:sz="8" w:space="0" w:color="AEAEAE"/>
              <w:left w:val="nil"/>
              <w:bottom w:val="single" w:sz="8" w:space="0" w:color="AEAEAE"/>
              <w:right w:val="nil"/>
            </w:tcBorders>
            <w:shd w:val="clear" w:color="auto" w:fill="E0E0E0"/>
          </w:tcPr>
          <w:p w14:paraId="419361E2"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Y.3</w:t>
            </w:r>
          </w:p>
        </w:tc>
        <w:tc>
          <w:tcPr>
            <w:tcW w:w="1475" w:type="dxa"/>
            <w:tcBorders>
              <w:top w:val="single" w:sz="8" w:space="0" w:color="AEAEAE"/>
              <w:left w:val="nil"/>
              <w:bottom w:val="single" w:sz="8" w:space="0" w:color="AEAEAE"/>
              <w:right w:val="single" w:sz="8" w:space="0" w:color="E0E0E0"/>
            </w:tcBorders>
            <w:shd w:val="clear" w:color="auto" w:fill="FFFFFF"/>
          </w:tcPr>
          <w:p w14:paraId="4E1EDFA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18.6667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7737F4"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13.195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5AA522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.713</w:t>
            </w:r>
          </w:p>
        </w:tc>
        <w:tc>
          <w:tcPr>
            <w:tcW w:w="1475" w:type="dxa"/>
            <w:tcBorders>
              <w:top w:val="single" w:sz="8" w:space="0" w:color="AEAEAE"/>
              <w:left w:val="single" w:sz="8" w:space="0" w:color="E0E0E0"/>
              <w:bottom w:val="single" w:sz="8" w:space="0" w:color="AEAEAE"/>
              <w:right w:val="nil"/>
            </w:tcBorders>
            <w:shd w:val="clear" w:color="auto" w:fill="FFFFFF"/>
          </w:tcPr>
          <w:p w14:paraId="121E52B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.855</w:t>
            </w:r>
          </w:p>
        </w:tc>
      </w:tr>
      <w:tr w:rsidR="00BB182B" w:rsidRPr="00C92B39" w14:paraId="02F7C718" w14:textId="77777777" w:rsidTr="00AA38A1">
        <w:trPr>
          <w:cantSplit/>
        </w:trPr>
        <w:tc>
          <w:tcPr>
            <w:tcW w:w="737" w:type="dxa"/>
            <w:tcBorders>
              <w:top w:val="single" w:sz="8" w:space="0" w:color="AEAEAE"/>
              <w:left w:val="nil"/>
              <w:bottom w:val="single" w:sz="8" w:space="0" w:color="AEAEAE"/>
              <w:right w:val="nil"/>
            </w:tcBorders>
            <w:shd w:val="clear" w:color="auto" w:fill="E0E0E0"/>
          </w:tcPr>
          <w:p w14:paraId="47417AB0"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Y.4</w:t>
            </w:r>
          </w:p>
        </w:tc>
        <w:tc>
          <w:tcPr>
            <w:tcW w:w="1475" w:type="dxa"/>
            <w:tcBorders>
              <w:top w:val="single" w:sz="8" w:space="0" w:color="AEAEAE"/>
              <w:left w:val="nil"/>
              <w:bottom w:val="single" w:sz="8" w:space="0" w:color="AEAEAE"/>
              <w:right w:val="single" w:sz="8" w:space="0" w:color="E0E0E0"/>
            </w:tcBorders>
            <w:shd w:val="clear" w:color="auto" w:fill="FFFFFF"/>
          </w:tcPr>
          <w:p w14:paraId="360C97EA"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18.5000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2CCE04"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13.293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DE83967"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.811</w:t>
            </w:r>
          </w:p>
        </w:tc>
        <w:tc>
          <w:tcPr>
            <w:tcW w:w="1475" w:type="dxa"/>
            <w:tcBorders>
              <w:top w:val="single" w:sz="8" w:space="0" w:color="AEAEAE"/>
              <w:left w:val="single" w:sz="8" w:space="0" w:color="E0E0E0"/>
              <w:bottom w:val="single" w:sz="8" w:space="0" w:color="AEAEAE"/>
              <w:right w:val="nil"/>
            </w:tcBorders>
            <w:shd w:val="clear" w:color="auto" w:fill="FFFFFF"/>
          </w:tcPr>
          <w:p w14:paraId="50EF2F56"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.836</w:t>
            </w:r>
          </w:p>
        </w:tc>
      </w:tr>
      <w:tr w:rsidR="00BB182B" w:rsidRPr="00C92B39" w14:paraId="68D045C0" w14:textId="77777777" w:rsidTr="00AA38A1">
        <w:trPr>
          <w:cantSplit/>
        </w:trPr>
        <w:tc>
          <w:tcPr>
            <w:tcW w:w="737" w:type="dxa"/>
            <w:tcBorders>
              <w:top w:val="single" w:sz="8" w:space="0" w:color="AEAEAE"/>
              <w:left w:val="nil"/>
              <w:bottom w:val="single" w:sz="8" w:space="0" w:color="AEAEAE"/>
              <w:right w:val="nil"/>
            </w:tcBorders>
            <w:shd w:val="clear" w:color="auto" w:fill="E0E0E0"/>
          </w:tcPr>
          <w:p w14:paraId="769D96D1"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Y.5</w:t>
            </w:r>
          </w:p>
        </w:tc>
        <w:tc>
          <w:tcPr>
            <w:tcW w:w="1475" w:type="dxa"/>
            <w:tcBorders>
              <w:top w:val="single" w:sz="8" w:space="0" w:color="AEAEAE"/>
              <w:left w:val="nil"/>
              <w:bottom w:val="single" w:sz="8" w:space="0" w:color="AEAEAE"/>
              <w:right w:val="single" w:sz="8" w:space="0" w:color="E0E0E0"/>
            </w:tcBorders>
            <w:shd w:val="clear" w:color="auto" w:fill="FFFFFF"/>
          </w:tcPr>
          <w:p w14:paraId="16AFCB7D"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18.4333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11E32AE"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14.392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8B26D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.735</w:t>
            </w:r>
          </w:p>
        </w:tc>
        <w:tc>
          <w:tcPr>
            <w:tcW w:w="1475" w:type="dxa"/>
            <w:tcBorders>
              <w:top w:val="single" w:sz="8" w:space="0" w:color="AEAEAE"/>
              <w:left w:val="single" w:sz="8" w:space="0" w:color="E0E0E0"/>
              <w:bottom w:val="single" w:sz="8" w:space="0" w:color="AEAEAE"/>
              <w:right w:val="nil"/>
            </w:tcBorders>
            <w:shd w:val="clear" w:color="auto" w:fill="FFFFFF"/>
          </w:tcPr>
          <w:p w14:paraId="2B5EA442"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.852</w:t>
            </w:r>
          </w:p>
        </w:tc>
      </w:tr>
      <w:tr w:rsidR="00BB182B" w:rsidRPr="00C92B39" w14:paraId="502CFCCA" w14:textId="77777777" w:rsidTr="00AA38A1">
        <w:trPr>
          <w:cantSplit/>
        </w:trPr>
        <w:tc>
          <w:tcPr>
            <w:tcW w:w="737" w:type="dxa"/>
            <w:tcBorders>
              <w:top w:val="single" w:sz="8" w:space="0" w:color="AEAEAE"/>
              <w:left w:val="nil"/>
              <w:bottom w:val="single" w:sz="8" w:space="0" w:color="152935"/>
              <w:right w:val="nil"/>
            </w:tcBorders>
            <w:shd w:val="clear" w:color="auto" w:fill="E0E0E0"/>
          </w:tcPr>
          <w:p w14:paraId="1910C56C" w14:textId="77777777" w:rsidR="00BB182B" w:rsidRPr="00C92B39" w:rsidRDefault="00BB182B" w:rsidP="00AA38A1">
            <w:pPr>
              <w:widowControl w:val="0"/>
              <w:autoSpaceDE w:val="0"/>
              <w:autoSpaceDN w:val="0"/>
              <w:adjustRightInd w:val="0"/>
              <w:spacing w:after="0" w:line="320" w:lineRule="atLeast"/>
              <w:ind w:left="60" w:right="60"/>
              <w:rPr>
                <w:rFonts w:ascii="Times New Roman" w:eastAsiaTheme="minorEastAsia" w:hAnsi="Times New Roman"/>
                <w:color w:val="264A60"/>
                <w:kern w:val="0"/>
                <w:sz w:val="18"/>
                <w:szCs w:val="18"/>
                <w:lang w:val="en-ID" w:eastAsia="en-ID"/>
                <w14:ligatures w14:val="standardContextual"/>
              </w:rPr>
            </w:pPr>
            <w:r w:rsidRPr="00C92B39">
              <w:rPr>
                <w:rFonts w:ascii="Times New Roman" w:eastAsiaTheme="minorEastAsia" w:hAnsi="Times New Roman"/>
                <w:color w:val="264A60"/>
                <w:kern w:val="0"/>
                <w:sz w:val="18"/>
                <w:szCs w:val="18"/>
                <w:lang w:val="en-ID" w:eastAsia="en-ID"/>
                <w14:ligatures w14:val="standardContextual"/>
              </w:rPr>
              <w:t>Y.6</w:t>
            </w:r>
          </w:p>
        </w:tc>
        <w:tc>
          <w:tcPr>
            <w:tcW w:w="1475" w:type="dxa"/>
            <w:tcBorders>
              <w:top w:val="single" w:sz="8" w:space="0" w:color="AEAEAE"/>
              <w:left w:val="nil"/>
              <w:bottom w:val="single" w:sz="8" w:space="0" w:color="152935"/>
              <w:right w:val="single" w:sz="8" w:space="0" w:color="E0E0E0"/>
            </w:tcBorders>
            <w:shd w:val="clear" w:color="auto" w:fill="FFFFFF"/>
          </w:tcPr>
          <w:p w14:paraId="33727E93"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18.7667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A6EAC09"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14.737</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12CABEEC"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.659</w:t>
            </w:r>
          </w:p>
        </w:tc>
        <w:tc>
          <w:tcPr>
            <w:tcW w:w="1475" w:type="dxa"/>
            <w:tcBorders>
              <w:top w:val="single" w:sz="8" w:space="0" w:color="AEAEAE"/>
              <w:left w:val="single" w:sz="8" w:space="0" w:color="E0E0E0"/>
              <w:bottom w:val="single" w:sz="8" w:space="0" w:color="152935"/>
              <w:right w:val="nil"/>
            </w:tcBorders>
            <w:shd w:val="clear" w:color="auto" w:fill="FFFFFF"/>
          </w:tcPr>
          <w:p w14:paraId="070B1B8F" w14:textId="77777777" w:rsidR="00BB182B" w:rsidRPr="00C92B39" w:rsidRDefault="00BB182B" w:rsidP="00AA38A1">
            <w:pPr>
              <w:widowControl w:val="0"/>
              <w:autoSpaceDE w:val="0"/>
              <w:autoSpaceDN w:val="0"/>
              <w:adjustRightInd w:val="0"/>
              <w:spacing w:after="0" w:line="320" w:lineRule="atLeast"/>
              <w:ind w:left="60" w:right="60"/>
              <w:jc w:val="right"/>
              <w:rPr>
                <w:rFonts w:ascii="Times New Roman" w:eastAsiaTheme="minorEastAsia" w:hAnsi="Times New Roman"/>
                <w:color w:val="010205"/>
                <w:kern w:val="0"/>
                <w:sz w:val="18"/>
                <w:szCs w:val="18"/>
                <w:lang w:val="en-ID" w:eastAsia="en-ID"/>
                <w14:ligatures w14:val="standardContextual"/>
              </w:rPr>
            </w:pPr>
            <w:r w:rsidRPr="00C92B39">
              <w:rPr>
                <w:rFonts w:ascii="Times New Roman" w:eastAsiaTheme="minorEastAsia" w:hAnsi="Times New Roman"/>
                <w:color w:val="010205"/>
                <w:kern w:val="0"/>
                <w:sz w:val="18"/>
                <w:szCs w:val="18"/>
                <w:lang w:val="en-ID" w:eastAsia="en-ID"/>
                <w14:ligatures w14:val="standardContextual"/>
              </w:rPr>
              <w:t>.863</w:t>
            </w:r>
          </w:p>
        </w:tc>
      </w:tr>
    </w:tbl>
    <w:p w14:paraId="68EAA1EE" w14:textId="77777777" w:rsidR="00BB182B" w:rsidRDefault="00BB182B" w:rsidP="00BB182B">
      <w:pPr>
        <w:spacing w:after="0" w:line="240" w:lineRule="auto"/>
        <w:jc w:val="both"/>
        <w:rPr>
          <w:rFonts w:ascii="Times New Roman" w:hAnsi="Times New Roman"/>
          <w:b/>
          <w:sz w:val="24"/>
          <w:szCs w:val="24"/>
          <w:lang w:val="id-ID"/>
        </w:rPr>
      </w:pPr>
    </w:p>
    <w:p w14:paraId="0C530B6B" w14:textId="77777777" w:rsidR="00BB182B" w:rsidRDefault="00BB182B" w:rsidP="00BB182B">
      <w:pPr>
        <w:spacing w:after="0" w:line="240" w:lineRule="auto"/>
        <w:jc w:val="both"/>
        <w:rPr>
          <w:rFonts w:ascii="Times New Roman" w:hAnsi="Times New Roman"/>
          <w:b/>
          <w:sz w:val="24"/>
          <w:szCs w:val="24"/>
          <w:lang w:val="id-ID"/>
        </w:rPr>
      </w:pPr>
    </w:p>
    <w:p w14:paraId="68E9C72F" w14:textId="77777777" w:rsidR="00BB182B" w:rsidRDefault="00BB182B" w:rsidP="00BB182B">
      <w:pPr>
        <w:spacing w:after="0" w:line="240" w:lineRule="auto"/>
        <w:jc w:val="both"/>
        <w:rPr>
          <w:rFonts w:ascii="Times New Roman" w:hAnsi="Times New Roman"/>
          <w:b/>
          <w:sz w:val="24"/>
          <w:szCs w:val="24"/>
          <w:lang w:val="id-ID"/>
        </w:rPr>
      </w:pPr>
      <w:r>
        <w:rPr>
          <w:rFonts w:ascii="Times New Roman" w:hAnsi="Times New Roman"/>
          <w:b/>
          <w:sz w:val="24"/>
          <w:szCs w:val="24"/>
          <w:lang w:val="id-ID"/>
        </w:rPr>
        <w:t>Lampiran 3. Tabulasi Data Uji Asumsi Klasik, Analisis Regresi Linear Berganda, dan Uji Hipotesis</w:t>
      </w:r>
    </w:p>
    <w:p w14:paraId="6B8B4291" w14:textId="77777777" w:rsidR="00BB182B" w:rsidRDefault="00BB182B" w:rsidP="00BB182B">
      <w:pPr>
        <w:spacing w:after="0" w:line="240" w:lineRule="auto"/>
        <w:jc w:val="both"/>
        <w:rPr>
          <w:rFonts w:ascii="Times New Roman" w:hAnsi="Times New Roman"/>
          <w:b/>
          <w:sz w:val="24"/>
          <w:szCs w:val="24"/>
          <w:lang w:val="id-ID"/>
        </w:rPr>
      </w:pPr>
    </w:p>
    <w:p w14:paraId="5885B57A" w14:textId="77777777" w:rsidR="00BB182B" w:rsidRPr="00363AD1" w:rsidRDefault="00BB182B" w:rsidP="00BB182B">
      <w:pPr>
        <w:spacing w:after="0" w:line="240" w:lineRule="auto"/>
        <w:jc w:val="both"/>
        <w:rPr>
          <w:rFonts w:ascii="Times New Roman" w:hAnsi="Times New Roman"/>
          <w:b/>
          <w:sz w:val="24"/>
          <w:szCs w:val="24"/>
          <w:u w:val="single"/>
          <w:lang w:val="id-ID"/>
        </w:rPr>
      </w:pPr>
      <w:r w:rsidRPr="00363AD1">
        <w:rPr>
          <w:rFonts w:ascii="Times New Roman" w:hAnsi="Times New Roman"/>
          <w:b/>
          <w:sz w:val="24"/>
          <w:szCs w:val="24"/>
          <w:u w:val="single"/>
          <w:lang w:val="id-ID"/>
        </w:rPr>
        <w:t>Variabel Atribut Jasa (X1)</w:t>
      </w:r>
    </w:p>
    <w:tbl>
      <w:tblPr>
        <w:tblW w:w="7140" w:type="dxa"/>
        <w:tblLook w:val="04A0" w:firstRow="1" w:lastRow="0" w:firstColumn="1" w:lastColumn="0" w:noHBand="0" w:noVBand="1"/>
      </w:tblPr>
      <w:tblGrid>
        <w:gridCol w:w="1020"/>
        <w:gridCol w:w="1020"/>
        <w:gridCol w:w="1020"/>
        <w:gridCol w:w="1020"/>
        <w:gridCol w:w="1020"/>
        <w:gridCol w:w="1020"/>
        <w:gridCol w:w="1020"/>
      </w:tblGrid>
      <w:tr w:rsidR="00BB182B" w:rsidRPr="00FA2DDE" w14:paraId="0E368C8C" w14:textId="77777777" w:rsidTr="00AA38A1">
        <w:trPr>
          <w:trHeight w:val="293"/>
        </w:trPr>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1C8FEC74"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eastAsia="en-ID"/>
              </w:rPr>
              <w:t>No</w:t>
            </w:r>
          </w:p>
        </w:tc>
        <w:tc>
          <w:tcPr>
            <w:tcW w:w="5100" w:type="dxa"/>
            <w:gridSpan w:val="5"/>
            <w:tcBorders>
              <w:top w:val="single" w:sz="8" w:space="0" w:color="auto"/>
              <w:left w:val="nil"/>
              <w:bottom w:val="single" w:sz="8" w:space="0" w:color="auto"/>
              <w:right w:val="single" w:sz="8" w:space="0" w:color="000000"/>
            </w:tcBorders>
            <w:noWrap/>
            <w:vAlign w:val="center"/>
            <w:hideMark/>
          </w:tcPr>
          <w:p w14:paraId="586EDD8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Atribut Jasa (X1)</w:t>
            </w:r>
          </w:p>
        </w:tc>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3035778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TOTAL</w:t>
            </w:r>
          </w:p>
        </w:tc>
      </w:tr>
      <w:tr w:rsidR="00BB182B" w:rsidRPr="00FA2DDE" w14:paraId="13C4869F" w14:textId="77777777" w:rsidTr="00AA38A1">
        <w:trPr>
          <w:trHeight w:val="293"/>
        </w:trPr>
        <w:tc>
          <w:tcPr>
            <w:tcW w:w="1020" w:type="dxa"/>
            <w:vMerge/>
            <w:tcBorders>
              <w:top w:val="single" w:sz="8" w:space="0" w:color="auto"/>
              <w:left w:val="single" w:sz="8" w:space="0" w:color="auto"/>
              <w:bottom w:val="single" w:sz="8" w:space="0" w:color="000000"/>
              <w:right w:val="single" w:sz="8" w:space="0" w:color="auto"/>
            </w:tcBorders>
            <w:vAlign w:val="center"/>
            <w:hideMark/>
          </w:tcPr>
          <w:p w14:paraId="5DBA93ED" w14:textId="77777777" w:rsidR="00BB182B" w:rsidRPr="00FA2DDE" w:rsidRDefault="00BB182B" w:rsidP="00AA38A1">
            <w:pPr>
              <w:spacing w:after="0" w:line="240" w:lineRule="auto"/>
              <w:rPr>
                <w:rFonts w:ascii="Calibri" w:hAnsi="Calibri" w:cs="Calibri"/>
                <w:color w:val="000000"/>
                <w:kern w:val="0"/>
                <w:lang w:val="en-ID" w:eastAsia="en-ID"/>
              </w:rPr>
            </w:pPr>
          </w:p>
        </w:tc>
        <w:tc>
          <w:tcPr>
            <w:tcW w:w="1020" w:type="dxa"/>
            <w:tcBorders>
              <w:top w:val="nil"/>
              <w:left w:val="nil"/>
              <w:bottom w:val="single" w:sz="8" w:space="0" w:color="auto"/>
              <w:right w:val="single" w:sz="8" w:space="0" w:color="auto"/>
            </w:tcBorders>
            <w:noWrap/>
            <w:vAlign w:val="center"/>
            <w:hideMark/>
          </w:tcPr>
          <w:p w14:paraId="59C9C65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X1.1</w:t>
            </w:r>
          </w:p>
        </w:tc>
        <w:tc>
          <w:tcPr>
            <w:tcW w:w="1020" w:type="dxa"/>
            <w:tcBorders>
              <w:top w:val="nil"/>
              <w:left w:val="nil"/>
              <w:bottom w:val="single" w:sz="8" w:space="0" w:color="auto"/>
              <w:right w:val="single" w:sz="8" w:space="0" w:color="auto"/>
            </w:tcBorders>
            <w:noWrap/>
            <w:vAlign w:val="center"/>
            <w:hideMark/>
          </w:tcPr>
          <w:p w14:paraId="2CCB9A6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X1.2</w:t>
            </w:r>
          </w:p>
        </w:tc>
        <w:tc>
          <w:tcPr>
            <w:tcW w:w="1020" w:type="dxa"/>
            <w:tcBorders>
              <w:top w:val="nil"/>
              <w:left w:val="nil"/>
              <w:bottom w:val="single" w:sz="8" w:space="0" w:color="auto"/>
              <w:right w:val="single" w:sz="8" w:space="0" w:color="auto"/>
            </w:tcBorders>
            <w:noWrap/>
            <w:vAlign w:val="center"/>
            <w:hideMark/>
          </w:tcPr>
          <w:p w14:paraId="19EF393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X1.3</w:t>
            </w:r>
          </w:p>
        </w:tc>
        <w:tc>
          <w:tcPr>
            <w:tcW w:w="1020" w:type="dxa"/>
            <w:tcBorders>
              <w:top w:val="nil"/>
              <w:left w:val="nil"/>
              <w:bottom w:val="single" w:sz="8" w:space="0" w:color="auto"/>
              <w:right w:val="single" w:sz="8" w:space="0" w:color="auto"/>
            </w:tcBorders>
            <w:noWrap/>
            <w:vAlign w:val="center"/>
            <w:hideMark/>
          </w:tcPr>
          <w:p w14:paraId="0973882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X1.4</w:t>
            </w:r>
          </w:p>
        </w:tc>
        <w:tc>
          <w:tcPr>
            <w:tcW w:w="1020" w:type="dxa"/>
            <w:tcBorders>
              <w:top w:val="nil"/>
              <w:left w:val="nil"/>
              <w:bottom w:val="single" w:sz="8" w:space="0" w:color="auto"/>
              <w:right w:val="single" w:sz="8" w:space="0" w:color="auto"/>
            </w:tcBorders>
            <w:noWrap/>
            <w:vAlign w:val="center"/>
            <w:hideMark/>
          </w:tcPr>
          <w:p w14:paraId="303AA2A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X1.5</w:t>
            </w: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547E7E6A" w14:textId="77777777" w:rsidR="00BB182B" w:rsidRPr="00FA2DDE" w:rsidRDefault="00BB182B" w:rsidP="00AA38A1">
            <w:pPr>
              <w:spacing w:after="0" w:line="240" w:lineRule="auto"/>
              <w:rPr>
                <w:rFonts w:ascii="Times New Roman" w:hAnsi="Times New Roman"/>
                <w:color w:val="000000"/>
                <w:kern w:val="0"/>
                <w:lang w:val="en-ID" w:eastAsia="en-ID"/>
              </w:rPr>
            </w:pPr>
          </w:p>
        </w:tc>
      </w:tr>
      <w:tr w:rsidR="00BB182B" w:rsidRPr="00FA2DDE" w14:paraId="46A95E0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56D3AA1"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eastAsia="en-ID"/>
              </w:rPr>
              <w:t>1</w:t>
            </w:r>
          </w:p>
        </w:tc>
        <w:tc>
          <w:tcPr>
            <w:tcW w:w="1020" w:type="dxa"/>
            <w:tcBorders>
              <w:top w:val="nil"/>
              <w:left w:val="nil"/>
              <w:bottom w:val="single" w:sz="8" w:space="0" w:color="auto"/>
              <w:right w:val="single" w:sz="8" w:space="0" w:color="auto"/>
            </w:tcBorders>
            <w:noWrap/>
            <w:vAlign w:val="center"/>
            <w:hideMark/>
          </w:tcPr>
          <w:p w14:paraId="7A6F2D8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6322B0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DAA3C3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6D496B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4A6E60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1D3D54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BB182B" w:rsidRPr="00FA2DDE" w14:paraId="68561B3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A8A1C72"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F7227B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96988D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B299C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EC18D8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25F5D0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F804EA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BB182B" w:rsidRPr="00FA2DDE" w14:paraId="575BFDC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A5F99F9"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0A2C2B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F15D25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332E28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228C16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090C2B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C8AE40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8</w:t>
            </w:r>
          </w:p>
        </w:tc>
      </w:tr>
      <w:tr w:rsidR="00BB182B" w:rsidRPr="00FA2DDE" w14:paraId="1C0CEE3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F236519"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BEA7DE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ED9AB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F55C32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82CE3D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D2CC6A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9CDED1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BB182B" w:rsidRPr="00FA2DDE" w14:paraId="7BFA21EA"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71B4E35"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9410C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453C39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C83148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BB854D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9C94D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7073E9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BB182B" w:rsidRPr="00FA2DDE" w14:paraId="0A918A6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5F40B23"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w:t>
            </w:r>
          </w:p>
        </w:tc>
        <w:tc>
          <w:tcPr>
            <w:tcW w:w="1020" w:type="dxa"/>
            <w:tcBorders>
              <w:top w:val="nil"/>
              <w:left w:val="nil"/>
              <w:bottom w:val="single" w:sz="8" w:space="0" w:color="auto"/>
              <w:right w:val="single" w:sz="8" w:space="0" w:color="auto"/>
            </w:tcBorders>
            <w:noWrap/>
            <w:vAlign w:val="center"/>
            <w:hideMark/>
          </w:tcPr>
          <w:p w14:paraId="3E5C24B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FFA5D7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2E1AE1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6E1C52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E549C8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F0554C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BB182B" w:rsidRPr="00FA2DDE" w14:paraId="0EC7CDF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C76F82C"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7</w:t>
            </w:r>
          </w:p>
        </w:tc>
        <w:tc>
          <w:tcPr>
            <w:tcW w:w="1020" w:type="dxa"/>
            <w:tcBorders>
              <w:top w:val="nil"/>
              <w:left w:val="nil"/>
              <w:bottom w:val="single" w:sz="8" w:space="0" w:color="auto"/>
              <w:right w:val="single" w:sz="8" w:space="0" w:color="auto"/>
            </w:tcBorders>
            <w:noWrap/>
            <w:vAlign w:val="center"/>
            <w:hideMark/>
          </w:tcPr>
          <w:p w14:paraId="4B1B5B4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38A25A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5D2AC7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E2E36C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DF948D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F6B347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BB182B" w:rsidRPr="00FA2DDE" w14:paraId="62CABCA8"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2341F78"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8</w:t>
            </w:r>
          </w:p>
        </w:tc>
        <w:tc>
          <w:tcPr>
            <w:tcW w:w="1020" w:type="dxa"/>
            <w:tcBorders>
              <w:top w:val="nil"/>
              <w:left w:val="nil"/>
              <w:bottom w:val="single" w:sz="8" w:space="0" w:color="auto"/>
              <w:right w:val="single" w:sz="8" w:space="0" w:color="auto"/>
            </w:tcBorders>
            <w:noWrap/>
            <w:vAlign w:val="center"/>
            <w:hideMark/>
          </w:tcPr>
          <w:p w14:paraId="44A809A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D87E57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17B329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E4FB5D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2FF2EA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2AC9B3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BB182B" w:rsidRPr="00FA2DDE" w14:paraId="23B4590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6B45DAA"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9</w:t>
            </w:r>
          </w:p>
        </w:tc>
        <w:tc>
          <w:tcPr>
            <w:tcW w:w="1020" w:type="dxa"/>
            <w:tcBorders>
              <w:top w:val="nil"/>
              <w:left w:val="nil"/>
              <w:bottom w:val="single" w:sz="8" w:space="0" w:color="auto"/>
              <w:right w:val="single" w:sz="8" w:space="0" w:color="auto"/>
            </w:tcBorders>
            <w:noWrap/>
            <w:vAlign w:val="center"/>
            <w:hideMark/>
          </w:tcPr>
          <w:p w14:paraId="2079F41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194D13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52B2F2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4BCD4E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B401F7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603327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19</w:t>
            </w:r>
          </w:p>
        </w:tc>
      </w:tr>
      <w:tr w:rsidR="00BB182B" w:rsidRPr="00FA2DDE" w14:paraId="525CA76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8C8FC52"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10</w:t>
            </w:r>
          </w:p>
        </w:tc>
        <w:tc>
          <w:tcPr>
            <w:tcW w:w="1020" w:type="dxa"/>
            <w:tcBorders>
              <w:top w:val="nil"/>
              <w:left w:val="nil"/>
              <w:bottom w:val="single" w:sz="8" w:space="0" w:color="auto"/>
              <w:right w:val="single" w:sz="8" w:space="0" w:color="auto"/>
            </w:tcBorders>
            <w:noWrap/>
            <w:vAlign w:val="center"/>
            <w:hideMark/>
          </w:tcPr>
          <w:p w14:paraId="3184C34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D43A34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6DBAEA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4C786D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58DE2D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F43428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6</w:t>
            </w:r>
          </w:p>
        </w:tc>
      </w:tr>
      <w:tr w:rsidR="00BB182B" w:rsidRPr="00FA2DDE" w14:paraId="7EF419E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7903E8A"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11</w:t>
            </w:r>
          </w:p>
        </w:tc>
        <w:tc>
          <w:tcPr>
            <w:tcW w:w="1020" w:type="dxa"/>
            <w:tcBorders>
              <w:top w:val="nil"/>
              <w:left w:val="nil"/>
              <w:bottom w:val="single" w:sz="8" w:space="0" w:color="auto"/>
              <w:right w:val="single" w:sz="8" w:space="0" w:color="auto"/>
            </w:tcBorders>
            <w:noWrap/>
            <w:vAlign w:val="center"/>
            <w:hideMark/>
          </w:tcPr>
          <w:p w14:paraId="03BC1F9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3145CB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F368EB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B0CA91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FC099B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AD52B8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19</w:t>
            </w:r>
          </w:p>
        </w:tc>
      </w:tr>
      <w:tr w:rsidR="00BB182B" w:rsidRPr="00FA2DDE" w14:paraId="334C712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593C6A1"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12</w:t>
            </w:r>
          </w:p>
        </w:tc>
        <w:tc>
          <w:tcPr>
            <w:tcW w:w="1020" w:type="dxa"/>
            <w:tcBorders>
              <w:top w:val="nil"/>
              <w:left w:val="nil"/>
              <w:bottom w:val="single" w:sz="8" w:space="0" w:color="auto"/>
              <w:right w:val="single" w:sz="8" w:space="0" w:color="auto"/>
            </w:tcBorders>
            <w:noWrap/>
            <w:vAlign w:val="center"/>
            <w:hideMark/>
          </w:tcPr>
          <w:p w14:paraId="4138026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CC1034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3A6CCA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105D5B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7E3DBE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B77859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11</w:t>
            </w:r>
          </w:p>
        </w:tc>
      </w:tr>
      <w:tr w:rsidR="00BB182B" w:rsidRPr="00FA2DDE" w14:paraId="30CA608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69ED9A4"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13</w:t>
            </w:r>
          </w:p>
        </w:tc>
        <w:tc>
          <w:tcPr>
            <w:tcW w:w="1020" w:type="dxa"/>
            <w:tcBorders>
              <w:top w:val="nil"/>
              <w:left w:val="nil"/>
              <w:bottom w:val="single" w:sz="8" w:space="0" w:color="auto"/>
              <w:right w:val="single" w:sz="8" w:space="0" w:color="auto"/>
            </w:tcBorders>
            <w:noWrap/>
            <w:vAlign w:val="center"/>
            <w:hideMark/>
          </w:tcPr>
          <w:p w14:paraId="6710199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FB23B0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38F437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A1C612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DC914F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635960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BB182B" w:rsidRPr="00FA2DDE" w14:paraId="0A902BC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EE58217"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14</w:t>
            </w:r>
          </w:p>
        </w:tc>
        <w:tc>
          <w:tcPr>
            <w:tcW w:w="1020" w:type="dxa"/>
            <w:tcBorders>
              <w:top w:val="nil"/>
              <w:left w:val="nil"/>
              <w:bottom w:val="single" w:sz="8" w:space="0" w:color="auto"/>
              <w:right w:val="single" w:sz="8" w:space="0" w:color="auto"/>
            </w:tcBorders>
            <w:noWrap/>
            <w:vAlign w:val="center"/>
            <w:hideMark/>
          </w:tcPr>
          <w:p w14:paraId="25BC99E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F68FBD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9919D6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24F4FE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7B93D9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87BA5B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16</w:t>
            </w:r>
          </w:p>
        </w:tc>
      </w:tr>
      <w:tr w:rsidR="00BB182B" w:rsidRPr="00FA2DDE" w14:paraId="63E7D06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7EB4448"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15</w:t>
            </w:r>
          </w:p>
        </w:tc>
        <w:tc>
          <w:tcPr>
            <w:tcW w:w="1020" w:type="dxa"/>
            <w:tcBorders>
              <w:top w:val="nil"/>
              <w:left w:val="nil"/>
              <w:bottom w:val="single" w:sz="8" w:space="0" w:color="auto"/>
              <w:right w:val="single" w:sz="8" w:space="0" w:color="auto"/>
            </w:tcBorders>
            <w:noWrap/>
            <w:vAlign w:val="center"/>
            <w:hideMark/>
          </w:tcPr>
          <w:p w14:paraId="77A76EB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D4E9C1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BC83C0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BB3F8F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262F18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D87AB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BB182B" w:rsidRPr="00FA2DDE" w14:paraId="7E31B34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F332C80"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16</w:t>
            </w:r>
          </w:p>
        </w:tc>
        <w:tc>
          <w:tcPr>
            <w:tcW w:w="1020" w:type="dxa"/>
            <w:tcBorders>
              <w:top w:val="nil"/>
              <w:left w:val="nil"/>
              <w:bottom w:val="single" w:sz="8" w:space="0" w:color="auto"/>
              <w:right w:val="single" w:sz="8" w:space="0" w:color="auto"/>
            </w:tcBorders>
            <w:noWrap/>
            <w:vAlign w:val="center"/>
            <w:hideMark/>
          </w:tcPr>
          <w:p w14:paraId="793F1AF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4FA683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57D1B2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B87E68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7A3EC2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6A7CB5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BB182B" w:rsidRPr="00FA2DDE" w14:paraId="1AF4846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3B6CA36"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17</w:t>
            </w:r>
          </w:p>
        </w:tc>
        <w:tc>
          <w:tcPr>
            <w:tcW w:w="1020" w:type="dxa"/>
            <w:tcBorders>
              <w:top w:val="nil"/>
              <w:left w:val="nil"/>
              <w:bottom w:val="single" w:sz="8" w:space="0" w:color="auto"/>
              <w:right w:val="single" w:sz="8" w:space="0" w:color="auto"/>
            </w:tcBorders>
            <w:noWrap/>
            <w:vAlign w:val="center"/>
            <w:hideMark/>
          </w:tcPr>
          <w:p w14:paraId="26784E5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06309F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282542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CE3F72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08E2EF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9ADC89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10</w:t>
            </w:r>
          </w:p>
        </w:tc>
      </w:tr>
      <w:tr w:rsidR="00BB182B" w:rsidRPr="00FA2DDE" w14:paraId="42FECF4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18709C1"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18</w:t>
            </w:r>
          </w:p>
        </w:tc>
        <w:tc>
          <w:tcPr>
            <w:tcW w:w="1020" w:type="dxa"/>
            <w:tcBorders>
              <w:top w:val="nil"/>
              <w:left w:val="nil"/>
              <w:bottom w:val="single" w:sz="8" w:space="0" w:color="auto"/>
              <w:right w:val="single" w:sz="8" w:space="0" w:color="auto"/>
            </w:tcBorders>
            <w:noWrap/>
            <w:vAlign w:val="center"/>
            <w:hideMark/>
          </w:tcPr>
          <w:p w14:paraId="248DF16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472D06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3B23DB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7F73D3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2F48B2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A8B09A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BB182B" w:rsidRPr="00FA2DDE" w14:paraId="71CE7C7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4636FD9"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19</w:t>
            </w:r>
          </w:p>
        </w:tc>
        <w:tc>
          <w:tcPr>
            <w:tcW w:w="1020" w:type="dxa"/>
            <w:tcBorders>
              <w:top w:val="nil"/>
              <w:left w:val="nil"/>
              <w:bottom w:val="single" w:sz="8" w:space="0" w:color="auto"/>
              <w:right w:val="single" w:sz="8" w:space="0" w:color="auto"/>
            </w:tcBorders>
            <w:noWrap/>
            <w:vAlign w:val="center"/>
            <w:hideMark/>
          </w:tcPr>
          <w:p w14:paraId="35C6BE7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4866F0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45EC43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29AA6A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1F76C3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BFF723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BB182B" w:rsidRPr="00FA2DDE" w14:paraId="46BFFB6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989565E"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20</w:t>
            </w:r>
          </w:p>
        </w:tc>
        <w:tc>
          <w:tcPr>
            <w:tcW w:w="1020" w:type="dxa"/>
            <w:tcBorders>
              <w:top w:val="nil"/>
              <w:left w:val="nil"/>
              <w:bottom w:val="single" w:sz="8" w:space="0" w:color="auto"/>
              <w:right w:val="single" w:sz="8" w:space="0" w:color="auto"/>
            </w:tcBorders>
            <w:noWrap/>
            <w:vAlign w:val="center"/>
            <w:hideMark/>
          </w:tcPr>
          <w:p w14:paraId="44C3211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CD9AAD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57B4C5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2BE6A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D3CF1C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614605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17</w:t>
            </w:r>
          </w:p>
        </w:tc>
      </w:tr>
      <w:tr w:rsidR="00BB182B" w:rsidRPr="00FA2DDE" w14:paraId="39EB26E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E1BD763"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21</w:t>
            </w:r>
          </w:p>
        </w:tc>
        <w:tc>
          <w:tcPr>
            <w:tcW w:w="1020" w:type="dxa"/>
            <w:tcBorders>
              <w:top w:val="nil"/>
              <w:left w:val="nil"/>
              <w:bottom w:val="single" w:sz="8" w:space="0" w:color="auto"/>
              <w:right w:val="single" w:sz="8" w:space="0" w:color="auto"/>
            </w:tcBorders>
            <w:noWrap/>
            <w:vAlign w:val="center"/>
            <w:hideMark/>
          </w:tcPr>
          <w:p w14:paraId="1D22C35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9AB9F7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810818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C46CD5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340A1F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192DB1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16</w:t>
            </w:r>
          </w:p>
        </w:tc>
      </w:tr>
      <w:tr w:rsidR="00BB182B" w:rsidRPr="00FA2DDE" w14:paraId="259EF12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D40D5FF"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22</w:t>
            </w:r>
          </w:p>
        </w:tc>
        <w:tc>
          <w:tcPr>
            <w:tcW w:w="1020" w:type="dxa"/>
            <w:tcBorders>
              <w:top w:val="nil"/>
              <w:left w:val="nil"/>
              <w:bottom w:val="single" w:sz="8" w:space="0" w:color="auto"/>
              <w:right w:val="single" w:sz="8" w:space="0" w:color="auto"/>
            </w:tcBorders>
            <w:noWrap/>
            <w:vAlign w:val="center"/>
            <w:hideMark/>
          </w:tcPr>
          <w:p w14:paraId="0B5E5C3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E03CBB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2AB3EB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E91C96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9E81C8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89A619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BB182B" w:rsidRPr="00FA2DDE" w14:paraId="71B1D1A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D96B624"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23</w:t>
            </w:r>
          </w:p>
        </w:tc>
        <w:tc>
          <w:tcPr>
            <w:tcW w:w="1020" w:type="dxa"/>
            <w:tcBorders>
              <w:top w:val="nil"/>
              <w:left w:val="nil"/>
              <w:bottom w:val="single" w:sz="8" w:space="0" w:color="auto"/>
              <w:right w:val="single" w:sz="8" w:space="0" w:color="auto"/>
            </w:tcBorders>
            <w:noWrap/>
            <w:vAlign w:val="center"/>
            <w:hideMark/>
          </w:tcPr>
          <w:p w14:paraId="79D673C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3242D9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DF6291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79411E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67FB8F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CE8953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BB182B" w:rsidRPr="00FA2DDE" w14:paraId="432FB4A7"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DC59A23"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24</w:t>
            </w:r>
          </w:p>
        </w:tc>
        <w:tc>
          <w:tcPr>
            <w:tcW w:w="1020" w:type="dxa"/>
            <w:tcBorders>
              <w:top w:val="nil"/>
              <w:left w:val="nil"/>
              <w:bottom w:val="single" w:sz="8" w:space="0" w:color="auto"/>
              <w:right w:val="single" w:sz="8" w:space="0" w:color="auto"/>
            </w:tcBorders>
            <w:noWrap/>
            <w:vAlign w:val="center"/>
            <w:hideMark/>
          </w:tcPr>
          <w:p w14:paraId="30B704D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842451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613CA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A61910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C05FE7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CFF8F7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BB182B" w:rsidRPr="00FA2DDE" w14:paraId="034BCFD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8323E24"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25</w:t>
            </w:r>
          </w:p>
        </w:tc>
        <w:tc>
          <w:tcPr>
            <w:tcW w:w="1020" w:type="dxa"/>
            <w:tcBorders>
              <w:top w:val="nil"/>
              <w:left w:val="nil"/>
              <w:bottom w:val="single" w:sz="8" w:space="0" w:color="auto"/>
              <w:right w:val="single" w:sz="8" w:space="0" w:color="auto"/>
            </w:tcBorders>
            <w:noWrap/>
            <w:vAlign w:val="center"/>
            <w:hideMark/>
          </w:tcPr>
          <w:p w14:paraId="5A86ABE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B7D283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7D80E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8C7088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69F822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051F5B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BB182B" w:rsidRPr="00FA2DDE" w14:paraId="7B161FAA"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E7014BD"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26</w:t>
            </w:r>
          </w:p>
        </w:tc>
        <w:tc>
          <w:tcPr>
            <w:tcW w:w="1020" w:type="dxa"/>
            <w:tcBorders>
              <w:top w:val="nil"/>
              <w:left w:val="nil"/>
              <w:bottom w:val="single" w:sz="8" w:space="0" w:color="auto"/>
              <w:right w:val="single" w:sz="8" w:space="0" w:color="auto"/>
            </w:tcBorders>
            <w:noWrap/>
            <w:vAlign w:val="center"/>
            <w:hideMark/>
          </w:tcPr>
          <w:p w14:paraId="7CD856A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28113C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CE1256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464549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80D974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C71F6C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11</w:t>
            </w:r>
          </w:p>
        </w:tc>
      </w:tr>
      <w:tr w:rsidR="00BB182B" w:rsidRPr="00FA2DDE" w14:paraId="30EB374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AC9AD01"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27</w:t>
            </w:r>
          </w:p>
        </w:tc>
        <w:tc>
          <w:tcPr>
            <w:tcW w:w="1020" w:type="dxa"/>
            <w:tcBorders>
              <w:top w:val="nil"/>
              <w:left w:val="nil"/>
              <w:bottom w:val="single" w:sz="8" w:space="0" w:color="auto"/>
              <w:right w:val="single" w:sz="8" w:space="0" w:color="auto"/>
            </w:tcBorders>
            <w:noWrap/>
            <w:vAlign w:val="center"/>
            <w:hideMark/>
          </w:tcPr>
          <w:p w14:paraId="45FEB6B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7B52D0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C8E34F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693FC5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644906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F65013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15</w:t>
            </w:r>
          </w:p>
        </w:tc>
      </w:tr>
      <w:tr w:rsidR="00BB182B" w:rsidRPr="00FA2DDE" w14:paraId="62F91F4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AB4520B"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28</w:t>
            </w:r>
          </w:p>
        </w:tc>
        <w:tc>
          <w:tcPr>
            <w:tcW w:w="1020" w:type="dxa"/>
            <w:tcBorders>
              <w:top w:val="nil"/>
              <w:left w:val="nil"/>
              <w:bottom w:val="single" w:sz="8" w:space="0" w:color="auto"/>
              <w:right w:val="single" w:sz="8" w:space="0" w:color="auto"/>
            </w:tcBorders>
            <w:noWrap/>
            <w:vAlign w:val="center"/>
            <w:hideMark/>
          </w:tcPr>
          <w:p w14:paraId="02BC532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DCDD86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CF2CE5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9E2CCE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CDC7A7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152DD1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BB182B" w:rsidRPr="00FA2DDE" w14:paraId="4C8DCA1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A32227E"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29</w:t>
            </w:r>
          </w:p>
        </w:tc>
        <w:tc>
          <w:tcPr>
            <w:tcW w:w="1020" w:type="dxa"/>
            <w:tcBorders>
              <w:top w:val="nil"/>
              <w:left w:val="nil"/>
              <w:bottom w:val="single" w:sz="8" w:space="0" w:color="auto"/>
              <w:right w:val="single" w:sz="8" w:space="0" w:color="auto"/>
            </w:tcBorders>
            <w:noWrap/>
            <w:vAlign w:val="center"/>
            <w:hideMark/>
          </w:tcPr>
          <w:p w14:paraId="4061FB1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9EA677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09100D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5DA67E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6D04E4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056C9E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16</w:t>
            </w:r>
          </w:p>
        </w:tc>
      </w:tr>
      <w:tr w:rsidR="00BB182B" w:rsidRPr="00FA2DDE" w14:paraId="538ABDE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68F90C6"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30</w:t>
            </w:r>
          </w:p>
        </w:tc>
        <w:tc>
          <w:tcPr>
            <w:tcW w:w="1020" w:type="dxa"/>
            <w:tcBorders>
              <w:top w:val="nil"/>
              <w:left w:val="nil"/>
              <w:bottom w:val="single" w:sz="8" w:space="0" w:color="auto"/>
              <w:right w:val="single" w:sz="8" w:space="0" w:color="auto"/>
            </w:tcBorders>
            <w:noWrap/>
            <w:vAlign w:val="center"/>
            <w:hideMark/>
          </w:tcPr>
          <w:p w14:paraId="7CB1FEC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38711A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FBCD78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AA6630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C3150D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AF63CE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BB182B" w:rsidRPr="00FA2DDE" w14:paraId="59328B6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CA56234"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31</w:t>
            </w:r>
          </w:p>
        </w:tc>
        <w:tc>
          <w:tcPr>
            <w:tcW w:w="1020" w:type="dxa"/>
            <w:tcBorders>
              <w:top w:val="nil"/>
              <w:left w:val="nil"/>
              <w:bottom w:val="single" w:sz="8" w:space="0" w:color="auto"/>
              <w:right w:val="single" w:sz="8" w:space="0" w:color="auto"/>
            </w:tcBorders>
            <w:noWrap/>
            <w:vAlign w:val="center"/>
            <w:hideMark/>
          </w:tcPr>
          <w:p w14:paraId="3FB5195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199FE2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BB7754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81A381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0E5F53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0FDF1C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BB182B" w:rsidRPr="00FA2DDE" w14:paraId="4070EFA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31BF745"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32</w:t>
            </w:r>
          </w:p>
        </w:tc>
        <w:tc>
          <w:tcPr>
            <w:tcW w:w="1020" w:type="dxa"/>
            <w:tcBorders>
              <w:top w:val="nil"/>
              <w:left w:val="nil"/>
              <w:bottom w:val="single" w:sz="8" w:space="0" w:color="auto"/>
              <w:right w:val="single" w:sz="8" w:space="0" w:color="auto"/>
            </w:tcBorders>
            <w:noWrap/>
            <w:vAlign w:val="center"/>
            <w:hideMark/>
          </w:tcPr>
          <w:p w14:paraId="62E9D2A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F43408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20FBFE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140FB1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4EDB83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EBFD59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BB182B" w:rsidRPr="00FA2DDE" w14:paraId="6519B53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7A5F4C7"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33</w:t>
            </w:r>
          </w:p>
        </w:tc>
        <w:tc>
          <w:tcPr>
            <w:tcW w:w="1020" w:type="dxa"/>
            <w:tcBorders>
              <w:top w:val="nil"/>
              <w:left w:val="nil"/>
              <w:bottom w:val="single" w:sz="8" w:space="0" w:color="auto"/>
              <w:right w:val="single" w:sz="8" w:space="0" w:color="auto"/>
            </w:tcBorders>
            <w:noWrap/>
            <w:vAlign w:val="center"/>
            <w:hideMark/>
          </w:tcPr>
          <w:p w14:paraId="44AC4D0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151F5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25F9C0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F283F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ABCEA5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C76655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BB182B" w:rsidRPr="00FA2DDE" w14:paraId="599E386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64A8C59"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34</w:t>
            </w:r>
          </w:p>
        </w:tc>
        <w:tc>
          <w:tcPr>
            <w:tcW w:w="1020" w:type="dxa"/>
            <w:tcBorders>
              <w:top w:val="nil"/>
              <w:left w:val="nil"/>
              <w:bottom w:val="single" w:sz="8" w:space="0" w:color="auto"/>
              <w:right w:val="single" w:sz="8" w:space="0" w:color="auto"/>
            </w:tcBorders>
            <w:noWrap/>
            <w:vAlign w:val="center"/>
            <w:hideMark/>
          </w:tcPr>
          <w:p w14:paraId="14F70C1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497E5C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2572D8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57A884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8CA1B4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C8446D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9</w:t>
            </w:r>
          </w:p>
        </w:tc>
      </w:tr>
      <w:tr w:rsidR="00BB182B" w:rsidRPr="00FA2DDE" w14:paraId="5B88949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5E61418"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35</w:t>
            </w:r>
          </w:p>
        </w:tc>
        <w:tc>
          <w:tcPr>
            <w:tcW w:w="1020" w:type="dxa"/>
            <w:tcBorders>
              <w:top w:val="nil"/>
              <w:left w:val="nil"/>
              <w:bottom w:val="single" w:sz="8" w:space="0" w:color="auto"/>
              <w:right w:val="single" w:sz="8" w:space="0" w:color="auto"/>
            </w:tcBorders>
            <w:noWrap/>
            <w:vAlign w:val="center"/>
            <w:hideMark/>
          </w:tcPr>
          <w:p w14:paraId="069DA64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90199A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D71B3E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E0E886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E93537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4F5249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BB182B" w:rsidRPr="00FA2DDE" w14:paraId="0E89595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1B90407"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36</w:t>
            </w:r>
          </w:p>
        </w:tc>
        <w:tc>
          <w:tcPr>
            <w:tcW w:w="1020" w:type="dxa"/>
            <w:tcBorders>
              <w:top w:val="nil"/>
              <w:left w:val="nil"/>
              <w:bottom w:val="single" w:sz="8" w:space="0" w:color="auto"/>
              <w:right w:val="single" w:sz="8" w:space="0" w:color="auto"/>
            </w:tcBorders>
            <w:noWrap/>
            <w:vAlign w:val="center"/>
            <w:hideMark/>
          </w:tcPr>
          <w:p w14:paraId="51DC499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00503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613365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A17621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E1B140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FDD0EB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BB182B" w:rsidRPr="00FA2DDE" w14:paraId="3C676BA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636467C"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37</w:t>
            </w:r>
          </w:p>
        </w:tc>
        <w:tc>
          <w:tcPr>
            <w:tcW w:w="1020" w:type="dxa"/>
            <w:tcBorders>
              <w:top w:val="nil"/>
              <w:left w:val="nil"/>
              <w:bottom w:val="single" w:sz="8" w:space="0" w:color="auto"/>
              <w:right w:val="single" w:sz="8" w:space="0" w:color="auto"/>
            </w:tcBorders>
            <w:noWrap/>
            <w:vAlign w:val="center"/>
            <w:hideMark/>
          </w:tcPr>
          <w:p w14:paraId="2B3AECF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EA2C65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59F809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3153FA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136D95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3D580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BB182B" w:rsidRPr="00FA2DDE" w14:paraId="47E9F0D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6989EFE"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38</w:t>
            </w:r>
          </w:p>
        </w:tc>
        <w:tc>
          <w:tcPr>
            <w:tcW w:w="1020" w:type="dxa"/>
            <w:tcBorders>
              <w:top w:val="nil"/>
              <w:left w:val="nil"/>
              <w:bottom w:val="single" w:sz="8" w:space="0" w:color="auto"/>
              <w:right w:val="single" w:sz="8" w:space="0" w:color="auto"/>
            </w:tcBorders>
            <w:noWrap/>
            <w:vAlign w:val="center"/>
            <w:hideMark/>
          </w:tcPr>
          <w:p w14:paraId="081871E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CD69FE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0C0695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95BF9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BE4CCC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3914AA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BB182B" w:rsidRPr="00FA2DDE" w14:paraId="5A06CA2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4C836F9"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39</w:t>
            </w:r>
          </w:p>
        </w:tc>
        <w:tc>
          <w:tcPr>
            <w:tcW w:w="1020" w:type="dxa"/>
            <w:tcBorders>
              <w:top w:val="nil"/>
              <w:left w:val="nil"/>
              <w:bottom w:val="single" w:sz="8" w:space="0" w:color="auto"/>
              <w:right w:val="single" w:sz="8" w:space="0" w:color="auto"/>
            </w:tcBorders>
            <w:noWrap/>
            <w:vAlign w:val="center"/>
            <w:hideMark/>
          </w:tcPr>
          <w:p w14:paraId="3FF1DF6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13358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4F932B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71C6D6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9ED69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9B89E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BB182B" w:rsidRPr="00FA2DDE" w14:paraId="080732F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185DC1C"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40</w:t>
            </w:r>
          </w:p>
        </w:tc>
        <w:tc>
          <w:tcPr>
            <w:tcW w:w="1020" w:type="dxa"/>
            <w:tcBorders>
              <w:top w:val="nil"/>
              <w:left w:val="nil"/>
              <w:bottom w:val="single" w:sz="8" w:space="0" w:color="auto"/>
              <w:right w:val="single" w:sz="8" w:space="0" w:color="auto"/>
            </w:tcBorders>
            <w:noWrap/>
            <w:vAlign w:val="center"/>
            <w:hideMark/>
          </w:tcPr>
          <w:p w14:paraId="175A02E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32D2A0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6B1786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163D93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E90BA6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14B7D0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BB182B" w:rsidRPr="00FA2DDE" w14:paraId="33D1E88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73A9F32"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41</w:t>
            </w:r>
          </w:p>
        </w:tc>
        <w:tc>
          <w:tcPr>
            <w:tcW w:w="1020" w:type="dxa"/>
            <w:tcBorders>
              <w:top w:val="nil"/>
              <w:left w:val="nil"/>
              <w:bottom w:val="single" w:sz="8" w:space="0" w:color="auto"/>
              <w:right w:val="single" w:sz="8" w:space="0" w:color="auto"/>
            </w:tcBorders>
            <w:noWrap/>
            <w:vAlign w:val="center"/>
            <w:hideMark/>
          </w:tcPr>
          <w:p w14:paraId="3EFA11D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A8C16D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54070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19D51E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B5B1E7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1ADCE5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BB182B" w:rsidRPr="00FA2DDE" w14:paraId="55A1B26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6D14AF2"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42</w:t>
            </w:r>
          </w:p>
        </w:tc>
        <w:tc>
          <w:tcPr>
            <w:tcW w:w="1020" w:type="dxa"/>
            <w:tcBorders>
              <w:top w:val="nil"/>
              <w:left w:val="nil"/>
              <w:bottom w:val="single" w:sz="8" w:space="0" w:color="auto"/>
              <w:right w:val="single" w:sz="8" w:space="0" w:color="auto"/>
            </w:tcBorders>
            <w:noWrap/>
            <w:vAlign w:val="center"/>
            <w:hideMark/>
          </w:tcPr>
          <w:p w14:paraId="7634F49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98140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4636C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9B0340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7C8D22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E33D5E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BB182B" w:rsidRPr="00FA2DDE" w14:paraId="426DDAD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7459E70"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43</w:t>
            </w:r>
          </w:p>
        </w:tc>
        <w:tc>
          <w:tcPr>
            <w:tcW w:w="1020" w:type="dxa"/>
            <w:tcBorders>
              <w:top w:val="nil"/>
              <w:left w:val="nil"/>
              <w:bottom w:val="single" w:sz="8" w:space="0" w:color="auto"/>
              <w:right w:val="single" w:sz="8" w:space="0" w:color="auto"/>
            </w:tcBorders>
            <w:noWrap/>
            <w:vAlign w:val="center"/>
            <w:hideMark/>
          </w:tcPr>
          <w:p w14:paraId="04DC0F0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93A097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289E65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F571FE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C6EC70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0D5BAD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BB182B" w:rsidRPr="00FA2DDE" w14:paraId="4673096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B724DCB"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44</w:t>
            </w:r>
          </w:p>
        </w:tc>
        <w:tc>
          <w:tcPr>
            <w:tcW w:w="1020" w:type="dxa"/>
            <w:tcBorders>
              <w:top w:val="nil"/>
              <w:left w:val="nil"/>
              <w:bottom w:val="single" w:sz="8" w:space="0" w:color="auto"/>
              <w:right w:val="single" w:sz="8" w:space="0" w:color="auto"/>
            </w:tcBorders>
            <w:noWrap/>
            <w:vAlign w:val="center"/>
            <w:hideMark/>
          </w:tcPr>
          <w:p w14:paraId="3B1F21B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45E23F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A962EB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E8C067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CE0DC1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9686EE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BB182B" w:rsidRPr="00FA2DDE" w14:paraId="59CA882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63D8A51"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45</w:t>
            </w:r>
          </w:p>
        </w:tc>
        <w:tc>
          <w:tcPr>
            <w:tcW w:w="1020" w:type="dxa"/>
            <w:tcBorders>
              <w:top w:val="nil"/>
              <w:left w:val="nil"/>
              <w:bottom w:val="single" w:sz="8" w:space="0" w:color="auto"/>
              <w:right w:val="single" w:sz="8" w:space="0" w:color="auto"/>
            </w:tcBorders>
            <w:noWrap/>
            <w:vAlign w:val="center"/>
            <w:hideMark/>
          </w:tcPr>
          <w:p w14:paraId="41F0189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2EC70E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3B37CF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7CF15E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E87516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849944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21</w:t>
            </w:r>
          </w:p>
        </w:tc>
      </w:tr>
      <w:tr w:rsidR="00BB182B" w:rsidRPr="00FA2DDE" w14:paraId="0A696B1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9D59BD4"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46</w:t>
            </w:r>
          </w:p>
        </w:tc>
        <w:tc>
          <w:tcPr>
            <w:tcW w:w="1020" w:type="dxa"/>
            <w:tcBorders>
              <w:top w:val="nil"/>
              <w:left w:val="nil"/>
              <w:bottom w:val="single" w:sz="8" w:space="0" w:color="auto"/>
              <w:right w:val="single" w:sz="8" w:space="0" w:color="auto"/>
            </w:tcBorders>
            <w:noWrap/>
            <w:vAlign w:val="center"/>
            <w:hideMark/>
          </w:tcPr>
          <w:p w14:paraId="22C7EA2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A6FE29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153B82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3CD9EF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257626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D672E5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BB182B" w:rsidRPr="00FA2DDE" w14:paraId="51EED05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93D2C24"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47</w:t>
            </w:r>
          </w:p>
        </w:tc>
        <w:tc>
          <w:tcPr>
            <w:tcW w:w="1020" w:type="dxa"/>
            <w:tcBorders>
              <w:top w:val="nil"/>
              <w:left w:val="nil"/>
              <w:bottom w:val="single" w:sz="8" w:space="0" w:color="auto"/>
              <w:right w:val="single" w:sz="8" w:space="0" w:color="auto"/>
            </w:tcBorders>
            <w:noWrap/>
            <w:vAlign w:val="center"/>
            <w:hideMark/>
          </w:tcPr>
          <w:p w14:paraId="0AD3271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18E5D5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9EB15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C06F47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1DD04C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70CD25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BB182B" w:rsidRPr="00FA2DDE" w14:paraId="6AB7059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1BB66EE"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48</w:t>
            </w:r>
          </w:p>
        </w:tc>
        <w:tc>
          <w:tcPr>
            <w:tcW w:w="1020" w:type="dxa"/>
            <w:tcBorders>
              <w:top w:val="nil"/>
              <w:left w:val="nil"/>
              <w:bottom w:val="single" w:sz="8" w:space="0" w:color="auto"/>
              <w:right w:val="single" w:sz="8" w:space="0" w:color="auto"/>
            </w:tcBorders>
            <w:noWrap/>
            <w:vAlign w:val="center"/>
            <w:hideMark/>
          </w:tcPr>
          <w:p w14:paraId="1D68A3B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25C47A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9353AF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A23EE2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F73E82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C9E949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BB182B" w:rsidRPr="00FA2DDE" w14:paraId="4F3DE4B7"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A5EA6F6"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49</w:t>
            </w:r>
          </w:p>
        </w:tc>
        <w:tc>
          <w:tcPr>
            <w:tcW w:w="1020" w:type="dxa"/>
            <w:tcBorders>
              <w:top w:val="nil"/>
              <w:left w:val="nil"/>
              <w:bottom w:val="single" w:sz="8" w:space="0" w:color="auto"/>
              <w:right w:val="single" w:sz="8" w:space="0" w:color="auto"/>
            </w:tcBorders>
            <w:noWrap/>
            <w:vAlign w:val="center"/>
            <w:hideMark/>
          </w:tcPr>
          <w:p w14:paraId="6C37DFD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692347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1F35D2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048485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00B7EB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40998F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BB182B" w:rsidRPr="00FA2DDE" w14:paraId="4772410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47C2809"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50</w:t>
            </w:r>
          </w:p>
        </w:tc>
        <w:tc>
          <w:tcPr>
            <w:tcW w:w="1020" w:type="dxa"/>
            <w:tcBorders>
              <w:top w:val="nil"/>
              <w:left w:val="nil"/>
              <w:bottom w:val="single" w:sz="8" w:space="0" w:color="auto"/>
              <w:right w:val="single" w:sz="8" w:space="0" w:color="auto"/>
            </w:tcBorders>
            <w:noWrap/>
            <w:vAlign w:val="center"/>
            <w:hideMark/>
          </w:tcPr>
          <w:p w14:paraId="7A1895C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C37734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64D245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876BE2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E6A5EC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1C3968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BB182B" w:rsidRPr="00FA2DDE" w14:paraId="253808C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536C701"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51</w:t>
            </w:r>
          </w:p>
        </w:tc>
        <w:tc>
          <w:tcPr>
            <w:tcW w:w="1020" w:type="dxa"/>
            <w:tcBorders>
              <w:top w:val="nil"/>
              <w:left w:val="nil"/>
              <w:bottom w:val="single" w:sz="8" w:space="0" w:color="auto"/>
              <w:right w:val="single" w:sz="8" w:space="0" w:color="auto"/>
            </w:tcBorders>
            <w:noWrap/>
            <w:vAlign w:val="center"/>
            <w:hideMark/>
          </w:tcPr>
          <w:p w14:paraId="217D20B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85D04E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39174B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36B0A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3239DE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86E943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BB182B" w:rsidRPr="00FA2DDE" w14:paraId="140B870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1B46545"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52</w:t>
            </w:r>
          </w:p>
        </w:tc>
        <w:tc>
          <w:tcPr>
            <w:tcW w:w="1020" w:type="dxa"/>
            <w:tcBorders>
              <w:top w:val="nil"/>
              <w:left w:val="nil"/>
              <w:bottom w:val="single" w:sz="8" w:space="0" w:color="auto"/>
              <w:right w:val="single" w:sz="8" w:space="0" w:color="auto"/>
            </w:tcBorders>
            <w:noWrap/>
            <w:vAlign w:val="center"/>
            <w:hideMark/>
          </w:tcPr>
          <w:p w14:paraId="309DF8C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75D0B8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78F5CB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E372F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BEACA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6F22F4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22</w:t>
            </w:r>
          </w:p>
        </w:tc>
      </w:tr>
      <w:tr w:rsidR="00BB182B" w:rsidRPr="00FA2DDE" w14:paraId="2BE2410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94752FC"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53</w:t>
            </w:r>
          </w:p>
        </w:tc>
        <w:tc>
          <w:tcPr>
            <w:tcW w:w="1020" w:type="dxa"/>
            <w:tcBorders>
              <w:top w:val="nil"/>
              <w:left w:val="nil"/>
              <w:bottom w:val="single" w:sz="8" w:space="0" w:color="auto"/>
              <w:right w:val="single" w:sz="8" w:space="0" w:color="auto"/>
            </w:tcBorders>
            <w:noWrap/>
            <w:vAlign w:val="center"/>
            <w:hideMark/>
          </w:tcPr>
          <w:p w14:paraId="60475FA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2DFFF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8C135D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73C53A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061E48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688744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20</w:t>
            </w:r>
          </w:p>
        </w:tc>
      </w:tr>
      <w:tr w:rsidR="00BB182B" w:rsidRPr="00FA2DDE" w14:paraId="25EFDFB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1E4A273"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54</w:t>
            </w:r>
          </w:p>
        </w:tc>
        <w:tc>
          <w:tcPr>
            <w:tcW w:w="1020" w:type="dxa"/>
            <w:tcBorders>
              <w:top w:val="nil"/>
              <w:left w:val="nil"/>
              <w:bottom w:val="single" w:sz="8" w:space="0" w:color="auto"/>
              <w:right w:val="single" w:sz="8" w:space="0" w:color="auto"/>
            </w:tcBorders>
            <w:noWrap/>
            <w:vAlign w:val="center"/>
            <w:hideMark/>
          </w:tcPr>
          <w:p w14:paraId="5B38DC8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F70530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32EDBD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7B375F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AC1F99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E91442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r w:rsidR="00BB182B" w:rsidRPr="00FA2DDE" w14:paraId="269238B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E671439"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55</w:t>
            </w:r>
          </w:p>
        </w:tc>
        <w:tc>
          <w:tcPr>
            <w:tcW w:w="1020" w:type="dxa"/>
            <w:tcBorders>
              <w:top w:val="nil"/>
              <w:left w:val="nil"/>
              <w:bottom w:val="single" w:sz="8" w:space="0" w:color="auto"/>
              <w:right w:val="single" w:sz="8" w:space="0" w:color="auto"/>
            </w:tcBorders>
            <w:noWrap/>
            <w:vAlign w:val="center"/>
            <w:hideMark/>
          </w:tcPr>
          <w:p w14:paraId="537FC23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74BC85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150DF0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6892FA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7F66CF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3BF224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17</w:t>
            </w:r>
          </w:p>
        </w:tc>
      </w:tr>
      <w:tr w:rsidR="00BB182B" w:rsidRPr="00FA2DDE" w14:paraId="589BFF7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29665D3"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56</w:t>
            </w:r>
          </w:p>
        </w:tc>
        <w:tc>
          <w:tcPr>
            <w:tcW w:w="1020" w:type="dxa"/>
            <w:tcBorders>
              <w:top w:val="nil"/>
              <w:left w:val="nil"/>
              <w:bottom w:val="single" w:sz="8" w:space="0" w:color="auto"/>
              <w:right w:val="single" w:sz="8" w:space="0" w:color="auto"/>
            </w:tcBorders>
            <w:noWrap/>
            <w:vAlign w:val="center"/>
            <w:hideMark/>
          </w:tcPr>
          <w:p w14:paraId="6ECD22F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EC383B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A02A6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487194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DE2195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5F379F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25</w:t>
            </w:r>
          </w:p>
        </w:tc>
      </w:tr>
      <w:tr w:rsidR="00BB182B" w:rsidRPr="00FA2DDE" w14:paraId="259758F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3A4F556"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57</w:t>
            </w:r>
          </w:p>
        </w:tc>
        <w:tc>
          <w:tcPr>
            <w:tcW w:w="1020" w:type="dxa"/>
            <w:tcBorders>
              <w:top w:val="nil"/>
              <w:left w:val="nil"/>
              <w:bottom w:val="single" w:sz="8" w:space="0" w:color="auto"/>
              <w:right w:val="single" w:sz="8" w:space="0" w:color="auto"/>
            </w:tcBorders>
            <w:noWrap/>
            <w:vAlign w:val="center"/>
            <w:hideMark/>
          </w:tcPr>
          <w:p w14:paraId="1A64D46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293596D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7E86FA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B10205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4B4F50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D28141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6</w:t>
            </w:r>
          </w:p>
        </w:tc>
      </w:tr>
      <w:tr w:rsidR="00BB182B" w:rsidRPr="00FA2DDE" w14:paraId="7FF712D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A3D1F26"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58</w:t>
            </w:r>
          </w:p>
        </w:tc>
        <w:tc>
          <w:tcPr>
            <w:tcW w:w="1020" w:type="dxa"/>
            <w:tcBorders>
              <w:top w:val="nil"/>
              <w:left w:val="nil"/>
              <w:bottom w:val="single" w:sz="8" w:space="0" w:color="auto"/>
              <w:right w:val="single" w:sz="8" w:space="0" w:color="auto"/>
            </w:tcBorders>
            <w:noWrap/>
            <w:vAlign w:val="center"/>
            <w:hideMark/>
          </w:tcPr>
          <w:p w14:paraId="55E0D4B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4D3724"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6491E9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E268D3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058B4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7BD9B2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BB182B" w:rsidRPr="00FA2DDE" w14:paraId="3E4391D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49BC2B6"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59</w:t>
            </w:r>
          </w:p>
        </w:tc>
        <w:tc>
          <w:tcPr>
            <w:tcW w:w="1020" w:type="dxa"/>
            <w:tcBorders>
              <w:top w:val="nil"/>
              <w:left w:val="nil"/>
              <w:bottom w:val="single" w:sz="8" w:space="0" w:color="auto"/>
              <w:right w:val="single" w:sz="8" w:space="0" w:color="auto"/>
            </w:tcBorders>
            <w:noWrap/>
            <w:vAlign w:val="center"/>
            <w:hideMark/>
          </w:tcPr>
          <w:p w14:paraId="2689A7E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9FAC5A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47C3EE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D85EB1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5990D7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BA7C52A"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10</w:t>
            </w:r>
          </w:p>
        </w:tc>
      </w:tr>
      <w:tr w:rsidR="00BB182B" w:rsidRPr="00FA2DDE" w14:paraId="01A5FBF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13E6D59"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60</w:t>
            </w:r>
          </w:p>
        </w:tc>
        <w:tc>
          <w:tcPr>
            <w:tcW w:w="1020" w:type="dxa"/>
            <w:tcBorders>
              <w:top w:val="nil"/>
              <w:left w:val="nil"/>
              <w:bottom w:val="single" w:sz="8" w:space="0" w:color="auto"/>
              <w:right w:val="single" w:sz="8" w:space="0" w:color="auto"/>
            </w:tcBorders>
            <w:noWrap/>
            <w:vAlign w:val="center"/>
            <w:hideMark/>
          </w:tcPr>
          <w:p w14:paraId="12F5C86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A16AFF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368D983"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86D678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828B5C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CD34FB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BB182B" w:rsidRPr="00FA2DDE" w14:paraId="4D3C829A"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7BF2C15"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61</w:t>
            </w:r>
          </w:p>
        </w:tc>
        <w:tc>
          <w:tcPr>
            <w:tcW w:w="1020" w:type="dxa"/>
            <w:tcBorders>
              <w:top w:val="nil"/>
              <w:left w:val="nil"/>
              <w:bottom w:val="single" w:sz="8" w:space="0" w:color="auto"/>
              <w:right w:val="single" w:sz="8" w:space="0" w:color="auto"/>
            </w:tcBorders>
            <w:noWrap/>
            <w:vAlign w:val="center"/>
            <w:hideMark/>
          </w:tcPr>
          <w:p w14:paraId="5C0B122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FC5008C"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3B2B72D"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A2A1BA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C73BB7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EECCB3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18</w:t>
            </w:r>
          </w:p>
        </w:tc>
      </w:tr>
      <w:tr w:rsidR="00BB182B" w:rsidRPr="00FA2DDE" w14:paraId="7F225B68"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56B1953"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62</w:t>
            </w:r>
          </w:p>
        </w:tc>
        <w:tc>
          <w:tcPr>
            <w:tcW w:w="1020" w:type="dxa"/>
            <w:tcBorders>
              <w:top w:val="nil"/>
              <w:left w:val="nil"/>
              <w:bottom w:val="single" w:sz="8" w:space="0" w:color="auto"/>
              <w:right w:val="single" w:sz="8" w:space="0" w:color="auto"/>
            </w:tcBorders>
            <w:noWrap/>
            <w:vAlign w:val="center"/>
            <w:hideMark/>
          </w:tcPr>
          <w:p w14:paraId="18B754A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C3759C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27C936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02F4A9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14CF526"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065740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25</w:t>
            </w:r>
          </w:p>
        </w:tc>
      </w:tr>
      <w:tr w:rsidR="00BB182B" w:rsidRPr="00FA2DDE" w14:paraId="130907C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4199DA4"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63</w:t>
            </w:r>
          </w:p>
        </w:tc>
        <w:tc>
          <w:tcPr>
            <w:tcW w:w="1020" w:type="dxa"/>
            <w:tcBorders>
              <w:top w:val="nil"/>
              <w:left w:val="nil"/>
              <w:bottom w:val="single" w:sz="8" w:space="0" w:color="auto"/>
              <w:right w:val="single" w:sz="8" w:space="0" w:color="auto"/>
            </w:tcBorders>
            <w:noWrap/>
            <w:vAlign w:val="center"/>
            <w:hideMark/>
          </w:tcPr>
          <w:p w14:paraId="45C175F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9D77952"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A560A8B"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1DF427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D05FCD7"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9C1989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17</w:t>
            </w:r>
          </w:p>
        </w:tc>
      </w:tr>
      <w:tr w:rsidR="00BB182B" w:rsidRPr="00FA2DDE" w14:paraId="1329573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C7BDBB8"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64</w:t>
            </w:r>
          </w:p>
        </w:tc>
        <w:tc>
          <w:tcPr>
            <w:tcW w:w="1020" w:type="dxa"/>
            <w:tcBorders>
              <w:top w:val="nil"/>
              <w:left w:val="nil"/>
              <w:bottom w:val="single" w:sz="8" w:space="0" w:color="auto"/>
              <w:right w:val="single" w:sz="8" w:space="0" w:color="auto"/>
            </w:tcBorders>
            <w:noWrap/>
            <w:vAlign w:val="center"/>
            <w:hideMark/>
          </w:tcPr>
          <w:p w14:paraId="16A902C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CDD4DF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104A7E5"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AA9A14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89D1DA0"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E8659A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23</w:t>
            </w:r>
          </w:p>
        </w:tc>
      </w:tr>
      <w:tr w:rsidR="00BB182B" w:rsidRPr="00FA2DDE" w14:paraId="1AE3A06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402ED9C" w14:textId="77777777" w:rsidR="00BB182B" w:rsidRPr="00FA2DDE" w:rsidRDefault="00BB182B" w:rsidP="00AA38A1">
            <w:pPr>
              <w:spacing w:after="0" w:line="240" w:lineRule="auto"/>
              <w:jc w:val="center"/>
              <w:rPr>
                <w:rFonts w:ascii="Calibri" w:hAnsi="Calibri" w:cs="Calibri"/>
                <w:color w:val="000000"/>
                <w:kern w:val="0"/>
                <w:lang w:val="en-ID" w:eastAsia="en-ID"/>
              </w:rPr>
            </w:pPr>
            <w:r w:rsidRPr="00FA2DDE">
              <w:rPr>
                <w:rFonts w:ascii="Calibri" w:hAnsi="Calibri" w:cs="Calibri"/>
                <w:color w:val="000000"/>
                <w:kern w:val="0"/>
                <w:lang w:val="en-ID" w:eastAsia="en-ID"/>
              </w:rPr>
              <w:t>65</w:t>
            </w:r>
          </w:p>
        </w:tc>
        <w:tc>
          <w:tcPr>
            <w:tcW w:w="1020" w:type="dxa"/>
            <w:tcBorders>
              <w:top w:val="nil"/>
              <w:left w:val="nil"/>
              <w:bottom w:val="single" w:sz="8" w:space="0" w:color="auto"/>
              <w:right w:val="single" w:sz="8" w:space="0" w:color="auto"/>
            </w:tcBorders>
            <w:noWrap/>
            <w:vAlign w:val="center"/>
            <w:hideMark/>
          </w:tcPr>
          <w:p w14:paraId="6F62485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87E4D88"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0713419"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1E866D1"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BBD418F"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688D86E" w14:textId="77777777" w:rsidR="00BB182B" w:rsidRPr="00FA2DDE" w:rsidRDefault="00BB182B" w:rsidP="00AA38A1">
            <w:pPr>
              <w:spacing w:after="0" w:line="240" w:lineRule="auto"/>
              <w:jc w:val="center"/>
              <w:rPr>
                <w:rFonts w:ascii="Times New Roman" w:hAnsi="Times New Roman"/>
                <w:color w:val="000000"/>
                <w:kern w:val="0"/>
                <w:lang w:val="en-ID" w:eastAsia="en-ID"/>
              </w:rPr>
            </w:pPr>
            <w:r w:rsidRPr="00FA2DDE">
              <w:rPr>
                <w:rFonts w:ascii="Times New Roman" w:hAnsi="Times New Roman"/>
                <w:color w:val="000000"/>
                <w:kern w:val="0"/>
                <w:lang w:val="en-ID" w:eastAsia="en-ID"/>
              </w:rPr>
              <w:t>24</w:t>
            </w:r>
          </w:p>
        </w:tc>
      </w:tr>
    </w:tbl>
    <w:p w14:paraId="298D1185" w14:textId="77777777" w:rsidR="00BB182B" w:rsidRDefault="00BB182B" w:rsidP="00BB182B">
      <w:pPr>
        <w:spacing w:after="0" w:line="240" w:lineRule="auto"/>
        <w:jc w:val="both"/>
        <w:rPr>
          <w:rFonts w:ascii="Times New Roman" w:hAnsi="Times New Roman"/>
          <w:b/>
          <w:sz w:val="24"/>
          <w:szCs w:val="24"/>
          <w:lang w:val="id-ID"/>
        </w:rPr>
      </w:pPr>
    </w:p>
    <w:p w14:paraId="23E5D217" w14:textId="77777777" w:rsidR="00BB182B" w:rsidRPr="00363AD1" w:rsidRDefault="00BB182B" w:rsidP="00BB182B">
      <w:pPr>
        <w:spacing w:after="0" w:line="240" w:lineRule="auto"/>
        <w:jc w:val="both"/>
        <w:rPr>
          <w:rFonts w:ascii="Times New Roman" w:hAnsi="Times New Roman"/>
          <w:b/>
          <w:sz w:val="24"/>
          <w:szCs w:val="24"/>
          <w:u w:val="single"/>
          <w:lang w:val="id-ID"/>
        </w:rPr>
      </w:pPr>
      <w:r w:rsidRPr="00363AD1">
        <w:rPr>
          <w:rFonts w:ascii="Times New Roman" w:hAnsi="Times New Roman"/>
          <w:b/>
          <w:sz w:val="24"/>
          <w:szCs w:val="24"/>
          <w:u w:val="single"/>
          <w:lang w:val="id-ID"/>
        </w:rPr>
        <w:t>Variabel Daya Tarik (X2)</w:t>
      </w:r>
    </w:p>
    <w:tbl>
      <w:tblPr>
        <w:tblW w:w="7140" w:type="dxa"/>
        <w:tblLook w:val="04A0" w:firstRow="1" w:lastRow="0" w:firstColumn="1" w:lastColumn="0" w:noHBand="0" w:noVBand="1"/>
      </w:tblPr>
      <w:tblGrid>
        <w:gridCol w:w="1020"/>
        <w:gridCol w:w="1020"/>
        <w:gridCol w:w="1020"/>
        <w:gridCol w:w="1020"/>
        <w:gridCol w:w="1020"/>
        <w:gridCol w:w="1020"/>
        <w:gridCol w:w="1020"/>
      </w:tblGrid>
      <w:tr w:rsidR="00BB182B" w:rsidRPr="00363AD1" w14:paraId="4FAAD3AA" w14:textId="77777777" w:rsidTr="00AA38A1">
        <w:trPr>
          <w:trHeight w:val="293"/>
        </w:trPr>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42B98DBA"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eastAsia="en-ID"/>
              </w:rPr>
              <w:t>No</w:t>
            </w:r>
          </w:p>
        </w:tc>
        <w:tc>
          <w:tcPr>
            <w:tcW w:w="5100" w:type="dxa"/>
            <w:gridSpan w:val="5"/>
            <w:tcBorders>
              <w:top w:val="single" w:sz="8" w:space="0" w:color="auto"/>
              <w:left w:val="nil"/>
              <w:bottom w:val="single" w:sz="8" w:space="0" w:color="auto"/>
              <w:right w:val="single" w:sz="8" w:space="0" w:color="000000"/>
            </w:tcBorders>
            <w:noWrap/>
            <w:vAlign w:val="center"/>
            <w:hideMark/>
          </w:tcPr>
          <w:p w14:paraId="637EFC73"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Daya Tarik (X2)</w:t>
            </w:r>
          </w:p>
        </w:tc>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19A7A67D"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TOTAL</w:t>
            </w:r>
          </w:p>
        </w:tc>
      </w:tr>
      <w:tr w:rsidR="00BB182B" w:rsidRPr="00363AD1" w14:paraId="2E09D999" w14:textId="77777777" w:rsidTr="00AA38A1">
        <w:trPr>
          <w:trHeight w:val="293"/>
        </w:trPr>
        <w:tc>
          <w:tcPr>
            <w:tcW w:w="1020" w:type="dxa"/>
            <w:vMerge/>
            <w:tcBorders>
              <w:top w:val="single" w:sz="8" w:space="0" w:color="auto"/>
              <w:left w:val="single" w:sz="8" w:space="0" w:color="auto"/>
              <w:bottom w:val="single" w:sz="8" w:space="0" w:color="000000"/>
              <w:right w:val="single" w:sz="8" w:space="0" w:color="auto"/>
            </w:tcBorders>
            <w:vAlign w:val="center"/>
            <w:hideMark/>
          </w:tcPr>
          <w:p w14:paraId="6786FAD2" w14:textId="77777777" w:rsidR="00BB182B" w:rsidRPr="00363AD1" w:rsidRDefault="00BB182B" w:rsidP="00AA38A1">
            <w:pPr>
              <w:spacing w:after="0" w:line="240" w:lineRule="auto"/>
              <w:rPr>
                <w:rFonts w:ascii="Calibri" w:hAnsi="Calibri" w:cs="Calibri"/>
                <w:color w:val="000000"/>
                <w:kern w:val="0"/>
                <w:lang w:val="en-ID" w:eastAsia="en-ID"/>
              </w:rPr>
            </w:pPr>
          </w:p>
        </w:tc>
        <w:tc>
          <w:tcPr>
            <w:tcW w:w="1020" w:type="dxa"/>
            <w:tcBorders>
              <w:top w:val="nil"/>
              <w:left w:val="nil"/>
              <w:bottom w:val="single" w:sz="8" w:space="0" w:color="auto"/>
              <w:right w:val="single" w:sz="8" w:space="0" w:color="auto"/>
            </w:tcBorders>
            <w:noWrap/>
            <w:vAlign w:val="center"/>
            <w:hideMark/>
          </w:tcPr>
          <w:p w14:paraId="405130D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X2.1</w:t>
            </w:r>
          </w:p>
        </w:tc>
        <w:tc>
          <w:tcPr>
            <w:tcW w:w="1020" w:type="dxa"/>
            <w:tcBorders>
              <w:top w:val="nil"/>
              <w:left w:val="nil"/>
              <w:bottom w:val="single" w:sz="8" w:space="0" w:color="auto"/>
              <w:right w:val="single" w:sz="8" w:space="0" w:color="auto"/>
            </w:tcBorders>
            <w:noWrap/>
            <w:vAlign w:val="center"/>
            <w:hideMark/>
          </w:tcPr>
          <w:p w14:paraId="05CC81A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X2.2</w:t>
            </w:r>
          </w:p>
        </w:tc>
        <w:tc>
          <w:tcPr>
            <w:tcW w:w="1020" w:type="dxa"/>
            <w:tcBorders>
              <w:top w:val="nil"/>
              <w:left w:val="nil"/>
              <w:bottom w:val="single" w:sz="8" w:space="0" w:color="auto"/>
              <w:right w:val="single" w:sz="8" w:space="0" w:color="auto"/>
            </w:tcBorders>
            <w:noWrap/>
            <w:vAlign w:val="center"/>
            <w:hideMark/>
          </w:tcPr>
          <w:p w14:paraId="1197993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X2.3</w:t>
            </w:r>
          </w:p>
        </w:tc>
        <w:tc>
          <w:tcPr>
            <w:tcW w:w="1020" w:type="dxa"/>
            <w:tcBorders>
              <w:top w:val="nil"/>
              <w:left w:val="nil"/>
              <w:bottom w:val="single" w:sz="8" w:space="0" w:color="auto"/>
              <w:right w:val="single" w:sz="8" w:space="0" w:color="auto"/>
            </w:tcBorders>
            <w:noWrap/>
            <w:vAlign w:val="center"/>
            <w:hideMark/>
          </w:tcPr>
          <w:p w14:paraId="7FDCFAB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X2.4</w:t>
            </w:r>
          </w:p>
        </w:tc>
        <w:tc>
          <w:tcPr>
            <w:tcW w:w="1020" w:type="dxa"/>
            <w:tcBorders>
              <w:top w:val="nil"/>
              <w:left w:val="nil"/>
              <w:bottom w:val="single" w:sz="8" w:space="0" w:color="auto"/>
              <w:right w:val="single" w:sz="8" w:space="0" w:color="auto"/>
            </w:tcBorders>
            <w:noWrap/>
            <w:vAlign w:val="center"/>
            <w:hideMark/>
          </w:tcPr>
          <w:p w14:paraId="5B8B195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X2.5</w:t>
            </w: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025911BB" w14:textId="77777777" w:rsidR="00BB182B" w:rsidRPr="00363AD1" w:rsidRDefault="00BB182B" w:rsidP="00AA38A1">
            <w:pPr>
              <w:spacing w:after="0" w:line="240" w:lineRule="auto"/>
              <w:rPr>
                <w:rFonts w:ascii="Calibri" w:hAnsi="Calibri" w:cs="Calibri"/>
                <w:color w:val="000000"/>
                <w:kern w:val="0"/>
                <w:lang w:val="en-ID" w:eastAsia="en-ID"/>
              </w:rPr>
            </w:pPr>
          </w:p>
        </w:tc>
      </w:tr>
      <w:tr w:rsidR="00BB182B" w:rsidRPr="00363AD1" w14:paraId="6203347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AED91EF"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eastAsia="en-ID"/>
              </w:rPr>
              <w:t>1</w:t>
            </w:r>
          </w:p>
        </w:tc>
        <w:tc>
          <w:tcPr>
            <w:tcW w:w="1020" w:type="dxa"/>
            <w:tcBorders>
              <w:top w:val="nil"/>
              <w:left w:val="nil"/>
              <w:bottom w:val="single" w:sz="8" w:space="0" w:color="auto"/>
              <w:right w:val="single" w:sz="8" w:space="0" w:color="auto"/>
            </w:tcBorders>
            <w:noWrap/>
            <w:vAlign w:val="center"/>
            <w:hideMark/>
          </w:tcPr>
          <w:p w14:paraId="1704560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C64A94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CBEC9C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E4EDD7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292C45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384357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10</w:t>
            </w:r>
          </w:p>
        </w:tc>
      </w:tr>
      <w:tr w:rsidR="00BB182B" w:rsidRPr="00363AD1" w14:paraId="3CAE39F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FFFF80B"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9DB96C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834803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27F76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54BFFF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FA6973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505056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2EF3D65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2F3370B"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79340D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72B598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515EC8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51FCD4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01345F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E708D9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3E4DB2F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B73435D"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FEC2C9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278571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DB2792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2DEBEE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64EC04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633DA6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r>
      <w:tr w:rsidR="00BB182B" w:rsidRPr="00363AD1" w14:paraId="617BE92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5D7DE7C"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57F27B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A2299A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C6E5CA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0E59EE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40EDAA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8E698A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BB182B" w:rsidRPr="00363AD1" w14:paraId="66F4D12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9AD7CB9"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w:t>
            </w:r>
          </w:p>
        </w:tc>
        <w:tc>
          <w:tcPr>
            <w:tcW w:w="1020" w:type="dxa"/>
            <w:tcBorders>
              <w:top w:val="nil"/>
              <w:left w:val="nil"/>
              <w:bottom w:val="single" w:sz="8" w:space="0" w:color="auto"/>
              <w:right w:val="single" w:sz="8" w:space="0" w:color="auto"/>
            </w:tcBorders>
            <w:noWrap/>
            <w:vAlign w:val="center"/>
            <w:hideMark/>
          </w:tcPr>
          <w:p w14:paraId="3F96BE7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514CAD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9B6997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D2AFBC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50A7B1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E2184E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201ABDE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907F42B"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7</w:t>
            </w:r>
          </w:p>
        </w:tc>
        <w:tc>
          <w:tcPr>
            <w:tcW w:w="1020" w:type="dxa"/>
            <w:tcBorders>
              <w:top w:val="nil"/>
              <w:left w:val="nil"/>
              <w:bottom w:val="single" w:sz="8" w:space="0" w:color="auto"/>
              <w:right w:val="single" w:sz="8" w:space="0" w:color="auto"/>
            </w:tcBorders>
            <w:noWrap/>
            <w:vAlign w:val="center"/>
            <w:hideMark/>
          </w:tcPr>
          <w:p w14:paraId="212F084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45CC8B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68D985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119CC0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5B4BF2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216CF4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15</w:t>
            </w:r>
          </w:p>
        </w:tc>
      </w:tr>
      <w:tr w:rsidR="00BB182B" w:rsidRPr="00363AD1" w14:paraId="090D23C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CF3D1A2"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8</w:t>
            </w:r>
          </w:p>
        </w:tc>
        <w:tc>
          <w:tcPr>
            <w:tcW w:w="1020" w:type="dxa"/>
            <w:tcBorders>
              <w:top w:val="nil"/>
              <w:left w:val="nil"/>
              <w:bottom w:val="single" w:sz="8" w:space="0" w:color="auto"/>
              <w:right w:val="single" w:sz="8" w:space="0" w:color="auto"/>
            </w:tcBorders>
            <w:noWrap/>
            <w:vAlign w:val="center"/>
            <w:hideMark/>
          </w:tcPr>
          <w:p w14:paraId="70BE0CB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5FAB2A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DA4995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E9B954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1BB2D4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4C5885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46B3E97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821D0B9"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9</w:t>
            </w:r>
          </w:p>
        </w:tc>
        <w:tc>
          <w:tcPr>
            <w:tcW w:w="1020" w:type="dxa"/>
            <w:tcBorders>
              <w:top w:val="nil"/>
              <w:left w:val="nil"/>
              <w:bottom w:val="single" w:sz="8" w:space="0" w:color="auto"/>
              <w:right w:val="single" w:sz="8" w:space="0" w:color="auto"/>
            </w:tcBorders>
            <w:noWrap/>
            <w:vAlign w:val="center"/>
            <w:hideMark/>
          </w:tcPr>
          <w:p w14:paraId="24511DB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6EE3E3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CD58F1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7DE0C6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C90044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C01A8C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BB182B" w:rsidRPr="00363AD1" w14:paraId="2DE69AA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F0FCBD9"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10</w:t>
            </w:r>
          </w:p>
        </w:tc>
        <w:tc>
          <w:tcPr>
            <w:tcW w:w="1020" w:type="dxa"/>
            <w:tcBorders>
              <w:top w:val="nil"/>
              <w:left w:val="nil"/>
              <w:bottom w:val="single" w:sz="8" w:space="0" w:color="auto"/>
              <w:right w:val="single" w:sz="8" w:space="0" w:color="auto"/>
            </w:tcBorders>
            <w:noWrap/>
            <w:vAlign w:val="center"/>
            <w:hideMark/>
          </w:tcPr>
          <w:p w14:paraId="1C0C335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B19DBC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A115F5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782BA9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D3BDDC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CB7453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BB182B" w:rsidRPr="00363AD1" w14:paraId="605E104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2C8E74C"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11</w:t>
            </w:r>
          </w:p>
        </w:tc>
        <w:tc>
          <w:tcPr>
            <w:tcW w:w="1020" w:type="dxa"/>
            <w:tcBorders>
              <w:top w:val="nil"/>
              <w:left w:val="nil"/>
              <w:bottom w:val="single" w:sz="8" w:space="0" w:color="auto"/>
              <w:right w:val="single" w:sz="8" w:space="0" w:color="auto"/>
            </w:tcBorders>
            <w:noWrap/>
            <w:vAlign w:val="center"/>
            <w:hideMark/>
          </w:tcPr>
          <w:p w14:paraId="705DF92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02CC70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DD4C2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4BFA63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757BC2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BDB1FC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5D203E1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3A3FDA4"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12</w:t>
            </w:r>
          </w:p>
        </w:tc>
        <w:tc>
          <w:tcPr>
            <w:tcW w:w="1020" w:type="dxa"/>
            <w:tcBorders>
              <w:top w:val="nil"/>
              <w:left w:val="nil"/>
              <w:bottom w:val="single" w:sz="8" w:space="0" w:color="auto"/>
              <w:right w:val="single" w:sz="8" w:space="0" w:color="auto"/>
            </w:tcBorders>
            <w:noWrap/>
            <w:vAlign w:val="center"/>
            <w:hideMark/>
          </w:tcPr>
          <w:p w14:paraId="154641B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354BC3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4C63C1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3FB0BB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0FDB73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6A67E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17</w:t>
            </w:r>
          </w:p>
        </w:tc>
      </w:tr>
      <w:tr w:rsidR="00BB182B" w:rsidRPr="00363AD1" w14:paraId="64E4E8A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8F9DA68"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13</w:t>
            </w:r>
          </w:p>
        </w:tc>
        <w:tc>
          <w:tcPr>
            <w:tcW w:w="1020" w:type="dxa"/>
            <w:tcBorders>
              <w:top w:val="nil"/>
              <w:left w:val="nil"/>
              <w:bottom w:val="single" w:sz="8" w:space="0" w:color="auto"/>
              <w:right w:val="single" w:sz="8" w:space="0" w:color="auto"/>
            </w:tcBorders>
            <w:noWrap/>
            <w:vAlign w:val="center"/>
            <w:hideMark/>
          </w:tcPr>
          <w:p w14:paraId="643CA58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5A69BB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3B0580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F2DE63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EE6F9B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E05F06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583024B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CBF0A57"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14</w:t>
            </w:r>
          </w:p>
        </w:tc>
        <w:tc>
          <w:tcPr>
            <w:tcW w:w="1020" w:type="dxa"/>
            <w:tcBorders>
              <w:top w:val="nil"/>
              <w:left w:val="nil"/>
              <w:bottom w:val="single" w:sz="8" w:space="0" w:color="auto"/>
              <w:right w:val="single" w:sz="8" w:space="0" w:color="auto"/>
            </w:tcBorders>
            <w:noWrap/>
            <w:vAlign w:val="center"/>
            <w:hideMark/>
          </w:tcPr>
          <w:p w14:paraId="07FC8F1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F0B076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527D94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4C7512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D80651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1B3C24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BB182B" w:rsidRPr="00363AD1" w14:paraId="0596506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9FD1F93"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15</w:t>
            </w:r>
          </w:p>
        </w:tc>
        <w:tc>
          <w:tcPr>
            <w:tcW w:w="1020" w:type="dxa"/>
            <w:tcBorders>
              <w:top w:val="nil"/>
              <w:left w:val="nil"/>
              <w:bottom w:val="single" w:sz="8" w:space="0" w:color="auto"/>
              <w:right w:val="single" w:sz="8" w:space="0" w:color="auto"/>
            </w:tcBorders>
            <w:noWrap/>
            <w:vAlign w:val="center"/>
            <w:hideMark/>
          </w:tcPr>
          <w:p w14:paraId="0EB132D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EF8B6F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690703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E2E785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7CBE44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401012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BB182B" w:rsidRPr="00363AD1" w14:paraId="295E100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298007F"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16</w:t>
            </w:r>
          </w:p>
        </w:tc>
        <w:tc>
          <w:tcPr>
            <w:tcW w:w="1020" w:type="dxa"/>
            <w:tcBorders>
              <w:top w:val="nil"/>
              <w:left w:val="nil"/>
              <w:bottom w:val="single" w:sz="8" w:space="0" w:color="auto"/>
              <w:right w:val="single" w:sz="8" w:space="0" w:color="auto"/>
            </w:tcBorders>
            <w:noWrap/>
            <w:vAlign w:val="center"/>
            <w:hideMark/>
          </w:tcPr>
          <w:p w14:paraId="4C57E9F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3B897C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BA48E3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2F04EF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81206B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697672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19</w:t>
            </w:r>
          </w:p>
        </w:tc>
      </w:tr>
      <w:tr w:rsidR="00BB182B" w:rsidRPr="00363AD1" w14:paraId="0CBDDEA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898A426"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17</w:t>
            </w:r>
          </w:p>
        </w:tc>
        <w:tc>
          <w:tcPr>
            <w:tcW w:w="1020" w:type="dxa"/>
            <w:tcBorders>
              <w:top w:val="nil"/>
              <w:left w:val="nil"/>
              <w:bottom w:val="single" w:sz="8" w:space="0" w:color="auto"/>
              <w:right w:val="single" w:sz="8" w:space="0" w:color="auto"/>
            </w:tcBorders>
            <w:noWrap/>
            <w:vAlign w:val="center"/>
            <w:hideMark/>
          </w:tcPr>
          <w:p w14:paraId="32DDF89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89731F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B65B56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7EC882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831382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34442A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12F63F1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B1297C8"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18</w:t>
            </w:r>
          </w:p>
        </w:tc>
        <w:tc>
          <w:tcPr>
            <w:tcW w:w="1020" w:type="dxa"/>
            <w:tcBorders>
              <w:top w:val="nil"/>
              <w:left w:val="nil"/>
              <w:bottom w:val="single" w:sz="8" w:space="0" w:color="auto"/>
              <w:right w:val="single" w:sz="8" w:space="0" w:color="auto"/>
            </w:tcBorders>
            <w:noWrap/>
            <w:vAlign w:val="center"/>
            <w:hideMark/>
          </w:tcPr>
          <w:p w14:paraId="4355D6E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F234B4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80C462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9EB173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AE6477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F4F5ED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65B36A6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BDE244E"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19</w:t>
            </w:r>
          </w:p>
        </w:tc>
        <w:tc>
          <w:tcPr>
            <w:tcW w:w="1020" w:type="dxa"/>
            <w:tcBorders>
              <w:top w:val="nil"/>
              <w:left w:val="nil"/>
              <w:bottom w:val="single" w:sz="8" w:space="0" w:color="auto"/>
              <w:right w:val="single" w:sz="8" w:space="0" w:color="auto"/>
            </w:tcBorders>
            <w:noWrap/>
            <w:vAlign w:val="center"/>
            <w:hideMark/>
          </w:tcPr>
          <w:p w14:paraId="64236F7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E79269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8CA455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2D24C2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8C06D8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9379DF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14</w:t>
            </w:r>
          </w:p>
        </w:tc>
      </w:tr>
      <w:tr w:rsidR="00BB182B" w:rsidRPr="00363AD1" w14:paraId="589652FA"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F063728"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20</w:t>
            </w:r>
          </w:p>
        </w:tc>
        <w:tc>
          <w:tcPr>
            <w:tcW w:w="1020" w:type="dxa"/>
            <w:tcBorders>
              <w:top w:val="nil"/>
              <w:left w:val="nil"/>
              <w:bottom w:val="single" w:sz="8" w:space="0" w:color="auto"/>
              <w:right w:val="single" w:sz="8" w:space="0" w:color="auto"/>
            </w:tcBorders>
            <w:noWrap/>
            <w:vAlign w:val="center"/>
            <w:hideMark/>
          </w:tcPr>
          <w:p w14:paraId="1C7EBA6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4C2804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4BEE7D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AD240E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F11F27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E8F3FF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21</w:t>
            </w:r>
          </w:p>
        </w:tc>
      </w:tr>
      <w:tr w:rsidR="00BB182B" w:rsidRPr="00363AD1" w14:paraId="5F97BE2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9FA3616"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21</w:t>
            </w:r>
          </w:p>
        </w:tc>
        <w:tc>
          <w:tcPr>
            <w:tcW w:w="1020" w:type="dxa"/>
            <w:tcBorders>
              <w:top w:val="nil"/>
              <w:left w:val="nil"/>
              <w:bottom w:val="single" w:sz="8" w:space="0" w:color="auto"/>
              <w:right w:val="single" w:sz="8" w:space="0" w:color="auto"/>
            </w:tcBorders>
            <w:noWrap/>
            <w:vAlign w:val="center"/>
            <w:hideMark/>
          </w:tcPr>
          <w:p w14:paraId="2EF9A7B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AA4A48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949731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1D1FAB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F8C673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860AB4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151435F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B65AAB7"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22</w:t>
            </w:r>
          </w:p>
        </w:tc>
        <w:tc>
          <w:tcPr>
            <w:tcW w:w="1020" w:type="dxa"/>
            <w:tcBorders>
              <w:top w:val="nil"/>
              <w:left w:val="nil"/>
              <w:bottom w:val="single" w:sz="8" w:space="0" w:color="auto"/>
              <w:right w:val="single" w:sz="8" w:space="0" w:color="auto"/>
            </w:tcBorders>
            <w:noWrap/>
            <w:vAlign w:val="center"/>
            <w:hideMark/>
          </w:tcPr>
          <w:p w14:paraId="6653073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A47E56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3386AE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669C22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24A791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E14F55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BB182B" w:rsidRPr="00363AD1" w14:paraId="656A010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3660849"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23</w:t>
            </w:r>
          </w:p>
        </w:tc>
        <w:tc>
          <w:tcPr>
            <w:tcW w:w="1020" w:type="dxa"/>
            <w:tcBorders>
              <w:top w:val="nil"/>
              <w:left w:val="nil"/>
              <w:bottom w:val="single" w:sz="8" w:space="0" w:color="auto"/>
              <w:right w:val="single" w:sz="8" w:space="0" w:color="auto"/>
            </w:tcBorders>
            <w:noWrap/>
            <w:vAlign w:val="center"/>
            <w:hideMark/>
          </w:tcPr>
          <w:p w14:paraId="3C58B90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2BF199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845536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9C797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BEBCFA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089E6D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13DCC58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EB730FB"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24</w:t>
            </w:r>
          </w:p>
        </w:tc>
        <w:tc>
          <w:tcPr>
            <w:tcW w:w="1020" w:type="dxa"/>
            <w:tcBorders>
              <w:top w:val="nil"/>
              <w:left w:val="nil"/>
              <w:bottom w:val="single" w:sz="8" w:space="0" w:color="auto"/>
              <w:right w:val="single" w:sz="8" w:space="0" w:color="auto"/>
            </w:tcBorders>
            <w:noWrap/>
            <w:vAlign w:val="center"/>
            <w:hideMark/>
          </w:tcPr>
          <w:p w14:paraId="44DEDE2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4FE721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06C8F7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FC976C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EDF0F0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5166A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BB182B" w:rsidRPr="00363AD1" w14:paraId="125360F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7938FD0"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25</w:t>
            </w:r>
          </w:p>
        </w:tc>
        <w:tc>
          <w:tcPr>
            <w:tcW w:w="1020" w:type="dxa"/>
            <w:tcBorders>
              <w:top w:val="nil"/>
              <w:left w:val="nil"/>
              <w:bottom w:val="single" w:sz="8" w:space="0" w:color="auto"/>
              <w:right w:val="single" w:sz="8" w:space="0" w:color="auto"/>
            </w:tcBorders>
            <w:noWrap/>
            <w:vAlign w:val="center"/>
            <w:hideMark/>
          </w:tcPr>
          <w:p w14:paraId="1300CD0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0C603F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793220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28E283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2A9712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9663D8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BB182B" w:rsidRPr="00363AD1" w14:paraId="1C0178F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3BB1C40"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26</w:t>
            </w:r>
          </w:p>
        </w:tc>
        <w:tc>
          <w:tcPr>
            <w:tcW w:w="1020" w:type="dxa"/>
            <w:tcBorders>
              <w:top w:val="nil"/>
              <w:left w:val="nil"/>
              <w:bottom w:val="single" w:sz="8" w:space="0" w:color="auto"/>
              <w:right w:val="single" w:sz="8" w:space="0" w:color="auto"/>
            </w:tcBorders>
            <w:noWrap/>
            <w:vAlign w:val="center"/>
            <w:hideMark/>
          </w:tcPr>
          <w:p w14:paraId="5C37922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AEE9FE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F797AE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26C877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894FB9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6851EF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32E42797"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F898A84"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27</w:t>
            </w:r>
          </w:p>
        </w:tc>
        <w:tc>
          <w:tcPr>
            <w:tcW w:w="1020" w:type="dxa"/>
            <w:tcBorders>
              <w:top w:val="nil"/>
              <w:left w:val="nil"/>
              <w:bottom w:val="single" w:sz="8" w:space="0" w:color="auto"/>
              <w:right w:val="single" w:sz="8" w:space="0" w:color="auto"/>
            </w:tcBorders>
            <w:noWrap/>
            <w:vAlign w:val="center"/>
            <w:hideMark/>
          </w:tcPr>
          <w:p w14:paraId="5A93E96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76E139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4F1AB3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643563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05077D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A13565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BB182B" w:rsidRPr="00363AD1" w14:paraId="7085DB7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5CF997A"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28</w:t>
            </w:r>
          </w:p>
        </w:tc>
        <w:tc>
          <w:tcPr>
            <w:tcW w:w="1020" w:type="dxa"/>
            <w:tcBorders>
              <w:top w:val="nil"/>
              <w:left w:val="nil"/>
              <w:bottom w:val="single" w:sz="8" w:space="0" w:color="auto"/>
              <w:right w:val="single" w:sz="8" w:space="0" w:color="auto"/>
            </w:tcBorders>
            <w:noWrap/>
            <w:vAlign w:val="center"/>
            <w:hideMark/>
          </w:tcPr>
          <w:p w14:paraId="383FE46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62AA38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CD056E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FA27BC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772C94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99F54D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BB182B" w:rsidRPr="00363AD1" w14:paraId="6F94CB8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A4098A0"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29</w:t>
            </w:r>
          </w:p>
        </w:tc>
        <w:tc>
          <w:tcPr>
            <w:tcW w:w="1020" w:type="dxa"/>
            <w:tcBorders>
              <w:top w:val="nil"/>
              <w:left w:val="nil"/>
              <w:bottom w:val="single" w:sz="8" w:space="0" w:color="auto"/>
              <w:right w:val="single" w:sz="8" w:space="0" w:color="auto"/>
            </w:tcBorders>
            <w:noWrap/>
            <w:vAlign w:val="center"/>
            <w:hideMark/>
          </w:tcPr>
          <w:p w14:paraId="7B2C27D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801244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EDA2C4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2E1BA9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8C03D6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200464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12F0A2E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A522EE0"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30</w:t>
            </w:r>
          </w:p>
        </w:tc>
        <w:tc>
          <w:tcPr>
            <w:tcW w:w="1020" w:type="dxa"/>
            <w:tcBorders>
              <w:top w:val="nil"/>
              <w:left w:val="nil"/>
              <w:bottom w:val="single" w:sz="8" w:space="0" w:color="auto"/>
              <w:right w:val="single" w:sz="8" w:space="0" w:color="auto"/>
            </w:tcBorders>
            <w:noWrap/>
            <w:vAlign w:val="center"/>
            <w:hideMark/>
          </w:tcPr>
          <w:p w14:paraId="7DDD200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7220EB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09B9DF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D07962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718EB7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20E8AD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BB182B" w:rsidRPr="00363AD1" w14:paraId="7A28C70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4A596F6"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31</w:t>
            </w:r>
          </w:p>
        </w:tc>
        <w:tc>
          <w:tcPr>
            <w:tcW w:w="1020" w:type="dxa"/>
            <w:tcBorders>
              <w:top w:val="nil"/>
              <w:left w:val="nil"/>
              <w:bottom w:val="single" w:sz="8" w:space="0" w:color="auto"/>
              <w:right w:val="single" w:sz="8" w:space="0" w:color="auto"/>
            </w:tcBorders>
            <w:noWrap/>
            <w:vAlign w:val="center"/>
            <w:hideMark/>
          </w:tcPr>
          <w:p w14:paraId="4F9D338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CCFC6C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A095AE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3F0C92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7628FD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B35632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BB182B" w:rsidRPr="00363AD1" w14:paraId="357C8C3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9680986"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32</w:t>
            </w:r>
          </w:p>
        </w:tc>
        <w:tc>
          <w:tcPr>
            <w:tcW w:w="1020" w:type="dxa"/>
            <w:tcBorders>
              <w:top w:val="nil"/>
              <w:left w:val="nil"/>
              <w:bottom w:val="single" w:sz="8" w:space="0" w:color="auto"/>
              <w:right w:val="single" w:sz="8" w:space="0" w:color="auto"/>
            </w:tcBorders>
            <w:noWrap/>
            <w:vAlign w:val="center"/>
            <w:hideMark/>
          </w:tcPr>
          <w:p w14:paraId="7742132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CE57ED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B4080A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4958D5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85C45A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6E90BF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21</w:t>
            </w:r>
          </w:p>
        </w:tc>
      </w:tr>
      <w:tr w:rsidR="00BB182B" w:rsidRPr="00363AD1" w14:paraId="436C64F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61D295A"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33</w:t>
            </w:r>
          </w:p>
        </w:tc>
        <w:tc>
          <w:tcPr>
            <w:tcW w:w="1020" w:type="dxa"/>
            <w:tcBorders>
              <w:top w:val="nil"/>
              <w:left w:val="nil"/>
              <w:bottom w:val="single" w:sz="8" w:space="0" w:color="auto"/>
              <w:right w:val="single" w:sz="8" w:space="0" w:color="auto"/>
            </w:tcBorders>
            <w:noWrap/>
            <w:vAlign w:val="center"/>
            <w:hideMark/>
          </w:tcPr>
          <w:p w14:paraId="27C81AB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2B5C11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1BD445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4F3347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1308CE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E9B35D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BB182B" w:rsidRPr="00363AD1" w14:paraId="53F4047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06A7A53"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34</w:t>
            </w:r>
          </w:p>
        </w:tc>
        <w:tc>
          <w:tcPr>
            <w:tcW w:w="1020" w:type="dxa"/>
            <w:tcBorders>
              <w:top w:val="nil"/>
              <w:left w:val="nil"/>
              <w:bottom w:val="single" w:sz="8" w:space="0" w:color="auto"/>
              <w:right w:val="single" w:sz="8" w:space="0" w:color="auto"/>
            </w:tcBorders>
            <w:noWrap/>
            <w:vAlign w:val="center"/>
            <w:hideMark/>
          </w:tcPr>
          <w:p w14:paraId="7FE3A22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ACFE65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4C4785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049683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B2ED77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F0D153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2BC7D04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35D5F57"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35</w:t>
            </w:r>
          </w:p>
        </w:tc>
        <w:tc>
          <w:tcPr>
            <w:tcW w:w="1020" w:type="dxa"/>
            <w:tcBorders>
              <w:top w:val="nil"/>
              <w:left w:val="nil"/>
              <w:bottom w:val="single" w:sz="8" w:space="0" w:color="auto"/>
              <w:right w:val="single" w:sz="8" w:space="0" w:color="auto"/>
            </w:tcBorders>
            <w:noWrap/>
            <w:vAlign w:val="center"/>
            <w:hideMark/>
          </w:tcPr>
          <w:p w14:paraId="401F795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27E548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37C62D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5E83EE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9C2D0C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CF60F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5F1696B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B8EFB62"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36</w:t>
            </w:r>
          </w:p>
        </w:tc>
        <w:tc>
          <w:tcPr>
            <w:tcW w:w="1020" w:type="dxa"/>
            <w:tcBorders>
              <w:top w:val="nil"/>
              <w:left w:val="nil"/>
              <w:bottom w:val="single" w:sz="8" w:space="0" w:color="auto"/>
              <w:right w:val="single" w:sz="8" w:space="0" w:color="auto"/>
            </w:tcBorders>
            <w:noWrap/>
            <w:vAlign w:val="center"/>
            <w:hideMark/>
          </w:tcPr>
          <w:p w14:paraId="274E972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D0A522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FFE232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39703C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378D21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D21A72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19</w:t>
            </w:r>
          </w:p>
        </w:tc>
      </w:tr>
      <w:tr w:rsidR="00BB182B" w:rsidRPr="00363AD1" w14:paraId="333BE68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0A043D2"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37</w:t>
            </w:r>
          </w:p>
        </w:tc>
        <w:tc>
          <w:tcPr>
            <w:tcW w:w="1020" w:type="dxa"/>
            <w:tcBorders>
              <w:top w:val="nil"/>
              <w:left w:val="nil"/>
              <w:bottom w:val="single" w:sz="8" w:space="0" w:color="auto"/>
              <w:right w:val="single" w:sz="8" w:space="0" w:color="auto"/>
            </w:tcBorders>
            <w:noWrap/>
            <w:vAlign w:val="center"/>
            <w:hideMark/>
          </w:tcPr>
          <w:p w14:paraId="1F568D4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675D8C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209E0F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008020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E41A28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704EE6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21</w:t>
            </w:r>
          </w:p>
        </w:tc>
      </w:tr>
      <w:tr w:rsidR="00BB182B" w:rsidRPr="00363AD1" w14:paraId="416C5E2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C087AFA"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38</w:t>
            </w:r>
          </w:p>
        </w:tc>
        <w:tc>
          <w:tcPr>
            <w:tcW w:w="1020" w:type="dxa"/>
            <w:tcBorders>
              <w:top w:val="nil"/>
              <w:left w:val="nil"/>
              <w:bottom w:val="single" w:sz="8" w:space="0" w:color="auto"/>
              <w:right w:val="single" w:sz="8" w:space="0" w:color="auto"/>
            </w:tcBorders>
            <w:noWrap/>
            <w:vAlign w:val="center"/>
            <w:hideMark/>
          </w:tcPr>
          <w:p w14:paraId="0C6294C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CF336F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99182C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E537B6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3B1766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A184DC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11</w:t>
            </w:r>
          </w:p>
        </w:tc>
      </w:tr>
      <w:tr w:rsidR="00BB182B" w:rsidRPr="00363AD1" w14:paraId="3D44628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565B57E"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39</w:t>
            </w:r>
          </w:p>
        </w:tc>
        <w:tc>
          <w:tcPr>
            <w:tcW w:w="1020" w:type="dxa"/>
            <w:tcBorders>
              <w:top w:val="nil"/>
              <w:left w:val="nil"/>
              <w:bottom w:val="single" w:sz="8" w:space="0" w:color="auto"/>
              <w:right w:val="single" w:sz="8" w:space="0" w:color="auto"/>
            </w:tcBorders>
            <w:noWrap/>
            <w:vAlign w:val="center"/>
            <w:hideMark/>
          </w:tcPr>
          <w:p w14:paraId="59F0981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08556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0C0DAC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95210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120567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0A10B8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BB182B" w:rsidRPr="00363AD1" w14:paraId="2AA154E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385CEFD"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40</w:t>
            </w:r>
          </w:p>
        </w:tc>
        <w:tc>
          <w:tcPr>
            <w:tcW w:w="1020" w:type="dxa"/>
            <w:tcBorders>
              <w:top w:val="nil"/>
              <w:left w:val="nil"/>
              <w:bottom w:val="single" w:sz="8" w:space="0" w:color="auto"/>
              <w:right w:val="single" w:sz="8" w:space="0" w:color="auto"/>
            </w:tcBorders>
            <w:noWrap/>
            <w:vAlign w:val="center"/>
            <w:hideMark/>
          </w:tcPr>
          <w:p w14:paraId="3F625FF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C08F02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DF11AE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5A2B00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4772F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911CAE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32E549C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A433E72"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41</w:t>
            </w:r>
          </w:p>
        </w:tc>
        <w:tc>
          <w:tcPr>
            <w:tcW w:w="1020" w:type="dxa"/>
            <w:tcBorders>
              <w:top w:val="nil"/>
              <w:left w:val="nil"/>
              <w:bottom w:val="single" w:sz="8" w:space="0" w:color="auto"/>
              <w:right w:val="single" w:sz="8" w:space="0" w:color="auto"/>
            </w:tcBorders>
            <w:noWrap/>
            <w:vAlign w:val="center"/>
            <w:hideMark/>
          </w:tcPr>
          <w:p w14:paraId="50BF600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8D494E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E608AD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8BBA47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A21A6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2DC278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21</w:t>
            </w:r>
          </w:p>
        </w:tc>
      </w:tr>
      <w:tr w:rsidR="00BB182B" w:rsidRPr="00363AD1" w14:paraId="5E26D28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14C01B4"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42</w:t>
            </w:r>
          </w:p>
        </w:tc>
        <w:tc>
          <w:tcPr>
            <w:tcW w:w="1020" w:type="dxa"/>
            <w:tcBorders>
              <w:top w:val="nil"/>
              <w:left w:val="nil"/>
              <w:bottom w:val="single" w:sz="8" w:space="0" w:color="auto"/>
              <w:right w:val="single" w:sz="8" w:space="0" w:color="auto"/>
            </w:tcBorders>
            <w:noWrap/>
            <w:vAlign w:val="center"/>
            <w:hideMark/>
          </w:tcPr>
          <w:p w14:paraId="7BEA28E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12F65C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26070E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8D890E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273AF9D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C90129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9</w:t>
            </w:r>
          </w:p>
        </w:tc>
      </w:tr>
      <w:tr w:rsidR="00BB182B" w:rsidRPr="00363AD1" w14:paraId="5B3A5F6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2672F15"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43</w:t>
            </w:r>
          </w:p>
        </w:tc>
        <w:tc>
          <w:tcPr>
            <w:tcW w:w="1020" w:type="dxa"/>
            <w:tcBorders>
              <w:top w:val="nil"/>
              <w:left w:val="nil"/>
              <w:bottom w:val="single" w:sz="8" w:space="0" w:color="auto"/>
              <w:right w:val="single" w:sz="8" w:space="0" w:color="auto"/>
            </w:tcBorders>
            <w:noWrap/>
            <w:vAlign w:val="center"/>
            <w:hideMark/>
          </w:tcPr>
          <w:p w14:paraId="1B85E84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B2D001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868C4A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64CF5F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183C5A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742DD8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10</w:t>
            </w:r>
          </w:p>
        </w:tc>
      </w:tr>
      <w:tr w:rsidR="00BB182B" w:rsidRPr="00363AD1" w14:paraId="4D20B6B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96B1C47"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44</w:t>
            </w:r>
          </w:p>
        </w:tc>
        <w:tc>
          <w:tcPr>
            <w:tcW w:w="1020" w:type="dxa"/>
            <w:tcBorders>
              <w:top w:val="nil"/>
              <w:left w:val="nil"/>
              <w:bottom w:val="single" w:sz="8" w:space="0" w:color="auto"/>
              <w:right w:val="single" w:sz="8" w:space="0" w:color="auto"/>
            </w:tcBorders>
            <w:noWrap/>
            <w:vAlign w:val="center"/>
            <w:hideMark/>
          </w:tcPr>
          <w:p w14:paraId="4D28C78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7B69E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99B617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8F61CA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4B6A63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E123FA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1C250FF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B0D9A03"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45</w:t>
            </w:r>
          </w:p>
        </w:tc>
        <w:tc>
          <w:tcPr>
            <w:tcW w:w="1020" w:type="dxa"/>
            <w:tcBorders>
              <w:top w:val="nil"/>
              <w:left w:val="nil"/>
              <w:bottom w:val="single" w:sz="8" w:space="0" w:color="auto"/>
              <w:right w:val="single" w:sz="8" w:space="0" w:color="auto"/>
            </w:tcBorders>
            <w:noWrap/>
            <w:vAlign w:val="center"/>
            <w:hideMark/>
          </w:tcPr>
          <w:p w14:paraId="53DA4CA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8BB0A9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A931D7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DE8F4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D2BC5A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34B55B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25</w:t>
            </w:r>
          </w:p>
        </w:tc>
      </w:tr>
      <w:tr w:rsidR="00BB182B" w:rsidRPr="00363AD1" w14:paraId="3A35E14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4E294E7"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46</w:t>
            </w:r>
          </w:p>
        </w:tc>
        <w:tc>
          <w:tcPr>
            <w:tcW w:w="1020" w:type="dxa"/>
            <w:tcBorders>
              <w:top w:val="nil"/>
              <w:left w:val="nil"/>
              <w:bottom w:val="single" w:sz="8" w:space="0" w:color="auto"/>
              <w:right w:val="single" w:sz="8" w:space="0" w:color="auto"/>
            </w:tcBorders>
            <w:noWrap/>
            <w:vAlign w:val="center"/>
            <w:hideMark/>
          </w:tcPr>
          <w:p w14:paraId="13774CC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2C8D5C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DBE976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3C2146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7961ED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52A135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503ED5B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00F47DD"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47</w:t>
            </w:r>
          </w:p>
        </w:tc>
        <w:tc>
          <w:tcPr>
            <w:tcW w:w="1020" w:type="dxa"/>
            <w:tcBorders>
              <w:top w:val="nil"/>
              <w:left w:val="nil"/>
              <w:bottom w:val="single" w:sz="8" w:space="0" w:color="auto"/>
              <w:right w:val="single" w:sz="8" w:space="0" w:color="auto"/>
            </w:tcBorders>
            <w:noWrap/>
            <w:vAlign w:val="center"/>
            <w:hideMark/>
          </w:tcPr>
          <w:p w14:paraId="2544CD8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B8E025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1FBDFC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6C5976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54E6C3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C994D7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22</w:t>
            </w:r>
          </w:p>
        </w:tc>
      </w:tr>
      <w:tr w:rsidR="00BB182B" w:rsidRPr="00363AD1" w14:paraId="652EAC9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59A439F"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48</w:t>
            </w:r>
          </w:p>
        </w:tc>
        <w:tc>
          <w:tcPr>
            <w:tcW w:w="1020" w:type="dxa"/>
            <w:tcBorders>
              <w:top w:val="nil"/>
              <w:left w:val="nil"/>
              <w:bottom w:val="single" w:sz="8" w:space="0" w:color="auto"/>
              <w:right w:val="single" w:sz="8" w:space="0" w:color="auto"/>
            </w:tcBorders>
            <w:noWrap/>
            <w:vAlign w:val="center"/>
            <w:hideMark/>
          </w:tcPr>
          <w:p w14:paraId="5A20F8B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F14E2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D51172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AF2D25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7D42D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079A15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BB182B" w:rsidRPr="00363AD1" w14:paraId="78EE415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AA0FD78"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49</w:t>
            </w:r>
          </w:p>
        </w:tc>
        <w:tc>
          <w:tcPr>
            <w:tcW w:w="1020" w:type="dxa"/>
            <w:tcBorders>
              <w:top w:val="nil"/>
              <w:left w:val="nil"/>
              <w:bottom w:val="single" w:sz="8" w:space="0" w:color="auto"/>
              <w:right w:val="single" w:sz="8" w:space="0" w:color="auto"/>
            </w:tcBorders>
            <w:noWrap/>
            <w:vAlign w:val="center"/>
            <w:hideMark/>
          </w:tcPr>
          <w:p w14:paraId="1D28B6C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DF9473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F2CD42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5D4B71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C80A0A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DA11D5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r>
      <w:tr w:rsidR="00BB182B" w:rsidRPr="00363AD1" w14:paraId="0F4A3FA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74D275A"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50</w:t>
            </w:r>
          </w:p>
        </w:tc>
        <w:tc>
          <w:tcPr>
            <w:tcW w:w="1020" w:type="dxa"/>
            <w:tcBorders>
              <w:top w:val="nil"/>
              <w:left w:val="nil"/>
              <w:bottom w:val="single" w:sz="8" w:space="0" w:color="auto"/>
              <w:right w:val="single" w:sz="8" w:space="0" w:color="auto"/>
            </w:tcBorders>
            <w:noWrap/>
            <w:vAlign w:val="center"/>
            <w:hideMark/>
          </w:tcPr>
          <w:p w14:paraId="15EBA10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8C802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81C208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A18607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438858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767418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BB182B" w:rsidRPr="00363AD1" w14:paraId="7D9EB88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E788817"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51</w:t>
            </w:r>
          </w:p>
        </w:tc>
        <w:tc>
          <w:tcPr>
            <w:tcW w:w="1020" w:type="dxa"/>
            <w:tcBorders>
              <w:top w:val="nil"/>
              <w:left w:val="nil"/>
              <w:bottom w:val="single" w:sz="8" w:space="0" w:color="auto"/>
              <w:right w:val="single" w:sz="8" w:space="0" w:color="auto"/>
            </w:tcBorders>
            <w:noWrap/>
            <w:vAlign w:val="center"/>
            <w:hideMark/>
          </w:tcPr>
          <w:p w14:paraId="6109AA7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ADD04A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C082C5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09A163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2532B8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BBA857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BB182B" w:rsidRPr="00363AD1" w14:paraId="50AD887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D1ACFB0"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52</w:t>
            </w:r>
          </w:p>
        </w:tc>
        <w:tc>
          <w:tcPr>
            <w:tcW w:w="1020" w:type="dxa"/>
            <w:tcBorders>
              <w:top w:val="nil"/>
              <w:left w:val="nil"/>
              <w:bottom w:val="single" w:sz="8" w:space="0" w:color="auto"/>
              <w:right w:val="single" w:sz="8" w:space="0" w:color="auto"/>
            </w:tcBorders>
            <w:noWrap/>
            <w:vAlign w:val="center"/>
            <w:hideMark/>
          </w:tcPr>
          <w:p w14:paraId="189E847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44C371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AEA959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478D39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A5906C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46563A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25</w:t>
            </w:r>
          </w:p>
        </w:tc>
      </w:tr>
      <w:tr w:rsidR="00BB182B" w:rsidRPr="00363AD1" w14:paraId="73E91B8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C59F66F"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53</w:t>
            </w:r>
          </w:p>
        </w:tc>
        <w:tc>
          <w:tcPr>
            <w:tcW w:w="1020" w:type="dxa"/>
            <w:tcBorders>
              <w:top w:val="nil"/>
              <w:left w:val="nil"/>
              <w:bottom w:val="single" w:sz="8" w:space="0" w:color="auto"/>
              <w:right w:val="single" w:sz="8" w:space="0" w:color="auto"/>
            </w:tcBorders>
            <w:noWrap/>
            <w:vAlign w:val="center"/>
            <w:hideMark/>
          </w:tcPr>
          <w:p w14:paraId="124FBDB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82D001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168AB6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784415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7CCA0C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040758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19</w:t>
            </w:r>
          </w:p>
        </w:tc>
      </w:tr>
      <w:tr w:rsidR="00BB182B" w:rsidRPr="00363AD1" w14:paraId="0C98F5B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0D1C41D"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54</w:t>
            </w:r>
          </w:p>
        </w:tc>
        <w:tc>
          <w:tcPr>
            <w:tcW w:w="1020" w:type="dxa"/>
            <w:tcBorders>
              <w:top w:val="nil"/>
              <w:left w:val="nil"/>
              <w:bottom w:val="single" w:sz="8" w:space="0" w:color="auto"/>
              <w:right w:val="single" w:sz="8" w:space="0" w:color="auto"/>
            </w:tcBorders>
            <w:noWrap/>
            <w:vAlign w:val="center"/>
            <w:hideMark/>
          </w:tcPr>
          <w:p w14:paraId="1A5D5DA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ADFD18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776D2E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486E3F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5E3EC4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3EBEAB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14</w:t>
            </w:r>
          </w:p>
        </w:tc>
      </w:tr>
      <w:tr w:rsidR="00BB182B" w:rsidRPr="00363AD1" w14:paraId="0ADB1AD8"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316D833"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55</w:t>
            </w:r>
          </w:p>
        </w:tc>
        <w:tc>
          <w:tcPr>
            <w:tcW w:w="1020" w:type="dxa"/>
            <w:tcBorders>
              <w:top w:val="nil"/>
              <w:left w:val="nil"/>
              <w:bottom w:val="single" w:sz="8" w:space="0" w:color="auto"/>
              <w:right w:val="single" w:sz="8" w:space="0" w:color="auto"/>
            </w:tcBorders>
            <w:noWrap/>
            <w:vAlign w:val="center"/>
            <w:hideMark/>
          </w:tcPr>
          <w:p w14:paraId="7E71063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109AA6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ADB13A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18DA62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22C719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E0EDA5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38AE129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2A17EC7"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56</w:t>
            </w:r>
          </w:p>
        </w:tc>
        <w:tc>
          <w:tcPr>
            <w:tcW w:w="1020" w:type="dxa"/>
            <w:tcBorders>
              <w:top w:val="nil"/>
              <w:left w:val="nil"/>
              <w:bottom w:val="single" w:sz="8" w:space="0" w:color="auto"/>
              <w:right w:val="single" w:sz="8" w:space="0" w:color="auto"/>
            </w:tcBorders>
            <w:noWrap/>
            <w:vAlign w:val="center"/>
            <w:hideMark/>
          </w:tcPr>
          <w:p w14:paraId="5889558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7A2456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74E415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2D58C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6B4CB8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0EFC03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23</w:t>
            </w:r>
          </w:p>
        </w:tc>
      </w:tr>
      <w:tr w:rsidR="00BB182B" w:rsidRPr="00363AD1" w14:paraId="1F0A1DE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90AFFA6"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57</w:t>
            </w:r>
          </w:p>
        </w:tc>
        <w:tc>
          <w:tcPr>
            <w:tcW w:w="1020" w:type="dxa"/>
            <w:tcBorders>
              <w:top w:val="nil"/>
              <w:left w:val="nil"/>
              <w:bottom w:val="single" w:sz="8" w:space="0" w:color="auto"/>
              <w:right w:val="single" w:sz="8" w:space="0" w:color="auto"/>
            </w:tcBorders>
            <w:noWrap/>
            <w:vAlign w:val="center"/>
            <w:hideMark/>
          </w:tcPr>
          <w:p w14:paraId="05FE34E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4408B9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B36E0A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354B87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43477C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E3038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25</w:t>
            </w:r>
          </w:p>
        </w:tc>
      </w:tr>
      <w:tr w:rsidR="00BB182B" w:rsidRPr="00363AD1" w14:paraId="1D33D3F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22A80BC"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58</w:t>
            </w:r>
          </w:p>
        </w:tc>
        <w:tc>
          <w:tcPr>
            <w:tcW w:w="1020" w:type="dxa"/>
            <w:tcBorders>
              <w:top w:val="nil"/>
              <w:left w:val="nil"/>
              <w:bottom w:val="single" w:sz="8" w:space="0" w:color="auto"/>
              <w:right w:val="single" w:sz="8" w:space="0" w:color="auto"/>
            </w:tcBorders>
            <w:noWrap/>
            <w:vAlign w:val="center"/>
            <w:hideMark/>
          </w:tcPr>
          <w:p w14:paraId="1399874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3E6DC7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AA3E9B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D49E55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6EF84CE"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DC6C30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19</w:t>
            </w:r>
          </w:p>
        </w:tc>
      </w:tr>
      <w:tr w:rsidR="00BB182B" w:rsidRPr="00363AD1" w14:paraId="0EB262D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8581D1F"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59</w:t>
            </w:r>
          </w:p>
        </w:tc>
        <w:tc>
          <w:tcPr>
            <w:tcW w:w="1020" w:type="dxa"/>
            <w:tcBorders>
              <w:top w:val="nil"/>
              <w:left w:val="nil"/>
              <w:bottom w:val="single" w:sz="8" w:space="0" w:color="auto"/>
              <w:right w:val="single" w:sz="8" w:space="0" w:color="auto"/>
            </w:tcBorders>
            <w:noWrap/>
            <w:vAlign w:val="center"/>
            <w:hideMark/>
          </w:tcPr>
          <w:p w14:paraId="17621F6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2A5B96E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6B8BF4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88F232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64505A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0F7D4F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13</w:t>
            </w:r>
          </w:p>
        </w:tc>
      </w:tr>
      <w:tr w:rsidR="00BB182B" w:rsidRPr="00363AD1" w14:paraId="16C3C85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C85F09F"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60</w:t>
            </w:r>
          </w:p>
        </w:tc>
        <w:tc>
          <w:tcPr>
            <w:tcW w:w="1020" w:type="dxa"/>
            <w:tcBorders>
              <w:top w:val="nil"/>
              <w:left w:val="nil"/>
              <w:bottom w:val="single" w:sz="8" w:space="0" w:color="auto"/>
              <w:right w:val="single" w:sz="8" w:space="0" w:color="auto"/>
            </w:tcBorders>
            <w:noWrap/>
            <w:vAlign w:val="center"/>
            <w:hideMark/>
          </w:tcPr>
          <w:p w14:paraId="696CF7E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46F216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6602C2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28AAA9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CBE1A5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4059F7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24</w:t>
            </w:r>
          </w:p>
        </w:tc>
      </w:tr>
      <w:tr w:rsidR="00BB182B" w:rsidRPr="00363AD1" w14:paraId="2E0FC2B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FE87981"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61</w:t>
            </w:r>
          </w:p>
        </w:tc>
        <w:tc>
          <w:tcPr>
            <w:tcW w:w="1020" w:type="dxa"/>
            <w:tcBorders>
              <w:top w:val="nil"/>
              <w:left w:val="nil"/>
              <w:bottom w:val="single" w:sz="8" w:space="0" w:color="auto"/>
              <w:right w:val="single" w:sz="8" w:space="0" w:color="auto"/>
            </w:tcBorders>
            <w:noWrap/>
            <w:vAlign w:val="center"/>
            <w:hideMark/>
          </w:tcPr>
          <w:p w14:paraId="448A3EE7"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69BF34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7D05F41"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FE31B7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6A2E40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211C06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17</w:t>
            </w:r>
          </w:p>
        </w:tc>
      </w:tr>
      <w:tr w:rsidR="00BB182B" w:rsidRPr="00363AD1" w14:paraId="756F75F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DAD5AB8"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62</w:t>
            </w:r>
          </w:p>
        </w:tc>
        <w:tc>
          <w:tcPr>
            <w:tcW w:w="1020" w:type="dxa"/>
            <w:tcBorders>
              <w:top w:val="nil"/>
              <w:left w:val="nil"/>
              <w:bottom w:val="single" w:sz="8" w:space="0" w:color="auto"/>
              <w:right w:val="single" w:sz="8" w:space="0" w:color="auto"/>
            </w:tcBorders>
            <w:noWrap/>
            <w:vAlign w:val="center"/>
            <w:hideMark/>
          </w:tcPr>
          <w:p w14:paraId="6E7E0AD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472338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C2F3A5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ADD673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ACE1D8C"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5058E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18</w:t>
            </w:r>
          </w:p>
        </w:tc>
      </w:tr>
      <w:tr w:rsidR="00BB182B" w:rsidRPr="00363AD1" w14:paraId="7AA3B8E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00DCC6A"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63</w:t>
            </w:r>
          </w:p>
        </w:tc>
        <w:tc>
          <w:tcPr>
            <w:tcW w:w="1020" w:type="dxa"/>
            <w:tcBorders>
              <w:top w:val="nil"/>
              <w:left w:val="nil"/>
              <w:bottom w:val="single" w:sz="8" w:space="0" w:color="auto"/>
              <w:right w:val="single" w:sz="8" w:space="0" w:color="auto"/>
            </w:tcBorders>
            <w:noWrap/>
            <w:vAlign w:val="center"/>
            <w:hideMark/>
          </w:tcPr>
          <w:p w14:paraId="3C67DB32"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750DB1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3F1D79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FE8E51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4AA965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F55D39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20</w:t>
            </w:r>
          </w:p>
        </w:tc>
      </w:tr>
      <w:tr w:rsidR="00BB182B" w:rsidRPr="00363AD1" w14:paraId="53489388"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5F9365A"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64</w:t>
            </w:r>
          </w:p>
        </w:tc>
        <w:tc>
          <w:tcPr>
            <w:tcW w:w="1020" w:type="dxa"/>
            <w:tcBorders>
              <w:top w:val="nil"/>
              <w:left w:val="nil"/>
              <w:bottom w:val="single" w:sz="8" w:space="0" w:color="auto"/>
              <w:right w:val="single" w:sz="8" w:space="0" w:color="auto"/>
            </w:tcBorders>
            <w:noWrap/>
            <w:vAlign w:val="center"/>
            <w:hideMark/>
          </w:tcPr>
          <w:p w14:paraId="74A722FD"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AF62D5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1360598"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08191C0"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5C1646B"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736257A"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9</w:t>
            </w:r>
          </w:p>
        </w:tc>
      </w:tr>
      <w:tr w:rsidR="00BB182B" w:rsidRPr="00363AD1" w14:paraId="24EB663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250BCEC" w14:textId="77777777" w:rsidR="00BB182B" w:rsidRPr="00363AD1" w:rsidRDefault="00BB182B" w:rsidP="00AA38A1">
            <w:pPr>
              <w:spacing w:after="0" w:line="240" w:lineRule="auto"/>
              <w:jc w:val="center"/>
              <w:rPr>
                <w:rFonts w:ascii="Calibri" w:hAnsi="Calibri" w:cs="Calibri"/>
                <w:color w:val="000000"/>
                <w:kern w:val="0"/>
                <w:lang w:val="en-ID" w:eastAsia="en-ID"/>
              </w:rPr>
            </w:pPr>
            <w:r w:rsidRPr="00363AD1">
              <w:rPr>
                <w:rFonts w:ascii="Calibri" w:hAnsi="Calibri" w:cs="Calibri"/>
                <w:color w:val="000000"/>
                <w:kern w:val="0"/>
                <w:lang w:val="en-ID" w:eastAsia="en-ID"/>
              </w:rPr>
              <w:t>65</w:t>
            </w:r>
          </w:p>
        </w:tc>
        <w:tc>
          <w:tcPr>
            <w:tcW w:w="1020" w:type="dxa"/>
            <w:tcBorders>
              <w:top w:val="nil"/>
              <w:left w:val="nil"/>
              <w:bottom w:val="single" w:sz="8" w:space="0" w:color="auto"/>
              <w:right w:val="single" w:sz="8" w:space="0" w:color="auto"/>
            </w:tcBorders>
            <w:noWrap/>
            <w:vAlign w:val="center"/>
            <w:hideMark/>
          </w:tcPr>
          <w:p w14:paraId="0E6C6E86"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0D8B469"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48E2704"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C7B9C7F"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D2F7805"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11C4763" w14:textId="77777777" w:rsidR="00BB182B" w:rsidRPr="00363AD1" w:rsidRDefault="00BB182B" w:rsidP="00AA38A1">
            <w:pPr>
              <w:spacing w:after="0" w:line="240" w:lineRule="auto"/>
              <w:jc w:val="center"/>
              <w:rPr>
                <w:rFonts w:ascii="Times New Roman" w:hAnsi="Times New Roman"/>
                <w:color w:val="000000"/>
                <w:kern w:val="0"/>
                <w:lang w:val="en-ID" w:eastAsia="en-ID"/>
              </w:rPr>
            </w:pPr>
            <w:r w:rsidRPr="00363AD1">
              <w:rPr>
                <w:rFonts w:ascii="Times New Roman" w:hAnsi="Times New Roman"/>
                <w:color w:val="000000"/>
                <w:kern w:val="0"/>
                <w:lang w:val="en-ID" w:eastAsia="en-ID"/>
              </w:rPr>
              <w:t>16</w:t>
            </w:r>
          </w:p>
        </w:tc>
      </w:tr>
      <w:tr w:rsidR="00BB182B" w:rsidRPr="00363AD1" w14:paraId="4CA6E547" w14:textId="77777777" w:rsidTr="00AA38A1">
        <w:trPr>
          <w:trHeight w:val="285"/>
        </w:trPr>
        <w:tc>
          <w:tcPr>
            <w:tcW w:w="1020" w:type="dxa"/>
            <w:tcBorders>
              <w:top w:val="nil"/>
              <w:left w:val="nil"/>
              <w:bottom w:val="nil"/>
              <w:right w:val="nil"/>
            </w:tcBorders>
            <w:noWrap/>
            <w:vAlign w:val="bottom"/>
            <w:hideMark/>
          </w:tcPr>
          <w:p w14:paraId="75BC8612" w14:textId="77777777" w:rsidR="00BB182B" w:rsidRPr="00363AD1" w:rsidRDefault="00BB182B" w:rsidP="00AA38A1">
            <w:pPr>
              <w:spacing w:after="0" w:line="240" w:lineRule="auto"/>
              <w:jc w:val="center"/>
              <w:rPr>
                <w:rFonts w:ascii="Times New Roman" w:hAnsi="Times New Roman"/>
                <w:color w:val="000000"/>
                <w:kern w:val="0"/>
                <w:lang w:val="en-ID" w:eastAsia="en-ID"/>
              </w:rPr>
            </w:pPr>
          </w:p>
        </w:tc>
        <w:tc>
          <w:tcPr>
            <w:tcW w:w="1020" w:type="dxa"/>
            <w:tcBorders>
              <w:top w:val="nil"/>
              <w:left w:val="nil"/>
              <w:bottom w:val="nil"/>
              <w:right w:val="nil"/>
            </w:tcBorders>
            <w:noWrap/>
            <w:vAlign w:val="bottom"/>
            <w:hideMark/>
          </w:tcPr>
          <w:p w14:paraId="5C704EAF" w14:textId="77777777" w:rsidR="00BB182B" w:rsidRPr="00363AD1" w:rsidRDefault="00BB182B" w:rsidP="00AA38A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5B876A03" w14:textId="77777777" w:rsidR="00BB182B" w:rsidRPr="00363AD1" w:rsidRDefault="00BB182B" w:rsidP="00AA38A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74FAD824" w14:textId="77777777" w:rsidR="00BB182B" w:rsidRPr="00363AD1" w:rsidRDefault="00BB182B" w:rsidP="00AA38A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5642E23A" w14:textId="77777777" w:rsidR="00BB182B" w:rsidRPr="00363AD1" w:rsidRDefault="00BB182B" w:rsidP="00AA38A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5EED9C5E" w14:textId="77777777" w:rsidR="00BB182B" w:rsidRPr="00363AD1" w:rsidRDefault="00BB182B" w:rsidP="00AA38A1">
            <w:pPr>
              <w:spacing w:after="0" w:line="240" w:lineRule="auto"/>
              <w:rPr>
                <w:rFonts w:ascii="Times New Roman" w:hAnsi="Times New Roman"/>
                <w:kern w:val="0"/>
                <w:sz w:val="20"/>
                <w:szCs w:val="20"/>
                <w:lang w:val="en-ID" w:eastAsia="en-ID"/>
              </w:rPr>
            </w:pPr>
          </w:p>
        </w:tc>
        <w:tc>
          <w:tcPr>
            <w:tcW w:w="1020" w:type="dxa"/>
            <w:tcBorders>
              <w:top w:val="nil"/>
              <w:left w:val="nil"/>
              <w:bottom w:val="nil"/>
              <w:right w:val="nil"/>
            </w:tcBorders>
            <w:noWrap/>
            <w:vAlign w:val="bottom"/>
            <w:hideMark/>
          </w:tcPr>
          <w:p w14:paraId="5C949F0F" w14:textId="77777777" w:rsidR="00BB182B" w:rsidRPr="00363AD1" w:rsidRDefault="00BB182B" w:rsidP="00AA38A1">
            <w:pPr>
              <w:spacing w:after="0" w:line="240" w:lineRule="auto"/>
              <w:rPr>
                <w:rFonts w:ascii="Times New Roman" w:hAnsi="Times New Roman"/>
                <w:kern w:val="0"/>
                <w:sz w:val="20"/>
                <w:szCs w:val="20"/>
                <w:lang w:val="en-ID" w:eastAsia="en-ID"/>
              </w:rPr>
            </w:pPr>
          </w:p>
        </w:tc>
      </w:tr>
    </w:tbl>
    <w:p w14:paraId="39B6C509" w14:textId="77777777" w:rsidR="00BB182B" w:rsidRPr="009C7A90" w:rsidRDefault="00BB182B" w:rsidP="00BB182B">
      <w:pPr>
        <w:spacing w:after="0" w:line="240" w:lineRule="auto"/>
        <w:jc w:val="both"/>
        <w:rPr>
          <w:rFonts w:ascii="Times New Roman" w:hAnsi="Times New Roman"/>
          <w:b/>
          <w:sz w:val="24"/>
          <w:szCs w:val="24"/>
          <w:u w:val="single"/>
          <w:lang w:val="id-ID"/>
        </w:rPr>
      </w:pPr>
      <w:r w:rsidRPr="009C7A90">
        <w:rPr>
          <w:rFonts w:ascii="Times New Roman" w:hAnsi="Times New Roman"/>
          <w:b/>
          <w:sz w:val="24"/>
          <w:szCs w:val="24"/>
          <w:u w:val="single"/>
          <w:lang w:val="id-ID"/>
        </w:rPr>
        <w:t>Variabel Keunggulan (X3)</w:t>
      </w:r>
    </w:p>
    <w:tbl>
      <w:tblPr>
        <w:tblW w:w="7140" w:type="dxa"/>
        <w:tblLook w:val="04A0" w:firstRow="1" w:lastRow="0" w:firstColumn="1" w:lastColumn="0" w:noHBand="0" w:noVBand="1"/>
      </w:tblPr>
      <w:tblGrid>
        <w:gridCol w:w="1020"/>
        <w:gridCol w:w="1020"/>
        <w:gridCol w:w="1020"/>
        <w:gridCol w:w="1020"/>
        <w:gridCol w:w="1020"/>
        <w:gridCol w:w="1020"/>
        <w:gridCol w:w="1020"/>
      </w:tblGrid>
      <w:tr w:rsidR="00BB182B" w:rsidRPr="009C7A90" w14:paraId="51D79A49" w14:textId="77777777" w:rsidTr="00AA38A1">
        <w:trPr>
          <w:trHeight w:val="293"/>
        </w:trPr>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33B1C7DB"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eastAsia="en-ID"/>
              </w:rPr>
              <w:t>No</w:t>
            </w:r>
          </w:p>
        </w:tc>
        <w:tc>
          <w:tcPr>
            <w:tcW w:w="5100" w:type="dxa"/>
            <w:gridSpan w:val="5"/>
            <w:tcBorders>
              <w:top w:val="single" w:sz="8" w:space="0" w:color="auto"/>
              <w:left w:val="nil"/>
              <w:bottom w:val="single" w:sz="8" w:space="0" w:color="auto"/>
              <w:right w:val="single" w:sz="8" w:space="0" w:color="000000"/>
            </w:tcBorders>
            <w:noWrap/>
            <w:vAlign w:val="center"/>
            <w:hideMark/>
          </w:tcPr>
          <w:p w14:paraId="464CF161"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Keunggulan (X3)</w:t>
            </w:r>
          </w:p>
        </w:tc>
        <w:tc>
          <w:tcPr>
            <w:tcW w:w="1020" w:type="dxa"/>
            <w:vMerge w:val="restart"/>
            <w:tcBorders>
              <w:top w:val="single" w:sz="8" w:space="0" w:color="auto"/>
              <w:left w:val="single" w:sz="8" w:space="0" w:color="auto"/>
              <w:bottom w:val="single" w:sz="8" w:space="0" w:color="000000"/>
              <w:right w:val="single" w:sz="8" w:space="0" w:color="auto"/>
            </w:tcBorders>
            <w:noWrap/>
            <w:vAlign w:val="center"/>
            <w:hideMark/>
          </w:tcPr>
          <w:p w14:paraId="10D4E16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TOTAL</w:t>
            </w:r>
          </w:p>
        </w:tc>
      </w:tr>
      <w:tr w:rsidR="00BB182B" w:rsidRPr="009C7A90" w14:paraId="3436E143" w14:textId="77777777" w:rsidTr="00AA38A1">
        <w:trPr>
          <w:trHeight w:val="293"/>
        </w:trPr>
        <w:tc>
          <w:tcPr>
            <w:tcW w:w="1020" w:type="dxa"/>
            <w:vMerge/>
            <w:tcBorders>
              <w:top w:val="single" w:sz="8" w:space="0" w:color="auto"/>
              <w:left w:val="single" w:sz="8" w:space="0" w:color="auto"/>
              <w:bottom w:val="single" w:sz="8" w:space="0" w:color="000000"/>
              <w:right w:val="single" w:sz="8" w:space="0" w:color="auto"/>
            </w:tcBorders>
            <w:vAlign w:val="center"/>
            <w:hideMark/>
          </w:tcPr>
          <w:p w14:paraId="5746BE02" w14:textId="77777777" w:rsidR="00BB182B" w:rsidRPr="009C7A90" w:rsidRDefault="00BB182B" w:rsidP="00AA38A1">
            <w:pPr>
              <w:spacing w:after="0" w:line="240" w:lineRule="auto"/>
              <w:rPr>
                <w:rFonts w:ascii="Calibri" w:hAnsi="Calibri" w:cs="Calibri"/>
                <w:color w:val="000000"/>
                <w:kern w:val="0"/>
                <w:lang w:val="en-ID" w:eastAsia="en-ID"/>
              </w:rPr>
            </w:pPr>
          </w:p>
        </w:tc>
        <w:tc>
          <w:tcPr>
            <w:tcW w:w="1020" w:type="dxa"/>
            <w:tcBorders>
              <w:top w:val="nil"/>
              <w:left w:val="nil"/>
              <w:bottom w:val="single" w:sz="8" w:space="0" w:color="auto"/>
              <w:right w:val="single" w:sz="8" w:space="0" w:color="auto"/>
            </w:tcBorders>
            <w:noWrap/>
            <w:vAlign w:val="center"/>
            <w:hideMark/>
          </w:tcPr>
          <w:p w14:paraId="4FF4243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X3.1</w:t>
            </w:r>
          </w:p>
        </w:tc>
        <w:tc>
          <w:tcPr>
            <w:tcW w:w="1020" w:type="dxa"/>
            <w:tcBorders>
              <w:top w:val="nil"/>
              <w:left w:val="nil"/>
              <w:bottom w:val="single" w:sz="8" w:space="0" w:color="auto"/>
              <w:right w:val="single" w:sz="8" w:space="0" w:color="auto"/>
            </w:tcBorders>
            <w:noWrap/>
            <w:vAlign w:val="center"/>
            <w:hideMark/>
          </w:tcPr>
          <w:p w14:paraId="641F76B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X3.2</w:t>
            </w:r>
          </w:p>
        </w:tc>
        <w:tc>
          <w:tcPr>
            <w:tcW w:w="1020" w:type="dxa"/>
            <w:tcBorders>
              <w:top w:val="nil"/>
              <w:left w:val="nil"/>
              <w:bottom w:val="single" w:sz="8" w:space="0" w:color="auto"/>
              <w:right w:val="single" w:sz="8" w:space="0" w:color="auto"/>
            </w:tcBorders>
            <w:noWrap/>
            <w:vAlign w:val="center"/>
            <w:hideMark/>
          </w:tcPr>
          <w:p w14:paraId="2619ADD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X3.3</w:t>
            </w:r>
          </w:p>
        </w:tc>
        <w:tc>
          <w:tcPr>
            <w:tcW w:w="1020" w:type="dxa"/>
            <w:tcBorders>
              <w:top w:val="nil"/>
              <w:left w:val="nil"/>
              <w:bottom w:val="single" w:sz="8" w:space="0" w:color="auto"/>
              <w:right w:val="single" w:sz="8" w:space="0" w:color="auto"/>
            </w:tcBorders>
            <w:noWrap/>
            <w:vAlign w:val="center"/>
            <w:hideMark/>
          </w:tcPr>
          <w:p w14:paraId="422F9BE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X3.4</w:t>
            </w:r>
          </w:p>
        </w:tc>
        <w:tc>
          <w:tcPr>
            <w:tcW w:w="1020" w:type="dxa"/>
            <w:tcBorders>
              <w:top w:val="nil"/>
              <w:left w:val="nil"/>
              <w:bottom w:val="single" w:sz="8" w:space="0" w:color="auto"/>
              <w:right w:val="single" w:sz="8" w:space="0" w:color="auto"/>
            </w:tcBorders>
            <w:noWrap/>
            <w:vAlign w:val="center"/>
            <w:hideMark/>
          </w:tcPr>
          <w:p w14:paraId="377DA61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X3.5</w:t>
            </w:r>
          </w:p>
        </w:tc>
        <w:tc>
          <w:tcPr>
            <w:tcW w:w="1020" w:type="dxa"/>
            <w:vMerge/>
            <w:tcBorders>
              <w:top w:val="single" w:sz="8" w:space="0" w:color="auto"/>
              <w:left w:val="single" w:sz="8" w:space="0" w:color="auto"/>
              <w:bottom w:val="single" w:sz="8" w:space="0" w:color="000000"/>
              <w:right w:val="single" w:sz="8" w:space="0" w:color="auto"/>
            </w:tcBorders>
            <w:vAlign w:val="center"/>
            <w:hideMark/>
          </w:tcPr>
          <w:p w14:paraId="6A5AB0A0" w14:textId="77777777" w:rsidR="00BB182B" w:rsidRPr="009C7A90" w:rsidRDefault="00BB182B" w:rsidP="00AA38A1">
            <w:pPr>
              <w:spacing w:after="0" w:line="240" w:lineRule="auto"/>
              <w:rPr>
                <w:rFonts w:ascii="Calibri" w:hAnsi="Calibri" w:cs="Calibri"/>
                <w:color w:val="000000"/>
                <w:kern w:val="0"/>
                <w:lang w:val="en-ID" w:eastAsia="en-ID"/>
              </w:rPr>
            </w:pPr>
          </w:p>
        </w:tc>
      </w:tr>
      <w:tr w:rsidR="00BB182B" w:rsidRPr="009C7A90" w14:paraId="399665B7"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86C99D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eastAsia="en-ID"/>
              </w:rPr>
              <w:t>1</w:t>
            </w:r>
          </w:p>
        </w:tc>
        <w:tc>
          <w:tcPr>
            <w:tcW w:w="1020" w:type="dxa"/>
            <w:tcBorders>
              <w:top w:val="nil"/>
              <w:left w:val="nil"/>
              <w:bottom w:val="single" w:sz="8" w:space="0" w:color="auto"/>
              <w:right w:val="single" w:sz="8" w:space="0" w:color="auto"/>
            </w:tcBorders>
            <w:noWrap/>
            <w:vAlign w:val="center"/>
            <w:hideMark/>
          </w:tcPr>
          <w:p w14:paraId="3956800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7B86B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EB9DA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90AF51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46957C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858969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BB182B" w:rsidRPr="009C7A90" w14:paraId="2B12703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9C8FA2A"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E32118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1D7FE1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63C07E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8082EA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CF3125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414551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0ABE235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D679B4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ABE21C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3B22C7B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0541A4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58035F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2A2EBF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F44500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BB182B" w:rsidRPr="009C7A90" w14:paraId="2E222577"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B5D6B9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9F523D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C6C105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8BAFC3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86BCA4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A3C44C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527ACF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0BD676F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F041B7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9FCC1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C65C9C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7F9AF7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0CCD3C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CE53C9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151D7F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BB182B" w:rsidRPr="009C7A90" w14:paraId="478518A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D9DEA72"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w:t>
            </w:r>
          </w:p>
        </w:tc>
        <w:tc>
          <w:tcPr>
            <w:tcW w:w="1020" w:type="dxa"/>
            <w:tcBorders>
              <w:top w:val="nil"/>
              <w:left w:val="nil"/>
              <w:bottom w:val="single" w:sz="8" w:space="0" w:color="auto"/>
              <w:right w:val="single" w:sz="8" w:space="0" w:color="auto"/>
            </w:tcBorders>
            <w:noWrap/>
            <w:vAlign w:val="center"/>
            <w:hideMark/>
          </w:tcPr>
          <w:p w14:paraId="6E37EAA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23227A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9288FA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41CE7D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3F716F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93814D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14</w:t>
            </w:r>
          </w:p>
        </w:tc>
      </w:tr>
      <w:tr w:rsidR="00BB182B" w:rsidRPr="009C7A90" w14:paraId="0552681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810C678"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7</w:t>
            </w:r>
          </w:p>
        </w:tc>
        <w:tc>
          <w:tcPr>
            <w:tcW w:w="1020" w:type="dxa"/>
            <w:tcBorders>
              <w:top w:val="nil"/>
              <w:left w:val="nil"/>
              <w:bottom w:val="single" w:sz="8" w:space="0" w:color="auto"/>
              <w:right w:val="single" w:sz="8" w:space="0" w:color="auto"/>
            </w:tcBorders>
            <w:noWrap/>
            <w:vAlign w:val="center"/>
            <w:hideMark/>
          </w:tcPr>
          <w:p w14:paraId="169ABBB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920385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41D574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4AA7FE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BF8DE6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5785B4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BB182B" w:rsidRPr="009C7A90" w14:paraId="7ED9D8F7"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56F33A2"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8</w:t>
            </w:r>
          </w:p>
        </w:tc>
        <w:tc>
          <w:tcPr>
            <w:tcW w:w="1020" w:type="dxa"/>
            <w:tcBorders>
              <w:top w:val="nil"/>
              <w:left w:val="nil"/>
              <w:bottom w:val="single" w:sz="8" w:space="0" w:color="auto"/>
              <w:right w:val="single" w:sz="8" w:space="0" w:color="auto"/>
            </w:tcBorders>
            <w:noWrap/>
            <w:vAlign w:val="center"/>
            <w:hideMark/>
          </w:tcPr>
          <w:p w14:paraId="561CB76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6B5A7D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F3C0E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F3B94A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BC218B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03A123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BB182B" w:rsidRPr="009C7A90" w14:paraId="673BD0B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66567DB"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9</w:t>
            </w:r>
          </w:p>
        </w:tc>
        <w:tc>
          <w:tcPr>
            <w:tcW w:w="1020" w:type="dxa"/>
            <w:tcBorders>
              <w:top w:val="nil"/>
              <w:left w:val="nil"/>
              <w:bottom w:val="single" w:sz="8" w:space="0" w:color="auto"/>
              <w:right w:val="single" w:sz="8" w:space="0" w:color="auto"/>
            </w:tcBorders>
            <w:noWrap/>
            <w:vAlign w:val="center"/>
            <w:hideMark/>
          </w:tcPr>
          <w:p w14:paraId="7B4DF43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89F53B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35AD2F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E5C3EF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3E7B55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B25766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17</w:t>
            </w:r>
          </w:p>
        </w:tc>
      </w:tr>
      <w:tr w:rsidR="00BB182B" w:rsidRPr="009C7A90" w14:paraId="5A7BEC8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CC2D604"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10</w:t>
            </w:r>
          </w:p>
        </w:tc>
        <w:tc>
          <w:tcPr>
            <w:tcW w:w="1020" w:type="dxa"/>
            <w:tcBorders>
              <w:top w:val="nil"/>
              <w:left w:val="nil"/>
              <w:bottom w:val="single" w:sz="8" w:space="0" w:color="auto"/>
              <w:right w:val="single" w:sz="8" w:space="0" w:color="auto"/>
            </w:tcBorders>
            <w:noWrap/>
            <w:vAlign w:val="center"/>
            <w:hideMark/>
          </w:tcPr>
          <w:p w14:paraId="599959F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B1DB5D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DD5FA2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4E9BC1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5E1EB8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714F80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BB182B" w:rsidRPr="009C7A90" w14:paraId="1C5CCC2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F2EA60D"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11</w:t>
            </w:r>
          </w:p>
        </w:tc>
        <w:tc>
          <w:tcPr>
            <w:tcW w:w="1020" w:type="dxa"/>
            <w:tcBorders>
              <w:top w:val="nil"/>
              <w:left w:val="nil"/>
              <w:bottom w:val="single" w:sz="8" w:space="0" w:color="auto"/>
              <w:right w:val="single" w:sz="8" w:space="0" w:color="auto"/>
            </w:tcBorders>
            <w:noWrap/>
            <w:vAlign w:val="center"/>
            <w:hideMark/>
          </w:tcPr>
          <w:p w14:paraId="1BA52FD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B29334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6A030E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A803A0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43DDB0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40985C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5CA039A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F11A162"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12</w:t>
            </w:r>
          </w:p>
        </w:tc>
        <w:tc>
          <w:tcPr>
            <w:tcW w:w="1020" w:type="dxa"/>
            <w:tcBorders>
              <w:top w:val="nil"/>
              <w:left w:val="nil"/>
              <w:bottom w:val="single" w:sz="8" w:space="0" w:color="auto"/>
              <w:right w:val="single" w:sz="8" w:space="0" w:color="auto"/>
            </w:tcBorders>
            <w:noWrap/>
            <w:vAlign w:val="center"/>
            <w:hideMark/>
          </w:tcPr>
          <w:p w14:paraId="5268E79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D88A40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E089DA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B94904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D6F6BE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68C3A2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12</w:t>
            </w:r>
          </w:p>
        </w:tc>
      </w:tr>
      <w:tr w:rsidR="00BB182B" w:rsidRPr="009C7A90" w14:paraId="4852084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9D0475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13</w:t>
            </w:r>
          </w:p>
        </w:tc>
        <w:tc>
          <w:tcPr>
            <w:tcW w:w="1020" w:type="dxa"/>
            <w:tcBorders>
              <w:top w:val="nil"/>
              <w:left w:val="nil"/>
              <w:bottom w:val="single" w:sz="8" w:space="0" w:color="auto"/>
              <w:right w:val="single" w:sz="8" w:space="0" w:color="auto"/>
            </w:tcBorders>
            <w:noWrap/>
            <w:vAlign w:val="center"/>
            <w:hideMark/>
          </w:tcPr>
          <w:p w14:paraId="164E54C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6177DF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E48F3A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FB835F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8FB3EF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9AA60D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BB182B" w:rsidRPr="009C7A90" w14:paraId="54FD9D5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E143C0D"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14</w:t>
            </w:r>
          </w:p>
        </w:tc>
        <w:tc>
          <w:tcPr>
            <w:tcW w:w="1020" w:type="dxa"/>
            <w:tcBorders>
              <w:top w:val="nil"/>
              <w:left w:val="nil"/>
              <w:bottom w:val="single" w:sz="8" w:space="0" w:color="auto"/>
              <w:right w:val="single" w:sz="8" w:space="0" w:color="auto"/>
            </w:tcBorders>
            <w:noWrap/>
            <w:vAlign w:val="center"/>
            <w:hideMark/>
          </w:tcPr>
          <w:p w14:paraId="3950714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E1761C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20DE73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A6C8C2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149F6E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D91FF5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12</w:t>
            </w:r>
          </w:p>
        </w:tc>
      </w:tr>
      <w:tr w:rsidR="00BB182B" w:rsidRPr="009C7A90" w14:paraId="7599304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08B2D84"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15</w:t>
            </w:r>
          </w:p>
        </w:tc>
        <w:tc>
          <w:tcPr>
            <w:tcW w:w="1020" w:type="dxa"/>
            <w:tcBorders>
              <w:top w:val="nil"/>
              <w:left w:val="nil"/>
              <w:bottom w:val="single" w:sz="8" w:space="0" w:color="auto"/>
              <w:right w:val="single" w:sz="8" w:space="0" w:color="auto"/>
            </w:tcBorders>
            <w:noWrap/>
            <w:vAlign w:val="center"/>
            <w:hideMark/>
          </w:tcPr>
          <w:p w14:paraId="165DD8E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957C9E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7E85EA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8851DE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5D978A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2F6153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20790A6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0DD13D2"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16</w:t>
            </w:r>
          </w:p>
        </w:tc>
        <w:tc>
          <w:tcPr>
            <w:tcW w:w="1020" w:type="dxa"/>
            <w:tcBorders>
              <w:top w:val="nil"/>
              <w:left w:val="nil"/>
              <w:bottom w:val="single" w:sz="8" w:space="0" w:color="auto"/>
              <w:right w:val="single" w:sz="8" w:space="0" w:color="auto"/>
            </w:tcBorders>
            <w:noWrap/>
            <w:vAlign w:val="center"/>
            <w:hideMark/>
          </w:tcPr>
          <w:p w14:paraId="0C4E097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8CE4AE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D1CB25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0F1E04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A362AF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B1ADC1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BB182B" w:rsidRPr="009C7A90" w14:paraId="3C049237"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E9030C2"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17</w:t>
            </w:r>
          </w:p>
        </w:tc>
        <w:tc>
          <w:tcPr>
            <w:tcW w:w="1020" w:type="dxa"/>
            <w:tcBorders>
              <w:top w:val="nil"/>
              <w:left w:val="nil"/>
              <w:bottom w:val="single" w:sz="8" w:space="0" w:color="auto"/>
              <w:right w:val="single" w:sz="8" w:space="0" w:color="auto"/>
            </w:tcBorders>
            <w:noWrap/>
            <w:vAlign w:val="center"/>
            <w:hideMark/>
          </w:tcPr>
          <w:p w14:paraId="5CAB768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8EF73D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53B9B3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ABDF82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14E5B6F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4BA9613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6</w:t>
            </w:r>
          </w:p>
        </w:tc>
      </w:tr>
      <w:tr w:rsidR="00BB182B" w:rsidRPr="009C7A90" w14:paraId="7C64EA58"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66A2A24"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18</w:t>
            </w:r>
          </w:p>
        </w:tc>
        <w:tc>
          <w:tcPr>
            <w:tcW w:w="1020" w:type="dxa"/>
            <w:tcBorders>
              <w:top w:val="nil"/>
              <w:left w:val="nil"/>
              <w:bottom w:val="single" w:sz="8" w:space="0" w:color="auto"/>
              <w:right w:val="single" w:sz="8" w:space="0" w:color="auto"/>
            </w:tcBorders>
            <w:noWrap/>
            <w:vAlign w:val="center"/>
            <w:hideMark/>
          </w:tcPr>
          <w:p w14:paraId="01DF589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0570E9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6D8BB3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392E21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4F8F75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E35435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BB182B" w:rsidRPr="009C7A90" w14:paraId="71CFE06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67F235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19</w:t>
            </w:r>
          </w:p>
        </w:tc>
        <w:tc>
          <w:tcPr>
            <w:tcW w:w="1020" w:type="dxa"/>
            <w:tcBorders>
              <w:top w:val="nil"/>
              <w:left w:val="nil"/>
              <w:bottom w:val="single" w:sz="8" w:space="0" w:color="auto"/>
              <w:right w:val="single" w:sz="8" w:space="0" w:color="auto"/>
            </w:tcBorders>
            <w:noWrap/>
            <w:vAlign w:val="center"/>
            <w:hideMark/>
          </w:tcPr>
          <w:p w14:paraId="167B6D5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81E66F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15FF83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9C1B5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766CFA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E3852D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BB182B" w:rsidRPr="009C7A90" w14:paraId="1363012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EE0630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20</w:t>
            </w:r>
          </w:p>
        </w:tc>
        <w:tc>
          <w:tcPr>
            <w:tcW w:w="1020" w:type="dxa"/>
            <w:tcBorders>
              <w:top w:val="nil"/>
              <w:left w:val="nil"/>
              <w:bottom w:val="single" w:sz="8" w:space="0" w:color="auto"/>
              <w:right w:val="single" w:sz="8" w:space="0" w:color="auto"/>
            </w:tcBorders>
            <w:noWrap/>
            <w:vAlign w:val="center"/>
            <w:hideMark/>
          </w:tcPr>
          <w:p w14:paraId="1144B3F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3B957E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86D5FA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6FC633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B77EA8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26C64C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17</w:t>
            </w:r>
          </w:p>
        </w:tc>
      </w:tr>
      <w:tr w:rsidR="00BB182B" w:rsidRPr="009C7A90" w14:paraId="4A20B1F7"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8312837"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21</w:t>
            </w:r>
          </w:p>
        </w:tc>
        <w:tc>
          <w:tcPr>
            <w:tcW w:w="1020" w:type="dxa"/>
            <w:tcBorders>
              <w:top w:val="nil"/>
              <w:left w:val="nil"/>
              <w:bottom w:val="single" w:sz="8" w:space="0" w:color="auto"/>
              <w:right w:val="single" w:sz="8" w:space="0" w:color="auto"/>
            </w:tcBorders>
            <w:noWrap/>
            <w:vAlign w:val="center"/>
            <w:hideMark/>
          </w:tcPr>
          <w:p w14:paraId="70E0A30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4DBA76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9B1DC2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756C35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91BDC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02A197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BB182B" w:rsidRPr="009C7A90" w14:paraId="6074EC5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3583D99"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22</w:t>
            </w:r>
          </w:p>
        </w:tc>
        <w:tc>
          <w:tcPr>
            <w:tcW w:w="1020" w:type="dxa"/>
            <w:tcBorders>
              <w:top w:val="nil"/>
              <w:left w:val="nil"/>
              <w:bottom w:val="single" w:sz="8" w:space="0" w:color="auto"/>
              <w:right w:val="single" w:sz="8" w:space="0" w:color="auto"/>
            </w:tcBorders>
            <w:noWrap/>
            <w:vAlign w:val="center"/>
            <w:hideMark/>
          </w:tcPr>
          <w:p w14:paraId="4B4013D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446D3B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C35B3F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3457DC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BF6B82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3034B8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3669E11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09B499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23</w:t>
            </w:r>
          </w:p>
        </w:tc>
        <w:tc>
          <w:tcPr>
            <w:tcW w:w="1020" w:type="dxa"/>
            <w:tcBorders>
              <w:top w:val="nil"/>
              <w:left w:val="nil"/>
              <w:bottom w:val="single" w:sz="8" w:space="0" w:color="auto"/>
              <w:right w:val="single" w:sz="8" w:space="0" w:color="auto"/>
            </w:tcBorders>
            <w:noWrap/>
            <w:vAlign w:val="center"/>
            <w:hideMark/>
          </w:tcPr>
          <w:p w14:paraId="60627E4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D93E0A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D1F6BE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97C081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650102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889B82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33D2AD7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6EE23E7"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24</w:t>
            </w:r>
          </w:p>
        </w:tc>
        <w:tc>
          <w:tcPr>
            <w:tcW w:w="1020" w:type="dxa"/>
            <w:tcBorders>
              <w:top w:val="nil"/>
              <w:left w:val="nil"/>
              <w:bottom w:val="single" w:sz="8" w:space="0" w:color="auto"/>
              <w:right w:val="single" w:sz="8" w:space="0" w:color="auto"/>
            </w:tcBorders>
            <w:noWrap/>
            <w:vAlign w:val="center"/>
            <w:hideMark/>
          </w:tcPr>
          <w:p w14:paraId="48E40CE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6FCF549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7FED869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65219D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26B5263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E88DEA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r>
      <w:tr w:rsidR="00BB182B" w:rsidRPr="009C7A90" w14:paraId="2825E30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455B7A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25</w:t>
            </w:r>
          </w:p>
        </w:tc>
        <w:tc>
          <w:tcPr>
            <w:tcW w:w="1020" w:type="dxa"/>
            <w:tcBorders>
              <w:top w:val="nil"/>
              <w:left w:val="nil"/>
              <w:bottom w:val="single" w:sz="8" w:space="0" w:color="auto"/>
              <w:right w:val="single" w:sz="8" w:space="0" w:color="auto"/>
            </w:tcBorders>
            <w:noWrap/>
            <w:vAlign w:val="center"/>
            <w:hideMark/>
          </w:tcPr>
          <w:p w14:paraId="57733A1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A88559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B47E4B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01DDAC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45EFB2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AD4FE2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3786738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0823484"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26</w:t>
            </w:r>
          </w:p>
        </w:tc>
        <w:tc>
          <w:tcPr>
            <w:tcW w:w="1020" w:type="dxa"/>
            <w:tcBorders>
              <w:top w:val="nil"/>
              <w:left w:val="nil"/>
              <w:bottom w:val="single" w:sz="8" w:space="0" w:color="auto"/>
              <w:right w:val="single" w:sz="8" w:space="0" w:color="auto"/>
            </w:tcBorders>
            <w:noWrap/>
            <w:vAlign w:val="center"/>
            <w:hideMark/>
          </w:tcPr>
          <w:p w14:paraId="2E258AA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145660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E675B2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E20CDE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B87A52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DD7B6A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BB182B" w:rsidRPr="009C7A90" w14:paraId="775C389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C0A62C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27</w:t>
            </w:r>
          </w:p>
        </w:tc>
        <w:tc>
          <w:tcPr>
            <w:tcW w:w="1020" w:type="dxa"/>
            <w:tcBorders>
              <w:top w:val="nil"/>
              <w:left w:val="nil"/>
              <w:bottom w:val="single" w:sz="8" w:space="0" w:color="auto"/>
              <w:right w:val="single" w:sz="8" w:space="0" w:color="auto"/>
            </w:tcBorders>
            <w:noWrap/>
            <w:vAlign w:val="center"/>
            <w:hideMark/>
          </w:tcPr>
          <w:p w14:paraId="757D0F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9D29C0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FB7CF6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99D1BC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B3F8E5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04377E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7917138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7F3672D"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28</w:t>
            </w:r>
          </w:p>
        </w:tc>
        <w:tc>
          <w:tcPr>
            <w:tcW w:w="1020" w:type="dxa"/>
            <w:tcBorders>
              <w:top w:val="nil"/>
              <w:left w:val="nil"/>
              <w:bottom w:val="single" w:sz="8" w:space="0" w:color="auto"/>
              <w:right w:val="single" w:sz="8" w:space="0" w:color="auto"/>
            </w:tcBorders>
            <w:noWrap/>
            <w:vAlign w:val="center"/>
            <w:hideMark/>
          </w:tcPr>
          <w:p w14:paraId="3FC9E1E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EECD38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1E7BD61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0FD1B18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A93B10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EFC1DF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9</w:t>
            </w:r>
          </w:p>
        </w:tc>
      </w:tr>
      <w:tr w:rsidR="00BB182B" w:rsidRPr="009C7A90" w14:paraId="6E229BC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554163B"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29</w:t>
            </w:r>
          </w:p>
        </w:tc>
        <w:tc>
          <w:tcPr>
            <w:tcW w:w="1020" w:type="dxa"/>
            <w:tcBorders>
              <w:top w:val="nil"/>
              <w:left w:val="nil"/>
              <w:bottom w:val="single" w:sz="8" w:space="0" w:color="auto"/>
              <w:right w:val="single" w:sz="8" w:space="0" w:color="auto"/>
            </w:tcBorders>
            <w:noWrap/>
            <w:vAlign w:val="center"/>
            <w:hideMark/>
          </w:tcPr>
          <w:p w14:paraId="05E58B5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21E202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C54D5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433F6A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889BFB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78D2DC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296C9A6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0C056F3"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30</w:t>
            </w:r>
          </w:p>
        </w:tc>
        <w:tc>
          <w:tcPr>
            <w:tcW w:w="1020" w:type="dxa"/>
            <w:tcBorders>
              <w:top w:val="nil"/>
              <w:left w:val="nil"/>
              <w:bottom w:val="single" w:sz="8" w:space="0" w:color="auto"/>
              <w:right w:val="single" w:sz="8" w:space="0" w:color="auto"/>
            </w:tcBorders>
            <w:noWrap/>
            <w:vAlign w:val="center"/>
            <w:hideMark/>
          </w:tcPr>
          <w:p w14:paraId="2DD480C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C5CCCE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F2D6A6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C57928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69D768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1D9BE7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BB182B" w:rsidRPr="009C7A90" w14:paraId="74425BB8"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66BF340"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31</w:t>
            </w:r>
          </w:p>
        </w:tc>
        <w:tc>
          <w:tcPr>
            <w:tcW w:w="1020" w:type="dxa"/>
            <w:tcBorders>
              <w:top w:val="nil"/>
              <w:left w:val="nil"/>
              <w:bottom w:val="single" w:sz="8" w:space="0" w:color="auto"/>
              <w:right w:val="single" w:sz="8" w:space="0" w:color="auto"/>
            </w:tcBorders>
            <w:noWrap/>
            <w:vAlign w:val="center"/>
            <w:hideMark/>
          </w:tcPr>
          <w:p w14:paraId="365FC0E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2794CC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282E10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1FFC3F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C0E200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4EF1D4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6D75D79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0C58D84"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32</w:t>
            </w:r>
          </w:p>
        </w:tc>
        <w:tc>
          <w:tcPr>
            <w:tcW w:w="1020" w:type="dxa"/>
            <w:tcBorders>
              <w:top w:val="nil"/>
              <w:left w:val="nil"/>
              <w:bottom w:val="single" w:sz="8" w:space="0" w:color="auto"/>
              <w:right w:val="single" w:sz="8" w:space="0" w:color="auto"/>
            </w:tcBorders>
            <w:noWrap/>
            <w:vAlign w:val="center"/>
            <w:hideMark/>
          </w:tcPr>
          <w:p w14:paraId="25D2DB8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53D2E2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71F582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8863B9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0A9051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F36340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BB182B" w:rsidRPr="009C7A90" w14:paraId="4A94957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CDD864A"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33</w:t>
            </w:r>
          </w:p>
        </w:tc>
        <w:tc>
          <w:tcPr>
            <w:tcW w:w="1020" w:type="dxa"/>
            <w:tcBorders>
              <w:top w:val="nil"/>
              <w:left w:val="nil"/>
              <w:bottom w:val="single" w:sz="8" w:space="0" w:color="auto"/>
              <w:right w:val="single" w:sz="8" w:space="0" w:color="auto"/>
            </w:tcBorders>
            <w:noWrap/>
            <w:vAlign w:val="center"/>
            <w:hideMark/>
          </w:tcPr>
          <w:p w14:paraId="3975A03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0906E4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FE406F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9EB215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C6B060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0D4462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67E618A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137F39E"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34</w:t>
            </w:r>
          </w:p>
        </w:tc>
        <w:tc>
          <w:tcPr>
            <w:tcW w:w="1020" w:type="dxa"/>
            <w:tcBorders>
              <w:top w:val="nil"/>
              <w:left w:val="nil"/>
              <w:bottom w:val="single" w:sz="8" w:space="0" w:color="auto"/>
              <w:right w:val="single" w:sz="8" w:space="0" w:color="auto"/>
            </w:tcBorders>
            <w:noWrap/>
            <w:vAlign w:val="center"/>
            <w:hideMark/>
          </w:tcPr>
          <w:p w14:paraId="1A89BD0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124A99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68A60E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5B4DC2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66EBAA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0FA92F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58E41B3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14D8F1A"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35</w:t>
            </w:r>
          </w:p>
        </w:tc>
        <w:tc>
          <w:tcPr>
            <w:tcW w:w="1020" w:type="dxa"/>
            <w:tcBorders>
              <w:top w:val="nil"/>
              <w:left w:val="nil"/>
              <w:bottom w:val="single" w:sz="8" w:space="0" w:color="auto"/>
              <w:right w:val="single" w:sz="8" w:space="0" w:color="auto"/>
            </w:tcBorders>
            <w:noWrap/>
            <w:vAlign w:val="center"/>
            <w:hideMark/>
          </w:tcPr>
          <w:p w14:paraId="17777B4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DC18B1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502DCF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E3066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578A89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E9155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BB182B" w:rsidRPr="009C7A90" w14:paraId="61A7F3F7"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1F610A9"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36</w:t>
            </w:r>
          </w:p>
        </w:tc>
        <w:tc>
          <w:tcPr>
            <w:tcW w:w="1020" w:type="dxa"/>
            <w:tcBorders>
              <w:top w:val="nil"/>
              <w:left w:val="nil"/>
              <w:bottom w:val="single" w:sz="8" w:space="0" w:color="auto"/>
              <w:right w:val="single" w:sz="8" w:space="0" w:color="auto"/>
            </w:tcBorders>
            <w:noWrap/>
            <w:vAlign w:val="center"/>
            <w:hideMark/>
          </w:tcPr>
          <w:p w14:paraId="17E9F5E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058B052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15123B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0D359E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72CBE8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A95D8B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15</w:t>
            </w:r>
          </w:p>
        </w:tc>
      </w:tr>
      <w:tr w:rsidR="00BB182B" w:rsidRPr="009C7A90" w14:paraId="5B65507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34744F1"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37</w:t>
            </w:r>
          </w:p>
        </w:tc>
        <w:tc>
          <w:tcPr>
            <w:tcW w:w="1020" w:type="dxa"/>
            <w:tcBorders>
              <w:top w:val="nil"/>
              <w:left w:val="nil"/>
              <w:bottom w:val="single" w:sz="8" w:space="0" w:color="auto"/>
              <w:right w:val="single" w:sz="8" w:space="0" w:color="auto"/>
            </w:tcBorders>
            <w:noWrap/>
            <w:vAlign w:val="center"/>
            <w:hideMark/>
          </w:tcPr>
          <w:p w14:paraId="602C8ED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870BE4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840710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B3DCF9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D51EC2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ADEAB7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6347C63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8CBF92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38</w:t>
            </w:r>
          </w:p>
        </w:tc>
        <w:tc>
          <w:tcPr>
            <w:tcW w:w="1020" w:type="dxa"/>
            <w:tcBorders>
              <w:top w:val="nil"/>
              <w:left w:val="nil"/>
              <w:bottom w:val="single" w:sz="8" w:space="0" w:color="auto"/>
              <w:right w:val="single" w:sz="8" w:space="0" w:color="auto"/>
            </w:tcBorders>
            <w:noWrap/>
            <w:vAlign w:val="center"/>
            <w:hideMark/>
          </w:tcPr>
          <w:p w14:paraId="24235C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BAA72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5019F7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A4EB4F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880B4A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C9E62F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2950FC4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38D25FE"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39</w:t>
            </w:r>
          </w:p>
        </w:tc>
        <w:tc>
          <w:tcPr>
            <w:tcW w:w="1020" w:type="dxa"/>
            <w:tcBorders>
              <w:top w:val="nil"/>
              <w:left w:val="nil"/>
              <w:bottom w:val="single" w:sz="8" w:space="0" w:color="auto"/>
              <w:right w:val="single" w:sz="8" w:space="0" w:color="auto"/>
            </w:tcBorders>
            <w:noWrap/>
            <w:vAlign w:val="center"/>
            <w:hideMark/>
          </w:tcPr>
          <w:p w14:paraId="68F7699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69A003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D08548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3A0227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1567A5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D9FDF9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39F6CAA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2EBB239"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40</w:t>
            </w:r>
          </w:p>
        </w:tc>
        <w:tc>
          <w:tcPr>
            <w:tcW w:w="1020" w:type="dxa"/>
            <w:tcBorders>
              <w:top w:val="nil"/>
              <w:left w:val="nil"/>
              <w:bottom w:val="single" w:sz="8" w:space="0" w:color="auto"/>
              <w:right w:val="single" w:sz="8" w:space="0" w:color="auto"/>
            </w:tcBorders>
            <w:noWrap/>
            <w:vAlign w:val="center"/>
            <w:hideMark/>
          </w:tcPr>
          <w:p w14:paraId="4720FA8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738650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989E3F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9FC3E3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CEAE37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A25749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0EEFADB3"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BCA386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41</w:t>
            </w:r>
          </w:p>
        </w:tc>
        <w:tc>
          <w:tcPr>
            <w:tcW w:w="1020" w:type="dxa"/>
            <w:tcBorders>
              <w:top w:val="nil"/>
              <w:left w:val="nil"/>
              <w:bottom w:val="single" w:sz="8" w:space="0" w:color="auto"/>
              <w:right w:val="single" w:sz="8" w:space="0" w:color="auto"/>
            </w:tcBorders>
            <w:noWrap/>
            <w:vAlign w:val="center"/>
            <w:hideMark/>
          </w:tcPr>
          <w:p w14:paraId="27E35E7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8AB4C1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E93519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4AF01E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8E7C24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E15A1D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5628C750"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BE75CA9"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42</w:t>
            </w:r>
          </w:p>
        </w:tc>
        <w:tc>
          <w:tcPr>
            <w:tcW w:w="1020" w:type="dxa"/>
            <w:tcBorders>
              <w:top w:val="nil"/>
              <w:left w:val="nil"/>
              <w:bottom w:val="single" w:sz="8" w:space="0" w:color="auto"/>
              <w:right w:val="single" w:sz="8" w:space="0" w:color="auto"/>
            </w:tcBorders>
            <w:noWrap/>
            <w:vAlign w:val="center"/>
            <w:hideMark/>
          </w:tcPr>
          <w:p w14:paraId="15DA6E7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7CC0E5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A4DF96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C66362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837ECB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48179C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BB182B" w:rsidRPr="009C7A90" w14:paraId="517F7ABD"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5733EF9"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43</w:t>
            </w:r>
          </w:p>
        </w:tc>
        <w:tc>
          <w:tcPr>
            <w:tcW w:w="1020" w:type="dxa"/>
            <w:tcBorders>
              <w:top w:val="nil"/>
              <w:left w:val="nil"/>
              <w:bottom w:val="single" w:sz="8" w:space="0" w:color="auto"/>
              <w:right w:val="single" w:sz="8" w:space="0" w:color="auto"/>
            </w:tcBorders>
            <w:noWrap/>
            <w:vAlign w:val="center"/>
            <w:hideMark/>
          </w:tcPr>
          <w:p w14:paraId="6143BA6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E5333F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8FDAB8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16AA2C6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975C3B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5E1C64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BB182B" w:rsidRPr="009C7A90" w14:paraId="1D47354A"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294774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44</w:t>
            </w:r>
          </w:p>
        </w:tc>
        <w:tc>
          <w:tcPr>
            <w:tcW w:w="1020" w:type="dxa"/>
            <w:tcBorders>
              <w:top w:val="nil"/>
              <w:left w:val="nil"/>
              <w:bottom w:val="single" w:sz="8" w:space="0" w:color="auto"/>
              <w:right w:val="single" w:sz="8" w:space="0" w:color="auto"/>
            </w:tcBorders>
            <w:noWrap/>
            <w:vAlign w:val="center"/>
            <w:hideMark/>
          </w:tcPr>
          <w:p w14:paraId="34B1D29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4E8A9D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CC9A0A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E2451C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261FA7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3D353E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4DE1AC4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FD4265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45</w:t>
            </w:r>
          </w:p>
        </w:tc>
        <w:tc>
          <w:tcPr>
            <w:tcW w:w="1020" w:type="dxa"/>
            <w:tcBorders>
              <w:top w:val="nil"/>
              <w:left w:val="nil"/>
              <w:bottom w:val="single" w:sz="8" w:space="0" w:color="auto"/>
              <w:right w:val="single" w:sz="8" w:space="0" w:color="auto"/>
            </w:tcBorders>
            <w:noWrap/>
            <w:vAlign w:val="center"/>
            <w:hideMark/>
          </w:tcPr>
          <w:p w14:paraId="18CF6B8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85D4CB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E561D6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8B275A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1581F7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CBD1BD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208D384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59AB080"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46</w:t>
            </w:r>
          </w:p>
        </w:tc>
        <w:tc>
          <w:tcPr>
            <w:tcW w:w="1020" w:type="dxa"/>
            <w:tcBorders>
              <w:top w:val="nil"/>
              <w:left w:val="nil"/>
              <w:bottom w:val="single" w:sz="8" w:space="0" w:color="auto"/>
              <w:right w:val="single" w:sz="8" w:space="0" w:color="auto"/>
            </w:tcBorders>
            <w:noWrap/>
            <w:vAlign w:val="center"/>
            <w:hideMark/>
          </w:tcPr>
          <w:p w14:paraId="7A720BB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43971C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ACEE5F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E5811A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3AB5D2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022C28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19</w:t>
            </w:r>
          </w:p>
        </w:tc>
      </w:tr>
      <w:tr w:rsidR="00BB182B" w:rsidRPr="009C7A90" w14:paraId="5EB4A24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4B45B4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47</w:t>
            </w:r>
          </w:p>
        </w:tc>
        <w:tc>
          <w:tcPr>
            <w:tcW w:w="1020" w:type="dxa"/>
            <w:tcBorders>
              <w:top w:val="nil"/>
              <w:left w:val="nil"/>
              <w:bottom w:val="single" w:sz="8" w:space="0" w:color="auto"/>
              <w:right w:val="single" w:sz="8" w:space="0" w:color="auto"/>
            </w:tcBorders>
            <w:noWrap/>
            <w:vAlign w:val="center"/>
            <w:hideMark/>
          </w:tcPr>
          <w:p w14:paraId="761E6CB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83D6B9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7565CA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72D146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773E9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4DBC8D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5B0E3D8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52C1F374"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48</w:t>
            </w:r>
          </w:p>
        </w:tc>
        <w:tc>
          <w:tcPr>
            <w:tcW w:w="1020" w:type="dxa"/>
            <w:tcBorders>
              <w:top w:val="nil"/>
              <w:left w:val="nil"/>
              <w:bottom w:val="single" w:sz="8" w:space="0" w:color="auto"/>
              <w:right w:val="single" w:sz="8" w:space="0" w:color="auto"/>
            </w:tcBorders>
            <w:noWrap/>
            <w:vAlign w:val="center"/>
            <w:hideMark/>
          </w:tcPr>
          <w:p w14:paraId="75A5806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693CED4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166A2A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97B3B9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7AAA01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7CBA88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0B1C08B8"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C5A69A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49</w:t>
            </w:r>
          </w:p>
        </w:tc>
        <w:tc>
          <w:tcPr>
            <w:tcW w:w="1020" w:type="dxa"/>
            <w:tcBorders>
              <w:top w:val="nil"/>
              <w:left w:val="nil"/>
              <w:bottom w:val="single" w:sz="8" w:space="0" w:color="auto"/>
              <w:right w:val="single" w:sz="8" w:space="0" w:color="auto"/>
            </w:tcBorders>
            <w:noWrap/>
            <w:vAlign w:val="center"/>
            <w:hideMark/>
          </w:tcPr>
          <w:p w14:paraId="4395470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0D292F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95CC2C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6A93D3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59E103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BDFFDE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BB182B" w:rsidRPr="009C7A90" w14:paraId="2B9691F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D873C1B"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50</w:t>
            </w:r>
          </w:p>
        </w:tc>
        <w:tc>
          <w:tcPr>
            <w:tcW w:w="1020" w:type="dxa"/>
            <w:tcBorders>
              <w:top w:val="nil"/>
              <w:left w:val="nil"/>
              <w:bottom w:val="single" w:sz="8" w:space="0" w:color="auto"/>
              <w:right w:val="single" w:sz="8" w:space="0" w:color="auto"/>
            </w:tcBorders>
            <w:noWrap/>
            <w:vAlign w:val="center"/>
            <w:hideMark/>
          </w:tcPr>
          <w:p w14:paraId="5819B9A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DF4912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A70D88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62EE98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40C225B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32D4AA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155B755E"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A6B40CB"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51</w:t>
            </w:r>
          </w:p>
        </w:tc>
        <w:tc>
          <w:tcPr>
            <w:tcW w:w="1020" w:type="dxa"/>
            <w:tcBorders>
              <w:top w:val="nil"/>
              <w:left w:val="nil"/>
              <w:bottom w:val="single" w:sz="8" w:space="0" w:color="auto"/>
              <w:right w:val="single" w:sz="8" w:space="0" w:color="auto"/>
            </w:tcBorders>
            <w:noWrap/>
            <w:vAlign w:val="center"/>
            <w:hideMark/>
          </w:tcPr>
          <w:p w14:paraId="0FA19A3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45A5199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9D3ED9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24E2F4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C7912A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BCCA82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6D05D976"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0B24AE2"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52</w:t>
            </w:r>
          </w:p>
        </w:tc>
        <w:tc>
          <w:tcPr>
            <w:tcW w:w="1020" w:type="dxa"/>
            <w:tcBorders>
              <w:top w:val="nil"/>
              <w:left w:val="nil"/>
              <w:bottom w:val="single" w:sz="8" w:space="0" w:color="auto"/>
              <w:right w:val="single" w:sz="8" w:space="0" w:color="auto"/>
            </w:tcBorders>
            <w:noWrap/>
            <w:vAlign w:val="center"/>
            <w:hideMark/>
          </w:tcPr>
          <w:p w14:paraId="02EFBD5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23FB72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62396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503FD91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C7715B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F885A8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7135A6BA"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4747DB4"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53</w:t>
            </w:r>
          </w:p>
        </w:tc>
        <w:tc>
          <w:tcPr>
            <w:tcW w:w="1020" w:type="dxa"/>
            <w:tcBorders>
              <w:top w:val="nil"/>
              <w:left w:val="nil"/>
              <w:bottom w:val="single" w:sz="8" w:space="0" w:color="auto"/>
              <w:right w:val="single" w:sz="8" w:space="0" w:color="auto"/>
            </w:tcBorders>
            <w:noWrap/>
            <w:vAlign w:val="center"/>
            <w:hideMark/>
          </w:tcPr>
          <w:p w14:paraId="5407235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0E4200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3AAE128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3087D6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7C0E95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C546A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44980C7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24A10DA"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54</w:t>
            </w:r>
          </w:p>
        </w:tc>
        <w:tc>
          <w:tcPr>
            <w:tcW w:w="1020" w:type="dxa"/>
            <w:tcBorders>
              <w:top w:val="nil"/>
              <w:left w:val="nil"/>
              <w:bottom w:val="single" w:sz="8" w:space="0" w:color="auto"/>
              <w:right w:val="single" w:sz="8" w:space="0" w:color="auto"/>
            </w:tcBorders>
            <w:noWrap/>
            <w:vAlign w:val="center"/>
            <w:hideMark/>
          </w:tcPr>
          <w:p w14:paraId="5E75489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546EE16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CCA4C1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37D5EB1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4A9B2C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1D3CE7D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BB182B" w:rsidRPr="009C7A90" w14:paraId="742FEFBB"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823CCE9"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55</w:t>
            </w:r>
          </w:p>
        </w:tc>
        <w:tc>
          <w:tcPr>
            <w:tcW w:w="1020" w:type="dxa"/>
            <w:tcBorders>
              <w:top w:val="nil"/>
              <w:left w:val="nil"/>
              <w:bottom w:val="single" w:sz="8" w:space="0" w:color="auto"/>
              <w:right w:val="single" w:sz="8" w:space="0" w:color="auto"/>
            </w:tcBorders>
            <w:noWrap/>
            <w:vAlign w:val="center"/>
            <w:hideMark/>
          </w:tcPr>
          <w:p w14:paraId="3078D4A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6829B2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B86FF8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0504FDF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B908BC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34F4C5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4FBA852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6E0CC221"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56</w:t>
            </w:r>
          </w:p>
        </w:tc>
        <w:tc>
          <w:tcPr>
            <w:tcW w:w="1020" w:type="dxa"/>
            <w:tcBorders>
              <w:top w:val="nil"/>
              <w:left w:val="nil"/>
              <w:bottom w:val="single" w:sz="8" w:space="0" w:color="auto"/>
              <w:right w:val="single" w:sz="8" w:space="0" w:color="auto"/>
            </w:tcBorders>
            <w:noWrap/>
            <w:vAlign w:val="center"/>
            <w:hideMark/>
          </w:tcPr>
          <w:p w14:paraId="7A806D1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2BE5E3F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D6882F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D75ACC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6712C3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BA64D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3A76CD22"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1934AA3"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57</w:t>
            </w:r>
          </w:p>
        </w:tc>
        <w:tc>
          <w:tcPr>
            <w:tcW w:w="1020" w:type="dxa"/>
            <w:tcBorders>
              <w:top w:val="nil"/>
              <w:left w:val="nil"/>
              <w:bottom w:val="single" w:sz="8" w:space="0" w:color="auto"/>
              <w:right w:val="single" w:sz="8" w:space="0" w:color="auto"/>
            </w:tcBorders>
            <w:noWrap/>
            <w:vAlign w:val="center"/>
            <w:hideMark/>
          </w:tcPr>
          <w:p w14:paraId="4AA339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2EBD2E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1020" w:type="dxa"/>
            <w:tcBorders>
              <w:top w:val="nil"/>
              <w:left w:val="nil"/>
              <w:bottom w:val="single" w:sz="8" w:space="0" w:color="auto"/>
              <w:right w:val="single" w:sz="8" w:space="0" w:color="auto"/>
            </w:tcBorders>
            <w:noWrap/>
            <w:vAlign w:val="center"/>
            <w:hideMark/>
          </w:tcPr>
          <w:p w14:paraId="5C075C7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2173D61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73E9106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4F27871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10</w:t>
            </w:r>
          </w:p>
        </w:tc>
      </w:tr>
      <w:tr w:rsidR="00BB182B" w:rsidRPr="009C7A90" w14:paraId="049D53C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AA85F4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58</w:t>
            </w:r>
          </w:p>
        </w:tc>
        <w:tc>
          <w:tcPr>
            <w:tcW w:w="1020" w:type="dxa"/>
            <w:tcBorders>
              <w:top w:val="nil"/>
              <w:left w:val="nil"/>
              <w:bottom w:val="single" w:sz="8" w:space="0" w:color="auto"/>
              <w:right w:val="single" w:sz="8" w:space="0" w:color="auto"/>
            </w:tcBorders>
            <w:noWrap/>
            <w:vAlign w:val="center"/>
            <w:hideMark/>
          </w:tcPr>
          <w:p w14:paraId="285BFD0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C071EC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835AB3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6DF52F1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21BAF2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B1CA2C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0D8BE7DF"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22A3EEE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59</w:t>
            </w:r>
          </w:p>
        </w:tc>
        <w:tc>
          <w:tcPr>
            <w:tcW w:w="1020" w:type="dxa"/>
            <w:tcBorders>
              <w:top w:val="nil"/>
              <w:left w:val="nil"/>
              <w:bottom w:val="single" w:sz="8" w:space="0" w:color="auto"/>
              <w:right w:val="single" w:sz="8" w:space="0" w:color="auto"/>
            </w:tcBorders>
            <w:noWrap/>
            <w:vAlign w:val="center"/>
            <w:hideMark/>
          </w:tcPr>
          <w:p w14:paraId="0612010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BBEE20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64F1267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25E796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D6539A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3F6129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24F8F18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B4B1B2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60</w:t>
            </w:r>
          </w:p>
        </w:tc>
        <w:tc>
          <w:tcPr>
            <w:tcW w:w="1020" w:type="dxa"/>
            <w:tcBorders>
              <w:top w:val="nil"/>
              <w:left w:val="nil"/>
              <w:bottom w:val="single" w:sz="8" w:space="0" w:color="auto"/>
              <w:right w:val="single" w:sz="8" w:space="0" w:color="auto"/>
            </w:tcBorders>
            <w:noWrap/>
            <w:vAlign w:val="center"/>
            <w:hideMark/>
          </w:tcPr>
          <w:p w14:paraId="1B5E339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7ECE73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66F02E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BCEE3D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B0737A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EEEA9E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53947651"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7D560C52"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61</w:t>
            </w:r>
          </w:p>
        </w:tc>
        <w:tc>
          <w:tcPr>
            <w:tcW w:w="1020" w:type="dxa"/>
            <w:tcBorders>
              <w:top w:val="nil"/>
              <w:left w:val="nil"/>
              <w:bottom w:val="single" w:sz="8" w:space="0" w:color="auto"/>
              <w:right w:val="single" w:sz="8" w:space="0" w:color="auto"/>
            </w:tcBorders>
            <w:noWrap/>
            <w:vAlign w:val="center"/>
            <w:hideMark/>
          </w:tcPr>
          <w:p w14:paraId="6923AEE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8F9E3B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5A1600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AEE057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7854C26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6B1F1C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6F30EF25"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018BEF4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62</w:t>
            </w:r>
          </w:p>
        </w:tc>
        <w:tc>
          <w:tcPr>
            <w:tcW w:w="1020" w:type="dxa"/>
            <w:tcBorders>
              <w:top w:val="nil"/>
              <w:left w:val="nil"/>
              <w:bottom w:val="single" w:sz="8" w:space="0" w:color="auto"/>
              <w:right w:val="single" w:sz="8" w:space="0" w:color="auto"/>
            </w:tcBorders>
            <w:noWrap/>
            <w:vAlign w:val="center"/>
            <w:hideMark/>
          </w:tcPr>
          <w:p w14:paraId="70670ED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3CB15A1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020" w:type="dxa"/>
            <w:tcBorders>
              <w:top w:val="nil"/>
              <w:left w:val="nil"/>
              <w:bottom w:val="single" w:sz="8" w:space="0" w:color="auto"/>
              <w:right w:val="single" w:sz="8" w:space="0" w:color="auto"/>
            </w:tcBorders>
            <w:noWrap/>
            <w:vAlign w:val="center"/>
            <w:hideMark/>
          </w:tcPr>
          <w:p w14:paraId="7AD9559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EB5F8D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6175E2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69835A6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6F6C1104"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43535FB1"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63</w:t>
            </w:r>
          </w:p>
        </w:tc>
        <w:tc>
          <w:tcPr>
            <w:tcW w:w="1020" w:type="dxa"/>
            <w:tcBorders>
              <w:top w:val="nil"/>
              <w:left w:val="nil"/>
              <w:bottom w:val="single" w:sz="8" w:space="0" w:color="auto"/>
              <w:right w:val="single" w:sz="8" w:space="0" w:color="auto"/>
            </w:tcBorders>
            <w:noWrap/>
            <w:vAlign w:val="center"/>
            <w:hideMark/>
          </w:tcPr>
          <w:p w14:paraId="708AEFE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D2157C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330C98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1B10DC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06A3FD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71F1B6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BB182B" w:rsidRPr="009C7A90" w14:paraId="34BC6709"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1FD5C04A"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64</w:t>
            </w:r>
          </w:p>
        </w:tc>
        <w:tc>
          <w:tcPr>
            <w:tcW w:w="1020" w:type="dxa"/>
            <w:tcBorders>
              <w:top w:val="nil"/>
              <w:left w:val="nil"/>
              <w:bottom w:val="single" w:sz="8" w:space="0" w:color="auto"/>
              <w:right w:val="single" w:sz="8" w:space="0" w:color="auto"/>
            </w:tcBorders>
            <w:noWrap/>
            <w:vAlign w:val="center"/>
            <w:hideMark/>
          </w:tcPr>
          <w:p w14:paraId="663E97D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0A5425D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020" w:type="dxa"/>
            <w:tcBorders>
              <w:top w:val="nil"/>
              <w:left w:val="nil"/>
              <w:bottom w:val="single" w:sz="8" w:space="0" w:color="auto"/>
              <w:right w:val="single" w:sz="8" w:space="0" w:color="auto"/>
            </w:tcBorders>
            <w:noWrap/>
            <w:vAlign w:val="center"/>
            <w:hideMark/>
          </w:tcPr>
          <w:p w14:paraId="593B8F6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5CFA33E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05A5B63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414CA75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BB182B" w:rsidRPr="009C7A90" w14:paraId="7592609C" w14:textId="77777777" w:rsidTr="00AA38A1">
        <w:trPr>
          <w:trHeight w:val="293"/>
        </w:trPr>
        <w:tc>
          <w:tcPr>
            <w:tcW w:w="1020" w:type="dxa"/>
            <w:tcBorders>
              <w:top w:val="nil"/>
              <w:left w:val="single" w:sz="8" w:space="0" w:color="auto"/>
              <w:bottom w:val="single" w:sz="8" w:space="0" w:color="auto"/>
              <w:right w:val="single" w:sz="8" w:space="0" w:color="auto"/>
            </w:tcBorders>
            <w:noWrap/>
            <w:vAlign w:val="center"/>
            <w:hideMark/>
          </w:tcPr>
          <w:p w14:paraId="3AC9811D"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65</w:t>
            </w:r>
          </w:p>
        </w:tc>
        <w:tc>
          <w:tcPr>
            <w:tcW w:w="1020" w:type="dxa"/>
            <w:tcBorders>
              <w:top w:val="nil"/>
              <w:left w:val="nil"/>
              <w:bottom w:val="single" w:sz="8" w:space="0" w:color="auto"/>
              <w:right w:val="single" w:sz="8" w:space="0" w:color="auto"/>
            </w:tcBorders>
            <w:noWrap/>
            <w:vAlign w:val="center"/>
            <w:hideMark/>
          </w:tcPr>
          <w:p w14:paraId="5F6AFBE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64E492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2459F3A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020" w:type="dxa"/>
            <w:tcBorders>
              <w:top w:val="nil"/>
              <w:left w:val="nil"/>
              <w:bottom w:val="single" w:sz="8" w:space="0" w:color="auto"/>
              <w:right w:val="single" w:sz="8" w:space="0" w:color="auto"/>
            </w:tcBorders>
            <w:noWrap/>
            <w:vAlign w:val="center"/>
            <w:hideMark/>
          </w:tcPr>
          <w:p w14:paraId="29E613C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7A90C02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020" w:type="dxa"/>
            <w:tcBorders>
              <w:top w:val="nil"/>
              <w:left w:val="nil"/>
              <w:bottom w:val="single" w:sz="8" w:space="0" w:color="auto"/>
              <w:right w:val="single" w:sz="8" w:space="0" w:color="auto"/>
            </w:tcBorders>
            <w:noWrap/>
            <w:vAlign w:val="center"/>
            <w:hideMark/>
          </w:tcPr>
          <w:p w14:paraId="1E27BD3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bl>
    <w:p w14:paraId="0B913005" w14:textId="77777777" w:rsidR="00BB182B" w:rsidRDefault="00BB182B" w:rsidP="00BB182B">
      <w:pPr>
        <w:spacing w:after="0" w:line="240" w:lineRule="auto"/>
        <w:jc w:val="both"/>
        <w:rPr>
          <w:rFonts w:ascii="Times New Roman" w:hAnsi="Times New Roman"/>
          <w:b/>
          <w:sz w:val="24"/>
          <w:szCs w:val="24"/>
          <w:lang w:val="id-ID"/>
        </w:rPr>
      </w:pPr>
    </w:p>
    <w:p w14:paraId="5BEBE04B" w14:textId="77777777" w:rsidR="00BB182B" w:rsidRPr="009C7A90" w:rsidRDefault="00BB182B" w:rsidP="00BB182B">
      <w:pPr>
        <w:spacing w:after="0" w:line="240" w:lineRule="auto"/>
        <w:jc w:val="both"/>
        <w:rPr>
          <w:rFonts w:ascii="Times New Roman" w:hAnsi="Times New Roman"/>
          <w:b/>
          <w:sz w:val="24"/>
          <w:szCs w:val="24"/>
          <w:u w:val="single"/>
          <w:lang w:val="id-ID"/>
        </w:rPr>
      </w:pPr>
      <w:r w:rsidRPr="009C7A90">
        <w:rPr>
          <w:rFonts w:ascii="Times New Roman" w:hAnsi="Times New Roman"/>
          <w:b/>
          <w:sz w:val="24"/>
          <w:szCs w:val="24"/>
          <w:u w:val="single"/>
          <w:lang w:val="id-ID"/>
        </w:rPr>
        <w:t>Variabel Kepuasan Konsumen (Y)</w:t>
      </w:r>
    </w:p>
    <w:tbl>
      <w:tblPr>
        <w:tblW w:w="7191" w:type="dxa"/>
        <w:tblLook w:val="04A0" w:firstRow="1" w:lastRow="0" w:firstColumn="1" w:lastColumn="0" w:noHBand="0" w:noVBand="1"/>
      </w:tblPr>
      <w:tblGrid>
        <w:gridCol w:w="915"/>
        <w:gridCol w:w="776"/>
        <w:gridCol w:w="851"/>
        <w:gridCol w:w="680"/>
        <w:gridCol w:w="715"/>
        <w:gridCol w:w="986"/>
        <w:gridCol w:w="850"/>
        <w:gridCol w:w="1418"/>
      </w:tblGrid>
      <w:tr w:rsidR="00BB182B" w:rsidRPr="009C7A90" w14:paraId="221A7C40" w14:textId="77777777" w:rsidTr="00AA38A1">
        <w:trPr>
          <w:trHeight w:val="293"/>
        </w:trPr>
        <w:tc>
          <w:tcPr>
            <w:tcW w:w="915" w:type="dxa"/>
            <w:vMerge w:val="restart"/>
            <w:tcBorders>
              <w:top w:val="single" w:sz="8" w:space="0" w:color="auto"/>
              <w:left w:val="single" w:sz="8" w:space="0" w:color="auto"/>
              <w:bottom w:val="single" w:sz="8" w:space="0" w:color="000000"/>
              <w:right w:val="single" w:sz="8" w:space="0" w:color="auto"/>
            </w:tcBorders>
            <w:noWrap/>
            <w:vAlign w:val="center"/>
            <w:hideMark/>
          </w:tcPr>
          <w:p w14:paraId="03088B18"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eastAsia="en-ID"/>
              </w:rPr>
              <w:t>No</w:t>
            </w:r>
          </w:p>
        </w:tc>
        <w:tc>
          <w:tcPr>
            <w:tcW w:w="4858" w:type="dxa"/>
            <w:gridSpan w:val="6"/>
            <w:tcBorders>
              <w:top w:val="single" w:sz="8" w:space="0" w:color="auto"/>
              <w:left w:val="nil"/>
              <w:bottom w:val="single" w:sz="8" w:space="0" w:color="auto"/>
              <w:right w:val="single" w:sz="8" w:space="0" w:color="000000"/>
            </w:tcBorders>
            <w:noWrap/>
            <w:vAlign w:val="center"/>
            <w:hideMark/>
          </w:tcPr>
          <w:p w14:paraId="79CCD621"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Kepuasan Konsumen (Y)</w:t>
            </w:r>
          </w:p>
        </w:tc>
        <w:tc>
          <w:tcPr>
            <w:tcW w:w="1418" w:type="dxa"/>
            <w:vMerge w:val="restart"/>
            <w:tcBorders>
              <w:top w:val="single" w:sz="8" w:space="0" w:color="auto"/>
              <w:left w:val="single" w:sz="8" w:space="0" w:color="auto"/>
              <w:bottom w:val="single" w:sz="8" w:space="0" w:color="000000"/>
              <w:right w:val="single" w:sz="8" w:space="0" w:color="auto"/>
            </w:tcBorders>
            <w:noWrap/>
            <w:vAlign w:val="center"/>
            <w:hideMark/>
          </w:tcPr>
          <w:p w14:paraId="423FBBF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TOTAL</w:t>
            </w:r>
          </w:p>
        </w:tc>
      </w:tr>
      <w:tr w:rsidR="00BB182B" w:rsidRPr="009C7A90" w14:paraId="27AA5544" w14:textId="77777777" w:rsidTr="00AA38A1">
        <w:trPr>
          <w:trHeight w:val="293"/>
        </w:trPr>
        <w:tc>
          <w:tcPr>
            <w:tcW w:w="915" w:type="dxa"/>
            <w:vMerge/>
            <w:tcBorders>
              <w:top w:val="single" w:sz="8" w:space="0" w:color="auto"/>
              <w:left w:val="single" w:sz="8" w:space="0" w:color="auto"/>
              <w:bottom w:val="single" w:sz="8" w:space="0" w:color="000000"/>
              <w:right w:val="single" w:sz="8" w:space="0" w:color="auto"/>
            </w:tcBorders>
            <w:vAlign w:val="center"/>
            <w:hideMark/>
          </w:tcPr>
          <w:p w14:paraId="6D1D5959" w14:textId="77777777" w:rsidR="00BB182B" w:rsidRPr="009C7A90" w:rsidRDefault="00BB182B" w:rsidP="00AA38A1">
            <w:pPr>
              <w:spacing w:after="0" w:line="240" w:lineRule="auto"/>
              <w:rPr>
                <w:rFonts w:ascii="Calibri" w:hAnsi="Calibri" w:cs="Calibri"/>
                <w:color w:val="000000"/>
                <w:kern w:val="0"/>
                <w:lang w:val="en-ID" w:eastAsia="en-ID"/>
              </w:rPr>
            </w:pPr>
          </w:p>
        </w:tc>
        <w:tc>
          <w:tcPr>
            <w:tcW w:w="776" w:type="dxa"/>
            <w:tcBorders>
              <w:top w:val="nil"/>
              <w:left w:val="nil"/>
              <w:bottom w:val="single" w:sz="8" w:space="0" w:color="auto"/>
              <w:right w:val="single" w:sz="8" w:space="0" w:color="auto"/>
            </w:tcBorders>
            <w:noWrap/>
            <w:vAlign w:val="center"/>
            <w:hideMark/>
          </w:tcPr>
          <w:p w14:paraId="19F98AB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Y.P1</w:t>
            </w:r>
          </w:p>
        </w:tc>
        <w:tc>
          <w:tcPr>
            <w:tcW w:w="851" w:type="dxa"/>
            <w:tcBorders>
              <w:top w:val="nil"/>
              <w:left w:val="nil"/>
              <w:bottom w:val="single" w:sz="8" w:space="0" w:color="auto"/>
              <w:right w:val="single" w:sz="8" w:space="0" w:color="auto"/>
            </w:tcBorders>
            <w:noWrap/>
            <w:vAlign w:val="center"/>
            <w:hideMark/>
          </w:tcPr>
          <w:p w14:paraId="154B712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Y.P2</w:t>
            </w:r>
          </w:p>
        </w:tc>
        <w:tc>
          <w:tcPr>
            <w:tcW w:w="680" w:type="dxa"/>
            <w:tcBorders>
              <w:top w:val="nil"/>
              <w:left w:val="nil"/>
              <w:bottom w:val="single" w:sz="8" w:space="0" w:color="auto"/>
              <w:right w:val="single" w:sz="8" w:space="0" w:color="auto"/>
            </w:tcBorders>
            <w:noWrap/>
            <w:vAlign w:val="center"/>
            <w:hideMark/>
          </w:tcPr>
          <w:p w14:paraId="0A41143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Y.P3</w:t>
            </w:r>
          </w:p>
        </w:tc>
        <w:tc>
          <w:tcPr>
            <w:tcW w:w="715" w:type="dxa"/>
            <w:tcBorders>
              <w:top w:val="nil"/>
              <w:left w:val="nil"/>
              <w:bottom w:val="single" w:sz="8" w:space="0" w:color="auto"/>
              <w:right w:val="single" w:sz="8" w:space="0" w:color="auto"/>
            </w:tcBorders>
            <w:noWrap/>
            <w:vAlign w:val="center"/>
            <w:hideMark/>
          </w:tcPr>
          <w:p w14:paraId="7DB0CE5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Y.P4</w:t>
            </w:r>
          </w:p>
        </w:tc>
        <w:tc>
          <w:tcPr>
            <w:tcW w:w="986" w:type="dxa"/>
            <w:tcBorders>
              <w:top w:val="nil"/>
              <w:left w:val="nil"/>
              <w:bottom w:val="single" w:sz="8" w:space="0" w:color="auto"/>
              <w:right w:val="single" w:sz="8" w:space="0" w:color="auto"/>
            </w:tcBorders>
            <w:noWrap/>
            <w:vAlign w:val="center"/>
            <w:hideMark/>
          </w:tcPr>
          <w:p w14:paraId="02E94D2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Y.P5</w:t>
            </w:r>
          </w:p>
        </w:tc>
        <w:tc>
          <w:tcPr>
            <w:tcW w:w="850" w:type="dxa"/>
            <w:tcBorders>
              <w:top w:val="nil"/>
              <w:left w:val="nil"/>
              <w:bottom w:val="single" w:sz="8" w:space="0" w:color="auto"/>
              <w:right w:val="single" w:sz="8" w:space="0" w:color="auto"/>
            </w:tcBorders>
            <w:noWrap/>
            <w:vAlign w:val="center"/>
            <w:hideMark/>
          </w:tcPr>
          <w:p w14:paraId="4B40BD5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Y.P6</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0DAC57A0" w14:textId="77777777" w:rsidR="00BB182B" w:rsidRPr="009C7A90" w:rsidRDefault="00BB182B" w:rsidP="00AA38A1">
            <w:pPr>
              <w:spacing w:after="0" w:line="240" w:lineRule="auto"/>
              <w:rPr>
                <w:rFonts w:ascii="Calibri" w:hAnsi="Calibri" w:cs="Calibri"/>
                <w:color w:val="000000"/>
                <w:kern w:val="0"/>
                <w:lang w:val="en-ID" w:eastAsia="en-ID"/>
              </w:rPr>
            </w:pPr>
          </w:p>
        </w:tc>
      </w:tr>
      <w:tr w:rsidR="00BB182B" w:rsidRPr="009C7A90" w14:paraId="2F973438"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4C95D7C3"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eastAsia="en-ID"/>
              </w:rPr>
              <w:t>1</w:t>
            </w:r>
          </w:p>
        </w:tc>
        <w:tc>
          <w:tcPr>
            <w:tcW w:w="776" w:type="dxa"/>
            <w:tcBorders>
              <w:top w:val="nil"/>
              <w:left w:val="nil"/>
              <w:bottom w:val="single" w:sz="8" w:space="0" w:color="auto"/>
              <w:right w:val="single" w:sz="8" w:space="0" w:color="auto"/>
            </w:tcBorders>
            <w:noWrap/>
            <w:vAlign w:val="center"/>
            <w:hideMark/>
          </w:tcPr>
          <w:p w14:paraId="2B83275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6187E8E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35FDB7C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61806E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1726196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2BA8D00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0642111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1E3CD4B7"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56BB020A"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w:t>
            </w:r>
          </w:p>
        </w:tc>
        <w:tc>
          <w:tcPr>
            <w:tcW w:w="776" w:type="dxa"/>
            <w:tcBorders>
              <w:top w:val="nil"/>
              <w:left w:val="nil"/>
              <w:bottom w:val="single" w:sz="8" w:space="0" w:color="auto"/>
              <w:right w:val="single" w:sz="8" w:space="0" w:color="auto"/>
            </w:tcBorders>
            <w:noWrap/>
            <w:vAlign w:val="center"/>
            <w:hideMark/>
          </w:tcPr>
          <w:p w14:paraId="5F4A0E3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3710A3A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1464378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63B336C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6D48FFA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24848C9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0C11B44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78965ABB"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EB945AD"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w:t>
            </w:r>
          </w:p>
        </w:tc>
        <w:tc>
          <w:tcPr>
            <w:tcW w:w="776" w:type="dxa"/>
            <w:tcBorders>
              <w:top w:val="nil"/>
              <w:left w:val="nil"/>
              <w:bottom w:val="single" w:sz="8" w:space="0" w:color="auto"/>
              <w:right w:val="single" w:sz="8" w:space="0" w:color="auto"/>
            </w:tcBorders>
            <w:noWrap/>
            <w:vAlign w:val="center"/>
            <w:hideMark/>
          </w:tcPr>
          <w:p w14:paraId="44B2C57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194ECC0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7EF652A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4ACCD0C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2E71C6C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5DE4408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188D1CC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73C8C235"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3B23A09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w:t>
            </w:r>
          </w:p>
        </w:tc>
        <w:tc>
          <w:tcPr>
            <w:tcW w:w="776" w:type="dxa"/>
            <w:tcBorders>
              <w:top w:val="nil"/>
              <w:left w:val="nil"/>
              <w:bottom w:val="single" w:sz="8" w:space="0" w:color="auto"/>
              <w:right w:val="single" w:sz="8" w:space="0" w:color="auto"/>
            </w:tcBorders>
            <w:noWrap/>
            <w:vAlign w:val="center"/>
            <w:hideMark/>
          </w:tcPr>
          <w:p w14:paraId="60D5511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7293F58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3140368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0777DEB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1CA6C80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45546FF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53580BC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4220B339"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77CF6130"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w:t>
            </w:r>
          </w:p>
        </w:tc>
        <w:tc>
          <w:tcPr>
            <w:tcW w:w="776" w:type="dxa"/>
            <w:tcBorders>
              <w:top w:val="nil"/>
              <w:left w:val="nil"/>
              <w:bottom w:val="single" w:sz="8" w:space="0" w:color="auto"/>
              <w:right w:val="single" w:sz="8" w:space="0" w:color="auto"/>
            </w:tcBorders>
            <w:noWrap/>
            <w:vAlign w:val="center"/>
            <w:hideMark/>
          </w:tcPr>
          <w:p w14:paraId="69D06B0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7BA7618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5F5584C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6ED2E51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2BAC4CD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0C0BF2A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4167B1E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66351F0C"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7B887668"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w:t>
            </w:r>
          </w:p>
        </w:tc>
        <w:tc>
          <w:tcPr>
            <w:tcW w:w="776" w:type="dxa"/>
            <w:tcBorders>
              <w:top w:val="nil"/>
              <w:left w:val="nil"/>
              <w:bottom w:val="single" w:sz="8" w:space="0" w:color="auto"/>
              <w:right w:val="single" w:sz="8" w:space="0" w:color="auto"/>
            </w:tcBorders>
            <w:noWrap/>
            <w:vAlign w:val="center"/>
            <w:hideMark/>
          </w:tcPr>
          <w:p w14:paraId="3D3378C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1" w:type="dxa"/>
            <w:tcBorders>
              <w:top w:val="nil"/>
              <w:left w:val="nil"/>
              <w:bottom w:val="single" w:sz="8" w:space="0" w:color="auto"/>
              <w:right w:val="single" w:sz="8" w:space="0" w:color="auto"/>
            </w:tcBorders>
            <w:noWrap/>
            <w:vAlign w:val="center"/>
            <w:hideMark/>
          </w:tcPr>
          <w:p w14:paraId="7AAD540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667D029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64D9D68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14084AF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1D31CA7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A31090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22</w:t>
            </w:r>
          </w:p>
        </w:tc>
      </w:tr>
      <w:tr w:rsidR="00BB182B" w:rsidRPr="009C7A90" w14:paraId="4C312D90"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EF4FBB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7</w:t>
            </w:r>
          </w:p>
        </w:tc>
        <w:tc>
          <w:tcPr>
            <w:tcW w:w="776" w:type="dxa"/>
            <w:tcBorders>
              <w:top w:val="nil"/>
              <w:left w:val="nil"/>
              <w:bottom w:val="single" w:sz="8" w:space="0" w:color="auto"/>
              <w:right w:val="single" w:sz="8" w:space="0" w:color="auto"/>
            </w:tcBorders>
            <w:noWrap/>
            <w:vAlign w:val="center"/>
            <w:hideMark/>
          </w:tcPr>
          <w:p w14:paraId="37691B4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64777E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ED003A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D2A027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2FADDB1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3BBBA46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289DE39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BB182B" w:rsidRPr="009C7A90" w14:paraId="29FB88A6"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5ADC402"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8</w:t>
            </w:r>
          </w:p>
        </w:tc>
        <w:tc>
          <w:tcPr>
            <w:tcW w:w="776" w:type="dxa"/>
            <w:tcBorders>
              <w:top w:val="nil"/>
              <w:left w:val="nil"/>
              <w:bottom w:val="single" w:sz="8" w:space="0" w:color="auto"/>
              <w:right w:val="single" w:sz="8" w:space="0" w:color="auto"/>
            </w:tcBorders>
            <w:noWrap/>
            <w:vAlign w:val="center"/>
            <w:hideMark/>
          </w:tcPr>
          <w:p w14:paraId="46453A4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68D9561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74C86ED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4851410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7038FE1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5579847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31DA97B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BB182B" w:rsidRPr="009C7A90" w14:paraId="2DCF4BEA"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31B6061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9</w:t>
            </w:r>
          </w:p>
        </w:tc>
        <w:tc>
          <w:tcPr>
            <w:tcW w:w="776" w:type="dxa"/>
            <w:tcBorders>
              <w:top w:val="nil"/>
              <w:left w:val="nil"/>
              <w:bottom w:val="single" w:sz="8" w:space="0" w:color="auto"/>
              <w:right w:val="single" w:sz="8" w:space="0" w:color="auto"/>
            </w:tcBorders>
            <w:noWrap/>
            <w:vAlign w:val="center"/>
            <w:hideMark/>
          </w:tcPr>
          <w:p w14:paraId="2F15A77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1" w:type="dxa"/>
            <w:tcBorders>
              <w:top w:val="nil"/>
              <w:left w:val="nil"/>
              <w:bottom w:val="single" w:sz="8" w:space="0" w:color="auto"/>
              <w:right w:val="single" w:sz="8" w:space="0" w:color="auto"/>
            </w:tcBorders>
            <w:noWrap/>
            <w:vAlign w:val="center"/>
            <w:hideMark/>
          </w:tcPr>
          <w:p w14:paraId="6CC6F9D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286AA27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1DE86E0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78D2BDF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47CF87E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7F9C64A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414B74BD"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4A02EA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10</w:t>
            </w:r>
          </w:p>
        </w:tc>
        <w:tc>
          <w:tcPr>
            <w:tcW w:w="776" w:type="dxa"/>
            <w:tcBorders>
              <w:top w:val="nil"/>
              <w:left w:val="nil"/>
              <w:bottom w:val="single" w:sz="8" w:space="0" w:color="auto"/>
              <w:right w:val="single" w:sz="8" w:space="0" w:color="auto"/>
            </w:tcBorders>
            <w:noWrap/>
            <w:vAlign w:val="center"/>
            <w:hideMark/>
          </w:tcPr>
          <w:p w14:paraId="102A333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3DFC164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0AEEA1D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7FC29F7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686CC8E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0" w:type="dxa"/>
            <w:tcBorders>
              <w:top w:val="nil"/>
              <w:left w:val="nil"/>
              <w:bottom w:val="single" w:sz="8" w:space="0" w:color="auto"/>
              <w:right w:val="single" w:sz="8" w:space="0" w:color="auto"/>
            </w:tcBorders>
            <w:noWrap/>
            <w:vAlign w:val="center"/>
            <w:hideMark/>
          </w:tcPr>
          <w:p w14:paraId="3064787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196E8E0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0BF6C81D"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6CA5A78"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11</w:t>
            </w:r>
          </w:p>
        </w:tc>
        <w:tc>
          <w:tcPr>
            <w:tcW w:w="776" w:type="dxa"/>
            <w:tcBorders>
              <w:top w:val="nil"/>
              <w:left w:val="nil"/>
              <w:bottom w:val="single" w:sz="8" w:space="0" w:color="auto"/>
              <w:right w:val="single" w:sz="8" w:space="0" w:color="auto"/>
            </w:tcBorders>
            <w:noWrap/>
            <w:vAlign w:val="center"/>
            <w:hideMark/>
          </w:tcPr>
          <w:p w14:paraId="1BFD5EF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623144D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172A791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3736B4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0DE73E1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7B44B94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6851EA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BB182B" w:rsidRPr="009C7A90" w14:paraId="5FE77C9D"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567BE47"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12</w:t>
            </w:r>
          </w:p>
        </w:tc>
        <w:tc>
          <w:tcPr>
            <w:tcW w:w="776" w:type="dxa"/>
            <w:tcBorders>
              <w:top w:val="nil"/>
              <w:left w:val="nil"/>
              <w:bottom w:val="single" w:sz="8" w:space="0" w:color="auto"/>
              <w:right w:val="single" w:sz="8" w:space="0" w:color="auto"/>
            </w:tcBorders>
            <w:noWrap/>
            <w:vAlign w:val="center"/>
            <w:hideMark/>
          </w:tcPr>
          <w:p w14:paraId="47FB770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1512C54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C26037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295EBBB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32539DF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4CDFE1B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43E2691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BB182B" w:rsidRPr="009C7A90" w14:paraId="28194709"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4EA46F4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13</w:t>
            </w:r>
          </w:p>
        </w:tc>
        <w:tc>
          <w:tcPr>
            <w:tcW w:w="776" w:type="dxa"/>
            <w:tcBorders>
              <w:top w:val="nil"/>
              <w:left w:val="nil"/>
              <w:bottom w:val="single" w:sz="8" w:space="0" w:color="auto"/>
              <w:right w:val="single" w:sz="8" w:space="0" w:color="auto"/>
            </w:tcBorders>
            <w:noWrap/>
            <w:vAlign w:val="center"/>
            <w:hideMark/>
          </w:tcPr>
          <w:p w14:paraId="154D9AE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D3CA54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680" w:type="dxa"/>
            <w:tcBorders>
              <w:top w:val="nil"/>
              <w:left w:val="nil"/>
              <w:bottom w:val="single" w:sz="8" w:space="0" w:color="auto"/>
              <w:right w:val="single" w:sz="8" w:space="0" w:color="auto"/>
            </w:tcBorders>
            <w:noWrap/>
            <w:vAlign w:val="center"/>
            <w:hideMark/>
          </w:tcPr>
          <w:p w14:paraId="7A9C627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C7A3D6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58919D7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65528EE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B42433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141C8115"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CC6E4A1"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14</w:t>
            </w:r>
          </w:p>
        </w:tc>
        <w:tc>
          <w:tcPr>
            <w:tcW w:w="776" w:type="dxa"/>
            <w:tcBorders>
              <w:top w:val="nil"/>
              <w:left w:val="nil"/>
              <w:bottom w:val="single" w:sz="8" w:space="0" w:color="auto"/>
              <w:right w:val="single" w:sz="8" w:space="0" w:color="auto"/>
            </w:tcBorders>
            <w:noWrap/>
            <w:vAlign w:val="center"/>
            <w:hideMark/>
          </w:tcPr>
          <w:p w14:paraId="253DF5D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550C1A2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4C554CF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7F75D1E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6601892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63F7133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18A885A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3335B1C8"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2490D08E"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15</w:t>
            </w:r>
          </w:p>
        </w:tc>
        <w:tc>
          <w:tcPr>
            <w:tcW w:w="776" w:type="dxa"/>
            <w:tcBorders>
              <w:top w:val="nil"/>
              <w:left w:val="nil"/>
              <w:bottom w:val="single" w:sz="8" w:space="0" w:color="auto"/>
              <w:right w:val="single" w:sz="8" w:space="0" w:color="auto"/>
            </w:tcBorders>
            <w:noWrap/>
            <w:vAlign w:val="center"/>
            <w:hideMark/>
          </w:tcPr>
          <w:p w14:paraId="629DADD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6227A7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3C179B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066D0F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736CA1F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298EB76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31EE4A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BB182B" w:rsidRPr="009C7A90" w14:paraId="21A4514D"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2DF20F7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16</w:t>
            </w:r>
          </w:p>
        </w:tc>
        <w:tc>
          <w:tcPr>
            <w:tcW w:w="776" w:type="dxa"/>
            <w:tcBorders>
              <w:top w:val="nil"/>
              <w:left w:val="nil"/>
              <w:bottom w:val="single" w:sz="8" w:space="0" w:color="auto"/>
              <w:right w:val="single" w:sz="8" w:space="0" w:color="auto"/>
            </w:tcBorders>
            <w:noWrap/>
            <w:vAlign w:val="center"/>
            <w:hideMark/>
          </w:tcPr>
          <w:p w14:paraId="3A47F87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761485F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C6505B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1A98159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5780335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6C3E7E5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348306B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45701BAF"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37CFB5C3"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17</w:t>
            </w:r>
          </w:p>
        </w:tc>
        <w:tc>
          <w:tcPr>
            <w:tcW w:w="776" w:type="dxa"/>
            <w:tcBorders>
              <w:top w:val="nil"/>
              <w:left w:val="nil"/>
              <w:bottom w:val="single" w:sz="8" w:space="0" w:color="auto"/>
              <w:right w:val="single" w:sz="8" w:space="0" w:color="auto"/>
            </w:tcBorders>
            <w:noWrap/>
            <w:vAlign w:val="center"/>
            <w:hideMark/>
          </w:tcPr>
          <w:p w14:paraId="367CDBE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6F0DBDA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7D31B67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7731C46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4B478C4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12DDBEA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5FE73F3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BB182B" w:rsidRPr="009C7A90" w14:paraId="29EF9D99"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78E2DD17"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18</w:t>
            </w:r>
          </w:p>
        </w:tc>
        <w:tc>
          <w:tcPr>
            <w:tcW w:w="776" w:type="dxa"/>
            <w:tcBorders>
              <w:top w:val="nil"/>
              <w:left w:val="nil"/>
              <w:bottom w:val="single" w:sz="8" w:space="0" w:color="auto"/>
              <w:right w:val="single" w:sz="8" w:space="0" w:color="auto"/>
            </w:tcBorders>
            <w:noWrap/>
            <w:vAlign w:val="center"/>
            <w:hideMark/>
          </w:tcPr>
          <w:p w14:paraId="3248B75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2AAF35F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1EB5192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24927BE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2A92AF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4EE2D10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6E78C37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BB182B" w:rsidRPr="009C7A90" w14:paraId="45E92E8B"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87DC9AD"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19</w:t>
            </w:r>
          </w:p>
        </w:tc>
        <w:tc>
          <w:tcPr>
            <w:tcW w:w="776" w:type="dxa"/>
            <w:tcBorders>
              <w:top w:val="nil"/>
              <w:left w:val="nil"/>
              <w:bottom w:val="single" w:sz="8" w:space="0" w:color="auto"/>
              <w:right w:val="single" w:sz="8" w:space="0" w:color="auto"/>
            </w:tcBorders>
            <w:noWrap/>
            <w:vAlign w:val="center"/>
            <w:hideMark/>
          </w:tcPr>
          <w:p w14:paraId="3CAEDC8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1B4FB38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5BA67B7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1CDB33A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059B36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2C4494E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5E10CF2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BB182B" w:rsidRPr="009C7A90" w14:paraId="1500E954"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DAB56A0"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20</w:t>
            </w:r>
          </w:p>
        </w:tc>
        <w:tc>
          <w:tcPr>
            <w:tcW w:w="776" w:type="dxa"/>
            <w:tcBorders>
              <w:top w:val="nil"/>
              <w:left w:val="nil"/>
              <w:bottom w:val="single" w:sz="8" w:space="0" w:color="auto"/>
              <w:right w:val="single" w:sz="8" w:space="0" w:color="auto"/>
            </w:tcBorders>
            <w:noWrap/>
            <w:vAlign w:val="center"/>
            <w:hideMark/>
          </w:tcPr>
          <w:p w14:paraId="5127009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604E206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303E0C2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765DE6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7A112CB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7FEE586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75C155A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480D4BDF"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5F03EB6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21</w:t>
            </w:r>
          </w:p>
        </w:tc>
        <w:tc>
          <w:tcPr>
            <w:tcW w:w="776" w:type="dxa"/>
            <w:tcBorders>
              <w:top w:val="nil"/>
              <w:left w:val="nil"/>
              <w:bottom w:val="single" w:sz="8" w:space="0" w:color="auto"/>
              <w:right w:val="single" w:sz="8" w:space="0" w:color="auto"/>
            </w:tcBorders>
            <w:noWrap/>
            <w:vAlign w:val="center"/>
            <w:hideMark/>
          </w:tcPr>
          <w:p w14:paraId="346A5E2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6FAADD8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9024CD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84A3C5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12FA32A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2375B7A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7612BDE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BB182B" w:rsidRPr="009C7A90" w14:paraId="5BB9C6F8"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41247FF4"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22</w:t>
            </w:r>
          </w:p>
        </w:tc>
        <w:tc>
          <w:tcPr>
            <w:tcW w:w="776" w:type="dxa"/>
            <w:tcBorders>
              <w:top w:val="nil"/>
              <w:left w:val="nil"/>
              <w:bottom w:val="single" w:sz="8" w:space="0" w:color="auto"/>
              <w:right w:val="single" w:sz="8" w:space="0" w:color="auto"/>
            </w:tcBorders>
            <w:noWrap/>
            <w:vAlign w:val="center"/>
            <w:hideMark/>
          </w:tcPr>
          <w:p w14:paraId="304D9A9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2C3082B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5C13D45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7FC4EA7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406486B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6B9000A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0E75E40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298AB315"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112FD8D"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23</w:t>
            </w:r>
          </w:p>
        </w:tc>
        <w:tc>
          <w:tcPr>
            <w:tcW w:w="776" w:type="dxa"/>
            <w:tcBorders>
              <w:top w:val="nil"/>
              <w:left w:val="nil"/>
              <w:bottom w:val="single" w:sz="8" w:space="0" w:color="auto"/>
              <w:right w:val="single" w:sz="8" w:space="0" w:color="auto"/>
            </w:tcBorders>
            <w:noWrap/>
            <w:vAlign w:val="center"/>
            <w:hideMark/>
          </w:tcPr>
          <w:p w14:paraId="5095BB7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1B45119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680" w:type="dxa"/>
            <w:tcBorders>
              <w:top w:val="nil"/>
              <w:left w:val="nil"/>
              <w:bottom w:val="single" w:sz="8" w:space="0" w:color="auto"/>
              <w:right w:val="single" w:sz="8" w:space="0" w:color="auto"/>
            </w:tcBorders>
            <w:noWrap/>
            <w:vAlign w:val="center"/>
            <w:hideMark/>
          </w:tcPr>
          <w:p w14:paraId="43C0482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715" w:type="dxa"/>
            <w:tcBorders>
              <w:top w:val="nil"/>
              <w:left w:val="nil"/>
              <w:bottom w:val="single" w:sz="8" w:space="0" w:color="auto"/>
              <w:right w:val="single" w:sz="8" w:space="0" w:color="auto"/>
            </w:tcBorders>
            <w:noWrap/>
            <w:vAlign w:val="center"/>
            <w:hideMark/>
          </w:tcPr>
          <w:p w14:paraId="429D2E3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986" w:type="dxa"/>
            <w:tcBorders>
              <w:top w:val="nil"/>
              <w:left w:val="nil"/>
              <w:bottom w:val="single" w:sz="8" w:space="0" w:color="auto"/>
              <w:right w:val="single" w:sz="8" w:space="0" w:color="auto"/>
            </w:tcBorders>
            <w:noWrap/>
            <w:vAlign w:val="center"/>
            <w:hideMark/>
          </w:tcPr>
          <w:p w14:paraId="23033F0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4E961F8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7045318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8</w:t>
            </w:r>
          </w:p>
        </w:tc>
      </w:tr>
      <w:tr w:rsidR="00BB182B" w:rsidRPr="009C7A90" w14:paraId="7250C52B"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490503C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24</w:t>
            </w:r>
          </w:p>
        </w:tc>
        <w:tc>
          <w:tcPr>
            <w:tcW w:w="776" w:type="dxa"/>
            <w:tcBorders>
              <w:top w:val="nil"/>
              <w:left w:val="nil"/>
              <w:bottom w:val="single" w:sz="8" w:space="0" w:color="auto"/>
              <w:right w:val="single" w:sz="8" w:space="0" w:color="auto"/>
            </w:tcBorders>
            <w:noWrap/>
            <w:vAlign w:val="center"/>
            <w:hideMark/>
          </w:tcPr>
          <w:p w14:paraId="606E7FE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0A2E550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2E80D4A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1F6A956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56F1A97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0FFF246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4A246C0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BB182B" w:rsidRPr="009C7A90" w14:paraId="17E6090A"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FA8FC28"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25</w:t>
            </w:r>
          </w:p>
        </w:tc>
        <w:tc>
          <w:tcPr>
            <w:tcW w:w="776" w:type="dxa"/>
            <w:tcBorders>
              <w:top w:val="nil"/>
              <w:left w:val="nil"/>
              <w:bottom w:val="single" w:sz="8" w:space="0" w:color="auto"/>
              <w:right w:val="single" w:sz="8" w:space="0" w:color="auto"/>
            </w:tcBorders>
            <w:noWrap/>
            <w:vAlign w:val="center"/>
            <w:hideMark/>
          </w:tcPr>
          <w:p w14:paraId="30DE55F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C957B0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6D9D137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E00428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B04F26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77D476E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CE2E7D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BB182B" w:rsidRPr="009C7A90" w14:paraId="6E202403"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EF592DB"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26</w:t>
            </w:r>
          </w:p>
        </w:tc>
        <w:tc>
          <w:tcPr>
            <w:tcW w:w="776" w:type="dxa"/>
            <w:tcBorders>
              <w:top w:val="nil"/>
              <w:left w:val="nil"/>
              <w:bottom w:val="single" w:sz="8" w:space="0" w:color="auto"/>
              <w:right w:val="single" w:sz="8" w:space="0" w:color="auto"/>
            </w:tcBorders>
            <w:noWrap/>
            <w:vAlign w:val="center"/>
            <w:hideMark/>
          </w:tcPr>
          <w:p w14:paraId="5E0FCDA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1F5231E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2F512C6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5821622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13C054B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0" w:type="dxa"/>
            <w:tcBorders>
              <w:top w:val="nil"/>
              <w:left w:val="nil"/>
              <w:bottom w:val="single" w:sz="8" w:space="0" w:color="auto"/>
              <w:right w:val="single" w:sz="8" w:space="0" w:color="auto"/>
            </w:tcBorders>
            <w:noWrap/>
            <w:vAlign w:val="center"/>
            <w:hideMark/>
          </w:tcPr>
          <w:p w14:paraId="547F517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3366142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0559955F"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2126CFE"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27</w:t>
            </w:r>
          </w:p>
        </w:tc>
        <w:tc>
          <w:tcPr>
            <w:tcW w:w="776" w:type="dxa"/>
            <w:tcBorders>
              <w:top w:val="nil"/>
              <w:left w:val="nil"/>
              <w:bottom w:val="single" w:sz="8" w:space="0" w:color="auto"/>
              <w:right w:val="single" w:sz="8" w:space="0" w:color="auto"/>
            </w:tcBorders>
            <w:noWrap/>
            <w:vAlign w:val="center"/>
            <w:hideMark/>
          </w:tcPr>
          <w:p w14:paraId="77EC274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39ACF62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3B6B810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2642652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5C2F610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20AB58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879024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BB182B" w:rsidRPr="009C7A90" w14:paraId="76AB286B"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58C411B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28</w:t>
            </w:r>
          </w:p>
        </w:tc>
        <w:tc>
          <w:tcPr>
            <w:tcW w:w="776" w:type="dxa"/>
            <w:tcBorders>
              <w:top w:val="nil"/>
              <w:left w:val="nil"/>
              <w:bottom w:val="single" w:sz="8" w:space="0" w:color="auto"/>
              <w:right w:val="single" w:sz="8" w:space="0" w:color="auto"/>
            </w:tcBorders>
            <w:noWrap/>
            <w:vAlign w:val="center"/>
            <w:hideMark/>
          </w:tcPr>
          <w:p w14:paraId="74E94A4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34D3CF6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3CC95AA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715" w:type="dxa"/>
            <w:tcBorders>
              <w:top w:val="nil"/>
              <w:left w:val="nil"/>
              <w:bottom w:val="single" w:sz="8" w:space="0" w:color="auto"/>
              <w:right w:val="single" w:sz="8" w:space="0" w:color="auto"/>
            </w:tcBorders>
            <w:noWrap/>
            <w:vAlign w:val="center"/>
            <w:hideMark/>
          </w:tcPr>
          <w:p w14:paraId="13A741D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1294822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665312B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1C013DC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16</w:t>
            </w:r>
          </w:p>
        </w:tc>
      </w:tr>
      <w:tr w:rsidR="00BB182B" w:rsidRPr="009C7A90" w14:paraId="2E2C1DD4"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F3A951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29</w:t>
            </w:r>
          </w:p>
        </w:tc>
        <w:tc>
          <w:tcPr>
            <w:tcW w:w="776" w:type="dxa"/>
            <w:tcBorders>
              <w:top w:val="nil"/>
              <w:left w:val="nil"/>
              <w:bottom w:val="single" w:sz="8" w:space="0" w:color="auto"/>
              <w:right w:val="single" w:sz="8" w:space="0" w:color="auto"/>
            </w:tcBorders>
            <w:noWrap/>
            <w:vAlign w:val="center"/>
            <w:hideMark/>
          </w:tcPr>
          <w:p w14:paraId="257790A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76F5B1C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4AB13DD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0C9D226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033E0BC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7E56D83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4B27B2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BB182B" w:rsidRPr="009C7A90" w14:paraId="503587D8"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D81157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30</w:t>
            </w:r>
          </w:p>
        </w:tc>
        <w:tc>
          <w:tcPr>
            <w:tcW w:w="776" w:type="dxa"/>
            <w:tcBorders>
              <w:top w:val="nil"/>
              <w:left w:val="nil"/>
              <w:bottom w:val="single" w:sz="8" w:space="0" w:color="auto"/>
              <w:right w:val="single" w:sz="8" w:space="0" w:color="auto"/>
            </w:tcBorders>
            <w:noWrap/>
            <w:vAlign w:val="center"/>
            <w:hideMark/>
          </w:tcPr>
          <w:p w14:paraId="0C228DE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24AB2FB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5651391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050741F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027AF6E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425DCE2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3BACC1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BB182B" w:rsidRPr="009C7A90" w14:paraId="74583A30"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30A9475B"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31</w:t>
            </w:r>
          </w:p>
        </w:tc>
        <w:tc>
          <w:tcPr>
            <w:tcW w:w="776" w:type="dxa"/>
            <w:tcBorders>
              <w:top w:val="nil"/>
              <w:left w:val="nil"/>
              <w:bottom w:val="single" w:sz="8" w:space="0" w:color="auto"/>
              <w:right w:val="single" w:sz="8" w:space="0" w:color="auto"/>
            </w:tcBorders>
            <w:noWrap/>
            <w:vAlign w:val="center"/>
            <w:hideMark/>
          </w:tcPr>
          <w:p w14:paraId="6923386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07370F0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66472F1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53E6791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4BC1661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5576534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37668DB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BB182B" w:rsidRPr="009C7A90" w14:paraId="7ADCF9B1"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77BD3BEB"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32</w:t>
            </w:r>
          </w:p>
        </w:tc>
        <w:tc>
          <w:tcPr>
            <w:tcW w:w="776" w:type="dxa"/>
            <w:tcBorders>
              <w:top w:val="nil"/>
              <w:left w:val="nil"/>
              <w:bottom w:val="single" w:sz="8" w:space="0" w:color="auto"/>
              <w:right w:val="single" w:sz="8" w:space="0" w:color="auto"/>
            </w:tcBorders>
            <w:noWrap/>
            <w:vAlign w:val="center"/>
            <w:hideMark/>
          </w:tcPr>
          <w:p w14:paraId="31B0A99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616621F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263248C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715" w:type="dxa"/>
            <w:tcBorders>
              <w:top w:val="nil"/>
              <w:left w:val="nil"/>
              <w:bottom w:val="single" w:sz="8" w:space="0" w:color="auto"/>
              <w:right w:val="single" w:sz="8" w:space="0" w:color="auto"/>
            </w:tcBorders>
            <w:noWrap/>
            <w:vAlign w:val="center"/>
            <w:hideMark/>
          </w:tcPr>
          <w:p w14:paraId="721F467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986" w:type="dxa"/>
            <w:tcBorders>
              <w:top w:val="nil"/>
              <w:left w:val="nil"/>
              <w:bottom w:val="single" w:sz="8" w:space="0" w:color="auto"/>
              <w:right w:val="single" w:sz="8" w:space="0" w:color="auto"/>
            </w:tcBorders>
            <w:noWrap/>
            <w:vAlign w:val="center"/>
            <w:hideMark/>
          </w:tcPr>
          <w:p w14:paraId="34DF68A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79BF6AB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3F6E05B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9</w:t>
            </w:r>
          </w:p>
        </w:tc>
      </w:tr>
      <w:tr w:rsidR="00BB182B" w:rsidRPr="009C7A90" w14:paraId="6B9CFD4B"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A63E374"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33</w:t>
            </w:r>
          </w:p>
        </w:tc>
        <w:tc>
          <w:tcPr>
            <w:tcW w:w="776" w:type="dxa"/>
            <w:tcBorders>
              <w:top w:val="nil"/>
              <w:left w:val="nil"/>
              <w:bottom w:val="single" w:sz="8" w:space="0" w:color="auto"/>
              <w:right w:val="single" w:sz="8" w:space="0" w:color="auto"/>
            </w:tcBorders>
            <w:noWrap/>
            <w:vAlign w:val="center"/>
            <w:hideMark/>
          </w:tcPr>
          <w:p w14:paraId="35199F3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32FD3B0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37CD2FD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55B01CF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6054513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DBBFC1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4FC249F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BB182B" w:rsidRPr="009C7A90" w14:paraId="25BB2854"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0AE21A8"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34</w:t>
            </w:r>
          </w:p>
        </w:tc>
        <w:tc>
          <w:tcPr>
            <w:tcW w:w="776" w:type="dxa"/>
            <w:tcBorders>
              <w:top w:val="nil"/>
              <w:left w:val="nil"/>
              <w:bottom w:val="single" w:sz="8" w:space="0" w:color="auto"/>
              <w:right w:val="single" w:sz="8" w:space="0" w:color="auto"/>
            </w:tcBorders>
            <w:noWrap/>
            <w:vAlign w:val="center"/>
            <w:hideMark/>
          </w:tcPr>
          <w:p w14:paraId="334DE3C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4E290B0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17993C4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6CA9AC5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44460CF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4E6CBEA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3CDA820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21</w:t>
            </w:r>
          </w:p>
        </w:tc>
      </w:tr>
      <w:tr w:rsidR="00BB182B" w:rsidRPr="009C7A90" w14:paraId="0E6FFEED"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806D391"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35</w:t>
            </w:r>
          </w:p>
        </w:tc>
        <w:tc>
          <w:tcPr>
            <w:tcW w:w="776" w:type="dxa"/>
            <w:tcBorders>
              <w:top w:val="nil"/>
              <w:left w:val="nil"/>
              <w:bottom w:val="single" w:sz="8" w:space="0" w:color="auto"/>
              <w:right w:val="single" w:sz="8" w:space="0" w:color="auto"/>
            </w:tcBorders>
            <w:noWrap/>
            <w:vAlign w:val="center"/>
            <w:hideMark/>
          </w:tcPr>
          <w:p w14:paraId="58EF2C3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6A80A30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63FA59D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16549BD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46EA623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28C5AD4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4295F8A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311EC8DF"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799373AE"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36</w:t>
            </w:r>
          </w:p>
        </w:tc>
        <w:tc>
          <w:tcPr>
            <w:tcW w:w="776" w:type="dxa"/>
            <w:tcBorders>
              <w:top w:val="nil"/>
              <w:left w:val="nil"/>
              <w:bottom w:val="single" w:sz="8" w:space="0" w:color="auto"/>
              <w:right w:val="single" w:sz="8" w:space="0" w:color="auto"/>
            </w:tcBorders>
            <w:noWrap/>
            <w:vAlign w:val="center"/>
            <w:hideMark/>
          </w:tcPr>
          <w:p w14:paraId="28C9D32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61B612D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20FEEC7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6EC1BFC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19E74AD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592F55F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0801336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30</w:t>
            </w:r>
          </w:p>
        </w:tc>
      </w:tr>
      <w:tr w:rsidR="00BB182B" w:rsidRPr="009C7A90" w14:paraId="76766650"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50CD88D"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37</w:t>
            </w:r>
          </w:p>
        </w:tc>
        <w:tc>
          <w:tcPr>
            <w:tcW w:w="776" w:type="dxa"/>
            <w:tcBorders>
              <w:top w:val="nil"/>
              <w:left w:val="nil"/>
              <w:bottom w:val="single" w:sz="8" w:space="0" w:color="auto"/>
              <w:right w:val="single" w:sz="8" w:space="0" w:color="auto"/>
            </w:tcBorders>
            <w:noWrap/>
            <w:vAlign w:val="center"/>
            <w:hideMark/>
          </w:tcPr>
          <w:p w14:paraId="58DC3BE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13F35DA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7A5D44E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672965A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3A2E7F2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24D1DFA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27ED32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02EB8FBA"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373FF649"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38</w:t>
            </w:r>
          </w:p>
        </w:tc>
        <w:tc>
          <w:tcPr>
            <w:tcW w:w="776" w:type="dxa"/>
            <w:tcBorders>
              <w:top w:val="nil"/>
              <w:left w:val="nil"/>
              <w:bottom w:val="single" w:sz="8" w:space="0" w:color="auto"/>
              <w:right w:val="single" w:sz="8" w:space="0" w:color="auto"/>
            </w:tcBorders>
            <w:noWrap/>
            <w:vAlign w:val="center"/>
            <w:hideMark/>
          </w:tcPr>
          <w:p w14:paraId="2BD825A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1E29A7C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3F15450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2E069E1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4EEBFC8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4E43798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0D9AB3A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2AC73155"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21F57590"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39</w:t>
            </w:r>
          </w:p>
        </w:tc>
        <w:tc>
          <w:tcPr>
            <w:tcW w:w="776" w:type="dxa"/>
            <w:tcBorders>
              <w:top w:val="nil"/>
              <w:left w:val="nil"/>
              <w:bottom w:val="single" w:sz="8" w:space="0" w:color="auto"/>
              <w:right w:val="single" w:sz="8" w:space="0" w:color="auto"/>
            </w:tcBorders>
            <w:noWrap/>
            <w:vAlign w:val="center"/>
            <w:hideMark/>
          </w:tcPr>
          <w:p w14:paraId="60ABE87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3E02BF5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A73C58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166D79C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00E48CF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5B0003B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A9B819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BB182B" w:rsidRPr="009C7A90" w14:paraId="6C000AC0"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36BC5B8D"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40</w:t>
            </w:r>
          </w:p>
        </w:tc>
        <w:tc>
          <w:tcPr>
            <w:tcW w:w="776" w:type="dxa"/>
            <w:tcBorders>
              <w:top w:val="nil"/>
              <w:left w:val="nil"/>
              <w:bottom w:val="single" w:sz="8" w:space="0" w:color="auto"/>
              <w:right w:val="single" w:sz="8" w:space="0" w:color="auto"/>
            </w:tcBorders>
            <w:noWrap/>
            <w:vAlign w:val="center"/>
            <w:hideMark/>
          </w:tcPr>
          <w:p w14:paraId="7311099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6FAA9A4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7EECC81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5CC50CC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0E87C97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0A49BE2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4A103CF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3E7CCFAD"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58A94FF9"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41</w:t>
            </w:r>
          </w:p>
        </w:tc>
        <w:tc>
          <w:tcPr>
            <w:tcW w:w="776" w:type="dxa"/>
            <w:tcBorders>
              <w:top w:val="nil"/>
              <w:left w:val="nil"/>
              <w:bottom w:val="single" w:sz="8" w:space="0" w:color="auto"/>
              <w:right w:val="single" w:sz="8" w:space="0" w:color="auto"/>
            </w:tcBorders>
            <w:noWrap/>
            <w:vAlign w:val="center"/>
            <w:hideMark/>
          </w:tcPr>
          <w:p w14:paraId="726DF6C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7FA0D24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57B10C8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E3A32D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59BD4AD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4DED8AD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CF4982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BB182B" w:rsidRPr="009C7A90" w14:paraId="2AF7284F"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553807B3"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42</w:t>
            </w:r>
          </w:p>
        </w:tc>
        <w:tc>
          <w:tcPr>
            <w:tcW w:w="776" w:type="dxa"/>
            <w:tcBorders>
              <w:top w:val="nil"/>
              <w:left w:val="nil"/>
              <w:bottom w:val="single" w:sz="8" w:space="0" w:color="auto"/>
              <w:right w:val="single" w:sz="8" w:space="0" w:color="auto"/>
            </w:tcBorders>
            <w:noWrap/>
            <w:vAlign w:val="center"/>
            <w:hideMark/>
          </w:tcPr>
          <w:p w14:paraId="618C2E6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9DDE19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302531F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1DFA496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25DE3C7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59C1C75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7A08497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23</w:t>
            </w:r>
          </w:p>
        </w:tc>
      </w:tr>
      <w:tr w:rsidR="00BB182B" w:rsidRPr="009C7A90" w14:paraId="6EF0D66C"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6D21CAA"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43</w:t>
            </w:r>
          </w:p>
        </w:tc>
        <w:tc>
          <w:tcPr>
            <w:tcW w:w="776" w:type="dxa"/>
            <w:tcBorders>
              <w:top w:val="nil"/>
              <w:left w:val="nil"/>
              <w:bottom w:val="single" w:sz="8" w:space="0" w:color="auto"/>
              <w:right w:val="single" w:sz="8" w:space="0" w:color="auto"/>
            </w:tcBorders>
            <w:noWrap/>
            <w:vAlign w:val="center"/>
            <w:hideMark/>
          </w:tcPr>
          <w:p w14:paraId="25A287E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6744F3E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5B4D9AD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4B3B081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32B26B9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01D5744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74DA1F5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24</w:t>
            </w:r>
          </w:p>
        </w:tc>
      </w:tr>
      <w:tr w:rsidR="00BB182B" w:rsidRPr="009C7A90" w14:paraId="5736D6D3"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285ED63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44</w:t>
            </w:r>
          </w:p>
        </w:tc>
        <w:tc>
          <w:tcPr>
            <w:tcW w:w="776" w:type="dxa"/>
            <w:tcBorders>
              <w:top w:val="nil"/>
              <w:left w:val="nil"/>
              <w:bottom w:val="single" w:sz="8" w:space="0" w:color="auto"/>
              <w:right w:val="single" w:sz="8" w:space="0" w:color="auto"/>
            </w:tcBorders>
            <w:noWrap/>
            <w:vAlign w:val="center"/>
            <w:hideMark/>
          </w:tcPr>
          <w:p w14:paraId="594C9B8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6AF74F9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2CB4A9D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29E3BB0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08AB7F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04BF351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3664E1C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BB182B" w:rsidRPr="009C7A90" w14:paraId="0E22D24F"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DDC51B0"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45</w:t>
            </w:r>
          </w:p>
        </w:tc>
        <w:tc>
          <w:tcPr>
            <w:tcW w:w="776" w:type="dxa"/>
            <w:tcBorders>
              <w:top w:val="nil"/>
              <w:left w:val="nil"/>
              <w:bottom w:val="single" w:sz="8" w:space="0" w:color="auto"/>
              <w:right w:val="single" w:sz="8" w:space="0" w:color="auto"/>
            </w:tcBorders>
            <w:noWrap/>
            <w:vAlign w:val="center"/>
            <w:hideMark/>
          </w:tcPr>
          <w:p w14:paraId="3836C28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27D0823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51F558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1E214A6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7E301EE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71E09F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7671FDC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BB182B" w:rsidRPr="009C7A90" w14:paraId="466E5EB1"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8EAC79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46</w:t>
            </w:r>
          </w:p>
        </w:tc>
        <w:tc>
          <w:tcPr>
            <w:tcW w:w="776" w:type="dxa"/>
            <w:tcBorders>
              <w:top w:val="nil"/>
              <w:left w:val="nil"/>
              <w:bottom w:val="single" w:sz="8" w:space="0" w:color="auto"/>
              <w:right w:val="single" w:sz="8" w:space="0" w:color="auto"/>
            </w:tcBorders>
            <w:noWrap/>
            <w:vAlign w:val="center"/>
            <w:hideMark/>
          </w:tcPr>
          <w:p w14:paraId="11F7A9C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6537DF9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2B88E66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715" w:type="dxa"/>
            <w:tcBorders>
              <w:top w:val="nil"/>
              <w:left w:val="nil"/>
              <w:bottom w:val="single" w:sz="8" w:space="0" w:color="auto"/>
              <w:right w:val="single" w:sz="8" w:space="0" w:color="auto"/>
            </w:tcBorders>
            <w:noWrap/>
            <w:vAlign w:val="center"/>
            <w:hideMark/>
          </w:tcPr>
          <w:p w14:paraId="3DFC4C7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986" w:type="dxa"/>
            <w:tcBorders>
              <w:top w:val="nil"/>
              <w:left w:val="nil"/>
              <w:bottom w:val="single" w:sz="8" w:space="0" w:color="auto"/>
              <w:right w:val="single" w:sz="8" w:space="0" w:color="auto"/>
            </w:tcBorders>
            <w:noWrap/>
            <w:vAlign w:val="center"/>
            <w:hideMark/>
          </w:tcPr>
          <w:p w14:paraId="130D866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08E936B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75E3FD0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11</w:t>
            </w:r>
          </w:p>
        </w:tc>
      </w:tr>
      <w:tr w:rsidR="00BB182B" w:rsidRPr="009C7A90" w14:paraId="6BAA3616"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33376D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47</w:t>
            </w:r>
          </w:p>
        </w:tc>
        <w:tc>
          <w:tcPr>
            <w:tcW w:w="776" w:type="dxa"/>
            <w:tcBorders>
              <w:top w:val="nil"/>
              <w:left w:val="nil"/>
              <w:bottom w:val="single" w:sz="8" w:space="0" w:color="auto"/>
              <w:right w:val="single" w:sz="8" w:space="0" w:color="auto"/>
            </w:tcBorders>
            <w:noWrap/>
            <w:vAlign w:val="center"/>
            <w:hideMark/>
          </w:tcPr>
          <w:p w14:paraId="38637F2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C11117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15D710F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76B1AEC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198C436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3503426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59173DC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BB182B" w:rsidRPr="009C7A90" w14:paraId="66A5E59C"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7BE9E3A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48</w:t>
            </w:r>
          </w:p>
        </w:tc>
        <w:tc>
          <w:tcPr>
            <w:tcW w:w="776" w:type="dxa"/>
            <w:tcBorders>
              <w:top w:val="nil"/>
              <w:left w:val="nil"/>
              <w:bottom w:val="single" w:sz="8" w:space="0" w:color="auto"/>
              <w:right w:val="single" w:sz="8" w:space="0" w:color="auto"/>
            </w:tcBorders>
            <w:noWrap/>
            <w:vAlign w:val="center"/>
            <w:hideMark/>
          </w:tcPr>
          <w:p w14:paraId="56D03D1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0DC45BB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40FF7CC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2463D84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256E10A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0A81111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478501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BB182B" w:rsidRPr="009C7A90" w14:paraId="2487C05D"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5668EA8"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49</w:t>
            </w:r>
          </w:p>
        </w:tc>
        <w:tc>
          <w:tcPr>
            <w:tcW w:w="776" w:type="dxa"/>
            <w:tcBorders>
              <w:top w:val="nil"/>
              <w:left w:val="nil"/>
              <w:bottom w:val="single" w:sz="8" w:space="0" w:color="auto"/>
              <w:right w:val="single" w:sz="8" w:space="0" w:color="auto"/>
            </w:tcBorders>
            <w:noWrap/>
            <w:vAlign w:val="center"/>
            <w:hideMark/>
          </w:tcPr>
          <w:p w14:paraId="4A7B759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7D5BAC7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40F39C4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5CBE59C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0D87244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14876A5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A08894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BB182B" w:rsidRPr="009C7A90" w14:paraId="352CBD68"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6EB798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50</w:t>
            </w:r>
          </w:p>
        </w:tc>
        <w:tc>
          <w:tcPr>
            <w:tcW w:w="776" w:type="dxa"/>
            <w:tcBorders>
              <w:top w:val="nil"/>
              <w:left w:val="nil"/>
              <w:bottom w:val="single" w:sz="8" w:space="0" w:color="auto"/>
              <w:right w:val="single" w:sz="8" w:space="0" w:color="auto"/>
            </w:tcBorders>
            <w:noWrap/>
            <w:vAlign w:val="center"/>
            <w:hideMark/>
          </w:tcPr>
          <w:p w14:paraId="12A18C9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5A9BCD0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2614902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715" w:type="dxa"/>
            <w:tcBorders>
              <w:top w:val="nil"/>
              <w:left w:val="nil"/>
              <w:bottom w:val="single" w:sz="8" w:space="0" w:color="auto"/>
              <w:right w:val="single" w:sz="8" w:space="0" w:color="auto"/>
            </w:tcBorders>
            <w:noWrap/>
            <w:vAlign w:val="center"/>
            <w:hideMark/>
          </w:tcPr>
          <w:p w14:paraId="7DEA29F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986" w:type="dxa"/>
            <w:tcBorders>
              <w:top w:val="nil"/>
              <w:left w:val="nil"/>
              <w:bottom w:val="single" w:sz="8" w:space="0" w:color="auto"/>
              <w:right w:val="single" w:sz="8" w:space="0" w:color="auto"/>
            </w:tcBorders>
            <w:noWrap/>
            <w:vAlign w:val="center"/>
            <w:hideMark/>
          </w:tcPr>
          <w:p w14:paraId="1B59AD3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w:t>
            </w:r>
          </w:p>
        </w:tc>
        <w:tc>
          <w:tcPr>
            <w:tcW w:w="850" w:type="dxa"/>
            <w:tcBorders>
              <w:top w:val="nil"/>
              <w:left w:val="nil"/>
              <w:bottom w:val="single" w:sz="8" w:space="0" w:color="auto"/>
              <w:right w:val="single" w:sz="8" w:space="0" w:color="auto"/>
            </w:tcBorders>
            <w:noWrap/>
            <w:vAlign w:val="center"/>
            <w:hideMark/>
          </w:tcPr>
          <w:p w14:paraId="5A5817B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1418" w:type="dxa"/>
            <w:tcBorders>
              <w:top w:val="nil"/>
              <w:left w:val="nil"/>
              <w:bottom w:val="single" w:sz="8" w:space="0" w:color="auto"/>
              <w:right w:val="single" w:sz="8" w:space="0" w:color="auto"/>
            </w:tcBorders>
            <w:noWrap/>
            <w:vAlign w:val="center"/>
            <w:hideMark/>
          </w:tcPr>
          <w:p w14:paraId="00937CF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10</w:t>
            </w:r>
          </w:p>
        </w:tc>
      </w:tr>
      <w:tr w:rsidR="00BB182B" w:rsidRPr="009C7A90" w14:paraId="48C354C5"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106B1DCB"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51</w:t>
            </w:r>
          </w:p>
        </w:tc>
        <w:tc>
          <w:tcPr>
            <w:tcW w:w="776" w:type="dxa"/>
            <w:tcBorders>
              <w:top w:val="nil"/>
              <w:left w:val="nil"/>
              <w:bottom w:val="single" w:sz="8" w:space="0" w:color="auto"/>
              <w:right w:val="single" w:sz="8" w:space="0" w:color="auto"/>
            </w:tcBorders>
            <w:noWrap/>
            <w:vAlign w:val="center"/>
            <w:hideMark/>
          </w:tcPr>
          <w:p w14:paraId="7862C00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7F6D0B5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15580AF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6DA8F51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05CFC4B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0EBA1AB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49F927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BB182B" w:rsidRPr="009C7A90" w14:paraId="2881265F"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897EC7A"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52</w:t>
            </w:r>
          </w:p>
        </w:tc>
        <w:tc>
          <w:tcPr>
            <w:tcW w:w="776" w:type="dxa"/>
            <w:tcBorders>
              <w:top w:val="nil"/>
              <w:left w:val="nil"/>
              <w:bottom w:val="single" w:sz="8" w:space="0" w:color="auto"/>
              <w:right w:val="single" w:sz="8" w:space="0" w:color="auto"/>
            </w:tcBorders>
            <w:noWrap/>
            <w:vAlign w:val="center"/>
            <w:hideMark/>
          </w:tcPr>
          <w:p w14:paraId="4757AEC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09D9EE4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897D52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43D99A4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0DFF7BF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1D43901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43FBA8A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BB182B" w:rsidRPr="009C7A90" w14:paraId="404622F3"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7DA9C3FA"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53</w:t>
            </w:r>
          </w:p>
        </w:tc>
        <w:tc>
          <w:tcPr>
            <w:tcW w:w="776" w:type="dxa"/>
            <w:tcBorders>
              <w:top w:val="nil"/>
              <w:left w:val="nil"/>
              <w:bottom w:val="single" w:sz="8" w:space="0" w:color="auto"/>
              <w:right w:val="single" w:sz="8" w:space="0" w:color="auto"/>
            </w:tcBorders>
            <w:noWrap/>
            <w:vAlign w:val="center"/>
            <w:hideMark/>
          </w:tcPr>
          <w:p w14:paraId="74D05A3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1" w:type="dxa"/>
            <w:tcBorders>
              <w:top w:val="nil"/>
              <w:left w:val="nil"/>
              <w:bottom w:val="single" w:sz="8" w:space="0" w:color="auto"/>
              <w:right w:val="single" w:sz="8" w:space="0" w:color="auto"/>
            </w:tcBorders>
            <w:noWrap/>
            <w:vAlign w:val="center"/>
            <w:hideMark/>
          </w:tcPr>
          <w:p w14:paraId="782298E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6251699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684C367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4ED376E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21859B2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D9D8D6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BB182B" w:rsidRPr="009C7A90" w14:paraId="3E19222E"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5DB79426"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54</w:t>
            </w:r>
          </w:p>
        </w:tc>
        <w:tc>
          <w:tcPr>
            <w:tcW w:w="776" w:type="dxa"/>
            <w:tcBorders>
              <w:top w:val="nil"/>
              <w:left w:val="nil"/>
              <w:bottom w:val="single" w:sz="8" w:space="0" w:color="auto"/>
              <w:right w:val="single" w:sz="8" w:space="0" w:color="auto"/>
            </w:tcBorders>
            <w:noWrap/>
            <w:vAlign w:val="center"/>
            <w:hideMark/>
          </w:tcPr>
          <w:p w14:paraId="66BB67C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3E88D4F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225F173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50A931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71BA9C3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0" w:type="dxa"/>
            <w:tcBorders>
              <w:top w:val="nil"/>
              <w:left w:val="nil"/>
              <w:bottom w:val="single" w:sz="8" w:space="0" w:color="auto"/>
              <w:right w:val="single" w:sz="8" w:space="0" w:color="auto"/>
            </w:tcBorders>
            <w:noWrap/>
            <w:vAlign w:val="center"/>
            <w:hideMark/>
          </w:tcPr>
          <w:p w14:paraId="1F0804A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11A6911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18</w:t>
            </w:r>
          </w:p>
        </w:tc>
      </w:tr>
      <w:tr w:rsidR="00BB182B" w:rsidRPr="009C7A90" w14:paraId="2124543C"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5411E18"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55</w:t>
            </w:r>
          </w:p>
        </w:tc>
        <w:tc>
          <w:tcPr>
            <w:tcW w:w="776" w:type="dxa"/>
            <w:tcBorders>
              <w:top w:val="nil"/>
              <w:left w:val="nil"/>
              <w:bottom w:val="single" w:sz="8" w:space="0" w:color="auto"/>
              <w:right w:val="single" w:sz="8" w:space="0" w:color="auto"/>
            </w:tcBorders>
            <w:noWrap/>
            <w:vAlign w:val="center"/>
            <w:hideMark/>
          </w:tcPr>
          <w:p w14:paraId="0E2C615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1" w:type="dxa"/>
            <w:tcBorders>
              <w:top w:val="nil"/>
              <w:left w:val="nil"/>
              <w:bottom w:val="single" w:sz="8" w:space="0" w:color="auto"/>
              <w:right w:val="single" w:sz="8" w:space="0" w:color="auto"/>
            </w:tcBorders>
            <w:noWrap/>
            <w:vAlign w:val="center"/>
            <w:hideMark/>
          </w:tcPr>
          <w:p w14:paraId="579E887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680" w:type="dxa"/>
            <w:tcBorders>
              <w:top w:val="nil"/>
              <w:left w:val="nil"/>
              <w:bottom w:val="single" w:sz="8" w:space="0" w:color="auto"/>
              <w:right w:val="single" w:sz="8" w:space="0" w:color="auto"/>
            </w:tcBorders>
            <w:noWrap/>
            <w:vAlign w:val="center"/>
            <w:hideMark/>
          </w:tcPr>
          <w:p w14:paraId="77E70D5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75F8561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986" w:type="dxa"/>
            <w:tcBorders>
              <w:top w:val="nil"/>
              <w:left w:val="nil"/>
              <w:bottom w:val="single" w:sz="8" w:space="0" w:color="auto"/>
              <w:right w:val="single" w:sz="8" w:space="0" w:color="auto"/>
            </w:tcBorders>
            <w:noWrap/>
            <w:vAlign w:val="center"/>
            <w:hideMark/>
          </w:tcPr>
          <w:p w14:paraId="530C92B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850" w:type="dxa"/>
            <w:tcBorders>
              <w:top w:val="nil"/>
              <w:left w:val="nil"/>
              <w:bottom w:val="single" w:sz="8" w:space="0" w:color="auto"/>
              <w:right w:val="single" w:sz="8" w:space="0" w:color="auto"/>
            </w:tcBorders>
            <w:noWrap/>
            <w:vAlign w:val="center"/>
            <w:hideMark/>
          </w:tcPr>
          <w:p w14:paraId="2464696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3B2BFA0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17</w:t>
            </w:r>
          </w:p>
        </w:tc>
      </w:tr>
      <w:tr w:rsidR="00BB182B" w:rsidRPr="009C7A90" w14:paraId="739CE961"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9C04C47"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56</w:t>
            </w:r>
          </w:p>
        </w:tc>
        <w:tc>
          <w:tcPr>
            <w:tcW w:w="776" w:type="dxa"/>
            <w:tcBorders>
              <w:top w:val="nil"/>
              <w:left w:val="nil"/>
              <w:bottom w:val="single" w:sz="8" w:space="0" w:color="auto"/>
              <w:right w:val="single" w:sz="8" w:space="0" w:color="auto"/>
            </w:tcBorders>
            <w:noWrap/>
            <w:vAlign w:val="center"/>
            <w:hideMark/>
          </w:tcPr>
          <w:p w14:paraId="313B086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40BE0B4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680" w:type="dxa"/>
            <w:tcBorders>
              <w:top w:val="nil"/>
              <w:left w:val="nil"/>
              <w:bottom w:val="single" w:sz="8" w:space="0" w:color="auto"/>
              <w:right w:val="single" w:sz="8" w:space="0" w:color="auto"/>
            </w:tcBorders>
            <w:noWrap/>
            <w:vAlign w:val="center"/>
            <w:hideMark/>
          </w:tcPr>
          <w:p w14:paraId="55C3243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w:t>
            </w:r>
          </w:p>
        </w:tc>
        <w:tc>
          <w:tcPr>
            <w:tcW w:w="715" w:type="dxa"/>
            <w:tcBorders>
              <w:top w:val="nil"/>
              <w:left w:val="nil"/>
              <w:bottom w:val="single" w:sz="8" w:space="0" w:color="auto"/>
              <w:right w:val="single" w:sz="8" w:space="0" w:color="auto"/>
            </w:tcBorders>
            <w:noWrap/>
            <w:vAlign w:val="center"/>
            <w:hideMark/>
          </w:tcPr>
          <w:p w14:paraId="3A513D2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59A2EB1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5A218B8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1418" w:type="dxa"/>
            <w:tcBorders>
              <w:top w:val="nil"/>
              <w:left w:val="nil"/>
              <w:bottom w:val="single" w:sz="8" w:space="0" w:color="auto"/>
              <w:right w:val="single" w:sz="8" w:space="0" w:color="auto"/>
            </w:tcBorders>
            <w:noWrap/>
            <w:vAlign w:val="center"/>
            <w:hideMark/>
          </w:tcPr>
          <w:p w14:paraId="53F1858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3FB38EAA"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5B21DCE"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57</w:t>
            </w:r>
          </w:p>
        </w:tc>
        <w:tc>
          <w:tcPr>
            <w:tcW w:w="776" w:type="dxa"/>
            <w:tcBorders>
              <w:top w:val="nil"/>
              <w:left w:val="nil"/>
              <w:bottom w:val="single" w:sz="8" w:space="0" w:color="auto"/>
              <w:right w:val="single" w:sz="8" w:space="0" w:color="auto"/>
            </w:tcBorders>
            <w:noWrap/>
            <w:vAlign w:val="center"/>
            <w:hideMark/>
          </w:tcPr>
          <w:p w14:paraId="7D2E538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75467CB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2C2C48A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9ED3C5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5D2FA1A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07586BC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62BF71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BB182B" w:rsidRPr="009C7A90" w14:paraId="2BC8A3A2"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674F103"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58</w:t>
            </w:r>
          </w:p>
        </w:tc>
        <w:tc>
          <w:tcPr>
            <w:tcW w:w="776" w:type="dxa"/>
            <w:tcBorders>
              <w:top w:val="nil"/>
              <w:left w:val="nil"/>
              <w:bottom w:val="single" w:sz="8" w:space="0" w:color="auto"/>
              <w:right w:val="single" w:sz="8" w:space="0" w:color="auto"/>
            </w:tcBorders>
            <w:noWrap/>
            <w:vAlign w:val="center"/>
            <w:hideMark/>
          </w:tcPr>
          <w:p w14:paraId="2F4EF77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0377DE2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289357A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3796DD2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31AE736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0C8D777B"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2A2D6D5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BB182B" w:rsidRPr="009C7A90" w14:paraId="789933B7"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4B3A4F73"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59</w:t>
            </w:r>
          </w:p>
        </w:tc>
        <w:tc>
          <w:tcPr>
            <w:tcW w:w="776" w:type="dxa"/>
            <w:tcBorders>
              <w:top w:val="nil"/>
              <w:left w:val="nil"/>
              <w:bottom w:val="single" w:sz="8" w:space="0" w:color="auto"/>
              <w:right w:val="single" w:sz="8" w:space="0" w:color="auto"/>
            </w:tcBorders>
            <w:noWrap/>
            <w:vAlign w:val="center"/>
            <w:hideMark/>
          </w:tcPr>
          <w:p w14:paraId="1706C13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792E93D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0AEBC3C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11C192C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4A281FE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005CAB53"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7E2550C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27</w:t>
            </w:r>
          </w:p>
        </w:tc>
      </w:tr>
      <w:tr w:rsidR="00BB182B" w:rsidRPr="009C7A90" w14:paraId="38C41403"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2861F615"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60</w:t>
            </w:r>
          </w:p>
        </w:tc>
        <w:tc>
          <w:tcPr>
            <w:tcW w:w="776" w:type="dxa"/>
            <w:tcBorders>
              <w:top w:val="nil"/>
              <w:left w:val="nil"/>
              <w:bottom w:val="single" w:sz="8" w:space="0" w:color="auto"/>
              <w:right w:val="single" w:sz="8" w:space="0" w:color="auto"/>
            </w:tcBorders>
            <w:noWrap/>
            <w:vAlign w:val="center"/>
            <w:hideMark/>
          </w:tcPr>
          <w:p w14:paraId="512A4E2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5F0630A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0B85266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0E1EE59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525A466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6C4B4C2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FB6897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28</w:t>
            </w:r>
          </w:p>
        </w:tc>
      </w:tr>
      <w:tr w:rsidR="00BB182B" w:rsidRPr="009C7A90" w14:paraId="0B268F5C"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55408E01"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61</w:t>
            </w:r>
          </w:p>
        </w:tc>
        <w:tc>
          <w:tcPr>
            <w:tcW w:w="776" w:type="dxa"/>
            <w:tcBorders>
              <w:top w:val="nil"/>
              <w:left w:val="nil"/>
              <w:bottom w:val="single" w:sz="8" w:space="0" w:color="auto"/>
              <w:right w:val="single" w:sz="8" w:space="0" w:color="auto"/>
            </w:tcBorders>
            <w:noWrap/>
            <w:vAlign w:val="center"/>
            <w:hideMark/>
          </w:tcPr>
          <w:p w14:paraId="2894B12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6B5DEC0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0D33C85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169993B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1CC397D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850" w:type="dxa"/>
            <w:tcBorders>
              <w:top w:val="nil"/>
              <w:left w:val="nil"/>
              <w:bottom w:val="single" w:sz="8" w:space="0" w:color="auto"/>
              <w:right w:val="single" w:sz="8" w:space="0" w:color="auto"/>
            </w:tcBorders>
            <w:noWrap/>
            <w:vAlign w:val="center"/>
            <w:hideMark/>
          </w:tcPr>
          <w:p w14:paraId="16A5B35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DDE7B2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25</w:t>
            </w:r>
          </w:p>
        </w:tc>
      </w:tr>
      <w:tr w:rsidR="00BB182B" w:rsidRPr="009C7A90" w14:paraId="0FDC3E75"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61568553"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62</w:t>
            </w:r>
          </w:p>
        </w:tc>
        <w:tc>
          <w:tcPr>
            <w:tcW w:w="776" w:type="dxa"/>
            <w:tcBorders>
              <w:top w:val="nil"/>
              <w:left w:val="nil"/>
              <w:bottom w:val="single" w:sz="8" w:space="0" w:color="auto"/>
              <w:right w:val="single" w:sz="8" w:space="0" w:color="auto"/>
            </w:tcBorders>
            <w:noWrap/>
            <w:vAlign w:val="center"/>
            <w:hideMark/>
          </w:tcPr>
          <w:p w14:paraId="4F45B73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4093833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761CB515"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715" w:type="dxa"/>
            <w:tcBorders>
              <w:top w:val="nil"/>
              <w:left w:val="nil"/>
              <w:bottom w:val="single" w:sz="8" w:space="0" w:color="auto"/>
              <w:right w:val="single" w:sz="8" w:space="0" w:color="auto"/>
            </w:tcBorders>
            <w:noWrap/>
            <w:vAlign w:val="center"/>
            <w:hideMark/>
          </w:tcPr>
          <w:p w14:paraId="465BCF0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4B21344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53DE61C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1558EF2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29</w:t>
            </w:r>
          </w:p>
        </w:tc>
      </w:tr>
      <w:tr w:rsidR="00BB182B" w:rsidRPr="009C7A90" w14:paraId="5BDF534B"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F54CF52"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63</w:t>
            </w:r>
          </w:p>
        </w:tc>
        <w:tc>
          <w:tcPr>
            <w:tcW w:w="776" w:type="dxa"/>
            <w:tcBorders>
              <w:top w:val="nil"/>
              <w:left w:val="nil"/>
              <w:bottom w:val="single" w:sz="8" w:space="0" w:color="auto"/>
              <w:right w:val="single" w:sz="8" w:space="0" w:color="auto"/>
            </w:tcBorders>
            <w:noWrap/>
            <w:vAlign w:val="center"/>
            <w:hideMark/>
          </w:tcPr>
          <w:p w14:paraId="43A234D6"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40D1CA7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4B51E198"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715" w:type="dxa"/>
            <w:tcBorders>
              <w:top w:val="nil"/>
              <w:left w:val="nil"/>
              <w:bottom w:val="single" w:sz="8" w:space="0" w:color="auto"/>
              <w:right w:val="single" w:sz="8" w:space="0" w:color="auto"/>
            </w:tcBorders>
            <w:noWrap/>
            <w:vAlign w:val="center"/>
            <w:hideMark/>
          </w:tcPr>
          <w:p w14:paraId="1F48694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37FC63B9"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0" w:type="dxa"/>
            <w:tcBorders>
              <w:top w:val="nil"/>
              <w:left w:val="nil"/>
              <w:bottom w:val="single" w:sz="8" w:space="0" w:color="auto"/>
              <w:right w:val="single" w:sz="8" w:space="0" w:color="auto"/>
            </w:tcBorders>
            <w:noWrap/>
            <w:vAlign w:val="center"/>
            <w:hideMark/>
          </w:tcPr>
          <w:p w14:paraId="688A854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1418" w:type="dxa"/>
            <w:tcBorders>
              <w:top w:val="nil"/>
              <w:left w:val="nil"/>
              <w:bottom w:val="single" w:sz="8" w:space="0" w:color="auto"/>
              <w:right w:val="single" w:sz="8" w:space="0" w:color="auto"/>
            </w:tcBorders>
            <w:noWrap/>
            <w:vAlign w:val="center"/>
            <w:hideMark/>
          </w:tcPr>
          <w:p w14:paraId="2526C84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20</w:t>
            </w:r>
          </w:p>
        </w:tc>
      </w:tr>
      <w:tr w:rsidR="00BB182B" w:rsidRPr="009C7A90" w14:paraId="5F77BCFF"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218B40DC"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64</w:t>
            </w:r>
          </w:p>
        </w:tc>
        <w:tc>
          <w:tcPr>
            <w:tcW w:w="776" w:type="dxa"/>
            <w:tcBorders>
              <w:top w:val="nil"/>
              <w:left w:val="nil"/>
              <w:bottom w:val="single" w:sz="8" w:space="0" w:color="auto"/>
              <w:right w:val="single" w:sz="8" w:space="0" w:color="auto"/>
            </w:tcBorders>
            <w:noWrap/>
            <w:vAlign w:val="center"/>
            <w:hideMark/>
          </w:tcPr>
          <w:p w14:paraId="7643FEE0"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w:t>
            </w:r>
          </w:p>
        </w:tc>
        <w:tc>
          <w:tcPr>
            <w:tcW w:w="851" w:type="dxa"/>
            <w:tcBorders>
              <w:top w:val="nil"/>
              <w:left w:val="nil"/>
              <w:bottom w:val="single" w:sz="8" w:space="0" w:color="auto"/>
              <w:right w:val="single" w:sz="8" w:space="0" w:color="auto"/>
            </w:tcBorders>
            <w:noWrap/>
            <w:vAlign w:val="center"/>
            <w:hideMark/>
          </w:tcPr>
          <w:p w14:paraId="2995D81A"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680" w:type="dxa"/>
            <w:tcBorders>
              <w:top w:val="nil"/>
              <w:left w:val="nil"/>
              <w:bottom w:val="single" w:sz="8" w:space="0" w:color="auto"/>
              <w:right w:val="single" w:sz="8" w:space="0" w:color="auto"/>
            </w:tcBorders>
            <w:noWrap/>
            <w:vAlign w:val="center"/>
            <w:hideMark/>
          </w:tcPr>
          <w:p w14:paraId="749039AE"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5C01B90D"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4</w:t>
            </w:r>
          </w:p>
        </w:tc>
        <w:tc>
          <w:tcPr>
            <w:tcW w:w="986" w:type="dxa"/>
            <w:tcBorders>
              <w:top w:val="nil"/>
              <w:left w:val="nil"/>
              <w:bottom w:val="single" w:sz="8" w:space="0" w:color="auto"/>
              <w:right w:val="single" w:sz="8" w:space="0" w:color="auto"/>
            </w:tcBorders>
            <w:noWrap/>
            <w:vAlign w:val="center"/>
            <w:hideMark/>
          </w:tcPr>
          <w:p w14:paraId="492516D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2EEA1E4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66978FE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26</w:t>
            </w:r>
          </w:p>
        </w:tc>
      </w:tr>
      <w:tr w:rsidR="00BB182B" w:rsidRPr="009C7A90" w14:paraId="511542CC" w14:textId="77777777" w:rsidTr="00AA38A1">
        <w:trPr>
          <w:trHeight w:val="293"/>
        </w:trPr>
        <w:tc>
          <w:tcPr>
            <w:tcW w:w="915" w:type="dxa"/>
            <w:tcBorders>
              <w:top w:val="nil"/>
              <w:left w:val="single" w:sz="8" w:space="0" w:color="auto"/>
              <w:bottom w:val="single" w:sz="8" w:space="0" w:color="auto"/>
              <w:right w:val="single" w:sz="8" w:space="0" w:color="auto"/>
            </w:tcBorders>
            <w:noWrap/>
            <w:vAlign w:val="center"/>
            <w:hideMark/>
          </w:tcPr>
          <w:p w14:paraId="0F9A720F" w14:textId="77777777" w:rsidR="00BB182B" w:rsidRPr="009C7A90" w:rsidRDefault="00BB182B" w:rsidP="00AA38A1">
            <w:pPr>
              <w:spacing w:after="0" w:line="240" w:lineRule="auto"/>
              <w:jc w:val="center"/>
              <w:rPr>
                <w:rFonts w:ascii="Calibri" w:hAnsi="Calibri" w:cs="Calibri"/>
                <w:color w:val="000000"/>
                <w:kern w:val="0"/>
                <w:lang w:val="en-ID" w:eastAsia="en-ID"/>
              </w:rPr>
            </w:pPr>
            <w:r w:rsidRPr="009C7A90">
              <w:rPr>
                <w:rFonts w:ascii="Calibri" w:hAnsi="Calibri" w:cs="Calibri"/>
                <w:color w:val="000000"/>
                <w:kern w:val="0"/>
                <w:lang w:val="en-ID" w:eastAsia="en-ID"/>
              </w:rPr>
              <w:t>65</w:t>
            </w:r>
          </w:p>
        </w:tc>
        <w:tc>
          <w:tcPr>
            <w:tcW w:w="776" w:type="dxa"/>
            <w:tcBorders>
              <w:top w:val="nil"/>
              <w:left w:val="nil"/>
              <w:bottom w:val="single" w:sz="8" w:space="0" w:color="auto"/>
              <w:right w:val="single" w:sz="8" w:space="0" w:color="auto"/>
            </w:tcBorders>
            <w:noWrap/>
            <w:vAlign w:val="center"/>
            <w:hideMark/>
          </w:tcPr>
          <w:p w14:paraId="331660BF"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1" w:type="dxa"/>
            <w:tcBorders>
              <w:top w:val="nil"/>
              <w:left w:val="nil"/>
              <w:bottom w:val="single" w:sz="8" w:space="0" w:color="auto"/>
              <w:right w:val="single" w:sz="8" w:space="0" w:color="auto"/>
            </w:tcBorders>
            <w:noWrap/>
            <w:vAlign w:val="center"/>
            <w:hideMark/>
          </w:tcPr>
          <w:p w14:paraId="7C8A5B2C"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680" w:type="dxa"/>
            <w:tcBorders>
              <w:top w:val="nil"/>
              <w:left w:val="nil"/>
              <w:bottom w:val="single" w:sz="8" w:space="0" w:color="auto"/>
              <w:right w:val="single" w:sz="8" w:space="0" w:color="auto"/>
            </w:tcBorders>
            <w:noWrap/>
            <w:vAlign w:val="center"/>
            <w:hideMark/>
          </w:tcPr>
          <w:p w14:paraId="62D8946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715" w:type="dxa"/>
            <w:tcBorders>
              <w:top w:val="nil"/>
              <w:left w:val="nil"/>
              <w:bottom w:val="single" w:sz="8" w:space="0" w:color="auto"/>
              <w:right w:val="single" w:sz="8" w:space="0" w:color="auto"/>
            </w:tcBorders>
            <w:noWrap/>
            <w:vAlign w:val="center"/>
            <w:hideMark/>
          </w:tcPr>
          <w:p w14:paraId="29C12E92"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986" w:type="dxa"/>
            <w:tcBorders>
              <w:top w:val="nil"/>
              <w:left w:val="nil"/>
              <w:bottom w:val="single" w:sz="8" w:space="0" w:color="auto"/>
              <w:right w:val="single" w:sz="8" w:space="0" w:color="auto"/>
            </w:tcBorders>
            <w:noWrap/>
            <w:vAlign w:val="center"/>
            <w:hideMark/>
          </w:tcPr>
          <w:p w14:paraId="73246F01"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850" w:type="dxa"/>
            <w:tcBorders>
              <w:top w:val="nil"/>
              <w:left w:val="nil"/>
              <w:bottom w:val="single" w:sz="8" w:space="0" w:color="auto"/>
              <w:right w:val="single" w:sz="8" w:space="0" w:color="auto"/>
            </w:tcBorders>
            <w:noWrap/>
            <w:vAlign w:val="center"/>
            <w:hideMark/>
          </w:tcPr>
          <w:p w14:paraId="57C35CA4"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5</w:t>
            </w:r>
          </w:p>
        </w:tc>
        <w:tc>
          <w:tcPr>
            <w:tcW w:w="1418" w:type="dxa"/>
            <w:tcBorders>
              <w:top w:val="nil"/>
              <w:left w:val="nil"/>
              <w:bottom w:val="single" w:sz="8" w:space="0" w:color="auto"/>
              <w:right w:val="single" w:sz="8" w:space="0" w:color="auto"/>
            </w:tcBorders>
            <w:noWrap/>
            <w:vAlign w:val="center"/>
            <w:hideMark/>
          </w:tcPr>
          <w:p w14:paraId="7CC5F357" w14:textId="77777777" w:rsidR="00BB182B" w:rsidRPr="009C7A90" w:rsidRDefault="00BB182B" w:rsidP="00AA38A1">
            <w:pPr>
              <w:spacing w:after="0" w:line="240" w:lineRule="auto"/>
              <w:jc w:val="center"/>
              <w:rPr>
                <w:rFonts w:ascii="Times New Roman" w:hAnsi="Times New Roman"/>
                <w:color w:val="000000"/>
                <w:kern w:val="0"/>
                <w:lang w:val="en-ID" w:eastAsia="en-ID"/>
              </w:rPr>
            </w:pPr>
            <w:r w:rsidRPr="009C7A90">
              <w:rPr>
                <w:rFonts w:ascii="Times New Roman" w:hAnsi="Times New Roman"/>
                <w:color w:val="000000"/>
                <w:kern w:val="0"/>
                <w:lang w:val="en-ID" w:eastAsia="en-ID"/>
              </w:rPr>
              <w:t>30</w:t>
            </w:r>
          </w:p>
        </w:tc>
      </w:tr>
    </w:tbl>
    <w:p w14:paraId="37B05F0E" w14:textId="77777777" w:rsidR="00BB182B" w:rsidRDefault="00BB182B" w:rsidP="00BB182B">
      <w:pPr>
        <w:spacing w:after="0" w:line="480" w:lineRule="auto"/>
        <w:jc w:val="both"/>
        <w:rPr>
          <w:rFonts w:ascii="Times New Roman" w:hAnsi="Times New Roman"/>
          <w:b/>
          <w:sz w:val="24"/>
          <w:szCs w:val="24"/>
          <w:lang w:val="id-ID"/>
        </w:rPr>
      </w:pPr>
    </w:p>
    <w:p w14:paraId="043B78DA" w14:textId="77777777" w:rsidR="00BB182B" w:rsidRDefault="00BB182B" w:rsidP="00BB182B">
      <w:pPr>
        <w:spacing w:after="0" w:line="480" w:lineRule="auto"/>
        <w:jc w:val="both"/>
        <w:rPr>
          <w:rFonts w:ascii="Times New Roman" w:hAnsi="Times New Roman"/>
          <w:b/>
          <w:sz w:val="24"/>
          <w:szCs w:val="24"/>
          <w:lang w:val="id-ID"/>
        </w:rPr>
      </w:pPr>
      <w:r>
        <w:rPr>
          <w:rFonts w:ascii="Times New Roman" w:hAnsi="Times New Roman"/>
          <w:b/>
          <w:sz w:val="24"/>
          <w:szCs w:val="24"/>
          <w:lang w:val="id-ID"/>
        </w:rPr>
        <w:t>A. Uji Asumsi Klasik</w:t>
      </w:r>
    </w:p>
    <w:p w14:paraId="7897F1B9" w14:textId="77777777" w:rsidR="00BB182B" w:rsidRPr="00D173D3" w:rsidRDefault="00BB182B" w:rsidP="00BB182B">
      <w:pPr>
        <w:spacing w:after="0" w:line="480" w:lineRule="auto"/>
        <w:jc w:val="center"/>
        <w:rPr>
          <w:rFonts w:ascii="Times New Roman" w:hAnsi="Times New Roman"/>
          <w:b/>
          <w:sz w:val="24"/>
          <w:szCs w:val="24"/>
          <w:u w:val="single"/>
          <w:lang w:val="id-ID"/>
        </w:rPr>
      </w:pPr>
      <w:r w:rsidRPr="00D173D3">
        <w:rPr>
          <w:rFonts w:ascii="Times New Roman" w:hAnsi="Times New Roman"/>
          <w:b/>
          <w:sz w:val="24"/>
          <w:szCs w:val="24"/>
          <w:u w:val="single"/>
          <w:lang w:val="id-ID"/>
        </w:rPr>
        <w:t>Histogram</w:t>
      </w:r>
    </w:p>
    <w:p w14:paraId="78213EB0" w14:textId="77777777" w:rsidR="00BB182B" w:rsidRDefault="00BB182B" w:rsidP="00BB182B">
      <w:pPr>
        <w:spacing w:after="0" w:line="480" w:lineRule="auto"/>
        <w:jc w:val="both"/>
        <w:rPr>
          <w:rFonts w:ascii="Times New Roman" w:hAnsi="Times New Roman"/>
          <w:b/>
          <w:sz w:val="24"/>
          <w:szCs w:val="24"/>
          <w:lang w:val="id-ID"/>
        </w:rPr>
      </w:pPr>
      <w:r>
        <w:rPr>
          <w:rFonts w:ascii="Times New Roman" w:hAnsi="Times New Roman"/>
          <w:noProof/>
          <w:kern w:val="0"/>
          <w:sz w:val="24"/>
          <w:szCs w:val="24"/>
        </w:rPr>
        <w:drawing>
          <wp:inline distT="0" distB="0" distL="0" distR="0" wp14:anchorId="5C52E9EF" wp14:editId="73E55D99">
            <wp:extent cx="5040630" cy="2964815"/>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2964815"/>
                    </a:xfrm>
                    <a:prstGeom prst="rect">
                      <a:avLst/>
                    </a:prstGeom>
                    <a:noFill/>
                    <a:ln>
                      <a:noFill/>
                    </a:ln>
                  </pic:spPr>
                </pic:pic>
              </a:graphicData>
            </a:graphic>
          </wp:inline>
        </w:drawing>
      </w:r>
    </w:p>
    <w:p w14:paraId="2E6EE923" w14:textId="77777777" w:rsidR="00BB182B" w:rsidRPr="00D173D3" w:rsidRDefault="00BB182B" w:rsidP="00BB182B">
      <w:pPr>
        <w:spacing w:after="0" w:line="480" w:lineRule="auto"/>
        <w:jc w:val="center"/>
        <w:rPr>
          <w:rFonts w:ascii="Times New Roman" w:hAnsi="Times New Roman"/>
          <w:b/>
          <w:sz w:val="24"/>
          <w:szCs w:val="24"/>
          <w:u w:val="single"/>
          <w:lang w:val="id-ID"/>
        </w:rPr>
      </w:pPr>
      <w:r w:rsidRPr="00D173D3">
        <w:rPr>
          <w:rFonts w:ascii="Times New Roman" w:hAnsi="Times New Roman"/>
          <w:b/>
          <w:sz w:val="24"/>
          <w:szCs w:val="24"/>
          <w:u w:val="single"/>
          <w:lang w:val="id-ID"/>
        </w:rPr>
        <w:t>Normal P-P Plot</w:t>
      </w:r>
    </w:p>
    <w:p w14:paraId="6FF2BFA6" w14:textId="77777777" w:rsidR="00BB182B" w:rsidRDefault="00BB182B" w:rsidP="00BB182B">
      <w:pPr>
        <w:spacing w:after="0" w:line="480" w:lineRule="auto"/>
        <w:jc w:val="both"/>
        <w:rPr>
          <w:rFonts w:ascii="Times New Roman" w:hAnsi="Times New Roman"/>
          <w:b/>
          <w:sz w:val="24"/>
          <w:szCs w:val="24"/>
          <w:lang w:val="id-ID"/>
        </w:rPr>
      </w:pPr>
      <w:r>
        <w:rPr>
          <w:rFonts w:ascii="Times New Roman" w:hAnsi="Times New Roman"/>
          <w:noProof/>
          <w:kern w:val="0"/>
          <w:sz w:val="24"/>
          <w:szCs w:val="24"/>
        </w:rPr>
        <w:drawing>
          <wp:inline distT="0" distB="0" distL="0" distR="0" wp14:anchorId="4144A660" wp14:editId="01AF8B05">
            <wp:extent cx="5040630" cy="296481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2964815"/>
                    </a:xfrm>
                    <a:prstGeom prst="rect">
                      <a:avLst/>
                    </a:prstGeom>
                    <a:noFill/>
                    <a:ln>
                      <a:noFill/>
                    </a:ln>
                  </pic:spPr>
                </pic:pic>
              </a:graphicData>
            </a:graphic>
          </wp:inline>
        </w:drawing>
      </w:r>
    </w:p>
    <w:p w14:paraId="4EAF3EA3" w14:textId="77777777" w:rsidR="00BB182B" w:rsidRDefault="00BB182B" w:rsidP="00BB182B">
      <w:pPr>
        <w:spacing w:after="0" w:line="480" w:lineRule="auto"/>
        <w:jc w:val="both"/>
        <w:rPr>
          <w:rFonts w:ascii="Times New Roman" w:hAnsi="Times New Roman"/>
          <w:b/>
          <w:sz w:val="24"/>
          <w:szCs w:val="24"/>
          <w:lang w:val="id-ID"/>
        </w:rPr>
      </w:pPr>
    </w:p>
    <w:p w14:paraId="3402CC75" w14:textId="77777777" w:rsidR="00BB182B" w:rsidRPr="00D173D3" w:rsidRDefault="00BB182B" w:rsidP="00BB182B">
      <w:pPr>
        <w:spacing w:after="0" w:line="480" w:lineRule="auto"/>
        <w:jc w:val="both"/>
        <w:rPr>
          <w:rFonts w:ascii="Times New Roman" w:hAnsi="Times New Roman"/>
          <w:b/>
          <w:i/>
          <w:iCs/>
          <w:sz w:val="24"/>
          <w:szCs w:val="24"/>
          <w:lang w:val="id-ID"/>
        </w:rPr>
      </w:pPr>
      <w:r>
        <w:rPr>
          <w:rFonts w:ascii="Times New Roman" w:hAnsi="Times New Roman"/>
          <w:b/>
          <w:sz w:val="24"/>
          <w:szCs w:val="24"/>
          <w:lang w:val="id-ID"/>
        </w:rPr>
        <w:t xml:space="preserve">Metode </w:t>
      </w:r>
      <w:r>
        <w:rPr>
          <w:rFonts w:ascii="Times New Roman" w:hAnsi="Times New Roman"/>
          <w:b/>
          <w:i/>
          <w:iCs/>
          <w:sz w:val="24"/>
          <w:szCs w:val="24"/>
          <w:lang w:val="id-ID"/>
        </w:rPr>
        <w:t xml:space="preserve">One-Sample Kolmogorov-Smirnov </w:t>
      </w:r>
      <w:r w:rsidRPr="00D173D3">
        <w:rPr>
          <w:rFonts w:ascii="Times New Roman" w:hAnsi="Times New Roman"/>
          <w:b/>
          <w:sz w:val="24"/>
          <w:szCs w:val="24"/>
          <w:lang w:val="id-ID"/>
        </w:rPr>
        <w:t>Test</w:t>
      </w:r>
    </w:p>
    <w:tbl>
      <w:tblPr>
        <w:tblW w:w="5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3"/>
        <w:gridCol w:w="1463"/>
        <w:gridCol w:w="1494"/>
      </w:tblGrid>
      <w:tr w:rsidR="00BB182B" w:rsidRPr="00EA5017" w14:paraId="0EA993BE" w14:textId="77777777" w:rsidTr="00AA38A1">
        <w:trPr>
          <w:cantSplit/>
          <w:jc w:val="center"/>
        </w:trPr>
        <w:tc>
          <w:tcPr>
            <w:tcW w:w="5430" w:type="dxa"/>
            <w:gridSpan w:val="3"/>
            <w:tcBorders>
              <w:top w:val="nil"/>
              <w:left w:val="nil"/>
              <w:bottom w:val="nil"/>
              <w:right w:val="nil"/>
            </w:tcBorders>
            <w:shd w:val="clear" w:color="auto" w:fill="FFFFFF"/>
            <w:vAlign w:val="center"/>
          </w:tcPr>
          <w:p w14:paraId="6A6A64CA" w14:textId="77777777" w:rsidR="00BB182B" w:rsidRPr="00EA5017" w:rsidRDefault="00BB182B" w:rsidP="00AA38A1">
            <w:pPr>
              <w:spacing w:line="320" w:lineRule="atLeast"/>
              <w:ind w:left="60" w:right="60"/>
              <w:jc w:val="center"/>
              <w:rPr>
                <w:rFonts w:ascii="Times New Roman" w:hAnsi="Times New Roman"/>
                <w:color w:val="010205"/>
                <w:sz w:val="24"/>
                <w:szCs w:val="24"/>
              </w:rPr>
            </w:pPr>
            <w:r w:rsidRPr="00EA5017">
              <w:rPr>
                <w:rFonts w:ascii="Times New Roman" w:hAnsi="Times New Roman"/>
                <w:b/>
                <w:bCs/>
                <w:color w:val="010205"/>
                <w:sz w:val="24"/>
                <w:szCs w:val="24"/>
              </w:rPr>
              <w:t>One-Sample Kolmogorov-Smirnov Test</w:t>
            </w:r>
          </w:p>
        </w:tc>
      </w:tr>
      <w:tr w:rsidR="00BB182B" w:rsidRPr="00EA5017" w14:paraId="3CDBFBB7" w14:textId="77777777" w:rsidTr="00AA38A1">
        <w:trPr>
          <w:cantSplit/>
          <w:jc w:val="center"/>
        </w:trPr>
        <w:tc>
          <w:tcPr>
            <w:tcW w:w="3936" w:type="dxa"/>
            <w:gridSpan w:val="2"/>
            <w:tcBorders>
              <w:top w:val="nil"/>
              <w:left w:val="nil"/>
              <w:bottom w:val="single" w:sz="8" w:space="0" w:color="152935"/>
              <w:right w:val="nil"/>
            </w:tcBorders>
            <w:shd w:val="clear" w:color="auto" w:fill="FFFFFF"/>
            <w:vAlign w:val="bottom"/>
          </w:tcPr>
          <w:p w14:paraId="1A95AB41" w14:textId="77777777" w:rsidR="00BB182B" w:rsidRPr="00EA5017" w:rsidRDefault="00BB182B" w:rsidP="00AA38A1">
            <w:pPr>
              <w:rPr>
                <w:rFonts w:ascii="Times New Roman" w:hAnsi="Times New Roman"/>
                <w:sz w:val="24"/>
                <w:szCs w:val="24"/>
              </w:rPr>
            </w:pPr>
          </w:p>
        </w:tc>
        <w:tc>
          <w:tcPr>
            <w:tcW w:w="1494" w:type="dxa"/>
            <w:tcBorders>
              <w:top w:val="nil"/>
              <w:left w:val="nil"/>
              <w:bottom w:val="single" w:sz="8" w:space="0" w:color="152935"/>
              <w:right w:val="nil"/>
            </w:tcBorders>
            <w:shd w:val="clear" w:color="auto" w:fill="FFFFFF"/>
            <w:vAlign w:val="bottom"/>
          </w:tcPr>
          <w:p w14:paraId="7AD79E2C" w14:textId="77777777" w:rsidR="00BB182B" w:rsidRPr="00EA5017" w:rsidRDefault="00BB182B" w:rsidP="00AA38A1">
            <w:pPr>
              <w:spacing w:line="320" w:lineRule="atLeast"/>
              <w:ind w:left="60" w:right="60"/>
              <w:jc w:val="center"/>
              <w:rPr>
                <w:rFonts w:ascii="Times New Roman" w:hAnsi="Times New Roman"/>
                <w:color w:val="264A60"/>
                <w:sz w:val="24"/>
                <w:szCs w:val="24"/>
              </w:rPr>
            </w:pPr>
            <w:r w:rsidRPr="00EA5017">
              <w:rPr>
                <w:rFonts w:ascii="Times New Roman" w:hAnsi="Times New Roman"/>
                <w:color w:val="264A60"/>
                <w:sz w:val="24"/>
                <w:szCs w:val="24"/>
              </w:rPr>
              <w:t>Unstandardized Residual</w:t>
            </w:r>
          </w:p>
        </w:tc>
      </w:tr>
      <w:tr w:rsidR="00BB182B" w:rsidRPr="00EA5017" w14:paraId="16552FA1" w14:textId="77777777" w:rsidTr="00AA38A1">
        <w:trPr>
          <w:cantSplit/>
          <w:jc w:val="center"/>
        </w:trPr>
        <w:tc>
          <w:tcPr>
            <w:tcW w:w="3936" w:type="dxa"/>
            <w:gridSpan w:val="2"/>
            <w:tcBorders>
              <w:top w:val="single" w:sz="8" w:space="0" w:color="152935"/>
              <w:left w:val="nil"/>
              <w:bottom w:val="single" w:sz="8" w:space="0" w:color="AEAEAE"/>
              <w:right w:val="nil"/>
            </w:tcBorders>
            <w:shd w:val="clear" w:color="auto" w:fill="E0E0E0"/>
          </w:tcPr>
          <w:p w14:paraId="5E546D87"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N</w:t>
            </w:r>
          </w:p>
        </w:tc>
        <w:tc>
          <w:tcPr>
            <w:tcW w:w="1494" w:type="dxa"/>
            <w:tcBorders>
              <w:top w:val="single" w:sz="8" w:space="0" w:color="152935"/>
              <w:left w:val="nil"/>
              <w:bottom w:val="single" w:sz="8" w:space="0" w:color="AEAEAE"/>
              <w:right w:val="nil"/>
            </w:tcBorders>
            <w:shd w:val="clear" w:color="auto" w:fill="FFFFFF"/>
          </w:tcPr>
          <w:p w14:paraId="67FAA9E9" w14:textId="77777777" w:rsidR="00BB182B" w:rsidRPr="00EA5017" w:rsidRDefault="00BB182B" w:rsidP="00AA38A1">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65</w:t>
            </w:r>
          </w:p>
        </w:tc>
      </w:tr>
      <w:tr w:rsidR="00BB182B" w:rsidRPr="00EA5017" w14:paraId="4C910D57" w14:textId="77777777" w:rsidTr="00AA38A1">
        <w:trPr>
          <w:cantSplit/>
          <w:jc w:val="center"/>
        </w:trPr>
        <w:tc>
          <w:tcPr>
            <w:tcW w:w="2473" w:type="dxa"/>
            <w:vMerge w:val="restart"/>
            <w:tcBorders>
              <w:top w:val="single" w:sz="8" w:space="0" w:color="AEAEAE"/>
              <w:left w:val="nil"/>
              <w:bottom w:val="single" w:sz="8" w:space="0" w:color="AEAEAE"/>
              <w:right w:val="nil"/>
            </w:tcBorders>
            <w:shd w:val="clear" w:color="auto" w:fill="E0E0E0"/>
          </w:tcPr>
          <w:p w14:paraId="5D11011D"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Normal Parameters</w:t>
            </w:r>
            <w:r w:rsidRPr="00EA5017">
              <w:rPr>
                <w:rFonts w:ascii="Times New Roman" w:hAnsi="Times New Roman"/>
                <w:color w:val="264A60"/>
                <w:sz w:val="24"/>
                <w:szCs w:val="24"/>
                <w:vertAlign w:val="superscript"/>
              </w:rPr>
              <w:t>a,b</w:t>
            </w:r>
          </w:p>
        </w:tc>
        <w:tc>
          <w:tcPr>
            <w:tcW w:w="1463" w:type="dxa"/>
            <w:tcBorders>
              <w:top w:val="single" w:sz="8" w:space="0" w:color="AEAEAE"/>
              <w:left w:val="nil"/>
              <w:bottom w:val="single" w:sz="8" w:space="0" w:color="AEAEAE"/>
              <w:right w:val="nil"/>
            </w:tcBorders>
            <w:shd w:val="clear" w:color="auto" w:fill="E0E0E0"/>
          </w:tcPr>
          <w:p w14:paraId="70649644"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Mean</w:t>
            </w:r>
          </w:p>
        </w:tc>
        <w:tc>
          <w:tcPr>
            <w:tcW w:w="1494" w:type="dxa"/>
            <w:tcBorders>
              <w:top w:val="single" w:sz="8" w:space="0" w:color="AEAEAE"/>
              <w:left w:val="nil"/>
              <w:bottom w:val="single" w:sz="8" w:space="0" w:color="AEAEAE"/>
              <w:right w:val="nil"/>
            </w:tcBorders>
            <w:shd w:val="clear" w:color="auto" w:fill="FFFFFF"/>
          </w:tcPr>
          <w:p w14:paraId="5DE59BA6" w14:textId="77777777" w:rsidR="00BB182B" w:rsidRPr="00EA5017" w:rsidRDefault="00BB182B" w:rsidP="00AA38A1">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,0000000</w:t>
            </w:r>
          </w:p>
        </w:tc>
      </w:tr>
      <w:tr w:rsidR="00BB182B" w:rsidRPr="00EA5017" w14:paraId="1FBCA571" w14:textId="77777777" w:rsidTr="00AA38A1">
        <w:trPr>
          <w:cantSplit/>
          <w:jc w:val="center"/>
        </w:trPr>
        <w:tc>
          <w:tcPr>
            <w:tcW w:w="2473" w:type="dxa"/>
            <w:vMerge/>
            <w:tcBorders>
              <w:top w:val="single" w:sz="8" w:space="0" w:color="AEAEAE"/>
              <w:left w:val="nil"/>
              <w:bottom w:val="single" w:sz="8" w:space="0" w:color="AEAEAE"/>
              <w:right w:val="nil"/>
            </w:tcBorders>
            <w:shd w:val="clear" w:color="auto" w:fill="E0E0E0"/>
          </w:tcPr>
          <w:p w14:paraId="73B99ADE" w14:textId="77777777" w:rsidR="00BB182B" w:rsidRPr="00EA5017" w:rsidRDefault="00BB182B" w:rsidP="00AA38A1">
            <w:pPr>
              <w:rPr>
                <w:rFonts w:ascii="Times New Roman" w:hAnsi="Times New Roman"/>
                <w:color w:val="010205"/>
                <w:sz w:val="24"/>
                <w:szCs w:val="24"/>
              </w:rPr>
            </w:pPr>
          </w:p>
        </w:tc>
        <w:tc>
          <w:tcPr>
            <w:tcW w:w="1463" w:type="dxa"/>
            <w:tcBorders>
              <w:top w:val="single" w:sz="8" w:space="0" w:color="AEAEAE"/>
              <w:left w:val="nil"/>
              <w:bottom w:val="single" w:sz="8" w:space="0" w:color="AEAEAE"/>
              <w:right w:val="nil"/>
            </w:tcBorders>
            <w:shd w:val="clear" w:color="auto" w:fill="E0E0E0"/>
          </w:tcPr>
          <w:p w14:paraId="327735CE"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Std. Deviation</w:t>
            </w:r>
          </w:p>
        </w:tc>
        <w:tc>
          <w:tcPr>
            <w:tcW w:w="1494" w:type="dxa"/>
            <w:tcBorders>
              <w:top w:val="single" w:sz="8" w:space="0" w:color="AEAEAE"/>
              <w:left w:val="nil"/>
              <w:bottom w:val="single" w:sz="8" w:space="0" w:color="AEAEAE"/>
              <w:right w:val="nil"/>
            </w:tcBorders>
            <w:shd w:val="clear" w:color="auto" w:fill="FFFFFF"/>
          </w:tcPr>
          <w:p w14:paraId="2257DCC1" w14:textId="77777777" w:rsidR="00BB182B" w:rsidRPr="00EA5017" w:rsidRDefault="00BB182B" w:rsidP="00AA38A1">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3,96736029</w:t>
            </w:r>
          </w:p>
        </w:tc>
      </w:tr>
      <w:tr w:rsidR="00BB182B" w:rsidRPr="00EA5017" w14:paraId="3A8E4448" w14:textId="77777777" w:rsidTr="00AA38A1">
        <w:trPr>
          <w:cantSplit/>
          <w:jc w:val="center"/>
        </w:trPr>
        <w:tc>
          <w:tcPr>
            <w:tcW w:w="2473" w:type="dxa"/>
            <w:vMerge w:val="restart"/>
            <w:tcBorders>
              <w:top w:val="single" w:sz="8" w:space="0" w:color="AEAEAE"/>
              <w:left w:val="nil"/>
              <w:bottom w:val="single" w:sz="8" w:space="0" w:color="AEAEAE"/>
              <w:right w:val="nil"/>
            </w:tcBorders>
            <w:shd w:val="clear" w:color="auto" w:fill="E0E0E0"/>
          </w:tcPr>
          <w:p w14:paraId="2323A4E9"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Most Extreme Differences</w:t>
            </w:r>
          </w:p>
        </w:tc>
        <w:tc>
          <w:tcPr>
            <w:tcW w:w="1463" w:type="dxa"/>
            <w:tcBorders>
              <w:top w:val="single" w:sz="8" w:space="0" w:color="AEAEAE"/>
              <w:left w:val="nil"/>
              <w:bottom w:val="single" w:sz="8" w:space="0" w:color="AEAEAE"/>
              <w:right w:val="nil"/>
            </w:tcBorders>
            <w:shd w:val="clear" w:color="auto" w:fill="E0E0E0"/>
          </w:tcPr>
          <w:p w14:paraId="297A55B7"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Absolute</w:t>
            </w:r>
          </w:p>
        </w:tc>
        <w:tc>
          <w:tcPr>
            <w:tcW w:w="1494" w:type="dxa"/>
            <w:tcBorders>
              <w:top w:val="single" w:sz="8" w:space="0" w:color="AEAEAE"/>
              <w:left w:val="nil"/>
              <w:bottom w:val="single" w:sz="8" w:space="0" w:color="AEAEAE"/>
              <w:right w:val="nil"/>
            </w:tcBorders>
            <w:shd w:val="clear" w:color="auto" w:fill="FFFFFF"/>
          </w:tcPr>
          <w:p w14:paraId="55370381" w14:textId="77777777" w:rsidR="00BB182B" w:rsidRPr="00EA5017" w:rsidRDefault="00BB182B" w:rsidP="00AA38A1">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,096</w:t>
            </w:r>
          </w:p>
        </w:tc>
      </w:tr>
      <w:tr w:rsidR="00BB182B" w:rsidRPr="00EA5017" w14:paraId="1F1C6662" w14:textId="77777777" w:rsidTr="00AA38A1">
        <w:trPr>
          <w:cantSplit/>
          <w:jc w:val="center"/>
        </w:trPr>
        <w:tc>
          <w:tcPr>
            <w:tcW w:w="2473" w:type="dxa"/>
            <w:vMerge/>
            <w:tcBorders>
              <w:top w:val="single" w:sz="8" w:space="0" w:color="AEAEAE"/>
              <w:left w:val="nil"/>
              <w:bottom w:val="single" w:sz="8" w:space="0" w:color="AEAEAE"/>
              <w:right w:val="nil"/>
            </w:tcBorders>
            <w:shd w:val="clear" w:color="auto" w:fill="E0E0E0"/>
          </w:tcPr>
          <w:p w14:paraId="7EDE3E84" w14:textId="77777777" w:rsidR="00BB182B" w:rsidRPr="00EA5017" w:rsidRDefault="00BB182B" w:rsidP="00AA38A1">
            <w:pPr>
              <w:rPr>
                <w:rFonts w:ascii="Times New Roman" w:hAnsi="Times New Roman"/>
                <w:color w:val="010205"/>
                <w:sz w:val="24"/>
                <w:szCs w:val="24"/>
              </w:rPr>
            </w:pPr>
          </w:p>
        </w:tc>
        <w:tc>
          <w:tcPr>
            <w:tcW w:w="1463" w:type="dxa"/>
            <w:tcBorders>
              <w:top w:val="single" w:sz="8" w:space="0" w:color="AEAEAE"/>
              <w:left w:val="nil"/>
              <w:bottom w:val="single" w:sz="8" w:space="0" w:color="AEAEAE"/>
              <w:right w:val="nil"/>
            </w:tcBorders>
            <w:shd w:val="clear" w:color="auto" w:fill="E0E0E0"/>
          </w:tcPr>
          <w:p w14:paraId="2F114F48"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Positive</w:t>
            </w:r>
          </w:p>
        </w:tc>
        <w:tc>
          <w:tcPr>
            <w:tcW w:w="1494" w:type="dxa"/>
            <w:tcBorders>
              <w:top w:val="single" w:sz="8" w:space="0" w:color="AEAEAE"/>
              <w:left w:val="nil"/>
              <w:bottom w:val="single" w:sz="8" w:space="0" w:color="AEAEAE"/>
              <w:right w:val="nil"/>
            </w:tcBorders>
            <w:shd w:val="clear" w:color="auto" w:fill="FFFFFF"/>
          </w:tcPr>
          <w:p w14:paraId="461B446A" w14:textId="77777777" w:rsidR="00BB182B" w:rsidRPr="00EA5017" w:rsidRDefault="00BB182B" w:rsidP="00AA38A1">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,057</w:t>
            </w:r>
          </w:p>
        </w:tc>
      </w:tr>
      <w:tr w:rsidR="00BB182B" w:rsidRPr="00EA5017" w14:paraId="15CFF249" w14:textId="77777777" w:rsidTr="00AA38A1">
        <w:trPr>
          <w:cantSplit/>
          <w:jc w:val="center"/>
        </w:trPr>
        <w:tc>
          <w:tcPr>
            <w:tcW w:w="2473" w:type="dxa"/>
            <w:vMerge/>
            <w:tcBorders>
              <w:top w:val="single" w:sz="8" w:space="0" w:color="AEAEAE"/>
              <w:left w:val="nil"/>
              <w:bottom w:val="single" w:sz="8" w:space="0" w:color="AEAEAE"/>
              <w:right w:val="nil"/>
            </w:tcBorders>
            <w:shd w:val="clear" w:color="auto" w:fill="E0E0E0"/>
          </w:tcPr>
          <w:p w14:paraId="1F908935" w14:textId="77777777" w:rsidR="00BB182B" w:rsidRPr="00EA5017" w:rsidRDefault="00BB182B" w:rsidP="00AA38A1">
            <w:pPr>
              <w:rPr>
                <w:rFonts w:ascii="Times New Roman" w:hAnsi="Times New Roman"/>
                <w:color w:val="010205"/>
                <w:sz w:val="24"/>
                <w:szCs w:val="24"/>
              </w:rPr>
            </w:pPr>
          </w:p>
        </w:tc>
        <w:tc>
          <w:tcPr>
            <w:tcW w:w="1463" w:type="dxa"/>
            <w:tcBorders>
              <w:top w:val="single" w:sz="8" w:space="0" w:color="AEAEAE"/>
              <w:left w:val="nil"/>
              <w:bottom w:val="single" w:sz="8" w:space="0" w:color="AEAEAE"/>
              <w:right w:val="nil"/>
            </w:tcBorders>
            <w:shd w:val="clear" w:color="auto" w:fill="E0E0E0"/>
          </w:tcPr>
          <w:p w14:paraId="06EC744C"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Negative</w:t>
            </w:r>
          </w:p>
        </w:tc>
        <w:tc>
          <w:tcPr>
            <w:tcW w:w="1494" w:type="dxa"/>
            <w:tcBorders>
              <w:top w:val="single" w:sz="8" w:space="0" w:color="AEAEAE"/>
              <w:left w:val="nil"/>
              <w:bottom w:val="single" w:sz="8" w:space="0" w:color="AEAEAE"/>
              <w:right w:val="nil"/>
            </w:tcBorders>
            <w:shd w:val="clear" w:color="auto" w:fill="FFFFFF"/>
          </w:tcPr>
          <w:p w14:paraId="38364A5F" w14:textId="77777777" w:rsidR="00BB182B" w:rsidRPr="00EA5017" w:rsidRDefault="00BB182B" w:rsidP="00AA38A1">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-,096</w:t>
            </w:r>
          </w:p>
        </w:tc>
      </w:tr>
      <w:tr w:rsidR="00BB182B" w:rsidRPr="00EA5017" w14:paraId="1C4C04F0" w14:textId="77777777" w:rsidTr="00AA38A1">
        <w:trPr>
          <w:cantSplit/>
          <w:jc w:val="center"/>
        </w:trPr>
        <w:tc>
          <w:tcPr>
            <w:tcW w:w="3936" w:type="dxa"/>
            <w:gridSpan w:val="2"/>
            <w:tcBorders>
              <w:top w:val="single" w:sz="8" w:space="0" w:color="AEAEAE"/>
              <w:left w:val="nil"/>
              <w:bottom w:val="single" w:sz="8" w:space="0" w:color="AEAEAE"/>
              <w:right w:val="nil"/>
            </w:tcBorders>
            <w:shd w:val="clear" w:color="auto" w:fill="E0E0E0"/>
          </w:tcPr>
          <w:p w14:paraId="658E90D7"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Test Statistic</w:t>
            </w:r>
          </w:p>
        </w:tc>
        <w:tc>
          <w:tcPr>
            <w:tcW w:w="1494" w:type="dxa"/>
            <w:tcBorders>
              <w:top w:val="single" w:sz="8" w:space="0" w:color="AEAEAE"/>
              <w:left w:val="nil"/>
              <w:bottom w:val="single" w:sz="8" w:space="0" w:color="AEAEAE"/>
              <w:right w:val="nil"/>
            </w:tcBorders>
            <w:shd w:val="clear" w:color="auto" w:fill="FFFFFF"/>
          </w:tcPr>
          <w:p w14:paraId="29577C65" w14:textId="77777777" w:rsidR="00BB182B" w:rsidRPr="00EA5017" w:rsidRDefault="00BB182B" w:rsidP="00AA38A1">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,096</w:t>
            </w:r>
          </w:p>
        </w:tc>
      </w:tr>
      <w:tr w:rsidR="00BB182B" w:rsidRPr="00EA5017" w14:paraId="141C9C87" w14:textId="77777777" w:rsidTr="00AA38A1">
        <w:trPr>
          <w:cantSplit/>
          <w:jc w:val="center"/>
        </w:trPr>
        <w:tc>
          <w:tcPr>
            <w:tcW w:w="3936" w:type="dxa"/>
            <w:gridSpan w:val="2"/>
            <w:tcBorders>
              <w:top w:val="single" w:sz="8" w:space="0" w:color="AEAEAE"/>
              <w:left w:val="nil"/>
              <w:bottom w:val="single" w:sz="8" w:space="0" w:color="152935"/>
              <w:right w:val="nil"/>
            </w:tcBorders>
            <w:shd w:val="clear" w:color="auto" w:fill="E0E0E0"/>
          </w:tcPr>
          <w:p w14:paraId="2B66214A" w14:textId="77777777" w:rsidR="00BB182B" w:rsidRPr="00EA5017" w:rsidRDefault="00BB182B" w:rsidP="00AA38A1">
            <w:pPr>
              <w:spacing w:line="320" w:lineRule="atLeast"/>
              <w:ind w:left="60" w:right="60"/>
              <w:rPr>
                <w:rFonts w:ascii="Times New Roman" w:hAnsi="Times New Roman"/>
                <w:color w:val="264A60"/>
                <w:sz w:val="24"/>
                <w:szCs w:val="24"/>
              </w:rPr>
            </w:pPr>
            <w:r w:rsidRPr="00EA5017">
              <w:rPr>
                <w:rFonts w:ascii="Times New Roman" w:hAnsi="Times New Roman"/>
                <w:color w:val="264A60"/>
                <w:sz w:val="24"/>
                <w:szCs w:val="24"/>
              </w:rPr>
              <w:t>Asymp. Sig. (2-tailed)</w:t>
            </w:r>
          </w:p>
        </w:tc>
        <w:tc>
          <w:tcPr>
            <w:tcW w:w="1494" w:type="dxa"/>
            <w:tcBorders>
              <w:top w:val="single" w:sz="8" w:space="0" w:color="AEAEAE"/>
              <w:left w:val="nil"/>
              <w:bottom w:val="single" w:sz="8" w:space="0" w:color="152935"/>
              <w:right w:val="nil"/>
            </w:tcBorders>
            <w:shd w:val="clear" w:color="auto" w:fill="FFFFFF"/>
          </w:tcPr>
          <w:p w14:paraId="0817CCE8" w14:textId="77777777" w:rsidR="00BB182B" w:rsidRPr="00EA5017" w:rsidRDefault="00BB182B" w:rsidP="00AA38A1">
            <w:pPr>
              <w:spacing w:line="320" w:lineRule="atLeast"/>
              <w:ind w:left="60" w:right="60"/>
              <w:jc w:val="right"/>
              <w:rPr>
                <w:rFonts w:ascii="Times New Roman" w:hAnsi="Times New Roman"/>
                <w:color w:val="010205"/>
                <w:sz w:val="24"/>
                <w:szCs w:val="24"/>
              </w:rPr>
            </w:pPr>
            <w:r w:rsidRPr="00EA5017">
              <w:rPr>
                <w:rFonts w:ascii="Times New Roman" w:hAnsi="Times New Roman"/>
                <w:color w:val="010205"/>
                <w:sz w:val="24"/>
                <w:szCs w:val="24"/>
              </w:rPr>
              <w:t>,200</w:t>
            </w:r>
            <w:r w:rsidRPr="00EA5017">
              <w:rPr>
                <w:rFonts w:ascii="Times New Roman" w:hAnsi="Times New Roman"/>
                <w:color w:val="010205"/>
                <w:sz w:val="24"/>
                <w:szCs w:val="24"/>
                <w:vertAlign w:val="superscript"/>
              </w:rPr>
              <w:t>c,d</w:t>
            </w:r>
          </w:p>
        </w:tc>
      </w:tr>
      <w:tr w:rsidR="00BB182B" w:rsidRPr="00EA5017" w14:paraId="27472F67" w14:textId="77777777" w:rsidTr="00AA38A1">
        <w:trPr>
          <w:cantSplit/>
          <w:jc w:val="center"/>
        </w:trPr>
        <w:tc>
          <w:tcPr>
            <w:tcW w:w="5430" w:type="dxa"/>
            <w:gridSpan w:val="3"/>
            <w:tcBorders>
              <w:top w:val="nil"/>
              <w:left w:val="nil"/>
              <w:bottom w:val="nil"/>
              <w:right w:val="nil"/>
            </w:tcBorders>
            <w:shd w:val="clear" w:color="auto" w:fill="FFFFFF"/>
          </w:tcPr>
          <w:p w14:paraId="28AD9C05" w14:textId="77777777" w:rsidR="00BB182B" w:rsidRPr="00EA5017" w:rsidRDefault="00BB182B" w:rsidP="00AA38A1">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a. Test distribution is Normal.</w:t>
            </w:r>
          </w:p>
        </w:tc>
      </w:tr>
      <w:tr w:rsidR="00BB182B" w:rsidRPr="00EA5017" w14:paraId="1BDE6C41" w14:textId="77777777" w:rsidTr="00AA38A1">
        <w:trPr>
          <w:cantSplit/>
          <w:jc w:val="center"/>
        </w:trPr>
        <w:tc>
          <w:tcPr>
            <w:tcW w:w="5430" w:type="dxa"/>
            <w:gridSpan w:val="3"/>
            <w:tcBorders>
              <w:top w:val="nil"/>
              <w:left w:val="nil"/>
              <w:bottom w:val="nil"/>
              <w:right w:val="nil"/>
            </w:tcBorders>
            <w:shd w:val="clear" w:color="auto" w:fill="FFFFFF"/>
          </w:tcPr>
          <w:p w14:paraId="70F2561C" w14:textId="77777777" w:rsidR="00BB182B" w:rsidRPr="00EA5017" w:rsidRDefault="00BB182B" w:rsidP="00AA38A1">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b. Calculated from data.</w:t>
            </w:r>
          </w:p>
        </w:tc>
      </w:tr>
      <w:tr w:rsidR="00BB182B" w:rsidRPr="00EA5017" w14:paraId="76F0E842" w14:textId="77777777" w:rsidTr="00AA38A1">
        <w:trPr>
          <w:cantSplit/>
          <w:jc w:val="center"/>
        </w:trPr>
        <w:tc>
          <w:tcPr>
            <w:tcW w:w="5430" w:type="dxa"/>
            <w:gridSpan w:val="3"/>
            <w:tcBorders>
              <w:top w:val="nil"/>
              <w:left w:val="nil"/>
              <w:bottom w:val="nil"/>
              <w:right w:val="nil"/>
            </w:tcBorders>
            <w:shd w:val="clear" w:color="auto" w:fill="FFFFFF"/>
          </w:tcPr>
          <w:p w14:paraId="3EEBCBA9" w14:textId="77777777" w:rsidR="00BB182B" w:rsidRPr="00EA5017" w:rsidRDefault="00BB182B" w:rsidP="00AA38A1">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c. Lilliefors Significance Correction.</w:t>
            </w:r>
          </w:p>
        </w:tc>
      </w:tr>
      <w:tr w:rsidR="00BB182B" w:rsidRPr="00EA5017" w14:paraId="2F9667DB" w14:textId="77777777" w:rsidTr="00AA38A1">
        <w:trPr>
          <w:cantSplit/>
          <w:jc w:val="center"/>
        </w:trPr>
        <w:tc>
          <w:tcPr>
            <w:tcW w:w="5430" w:type="dxa"/>
            <w:gridSpan w:val="3"/>
            <w:tcBorders>
              <w:top w:val="nil"/>
              <w:left w:val="nil"/>
              <w:bottom w:val="nil"/>
              <w:right w:val="nil"/>
            </w:tcBorders>
            <w:shd w:val="clear" w:color="auto" w:fill="FFFFFF"/>
          </w:tcPr>
          <w:p w14:paraId="130B3253" w14:textId="77777777" w:rsidR="00BB182B" w:rsidRPr="00EA5017" w:rsidRDefault="00BB182B" w:rsidP="00AA38A1">
            <w:pPr>
              <w:widowControl w:val="0"/>
              <w:autoSpaceDE w:val="0"/>
              <w:autoSpaceDN w:val="0"/>
              <w:adjustRightInd w:val="0"/>
              <w:spacing w:after="0" w:line="320" w:lineRule="atLeast"/>
              <w:ind w:left="60" w:right="60"/>
              <w:rPr>
                <w:rFonts w:ascii="Times New Roman" w:hAnsi="Times New Roman"/>
                <w:color w:val="010205"/>
                <w:kern w:val="0"/>
                <w:sz w:val="24"/>
                <w:szCs w:val="24"/>
              </w:rPr>
            </w:pPr>
            <w:r w:rsidRPr="00EA5017">
              <w:rPr>
                <w:rFonts w:ascii="Times New Roman" w:hAnsi="Times New Roman"/>
                <w:color w:val="010205"/>
                <w:kern w:val="0"/>
                <w:sz w:val="24"/>
                <w:szCs w:val="24"/>
              </w:rPr>
              <w:t>d. This is a lower bound of the true significance.</w:t>
            </w:r>
          </w:p>
        </w:tc>
      </w:tr>
    </w:tbl>
    <w:p w14:paraId="381AFDE6" w14:textId="77777777" w:rsidR="00BB182B" w:rsidRDefault="00BB182B" w:rsidP="00BB182B">
      <w:pPr>
        <w:spacing w:line="240" w:lineRule="auto"/>
        <w:jc w:val="center"/>
        <w:rPr>
          <w:rFonts w:ascii="Times New Roman" w:hAnsi="Times New Roman"/>
          <w:b/>
          <w:sz w:val="24"/>
          <w:szCs w:val="24"/>
          <w:lang w:val="id-ID"/>
        </w:rPr>
      </w:pPr>
    </w:p>
    <w:p w14:paraId="7E8B2303" w14:textId="77777777" w:rsidR="00BB182B" w:rsidRPr="00D173D3" w:rsidRDefault="00BB182B" w:rsidP="00BB182B">
      <w:pPr>
        <w:spacing w:line="240" w:lineRule="auto"/>
        <w:jc w:val="center"/>
        <w:rPr>
          <w:rFonts w:ascii="Times New Roman" w:hAnsi="Times New Roman"/>
          <w:noProof/>
          <w:kern w:val="0"/>
          <w:sz w:val="24"/>
          <w:szCs w:val="24"/>
          <w:u w:val="single"/>
        </w:rPr>
      </w:pPr>
      <w:r w:rsidRPr="00D173D3">
        <w:rPr>
          <w:rFonts w:ascii="Times New Roman" w:hAnsi="Times New Roman"/>
          <w:b/>
          <w:sz w:val="24"/>
          <w:szCs w:val="24"/>
          <w:u w:val="single"/>
          <w:lang w:val="id-ID"/>
        </w:rPr>
        <w:t>Heteroskedastisitas</w:t>
      </w:r>
    </w:p>
    <w:p w14:paraId="3ACB2EB7" w14:textId="77777777" w:rsidR="00BB182B" w:rsidRDefault="00BB182B" w:rsidP="00BB182B">
      <w:pPr>
        <w:spacing w:line="240" w:lineRule="auto"/>
        <w:jc w:val="both"/>
      </w:pPr>
      <w:r>
        <w:rPr>
          <w:rFonts w:ascii="Times New Roman" w:hAnsi="Times New Roman"/>
          <w:noProof/>
          <w:kern w:val="0"/>
          <w:sz w:val="24"/>
          <w:szCs w:val="24"/>
        </w:rPr>
        <w:drawing>
          <wp:inline distT="0" distB="0" distL="0" distR="0" wp14:anchorId="4674DFA3" wp14:editId="0CB43920">
            <wp:extent cx="4707089" cy="270314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6532" cy="2714313"/>
                    </a:xfrm>
                    <a:prstGeom prst="rect">
                      <a:avLst/>
                    </a:prstGeom>
                    <a:noFill/>
                    <a:ln>
                      <a:noFill/>
                    </a:ln>
                  </pic:spPr>
                </pic:pic>
              </a:graphicData>
            </a:graphic>
          </wp:inline>
        </w:drawing>
      </w:r>
    </w:p>
    <w:p w14:paraId="1FCBE971" w14:textId="77777777" w:rsidR="00BB182B" w:rsidRPr="00D173D3" w:rsidRDefault="00BB182B" w:rsidP="00BB182B">
      <w:pPr>
        <w:spacing w:line="240" w:lineRule="auto"/>
        <w:jc w:val="center"/>
        <w:rPr>
          <w:rFonts w:ascii="Times New Roman" w:hAnsi="Times New Roman"/>
          <w:b/>
          <w:bCs/>
          <w:sz w:val="24"/>
          <w:szCs w:val="24"/>
          <w:u w:val="single"/>
        </w:rPr>
      </w:pPr>
      <w:r w:rsidRPr="00D173D3">
        <w:rPr>
          <w:rFonts w:ascii="Times New Roman" w:hAnsi="Times New Roman"/>
          <w:b/>
          <w:bCs/>
          <w:sz w:val="24"/>
          <w:szCs w:val="24"/>
          <w:u w:val="single"/>
        </w:rPr>
        <w:t>Multikolinearitas</w:t>
      </w:r>
    </w:p>
    <w:tbl>
      <w:tblPr>
        <w:tblpPr w:leftFromText="180" w:rightFromText="180" w:vertAnchor="text" w:horzAnchor="margin" w:tblpXSpec="center" w:tblpY="126"/>
        <w:tblW w:w="8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
        <w:gridCol w:w="1085"/>
        <w:gridCol w:w="1044"/>
        <w:gridCol w:w="1048"/>
        <w:gridCol w:w="1223"/>
        <w:gridCol w:w="730"/>
        <w:gridCol w:w="802"/>
        <w:gridCol w:w="940"/>
        <w:gridCol w:w="769"/>
      </w:tblGrid>
      <w:tr w:rsidR="00BB182B" w:rsidRPr="00D173D3" w14:paraId="3423F6D0" w14:textId="77777777" w:rsidTr="00AA38A1">
        <w:trPr>
          <w:cantSplit/>
          <w:trHeight w:val="187"/>
        </w:trPr>
        <w:tc>
          <w:tcPr>
            <w:tcW w:w="8056" w:type="dxa"/>
            <w:gridSpan w:val="9"/>
            <w:shd w:val="clear" w:color="auto" w:fill="FFFFFF"/>
            <w:vAlign w:val="center"/>
          </w:tcPr>
          <w:p w14:paraId="6CC7480C"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010205"/>
                <w:kern w:val="0"/>
              </w:rPr>
            </w:pPr>
            <w:r w:rsidRPr="00D173D3">
              <w:rPr>
                <w:rFonts w:ascii="Times New Roman" w:hAnsi="Times New Roman"/>
                <w:b/>
                <w:bCs/>
                <w:color w:val="010205"/>
                <w:kern w:val="0"/>
              </w:rPr>
              <w:t>Coefficients</w:t>
            </w:r>
            <w:r w:rsidRPr="00D173D3">
              <w:rPr>
                <w:rFonts w:ascii="Times New Roman" w:hAnsi="Times New Roman"/>
                <w:b/>
                <w:bCs/>
                <w:color w:val="010205"/>
                <w:kern w:val="0"/>
                <w:vertAlign w:val="superscript"/>
              </w:rPr>
              <w:t>a</w:t>
            </w:r>
          </w:p>
        </w:tc>
      </w:tr>
      <w:tr w:rsidR="00BB182B" w:rsidRPr="00D173D3" w14:paraId="05512A88" w14:textId="77777777" w:rsidTr="00AA38A1">
        <w:trPr>
          <w:cantSplit/>
          <w:trHeight w:val="187"/>
        </w:trPr>
        <w:tc>
          <w:tcPr>
            <w:tcW w:w="8056" w:type="dxa"/>
            <w:gridSpan w:val="9"/>
            <w:shd w:val="clear" w:color="auto" w:fill="FFFFFF"/>
            <w:vAlign w:val="center"/>
          </w:tcPr>
          <w:p w14:paraId="62C0462D"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b/>
                <w:bCs/>
                <w:color w:val="010205"/>
                <w:kern w:val="0"/>
              </w:rPr>
            </w:pPr>
          </w:p>
        </w:tc>
      </w:tr>
      <w:tr w:rsidR="00BB182B" w:rsidRPr="00D173D3" w14:paraId="4733FAEB" w14:textId="77777777" w:rsidTr="00AA38A1">
        <w:trPr>
          <w:cantSplit/>
          <w:trHeight w:val="387"/>
        </w:trPr>
        <w:tc>
          <w:tcPr>
            <w:tcW w:w="1500" w:type="dxa"/>
            <w:gridSpan w:val="2"/>
            <w:vMerge w:val="restart"/>
            <w:shd w:val="clear" w:color="auto" w:fill="FFFFFF"/>
            <w:vAlign w:val="bottom"/>
          </w:tcPr>
          <w:p w14:paraId="15D95264" w14:textId="77777777" w:rsidR="00BB182B" w:rsidRPr="00D173D3" w:rsidRDefault="00BB182B" w:rsidP="00AA38A1">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Model</w:t>
            </w:r>
          </w:p>
        </w:tc>
        <w:tc>
          <w:tcPr>
            <w:tcW w:w="2092" w:type="dxa"/>
            <w:gridSpan w:val="2"/>
            <w:shd w:val="clear" w:color="auto" w:fill="FFFFFF"/>
            <w:vAlign w:val="bottom"/>
          </w:tcPr>
          <w:p w14:paraId="4D3A7588"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Unstandardized Coefficients</w:t>
            </w:r>
          </w:p>
        </w:tc>
        <w:tc>
          <w:tcPr>
            <w:tcW w:w="1223" w:type="dxa"/>
            <w:shd w:val="clear" w:color="auto" w:fill="FFFFFF"/>
            <w:vAlign w:val="bottom"/>
          </w:tcPr>
          <w:p w14:paraId="56BBCCE1"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Standardized Coefficients</w:t>
            </w:r>
          </w:p>
        </w:tc>
        <w:tc>
          <w:tcPr>
            <w:tcW w:w="730" w:type="dxa"/>
            <w:vMerge w:val="restart"/>
            <w:shd w:val="clear" w:color="auto" w:fill="FFFFFF"/>
            <w:vAlign w:val="bottom"/>
          </w:tcPr>
          <w:p w14:paraId="7DAFB1D8"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T</w:t>
            </w:r>
          </w:p>
        </w:tc>
        <w:tc>
          <w:tcPr>
            <w:tcW w:w="802" w:type="dxa"/>
            <w:vMerge w:val="restart"/>
            <w:shd w:val="clear" w:color="auto" w:fill="FFFFFF"/>
            <w:vAlign w:val="bottom"/>
          </w:tcPr>
          <w:p w14:paraId="5846B111"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Sig.</w:t>
            </w:r>
          </w:p>
        </w:tc>
        <w:tc>
          <w:tcPr>
            <w:tcW w:w="1709" w:type="dxa"/>
            <w:gridSpan w:val="2"/>
            <w:shd w:val="clear" w:color="auto" w:fill="FFFFFF"/>
            <w:vAlign w:val="bottom"/>
          </w:tcPr>
          <w:p w14:paraId="2B03ADEC"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Collinearity Statistics</w:t>
            </w:r>
          </w:p>
        </w:tc>
      </w:tr>
      <w:tr w:rsidR="00BB182B" w:rsidRPr="00D173D3" w14:paraId="093721F8" w14:textId="77777777" w:rsidTr="00AA38A1">
        <w:trPr>
          <w:cantSplit/>
          <w:trHeight w:val="187"/>
        </w:trPr>
        <w:tc>
          <w:tcPr>
            <w:tcW w:w="1500" w:type="dxa"/>
            <w:gridSpan w:val="2"/>
            <w:vMerge/>
            <w:shd w:val="clear" w:color="auto" w:fill="FFFFFF"/>
            <w:vAlign w:val="bottom"/>
          </w:tcPr>
          <w:p w14:paraId="302DEE73" w14:textId="77777777" w:rsidR="00BB182B" w:rsidRPr="00D173D3" w:rsidRDefault="00BB182B" w:rsidP="00AA38A1">
            <w:pPr>
              <w:autoSpaceDE w:val="0"/>
              <w:autoSpaceDN w:val="0"/>
              <w:adjustRightInd w:val="0"/>
              <w:spacing w:after="0" w:line="240" w:lineRule="auto"/>
              <w:rPr>
                <w:rFonts w:ascii="Times New Roman" w:hAnsi="Times New Roman"/>
                <w:color w:val="264A60"/>
                <w:kern w:val="0"/>
              </w:rPr>
            </w:pPr>
          </w:p>
        </w:tc>
        <w:tc>
          <w:tcPr>
            <w:tcW w:w="1044" w:type="dxa"/>
            <w:shd w:val="clear" w:color="auto" w:fill="FFFFFF"/>
            <w:vAlign w:val="bottom"/>
          </w:tcPr>
          <w:p w14:paraId="6D218CE3"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B</w:t>
            </w:r>
          </w:p>
        </w:tc>
        <w:tc>
          <w:tcPr>
            <w:tcW w:w="1048" w:type="dxa"/>
            <w:shd w:val="clear" w:color="auto" w:fill="FFFFFF"/>
            <w:vAlign w:val="bottom"/>
          </w:tcPr>
          <w:p w14:paraId="3B26DBDF"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Std. Error</w:t>
            </w:r>
          </w:p>
        </w:tc>
        <w:tc>
          <w:tcPr>
            <w:tcW w:w="1223" w:type="dxa"/>
            <w:shd w:val="clear" w:color="auto" w:fill="FFFFFF"/>
            <w:vAlign w:val="bottom"/>
          </w:tcPr>
          <w:p w14:paraId="5CCDDA25"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Beta</w:t>
            </w:r>
          </w:p>
        </w:tc>
        <w:tc>
          <w:tcPr>
            <w:tcW w:w="730" w:type="dxa"/>
            <w:vMerge/>
            <w:shd w:val="clear" w:color="auto" w:fill="FFFFFF"/>
            <w:vAlign w:val="bottom"/>
          </w:tcPr>
          <w:p w14:paraId="60369901" w14:textId="77777777" w:rsidR="00BB182B" w:rsidRPr="00D173D3" w:rsidRDefault="00BB182B" w:rsidP="00AA38A1">
            <w:pPr>
              <w:autoSpaceDE w:val="0"/>
              <w:autoSpaceDN w:val="0"/>
              <w:adjustRightInd w:val="0"/>
              <w:spacing w:after="0" w:line="240" w:lineRule="auto"/>
              <w:rPr>
                <w:rFonts w:ascii="Times New Roman" w:hAnsi="Times New Roman"/>
                <w:color w:val="264A60"/>
                <w:kern w:val="0"/>
              </w:rPr>
            </w:pPr>
          </w:p>
        </w:tc>
        <w:tc>
          <w:tcPr>
            <w:tcW w:w="802" w:type="dxa"/>
            <w:vMerge/>
            <w:shd w:val="clear" w:color="auto" w:fill="FFFFFF"/>
            <w:vAlign w:val="bottom"/>
          </w:tcPr>
          <w:p w14:paraId="299893DB" w14:textId="77777777" w:rsidR="00BB182B" w:rsidRPr="00D173D3" w:rsidRDefault="00BB182B" w:rsidP="00AA38A1">
            <w:pPr>
              <w:autoSpaceDE w:val="0"/>
              <w:autoSpaceDN w:val="0"/>
              <w:adjustRightInd w:val="0"/>
              <w:spacing w:after="0" w:line="240" w:lineRule="auto"/>
              <w:rPr>
                <w:rFonts w:ascii="Times New Roman" w:hAnsi="Times New Roman"/>
                <w:color w:val="264A60"/>
                <w:kern w:val="0"/>
              </w:rPr>
            </w:pPr>
          </w:p>
        </w:tc>
        <w:tc>
          <w:tcPr>
            <w:tcW w:w="940" w:type="dxa"/>
            <w:shd w:val="clear" w:color="auto" w:fill="FFFFFF"/>
            <w:vAlign w:val="bottom"/>
          </w:tcPr>
          <w:p w14:paraId="5D6CFFE4"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Tolerance</w:t>
            </w:r>
          </w:p>
        </w:tc>
        <w:tc>
          <w:tcPr>
            <w:tcW w:w="769" w:type="dxa"/>
            <w:shd w:val="clear" w:color="auto" w:fill="FFFFFF"/>
            <w:vAlign w:val="bottom"/>
          </w:tcPr>
          <w:p w14:paraId="39A1A4AC" w14:textId="77777777" w:rsidR="00BB182B" w:rsidRPr="00D173D3" w:rsidRDefault="00BB182B" w:rsidP="00AA38A1">
            <w:pPr>
              <w:autoSpaceDE w:val="0"/>
              <w:autoSpaceDN w:val="0"/>
              <w:adjustRightInd w:val="0"/>
              <w:spacing w:after="0" w:line="240" w:lineRule="auto"/>
              <w:ind w:left="60" w:right="60"/>
              <w:jc w:val="center"/>
              <w:rPr>
                <w:rFonts w:ascii="Times New Roman" w:hAnsi="Times New Roman"/>
                <w:color w:val="264A60"/>
                <w:kern w:val="0"/>
              </w:rPr>
            </w:pPr>
            <w:r w:rsidRPr="00D173D3">
              <w:rPr>
                <w:rFonts w:ascii="Times New Roman" w:hAnsi="Times New Roman"/>
                <w:color w:val="264A60"/>
                <w:kern w:val="0"/>
              </w:rPr>
              <w:t>VIF</w:t>
            </w:r>
          </w:p>
        </w:tc>
      </w:tr>
      <w:tr w:rsidR="00BB182B" w:rsidRPr="00D173D3" w14:paraId="2C12203B" w14:textId="77777777" w:rsidTr="00AA38A1">
        <w:trPr>
          <w:cantSplit/>
          <w:trHeight w:val="198"/>
        </w:trPr>
        <w:tc>
          <w:tcPr>
            <w:tcW w:w="415" w:type="dxa"/>
            <w:vMerge w:val="restart"/>
            <w:shd w:val="clear" w:color="auto" w:fill="E0E0E0"/>
          </w:tcPr>
          <w:p w14:paraId="231EE583" w14:textId="77777777" w:rsidR="00BB182B" w:rsidRPr="00D173D3" w:rsidRDefault="00BB182B" w:rsidP="00AA38A1">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1</w:t>
            </w:r>
          </w:p>
        </w:tc>
        <w:tc>
          <w:tcPr>
            <w:tcW w:w="1085" w:type="dxa"/>
            <w:shd w:val="clear" w:color="auto" w:fill="E0E0E0"/>
          </w:tcPr>
          <w:p w14:paraId="735791D4" w14:textId="77777777" w:rsidR="00BB182B" w:rsidRPr="00D173D3" w:rsidRDefault="00BB182B" w:rsidP="00AA38A1">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(Constant)</w:t>
            </w:r>
          </w:p>
        </w:tc>
        <w:tc>
          <w:tcPr>
            <w:tcW w:w="1044" w:type="dxa"/>
            <w:shd w:val="clear" w:color="auto" w:fill="FFFFFF"/>
          </w:tcPr>
          <w:p w14:paraId="0182578C"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,309</w:t>
            </w:r>
          </w:p>
        </w:tc>
        <w:tc>
          <w:tcPr>
            <w:tcW w:w="1048" w:type="dxa"/>
            <w:shd w:val="clear" w:color="auto" w:fill="FFFFFF"/>
          </w:tcPr>
          <w:p w14:paraId="00654E22"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.448</w:t>
            </w:r>
          </w:p>
        </w:tc>
        <w:tc>
          <w:tcPr>
            <w:tcW w:w="1223" w:type="dxa"/>
            <w:shd w:val="clear" w:color="auto" w:fill="FFFFFF"/>
            <w:vAlign w:val="center"/>
          </w:tcPr>
          <w:p w14:paraId="497331A3" w14:textId="77777777" w:rsidR="00BB182B" w:rsidRPr="00D173D3" w:rsidRDefault="00BB182B" w:rsidP="00AA38A1">
            <w:pPr>
              <w:autoSpaceDE w:val="0"/>
              <w:autoSpaceDN w:val="0"/>
              <w:adjustRightInd w:val="0"/>
              <w:spacing w:after="0" w:line="240" w:lineRule="auto"/>
              <w:rPr>
                <w:rFonts w:ascii="Times New Roman" w:hAnsi="Times New Roman"/>
                <w:kern w:val="0"/>
              </w:rPr>
            </w:pPr>
          </w:p>
        </w:tc>
        <w:tc>
          <w:tcPr>
            <w:tcW w:w="730" w:type="dxa"/>
            <w:shd w:val="clear" w:color="auto" w:fill="FFFFFF"/>
          </w:tcPr>
          <w:p w14:paraId="634423E6"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,691</w:t>
            </w:r>
          </w:p>
        </w:tc>
        <w:tc>
          <w:tcPr>
            <w:tcW w:w="802" w:type="dxa"/>
            <w:shd w:val="clear" w:color="auto" w:fill="FFFFFF"/>
          </w:tcPr>
          <w:p w14:paraId="48220F49"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.495</w:t>
            </w:r>
          </w:p>
        </w:tc>
        <w:tc>
          <w:tcPr>
            <w:tcW w:w="940" w:type="dxa"/>
            <w:shd w:val="clear" w:color="auto" w:fill="FFFFFF"/>
            <w:vAlign w:val="center"/>
          </w:tcPr>
          <w:p w14:paraId="5DB15077" w14:textId="77777777" w:rsidR="00BB182B" w:rsidRPr="00D173D3" w:rsidRDefault="00BB182B" w:rsidP="00AA38A1">
            <w:pPr>
              <w:autoSpaceDE w:val="0"/>
              <w:autoSpaceDN w:val="0"/>
              <w:adjustRightInd w:val="0"/>
              <w:spacing w:after="0" w:line="240" w:lineRule="auto"/>
              <w:rPr>
                <w:rFonts w:ascii="Times New Roman" w:hAnsi="Times New Roman"/>
                <w:kern w:val="0"/>
              </w:rPr>
            </w:pPr>
          </w:p>
        </w:tc>
        <w:tc>
          <w:tcPr>
            <w:tcW w:w="769" w:type="dxa"/>
            <w:shd w:val="clear" w:color="auto" w:fill="FFFFFF"/>
            <w:vAlign w:val="center"/>
          </w:tcPr>
          <w:p w14:paraId="7668C31D" w14:textId="77777777" w:rsidR="00BB182B" w:rsidRPr="00D173D3" w:rsidRDefault="00BB182B" w:rsidP="00AA38A1">
            <w:pPr>
              <w:autoSpaceDE w:val="0"/>
              <w:autoSpaceDN w:val="0"/>
              <w:adjustRightInd w:val="0"/>
              <w:spacing w:after="0" w:line="240" w:lineRule="auto"/>
              <w:rPr>
                <w:rFonts w:ascii="Times New Roman" w:hAnsi="Times New Roman"/>
                <w:kern w:val="0"/>
              </w:rPr>
            </w:pPr>
          </w:p>
        </w:tc>
      </w:tr>
      <w:tr w:rsidR="00BB182B" w:rsidRPr="00D173D3" w14:paraId="01A08DAE" w14:textId="77777777" w:rsidTr="00AA38A1">
        <w:trPr>
          <w:cantSplit/>
          <w:trHeight w:val="205"/>
        </w:trPr>
        <w:tc>
          <w:tcPr>
            <w:tcW w:w="415" w:type="dxa"/>
            <w:vMerge/>
            <w:shd w:val="clear" w:color="auto" w:fill="E0E0E0"/>
          </w:tcPr>
          <w:p w14:paraId="4E6B321A" w14:textId="77777777" w:rsidR="00BB182B" w:rsidRPr="00D173D3" w:rsidRDefault="00BB182B" w:rsidP="00AA38A1">
            <w:pPr>
              <w:autoSpaceDE w:val="0"/>
              <w:autoSpaceDN w:val="0"/>
              <w:adjustRightInd w:val="0"/>
              <w:spacing w:after="0" w:line="240" w:lineRule="auto"/>
              <w:rPr>
                <w:rFonts w:ascii="Times New Roman" w:hAnsi="Times New Roman"/>
                <w:kern w:val="0"/>
              </w:rPr>
            </w:pPr>
          </w:p>
        </w:tc>
        <w:tc>
          <w:tcPr>
            <w:tcW w:w="1085" w:type="dxa"/>
            <w:shd w:val="clear" w:color="auto" w:fill="E0E0E0"/>
          </w:tcPr>
          <w:p w14:paraId="016DF1E8" w14:textId="77777777" w:rsidR="00BB182B" w:rsidRPr="00D173D3" w:rsidRDefault="00BB182B" w:rsidP="00AA38A1">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Atribut Jasa (X1)</w:t>
            </w:r>
          </w:p>
        </w:tc>
        <w:tc>
          <w:tcPr>
            <w:tcW w:w="1044" w:type="dxa"/>
            <w:shd w:val="clear" w:color="auto" w:fill="FFFFFF"/>
          </w:tcPr>
          <w:p w14:paraId="71E5F851"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.158</w:t>
            </w:r>
          </w:p>
        </w:tc>
        <w:tc>
          <w:tcPr>
            <w:tcW w:w="1048" w:type="dxa"/>
            <w:shd w:val="clear" w:color="auto" w:fill="FFFFFF"/>
          </w:tcPr>
          <w:p w14:paraId="1E742D9F"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.058</w:t>
            </w:r>
          </w:p>
        </w:tc>
        <w:tc>
          <w:tcPr>
            <w:tcW w:w="1223" w:type="dxa"/>
            <w:shd w:val="clear" w:color="auto" w:fill="FFFFFF"/>
          </w:tcPr>
          <w:p w14:paraId="6A06E4E1"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.124</w:t>
            </w:r>
          </w:p>
        </w:tc>
        <w:tc>
          <w:tcPr>
            <w:tcW w:w="730" w:type="dxa"/>
            <w:shd w:val="clear" w:color="auto" w:fill="FFFFFF"/>
          </w:tcPr>
          <w:p w14:paraId="25878DD1"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2.716</w:t>
            </w:r>
          </w:p>
        </w:tc>
        <w:tc>
          <w:tcPr>
            <w:tcW w:w="802" w:type="dxa"/>
            <w:shd w:val="clear" w:color="auto" w:fill="FFFFFF"/>
          </w:tcPr>
          <w:p w14:paraId="5C584AFD"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.001</w:t>
            </w:r>
          </w:p>
        </w:tc>
        <w:tc>
          <w:tcPr>
            <w:tcW w:w="940" w:type="dxa"/>
            <w:shd w:val="clear" w:color="auto" w:fill="FFFFFF"/>
          </w:tcPr>
          <w:p w14:paraId="4241B15D"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,145</w:t>
            </w:r>
          </w:p>
        </w:tc>
        <w:tc>
          <w:tcPr>
            <w:tcW w:w="769" w:type="dxa"/>
            <w:shd w:val="clear" w:color="auto" w:fill="FFFFFF"/>
          </w:tcPr>
          <w:p w14:paraId="6D3E1460"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6,904</w:t>
            </w:r>
          </w:p>
        </w:tc>
      </w:tr>
      <w:tr w:rsidR="00BB182B" w:rsidRPr="00D173D3" w14:paraId="1C7180BC" w14:textId="77777777" w:rsidTr="00AA38A1">
        <w:trPr>
          <w:cantSplit/>
          <w:trHeight w:val="198"/>
        </w:trPr>
        <w:tc>
          <w:tcPr>
            <w:tcW w:w="415" w:type="dxa"/>
            <w:vMerge/>
            <w:shd w:val="clear" w:color="auto" w:fill="E0E0E0"/>
          </w:tcPr>
          <w:p w14:paraId="076807C8" w14:textId="77777777" w:rsidR="00BB182B" w:rsidRPr="00D173D3" w:rsidRDefault="00BB182B" w:rsidP="00AA38A1">
            <w:pPr>
              <w:autoSpaceDE w:val="0"/>
              <w:autoSpaceDN w:val="0"/>
              <w:adjustRightInd w:val="0"/>
              <w:spacing w:after="0" w:line="240" w:lineRule="auto"/>
              <w:rPr>
                <w:rFonts w:ascii="Times New Roman" w:hAnsi="Times New Roman"/>
                <w:color w:val="010205"/>
                <w:kern w:val="0"/>
              </w:rPr>
            </w:pPr>
          </w:p>
        </w:tc>
        <w:tc>
          <w:tcPr>
            <w:tcW w:w="1085" w:type="dxa"/>
            <w:shd w:val="clear" w:color="auto" w:fill="E0E0E0"/>
          </w:tcPr>
          <w:p w14:paraId="3CFF46A5" w14:textId="77777777" w:rsidR="00BB182B" w:rsidRPr="00D173D3" w:rsidRDefault="00BB182B" w:rsidP="00AA38A1">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Daya Tarik (X2)</w:t>
            </w:r>
          </w:p>
        </w:tc>
        <w:tc>
          <w:tcPr>
            <w:tcW w:w="1044" w:type="dxa"/>
            <w:shd w:val="clear" w:color="auto" w:fill="FFFFFF"/>
          </w:tcPr>
          <w:p w14:paraId="2845F5C2"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.274</w:t>
            </w:r>
          </w:p>
        </w:tc>
        <w:tc>
          <w:tcPr>
            <w:tcW w:w="1048" w:type="dxa"/>
            <w:shd w:val="clear" w:color="auto" w:fill="FFFFFF"/>
          </w:tcPr>
          <w:p w14:paraId="1EF1CC20"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.087</w:t>
            </w:r>
          </w:p>
        </w:tc>
        <w:tc>
          <w:tcPr>
            <w:tcW w:w="1223" w:type="dxa"/>
            <w:shd w:val="clear" w:color="auto" w:fill="FFFFFF"/>
          </w:tcPr>
          <w:p w14:paraId="3D30A764"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.227</w:t>
            </w:r>
          </w:p>
        </w:tc>
        <w:tc>
          <w:tcPr>
            <w:tcW w:w="730" w:type="dxa"/>
            <w:shd w:val="clear" w:color="auto" w:fill="FFFFFF"/>
          </w:tcPr>
          <w:p w14:paraId="0E9270E9"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3,154</w:t>
            </w:r>
          </w:p>
        </w:tc>
        <w:tc>
          <w:tcPr>
            <w:tcW w:w="802" w:type="dxa"/>
            <w:shd w:val="clear" w:color="auto" w:fill="FFFFFF"/>
          </w:tcPr>
          <w:p w14:paraId="23025C5C"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.004</w:t>
            </w:r>
          </w:p>
        </w:tc>
        <w:tc>
          <w:tcPr>
            <w:tcW w:w="940" w:type="dxa"/>
            <w:shd w:val="clear" w:color="auto" w:fill="FFFFFF"/>
          </w:tcPr>
          <w:p w14:paraId="2C9DF45D"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,058</w:t>
            </w:r>
          </w:p>
        </w:tc>
        <w:tc>
          <w:tcPr>
            <w:tcW w:w="769" w:type="dxa"/>
            <w:shd w:val="clear" w:color="auto" w:fill="FFFFFF"/>
          </w:tcPr>
          <w:p w14:paraId="42B45D71"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17,251</w:t>
            </w:r>
          </w:p>
        </w:tc>
      </w:tr>
      <w:tr w:rsidR="00BB182B" w:rsidRPr="00D173D3" w14:paraId="5F24EEF2" w14:textId="77777777" w:rsidTr="00AA38A1">
        <w:trPr>
          <w:cantSplit/>
          <w:trHeight w:val="205"/>
        </w:trPr>
        <w:tc>
          <w:tcPr>
            <w:tcW w:w="415" w:type="dxa"/>
            <w:vMerge/>
            <w:shd w:val="clear" w:color="auto" w:fill="E0E0E0"/>
          </w:tcPr>
          <w:p w14:paraId="4964671E" w14:textId="77777777" w:rsidR="00BB182B" w:rsidRPr="00D173D3" w:rsidRDefault="00BB182B" w:rsidP="00AA38A1">
            <w:pPr>
              <w:autoSpaceDE w:val="0"/>
              <w:autoSpaceDN w:val="0"/>
              <w:adjustRightInd w:val="0"/>
              <w:spacing w:after="0" w:line="240" w:lineRule="auto"/>
              <w:rPr>
                <w:rFonts w:ascii="Times New Roman" w:hAnsi="Times New Roman"/>
                <w:color w:val="010205"/>
                <w:kern w:val="0"/>
              </w:rPr>
            </w:pPr>
          </w:p>
        </w:tc>
        <w:tc>
          <w:tcPr>
            <w:tcW w:w="1085" w:type="dxa"/>
            <w:shd w:val="clear" w:color="auto" w:fill="E0E0E0"/>
          </w:tcPr>
          <w:p w14:paraId="2BD4B3EE" w14:textId="77777777" w:rsidR="00BB182B" w:rsidRPr="00D173D3" w:rsidRDefault="00BB182B" w:rsidP="00AA38A1">
            <w:pPr>
              <w:autoSpaceDE w:val="0"/>
              <w:autoSpaceDN w:val="0"/>
              <w:adjustRightInd w:val="0"/>
              <w:spacing w:after="0" w:line="240" w:lineRule="auto"/>
              <w:ind w:left="60" w:right="60"/>
              <w:rPr>
                <w:rFonts w:ascii="Times New Roman" w:hAnsi="Times New Roman"/>
                <w:color w:val="264A60"/>
                <w:kern w:val="0"/>
              </w:rPr>
            </w:pPr>
            <w:r w:rsidRPr="00D173D3">
              <w:rPr>
                <w:rFonts w:ascii="Times New Roman" w:hAnsi="Times New Roman"/>
                <w:color w:val="264A60"/>
                <w:kern w:val="0"/>
              </w:rPr>
              <w:t>Keunggulan (X3)</w:t>
            </w:r>
          </w:p>
        </w:tc>
        <w:tc>
          <w:tcPr>
            <w:tcW w:w="1044" w:type="dxa"/>
            <w:shd w:val="clear" w:color="auto" w:fill="FFFFFF"/>
          </w:tcPr>
          <w:p w14:paraId="1A07769F"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.796</w:t>
            </w:r>
          </w:p>
        </w:tc>
        <w:tc>
          <w:tcPr>
            <w:tcW w:w="1048" w:type="dxa"/>
            <w:shd w:val="clear" w:color="auto" w:fill="FFFFFF"/>
          </w:tcPr>
          <w:p w14:paraId="2B5E7E57"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.073</w:t>
            </w:r>
          </w:p>
        </w:tc>
        <w:tc>
          <w:tcPr>
            <w:tcW w:w="1223" w:type="dxa"/>
            <w:shd w:val="clear" w:color="auto" w:fill="FFFFFF"/>
          </w:tcPr>
          <w:p w14:paraId="63219B82"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.662</w:t>
            </w:r>
          </w:p>
        </w:tc>
        <w:tc>
          <w:tcPr>
            <w:tcW w:w="730" w:type="dxa"/>
            <w:shd w:val="clear" w:color="auto" w:fill="FFFFFF"/>
          </w:tcPr>
          <w:p w14:paraId="1B57A425"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10,882</w:t>
            </w:r>
          </w:p>
        </w:tc>
        <w:tc>
          <w:tcPr>
            <w:tcW w:w="802" w:type="dxa"/>
            <w:shd w:val="clear" w:color="auto" w:fill="FFFFFF"/>
          </w:tcPr>
          <w:p w14:paraId="0C40D1B9"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.000</w:t>
            </w:r>
          </w:p>
        </w:tc>
        <w:tc>
          <w:tcPr>
            <w:tcW w:w="940" w:type="dxa"/>
            <w:shd w:val="clear" w:color="auto" w:fill="FFFFFF"/>
          </w:tcPr>
          <w:p w14:paraId="2DBA551D"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,081</w:t>
            </w:r>
          </w:p>
        </w:tc>
        <w:tc>
          <w:tcPr>
            <w:tcW w:w="769" w:type="dxa"/>
            <w:shd w:val="clear" w:color="auto" w:fill="FFFFFF"/>
          </w:tcPr>
          <w:p w14:paraId="60600822" w14:textId="77777777" w:rsidR="00BB182B" w:rsidRPr="00D173D3" w:rsidRDefault="00BB182B" w:rsidP="00AA38A1">
            <w:pPr>
              <w:autoSpaceDE w:val="0"/>
              <w:autoSpaceDN w:val="0"/>
              <w:adjustRightInd w:val="0"/>
              <w:spacing w:after="0" w:line="240" w:lineRule="auto"/>
              <w:ind w:left="60" w:right="60"/>
              <w:jc w:val="right"/>
              <w:rPr>
                <w:rFonts w:ascii="Times New Roman" w:hAnsi="Times New Roman"/>
                <w:color w:val="010205"/>
                <w:kern w:val="0"/>
              </w:rPr>
            </w:pPr>
            <w:r w:rsidRPr="00D173D3">
              <w:rPr>
                <w:rFonts w:ascii="Times New Roman" w:hAnsi="Times New Roman"/>
                <w:color w:val="010205"/>
                <w:kern w:val="0"/>
              </w:rPr>
              <w:t>12,270</w:t>
            </w:r>
          </w:p>
        </w:tc>
      </w:tr>
    </w:tbl>
    <w:p w14:paraId="26EF97A7" w14:textId="77777777" w:rsidR="00BB182B" w:rsidRDefault="00BB182B" w:rsidP="00BB182B">
      <w:pPr>
        <w:spacing w:line="240" w:lineRule="auto"/>
        <w:jc w:val="both"/>
      </w:pPr>
    </w:p>
    <w:p w14:paraId="50999E0F" w14:textId="77777777" w:rsidR="00BB182B" w:rsidRPr="00432EB4" w:rsidRDefault="00BB182B" w:rsidP="00BB182B">
      <w:pPr>
        <w:spacing w:line="240" w:lineRule="auto"/>
        <w:rPr>
          <w:rFonts w:ascii="Times New Roman" w:hAnsi="Times New Roman"/>
          <w:b/>
          <w:bCs/>
          <w:sz w:val="24"/>
          <w:szCs w:val="24"/>
        </w:rPr>
      </w:pPr>
      <w:r w:rsidRPr="00432EB4">
        <w:rPr>
          <w:rFonts w:ascii="Times New Roman" w:hAnsi="Times New Roman"/>
          <w:b/>
          <w:bCs/>
          <w:sz w:val="24"/>
          <w:szCs w:val="24"/>
        </w:rPr>
        <w:t>B. Analisi Regresi Linear Berganda</w:t>
      </w:r>
    </w:p>
    <w:p w14:paraId="30518EBA" w14:textId="77777777" w:rsidR="00BB182B" w:rsidRPr="00D173D3" w:rsidRDefault="00BB182B" w:rsidP="00BB182B">
      <w:pPr>
        <w:spacing w:line="240" w:lineRule="auto"/>
        <w:jc w:val="center"/>
        <w:rPr>
          <w:rFonts w:ascii="Times New Roman" w:hAnsi="Times New Roman"/>
          <w:b/>
          <w:bCs/>
          <w:sz w:val="24"/>
          <w:szCs w:val="24"/>
          <w:u w:val="single"/>
        </w:rPr>
      </w:pPr>
      <w:r w:rsidRPr="00D173D3">
        <w:rPr>
          <w:rFonts w:ascii="Times New Roman" w:hAnsi="Times New Roman"/>
          <w:b/>
          <w:bCs/>
          <w:sz w:val="24"/>
          <w:szCs w:val="24"/>
          <w:u w:val="single"/>
        </w:rPr>
        <w:t>Analisis Regresi Linear Berganda</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386"/>
        <w:gridCol w:w="1151"/>
        <w:gridCol w:w="1346"/>
        <w:gridCol w:w="1486"/>
        <w:gridCol w:w="1037"/>
        <w:gridCol w:w="1037"/>
      </w:tblGrid>
      <w:tr w:rsidR="00BB182B" w:rsidRPr="00D315C0" w14:paraId="17AA5574" w14:textId="77777777" w:rsidTr="00AA38A1">
        <w:trPr>
          <w:cantSplit/>
        </w:trPr>
        <w:tc>
          <w:tcPr>
            <w:tcW w:w="8184" w:type="dxa"/>
            <w:gridSpan w:val="7"/>
            <w:tcBorders>
              <w:top w:val="nil"/>
              <w:left w:val="nil"/>
              <w:bottom w:val="nil"/>
              <w:right w:val="nil"/>
            </w:tcBorders>
            <w:shd w:val="clear" w:color="auto" w:fill="FFFFFF"/>
            <w:vAlign w:val="center"/>
          </w:tcPr>
          <w:p w14:paraId="43DD30EA" w14:textId="77777777" w:rsidR="00BB182B" w:rsidRPr="00D315C0" w:rsidRDefault="00BB182B" w:rsidP="00AA38A1">
            <w:pPr>
              <w:widowControl w:val="0"/>
              <w:autoSpaceDE w:val="0"/>
              <w:autoSpaceDN w:val="0"/>
              <w:adjustRightInd w:val="0"/>
              <w:spacing w:after="0" w:line="320" w:lineRule="atLeast"/>
              <w:ind w:left="60" w:right="60"/>
              <w:jc w:val="center"/>
              <w:rPr>
                <w:rFonts w:ascii="Times New Roman" w:hAnsi="Times New Roman"/>
                <w:color w:val="010205"/>
                <w:kern w:val="0"/>
              </w:rPr>
            </w:pPr>
            <w:r w:rsidRPr="00D315C0">
              <w:rPr>
                <w:rFonts w:ascii="Times New Roman" w:hAnsi="Times New Roman"/>
                <w:b/>
                <w:bCs/>
                <w:color w:val="010205"/>
                <w:kern w:val="0"/>
              </w:rPr>
              <w:t>Coefficients</w:t>
            </w:r>
            <w:r w:rsidRPr="00D315C0">
              <w:rPr>
                <w:rFonts w:ascii="Times New Roman" w:hAnsi="Times New Roman"/>
                <w:b/>
                <w:bCs/>
                <w:color w:val="010205"/>
                <w:kern w:val="0"/>
                <w:vertAlign w:val="superscript"/>
              </w:rPr>
              <w:t>a</w:t>
            </w:r>
          </w:p>
        </w:tc>
      </w:tr>
      <w:tr w:rsidR="00BB182B" w:rsidRPr="00D315C0" w14:paraId="69799385" w14:textId="77777777" w:rsidTr="00AA38A1">
        <w:trPr>
          <w:cantSplit/>
        </w:trPr>
        <w:tc>
          <w:tcPr>
            <w:tcW w:w="2127" w:type="dxa"/>
            <w:gridSpan w:val="2"/>
            <w:vMerge w:val="restart"/>
            <w:tcBorders>
              <w:top w:val="nil"/>
              <w:left w:val="nil"/>
              <w:bottom w:val="nil"/>
              <w:right w:val="nil"/>
            </w:tcBorders>
            <w:shd w:val="clear" w:color="auto" w:fill="FFFFFF"/>
            <w:vAlign w:val="bottom"/>
          </w:tcPr>
          <w:p w14:paraId="7C9D11D0" w14:textId="77777777" w:rsidR="00BB182B" w:rsidRPr="00D315C0" w:rsidRDefault="00BB182B" w:rsidP="00AA38A1">
            <w:pPr>
              <w:widowControl w:val="0"/>
              <w:autoSpaceDE w:val="0"/>
              <w:autoSpaceDN w:val="0"/>
              <w:adjustRightInd w:val="0"/>
              <w:spacing w:after="0" w:line="320" w:lineRule="atLeast"/>
              <w:ind w:left="60" w:right="60"/>
              <w:rPr>
                <w:rFonts w:ascii="Times New Roman" w:hAnsi="Times New Roman"/>
                <w:color w:val="264A60"/>
                <w:kern w:val="0"/>
              </w:rPr>
            </w:pPr>
            <w:r w:rsidRPr="00D315C0">
              <w:rPr>
                <w:rFonts w:ascii="Times New Roman" w:hAnsi="Times New Roman"/>
                <w:color w:val="264A60"/>
                <w:kern w:val="0"/>
              </w:rPr>
              <w:t>Model</w:t>
            </w:r>
          </w:p>
        </w:tc>
        <w:tc>
          <w:tcPr>
            <w:tcW w:w="2497" w:type="dxa"/>
            <w:gridSpan w:val="2"/>
            <w:tcBorders>
              <w:top w:val="nil"/>
              <w:left w:val="nil"/>
              <w:bottom w:val="nil"/>
              <w:right w:val="single" w:sz="8" w:space="0" w:color="E0E0E0"/>
            </w:tcBorders>
            <w:shd w:val="clear" w:color="auto" w:fill="FFFFFF"/>
            <w:vAlign w:val="bottom"/>
          </w:tcPr>
          <w:p w14:paraId="30C14E20" w14:textId="77777777" w:rsidR="00BB182B" w:rsidRPr="00D315C0"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Unstandardized Coefficients</w:t>
            </w:r>
          </w:p>
        </w:tc>
        <w:tc>
          <w:tcPr>
            <w:tcW w:w="1486" w:type="dxa"/>
            <w:tcBorders>
              <w:top w:val="nil"/>
              <w:left w:val="single" w:sz="8" w:space="0" w:color="E0E0E0"/>
              <w:bottom w:val="nil"/>
              <w:right w:val="single" w:sz="8" w:space="0" w:color="E0E0E0"/>
            </w:tcBorders>
            <w:shd w:val="clear" w:color="auto" w:fill="FFFFFF"/>
            <w:vAlign w:val="bottom"/>
          </w:tcPr>
          <w:p w14:paraId="02DEFB51" w14:textId="77777777" w:rsidR="00BB182B" w:rsidRPr="00D315C0"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Standardized Coefficients</w:t>
            </w:r>
          </w:p>
        </w:tc>
        <w:tc>
          <w:tcPr>
            <w:tcW w:w="1037" w:type="dxa"/>
            <w:vMerge w:val="restart"/>
            <w:tcBorders>
              <w:top w:val="nil"/>
              <w:left w:val="single" w:sz="8" w:space="0" w:color="E0E0E0"/>
              <w:bottom w:val="nil"/>
              <w:right w:val="single" w:sz="8" w:space="0" w:color="E0E0E0"/>
            </w:tcBorders>
            <w:shd w:val="clear" w:color="auto" w:fill="FFFFFF"/>
            <w:vAlign w:val="bottom"/>
          </w:tcPr>
          <w:p w14:paraId="3F5C1629" w14:textId="77777777" w:rsidR="00BB182B" w:rsidRPr="00D315C0"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t</w:t>
            </w:r>
          </w:p>
        </w:tc>
        <w:tc>
          <w:tcPr>
            <w:tcW w:w="1037" w:type="dxa"/>
            <w:vMerge w:val="restart"/>
            <w:tcBorders>
              <w:top w:val="nil"/>
              <w:left w:val="single" w:sz="8" w:space="0" w:color="E0E0E0"/>
              <w:bottom w:val="nil"/>
              <w:right w:val="nil"/>
            </w:tcBorders>
            <w:shd w:val="clear" w:color="auto" w:fill="FFFFFF"/>
            <w:vAlign w:val="bottom"/>
          </w:tcPr>
          <w:p w14:paraId="4ACB0487" w14:textId="77777777" w:rsidR="00BB182B" w:rsidRPr="00D315C0"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Sig.</w:t>
            </w:r>
          </w:p>
        </w:tc>
      </w:tr>
      <w:tr w:rsidR="00BB182B" w:rsidRPr="00D315C0" w14:paraId="4E78E865" w14:textId="77777777" w:rsidTr="00AA38A1">
        <w:trPr>
          <w:cantSplit/>
        </w:trPr>
        <w:tc>
          <w:tcPr>
            <w:tcW w:w="2127" w:type="dxa"/>
            <w:gridSpan w:val="2"/>
            <w:vMerge/>
            <w:tcBorders>
              <w:top w:val="nil"/>
              <w:left w:val="nil"/>
              <w:bottom w:val="nil"/>
              <w:right w:val="nil"/>
            </w:tcBorders>
            <w:shd w:val="clear" w:color="auto" w:fill="FFFFFF"/>
            <w:vAlign w:val="bottom"/>
          </w:tcPr>
          <w:p w14:paraId="781D4568" w14:textId="77777777" w:rsidR="00BB182B" w:rsidRPr="00D315C0" w:rsidRDefault="00BB182B" w:rsidP="00AA38A1">
            <w:pPr>
              <w:widowControl w:val="0"/>
              <w:autoSpaceDE w:val="0"/>
              <w:autoSpaceDN w:val="0"/>
              <w:adjustRightInd w:val="0"/>
              <w:spacing w:after="0" w:line="240" w:lineRule="auto"/>
              <w:rPr>
                <w:rFonts w:ascii="Times New Roman" w:hAnsi="Times New Roman"/>
                <w:color w:val="264A60"/>
                <w:kern w:val="0"/>
              </w:rPr>
            </w:pPr>
          </w:p>
        </w:tc>
        <w:tc>
          <w:tcPr>
            <w:tcW w:w="1151" w:type="dxa"/>
            <w:tcBorders>
              <w:top w:val="nil"/>
              <w:left w:val="nil"/>
              <w:bottom w:val="single" w:sz="8" w:space="0" w:color="152935"/>
              <w:right w:val="single" w:sz="8" w:space="0" w:color="E0E0E0"/>
            </w:tcBorders>
            <w:shd w:val="clear" w:color="auto" w:fill="FFFFFF"/>
            <w:vAlign w:val="bottom"/>
          </w:tcPr>
          <w:p w14:paraId="15FC9CCC" w14:textId="77777777" w:rsidR="00BB182B" w:rsidRPr="00D315C0"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B</w:t>
            </w:r>
          </w:p>
        </w:tc>
        <w:tc>
          <w:tcPr>
            <w:tcW w:w="1346" w:type="dxa"/>
            <w:tcBorders>
              <w:top w:val="nil"/>
              <w:left w:val="single" w:sz="8" w:space="0" w:color="E0E0E0"/>
              <w:bottom w:val="single" w:sz="8" w:space="0" w:color="152935"/>
              <w:right w:val="single" w:sz="8" w:space="0" w:color="E0E0E0"/>
            </w:tcBorders>
            <w:shd w:val="clear" w:color="auto" w:fill="FFFFFF"/>
            <w:vAlign w:val="bottom"/>
          </w:tcPr>
          <w:p w14:paraId="1717F4E3" w14:textId="77777777" w:rsidR="00BB182B" w:rsidRPr="00D315C0"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Std. Error</w:t>
            </w:r>
          </w:p>
        </w:tc>
        <w:tc>
          <w:tcPr>
            <w:tcW w:w="1486" w:type="dxa"/>
            <w:tcBorders>
              <w:top w:val="nil"/>
              <w:left w:val="single" w:sz="8" w:space="0" w:color="E0E0E0"/>
              <w:bottom w:val="single" w:sz="8" w:space="0" w:color="152935"/>
              <w:right w:val="single" w:sz="8" w:space="0" w:color="E0E0E0"/>
            </w:tcBorders>
            <w:shd w:val="clear" w:color="auto" w:fill="FFFFFF"/>
            <w:vAlign w:val="bottom"/>
          </w:tcPr>
          <w:p w14:paraId="0D1A537A" w14:textId="77777777" w:rsidR="00BB182B" w:rsidRPr="00D315C0"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D315C0">
              <w:rPr>
                <w:rFonts w:ascii="Times New Roman" w:hAnsi="Times New Roman"/>
                <w:color w:val="264A60"/>
                <w:kern w:val="0"/>
              </w:rPr>
              <w:t>Beta</w:t>
            </w:r>
          </w:p>
        </w:tc>
        <w:tc>
          <w:tcPr>
            <w:tcW w:w="1037" w:type="dxa"/>
            <w:vMerge/>
            <w:tcBorders>
              <w:top w:val="nil"/>
              <w:left w:val="single" w:sz="8" w:space="0" w:color="E0E0E0"/>
              <w:bottom w:val="nil"/>
              <w:right w:val="single" w:sz="8" w:space="0" w:color="E0E0E0"/>
            </w:tcBorders>
            <w:shd w:val="clear" w:color="auto" w:fill="FFFFFF"/>
            <w:vAlign w:val="bottom"/>
          </w:tcPr>
          <w:p w14:paraId="46012CD6" w14:textId="77777777" w:rsidR="00BB182B" w:rsidRPr="00D315C0" w:rsidRDefault="00BB182B" w:rsidP="00AA38A1">
            <w:pPr>
              <w:widowControl w:val="0"/>
              <w:autoSpaceDE w:val="0"/>
              <w:autoSpaceDN w:val="0"/>
              <w:adjustRightInd w:val="0"/>
              <w:spacing w:after="0" w:line="240" w:lineRule="auto"/>
              <w:rPr>
                <w:rFonts w:ascii="Times New Roman" w:hAnsi="Times New Roman"/>
                <w:color w:val="264A60"/>
                <w:kern w:val="0"/>
              </w:rPr>
            </w:pPr>
          </w:p>
        </w:tc>
        <w:tc>
          <w:tcPr>
            <w:tcW w:w="1037" w:type="dxa"/>
            <w:vMerge/>
            <w:tcBorders>
              <w:top w:val="nil"/>
              <w:left w:val="single" w:sz="8" w:space="0" w:color="E0E0E0"/>
              <w:bottom w:val="nil"/>
              <w:right w:val="nil"/>
            </w:tcBorders>
            <w:shd w:val="clear" w:color="auto" w:fill="FFFFFF"/>
            <w:vAlign w:val="bottom"/>
          </w:tcPr>
          <w:p w14:paraId="3621EC74" w14:textId="77777777" w:rsidR="00BB182B" w:rsidRPr="00D315C0" w:rsidRDefault="00BB182B" w:rsidP="00AA38A1">
            <w:pPr>
              <w:widowControl w:val="0"/>
              <w:autoSpaceDE w:val="0"/>
              <w:autoSpaceDN w:val="0"/>
              <w:adjustRightInd w:val="0"/>
              <w:spacing w:after="0" w:line="240" w:lineRule="auto"/>
              <w:rPr>
                <w:rFonts w:ascii="Times New Roman" w:hAnsi="Times New Roman"/>
                <w:color w:val="264A60"/>
                <w:kern w:val="0"/>
              </w:rPr>
            </w:pPr>
          </w:p>
        </w:tc>
      </w:tr>
      <w:tr w:rsidR="00BB182B" w:rsidRPr="00D315C0" w14:paraId="05AF9F44" w14:textId="77777777" w:rsidTr="00AA38A1">
        <w:trPr>
          <w:cantSplit/>
        </w:trPr>
        <w:tc>
          <w:tcPr>
            <w:tcW w:w="741" w:type="dxa"/>
            <w:vMerge w:val="restart"/>
            <w:tcBorders>
              <w:top w:val="single" w:sz="8" w:space="0" w:color="152935"/>
              <w:left w:val="nil"/>
              <w:bottom w:val="single" w:sz="8" w:space="0" w:color="152935"/>
              <w:right w:val="nil"/>
            </w:tcBorders>
            <w:shd w:val="clear" w:color="auto" w:fill="E0E0E0"/>
          </w:tcPr>
          <w:p w14:paraId="0F7844C2" w14:textId="77777777" w:rsidR="00BB182B" w:rsidRPr="00D315C0" w:rsidRDefault="00BB182B" w:rsidP="00AA38A1">
            <w:pPr>
              <w:widowControl w:val="0"/>
              <w:autoSpaceDE w:val="0"/>
              <w:autoSpaceDN w:val="0"/>
              <w:adjustRightInd w:val="0"/>
              <w:spacing w:after="0" w:line="320" w:lineRule="atLeast"/>
              <w:ind w:left="60" w:right="60"/>
              <w:rPr>
                <w:rFonts w:ascii="Times New Roman" w:hAnsi="Times New Roman"/>
                <w:color w:val="264A60"/>
                <w:kern w:val="0"/>
              </w:rPr>
            </w:pPr>
            <w:r w:rsidRPr="00D315C0">
              <w:rPr>
                <w:rFonts w:ascii="Times New Roman" w:hAnsi="Times New Roman"/>
                <w:color w:val="264A60"/>
                <w:kern w:val="0"/>
              </w:rPr>
              <w:t>1</w:t>
            </w:r>
          </w:p>
        </w:tc>
        <w:tc>
          <w:tcPr>
            <w:tcW w:w="1386" w:type="dxa"/>
            <w:tcBorders>
              <w:top w:val="single" w:sz="8" w:space="0" w:color="152935"/>
              <w:left w:val="nil"/>
              <w:bottom w:val="single" w:sz="8" w:space="0" w:color="AEAEAE"/>
              <w:right w:val="nil"/>
            </w:tcBorders>
            <w:shd w:val="clear" w:color="auto" w:fill="E0E0E0"/>
          </w:tcPr>
          <w:p w14:paraId="13F286B1" w14:textId="77777777" w:rsidR="00BB182B" w:rsidRPr="00D315C0" w:rsidRDefault="00BB182B" w:rsidP="00AA38A1">
            <w:pPr>
              <w:widowControl w:val="0"/>
              <w:autoSpaceDE w:val="0"/>
              <w:autoSpaceDN w:val="0"/>
              <w:adjustRightInd w:val="0"/>
              <w:spacing w:after="0" w:line="320" w:lineRule="atLeast"/>
              <w:ind w:left="60" w:right="60"/>
              <w:rPr>
                <w:rFonts w:ascii="Times New Roman" w:hAnsi="Times New Roman"/>
                <w:color w:val="264A60"/>
                <w:kern w:val="0"/>
              </w:rPr>
            </w:pPr>
            <w:r w:rsidRPr="00D315C0">
              <w:rPr>
                <w:rFonts w:ascii="Times New Roman" w:hAnsi="Times New Roman"/>
                <w:color w:val="264A60"/>
                <w:kern w:val="0"/>
              </w:rPr>
              <w:t>(Constant)</w:t>
            </w:r>
          </w:p>
        </w:tc>
        <w:tc>
          <w:tcPr>
            <w:tcW w:w="1151" w:type="dxa"/>
            <w:tcBorders>
              <w:top w:val="single" w:sz="8" w:space="0" w:color="152935"/>
              <w:left w:val="nil"/>
              <w:bottom w:val="single" w:sz="8" w:space="0" w:color="AEAEAE"/>
              <w:right w:val="single" w:sz="8" w:space="0" w:color="E0E0E0"/>
            </w:tcBorders>
            <w:shd w:val="clear" w:color="auto" w:fill="FFFFFF"/>
          </w:tcPr>
          <w:p w14:paraId="5A260153"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,309</w:t>
            </w:r>
          </w:p>
        </w:tc>
        <w:tc>
          <w:tcPr>
            <w:tcW w:w="1346" w:type="dxa"/>
            <w:tcBorders>
              <w:top w:val="single" w:sz="8" w:space="0" w:color="152935"/>
              <w:left w:val="single" w:sz="8" w:space="0" w:color="E0E0E0"/>
              <w:bottom w:val="single" w:sz="8" w:space="0" w:color="AEAEAE"/>
              <w:right w:val="single" w:sz="8" w:space="0" w:color="E0E0E0"/>
            </w:tcBorders>
            <w:shd w:val="clear" w:color="auto" w:fill="FFFFFF"/>
          </w:tcPr>
          <w:p w14:paraId="7F0DC2DC"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,448</w:t>
            </w:r>
          </w:p>
        </w:tc>
        <w:tc>
          <w:tcPr>
            <w:tcW w:w="148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DF97FD6" w14:textId="77777777" w:rsidR="00BB182B" w:rsidRPr="00D315C0" w:rsidRDefault="00BB182B" w:rsidP="00AA38A1">
            <w:pPr>
              <w:widowControl w:val="0"/>
              <w:autoSpaceDE w:val="0"/>
              <w:autoSpaceDN w:val="0"/>
              <w:adjustRightInd w:val="0"/>
              <w:spacing w:after="0" w:line="240" w:lineRule="auto"/>
              <w:rPr>
                <w:rFonts w:ascii="Times New Roman" w:hAnsi="Times New Roman"/>
                <w:kern w:val="0"/>
              </w:rPr>
            </w:pP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77AA0FC7"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,691</w:t>
            </w:r>
          </w:p>
        </w:tc>
        <w:tc>
          <w:tcPr>
            <w:tcW w:w="1037" w:type="dxa"/>
            <w:tcBorders>
              <w:top w:val="single" w:sz="8" w:space="0" w:color="152935"/>
              <w:left w:val="single" w:sz="8" w:space="0" w:color="E0E0E0"/>
              <w:bottom w:val="single" w:sz="8" w:space="0" w:color="AEAEAE"/>
              <w:right w:val="nil"/>
            </w:tcBorders>
            <w:shd w:val="clear" w:color="auto" w:fill="FFFFFF"/>
          </w:tcPr>
          <w:p w14:paraId="522C39BB"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,495</w:t>
            </w:r>
          </w:p>
        </w:tc>
      </w:tr>
      <w:tr w:rsidR="00BB182B" w:rsidRPr="00D315C0" w14:paraId="2CA210A5" w14:textId="77777777" w:rsidTr="00AA38A1">
        <w:trPr>
          <w:cantSplit/>
        </w:trPr>
        <w:tc>
          <w:tcPr>
            <w:tcW w:w="741" w:type="dxa"/>
            <w:vMerge/>
            <w:tcBorders>
              <w:top w:val="single" w:sz="8" w:space="0" w:color="152935"/>
              <w:left w:val="nil"/>
              <w:bottom w:val="single" w:sz="8" w:space="0" w:color="152935"/>
              <w:right w:val="nil"/>
            </w:tcBorders>
            <w:shd w:val="clear" w:color="auto" w:fill="E0E0E0"/>
          </w:tcPr>
          <w:p w14:paraId="3D7DAF7F" w14:textId="77777777" w:rsidR="00BB182B" w:rsidRPr="00D315C0" w:rsidRDefault="00BB182B" w:rsidP="00AA38A1">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19C27308" w14:textId="77777777" w:rsidR="00BB182B" w:rsidRPr="00D315C0" w:rsidRDefault="00BB182B" w:rsidP="00AA38A1">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Atribut Jasa (</w:t>
            </w:r>
            <w:r w:rsidRPr="00D315C0">
              <w:rPr>
                <w:rFonts w:ascii="Times New Roman" w:hAnsi="Times New Roman"/>
                <w:color w:val="264A60"/>
                <w:kern w:val="0"/>
              </w:rPr>
              <w:t>X1</w:t>
            </w:r>
            <w:r w:rsidRPr="00D315C0">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53C3AFDB"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,158</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153E3602"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,058</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0EAAAF37"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,124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5108535"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2,716</w:t>
            </w:r>
          </w:p>
        </w:tc>
        <w:tc>
          <w:tcPr>
            <w:tcW w:w="1037" w:type="dxa"/>
            <w:tcBorders>
              <w:top w:val="single" w:sz="8" w:space="0" w:color="AEAEAE"/>
              <w:left w:val="single" w:sz="8" w:space="0" w:color="E0E0E0"/>
              <w:bottom w:val="single" w:sz="8" w:space="0" w:color="AEAEAE"/>
              <w:right w:val="nil"/>
            </w:tcBorders>
            <w:shd w:val="clear" w:color="auto" w:fill="FFFFFF"/>
          </w:tcPr>
          <w:p w14:paraId="25D30CE2"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lang w:val="id-ID"/>
              </w:rPr>
            </w:pPr>
            <w:r w:rsidRPr="00D315C0">
              <w:rPr>
                <w:rFonts w:ascii="Times New Roman" w:hAnsi="Times New Roman"/>
                <w:color w:val="010205"/>
                <w:kern w:val="0"/>
              </w:rPr>
              <w:t>,0</w:t>
            </w:r>
            <w:r w:rsidRPr="00D315C0">
              <w:rPr>
                <w:rFonts w:ascii="Times New Roman" w:hAnsi="Times New Roman"/>
                <w:color w:val="010205"/>
                <w:kern w:val="0"/>
                <w:lang w:val="id-ID"/>
              </w:rPr>
              <w:t>01</w:t>
            </w:r>
          </w:p>
        </w:tc>
      </w:tr>
      <w:tr w:rsidR="00BB182B" w:rsidRPr="00D315C0" w14:paraId="31EA8F18" w14:textId="77777777" w:rsidTr="00AA38A1">
        <w:trPr>
          <w:cantSplit/>
        </w:trPr>
        <w:tc>
          <w:tcPr>
            <w:tcW w:w="741" w:type="dxa"/>
            <w:vMerge/>
            <w:tcBorders>
              <w:top w:val="single" w:sz="8" w:space="0" w:color="152935"/>
              <w:left w:val="nil"/>
              <w:bottom w:val="single" w:sz="8" w:space="0" w:color="152935"/>
              <w:right w:val="nil"/>
            </w:tcBorders>
            <w:shd w:val="clear" w:color="auto" w:fill="E0E0E0"/>
          </w:tcPr>
          <w:p w14:paraId="60655BE9" w14:textId="77777777" w:rsidR="00BB182B" w:rsidRPr="00D315C0" w:rsidRDefault="00BB182B" w:rsidP="00AA38A1">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2B83EEE9" w14:textId="77777777" w:rsidR="00BB182B" w:rsidRPr="00D315C0" w:rsidRDefault="00BB182B" w:rsidP="00AA38A1">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Daya Tarik (</w:t>
            </w:r>
            <w:r w:rsidRPr="00D315C0">
              <w:rPr>
                <w:rFonts w:ascii="Times New Roman" w:hAnsi="Times New Roman"/>
                <w:color w:val="264A60"/>
                <w:kern w:val="0"/>
              </w:rPr>
              <w:t>X2</w:t>
            </w:r>
            <w:r w:rsidRPr="00D315C0">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7F711E62"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,274</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31A78938"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,087</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0347E750"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,227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7881A3DA"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3,154</w:t>
            </w:r>
          </w:p>
        </w:tc>
        <w:tc>
          <w:tcPr>
            <w:tcW w:w="1037" w:type="dxa"/>
            <w:tcBorders>
              <w:top w:val="single" w:sz="8" w:space="0" w:color="AEAEAE"/>
              <w:left w:val="single" w:sz="8" w:space="0" w:color="E0E0E0"/>
              <w:bottom w:val="single" w:sz="8" w:space="0" w:color="AEAEAE"/>
              <w:right w:val="nil"/>
            </w:tcBorders>
            <w:shd w:val="clear" w:color="auto" w:fill="FFFFFF"/>
          </w:tcPr>
          <w:p w14:paraId="2077E074"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,004</w:t>
            </w:r>
          </w:p>
        </w:tc>
      </w:tr>
      <w:tr w:rsidR="00BB182B" w:rsidRPr="00D315C0" w14:paraId="43EB8E5B" w14:textId="77777777" w:rsidTr="00AA38A1">
        <w:trPr>
          <w:cantSplit/>
        </w:trPr>
        <w:tc>
          <w:tcPr>
            <w:tcW w:w="741" w:type="dxa"/>
            <w:vMerge/>
            <w:tcBorders>
              <w:top w:val="single" w:sz="8" w:space="0" w:color="152935"/>
              <w:left w:val="nil"/>
              <w:bottom w:val="single" w:sz="8" w:space="0" w:color="152935"/>
              <w:right w:val="nil"/>
            </w:tcBorders>
            <w:shd w:val="clear" w:color="auto" w:fill="E0E0E0"/>
          </w:tcPr>
          <w:p w14:paraId="0E80541A" w14:textId="77777777" w:rsidR="00BB182B" w:rsidRPr="00D315C0" w:rsidRDefault="00BB182B" w:rsidP="00AA38A1">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152935"/>
              <w:right w:val="nil"/>
            </w:tcBorders>
            <w:shd w:val="clear" w:color="auto" w:fill="E0E0E0"/>
          </w:tcPr>
          <w:p w14:paraId="6C272EC0" w14:textId="77777777" w:rsidR="00BB182B" w:rsidRPr="00D315C0" w:rsidRDefault="00BB182B" w:rsidP="00AA38A1">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Keunggulan</w:t>
            </w:r>
          </w:p>
          <w:p w14:paraId="36397CA1" w14:textId="77777777" w:rsidR="00BB182B" w:rsidRPr="00D315C0" w:rsidRDefault="00BB182B" w:rsidP="00AA38A1">
            <w:pPr>
              <w:widowControl w:val="0"/>
              <w:autoSpaceDE w:val="0"/>
              <w:autoSpaceDN w:val="0"/>
              <w:adjustRightInd w:val="0"/>
              <w:spacing w:after="0" w:line="320" w:lineRule="atLeast"/>
              <w:ind w:left="60" w:right="60"/>
              <w:rPr>
                <w:rFonts w:ascii="Times New Roman" w:hAnsi="Times New Roman"/>
                <w:color w:val="264A60"/>
                <w:kern w:val="0"/>
                <w:lang w:val="id-ID"/>
              </w:rPr>
            </w:pPr>
            <w:r w:rsidRPr="00D315C0">
              <w:rPr>
                <w:rFonts w:ascii="Times New Roman" w:hAnsi="Times New Roman"/>
                <w:color w:val="264A60"/>
                <w:kern w:val="0"/>
                <w:lang w:val="id-ID"/>
              </w:rPr>
              <w:t>(</w:t>
            </w:r>
            <w:r w:rsidRPr="00D315C0">
              <w:rPr>
                <w:rFonts w:ascii="Times New Roman" w:hAnsi="Times New Roman"/>
                <w:color w:val="264A60"/>
                <w:kern w:val="0"/>
              </w:rPr>
              <w:t>X3</w:t>
            </w:r>
            <w:r w:rsidRPr="00D315C0">
              <w:rPr>
                <w:rFonts w:ascii="Times New Roman" w:hAnsi="Times New Roman"/>
                <w:color w:val="264A60"/>
                <w:kern w:val="0"/>
                <w:lang w:val="id-ID"/>
              </w:rPr>
              <w:t>)</w:t>
            </w:r>
          </w:p>
        </w:tc>
        <w:tc>
          <w:tcPr>
            <w:tcW w:w="1151" w:type="dxa"/>
            <w:tcBorders>
              <w:top w:val="single" w:sz="8" w:space="0" w:color="AEAEAE"/>
              <w:left w:val="nil"/>
              <w:bottom w:val="single" w:sz="8" w:space="0" w:color="152935"/>
              <w:right w:val="single" w:sz="8" w:space="0" w:color="E0E0E0"/>
            </w:tcBorders>
            <w:shd w:val="clear" w:color="auto" w:fill="FFFFFF"/>
          </w:tcPr>
          <w:p w14:paraId="566EF026"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,796</w:t>
            </w:r>
          </w:p>
        </w:tc>
        <w:tc>
          <w:tcPr>
            <w:tcW w:w="1346" w:type="dxa"/>
            <w:tcBorders>
              <w:top w:val="single" w:sz="8" w:space="0" w:color="AEAEAE"/>
              <w:left w:val="single" w:sz="8" w:space="0" w:color="E0E0E0"/>
              <w:bottom w:val="single" w:sz="8" w:space="0" w:color="152935"/>
              <w:right w:val="single" w:sz="8" w:space="0" w:color="E0E0E0"/>
            </w:tcBorders>
            <w:shd w:val="clear" w:color="auto" w:fill="FFFFFF"/>
          </w:tcPr>
          <w:p w14:paraId="78FFBC77"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,073</w:t>
            </w:r>
          </w:p>
        </w:tc>
        <w:tc>
          <w:tcPr>
            <w:tcW w:w="1486" w:type="dxa"/>
            <w:tcBorders>
              <w:top w:val="single" w:sz="8" w:space="0" w:color="AEAEAE"/>
              <w:left w:val="single" w:sz="8" w:space="0" w:color="E0E0E0"/>
              <w:bottom w:val="single" w:sz="8" w:space="0" w:color="152935"/>
              <w:right w:val="single" w:sz="8" w:space="0" w:color="E0E0E0"/>
            </w:tcBorders>
            <w:shd w:val="clear" w:color="auto" w:fill="FFFFFF"/>
          </w:tcPr>
          <w:p w14:paraId="05EE1932"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,662</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1A493F4D"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10,882</w:t>
            </w:r>
          </w:p>
        </w:tc>
        <w:tc>
          <w:tcPr>
            <w:tcW w:w="1037" w:type="dxa"/>
            <w:tcBorders>
              <w:top w:val="single" w:sz="8" w:space="0" w:color="AEAEAE"/>
              <w:left w:val="single" w:sz="8" w:space="0" w:color="E0E0E0"/>
              <w:bottom w:val="single" w:sz="8" w:space="0" w:color="152935"/>
              <w:right w:val="nil"/>
            </w:tcBorders>
            <w:shd w:val="clear" w:color="auto" w:fill="FFFFFF"/>
          </w:tcPr>
          <w:p w14:paraId="070E1FED" w14:textId="77777777" w:rsidR="00BB182B" w:rsidRPr="00D315C0"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D315C0">
              <w:rPr>
                <w:rFonts w:ascii="Times New Roman" w:hAnsi="Times New Roman"/>
                <w:color w:val="010205"/>
                <w:kern w:val="0"/>
              </w:rPr>
              <w:t>,000</w:t>
            </w:r>
          </w:p>
        </w:tc>
      </w:tr>
    </w:tbl>
    <w:p w14:paraId="3EC108EF" w14:textId="77777777" w:rsidR="00BB182B" w:rsidRDefault="00BB182B" w:rsidP="00BB182B">
      <w:pPr>
        <w:pStyle w:val="ListParagraph"/>
        <w:numPr>
          <w:ilvl w:val="0"/>
          <w:numId w:val="23"/>
        </w:numPr>
        <w:spacing w:line="240" w:lineRule="auto"/>
        <w:rPr>
          <w:rFonts w:ascii="Times New Roman" w:hAnsi="Times New Roman"/>
          <w:sz w:val="24"/>
          <w:szCs w:val="24"/>
        </w:rPr>
      </w:pPr>
      <w:r w:rsidRPr="00D173D3">
        <w:rPr>
          <w:rFonts w:ascii="Times New Roman" w:hAnsi="Times New Roman"/>
          <w:sz w:val="24"/>
          <w:szCs w:val="24"/>
        </w:rPr>
        <w:t>Dependent Variable : Kepuasan Konsumen</w:t>
      </w:r>
    </w:p>
    <w:p w14:paraId="0E80846E" w14:textId="77777777" w:rsidR="00BB182B" w:rsidRDefault="00BB182B" w:rsidP="00BB182B">
      <w:pPr>
        <w:pStyle w:val="ListParagraph"/>
        <w:spacing w:line="240" w:lineRule="auto"/>
        <w:rPr>
          <w:rFonts w:ascii="Times New Roman" w:hAnsi="Times New Roman"/>
          <w:sz w:val="24"/>
          <w:szCs w:val="24"/>
        </w:rPr>
      </w:pPr>
    </w:p>
    <w:p w14:paraId="73652E00" w14:textId="77777777" w:rsidR="00BB182B" w:rsidRPr="00731D67" w:rsidRDefault="00BB182B" w:rsidP="00BB182B">
      <w:pPr>
        <w:tabs>
          <w:tab w:val="left" w:pos="1590"/>
        </w:tabs>
        <w:spacing w:line="240" w:lineRule="auto"/>
        <w:rPr>
          <w:rFonts w:ascii="Times New Roman" w:hAnsi="Times New Roman"/>
          <w:b/>
          <w:bCs/>
          <w:sz w:val="24"/>
          <w:szCs w:val="24"/>
        </w:rPr>
      </w:pPr>
      <w:r w:rsidRPr="00731D67">
        <w:rPr>
          <w:rFonts w:ascii="Times New Roman" w:hAnsi="Times New Roman"/>
          <w:b/>
          <w:bCs/>
          <w:sz w:val="24"/>
          <w:szCs w:val="24"/>
        </w:rPr>
        <w:t>C. Uji Hipotesis</w:t>
      </w:r>
    </w:p>
    <w:p w14:paraId="0BA29F21" w14:textId="77777777" w:rsidR="00BB182B" w:rsidRDefault="00BB182B" w:rsidP="00BB182B">
      <w:pPr>
        <w:spacing w:before="240" w:line="240" w:lineRule="auto"/>
        <w:jc w:val="center"/>
        <w:rPr>
          <w:rFonts w:ascii="Times New Roman" w:hAnsi="Times New Roman"/>
          <w:b/>
          <w:bCs/>
          <w:sz w:val="24"/>
          <w:szCs w:val="24"/>
          <w:u w:val="single"/>
        </w:rPr>
      </w:pPr>
      <w:r w:rsidRPr="00FB26BA">
        <w:rPr>
          <w:rFonts w:ascii="Times New Roman" w:hAnsi="Times New Roman"/>
          <w:b/>
          <w:bCs/>
          <w:sz w:val="24"/>
          <w:szCs w:val="24"/>
          <w:u w:val="single"/>
        </w:rPr>
        <w:t>Uji Parsial</w:t>
      </w:r>
    </w:p>
    <w:tbl>
      <w:tblPr>
        <w:tblW w:w="8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1386"/>
        <w:gridCol w:w="1151"/>
        <w:gridCol w:w="1346"/>
        <w:gridCol w:w="1486"/>
        <w:gridCol w:w="1037"/>
        <w:gridCol w:w="1037"/>
      </w:tblGrid>
      <w:tr w:rsidR="00BB182B" w:rsidRPr="00256BAD" w14:paraId="6131793F" w14:textId="77777777" w:rsidTr="00AA38A1">
        <w:trPr>
          <w:cantSplit/>
        </w:trPr>
        <w:tc>
          <w:tcPr>
            <w:tcW w:w="8184" w:type="dxa"/>
            <w:gridSpan w:val="7"/>
            <w:tcBorders>
              <w:top w:val="nil"/>
              <w:left w:val="nil"/>
              <w:bottom w:val="nil"/>
              <w:right w:val="nil"/>
            </w:tcBorders>
            <w:shd w:val="clear" w:color="auto" w:fill="FFFFFF"/>
            <w:vAlign w:val="center"/>
          </w:tcPr>
          <w:p w14:paraId="78BF6277" w14:textId="77777777" w:rsidR="00BB182B" w:rsidRPr="00256BAD" w:rsidRDefault="00BB182B" w:rsidP="00AA38A1">
            <w:pPr>
              <w:widowControl w:val="0"/>
              <w:autoSpaceDE w:val="0"/>
              <w:autoSpaceDN w:val="0"/>
              <w:adjustRightInd w:val="0"/>
              <w:spacing w:after="0" w:line="320" w:lineRule="atLeast"/>
              <w:ind w:left="60" w:right="60"/>
              <w:rPr>
                <w:rFonts w:ascii="Times New Roman" w:hAnsi="Times New Roman"/>
                <w:b/>
                <w:bCs/>
                <w:color w:val="010205"/>
                <w:kern w:val="0"/>
                <w:vertAlign w:val="superscript"/>
                <w:lang w:val="id-ID"/>
              </w:rPr>
            </w:pPr>
            <w:r w:rsidRPr="00256BAD">
              <w:rPr>
                <w:rFonts w:ascii="Times New Roman" w:hAnsi="Times New Roman"/>
                <w:b/>
                <w:bCs/>
                <w:color w:val="010205"/>
                <w:kern w:val="0"/>
                <w:lang w:val="id-ID"/>
              </w:rPr>
              <w:t xml:space="preserve">                                                      </w:t>
            </w:r>
            <w:r w:rsidRPr="00256BAD">
              <w:rPr>
                <w:rFonts w:ascii="Times New Roman" w:hAnsi="Times New Roman"/>
                <w:b/>
                <w:bCs/>
                <w:color w:val="010205"/>
                <w:kern w:val="0"/>
              </w:rPr>
              <w:t>Coefficients</w:t>
            </w:r>
            <w:r w:rsidRPr="00256BAD">
              <w:rPr>
                <w:rFonts w:ascii="Times New Roman" w:hAnsi="Times New Roman"/>
                <w:b/>
                <w:bCs/>
                <w:color w:val="010205"/>
                <w:kern w:val="0"/>
                <w:vertAlign w:val="superscript"/>
                <w:lang w:val="id-ID"/>
              </w:rPr>
              <w:t>a</w:t>
            </w:r>
          </w:p>
        </w:tc>
      </w:tr>
      <w:tr w:rsidR="00BB182B" w:rsidRPr="00256BAD" w14:paraId="3946F422" w14:textId="77777777" w:rsidTr="00AA38A1">
        <w:trPr>
          <w:cantSplit/>
        </w:trPr>
        <w:tc>
          <w:tcPr>
            <w:tcW w:w="2127" w:type="dxa"/>
            <w:gridSpan w:val="2"/>
            <w:vMerge w:val="restart"/>
            <w:tcBorders>
              <w:top w:val="nil"/>
              <w:left w:val="nil"/>
              <w:bottom w:val="nil"/>
              <w:right w:val="nil"/>
            </w:tcBorders>
            <w:shd w:val="clear" w:color="auto" w:fill="FFFFFF"/>
            <w:vAlign w:val="bottom"/>
          </w:tcPr>
          <w:p w14:paraId="42055634" w14:textId="77777777" w:rsidR="00BB182B" w:rsidRPr="00256BAD" w:rsidRDefault="00BB182B" w:rsidP="00AA38A1">
            <w:pPr>
              <w:widowControl w:val="0"/>
              <w:autoSpaceDE w:val="0"/>
              <w:autoSpaceDN w:val="0"/>
              <w:adjustRightInd w:val="0"/>
              <w:spacing w:after="0" w:line="320" w:lineRule="atLeast"/>
              <w:ind w:left="60" w:right="60"/>
              <w:rPr>
                <w:rFonts w:ascii="Times New Roman" w:hAnsi="Times New Roman"/>
                <w:color w:val="264A60"/>
                <w:kern w:val="0"/>
              </w:rPr>
            </w:pPr>
            <w:r w:rsidRPr="00256BAD">
              <w:rPr>
                <w:rFonts w:ascii="Times New Roman" w:hAnsi="Times New Roman"/>
                <w:color w:val="264A60"/>
                <w:kern w:val="0"/>
              </w:rPr>
              <w:t>Model</w:t>
            </w:r>
          </w:p>
        </w:tc>
        <w:tc>
          <w:tcPr>
            <w:tcW w:w="2497" w:type="dxa"/>
            <w:gridSpan w:val="2"/>
            <w:tcBorders>
              <w:top w:val="nil"/>
              <w:left w:val="nil"/>
              <w:bottom w:val="nil"/>
              <w:right w:val="single" w:sz="8" w:space="0" w:color="E0E0E0"/>
            </w:tcBorders>
            <w:shd w:val="clear" w:color="auto" w:fill="FFFFFF"/>
            <w:vAlign w:val="bottom"/>
          </w:tcPr>
          <w:p w14:paraId="61C8ED71" w14:textId="77777777" w:rsidR="00BB182B" w:rsidRPr="00256BAD"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Unstandardized Coefficients</w:t>
            </w:r>
          </w:p>
        </w:tc>
        <w:tc>
          <w:tcPr>
            <w:tcW w:w="1486" w:type="dxa"/>
            <w:tcBorders>
              <w:top w:val="nil"/>
              <w:left w:val="single" w:sz="8" w:space="0" w:color="E0E0E0"/>
              <w:bottom w:val="nil"/>
              <w:right w:val="single" w:sz="8" w:space="0" w:color="E0E0E0"/>
            </w:tcBorders>
            <w:shd w:val="clear" w:color="auto" w:fill="FFFFFF"/>
            <w:vAlign w:val="bottom"/>
          </w:tcPr>
          <w:p w14:paraId="7449FF1C" w14:textId="77777777" w:rsidR="00BB182B" w:rsidRPr="00256BAD"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Standardized Coefficients</w:t>
            </w:r>
          </w:p>
        </w:tc>
        <w:tc>
          <w:tcPr>
            <w:tcW w:w="1037" w:type="dxa"/>
            <w:vMerge w:val="restart"/>
            <w:tcBorders>
              <w:top w:val="nil"/>
              <w:left w:val="single" w:sz="8" w:space="0" w:color="E0E0E0"/>
              <w:bottom w:val="nil"/>
              <w:right w:val="single" w:sz="8" w:space="0" w:color="E0E0E0"/>
            </w:tcBorders>
            <w:shd w:val="clear" w:color="auto" w:fill="FFFFFF"/>
            <w:vAlign w:val="bottom"/>
          </w:tcPr>
          <w:p w14:paraId="55CCC710" w14:textId="77777777" w:rsidR="00BB182B" w:rsidRPr="00256BAD"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t</w:t>
            </w:r>
          </w:p>
        </w:tc>
        <w:tc>
          <w:tcPr>
            <w:tcW w:w="1037" w:type="dxa"/>
            <w:vMerge w:val="restart"/>
            <w:tcBorders>
              <w:top w:val="nil"/>
              <w:left w:val="single" w:sz="8" w:space="0" w:color="E0E0E0"/>
              <w:bottom w:val="nil"/>
              <w:right w:val="nil"/>
            </w:tcBorders>
            <w:shd w:val="clear" w:color="auto" w:fill="FFFFFF"/>
            <w:vAlign w:val="bottom"/>
          </w:tcPr>
          <w:p w14:paraId="2BFD8E40" w14:textId="77777777" w:rsidR="00BB182B" w:rsidRPr="00256BAD"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Sig.</w:t>
            </w:r>
          </w:p>
        </w:tc>
      </w:tr>
      <w:tr w:rsidR="00BB182B" w:rsidRPr="00256BAD" w14:paraId="38C56C42" w14:textId="77777777" w:rsidTr="00AA38A1">
        <w:trPr>
          <w:cantSplit/>
        </w:trPr>
        <w:tc>
          <w:tcPr>
            <w:tcW w:w="2127" w:type="dxa"/>
            <w:gridSpan w:val="2"/>
            <w:vMerge/>
            <w:tcBorders>
              <w:top w:val="nil"/>
              <w:left w:val="nil"/>
              <w:bottom w:val="nil"/>
              <w:right w:val="nil"/>
            </w:tcBorders>
            <w:shd w:val="clear" w:color="auto" w:fill="FFFFFF"/>
            <w:vAlign w:val="bottom"/>
          </w:tcPr>
          <w:p w14:paraId="72108FBE" w14:textId="77777777" w:rsidR="00BB182B" w:rsidRPr="00256BAD" w:rsidRDefault="00BB182B" w:rsidP="00AA38A1">
            <w:pPr>
              <w:widowControl w:val="0"/>
              <w:autoSpaceDE w:val="0"/>
              <w:autoSpaceDN w:val="0"/>
              <w:adjustRightInd w:val="0"/>
              <w:spacing w:after="0" w:line="240" w:lineRule="auto"/>
              <w:rPr>
                <w:rFonts w:ascii="Times New Roman" w:hAnsi="Times New Roman"/>
                <w:color w:val="264A60"/>
                <w:kern w:val="0"/>
              </w:rPr>
            </w:pPr>
          </w:p>
        </w:tc>
        <w:tc>
          <w:tcPr>
            <w:tcW w:w="1151" w:type="dxa"/>
            <w:tcBorders>
              <w:top w:val="nil"/>
              <w:left w:val="nil"/>
              <w:bottom w:val="single" w:sz="8" w:space="0" w:color="152935"/>
              <w:right w:val="single" w:sz="8" w:space="0" w:color="E0E0E0"/>
            </w:tcBorders>
            <w:shd w:val="clear" w:color="auto" w:fill="FFFFFF"/>
            <w:vAlign w:val="bottom"/>
          </w:tcPr>
          <w:p w14:paraId="00677299" w14:textId="77777777" w:rsidR="00BB182B" w:rsidRPr="00256BAD"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B</w:t>
            </w:r>
          </w:p>
        </w:tc>
        <w:tc>
          <w:tcPr>
            <w:tcW w:w="1346" w:type="dxa"/>
            <w:tcBorders>
              <w:top w:val="nil"/>
              <w:left w:val="single" w:sz="8" w:space="0" w:color="E0E0E0"/>
              <w:bottom w:val="single" w:sz="8" w:space="0" w:color="152935"/>
              <w:right w:val="single" w:sz="8" w:space="0" w:color="E0E0E0"/>
            </w:tcBorders>
            <w:shd w:val="clear" w:color="auto" w:fill="FFFFFF"/>
            <w:vAlign w:val="bottom"/>
          </w:tcPr>
          <w:p w14:paraId="1BA413C1" w14:textId="77777777" w:rsidR="00BB182B" w:rsidRPr="00256BAD"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Std. Error</w:t>
            </w:r>
          </w:p>
        </w:tc>
        <w:tc>
          <w:tcPr>
            <w:tcW w:w="1486" w:type="dxa"/>
            <w:tcBorders>
              <w:top w:val="nil"/>
              <w:left w:val="single" w:sz="8" w:space="0" w:color="E0E0E0"/>
              <w:bottom w:val="single" w:sz="8" w:space="0" w:color="152935"/>
              <w:right w:val="single" w:sz="8" w:space="0" w:color="E0E0E0"/>
            </w:tcBorders>
            <w:shd w:val="clear" w:color="auto" w:fill="FFFFFF"/>
            <w:vAlign w:val="bottom"/>
          </w:tcPr>
          <w:p w14:paraId="00968120" w14:textId="77777777" w:rsidR="00BB182B" w:rsidRPr="00256BAD"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rPr>
            </w:pPr>
            <w:r w:rsidRPr="00256BAD">
              <w:rPr>
                <w:rFonts w:ascii="Times New Roman" w:hAnsi="Times New Roman"/>
                <w:color w:val="264A60"/>
                <w:kern w:val="0"/>
              </w:rPr>
              <w:t>Beta</w:t>
            </w:r>
          </w:p>
        </w:tc>
        <w:tc>
          <w:tcPr>
            <w:tcW w:w="1037" w:type="dxa"/>
            <w:vMerge/>
            <w:tcBorders>
              <w:top w:val="nil"/>
              <w:left w:val="single" w:sz="8" w:space="0" w:color="E0E0E0"/>
              <w:bottom w:val="nil"/>
              <w:right w:val="single" w:sz="8" w:space="0" w:color="E0E0E0"/>
            </w:tcBorders>
            <w:shd w:val="clear" w:color="auto" w:fill="FFFFFF"/>
            <w:vAlign w:val="bottom"/>
          </w:tcPr>
          <w:p w14:paraId="28E4585B" w14:textId="77777777" w:rsidR="00BB182B" w:rsidRPr="00256BAD" w:rsidRDefault="00BB182B" w:rsidP="00AA38A1">
            <w:pPr>
              <w:widowControl w:val="0"/>
              <w:autoSpaceDE w:val="0"/>
              <w:autoSpaceDN w:val="0"/>
              <w:adjustRightInd w:val="0"/>
              <w:spacing w:after="0" w:line="240" w:lineRule="auto"/>
              <w:rPr>
                <w:rFonts w:ascii="Times New Roman" w:hAnsi="Times New Roman"/>
                <w:color w:val="264A60"/>
                <w:kern w:val="0"/>
              </w:rPr>
            </w:pPr>
          </w:p>
        </w:tc>
        <w:tc>
          <w:tcPr>
            <w:tcW w:w="1037" w:type="dxa"/>
            <w:vMerge/>
            <w:tcBorders>
              <w:top w:val="nil"/>
              <w:left w:val="single" w:sz="8" w:space="0" w:color="E0E0E0"/>
              <w:bottom w:val="nil"/>
              <w:right w:val="nil"/>
            </w:tcBorders>
            <w:shd w:val="clear" w:color="auto" w:fill="FFFFFF"/>
            <w:vAlign w:val="bottom"/>
          </w:tcPr>
          <w:p w14:paraId="5B1E6995" w14:textId="77777777" w:rsidR="00BB182B" w:rsidRPr="00256BAD" w:rsidRDefault="00BB182B" w:rsidP="00AA38A1">
            <w:pPr>
              <w:widowControl w:val="0"/>
              <w:autoSpaceDE w:val="0"/>
              <w:autoSpaceDN w:val="0"/>
              <w:adjustRightInd w:val="0"/>
              <w:spacing w:after="0" w:line="240" w:lineRule="auto"/>
              <w:rPr>
                <w:rFonts w:ascii="Times New Roman" w:hAnsi="Times New Roman"/>
                <w:color w:val="264A60"/>
                <w:kern w:val="0"/>
              </w:rPr>
            </w:pPr>
          </w:p>
        </w:tc>
      </w:tr>
      <w:tr w:rsidR="00BB182B" w:rsidRPr="00256BAD" w14:paraId="75F0B7B6" w14:textId="77777777" w:rsidTr="00AA38A1">
        <w:trPr>
          <w:cantSplit/>
        </w:trPr>
        <w:tc>
          <w:tcPr>
            <w:tcW w:w="741" w:type="dxa"/>
            <w:vMerge w:val="restart"/>
            <w:tcBorders>
              <w:top w:val="single" w:sz="8" w:space="0" w:color="152935"/>
              <w:left w:val="nil"/>
              <w:bottom w:val="single" w:sz="8" w:space="0" w:color="152935"/>
              <w:right w:val="nil"/>
            </w:tcBorders>
            <w:shd w:val="clear" w:color="auto" w:fill="E0E0E0"/>
          </w:tcPr>
          <w:p w14:paraId="08D6EA29" w14:textId="77777777" w:rsidR="00BB182B" w:rsidRPr="00256BAD" w:rsidRDefault="00BB182B" w:rsidP="00AA38A1">
            <w:pPr>
              <w:widowControl w:val="0"/>
              <w:autoSpaceDE w:val="0"/>
              <w:autoSpaceDN w:val="0"/>
              <w:adjustRightInd w:val="0"/>
              <w:spacing w:after="0" w:line="320" w:lineRule="atLeast"/>
              <w:ind w:left="60" w:right="60"/>
              <w:rPr>
                <w:rFonts w:ascii="Times New Roman" w:hAnsi="Times New Roman"/>
                <w:color w:val="264A60"/>
                <w:kern w:val="0"/>
              </w:rPr>
            </w:pPr>
            <w:r w:rsidRPr="00256BAD">
              <w:rPr>
                <w:rFonts w:ascii="Times New Roman" w:hAnsi="Times New Roman"/>
                <w:color w:val="264A60"/>
                <w:kern w:val="0"/>
              </w:rPr>
              <w:t>1</w:t>
            </w:r>
          </w:p>
        </w:tc>
        <w:tc>
          <w:tcPr>
            <w:tcW w:w="1386" w:type="dxa"/>
            <w:tcBorders>
              <w:top w:val="single" w:sz="8" w:space="0" w:color="152935"/>
              <w:left w:val="nil"/>
              <w:bottom w:val="single" w:sz="8" w:space="0" w:color="AEAEAE"/>
              <w:right w:val="nil"/>
            </w:tcBorders>
            <w:shd w:val="clear" w:color="auto" w:fill="E0E0E0"/>
          </w:tcPr>
          <w:p w14:paraId="37E1D3A1" w14:textId="77777777" w:rsidR="00BB182B" w:rsidRPr="00256BAD" w:rsidRDefault="00BB182B" w:rsidP="00AA38A1">
            <w:pPr>
              <w:widowControl w:val="0"/>
              <w:autoSpaceDE w:val="0"/>
              <w:autoSpaceDN w:val="0"/>
              <w:adjustRightInd w:val="0"/>
              <w:spacing w:after="0" w:line="320" w:lineRule="atLeast"/>
              <w:ind w:left="60" w:right="60"/>
              <w:rPr>
                <w:rFonts w:ascii="Times New Roman" w:hAnsi="Times New Roman"/>
                <w:color w:val="264A60"/>
                <w:kern w:val="0"/>
              </w:rPr>
            </w:pPr>
            <w:r w:rsidRPr="00256BAD">
              <w:rPr>
                <w:rFonts w:ascii="Times New Roman" w:hAnsi="Times New Roman"/>
                <w:color w:val="264A60"/>
                <w:kern w:val="0"/>
              </w:rPr>
              <w:t>(Constant)</w:t>
            </w:r>
          </w:p>
        </w:tc>
        <w:tc>
          <w:tcPr>
            <w:tcW w:w="1151" w:type="dxa"/>
            <w:tcBorders>
              <w:top w:val="single" w:sz="8" w:space="0" w:color="152935"/>
              <w:left w:val="nil"/>
              <w:bottom w:val="single" w:sz="8" w:space="0" w:color="AEAEAE"/>
              <w:right w:val="single" w:sz="8" w:space="0" w:color="E0E0E0"/>
            </w:tcBorders>
            <w:shd w:val="clear" w:color="auto" w:fill="FFFFFF"/>
          </w:tcPr>
          <w:p w14:paraId="6D808BD2"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,309</w:t>
            </w:r>
          </w:p>
        </w:tc>
        <w:tc>
          <w:tcPr>
            <w:tcW w:w="1346" w:type="dxa"/>
            <w:tcBorders>
              <w:top w:val="single" w:sz="8" w:space="0" w:color="152935"/>
              <w:left w:val="single" w:sz="8" w:space="0" w:color="E0E0E0"/>
              <w:bottom w:val="single" w:sz="8" w:space="0" w:color="AEAEAE"/>
              <w:right w:val="single" w:sz="8" w:space="0" w:color="E0E0E0"/>
            </w:tcBorders>
            <w:shd w:val="clear" w:color="auto" w:fill="FFFFFF"/>
          </w:tcPr>
          <w:p w14:paraId="7780EA4D"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,448</w:t>
            </w:r>
          </w:p>
        </w:tc>
        <w:tc>
          <w:tcPr>
            <w:tcW w:w="148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7A98549" w14:textId="77777777" w:rsidR="00BB182B" w:rsidRPr="00256BAD" w:rsidRDefault="00BB182B" w:rsidP="00AA38A1">
            <w:pPr>
              <w:widowControl w:val="0"/>
              <w:autoSpaceDE w:val="0"/>
              <w:autoSpaceDN w:val="0"/>
              <w:adjustRightInd w:val="0"/>
              <w:spacing w:after="0" w:line="240" w:lineRule="auto"/>
              <w:rPr>
                <w:rFonts w:ascii="Times New Roman" w:hAnsi="Times New Roman"/>
                <w:kern w:val="0"/>
              </w:rPr>
            </w:pP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2D6AF7FE"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,691</w:t>
            </w:r>
          </w:p>
        </w:tc>
        <w:tc>
          <w:tcPr>
            <w:tcW w:w="1037" w:type="dxa"/>
            <w:tcBorders>
              <w:top w:val="single" w:sz="8" w:space="0" w:color="152935"/>
              <w:left w:val="single" w:sz="8" w:space="0" w:color="E0E0E0"/>
              <w:bottom w:val="single" w:sz="8" w:space="0" w:color="AEAEAE"/>
              <w:right w:val="nil"/>
            </w:tcBorders>
            <w:shd w:val="clear" w:color="auto" w:fill="FFFFFF"/>
          </w:tcPr>
          <w:p w14:paraId="7BB8A722"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,495</w:t>
            </w:r>
          </w:p>
        </w:tc>
      </w:tr>
      <w:tr w:rsidR="00BB182B" w:rsidRPr="00256BAD" w14:paraId="2DEE79F4" w14:textId="77777777" w:rsidTr="00AA38A1">
        <w:trPr>
          <w:cantSplit/>
        </w:trPr>
        <w:tc>
          <w:tcPr>
            <w:tcW w:w="741" w:type="dxa"/>
            <w:vMerge/>
            <w:tcBorders>
              <w:top w:val="single" w:sz="8" w:space="0" w:color="152935"/>
              <w:left w:val="nil"/>
              <w:bottom w:val="single" w:sz="8" w:space="0" w:color="152935"/>
              <w:right w:val="nil"/>
            </w:tcBorders>
            <w:shd w:val="clear" w:color="auto" w:fill="E0E0E0"/>
          </w:tcPr>
          <w:p w14:paraId="2EC4C4C4" w14:textId="77777777" w:rsidR="00BB182B" w:rsidRPr="00256BAD" w:rsidRDefault="00BB182B" w:rsidP="00AA38A1">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4DBD7296" w14:textId="77777777" w:rsidR="00BB182B" w:rsidRPr="00256BAD" w:rsidRDefault="00BB182B" w:rsidP="00AA38A1">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Atribut Jasa (</w:t>
            </w:r>
            <w:r w:rsidRPr="00256BAD">
              <w:rPr>
                <w:rFonts w:ascii="Times New Roman" w:hAnsi="Times New Roman"/>
                <w:color w:val="264A60"/>
                <w:kern w:val="0"/>
              </w:rPr>
              <w:t>X1</w:t>
            </w:r>
            <w:r w:rsidRPr="00256BAD">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77E1C718"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,158</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2B9FE56C"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,058</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303123E5"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,124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83AE2DA"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2,716</w:t>
            </w:r>
          </w:p>
        </w:tc>
        <w:tc>
          <w:tcPr>
            <w:tcW w:w="1037" w:type="dxa"/>
            <w:tcBorders>
              <w:top w:val="single" w:sz="8" w:space="0" w:color="AEAEAE"/>
              <w:left w:val="single" w:sz="8" w:space="0" w:color="E0E0E0"/>
              <w:bottom w:val="single" w:sz="8" w:space="0" w:color="AEAEAE"/>
              <w:right w:val="nil"/>
            </w:tcBorders>
            <w:shd w:val="clear" w:color="auto" w:fill="FFFFFF"/>
          </w:tcPr>
          <w:p w14:paraId="361DBD28"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lang w:val="id-ID"/>
              </w:rPr>
            </w:pPr>
            <w:r w:rsidRPr="00256BAD">
              <w:rPr>
                <w:rFonts w:ascii="Times New Roman" w:hAnsi="Times New Roman"/>
                <w:color w:val="010205"/>
                <w:kern w:val="0"/>
              </w:rPr>
              <w:t>,0</w:t>
            </w:r>
            <w:r w:rsidRPr="00256BAD">
              <w:rPr>
                <w:rFonts w:ascii="Times New Roman" w:hAnsi="Times New Roman"/>
                <w:color w:val="010205"/>
                <w:kern w:val="0"/>
                <w:lang w:val="id-ID"/>
              </w:rPr>
              <w:t>01</w:t>
            </w:r>
          </w:p>
        </w:tc>
      </w:tr>
      <w:tr w:rsidR="00BB182B" w:rsidRPr="00256BAD" w14:paraId="1D4C6B30" w14:textId="77777777" w:rsidTr="00AA38A1">
        <w:trPr>
          <w:cantSplit/>
        </w:trPr>
        <w:tc>
          <w:tcPr>
            <w:tcW w:w="741" w:type="dxa"/>
            <w:vMerge/>
            <w:tcBorders>
              <w:top w:val="single" w:sz="8" w:space="0" w:color="152935"/>
              <w:left w:val="nil"/>
              <w:bottom w:val="single" w:sz="8" w:space="0" w:color="152935"/>
              <w:right w:val="nil"/>
            </w:tcBorders>
            <w:shd w:val="clear" w:color="auto" w:fill="E0E0E0"/>
          </w:tcPr>
          <w:p w14:paraId="30C957FD" w14:textId="77777777" w:rsidR="00BB182B" w:rsidRPr="00256BAD" w:rsidRDefault="00BB182B" w:rsidP="00AA38A1">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AEAEAE"/>
              <w:right w:val="nil"/>
            </w:tcBorders>
            <w:shd w:val="clear" w:color="auto" w:fill="E0E0E0"/>
          </w:tcPr>
          <w:p w14:paraId="3741504A" w14:textId="77777777" w:rsidR="00BB182B" w:rsidRPr="00256BAD" w:rsidRDefault="00BB182B" w:rsidP="00AA38A1">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Daya Tarik (</w:t>
            </w:r>
            <w:r w:rsidRPr="00256BAD">
              <w:rPr>
                <w:rFonts w:ascii="Times New Roman" w:hAnsi="Times New Roman"/>
                <w:color w:val="264A60"/>
                <w:kern w:val="0"/>
              </w:rPr>
              <w:t>X2</w:t>
            </w:r>
            <w:r w:rsidRPr="00256BAD">
              <w:rPr>
                <w:rFonts w:ascii="Times New Roman" w:hAnsi="Times New Roman"/>
                <w:color w:val="264A60"/>
                <w:kern w:val="0"/>
                <w:lang w:val="id-ID"/>
              </w:rPr>
              <w:t>)</w:t>
            </w:r>
          </w:p>
        </w:tc>
        <w:tc>
          <w:tcPr>
            <w:tcW w:w="1151" w:type="dxa"/>
            <w:tcBorders>
              <w:top w:val="single" w:sz="8" w:space="0" w:color="AEAEAE"/>
              <w:left w:val="nil"/>
              <w:bottom w:val="single" w:sz="8" w:space="0" w:color="AEAEAE"/>
              <w:right w:val="single" w:sz="8" w:space="0" w:color="E0E0E0"/>
            </w:tcBorders>
            <w:shd w:val="clear" w:color="auto" w:fill="FFFFFF"/>
          </w:tcPr>
          <w:p w14:paraId="5FB1F661"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,274</w:t>
            </w:r>
          </w:p>
        </w:tc>
        <w:tc>
          <w:tcPr>
            <w:tcW w:w="1346" w:type="dxa"/>
            <w:tcBorders>
              <w:top w:val="single" w:sz="8" w:space="0" w:color="AEAEAE"/>
              <w:left w:val="single" w:sz="8" w:space="0" w:color="E0E0E0"/>
              <w:bottom w:val="single" w:sz="8" w:space="0" w:color="AEAEAE"/>
              <w:right w:val="single" w:sz="8" w:space="0" w:color="E0E0E0"/>
            </w:tcBorders>
            <w:shd w:val="clear" w:color="auto" w:fill="FFFFFF"/>
          </w:tcPr>
          <w:p w14:paraId="4945DCBA"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,087</w:t>
            </w:r>
          </w:p>
        </w:tc>
        <w:tc>
          <w:tcPr>
            <w:tcW w:w="1486" w:type="dxa"/>
            <w:tcBorders>
              <w:top w:val="single" w:sz="8" w:space="0" w:color="AEAEAE"/>
              <w:left w:val="single" w:sz="8" w:space="0" w:color="E0E0E0"/>
              <w:bottom w:val="single" w:sz="8" w:space="0" w:color="AEAEAE"/>
              <w:right w:val="single" w:sz="8" w:space="0" w:color="E0E0E0"/>
            </w:tcBorders>
            <w:shd w:val="clear" w:color="auto" w:fill="FFFFFF"/>
          </w:tcPr>
          <w:p w14:paraId="18319E38"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,227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28F8B3B"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3,154</w:t>
            </w:r>
          </w:p>
        </w:tc>
        <w:tc>
          <w:tcPr>
            <w:tcW w:w="1037" w:type="dxa"/>
            <w:tcBorders>
              <w:top w:val="single" w:sz="8" w:space="0" w:color="AEAEAE"/>
              <w:left w:val="single" w:sz="8" w:space="0" w:color="E0E0E0"/>
              <w:bottom w:val="single" w:sz="8" w:space="0" w:color="AEAEAE"/>
              <w:right w:val="nil"/>
            </w:tcBorders>
            <w:shd w:val="clear" w:color="auto" w:fill="FFFFFF"/>
          </w:tcPr>
          <w:p w14:paraId="17DD3BD0"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,004</w:t>
            </w:r>
          </w:p>
        </w:tc>
      </w:tr>
      <w:tr w:rsidR="00BB182B" w:rsidRPr="00256BAD" w14:paraId="63A2147E" w14:textId="77777777" w:rsidTr="00AA38A1">
        <w:trPr>
          <w:cantSplit/>
        </w:trPr>
        <w:tc>
          <w:tcPr>
            <w:tcW w:w="741" w:type="dxa"/>
            <w:vMerge/>
            <w:tcBorders>
              <w:top w:val="single" w:sz="8" w:space="0" w:color="152935"/>
              <w:left w:val="nil"/>
              <w:bottom w:val="single" w:sz="8" w:space="0" w:color="152935"/>
              <w:right w:val="nil"/>
            </w:tcBorders>
            <w:shd w:val="clear" w:color="auto" w:fill="E0E0E0"/>
          </w:tcPr>
          <w:p w14:paraId="17B8D500" w14:textId="77777777" w:rsidR="00BB182B" w:rsidRPr="00256BAD" w:rsidRDefault="00BB182B" w:rsidP="00AA38A1">
            <w:pPr>
              <w:widowControl w:val="0"/>
              <w:autoSpaceDE w:val="0"/>
              <w:autoSpaceDN w:val="0"/>
              <w:adjustRightInd w:val="0"/>
              <w:spacing w:after="0" w:line="240" w:lineRule="auto"/>
              <w:rPr>
                <w:rFonts w:ascii="Times New Roman" w:hAnsi="Times New Roman"/>
                <w:color w:val="010205"/>
                <w:kern w:val="0"/>
              </w:rPr>
            </w:pPr>
          </w:p>
        </w:tc>
        <w:tc>
          <w:tcPr>
            <w:tcW w:w="1386" w:type="dxa"/>
            <w:tcBorders>
              <w:top w:val="single" w:sz="8" w:space="0" w:color="AEAEAE"/>
              <w:left w:val="nil"/>
              <w:bottom w:val="single" w:sz="8" w:space="0" w:color="152935"/>
              <w:right w:val="nil"/>
            </w:tcBorders>
            <w:shd w:val="clear" w:color="auto" w:fill="E0E0E0"/>
          </w:tcPr>
          <w:p w14:paraId="28D01C32" w14:textId="77777777" w:rsidR="00BB182B" w:rsidRPr="00256BAD" w:rsidRDefault="00BB182B" w:rsidP="00AA38A1">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Keunggulan</w:t>
            </w:r>
          </w:p>
          <w:p w14:paraId="52D670AC" w14:textId="77777777" w:rsidR="00BB182B" w:rsidRPr="00256BAD" w:rsidRDefault="00BB182B" w:rsidP="00AA38A1">
            <w:pPr>
              <w:widowControl w:val="0"/>
              <w:autoSpaceDE w:val="0"/>
              <w:autoSpaceDN w:val="0"/>
              <w:adjustRightInd w:val="0"/>
              <w:spacing w:after="0" w:line="320" w:lineRule="atLeast"/>
              <w:ind w:left="60" w:right="60"/>
              <w:rPr>
                <w:rFonts w:ascii="Times New Roman" w:hAnsi="Times New Roman"/>
                <w:color w:val="264A60"/>
                <w:kern w:val="0"/>
                <w:lang w:val="id-ID"/>
              </w:rPr>
            </w:pPr>
            <w:r w:rsidRPr="00256BAD">
              <w:rPr>
                <w:rFonts w:ascii="Times New Roman" w:hAnsi="Times New Roman"/>
                <w:color w:val="264A60"/>
                <w:kern w:val="0"/>
                <w:lang w:val="id-ID"/>
              </w:rPr>
              <w:t>(</w:t>
            </w:r>
            <w:r w:rsidRPr="00256BAD">
              <w:rPr>
                <w:rFonts w:ascii="Times New Roman" w:hAnsi="Times New Roman"/>
                <w:color w:val="264A60"/>
                <w:kern w:val="0"/>
              </w:rPr>
              <w:t>X3</w:t>
            </w:r>
            <w:r w:rsidRPr="00256BAD">
              <w:rPr>
                <w:rFonts w:ascii="Times New Roman" w:hAnsi="Times New Roman"/>
                <w:color w:val="264A60"/>
                <w:kern w:val="0"/>
                <w:lang w:val="id-ID"/>
              </w:rPr>
              <w:t>)</w:t>
            </w:r>
          </w:p>
        </w:tc>
        <w:tc>
          <w:tcPr>
            <w:tcW w:w="1151" w:type="dxa"/>
            <w:tcBorders>
              <w:top w:val="single" w:sz="8" w:space="0" w:color="AEAEAE"/>
              <w:left w:val="nil"/>
              <w:bottom w:val="single" w:sz="8" w:space="0" w:color="152935"/>
              <w:right w:val="single" w:sz="8" w:space="0" w:color="E0E0E0"/>
            </w:tcBorders>
            <w:shd w:val="clear" w:color="auto" w:fill="FFFFFF"/>
          </w:tcPr>
          <w:p w14:paraId="07AD4D68"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,796</w:t>
            </w:r>
          </w:p>
        </w:tc>
        <w:tc>
          <w:tcPr>
            <w:tcW w:w="1346" w:type="dxa"/>
            <w:tcBorders>
              <w:top w:val="single" w:sz="8" w:space="0" w:color="AEAEAE"/>
              <w:left w:val="single" w:sz="8" w:space="0" w:color="E0E0E0"/>
              <w:bottom w:val="single" w:sz="8" w:space="0" w:color="152935"/>
              <w:right w:val="single" w:sz="8" w:space="0" w:color="E0E0E0"/>
            </w:tcBorders>
            <w:shd w:val="clear" w:color="auto" w:fill="FFFFFF"/>
          </w:tcPr>
          <w:p w14:paraId="1E7F36DF"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,073</w:t>
            </w:r>
          </w:p>
        </w:tc>
        <w:tc>
          <w:tcPr>
            <w:tcW w:w="1486" w:type="dxa"/>
            <w:tcBorders>
              <w:top w:val="single" w:sz="8" w:space="0" w:color="AEAEAE"/>
              <w:left w:val="single" w:sz="8" w:space="0" w:color="E0E0E0"/>
              <w:bottom w:val="single" w:sz="8" w:space="0" w:color="152935"/>
              <w:right w:val="single" w:sz="8" w:space="0" w:color="E0E0E0"/>
            </w:tcBorders>
            <w:shd w:val="clear" w:color="auto" w:fill="FFFFFF"/>
          </w:tcPr>
          <w:p w14:paraId="1168C34F"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,662</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7B196D4F"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10,882</w:t>
            </w:r>
          </w:p>
        </w:tc>
        <w:tc>
          <w:tcPr>
            <w:tcW w:w="1037" w:type="dxa"/>
            <w:tcBorders>
              <w:top w:val="single" w:sz="8" w:space="0" w:color="AEAEAE"/>
              <w:left w:val="single" w:sz="8" w:space="0" w:color="E0E0E0"/>
              <w:bottom w:val="single" w:sz="8" w:space="0" w:color="152935"/>
              <w:right w:val="nil"/>
            </w:tcBorders>
            <w:shd w:val="clear" w:color="auto" w:fill="FFFFFF"/>
          </w:tcPr>
          <w:p w14:paraId="19837812" w14:textId="77777777" w:rsidR="00BB182B" w:rsidRPr="00256BAD"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rPr>
            </w:pPr>
            <w:r w:rsidRPr="00256BAD">
              <w:rPr>
                <w:rFonts w:ascii="Times New Roman" w:hAnsi="Times New Roman"/>
                <w:color w:val="010205"/>
                <w:kern w:val="0"/>
              </w:rPr>
              <w:t>,000</w:t>
            </w:r>
          </w:p>
        </w:tc>
      </w:tr>
    </w:tbl>
    <w:p w14:paraId="5BF90A53" w14:textId="77777777" w:rsidR="00BB182B" w:rsidRPr="00FB26BA" w:rsidRDefault="00BB182B" w:rsidP="00BB182B">
      <w:pPr>
        <w:spacing w:before="240" w:line="240" w:lineRule="auto"/>
        <w:jc w:val="center"/>
        <w:rPr>
          <w:rFonts w:ascii="Times New Roman" w:hAnsi="Times New Roman"/>
          <w:b/>
          <w:bCs/>
          <w:sz w:val="24"/>
          <w:szCs w:val="24"/>
          <w:u w:val="single"/>
        </w:rPr>
      </w:pPr>
      <w:r w:rsidRPr="00FB26BA">
        <w:rPr>
          <w:rFonts w:ascii="Times New Roman" w:hAnsi="Times New Roman"/>
          <w:b/>
          <w:bCs/>
          <w:sz w:val="24"/>
          <w:szCs w:val="24"/>
          <w:u w:val="single"/>
        </w:rPr>
        <w:t>Uji F</w:t>
      </w:r>
    </w:p>
    <w:tbl>
      <w:tblPr>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99"/>
        <w:gridCol w:w="1486"/>
        <w:gridCol w:w="1036"/>
        <w:gridCol w:w="1424"/>
        <w:gridCol w:w="1098"/>
        <w:gridCol w:w="1036"/>
      </w:tblGrid>
      <w:tr w:rsidR="00BB182B" w:rsidRPr="00190202" w14:paraId="41844E82" w14:textId="77777777" w:rsidTr="00AA38A1">
        <w:trPr>
          <w:cantSplit/>
        </w:trPr>
        <w:tc>
          <w:tcPr>
            <w:tcW w:w="8119" w:type="dxa"/>
            <w:gridSpan w:val="7"/>
            <w:tcBorders>
              <w:top w:val="nil"/>
              <w:left w:val="nil"/>
              <w:bottom w:val="nil"/>
              <w:right w:val="nil"/>
            </w:tcBorders>
            <w:shd w:val="clear" w:color="auto" w:fill="FFFFFF"/>
            <w:vAlign w:val="center"/>
          </w:tcPr>
          <w:p w14:paraId="7C0E0936" w14:textId="77777777" w:rsidR="00BB182B" w:rsidRPr="00190202" w:rsidRDefault="00BB182B" w:rsidP="00AA38A1">
            <w:pPr>
              <w:widowControl w:val="0"/>
              <w:autoSpaceDE w:val="0"/>
              <w:autoSpaceDN w:val="0"/>
              <w:adjustRightInd w:val="0"/>
              <w:spacing w:after="0" w:line="320" w:lineRule="atLeast"/>
              <w:ind w:left="60" w:right="60"/>
              <w:jc w:val="center"/>
              <w:rPr>
                <w:rFonts w:ascii="Times New Roman" w:hAnsi="Times New Roman"/>
                <w:color w:val="010205"/>
                <w:kern w:val="0"/>
                <w:sz w:val="24"/>
                <w:szCs w:val="24"/>
              </w:rPr>
            </w:pPr>
            <w:r w:rsidRPr="00190202">
              <w:rPr>
                <w:rFonts w:ascii="Times New Roman" w:hAnsi="Times New Roman"/>
                <w:b/>
                <w:bCs/>
                <w:color w:val="010205"/>
                <w:kern w:val="0"/>
                <w:sz w:val="24"/>
                <w:szCs w:val="24"/>
              </w:rPr>
              <w:t>ANOVA</w:t>
            </w:r>
            <w:r w:rsidRPr="00190202">
              <w:rPr>
                <w:rFonts w:ascii="Times New Roman" w:hAnsi="Times New Roman"/>
                <w:b/>
                <w:bCs/>
                <w:color w:val="010205"/>
                <w:kern w:val="0"/>
                <w:sz w:val="24"/>
                <w:szCs w:val="24"/>
                <w:vertAlign w:val="superscript"/>
              </w:rPr>
              <w:t>a</w:t>
            </w:r>
          </w:p>
        </w:tc>
      </w:tr>
      <w:tr w:rsidR="00BB182B" w:rsidRPr="00190202" w14:paraId="1CBE9452" w14:textId="77777777" w:rsidTr="00AA38A1">
        <w:trPr>
          <w:cantSplit/>
        </w:trPr>
        <w:tc>
          <w:tcPr>
            <w:tcW w:w="2041" w:type="dxa"/>
            <w:gridSpan w:val="2"/>
            <w:tcBorders>
              <w:top w:val="nil"/>
              <w:left w:val="nil"/>
              <w:bottom w:val="single" w:sz="8" w:space="0" w:color="152935"/>
              <w:right w:val="nil"/>
            </w:tcBorders>
            <w:shd w:val="clear" w:color="auto" w:fill="FFFFFF"/>
            <w:vAlign w:val="bottom"/>
          </w:tcPr>
          <w:p w14:paraId="0BC4AEAA" w14:textId="77777777" w:rsidR="00BB182B" w:rsidRPr="00190202" w:rsidRDefault="00BB182B" w:rsidP="00AA38A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Model</w:t>
            </w:r>
          </w:p>
        </w:tc>
        <w:tc>
          <w:tcPr>
            <w:tcW w:w="1485" w:type="dxa"/>
            <w:tcBorders>
              <w:top w:val="nil"/>
              <w:left w:val="nil"/>
              <w:bottom w:val="single" w:sz="8" w:space="0" w:color="152935"/>
              <w:right w:val="single" w:sz="8" w:space="0" w:color="E0E0E0"/>
            </w:tcBorders>
            <w:shd w:val="clear" w:color="auto" w:fill="FFFFFF"/>
            <w:vAlign w:val="bottom"/>
          </w:tcPr>
          <w:p w14:paraId="136D76A5" w14:textId="77777777" w:rsidR="00BB182B" w:rsidRPr="00190202"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Sum of Squares</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696D44F9" w14:textId="77777777" w:rsidR="00BB182B" w:rsidRPr="00190202"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df</w:t>
            </w:r>
          </w:p>
        </w:tc>
        <w:tc>
          <w:tcPr>
            <w:tcW w:w="1423" w:type="dxa"/>
            <w:tcBorders>
              <w:top w:val="nil"/>
              <w:left w:val="single" w:sz="8" w:space="0" w:color="E0E0E0"/>
              <w:bottom w:val="single" w:sz="8" w:space="0" w:color="152935"/>
              <w:right w:val="single" w:sz="8" w:space="0" w:color="E0E0E0"/>
            </w:tcBorders>
            <w:shd w:val="clear" w:color="auto" w:fill="FFFFFF"/>
            <w:vAlign w:val="bottom"/>
          </w:tcPr>
          <w:p w14:paraId="1FFBE4AB" w14:textId="77777777" w:rsidR="00BB182B" w:rsidRPr="00190202"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Mean Square</w:t>
            </w:r>
          </w:p>
        </w:tc>
        <w:tc>
          <w:tcPr>
            <w:tcW w:w="1098" w:type="dxa"/>
            <w:tcBorders>
              <w:top w:val="nil"/>
              <w:left w:val="single" w:sz="8" w:space="0" w:color="E0E0E0"/>
              <w:bottom w:val="single" w:sz="8" w:space="0" w:color="152935"/>
              <w:right w:val="single" w:sz="8" w:space="0" w:color="E0E0E0"/>
            </w:tcBorders>
            <w:shd w:val="clear" w:color="auto" w:fill="FFFFFF"/>
            <w:vAlign w:val="bottom"/>
          </w:tcPr>
          <w:p w14:paraId="1D80304A" w14:textId="77777777" w:rsidR="00BB182B" w:rsidRPr="00190202"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F</w:t>
            </w:r>
          </w:p>
        </w:tc>
        <w:tc>
          <w:tcPr>
            <w:tcW w:w="1036" w:type="dxa"/>
            <w:tcBorders>
              <w:top w:val="nil"/>
              <w:left w:val="single" w:sz="8" w:space="0" w:color="E0E0E0"/>
              <w:bottom w:val="single" w:sz="8" w:space="0" w:color="152935"/>
              <w:right w:val="nil"/>
            </w:tcBorders>
            <w:shd w:val="clear" w:color="auto" w:fill="FFFFFF"/>
            <w:vAlign w:val="bottom"/>
          </w:tcPr>
          <w:p w14:paraId="59C95B40" w14:textId="77777777" w:rsidR="00BB182B" w:rsidRPr="00190202" w:rsidRDefault="00BB182B" w:rsidP="00AA38A1">
            <w:pPr>
              <w:widowControl w:val="0"/>
              <w:autoSpaceDE w:val="0"/>
              <w:autoSpaceDN w:val="0"/>
              <w:adjustRightInd w:val="0"/>
              <w:spacing w:after="0" w:line="320" w:lineRule="atLeast"/>
              <w:ind w:left="60" w:right="60"/>
              <w:jc w:val="center"/>
              <w:rPr>
                <w:rFonts w:ascii="Times New Roman" w:hAnsi="Times New Roman"/>
                <w:color w:val="264A60"/>
                <w:kern w:val="0"/>
                <w:sz w:val="24"/>
                <w:szCs w:val="24"/>
              </w:rPr>
            </w:pPr>
            <w:r w:rsidRPr="00190202">
              <w:rPr>
                <w:rFonts w:ascii="Times New Roman" w:hAnsi="Times New Roman"/>
                <w:color w:val="264A60"/>
                <w:kern w:val="0"/>
                <w:sz w:val="24"/>
                <w:szCs w:val="24"/>
              </w:rPr>
              <w:t>Sig.</w:t>
            </w:r>
          </w:p>
        </w:tc>
      </w:tr>
      <w:tr w:rsidR="00BB182B" w:rsidRPr="00190202" w14:paraId="40E61874" w14:textId="77777777" w:rsidTr="00AA38A1">
        <w:trPr>
          <w:cantSplit/>
        </w:trPr>
        <w:tc>
          <w:tcPr>
            <w:tcW w:w="742" w:type="dxa"/>
            <w:vMerge w:val="restart"/>
            <w:tcBorders>
              <w:top w:val="single" w:sz="8" w:space="0" w:color="152935"/>
              <w:left w:val="nil"/>
              <w:bottom w:val="single" w:sz="8" w:space="0" w:color="152935"/>
              <w:right w:val="nil"/>
            </w:tcBorders>
            <w:shd w:val="clear" w:color="auto" w:fill="E0E0E0"/>
          </w:tcPr>
          <w:p w14:paraId="564CE11C" w14:textId="77777777" w:rsidR="00BB182B" w:rsidRPr="00190202" w:rsidRDefault="00BB182B" w:rsidP="00AA38A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1</w:t>
            </w:r>
          </w:p>
        </w:tc>
        <w:tc>
          <w:tcPr>
            <w:tcW w:w="1299" w:type="dxa"/>
            <w:tcBorders>
              <w:top w:val="single" w:sz="8" w:space="0" w:color="152935"/>
              <w:left w:val="nil"/>
              <w:bottom w:val="single" w:sz="8" w:space="0" w:color="AEAEAE"/>
              <w:right w:val="nil"/>
            </w:tcBorders>
            <w:shd w:val="clear" w:color="auto" w:fill="E0E0E0"/>
          </w:tcPr>
          <w:p w14:paraId="5E64C869" w14:textId="77777777" w:rsidR="00BB182B" w:rsidRPr="00190202" w:rsidRDefault="00BB182B" w:rsidP="00AA38A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Regression</w:t>
            </w:r>
          </w:p>
        </w:tc>
        <w:tc>
          <w:tcPr>
            <w:tcW w:w="1485" w:type="dxa"/>
            <w:tcBorders>
              <w:top w:val="single" w:sz="8" w:space="0" w:color="152935"/>
              <w:left w:val="nil"/>
              <w:bottom w:val="single" w:sz="8" w:space="0" w:color="AEAEAE"/>
              <w:right w:val="single" w:sz="8" w:space="0" w:color="E0E0E0"/>
            </w:tcBorders>
            <w:shd w:val="clear" w:color="auto" w:fill="FFFFFF"/>
          </w:tcPr>
          <w:p w14:paraId="5B694ACC"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703,409</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7167481A"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3</w:t>
            </w:r>
          </w:p>
        </w:tc>
        <w:tc>
          <w:tcPr>
            <w:tcW w:w="1423" w:type="dxa"/>
            <w:tcBorders>
              <w:top w:val="single" w:sz="8" w:space="0" w:color="152935"/>
              <w:left w:val="single" w:sz="8" w:space="0" w:color="E0E0E0"/>
              <w:bottom w:val="single" w:sz="8" w:space="0" w:color="AEAEAE"/>
              <w:right w:val="single" w:sz="8" w:space="0" w:color="E0E0E0"/>
            </w:tcBorders>
            <w:shd w:val="clear" w:color="auto" w:fill="FFFFFF"/>
          </w:tcPr>
          <w:p w14:paraId="2245FF0A"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234,470</w:t>
            </w:r>
          </w:p>
        </w:tc>
        <w:tc>
          <w:tcPr>
            <w:tcW w:w="1098" w:type="dxa"/>
            <w:tcBorders>
              <w:top w:val="single" w:sz="8" w:space="0" w:color="152935"/>
              <w:left w:val="single" w:sz="8" w:space="0" w:color="E0E0E0"/>
              <w:bottom w:val="single" w:sz="8" w:space="0" w:color="AEAEAE"/>
              <w:right w:val="single" w:sz="8" w:space="0" w:color="E0E0E0"/>
            </w:tcBorders>
            <w:shd w:val="clear" w:color="auto" w:fill="FFFFFF"/>
          </w:tcPr>
          <w:p w14:paraId="7255E431"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1</w:t>
            </w:r>
            <w:r w:rsidRPr="00190202">
              <w:rPr>
                <w:rFonts w:ascii="Times New Roman" w:hAnsi="Times New Roman"/>
                <w:color w:val="010205"/>
                <w:kern w:val="0"/>
                <w:sz w:val="24"/>
                <w:szCs w:val="24"/>
                <w:lang w:val="id-ID"/>
              </w:rPr>
              <w:t>0</w:t>
            </w:r>
            <w:r w:rsidRPr="00190202">
              <w:rPr>
                <w:rFonts w:ascii="Times New Roman" w:hAnsi="Times New Roman"/>
                <w:color w:val="010205"/>
                <w:kern w:val="0"/>
                <w:sz w:val="24"/>
                <w:szCs w:val="24"/>
              </w:rPr>
              <w:t>6,942</w:t>
            </w:r>
          </w:p>
        </w:tc>
        <w:tc>
          <w:tcPr>
            <w:tcW w:w="1036" w:type="dxa"/>
            <w:tcBorders>
              <w:top w:val="single" w:sz="8" w:space="0" w:color="152935"/>
              <w:left w:val="single" w:sz="8" w:space="0" w:color="E0E0E0"/>
              <w:bottom w:val="single" w:sz="8" w:space="0" w:color="AEAEAE"/>
              <w:right w:val="nil"/>
            </w:tcBorders>
            <w:shd w:val="clear" w:color="auto" w:fill="FFFFFF"/>
          </w:tcPr>
          <w:p w14:paraId="64202987"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,000</w:t>
            </w:r>
            <w:r w:rsidRPr="00190202">
              <w:rPr>
                <w:rFonts w:ascii="Times New Roman" w:hAnsi="Times New Roman"/>
                <w:color w:val="010205"/>
                <w:kern w:val="0"/>
                <w:sz w:val="24"/>
                <w:szCs w:val="24"/>
                <w:vertAlign w:val="superscript"/>
              </w:rPr>
              <w:t>b</w:t>
            </w:r>
          </w:p>
        </w:tc>
      </w:tr>
      <w:tr w:rsidR="00BB182B" w:rsidRPr="00190202" w14:paraId="5B26B904" w14:textId="77777777" w:rsidTr="00AA38A1">
        <w:trPr>
          <w:cantSplit/>
        </w:trPr>
        <w:tc>
          <w:tcPr>
            <w:tcW w:w="742" w:type="dxa"/>
            <w:vMerge/>
            <w:tcBorders>
              <w:top w:val="single" w:sz="8" w:space="0" w:color="152935"/>
              <w:left w:val="nil"/>
              <w:bottom w:val="single" w:sz="8" w:space="0" w:color="152935"/>
              <w:right w:val="nil"/>
            </w:tcBorders>
            <w:shd w:val="clear" w:color="auto" w:fill="E0E0E0"/>
          </w:tcPr>
          <w:p w14:paraId="5644F002" w14:textId="77777777" w:rsidR="00BB182B" w:rsidRPr="00190202" w:rsidRDefault="00BB182B" w:rsidP="00AA38A1">
            <w:pPr>
              <w:widowControl w:val="0"/>
              <w:autoSpaceDE w:val="0"/>
              <w:autoSpaceDN w:val="0"/>
              <w:adjustRightInd w:val="0"/>
              <w:spacing w:after="0" w:line="240" w:lineRule="auto"/>
              <w:rPr>
                <w:rFonts w:ascii="Times New Roman" w:hAnsi="Times New Roman"/>
                <w:color w:val="010205"/>
                <w:kern w:val="0"/>
                <w:sz w:val="24"/>
                <w:szCs w:val="24"/>
              </w:rPr>
            </w:pPr>
          </w:p>
        </w:tc>
        <w:tc>
          <w:tcPr>
            <w:tcW w:w="1299" w:type="dxa"/>
            <w:tcBorders>
              <w:top w:val="single" w:sz="8" w:space="0" w:color="AEAEAE"/>
              <w:left w:val="nil"/>
              <w:bottom w:val="single" w:sz="8" w:space="0" w:color="AEAEAE"/>
              <w:right w:val="nil"/>
            </w:tcBorders>
            <w:shd w:val="clear" w:color="auto" w:fill="E0E0E0"/>
          </w:tcPr>
          <w:p w14:paraId="2DB85CB6" w14:textId="77777777" w:rsidR="00BB182B" w:rsidRPr="00190202" w:rsidRDefault="00BB182B" w:rsidP="00AA38A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Residual</w:t>
            </w:r>
          </w:p>
        </w:tc>
        <w:tc>
          <w:tcPr>
            <w:tcW w:w="1485" w:type="dxa"/>
            <w:tcBorders>
              <w:top w:val="single" w:sz="8" w:space="0" w:color="AEAEAE"/>
              <w:left w:val="nil"/>
              <w:bottom w:val="single" w:sz="8" w:space="0" w:color="AEAEAE"/>
              <w:right w:val="single" w:sz="8" w:space="0" w:color="E0E0E0"/>
            </w:tcBorders>
            <w:shd w:val="clear" w:color="auto" w:fill="FFFFFF"/>
          </w:tcPr>
          <w:p w14:paraId="14C97FBF"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5,557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tcPr>
          <w:p w14:paraId="11367CC2"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26</w:t>
            </w:r>
          </w:p>
        </w:tc>
        <w:tc>
          <w:tcPr>
            <w:tcW w:w="1423" w:type="dxa"/>
            <w:tcBorders>
              <w:top w:val="single" w:sz="8" w:space="0" w:color="AEAEAE"/>
              <w:left w:val="single" w:sz="8" w:space="0" w:color="E0E0E0"/>
              <w:bottom w:val="single" w:sz="8" w:space="0" w:color="AEAEAE"/>
              <w:right w:val="single" w:sz="8" w:space="0" w:color="E0E0E0"/>
            </w:tcBorders>
            <w:shd w:val="clear" w:color="auto" w:fill="FFFFFF"/>
          </w:tcPr>
          <w:p w14:paraId="725CE50E"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,214</w:t>
            </w:r>
          </w:p>
        </w:tc>
        <w:tc>
          <w:tcPr>
            <w:tcW w:w="109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0CC4E55" w14:textId="77777777" w:rsidR="00BB182B" w:rsidRPr="00190202" w:rsidRDefault="00BB182B" w:rsidP="00AA38A1">
            <w:pPr>
              <w:widowControl w:val="0"/>
              <w:autoSpaceDE w:val="0"/>
              <w:autoSpaceDN w:val="0"/>
              <w:adjustRightInd w:val="0"/>
              <w:spacing w:after="0" w:line="240" w:lineRule="auto"/>
              <w:rPr>
                <w:rFonts w:ascii="Times New Roman" w:hAnsi="Times New Roman"/>
                <w:kern w:val="0"/>
                <w:sz w:val="24"/>
                <w:szCs w:val="24"/>
              </w:rPr>
            </w:pPr>
          </w:p>
        </w:tc>
        <w:tc>
          <w:tcPr>
            <w:tcW w:w="1036" w:type="dxa"/>
            <w:tcBorders>
              <w:top w:val="single" w:sz="8" w:space="0" w:color="AEAEAE"/>
              <w:left w:val="single" w:sz="8" w:space="0" w:color="E0E0E0"/>
              <w:bottom w:val="single" w:sz="8" w:space="0" w:color="AEAEAE"/>
              <w:right w:val="nil"/>
            </w:tcBorders>
            <w:shd w:val="clear" w:color="auto" w:fill="FFFFFF"/>
            <w:vAlign w:val="center"/>
          </w:tcPr>
          <w:p w14:paraId="68E603A5" w14:textId="77777777" w:rsidR="00BB182B" w:rsidRPr="00190202" w:rsidRDefault="00BB182B" w:rsidP="00AA38A1">
            <w:pPr>
              <w:widowControl w:val="0"/>
              <w:autoSpaceDE w:val="0"/>
              <w:autoSpaceDN w:val="0"/>
              <w:adjustRightInd w:val="0"/>
              <w:spacing w:after="0" w:line="240" w:lineRule="auto"/>
              <w:rPr>
                <w:rFonts w:ascii="Times New Roman" w:hAnsi="Times New Roman"/>
                <w:kern w:val="0"/>
                <w:sz w:val="24"/>
                <w:szCs w:val="24"/>
              </w:rPr>
            </w:pPr>
          </w:p>
        </w:tc>
      </w:tr>
      <w:tr w:rsidR="00BB182B" w:rsidRPr="00190202" w14:paraId="59C83525" w14:textId="77777777" w:rsidTr="00AA38A1">
        <w:trPr>
          <w:cantSplit/>
        </w:trPr>
        <w:tc>
          <w:tcPr>
            <w:tcW w:w="742" w:type="dxa"/>
            <w:vMerge/>
            <w:tcBorders>
              <w:top w:val="single" w:sz="8" w:space="0" w:color="152935"/>
              <w:left w:val="nil"/>
              <w:bottom w:val="single" w:sz="8" w:space="0" w:color="152935"/>
              <w:right w:val="nil"/>
            </w:tcBorders>
            <w:shd w:val="clear" w:color="auto" w:fill="E0E0E0"/>
          </w:tcPr>
          <w:p w14:paraId="7794B3C1" w14:textId="77777777" w:rsidR="00BB182B" w:rsidRPr="00190202" w:rsidRDefault="00BB182B" w:rsidP="00AA38A1">
            <w:pPr>
              <w:widowControl w:val="0"/>
              <w:autoSpaceDE w:val="0"/>
              <w:autoSpaceDN w:val="0"/>
              <w:adjustRightInd w:val="0"/>
              <w:spacing w:after="0" w:line="240" w:lineRule="auto"/>
              <w:rPr>
                <w:rFonts w:ascii="Times New Roman" w:hAnsi="Times New Roman"/>
                <w:kern w:val="0"/>
                <w:sz w:val="24"/>
                <w:szCs w:val="24"/>
              </w:rPr>
            </w:pPr>
          </w:p>
        </w:tc>
        <w:tc>
          <w:tcPr>
            <w:tcW w:w="1299" w:type="dxa"/>
            <w:tcBorders>
              <w:top w:val="single" w:sz="8" w:space="0" w:color="AEAEAE"/>
              <w:left w:val="nil"/>
              <w:bottom w:val="single" w:sz="8" w:space="0" w:color="152935"/>
              <w:right w:val="nil"/>
            </w:tcBorders>
            <w:shd w:val="clear" w:color="auto" w:fill="E0E0E0"/>
          </w:tcPr>
          <w:p w14:paraId="1EC0E322" w14:textId="77777777" w:rsidR="00BB182B" w:rsidRPr="00190202" w:rsidRDefault="00BB182B" w:rsidP="00AA38A1">
            <w:pPr>
              <w:widowControl w:val="0"/>
              <w:autoSpaceDE w:val="0"/>
              <w:autoSpaceDN w:val="0"/>
              <w:adjustRightInd w:val="0"/>
              <w:spacing w:after="0" w:line="320" w:lineRule="atLeast"/>
              <w:ind w:left="60" w:right="60"/>
              <w:rPr>
                <w:rFonts w:ascii="Times New Roman" w:hAnsi="Times New Roman"/>
                <w:color w:val="264A60"/>
                <w:kern w:val="0"/>
                <w:sz w:val="24"/>
                <w:szCs w:val="24"/>
              </w:rPr>
            </w:pPr>
            <w:r w:rsidRPr="00190202">
              <w:rPr>
                <w:rFonts w:ascii="Times New Roman" w:hAnsi="Times New Roman"/>
                <w:color w:val="264A60"/>
                <w:kern w:val="0"/>
                <w:sz w:val="24"/>
                <w:szCs w:val="24"/>
              </w:rPr>
              <w:t>Total</w:t>
            </w:r>
          </w:p>
        </w:tc>
        <w:tc>
          <w:tcPr>
            <w:tcW w:w="1485" w:type="dxa"/>
            <w:tcBorders>
              <w:top w:val="single" w:sz="8" w:space="0" w:color="AEAEAE"/>
              <w:left w:val="nil"/>
              <w:bottom w:val="single" w:sz="8" w:space="0" w:color="152935"/>
              <w:right w:val="single" w:sz="8" w:space="0" w:color="E0E0E0"/>
            </w:tcBorders>
            <w:shd w:val="clear" w:color="auto" w:fill="FFFFFF"/>
          </w:tcPr>
          <w:p w14:paraId="68D6581B"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708,967</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01FEEBF7" w14:textId="77777777" w:rsidR="00BB182B" w:rsidRPr="00190202" w:rsidRDefault="00BB182B" w:rsidP="00AA38A1">
            <w:pPr>
              <w:widowControl w:val="0"/>
              <w:autoSpaceDE w:val="0"/>
              <w:autoSpaceDN w:val="0"/>
              <w:adjustRightInd w:val="0"/>
              <w:spacing w:after="0" w:line="320" w:lineRule="atLeast"/>
              <w:ind w:left="60" w:right="60"/>
              <w:jc w:val="right"/>
              <w:rPr>
                <w:rFonts w:ascii="Times New Roman" w:hAnsi="Times New Roman"/>
                <w:color w:val="010205"/>
                <w:kern w:val="0"/>
                <w:sz w:val="24"/>
                <w:szCs w:val="24"/>
              </w:rPr>
            </w:pPr>
            <w:r w:rsidRPr="00190202">
              <w:rPr>
                <w:rFonts w:ascii="Times New Roman" w:hAnsi="Times New Roman"/>
                <w:color w:val="010205"/>
                <w:kern w:val="0"/>
                <w:sz w:val="24"/>
                <w:szCs w:val="24"/>
              </w:rPr>
              <w:t>29</w:t>
            </w:r>
          </w:p>
        </w:tc>
        <w:tc>
          <w:tcPr>
            <w:tcW w:w="142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BAF0247" w14:textId="77777777" w:rsidR="00BB182B" w:rsidRPr="00190202" w:rsidRDefault="00BB182B" w:rsidP="00AA38A1">
            <w:pPr>
              <w:widowControl w:val="0"/>
              <w:autoSpaceDE w:val="0"/>
              <w:autoSpaceDN w:val="0"/>
              <w:adjustRightInd w:val="0"/>
              <w:spacing w:after="0" w:line="240" w:lineRule="auto"/>
              <w:rPr>
                <w:rFonts w:ascii="Times New Roman" w:hAnsi="Times New Roman"/>
                <w:kern w:val="0"/>
                <w:sz w:val="24"/>
                <w:szCs w:val="24"/>
              </w:rPr>
            </w:pPr>
          </w:p>
        </w:tc>
        <w:tc>
          <w:tcPr>
            <w:tcW w:w="1098"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3F72353" w14:textId="77777777" w:rsidR="00BB182B" w:rsidRPr="00190202" w:rsidRDefault="00BB182B" w:rsidP="00AA38A1">
            <w:pPr>
              <w:widowControl w:val="0"/>
              <w:autoSpaceDE w:val="0"/>
              <w:autoSpaceDN w:val="0"/>
              <w:adjustRightInd w:val="0"/>
              <w:spacing w:after="0" w:line="240" w:lineRule="auto"/>
              <w:rPr>
                <w:rFonts w:ascii="Times New Roman" w:hAnsi="Times New Roman"/>
                <w:kern w:val="0"/>
                <w:sz w:val="24"/>
                <w:szCs w:val="24"/>
              </w:rPr>
            </w:pPr>
          </w:p>
        </w:tc>
        <w:tc>
          <w:tcPr>
            <w:tcW w:w="1036" w:type="dxa"/>
            <w:tcBorders>
              <w:top w:val="single" w:sz="8" w:space="0" w:color="AEAEAE"/>
              <w:left w:val="single" w:sz="8" w:space="0" w:color="E0E0E0"/>
              <w:bottom w:val="single" w:sz="8" w:space="0" w:color="152935"/>
              <w:right w:val="nil"/>
            </w:tcBorders>
            <w:shd w:val="clear" w:color="auto" w:fill="FFFFFF"/>
            <w:vAlign w:val="center"/>
          </w:tcPr>
          <w:p w14:paraId="6B132D92" w14:textId="77777777" w:rsidR="00BB182B" w:rsidRPr="00190202" w:rsidRDefault="00BB182B" w:rsidP="00AA38A1">
            <w:pPr>
              <w:widowControl w:val="0"/>
              <w:autoSpaceDE w:val="0"/>
              <w:autoSpaceDN w:val="0"/>
              <w:adjustRightInd w:val="0"/>
              <w:spacing w:after="0" w:line="240" w:lineRule="auto"/>
              <w:rPr>
                <w:rFonts w:ascii="Times New Roman" w:hAnsi="Times New Roman"/>
                <w:kern w:val="0"/>
                <w:sz w:val="24"/>
                <w:szCs w:val="24"/>
              </w:rPr>
            </w:pPr>
          </w:p>
        </w:tc>
      </w:tr>
    </w:tbl>
    <w:p w14:paraId="70ABB710" w14:textId="77777777" w:rsidR="00BB182B" w:rsidRDefault="00BB182B" w:rsidP="00BB182B">
      <w:pPr>
        <w:spacing w:before="240" w:line="240" w:lineRule="auto"/>
        <w:jc w:val="center"/>
        <w:rPr>
          <w:rFonts w:ascii="Times New Roman" w:hAnsi="Times New Roman"/>
          <w:b/>
          <w:bCs/>
          <w:sz w:val="24"/>
          <w:szCs w:val="24"/>
          <w:u w:val="single"/>
        </w:rPr>
      </w:pPr>
      <w:r w:rsidRPr="00FB26BA">
        <w:rPr>
          <w:rFonts w:ascii="Times New Roman" w:hAnsi="Times New Roman"/>
          <w:b/>
          <w:bCs/>
          <w:sz w:val="24"/>
          <w:szCs w:val="24"/>
          <w:u w:val="single"/>
        </w:rPr>
        <w:t>Uji Koefisien Determinasi (R</w:t>
      </w:r>
      <w:r w:rsidRPr="00FB26BA">
        <w:rPr>
          <w:rFonts w:ascii="Times New Roman" w:hAnsi="Times New Roman"/>
          <w:b/>
          <w:bCs/>
          <w:sz w:val="24"/>
          <w:szCs w:val="24"/>
          <w:u w:val="single"/>
          <w:vertAlign w:val="superscript"/>
        </w:rPr>
        <w:t>2</w:t>
      </w:r>
      <w:r w:rsidRPr="00FB26BA">
        <w:rPr>
          <w:rFonts w:ascii="Times New Roman" w:hAnsi="Times New Roman"/>
          <w:b/>
          <w:bCs/>
          <w:sz w:val="24"/>
          <w:szCs w:val="24"/>
          <w:u w:val="single"/>
        </w:rPr>
        <w:t>)</w:t>
      </w:r>
    </w:p>
    <w:tbl>
      <w:tblPr>
        <w:tblW w:w="58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BB182B" w:rsidRPr="00190202" w14:paraId="7BB1EB0F" w14:textId="77777777" w:rsidTr="00AA38A1">
        <w:trPr>
          <w:cantSplit/>
          <w:jc w:val="center"/>
        </w:trPr>
        <w:tc>
          <w:tcPr>
            <w:tcW w:w="5872" w:type="dxa"/>
            <w:gridSpan w:val="5"/>
            <w:tcBorders>
              <w:top w:val="nil"/>
              <w:left w:val="nil"/>
              <w:bottom w:val="nil"/>
              <w:right w:val="nil"/>
            </w:tcBorders>
            <w:shd w:val="clear" w:color="auto" w:fill="FFFFFF"/>
            <w:vAlign w:val="center"/>
          </w:tcPr>
          <w:p w14:paraId="069ACCDD" w14:textId="77777777" w:rsidR="00BB182B" w:rsidRPr="00190202" w:rsidRDefault="00BB182B" w:rsidP="00AA38A1">
            <w:pPr>
              <w:autoSpaceDE w:val="0"/>
              <w:autoSpaceDN w:val="0"/>
              <w:adjustRightInd w:val="0"/>
              <w:spacing w:after="0" w:line="320" w:lineRule="atLeast"/>
              <w:ind w:left="60" w:right="60"/>
              <w:jc w:val="center"/>
              <w:rPr>
                <w:rFonts w:ascii="Times New Roman" w:eastAsia="Calibri" w:hAnsi="Times New Roman"/>
                <w:color w:val="010205"/>
                <w:kern w:val="0"/>
                <w:sz w:val="24"/>
              </w:rPr>
            </w:pPr>
            <w:r w:rsidRPr="00190202">
              <w:rPr>
                <w:rFonts w:ascii="Times New Roman" w:eastAsia="Calibri" w:hAnsi="Times New Roman"/>
                <w:b/>
                <w:bCs/>
                <w:color w:val="010205"/>
                <w:kern w:val="0"/>
                <w:sz w:val="24"/>
              </w:rPr>
              <w:t>Model Summary</w:t>
            </w:r>
          </w:p>
        </w:tc>
      </w:tr>
      <w:tr w:rsidR="00BB182B" w:rsidRPr="00190202" w14:paraId="00C621F9" w14:textId="77777777" w:rsidTr="00AA38A1">
        <w:trPr>
          <w:cantSplit/>
          <w:jc w:val="center"/>
        </w:trPr>
        <w:tc>
          <w:tcPr>
            <w:tcW w:w="798" w:type="dxa"/>
            <w:tcBorders>
              <w:top w:val="nil"/>
              <w:left w:val="nil"/>
              <w:bottom w:val="single" w:sz="8" w:space="0" w:color="152935"/>
              <w:right w:val="nil"/>
            </w:tcBorders>
            <w:shd w:val="clear" w:color="auto" w:fill="FFFFFF"/>
            <w:vAlign w:val="bottom"/>
          </w:tcPr>
          <w:p w14:paraId="7393A82A" w14:textId="77777777" w:rsidR="00BB182B" w:rsidRPr="00190202" w:rsidRDefault="00BB182B" w:rsidP="00AA38A1">
            <w:pPr>
              <w:autoSpaceDE w:val="0"/>
              <w:autoSpaceDN w:val="0"/>
              <w:adjustRightInd w:val="0"/>
              <w:spacing w:after="0" w:line="320" w:lineRule="atLeast"/>
              <w:ind w:left="60" w:right="60"/>
              <w:rPr>
                <w:rFonts w:ascii="Times New Roman" w:eastAsia="Calibri" w:hAnsi="Times New Roman"/>
                <w:color w:val="264A60"/>
                <w:kern w:val="0"/>
                <w:sz w:val="24"/>
              </w:rPr>
            </w:pPr>
            <w:r w:rsidRPr="00190202">
              <w:rPr>
                <w:rFonts w:ascii="Times New Roman" w:eastAsia="Calibri" w:hAnsi="Times New Roman"/>
                <w:color w:val="264A60"/>
                <w:kern w:val="0"/>
                <w:sz w:val="24"/>
              </w:rPr>
              <w:t>Model</w:t>
            </w:r>
          </w:p>
        </w:tc>
        <w:tc>
          <w:tcPr>
            <w:tcW w:w="1030" w:type="dxa"/>
            <w:tcBorders>
              <w:top w:val="nil"/>
              <w:left w:val="nil"/>
              <w:bottom w:val="single" w:sz="8" w:space="0" w:color="152935"/>
              <w:right w:val="single" w:sz="8" w:space="0" w:color="E0E0E0"/>
            </w:tcBorders>
            <w:shd w:val="clear" w:color="auto" w:fill="FFFFFF"/>
            <w:vAlign w:val="bottom"/>
          </w:tcPr>
          <w:p w14:paraId="02A74E12" w14:textId="77777777" w:rsidR="00BB182B" w:rsidRPr="00190202" w:rsidRDefault="00BB182B" w:rsidP="00AA38A1">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676AB0EC" w14:textId="77777777" w:rsidR="00BB182B" w:rsidRPr="00190202" w:rsidRDefault="00BB182B" w:rsidP="00AA38A1">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03124A46" w14:textId="77777777" w:rsidR="00BB182B" w:rsidRPr="00190202" w:rsidRDefault="00BB182B" w:rsidP="00AA38A1">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6FB7FF32" w14:textId="77777777" w:rsidR="00BB182B" w:rsidRPr="00190202" w:rsidRDefault="00BB182B" w:rsidP="00AA38A1">
            <w:pPr>
              <w:autoSpaceDE w:val="0"/>
              <w:autoSpaceDN w:val="0"/>
              <w:adjustRightInd w:val="0"/>
              <w:spacing w:after="0" w:line="320" w:lineRule="atLeast"/>
              <w:ind w:left="60" w:right="60"/>
              <w:jc w:val="center"/>
              <w:rPr>
                <w:rFonts w:ascii="Times New Roman" w:eastAsia="Calibri" w:hAnsi="Times New Roman"/>
                <w:color w:val="264A60"/>
                <w:kern w:val="0"/>
                <w:sz w:val="24"/>
              </w:rPr>
            </w:pPr>
            <w:r w:rsidRPr="00190202">
              <w:rPr>
                <w:rFonts w:ascii="Times New Roman" w:eastAsia="Calibri" w:hAnsi="Times New Roman"/>
                <w:color w:val="264A60"/>
                <w:kern w:val="0"/>
                <w:sz w:val="24"/>
              </w:rPr>
              <w:t>Std. Error of the Estimate</w:t>
            </w:r>
          </w:p>
        </w:tc>
      </w:tr>
      <w:tr w:rsidR="00BB182B" w:rsidRPr="00190202" w14:paraId="1C02D6F7" w14:textId="77777777" w:rsidTr="00AA38A1">
        <w:trPr>
          <w:cantSplit/>
          <w:jc w:val="center"/>
        </w:trPr>
        <w:tc>
          <w:tcPr>
            <w:tcW w:w="798" w:type="dxa"/>
            <w:tcBorders>
              <w:top w:val="single" w:sz="8" w:space="0" w:color="152935"/>
              <w:left w:val="nil"/>
              <w:bottom w:val="single" w:sz="8" w:space="0" w:color="152935"/>
              <w:right w:val="nil"/>
            </w:tcBorders>
            <w:shd w:val="clear" w:color="auto" w:fill="E0E0E0"/>
          </w:tcPr>
          <w:p w14:paraId="4C11FACA" w14:textId="77777777" w:rsidR="00BB182B" w:rsidRPr="00190202" w:rsidRDefault="00BB182B" w:rsidP="00AA38A1">
            <w:pPr>
              <w:autoSpaceDE w:val="0"/>
              <w:autoSpaceDN w:val="0"/>
              <w:adjustRightInd w:val="0"/>
              <w:spacing w:after="0" w:line="320" w:lineRule="atLeast"/>
              <w:ind w:left="60" w:right="60"/>
              <w:rPr>
                <w:rFonts w:ascii="Times New Roman" w:eastAsia="Calibri" w:hAnsi="Times New Roman"/>
                <w:color w:val="264A60"/>
                <w:kern w:val="0"/>
                <w:sz w:val="24"/>
              </w:rPr>
            </w:pPr>
            <w:r w:rsidRPr="00190202">
              <w:rPr>
                <w:rFonts w:ascii="Times New Roman" w:eastAsia="Calibri" w:hAnsi="Times New Roman"/>
                <w:color w:val="264A60"/>
                <w:kern w:val="0"/>
                <w:sz w:val="24"/>
              </w:rPr>
              <w:t>1</w:t>
            </w:r>
          </w:p>
        </w:tc>
        <w:tc>
          <w:tcPr>
            <w:tcW w:w="1030" w:type="dxa"/>
            <w:tcBorders>
              <w:top w:val="single" w:sz="8" w:space="0" w:color="152935"/>
              <w:left w:val="nil"/>
              <w:bottom w:val="single" w:sz="8" w:space="0" w:color="152935"/>
              <w:right w:val="single" w:sz="8" w:space="0" w:color="E0E0E0"/>
            </w:tcBorders>
            <w:shd w:val="clear" w:color="auto" w:fill="FFFFFF"/>
          </w:tcPr>
          <w:p w14:paraId="68CEED1A" w14:textId="77777777" w:rsidR="00BB182B" w:rsidRPr="008C3AE1" w:rsidRDefault="00BB182B" w:rsidP="00AA38A1">
            <w:pPr>
              <w:autoSpaceDE w:val="0"/>
              <w:autoSpaceDN w:val="0"/>
              <w:adjustRightInd w:val="0"/>
              <w:spacing w:after="0" w:line="320" w:lineRule="atLeast"/>
              <w:ind w:left="60" w:right="60"/>
              <w:jc w:val="right"/>
              <w:rPr>
                <w:rFonts w:ascii="Times New Roman" w:eastAsia="Calibri" w:hAnsi="Times New Roman"/>
                <w:color w:val="010205"/>
                <w:kern w:val="0"/>
                <w:sz w:val="24"/>
                <w:szCs w:val="24"/>
              </w:rPr>
            </w:pPr>
            <w:r w:rsidRPr="008C3AE1">
              <w:rPr>
                <w:rFonts w:ascii="Times New Roman" w:hAnsi="Times New Roman"/>
                <w:color w:val="010205"/>
                <w:sz w:val="24"/>
                <w:szCs w:val="24"/>
              </w:rPr>
              <w:t>,914</w:t>
            </w:r>
            <w:r w:rsidRPr="008C3AE1">
              <w:rPr>
                <w:rFonts w:ascii="Times New Roman" w:hAnsi="Times New Roman"/>
                <w:color w:val="010205"/>
                <w:sz w:val="24"/>
                <w:szCs w:val="24"/>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656ADBF4" w14:textId="77777777" w:rsidR="00BB182B" w:rsidRPr="008C3AE1" w:rsidRDefault="00BB182B" w:rsidP="00AA38A1">
            <w:pPr>
              <w:autoSpaceDE w:val="0"/>
              <w:autoSpaceDN w:val="0"/>
              <w:adjustRightInd w:val="0"/>
              <w:spacing w:after="0" w:line="320" w:lineRule="atLeast"/>
              <w:ind w:left="60" w:right="60"/>
              <w:jc w:val="right"/>
              <w:rPr>
                <w:rFonts w:ascii="Times New Roman" w:eastAsia="Calibri" w:hAnsi="Times New Roman"/>
                <w:color w:val="010205"/>
                <w:kern w:val="0"/>
                <w:sz w:val="24"/>
                <w:szCs w:val="24"/>
                <w:lang w:val="id-ID"/>
              </w:rPr>
            </w:pPr>
            <w:r w:rsidRPr="008C3AE1">
              <w:rPr>
                <w:rFonts w:ascii="Times New Roman" w:hAnsi="Times New Roman"/>
                <w:color w:val="010205"/>
                <w:sz w:val="24"/>
                <w:szCs w:val="24"/>
              </w:rPr>
              <w:t>,835</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4F8513DB" w14:textId="77777777" w:rsidR="00BB182B" w:rsidRPr="008C3AE1" w:rsidRDefault="00BB182B" w:rsidP="00AA38A1">
            <w:pPr>
              <w:autoSpaceDE w:val="0"/>
              <w:autoSpaceDN w:val="0"/>
              <w:adjustRightInd w:val="0"/>
              <w:spacing w:after="0" w:line="320" w:lineRule="atLeast"/>
              <w:ind w:left="60" w:right="60"/>
              <w:jc w:val="right"/>
              <w:rPr>
                <w:rFonts w:ascii="Times New Roman" w:eastAsia="Calibri" w:hAnsi="Times New Roman"/>
                <w:color w:val="010205"/>
                <w:kern w:val="0"/>
                <w:sz w:val="24"/>
                <w:szCs w:val="24"/>
              </w:rPr>
            </w:pPr>
            <w:r w:rsidRPr="008C3AE1">
              <w:rPr>
                <w:rFonts w:ascii="Times New Roman" w:hAnsi="Times New Roman"/>
                <w:color w:val="010205"/>
                <w:sz w:val="24"/>
                <w:szCs w:val="24"/>
              </w:rPr>
              <w:t>,827</w:t>
            </w:r>
          </w:p>
        </w:tc>
        <w:tc>
          <w:tcPr>
            <w:tcW w:w="1476" w:type="dxa"/>
            <w:tcBorders>
              <w:top w:val="single" w:sz="8" w:space="0" w:color="152935"/>
              <w:left w:val="single" w:sz="8" w:space="0" w:color="E0E0E0"/>
              <w:bottom w:val="single" w:sz="8" w:space="0" w:color="152935"/>
              <w:right w:val="nil"/>
            </w:tcBorders>
            <w:shd w:val="clear" w:color="auto" w:fill="FFFFFF"/>
          </w:tcPr>
          <w:p w14:paraId="3F5787D5" w14:textId="77777777" w:rsidR="00BB182B" w:rsidRPr="008C3AE1" w:rsidRDefault="00BB182B" w:rsidP="00AA38A1">
            <w:pPr>
              <w:autoSpaceDE w:val="0"/>
              <w:autoSpaceDN w:val="0"/>
              <w:adjustRightInd w:val="0"/>
              <w:spacing w:after="0" w:line="320" w:lineRule="atLeast"/>
              <w:ind w:left="60" w:right="60"/>
              <w:jc w:val="right"/>
              <w:rPr>
                <w:rFonts w:ascii="Times New Roman" w:eastAsia="Calibri" w:hAnsi="Times New Roman"/>
                <w:color w:val="010205"/>
                <w:kern w:val="0"/>
                <w:sz w:val="24"/>
                <w:szCs w:val="24"/>
              </w:rPr>
            </w:pPr>
            <w:r w:rsidRPr="008C3AE1">
              <w:rPr>
                <w:rFonts w:ascii="Times New Roman" w:hAnsi="Times New Roman"/>
                <w:color w:val="010205"/>
                <w:sz w:val="24"/>
                <w:szCs w:val="24"/>
              </w:rPr>
              <w:t>2,176</w:t>
            </w:r>
          </w:p>
        </w:tc>
      </w:tr>
    </w:tbl>
    <w:p w14:paraId="33FD7A61" w14:textId="77777777" w:rsidR="00BB182B" w:rsidRPr="00FB26BA" w:rsidRDefault="00BB182B" w:rsidP="00BB182B">
      <w:pPr>
        <w:spacing w:line="240" w:lineRule="auto"/>
        <w:rPr>
          <w:rFonts w:ascii="Times New Roman" w:hAnsi="Times New Roman"/>
          <w:sz w:val="24"/>
          <w:szCs w:val="24"/>
        </w:rPr>
      </w:pPr>
      <w:r w:rsidRPr="00FB26BA">
        <w:rPr>
          <w:rFonts w:ascii="Times New Roman" w:hAnsi="Times New Roman"/>
          <w:sz w:val="24"/>
          <w:szCs w:val="24"/>
        </w:rPr>
        <w:t>a. Predictors : (Constatnt), Atribut Jasa, Daya Tarik, Keunggulan</w:t>
      </w:r>
    </w:p>
    <w:p w14:paraId="1E4C9B01" w14:textId="77777777" w:rsidR="00BB182B" w:rsidRPr="00FB26BA" w:rsidRDefault="00BB182B" w:rsidP="00BB182B">
      <w:pPr>
        <w:spacing w:line="240" w:lineRule="auto"/>
        <w:rPr>
          <w:rFonts w:ascii="Times New Roman" w:hAnsi="Times New Roman"/>
          <w:sz w:val="24"/>
          <w:szCs w:val="24"/>
        </w:rPr>
      </w:pPr>
      <w:r w:rsidRPr="00FB26BA">
        <w:rPr>
          <w:rFonts w:ascii="Times New Roman" w:hAnsi="Times New Roman"/>
          <w:sz w:val="24"/>
          <w:szCs w:val="24"/>
        </w:rPr>
        <w:t>b. Dependent Variable : Kepuasan Konsumen</w:t>
      </w:r>
    </w:p>
    <w:p w14:paraId="7BE33EF1" w14:textId="77777777" w:rsidR="00BB182B" w:rsidRPr="00FB26BA" w:rsidRDefault="00BB182B" w:rsidP="00BB182B">
      <w:pPr>
        <w:spacing w:line="240" w:lineRule="auto"/>
        <w:jc w:val="center"/>
        <w:rPr>
          <w:rFonts w:ascii="Times New Roman" w:hAnsi="Times New Roman"/>
          <w:b/>
          <w:bCs/>
          <w:sz w:val="24"/>
          <w:szCs w:val="24"/>
          <w:u w:val="single"/>
        </w:rPr>
      </w:pPr>
    </w:p>
    <w:p w14:paraId="57F28BA0" w14:textId="77777777" w:rsidR="00BB182B" w:rsidRDefault="00BB182B" w:rsidP="00BB182B">
      <w:pPr>
        <w:spacing w:line="240" w:lineRule="auto"/>
        <w:rPr>
          <w:rFonts w:ascii="Times New Roman"/>
          <w:sz w:val="20"/>
        </w:rPr>
      </w:pPr>
      <w:r>
        <w:rPr>
          <w:rFonts w:ascii="Times New Roman" w:hAnsi="Times New Roman"/>
          <w:sz w:val="24"/>
          <w:szCs w:val="24"/>
        </w:rPr>
        <w:t xml:space="preserve"> </w:t>
      </w:r>
      <w:r>
        <w:rPr>
          <w:rFonts w:ascii="Times New Roman"/>
          <w:noProof/>
          <w:sz w:val="20"/>
        </w:rPr>
        <w:drawing>
          <wp:inline distT="0" distB="0" distL="0" distR="0" wp14:anchorId="790040FC" wp14:editId="19CA04E0">
            <wp:extent cx="6856852" cy="10241280"/>
            <wp:effectExtent l="0" t="0" r="0" b="0"/>
            <wp:docPr id="2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8" cstate="print"/>
                    <a:stretch>
                      <a:fillRect/>
                    </a:stretch>
                  </pic:blipFill>
                  <pic:spPr>
                    <a:xfrm>
                      <a:off x="0" y="0"/>
                      <a:ext cx="6856852" cy="10241280"/>
                    </a:xfrm>
                    <a:prstGeom prst="rect">
                      <a:avLst/>
                    </a:prstGeom>
                  </pic:spPr>
                </pic:pic>
              </a:graphicData>
            </a:graphic>
          </wp:inline>
        </w:drawing>
      </w:r>
    </w:p>
    <w:p w14:paraId="0EE35E82" w14:textId="77777777" w:rsidR="00BB182B" w:rsidRDefault="00BB182B" w:rsidP="00BB182B">
      <w:pPr>
        <w:rPr>
          <w:rFonts w:ascii="Times New Roman"/>
          <w:sz w:val="20"/>
        </w:rPr>
        <w:sectPr w:rsidR="00BB182B" w:rsidSect="00923BB6">
          <w:pgSz w:w="11900" w:h="16840"/>
          <w:pgMar w:top="300" w:right="141" w:bottom="0" w:left="425" w:header="720" w:footer="720" w:gutter="0"/>
          <w:cols w:space="720"/>
        </w:sectPr>
      </w:pPr>
    </w:p>
    <w:p w14:paraId="43AD4B7C" w14:textId="77777777" w:rsidR="00BB182B" w:rsidRDefault="00BB182B" w:rsidP="00BB182B">
      <w:pPr>
        <w:ind w:left="589"/>
        <w:rPr>
          <w:rFonts w:ascii="Times New Roman"/>
          <w:sz w:val="20"/>
        </w:rPr>
      </w:pPr>
      <w:r>
        <w:rPr>
          <w:rFonts w:ascii="Times New Roman"/>
          <w:noProof/>
          <w:sz w:val="20"/>
        </w:rPr>
        <w:drawing>
          <wp:inline distT="0" distB="0" distL="0" distR="0" wp14:anchorId="7629CCA1" wp14:editId="3C9C32BA">
            <wp:extent cx="6224781" cy="10241280"/>
            <wp:effectExtent l="0" t="0" r="0" b="0"/>
            <wp:docPr id="129767817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stretch>
                      <a:fillRect/>
                    </a:stretch>
                  </pic:blipFill>
                  <pic:spPr>
                    <a:xfrm>
                      <a:off x="0" y="0"/>
                      <a:ext cx="6224781" cy="10241280"/>
                    </a:xfrm>
                    <a:prstGeom prst="rect">
                      <a:avLst/>
                    </a:prstGeom>
                  </pic:spPr>
                </pic:pic>
              </a:graphicData>
            </a:graphic>
          </wp:inline>
        </w:drawing>
      </w:r>
    </w:p>
    <w:p w14:paraId="6A35BEF8"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2AEC11A7" w14:textId="77777777" w:rsidR="00BB182B" w:rsidRDefault="00BB182B" w:rsidP="00BB182B">
      <w:pPr>
        <w:ind w:left="659"/>
        <w:rPr>
          <w:rFonts w:ascii="Times New Roman"/>
          <w:sz w:val="20"/>
        </w:rPr>
      </w:pPr>
      <w:r>
        <w:rPr>
          <w:rFonts w:ascii="Times New Roman"/>
          <w:noProof/>
          <w:sz w:val="20"/>
        </w:rPr>
        <w:drawing>
          <wp:inline distT="0" distB="0" distL="0" distR="0" wp14:anchorId="4F52D552" wp14:editId="37CE9D21">
            <wp:extent cx="6136771" cy="10241280"/>
            <wp:effectExtent l="0" t="0" r="0" b="0"/>
            <wp:docPr id="129767817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 cstate="print"/>
                    <a:stretch>
                      <a:fillRect/>
                    </a:stretch>
                  </pic:blipFill>
                  <pic:spPr>
                    <a:xfrm>
                      <a:off x="0" y="0"/>
                      <a:ext cx="6136771" cy="10241280"/>
                    </a:xfrm>
                    <a:prstGeom prst="rect">
                      <a:avLst/>
                    </a:prstGeom>
                  </pic:spPr>
                </pic:pic>
              </a:graphicData>
            </a:graphic>
          </wp:inline>
        </w:drawing>
      </w:r>
    </w:p>
    <w:p w14:paraId="3D6DFA2D"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3F236744" w14:textId="77777777" w:rsidR="00BB182B" w:rsidRDefault="00BB182B" w:rsidP="00BB182B">
      <w:pPr>
        <w:ind w:left="557"/>
        <w:rPr>
          <w:rFonts w:ascii="Times New Roman"/>
          <w:sz w:val="20"/>
        </w:rPr>
      </w:pPr>
      <w:r>
        <w:rPr>
          <w:rFonts w:ascii="Times New Roman"/>
          <w:noProof/>
          <w:sz w:val="20"/>
        </w:rPr>
        <w:drawing>
          <wp:inline distT="0" distB="0" distL="0" distR="0" wp14:anchorId="0C6EDBE0" wp14:editId="13F5CE89">
            <wp:extent cx="6264787" cy="10241280"/>
            <wp:effectExtent l="0" t="0" r="0" b="0"/>
            <wp:docPr id="129767817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1" cstate="print"/>
                    <a:stretch>
                      <a:fillRect/>
                    </a:stretch>
                  </pic:blipFill>
                  <pic:spPr>
                    <a:xfrm>
                      <a:off x="0" y="0"/>
                      <a:ext cx="6264787" cy="10241280"/>
                    </a:xfrm>
                    <a:prstGeom prst="rect">
                      <a:avLst/>
                    </a:prstGeom>
                  </pic:spPr>
                </pic:pic>
              </a:graphicData>
            </a:graphic>
          </wp:inline>
        </w:drawing>
      </w:r>
    </w:p>
    <w:p w14:paraId="4C3D6A27"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6B1E3AD3" w14:textId="77777777" w:rsidR="00BB182B" w:rsidRDefault="00BB182B" w:rsidP="00BB182B">
      <w:pPr>
        <w:ind w:left="513"/>
        <w:rPr>
          <w:rFonts w:ascii="Times New Roman"/>
          <w:sz w:val="20"/>
        </w:rPr>
      </w:pPr>
      <w:r>
        <w:rPr>
          <w:rFonts w:ascii="Times New Roman"/>
          <w:noProof/>
          <w:sz w:val="20"/>
        </w:rPr>
        <w:drawing>
          <wp:inline distT="0" distB="0" distL="0" distR="0" wp14:anchorId="58010D0C" wp14:editId="3B5E76CD">
            <wp:extent cx="6320786" cy="10241280"/>
            <wp:effectExtent l="0" t="0" r="0" b="0"/>
            <wp:docPr id="1297678179"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2" cstate="print"/>
                    <a:stretch>
                      <a:fillRect/>
                    </a:stretch>
                  </pic:blipFill>
                  <pic:spPr>
                    <a:xfrm>
                      <a:off x="0" y="0"/>
                      <a:ext cx="6320786" cy="10241280"/>
                    </a:xfrm>
                    <a:prstGeom prst="rect">
                      <a:avLst/>
                    </a:prstGeom>
                  </pic:spPr>
                </pic:pic>
              </a:graphicData>
            </a:graphic>
          </wp:inline>
        </w:drawing>
      </w:r>
    </w:p>
    <w:p w14:paraId="01C396A2"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47768092" w14:textId="77777777" w:rsidR="00BB182B" w:rsidRDefault="00BB182B" w:rsidP="00BB182B">
      <w:pPr>
        <w:ind w:left="101"/>
        <w:rPr>
          <w:rFonts w:ascii="Times New Roman"/>
          <w:sz w:val="20"/>
        </w:rPr>
      </w:pPr>
      <w:r>
        <w:rPr>
          <w:rFonts w:ascii="Times New Roman"/>
          <w:noProof/>
          <w:sz w:val="20"/>
        </w:rPr>
        <w:drawing>
          <wp:inline distT="0" distB="0" distL="0" distR="0" wp14:anchorId="32007076" wp14:editId="55E73E7A">
            <wp:extent cx="6840859" cy="10241280"/>
            <wp:effectExtent l="0" t="0" r="0" b="0"/>
            <wp:docPr id="1297678180"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3" cstate="print"/>
                    <a:stretch>
                      <a:fillRect/>
                    </a:stretch>
                  </pic:blipFill>
                  <pic:spPr>
                    <a:xfrm>
                      <a:off x="0" y="0"/>
                      <a:ext cx="6840859" cy="10241280"/>
                    </a:xfrm>
                    <a:prstGeom prst="rect">
                      <a:avLst/>
                    </a:prstGeom>
                  </pic:spPr>
                </pic:pic>
              </a:graphicData>
            </a:graphic>
          </wp:inline>
        </w:drawing>
      </w:r>
    </w:p>
    <w:p w14:paraId="282F31F7"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359CA1CE" w14:textId="77777777" w:rsidR="00BB182B" w:rsidRDefault="00BB182B" w:rsidP="00BB182B">
      <w:pPr>
        <w:ind w:left="272"/>
        <w:rPr>
          <w:rFonts w:ascii="Times New Roman"/>
          <w:sz w:val="20"/>
        </w:rPr>
      </w:pPr>
      <w:r>
        <w:rPr>
          <w:rFonts w:ascii="Times New Roman"/>
          <w:noProof/>
          <w:sz w:val="20"/>
        </w:rPr>
        <w:drawing>
          <wp:inline distT="0" distB="0" distL="0" distR="0" wp14:anchorId="23549F78" wp14:editId="00768D93">
            <wp:extent cx="6624821" cy="10241280"/>
            <wp:effectExtent l="0" t="0" r="0" b="0"/>
            <wp:docPr id="129767818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4" cstate="print"/>
                    <a:stretch>
                      <a:fillRect/>
                    </a:stretch>
                  </pic:blipFill>
                  <pic:spPr>
                    <a:xfrm>
                      <a:off x="0" y="0"/>
                      <a:ext cx="6624821" cy="10241280"/>
                    </a:xfrm>
                    <a:prstGeom prst="rect">
                      <a:avLst/>
                    </a:prstGeom>
                  </pic:spPr>
                </pic:pic>
              </a:graphicData>
            </a:graphic>
          </wp:inline>
        </w:drawing>
      </w:r>
    </w:p>
    <w:p w14:paraId="54F823D7"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4E83DE4C" w14:textId="77777777" w:rsidR="00BB182B" w:rsidRDefault="00BB182B" w:rsidP="00BB182B">
      <w:pPr>
        <w:ind w:left="373"/>
        <w:rPr>
          <w:rFonts w:ascii="Times New Roman"/>
          <w:sz w:val="20"/>
        </w:rPr>
      </w:pPr>
      <w:r>
        <w:rPr>
          <w:rFonts w:ascii="Times New Roman"/>
          <w:noProof/>
          <w:sz w:val="20"/>
        </w:rPr>
        <w:drawing>
          <wp:inline distT="0" distB="0" distL="0" distR="0" wp14:anchorId="5F21DEBF" wp14:editId="316B34E2">
            <wp:extent cx="6496805" cy="10241280"/>
            <wp:effectExtent l="0" t="0" r="0" b="0"/>
            <wp:docPr id="1297678182"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cstate="print"/>
                    <a:stretch>
                      <a:fillRect/>
                    </a:stretch>
                  </pic:blipFill>
                  <pic:spPr>
                    <a:xfrm>
                      <a:off x="0" y="0"/>
                      <a:ext cx="6496805" cy="10241280"/>
                    </a:xfrm>
                    <a:prstGeom prst="rect">
                      <a:avLst/>
                    </a:prstGeom>
                  </pic:spPr>
                </pic:pic>
              </a:graphicData>
            </a:graphic>
          </wp:inline>
        </w:drawing>
      </w:r>
    </w:p>
    <w:p w14:paraId="33F3F8BB"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3199DFB9" w14:textId="77777777" w:rsidR="00BB182B" w:rsidRDefault="00BB182B" w:rsidP="00BB182B">
      <w:pPr>
        <w:ind w:left="576"/>
        <w:rPr>
          <w:rFonts w:ascii="Times New Roman"/>
          <w:sz w:val="20"/>
        </w:rPr>
      </w:pPr>
      <w:r>
        <w:rPr>
          <w:rFonts w:ascii="Times New Roman"/>
          <w:noProof/>
          <w:sz w:val="20"/>
        </w:rPr>
        <w:drawing>
          <wp:inline distT="0" distB="0" distL="0" distR="0" wp14:anchorId="78D88BD4" wp14:editId="26793A08">
            <wp:extent cx="6240773" cy="10241280"/>
            <wp:effectExtent l="0" t="0" r="0" b="0"/>
            <wp:docPr id="12976781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6" cstate="print"/>
                    <a:stretch>
                      <a:fillRect/>
                    </a:stretch>
                  </pic:blipFill>
                  <pic:spPr>
                    <a:xfrm>
                      <a:off x="0" y="0"/>
                      <a:ext cx="6240773" cy="10241280"/>
                    </a:xfrm>
                    <a:prstGeom prst="rect">
                      <a:avLst/>
                    </a:prstGeom>
                  </pic:spPr>
                </pic:pic>
              </a:graphicData>
            </a:graphic>
          </wp:inline>
        </w:drawing>
      </w:r>
    </w:p>
    <w:p w14:paraId="7728821D"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68147E6E" w14:textId="77777777" w:rsidR="00BB182B" w:rsidRDefault="00BB182B" w:rsidP="00BB182B">
      <w:pPr>
        <w:ind w:left="767"/>
        <w:rPr>
          <w:rFonts w:ascii="Times New Roman"/>
          <w:sz w:val="20"/>
        </w:rPr>
      </w:pPr>
      <w:r>
        <w:rPr>
          <w:rFonts w:ascii="Times New Roman"/>
          <w:noProof/>
          <w:sz w:val="20"/>
        </w:rPr>
        <w:drawing>
          <wp:inline distT="0" distB="0" distL="0" distR="0" wp14:anchorId="13B3FBAF" wp14:editId="7ACB1394">
            <wp:extent cx="6000746" cy="10241280"/>
            <wp:effectExtent l="0" t="0" r="0" b="0"/>
            <wp:docPr id="1297678185"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7" cstate="print"/>
                    <a:stretch>
                      <a:fillRect/>
                    </a:stretch>
                  </pic:blipFill>
                  <pic:spPr>
                    <a:xfrm>
                      <a:off x="0" y="0"/>
                      <a:ext cx="6000746" cy="10241280"/>
                    </a:xfrm>
                    <a:prstGeom prst="rect">
                      <a:avLst/>
                    </a:prstGeom>
                  </pic:spPr>
                </pic:pic>
              </a:graphicData>
            </a:graphic>
          </wp:inline>
        </w:drawing>
      </w:r>
    </w:p>
    <w:p w14:paraId="75433160"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2DCA33E6" w14:textId="77777777" w:rsidR="00BB182B" w:rsidRDefault="00BB182B" w:rsidP="00BB182B">
      <w:pPr>
        <w:ind w:left="202"/>
        <w:rPr>
          <w:rFonts w:ascii="Times New Roman"/>
          <w:sz w:val="20"/>
        </w:rPr>
      </w:pPr>
      <w:r>
        <w:rPr>
          <w:rFonts w:ascii="Times New Roman"/>
          <w:noProof/>
          <w:sz w:val="20"/>
        </w:rPr>
        <w:drawing>
          <wp:inline distT="0" distB="0" distL="0" distR="0" wp14:anchorId="5BBB1F02" wp14:editId="34A16E83">
            <wp:extent cx="6712843" cy="10241280"/>
            <wp:effectExtent l="0" t="0" r="0" b="0"/>
            <wp:docPr id="129767818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8" cstate="print"/>
                    <a:stretch>
                      <a:fillRect/>
                    </a:stretch>
                  </pic:blipFill>
                  <pic:spPr>
                    <a:xfrm>
                      <a:off x="0" y="0"/>
                      <a:ext cx="6712843" cy="10241280"/>
                    </a:xfrm>
                    <a:prstGeom prst="rect">
                      <a:avLst/>
                    </a:prstGeom>
                  </pic:spPr>
                </pic:pic>
              </a:graphicData>
            </a:graphic>
          </wp:inline>
        </w:drawing>
      </w:r>
    </w:p>
    <w:p w14:paraId="4135DA7E"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4A0BE8BE" w14:textId="77777777" w:rsidR="00BB182B" w:rsidRDefault="00BB182B" w:rsidP="00BB182B">
      <w:pPr>
        <w:ind w:left="538"/>
        <w:rPr>
          <w:rFonts w:ascii="Times New Roman"/>
          <w:sz w:val="20"/>
        </w:rPr>
      </w:pPr>
      <w:r>
        <w:rPr>
          <w:rFonts w:ascii="Times New Roman"/>
          <w:noProof/>
          <w:sz w:val="20"/>
        </w:rPr>
        <w:drawing>
          <wp:inline distT="0" distB="0" distL="0" distR="0" wp14:anchorId="301968D0" wp14:editId="59D6C981">
            <wp:extent cx="6288789" cy="10241280"/>
            <wp:effectExtent l="0" t="0" r="0" b="0"/>
            <wp:docPr id="1297678187"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9" cstate="print"/>
                    <a:stretch>
                      <a:fillRect/>
                    </a:stretch>
                  </pic:blipFill>
                  <pic:spPr>
                    <a:xfrm>
                      <a:off x="0" y="0"/>
                      <a:ext cx="6288789" cy="10241280"/>
                    </a:xfrm>
                    <a:prstGeom prst="rect">
                      <a:avLst/>
                    </a:prstGeom>
                  </pic:spPr>
                </pic:pic>
              </a:graphicData>
            </a:graphic>
          </wp:inline>
        </w:drawing>
      </w:r>
    </w:p>
    <w:p w14:paraId="45EC9A1D"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78122A7C" w14:textId="77777777" w:rsidR="00BB182B" w:rsidRDefault="00BB182B" w:rsidP="00BB182B">
      <w:pPr>
        <w:ind w:left="697"/>
        <w:rPr>
          <w:rFonts w:ascii="Times New Roman"/>
          <w:sz w:val="20"/>
        </w:rPr>
      </w:pPr>
      <w:r>
        <w:rPr>
          <w:rFonts w:ascii="Times New Roman"/>
          <w:noProof/>
          <w:sz w:val="20"/>
        </w:rPr>
        <w:drawing>
          <wp:inline distT="0" distB="0" distL="0" distR="0" wp14:anchorId="1FFD40D1" wp14:editId="51AC5B6E">
            <wp:extent cx="6088756" cy="10241280"/>
            <wp:effectExtent l="0" t="0" r="0" b="0"/>
            <wp:docPr id="129767818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0" cstate="print"/>
                    <a:stretch>
                      <a:fillRect/>
                    </a:stretch>
                  </pic:blipFill>
                  <pic:spPr>
                    <a:xfrm>
                      <a:off x="0" y="0"/>
                      <a:ext cx="6088756" cy="10241280"/>
                    </a:xfrm>
                    <a:prstGeom prst="rect">
                      <a:avLst/>
                    </a:prstGeom>
                  </pic:spPr>
                </pic:pic>
              </a:graphicData>
            </a:graphic>
          </wp:inline>
        </w:drawing>
      </w:r>
    </w:p>
    <w:p w14:paraId="6BF4C7E3" w14:textId="77777777" w:rsidR="00BB182B" w:rsidRDefault="00BB182B" w:rsidP="00BB182B">
      <w:pPr>
        <w:rPr>
          <w:rFonts w:ascii="Times New Roman"/>
          <w:sz w:val="20"/>
        </w:rPr>
        <w:sectPr w:rsidR="00BB182B">
          <w:pgSz w:w="11900" w:h="16840"/>
          <w:pgMar w:top="300" w:right="141" w:bottom="0" w:left="425" w:header="720" w:footer="720" w:gutter="0"/>
          <w:cols w:space="720"/>
        </w:sectPr>
      </w:pPr>
    </w:p>
    <w:p w14:paraId="28A53E96" w14:textId="77777777" w:rsidR="00BB182B" w:rsidRDefault="00BB182B" w:rsidP="00BB182B">
      <w:pPr>
        <w:ind w:left="640"/>
        <w:rPr>
          <w:rFonts w:ascii="Times New Roman"/>
          <w:sz w:val="20"/>
        </w:rPr>
      </w:pPr>
      <w:r>
        <w:rPr>
          <w:rFonts w:ascii="Times New Roman"/>
          <w:noProof/>
          <w:sz w:val="20"/>
        </w:rPr>
        <w:drawing>
          <wp:inline distT="0" distB="0" distL="0" distR="0" wp14:anchorId="5C3C6C11" wp14:editId="150AB19A">
            <wp:extent cx="4902200" cy="7670800"/>
            <wp:effectExtent l="0" t="0" r="0" b="6350"/>
            <wp:docPr id="1297678189"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1" cstate="print"/>
                    <a:stretch>
                      <a:fillRect/>
                    </a:stretch>
                  </pic:blipFill>
                  <pic:spPr>
                    <a:xfrm>
                      <a:off x="0" y="0"/>
                      <a:ext cx="4902200" cy="7670800"/>
                    </a:xfrm>
                    <a:prstGeom prst="rect">
                      <a:avLst/>
                    </a:prstGeom>
                  </pic:spPr>
                </pic:pic>
              </a:graphicData>
            </a:graphic>
          </wp:inline>
        </w:drawing>
      </w:r>
    </w:p>
    <w:p w14:paraId="665EC25A" w14:textId="77777777" w:rsidR="00BB182B" w:rsidRPr="00F2090F" w:rsidRDefault="00BB182B" w:rsidP="00BB182B"/>
    <w:sectPr w:rsidR="00BB182B" w:rsidRPr="00F2090F" w:rsidSect="004F5DED">
      <w:headerReference w:type="default" r:id="rId32"/>
      <w:footerReference w:type="default" r:id="rId33"/>
      <w:pgSz w:w="11907" w:h="16840"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1A57D" w14:textId="77777777" w:rsidR="009370D1" w:rsidRDefault="009370D1" w:rsidP="00FB4D13">
      <w:pPr>
        <w:spacing w:after="0" w:line="240" w:lineRule="auto"/>
      </w:pPr>
      <w:r>
        <w:separator/>
      </w:r>
    </w:p>
  </w:endnote>
  <w:endnote w:type="continuationSeparator" w:id="0">
    <w:p w14:paraId="06E687ED" w14:textId="77777777" w:rsidR="009370D1" w:rsidRDefault="009370D1" w:rsidP="00FB4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680475"/>
      <w:docPartObj>
        <w:docPartGallery w:val="Page Numbers (Bottom of Page)"/>
        <w:docPartUnique/>
      </w:docPartObj>
    </w:sdtPr>
    <w:sdtEndPr>
      <w:rPr>
        <w:rFonts w:ascii="Times New Roman" w:hAnsi="Times New Roman"/>
        <w:noProof/>
        <w:sz w:val="24"/>
      </w:rPr>
    </w:sdtEndPr>
    <w:sdtContent>
      <w:p w14:paraId="13A0F13D" w14:textId="3C8D38C3" w:rsidR="000607C6" w:rsidRPr="004F5DED" w:rsidRDefault="000607C6">
        <w:pPr>
          <w:pStyle w:val="Footer"/>
          <w:jc w:val="center"/>
          <w:rPr>
            <w:rFonts w:ascii="Times New Roman" w:hAnsi="Times New Roman"/>
            <w:sz w:val="24"/>
          </w:rPr>
        </w:pPr>
        <w:r w:rsidRPr="004F5DED">
          <w:rPr>
            <w:rFonts w:ascii="Times New Roman" w:hAnsi="Times New Roman"/>
            <w:sz w:val="24"/>
          </w:rPr>
          <w:fldChar w:fldCharType="begin"/>
        </w:r>
        <w:r w:rsidRPr="004F5DED">
          <w:rPr>
            <w:rFonts w:ascii="Times New Roman" w:hAnsi="Times New Roman"/>
            <w:sz w:val="24"/>
          </w:rPr>
          <w:instrText xml:space="preserve"> PAGE   \* MERGEFORMAT </w:instrText>
        </w:r>
        <w:r w:rsidRPr="004F5DED">
          <w:rPr>
            <w:rFonts w:ascii="Times New Roman" w:hAnsi="Times New Roman"/>
            <w:sz w:val="24"/>
          </w:rPr>
          <w:fldChar w:fldCharType="separate"/>
        </w:r>
        <w:r w:rsidR="003E7BB0">
          <w:rPr>
            <w:rFonts w:ascii="Times New Roman" w:hAnsi="Times New Roman"/>
            <w:noProof/>
            <w:sz w:val="24"/>
          </w:rPr>
          <w:t>xviii</w:t>
        </w:r>
        <w:r w:rsidRPr="004F5DED">
          <w:rPr>
            <w:rFonts w:ascii="Times New Roman" w:hAnsi="Times New Roman"/>
            <w:noProof/>
            <w:sz w:val="24"/>
          </w:rPr>
          <w:fldChar w:fldCharType="end"/>
        </w:r>
      </w:p>
    </w:sdtContent>
  </w:sdt>
  <w:p w14:paraId="507E8530" w14:textId="77777777" w:rsidR="000607C6" w:rsidRDefault="000607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D1A99" w14:textId="77777777" w:rsidR="000607C6" w:rsidRDefault="000607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9F9E5" w14:textId="77777777" w:rsidR="009370D1" w:rsidRDefault="009370D1" w:rsidP="00FB4D13">
      <w:pPr>
        <w:spacing w:after="0" w:line="240" w:lineRule="auto"/>
      </w:pPr>
      <w:r>
        <w:separator/>
      </w:r>
    </w:p>
  </w:footnote>
  <w:footnote w:type="continuationSeparator" w:id="0">
    <w:p w14:paraId="22261E5F" w14:textId="77777777" w:rsidR="009370D1" w:rsidRDefault="009370D1" w:rsidP="00FB4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BE01D" w14:textId="77777777" w:rsidR="000607C6" w:rsidRDefault="000607C6">
    <w:pPr>
      <w:pStyle w:val="Header"/>
    </w:pPr>
  </w:p>
  <w:p w14:paraId="6F61A93A" w14:textId="77777777" w:rsidR="000607C6" w:rsidRDefault="000607C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903027"/>
      <w:docPartObj>
        <w:docPartGallery w:val="Page Numbers (Top of Page)"/>
        <w:docPartUnique/>
      </w:docPartObj>
    </w:sdtPr>
    <w:sdtEndPr>
      <w:rPr>
        <w:rFonts w:ascii="Times New Roman" w:hAnsi="Times New Roman"/>
        <w:noProof/>
        <w:sz w:val="24"/>
      </w:rPr>
    </w:sdtEndPr>
    <w:sdtContent>
      <w:p w14:paraId="70A0B1F0" w14:textId="5D0C08AB" w:rsidR="000607C6" w:rsidRPr="004F5DED" w:rsidRDefault="000607C6">
        <w:pPr>
          <w:pStyle w:val="Header"/>
          <w:jc w:val="right"/>
          <w:rPr>
            <w:rFonts w:ascii="Times New Roman" w:hAnsi="Times New Roman"/>
            <w:sz w:val="24"/>
          </w:rPr>
        </w:pPr>
        <w:r w:rsidRPr="004F5DED">
          <w:rPr>
            <w:rFonts w:ascii="Times New Roman" w:hAnsi="Times New Roman"/>
            <w:sz w:val="24"/>
          </w:rPr>
          <w:fldChar w:fldCharType="begin"/>
        </w:r>
        <w:r w:rsidRPr="004F5DED">
          <w:rPr>
            <w:rFonts w:ascii="Times New Roman" w:hAnsi="Times New Roman"/>
            <w:sz w:val="24"/>
          </w:rPr>
          <w:instrText xml:space="preserve"> PAGE   \* MERGEFORMAT </w:instrText>
        </w:r>
        <w:r w:rsidRPr="004F5DED">
          <w:rPr>
            <w:rFonts w:ascii="Times New Roman" w:hAnsi="Times New Roman"/>
            <w:sz w:val="24"/>
          </w:rPr>
          <w:fldChar w:fldCharType="separate"/>
        </w:r>
        <w:r w:rsidR="00BB182B">
          <w:rPr>
            <w:rFonts w:ascii="Times New Roman" w:hAnsi="Times New Roman"/>
            <w:noProof/>
            <w:sz w:val="24"/>
          </w:rPr>
          <w:t>1</w:t>
        </w:r>
        <w:r w:rsidRPr="004F5DED">
          <w:rPr>
            <w:rFonts w:ascii="Times New Roman" w:hAnsi="Times New Roman"/>
            <w:noProof/>
            <w:sz w:val="24"/>
          </w:rPr>
          <w:fldChar w:fldCharType="end"/>
        </w:r>
      </w:p>
    </w:sdtContent>
  </w:sdt>
  <w:p w14:paraId="6BED071E" w14:textId="77777777" w:rsidR="000607C6" w:rsidRDefault="000607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55D6"/>
    <w:multiLevelType w:val="hybridMultilevel"/>
    <w:tmpl w:val="ECB8D532"/>
    <w:lvl w:ilvl="0" w:tplc="9C60B9EE">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60343BA"/>
    <w:multiLevelType w:val="hybridMultilevel"/>
    <w:tmpl w:val="7D744A9A"/>
    <w:lvl w:ilvl="0" w:tplc="4F76F590">
      <w:start w:val="1"/>
      <w:numFmt w:val="decimal"/>
      <w:lvlText w:val="%1."/>
      <w:lvlJc w:val="left"/>
      <w:pPr>
        <w:ind w:left="786" w:hanging="360"/>
      </w:pPr>
      <w:rPr>
        <w:rFonts w:cs="Times New Roman" w:hint="default"/>
        <w:i w:val="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
    <w:nsid w:val="0EB851F6"/>
    <w:multiLevelType w:val="hybridMultilevel"/>
    <w:tmpl w:val="123846CE"/>
    <w:lvl w:ilvl="0" w:tplc="0409000F">
      <w:start w:val="1"/>
      <w:numFmt w:val="decimal"/>
      <w:pStyle w:val="ListBulle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C727F99"/>
    <w:multiLevelType w:val="multilevel"/>
    <w:tmpl w:val="30B2A3DC"/>
    <w:lvl w:ilvl="0">
      <w:start w:val="1"/>
      <w:numFmt w:val="decimal"/>
      <w:lvlText w:val="%1."/>
      <w:lvlJc w:val="left"/>
      <w:pPr>
        <w:ind w:left="720" w:hanging="360"/>
      </w:pPr>
      <w:rPr>
        <w:rFonts w:cs="Times New Roman" w:hint="default"/>
      </w:rPr>
    </w:lvl>
    <w:lvl w:ilvl="1">
      <w:start w:val="1"/>
      <w:numFmt w:val="decimal"/>
      <w:isLgl/>
      <w:lvlText w:val="%1.%2."/>
      <w:lvlJc w:val="left"/>
      <w:pPr>
        <w:ind w:left="1003" w:hanging="540"/>
      </w:pPr>
      <w:rPr>
        <w:rFonts w:hint="default"/>
      </w:rPr>
    </w:lvl>
    <w:lvl w:ilvl="2">
      <w:start w:val="2"/>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4">
    <w:nsid w:val="1F053D57"/>
    <w:multiLevelType w:val="multilevel"/>
    <w:tmpl w:val="EA964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B9207B"/>
    <w:multiLevelType w:val="multilevel"/>
    <w:tmpl w:val="CEB20E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648600A"/>
    <w:multiLevelType w:val="hybridMultilevel"/>
    <w:tmpl w:val="0E54F3A0"/>
    <w:lvl w:ilvl="0" w:tplc="DD801C7A">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84D5D07"/>
    <w:multiLevelType w:val="hybridMultilevel"/>
    <w:tmpl w:val="D15E9034"/>
    <w:lvl w:ilvl="0" w:tplc="90B62A50">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C863AB1"/>
    <w:multiLevelType w:val="multilevel"/>
    <w:tmpl w:val="C21AEB70"/>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8810DB"/>
    <w:multiLevelType w:val="hybridMultilevel"/>
    <w:tmpl w:val="83D4EF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0025B45"/>
    <w:multiLevelType w:val="multilevel"/>
    <w:tmpl w:val="E7B0F182"/>
    <w:lvl w:ilvl="0">
      <w:start w:val="1"/>
      <w:numFmt w:val="upperRoman"/>
      <w:pStyle w:val="Heading1"/>
      <w:suff w:val="space"/>
      <w:lvlText w:val="BAB %1"/>
      <w:lvlJc w:val="left"/>
      <w:rPr>
        <w:rFonts w:ascii="Times New Roman" w:hAnsi="Times New Roman" w:cs="Times New Roman" w:hint="default"/>
        <w:b/>
        <w:i w:val="0"/>
        <w:sz w:val="24"/>
      </w:rPr>
    </w:lvl>
    <w:lvl w:ilvl="1">
      <w:start w:val="1"/>
      <w:numFmt w:val="decimal"/>
      <w:pStyle w:val="Heading2"/>
      <w:isLgl/>
      <w:suff w:val="space"/>
      <w:lvlText w:val="%1.%2.    "/>
      <w:lvlJc w:val="left"/>
      <w:rPr>
        <w:rFonts w:ascii="Times New Roman" w:hAnsi="Times New Roman" w:cs="Times New Roman" w:hint="default"/>
        <w:b/>
        <w:bCs w:val="0"/>
        <w:i w:val="0"/>
        <w:iCs w:val="0"/>
        <w:caps w:val="0"/>
        <w:smallCaps w:val="0"/>
        <w:strike w:val="0"/>
        <w:dstrike w:val="0"/>
        <w:vanish w:val="0"/>
        <w:color w:val="auto"/>
        <w:spacing w:val="0"/>
        <w:w w:val="100"/>
        <w:kern w:val="2"/>
        <w:position w:val="0"/>
        <w:sz w:val="24"/>
        <w:szCs w:val="24"/>
        <w:u w:val="none"/>
        <w:effect w:val="none"/>
        <w:vertAlign w:val="baseline"/>
      </w:rPr>
    </w:lvl>
    <w:lvl w:ilvl="2">
      <w:start w:val="1"/>
      <w:numFmt w:val="decimal"/>
      <w:pStyle w:val="Heading3"/>
      <w:isLgl/>
      <w:suff w:val="space"/>
      <w:lvlText w:val="%1.%2.%3. "/>
      <w:lvlJc w:val="left"/>
      <w:rPr>
        <w:rFonts w:ascii="Times New Roman" w:hAnsi="Times New Roman" w:cs="Times New Roman" w:hint="default"/>
        <w:b/>
        <w:i w:val="0"/>
        <w:sz w:val="24"/>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415811A2"/>
    <w:multiLevelType w:val="multilevel"/>
    <w:tmpl w:val="C5747DF2"/>
    <w:lvl w:ilvl="0">
      <w:start w:val="1"/>
      <w:numFmt w:val="decimal"/>
      <w:lvlText w:val="%1."/>
      <w:lvlJc w:val="left"/>
      <w:pPr>
        <w:ind w:left="720" w:hanging="360"/>
      </w:pPr>
      <w:rPr>
        <w:rFonts w:eastAsiaTheme="minorEastAsia" w:cs="Times New Roman" w:hint="default"/>
      </w:rPr>
    </w:lvl>
    <w:lvl w:ilvl="1">
      <w:start w:val="7"/>
      <w:numFmt w:val="decimal"/>
      <w:isLgl/>
      <w:lvlText w:val="%1.%2."/>
      <w:lvlJc w:val="left"/>
      <w:pPr>
        <w:ind w:left="1003" w:hanging="540"/>
      </w:pPr>
      <w:rPr>
        <w:rFonts w:cs="Times New Roman" w:hint="default"/>
      </w:rPr>
    </w:lvl>
    <w:lvl w:ilvl="2">
      <w:start w:val="5"/>
      <w:numFmt w:val="decimal"/>
      <w:isLgl/>
      <w:lvlText w:val="%1.%2.%3."/>
      <w:lvlJc w:val="left"/>
      <w:pPr>
        <w:ind w:left="1286" w:hanging="720"/>
      </w:pPr>
      <w:rPr>
        <w:rFonts w:cs="Times New Roman" w:hint="default"/>
      </w:rPr>
    </w:lvl>
    <w:lvl w:ilvl="3">
      <w:start w:val="1"/>
      <w:numFmt w:val="decimal"/>
      <w:isLgl/>
      <w:lvlText w:val="%1.%2.%3.%4."/>
      <w:lvlJc w:val="left"/>
      <w:pPr>
        <w:ind w:left="1389" w:hanging="72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1955" w:hanging="1080"/>
      </w:pPr>
      <w:rPr>
        <w:rFonts w:cs="Times New Roman" w:hint="default"/>
      </w:rPr>
    </w:lvl>
    <w:lvl w:ilvl="6">
      <w:start w:val="1"/>
      <w:numFmt w:val="decimal"/>
      <w:isLgl/>
      <w:lvlText w:val="%1.%2.%3.%4.%5.%6.%7."/>
      <w:lvlJc w:val="left"/>
      <w:pPr>
        <w:ind w:left="2418" w:hanging="1440"/>
      </w:pPr>
      <w:rPr>
        <w:rFonts w:cs="Times New Roman" w:hint="default"/>
      </w:rPr>
    </w:lvl>
    <w:lvl w:ilvl="7">
      <w:start w:val="1"/>
      <w:numFmt w:val="decimal"/>
      <w:isLgl/>
      <w:lvlText w:val="%1.%2.%3.%4.%5.%6.%7.%8."/>
      <w:lvlJc w:val="left"/>
      <w:pPr>
        <w:ind w:left="2521" w:hanging="1440"/>
      </w:pPr>
      <w:rPr>
        <w:rFonts w:cs="Times New Roman" w:hint="default"/>
      </w:rPr>
    </w:lvl>
    <w:lvl w:ilvl="8">
      <w:start w:val="1"/>
      <w:numFmt w:val="decimal"/>
      <w:isLgl/>
      <w:lvlText w:val="%1.%2.%3.%4.%5.%6.%7.%8.%9."/>
      <w:lvlJc w:val="left"/>
      <w:pPr>
        <w:ind w:left="2984" w:hanging="1800"/>
      </w:pPr>
      <w:rPr>
        <w:rFonts w:cs="Times New Roman" w:hint="default"/>
      </w:rPr>
    </w:lvl>
  </w:abstractNum>
  <w:abstractNum w:abstractNumId="12">
    <w:nsid w:val="53C32BF9"/>
    <w:multiLevelType w:val="hybridMultilevel"/>
    <w:tmpl w:val="5E46FCB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53C43BEE"/>
    <w:multiLevelType w:val="hybridMultilevel"/>
    <w:tmpl w:val="98EAC904"/>
    <w:lvl w:ilvl="0" w:tplc="0B9EE7EC">
      <w:start w:val="1"/>
      <w:numFmt w:val="decimal"/>
      <w:lvlText w:val="%1."/>
      <w:lvlJc w:val="center"/>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nsid w:val="55543231"/>
    <w:multiLevelType w:val="multilevel"/>
    <w:tmpl w:val="A0AA30C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93352E8"/>
    <w:multiLevelType w:val="hybridMultilevel"/>
    <w:tmpl w:val="9948ED5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5A0E0FC5"/>
    <w:multiLevelType w:val="hybridMultilevel"/>
    <w:tmpl w:val="E9060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A81A30"/>
    <w:multiLevelType w:val="hybridMultilevel"/>
    <w:tmpl w:val="9D32F2A4"/>
    <w:lvl w:ilvl="0" w:tplc="0B9EE7EC">
      <w:start w:val="1"/>
      <w:numFmt w:val="decimal"/>
      <w:lvlText w:val="%1."/>
      <w:lvlJc w:val="center"/>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nsid w:val="61A65CAC"/>
    <w:multiLevelType w:val="hybridMultilevel"/>
    <w:tmpl w:val="EF76059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5AA6858"/>
    <w:multiLevelType w:val="multilevel"/>
    <w:tmpl w:val="A6405FC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7D65627"/>
    <w:multiLevelType w:val="hybridMultilevel"/>
    <w:tmpl w:val="F698D234"/>
    <w:lvl w:ilvl="0" w:tplc="A100E6EE">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1">
    <w:nsid w:val="730B394B"/>
    <w:multiLevelType w:val="hybridMultilevel"/>
    <w:tmpl w:val="5100FA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EB2E7C"/>
    <w:multiLevelType w:val="multilevel"/>
    <w:tmpl w:val="46A6C3F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60C0EF8"/>
    <w:multiLevelType w:val="hybridMultilevel"/>
    <w:tmpl w:val="B8983F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7BE014B7"/>
    <w:multiLevelType w:val="multilevel"/>
    <w:tmpl w:val="6EA2CE00"/>
    <w:lvl w:ilvl="0">
      <w:start w:val="3"/>
      <w:numFmt w:val="decimal"/>
      <w:lvlText w:val="%1."/>
      <w:lvlJc w:val="left"/>
      <w:pPr>
        <w:ind w:left="1440" w:hanging="360"/>
      </w:pPr>
      <w:rPr>
        <w:rFonts w:cs="Times New Roman" w:hint="default"/>
      </w:rPr>
    </w:lvl>
    <w:lvl w:ilvl="1">
      <w:start w:val="7"/>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5">
    <w:nsid w:val="7E1E20BA"/>
    <w:multiLevelType w:val="multilevel"/>
    <w:tmpl w:val="B7A493FC"/>
    <w:lvl w:ilvl="0">
      <w:start w:val="1"/>
      <w:numFmt w:val="decimal"/>
      <w:lvlText w:val="%1)"/>
      <w:lvlJc w:val="left"/>
      <w:pPr>
        <w:ind w:left="786" w:hanging="360"/>
      </w:pPr>
      <w:rPr>
        <w:rFonts w:cs="Times New Roman" w:hint="default"/>
      </w:rPr>
    </w:lvl>
    <w:lvl w:ilvl="1">
      <w:start w:val="1"/>
      <w:numFmt w:val="decimal"/>
      <w:isLgl/>
      <w:lvlText w:val="%1.%2"/>
      <w:lvlJc w:val="left"/>
      <w:pPr>
        <w:ind w:left="885" w:hanging="52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0"/>
  </w:num>
  <w:num w:numId="5">
    <w:abstractNumId w:val="1"/>
  </w:num>
  <w:num w:numId="6">
    <w:abstractNumId w:val="25"/>
  </w:num>
  <w:num w:numId="7">
    <w:abstractNumId w:val="15"/>
  </w:num>
  <w:num w:numId="8">
    <w:abstractNumId w:val="24"/>
  </w:num>
  <w:num w:numId="9">
    <w:abstractNumId w:val="6"/>
  </w:num>
  <w:num w:numId="10">
    <w:abstractNumId w:val="0"/>
  </w:num>
  <w:num w:numId="11">
    <w:abstractNumId w:val="9"/>
  </w:num>
  <w:num w:numId="12">
    <w:abstractNumId w:val="3"/>
  </w:num>
  <w:num w:numId="13">
    <w:abstractNumId w:val="11"/>
  </w:num>
  <w:num w:numId="14">
    <w:abstractNumId w:val="10"/>
  </w:num>
  <w:num w:numId="15">
    <w:abstractNumId w:val="16"/>
  </w:num>
  <w:num w:numId="16">
    <w:abstractNumId w:val="4"/>
  </w:num>
  <w:num w:numId="17">
    <w:abstractNumId w:val="19"/>
  </w:num>
  <w:num w:numId="18">
    <w:abstractNumId w:val="14"/>
  </w:num>
  <w:num w:numId="19">
    <w:abstractNumId w:val="5"/>
  </w:num>
  <w:num w:numId="20">
    <w:abstractNumId w:val="21"/>
  </w:num>
  <w:num w:numId="21">
    <w:abstractNumId w:val="22"/>
  </w:num>
  <w:num w:numId="22">
    <w:abstractNumId w:val="18"/>
  </w:num>
  <w:num w:numId="23">
    <w:abstractNumId w:val="23"/>
  </w:num>
  <w:num w:numId="24">
    <w:abstractNumId w:val="8"/>
  </w:num>
  <w:num w:numId="25">
    <w:abstractNumId w:val="13"/>
  </w:num>
  <w:num w:numId="26">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05lvWJ2t+xxbOiNXlpTwy5ylOFYy/M82pnCLK/0r1MFMBHG5iQ+KqpXkGdLafOCWebpgh38igPPeyHKJbVuyEw==" w:salt="aMcOZT8A0+0z6ZCysayDR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DF8"/>
    <w:rsid w:val="000006DD"/>
    <w:rsid w:val="00000E70"/>
    <w:rsid w:val="00001228"/>
    <w:rsid w:val="000054C5"/>
    <w:rsid w:val="00006C7E"/>
    <w:rsid w:val="00007659"/>
    <w:rsid w:val="00007ED8"/>
    <w:rsid w:val="00013C21"/>
    <w:rsid w:val="00016322"/>
    <w:rsid w:val="00020A49"/>
    <w:rsid w:val="000212A1"/>
    <w:rsid w:val="000218CC"/>
    <w:rsid w:val="00025B53"/>
    <w:rsid w:val="00025D20"/>
    <w:rsid w:val="000265B0"/>
    <w:rsid w:val="0002734D"/>
    <w:rsid w:val="000302AC"/>
    <w:rsid w:val="0003501E"/>
    <w:rsid w:val="000362C5"/>
    <w:rsid w:val="00036594"/>
    <w:rsid w:val="000368EE"/>
    <w:rsid w:val="000378D5"/>
    <w:rsid w:val="00037CBC"/>
    <w:rsid w:val="00040473"/>
    <w:rsid w:val="00040C5A"/>
    <w:rsid w:val="0004176B"/>
    <w:rsid w:val="000418E1"/>
    <w:rsid w:val="000439B3"/>
    <w:rsid w:val="00044EFE"/>
    <w:rsid w:val="00045A2C"/>
    <w:rsid w:val="00045B26"/>
    <w:rsid w:val="000460EA"/>
    <w:rsid w:val="00046FA0"/>
    <w:rsid w:val="00047060"/>
    <w:rsid w:val="000472EE"/>
    <w:rsid w:val="00047816"/>
    <w:rsid w:val="00053A68"/>
    <w:rsid w:val="00054B95"/>
    <w:rsid w:val="000550BF"/>
    <w:rsid w:val="0005688A"/>
    <w:rsid w:val="00056B2D"/>
    <w:rsid w:val="00056DBE"/>
    <w:rsid w:val="000602FE"/>
    <w:rsid w:val="000607C6"/>
    <w:rsid w:val="00060E9A"/>
    <w:rsid w:val="00061AC4"/>
    <w:rsid w:val="00061B72"/>
    <w:rsid w:val="00063257"/>
    <w:rsid w:val="0006408F"/>
    <w:rsid w:val="000650A1"/>
    <w:rsid w:val="00066E56"/>
    <w:rsid w:val="00067513"/>
    <w:rsid w:val="00067D4F"/>
    <w:rsid w:val="00070307"/>
    <w:rsid w:val="00070608"/>
    <w:rsid w:val="000709CD"/>
    <w:rsid w:val="00070ADD"/>
    <w:rsid w:val="00071397"/>
    <w:rsid w:val="000718D7"/>
    <w:rsid w:val="0007430B"/>
    <w:rsid w:val="000747CB"/>
    <w:rsid w:val="00076283"/>
    <w:rsid w:val="0007777D"/>
    <w:rsid w:val="00081CFA"/>
    <w:rsid w:val="00082630"/>
    <w:rsid w:val="00082B1B"/>
    <w:rsid w:val="000831FB"/>
    <w:rsid w:val="00083E2A"/>
    <w:rsid w:val="000840CF"/>
    <w:rsid w:val="00084645"/>
    <w:rsid w:val="00084DA8"/>
    <w:rsid w:val="00085146"/>
    <w:rsid w:val="00087159"/>
    <w:rsid w:val="00087B41"/>
    <w:rsid w:val="00087D38"/>
    <w:rsid w:val="00090340"/>
    <w:rsid w:val="000909A7"/>
    <w:rsid w:val="00091B59"/>
    <w:rsid w:val="00092899"/>
    <w:rsid w:val="00092A24"/>
    <w:rsid w:val="00092E54"/>
    <w:rsid w:val="000951D6"/>
    <w:rsid w:val="0009526E"/>
    <w:rsid w:val="00097A22"/>
    <w:rsid w:val="000A0558"/>
    <w:rsid w:val="000A2B79"/>
    <w:rsid w:val="000A3F23"/>
    <w:rsid w:val="000A3FA5"/>
    <w:rsid w:val="000A5BA4"/>
    <w:rsid w:val="000A71E8"/>
    <w:rsid w:val="000A7962"/>
    <w:rsid w:val="000B0E92"/>
    <w:rsid w:val="000B1C00"/>
    <w:rsid w:val="000B2D0D"/>
    <w:rsid w:val="000B36EE"/>
    <w:rsid w:val="000B4E8A"/>
    <w:rsid w:val="000B563B"/>
    <w:rsid w:val="000C0171"/>
    <w:rsid w:val="000C06AD"/>
    <w:rsid w:val="000C1482"/>
    <w:rsid w:val="000C1826"/>
    <w:rsid w:val="000C3FDB"/>
    <w:rsid w:val="000C45E8"/>
    <w:rsid w:val="000C4971"/>
    <w:rsid w:val="000C4D14"/>
    <w:rsid w:val="000C61D3"/>
    <w:rsid w:val="000C7712"/>
    <w:rsid w:val="000D02FB"/>
    <w:rsid w:val="000D219E"/>
    <w:rsid w:val="000D32F5"/>
    <w:rsid w:val="000D4FFF"/>
    <w:rsid w:val="000D58A8"/>
    <w:rsid w:val="000E4326"/>
    <w:rsid w:val="000E4DE3"/>
    <w:rsid w:val="000E5A17"/>
    <w:rsid w:val="000E657E"/>
    <w:rsid w:val="000E797A"/>
    <w:rsid w:val="000F0075"/>
    <w:rsid w:val="000F01CA"/>
    <w:rsid w:val="000F0E7B"/>
    <w:rsid w:val="000F15C0"/>
    <w:rsid w:val="000F2E83"/>
    <w:rsid w:val="000F331A"/>
    <w:rsid w:val="000F39ED"/>
    <w:rsid w:val="000F3EBA"/>
    <w:rsid w:val="000F42DF"/>
    <w:rsid w:val="000F47BD"/>
    <w:rsid w:val="000F4E1E"/>
    <w:rsid w:val="000F545E"/>
    <w:rsid w:val="000F582A"/>
    <w:rsid w:val="000F7E0E"/>
    <w:rsid w:val="001012C8"/>
    <w:rsid w:val="001015A2"/>
    <w:rsid w:val="00104251"/>
    <w:rsid w:val="00104F16"/>
    <w:rsid w:val="001060CD"/>
    <w:rsid w:val="00106BDA"/>
    <w:rsid w:val="00107784"/>
    <w:rsid w:val="00110004"/>
    <w:rsid w:val="001102B4"/>
    <w:rsid w:val="00110B26"/>
    <w:rsid w:val="00112767"/>
    <w:rsid w:val="0011289F"/>
    <w:rsid w:val="00112CFA"/>
    <w:rsid w:val="00114022"/>
    <w:rsid w:val="001165A0"/>
    <w:rsid w:val="001172CB"/>
    <w:rsid w:val="00117D1E"/>
    <w:rsid w:val="00120049"/>
    <w:rsid w:val="001224DC"/>
    <w:rsid w:val="00122EA2"/>
    <w:rsid w:val="0012536A"/>
    <w:rsid w:val="0012543B"/>
    <w:rsid w:val="00125ED5"/>
    <w:rsid w:val="00125F20"/>
    <w:rsid w:val="00126309"/>
    <w:rsid w:val="00127296"/>
    <w:rsid w:val="00133DD2"/>
    <w:rsid w:val="00134250"/>
    <w:rsid w:val="00135C5D"/>
    <w:rsid w:val="00145C76"/>
    <w:rsid w:val="00146061"/>
    <w:rsid w:val="0014643B"/>
    <w:rsid w:val="0014794E"/>
    <w:rsid w:val="00147CB6"/>
    <w:rsid w:val="00150B8E"/>
    <w:rsid w:val="00150D1E"/>
    <w:rsid w:val="00151159"/>
    <w:rsid w:val="0015142F"/>
    <w:rsid w:val="00154213"/>
    <w:rsid w:val="001551C1"/>
    <w:rsid w:val="00157925"/>
    <w:rsid w:val="00160283"/>
    <w:rsid w:val="0016069E"/>
    <w:rsid w:val="001611EA"/>
    <w:rsid w:val="00164533"/>
    <w:rsid w:val="00166BB2"/>
    <w:rsid w:val="00167EF0"/>
    <w:rsid w:val="001707AB"/>
    <w:rsid w:val="00171FE8"/>
    <w:rsid w:val="00172136"/>
    <w:rsid w:val="0017251A"/>
    <w:rsid w:val="0017388E"/>
    <w:rsid w:val="00173E08"/>
    <w:rsid w:val="00174900"/>
    <w:rsid w:val="00176A0A"/>
    <w:rsid w:val="00176A38"/>
    <w:rsid w:val="00177929"/>
    <w:rsid w:val="00181F5D"/>
    <w:rsid w:val="001822EC"/>
    <w:rsid w:val="00182506"/>
    <w:rsid w:val="00183865"/>
    <w:rsid w:val="00183D86"/>
    <w:rsid w:val="00184726"/>
    <w:rsid w:val="00190202"/>
    <w:rsid w:val="0019558E"/>
    <w:rsid w:val="00195C6E"/>
    <w:rsid w:val="00196918"/>
    <w:rsid w:val="001A179F"/>
    <w:rsid w:val="001A198E"/>
    <w:rsid w:val="001A19ED"/>
    <w:rsid w:val="001A1AC7"/>
    <w:rsid w:val="001A1F68"/>
    <w:rsid w:val="001A4770"/>
    <w:rsid w:val="001A6B89"/>
    <w:rsid w:val="001B08D7"/>
    <w:rsid w:val="001B21F0"/>
    <w:rsid w:val="001B2D38"/>
    <w:rsid w:val="001B3419"/>
    <w:rsid w:val="001B39FF"/>
    <w:rsid w:val="001B484D"/>
    <w:rsid w:val="001B51CB"/>
    <w:rsid w:val="001B595E"/>
    <w:rsid w:val="001C1457"/>
    <w:rsid w:val="001C3508"/>
    <w:rsid w:val="001C4591"/>
    <w:rsid w:val="001C499D"/>
    <w:rsid w:val="001C4C17"/>
    <w:rsid w:val="001C4F95"/>
    <w:rsid w:val="001C4F9C"/>
    <w:rsid w:val="001C7150"/>
    <w:rsid w:val="001C7205"/>
    <w:rsid w:val="001D11BF"/>
    <w:rsid w:val="001D1644"/>
    <w:rsid w:val="001D1E09"/>
    <w:rsid w:val="001D21F9"/>
    <w:rsid w:val="001D2DEF"/>
    <w:rsid w:val="001D332B"/>
    <w:rsid w:val="001D419A"/>
    <w:rsid w:val="001D50FA"/>
    <w:rsid w:val="001D528C"/>
    <w:rsid w:val="001D5F3B"/>
    <w:rsid w:val="001D6462"/>
    <w:rsid w:val="001D7500"/>
    <w:rsid w:val="001D7728"/>
    <w:rsid w:val="001E0D83"/>
    <w:rsid w:val="001E16AD"/>
    <w:rsid w:val="001E1832"/>
    <w:rsid w:val="001E26B9"/>
    <w:rsid w:val="001E43E8"/>
    <w:rsid w:val="001E5611"/>
    <w:rsid w:val="001E7118"/>
    <w:rsid w:val="001F261D"/>
    <w:rsid w:val="001F26F1"/>
    <w:rsid w:val="001F30E0"/>
    <w:rsid w:val="001F5D03"/>
    <w:rsid w:val="001F7199"/>
    <w:rsid w:val="001F79BE"/>
    <w:rsid w:val="002019B1"/>
    <w:rsid w:val="00201A74"/>
    <w:rsid w:val="00201B90"/>
    <w:rsid w:val="00203BD1"/>
    <w:rsid w:val="0020616A"/>
    <w:rsid w:val="00206666"/>
    <w:rsid w:val="00207E4A"/>
    <w:rsid w:val="002102A5"/>
    <w:rsid w:val="00211818"/>
    <w:rsid w:val="002133F1"/>
    <w:rsid w:val="00214125"/>
    <w:rsid w:val="0021430D"/>
    <w:rsid w:val="002145E3"/>
    <w:rsid w:val="00214CC3"/>
    <w:rsid w:val="002155C1"/>
    <w:rsid w:val="00215919"/>
    <w:rsid w:val="00216EF2"/>
    <w:rsid w:val="00221930"/>
    <w:rsid w:val="00221FA4"/>
    <w:rsid w:val="00223929"/>
    <w:rsid w:val="00223A6A"/>
    <w:rsid w:val="00224344"/>
    <w:rsid w:val="0022471A"/>
    <w:rsid w:val="0022546D"/>
    <w:rsid w:val="00225DDA"/>
    <w:rsid w:val="00226887"/>
    <w:rsid w:val="00226C38"/>
    <w:rsid w:val="00227A43"/>
    <w:rsid w:val="00230D7E"/>
    <w:rsid w:val="002331C5"/>
    <w:rsid w:val="0023370F"/>
    <w:rsid w:val="00234637"/>
    <w:rsid w:val="002346BA"/>
    <w:rsid w:val="00235DFE"/>
    <w:rsid w:val="0023723F"/>
    <w:rsid w:val="002376AF"/>
    <w:rsid w:val="002376D8"/>
    <w:rsid w:val="00237788"/>
    <w:rsid w:val="002400E6"/>
    <w:rsid w:val="002413DB"/>
    <w:rsid w:val="00241B45"/>
    <w:rsid w:val="00242C28"/>
    <w:rsid w:val="002454CB"/>
    <w:rsid w:val="002470DC"/>
    <w:rsid w:val="00247645"/>
    <w:rsid w:val="002479BA"/>
    <w:rsid w:val="00250B3E"/>
    <w:rsid w:val="00255AF2"/>
    <w:rsid w:val="00256573"/>
    <w:rsid w:val="00256BAD"/>
    <w:rsid w:val="00256FAA"/>
    <w:rsid w:val="00261706"/>
    <w:rsid w:val="00261D4C"/>
    <w:rsid w:val="00262ECF"/>
    <w:rsid w:val="0026371C"/>
    <w:rsid w:val="00263D47"/>
    <w:rsid w:val="00263DD2"/>
    <w:rsid w:val="002643C7"/>
    <w:rsid w:val="00265613"/>
    <w:rsid w:val="0027019F"/>
    <w:rsid w:val="0027027F"/>
    <w:rsid w:val="002703AD"/>
    <w:rsid w:val="002708E0"/>
    <w:rsid w:val="0027097B"/>
    <w:rsid w:val="002710B2"/>
    <w:rsid w:val="0027199A"/>
    <w:rsid w:val="002726E0"/>
    <w:rsid w:val="00272B98"/>
    <w:rsid w:val="00272EB8"/>
    <w:rsid w:val="0027399B"/>
    <w:rsid w:val="00273E62"/>
    <w:rsid w:val="002757C9"/>
    <w:rsid w:val="00275C4C"/>
    <w:rsid w:val="002762D9"/>
    <w:rsid w:val="00276DC3"/>
    <w:rsid w:val="00277A8E"/>
    <w:rsid w:val="00280182"/>
    <w:rsid w:val="00280BBE"/>
    <w:rsid w:val="00281E2B"/>
    <w:rsid w:val="00282041"/>
    <w:rsid w:val="002851A6"/>
    <w:rsid w:val="0028670C"/>
    <w:rsid w:val="00286FBF"/>
    <w:rsid w:val="0028760D"/>
    <w:rsid w:val="00290717"/>
    <w:rsid w:val="00292991"/>
    <w:rsid w:val="00292E54"/>
    <w:rsid w:val="002930CD"/>
    <w:rsid w:val="002950AC"/>
    <w:rsid w:val="002A077B"/>
    <w:rsid w:val="002A07B1"/>
    <w:rsid w:val="002A16DB"/>
    <w:rsid w:val="002A2D3B"/>
    <w:rsid w:val="002A2EAE"/>
    <w:rsid w:val="002A4449"/>
    <w:rsid w:val="002A59F4"/>
    <w:rsid w:val="002A627B"/>
    <w:rsid w:val="002B2259"/>
    <w:rsid w:val="002B5B68"/>
    <w:rsid w:val="002C21A9"/>
    <w:rsid w:val="002C28DC"/>
    <w:rsid w:val="002C2EB9"/>
    <w:rsid w:val="002C5FDD"/>
    <w:rsid w:val="002C6D69"/>
    <w:rsid w:val="002C7780"/>
    <w:rsid w:val="002D010D"/>
    <w:rsid w:val="002D1BEC"/>
    <w:rsid w:val="002D1D86"/>
    <w:rsid w:val="002D3ACC"/>
    <w:rsid w:val="002D46C0"/>
    <w:rsid w:val="002D64B8"/>
    <w:rsid w:val="002E08BE"/>
    <w:rsid w:val="002E21E3"/>
    <w:rsid w:val="002E551E"/>
    <w:rsid w:val="002E57BE"/>
    <w:rsid w:val="002E6E7F"/>
    <w:rsid w:val="002F0B4B"/>
    <w:rsid w:val="002F2C5E"/>
    <w:rsid w:val="002F30D0"/>
    <w:rsid w:val="002F3CF8"/>
    <w:rsid w:val="002F41A7"/>
    <w:rsid w:val="002F5989"/>
    <w:rsid w:val="00302546"/>
    <w:rsid w:val="0030468E"/>
    <w:rsid w:val="00305B19"/>
    <w:rsid w:val="00306541"/>
    <w:rsid w:val="0031031D"/>
    <w:rsid w:val="00310B99"/>
    <w:rsid w:val="00310E34"/>
    <w:rsid w:val="003110C8"/>
    <w:rsid w:val="003118BC"/>
    <w:rsid w:val="00317210"/>
    <w:rsid w:val="0031736E"/>
    <w:rsid w:val="003174EA"/>
    <w:rsid w:val="003205BB"/>
    <w:rsid w:val="0032194D"/>
    <w:rsid w:val="00321A0E"/>
    <w:rsid w:val="00324AAB"/>
    <w:rsid w:val="0032513C"/>
    <w:rsid w:val="00325287"/>
    <w:rsid w:val="00325474"/>
    <w:rsid w:val="003277FE"/>
    <w:rsid w:val="003300FE"/>
    <w:rsid w:val="00330463"/>
    <w:rsid w:val="003305D2"/>
    <w:rsid w:val="003314FD"/>
    <w:rsid w:val="0033202D"/>
    <w:rsid w:val="003329A0"/>
    <w:rsid w:val="00333316"/>
    <w:rsid w:val="003345E1"/>
    <w:rsid w:val="003346F0"/>
    <w:rsid w:val="00336DF4"/>
    <w:rsid w:val="00336E8D"/>
    <w:rsid w:val="00337054"/>
    <w:rsid w:val="00340791"/>
    <w:rsid w:val="0034118F"/>
    <w:rsid w:val="00343C67"/>
    <w:rsid w:val="00345032"/>
    <w:rsid w:val="003450FD"/>
    <w:rsid w:val="00347B9D"/>
    <w:rsid w:val="00350F46"/>
    <w:rsid w:val="003512A7"/>
    <w:rsid w:val="00353029"/>
    <w:rsid w:val="003534CD"/>
    <w:rsid w:val="00353659"/>
    <w:rsid w:val="00353B7A"/>
    <w:rsid w:val="00353FD1"/>
    <w:rsid w:val="0035450B"/>
    <w:rsid w:val="00354FE0"/>
    <w:rsid w:val="0035663A"/>
    <w:rsid w:val="00356923"/>
    <w:rsid w:val="003626A2"/>
    <w:rsid w:val="00363AD1"/>
    <w:rsid w:val="00364016"/>
    <w:rsid w:val="0036620D"/>
    <w:rsid w:val="003664E6"/>
    <w:rsid w:val="00370775"/>
    <w:rsid w:val="00372A1E"/>
    <w:rsid w:val="00372EEC"/>
    <w:rsid w:val="00375C61"/>
    <w:rsid w:val="00380240"/>
    <w:rsid w:val="00383779"/>
    <w:rsid w:val="00383790"/>
    <w:rsid w:val="00383F00"/>
    <w:rsid w:val="003856E7"/>
    <w:rsid w:val="00385BC9"/>
    <w:rsid w:val="00390F45"/>
    <w:rsid w:val="00391048"/>
    <w:rsid w:val="00392DA3"/>
    <w:rsid w:val="00392E69"/>
    <w:rsid w:val="00392F90"/>
    <w:rsid w:val="003944FE"/>
    <w:rsid w:val="00394912"/>
    <w:rsid w:val="003959F4"/>
    <w:rsid w:val="00396C94"/>
    <w:rsid w:val="00396F29"/>
    <w:rsid w:val="00397048"/>
    <w:rsid w:val="003971E1"/>
    <w:rsid w:val="003A2DEE"/>
    <w:rsid w:val="003A2F5A"/>
    <w:rsid w:val="003A69C0"/>
    <w:rsid w:val="003B0129"/>
    <w:rsid w:val="003B0DE7"/>
    <w:rsid w:val="003B32B4"/>
    <w:rsid w:val="003B3B2F"/>
    <w:rsid w:val="003B459F"/>
    <w:rsid w:val="003B6A66"/>
    <w:rsid w:val="003B7D47"/>
    <w:rsid w:val="003B7DD3"/>
    <w:rsid w:val="003C09D2"/>
    <w:rsid w:val="003C0E06"/>
    <w:rsid w:val="003C11E7"/>
    <w:rsid w:val="003C12DC"/>
    <w:rsid w:val="003C134C"/>
    <w:rsid w:val="003C1673"/>
    <w:rsid w:val="003C215B"/>
    <w:rsid w:val="003C2AF9"/>
    <w:rsid w:val="003C38E7"/>
    <w:rsid w:val="003C3F5D"/>
    <w:rsid w:val="003C463C"/>
    <w:rsid w:val="003C4CC9"/>
    <w:rsid w:val="003C5C71"/>
    <w:rsid w:val="003C718B"/>
    <w:rsid w:val="003C75D3"/>
    <w:rsid w:val="003D0448"/>
    <w:rsid w:val="003D35E9"/>
    <w:rsid w:val="003D3DDD"/>
    <w:rsid w:val="003D411F"/>
    <w:rsid w:val="003D4E7E"/>
    <w:rsid w:val="003D64BF"/>
    <w:rsid w:val="003D6723"/>
    <w:rsid w:val="003D686E"/>
    <w:rsid w:val="003D6D8C"/>
    <w:rsid w:val="003E31CF"/>
    <w:rsid w:val="003E3555"/>
    <w:rsid w:val="003E3620"/>
    <w:rsid w:val="003E4300"/>
    <w:rsid w:val="003E586B"/>
    <w:rsid w:val="003E5A93"/>
    <w:rsid w:val="003E71AE"/>
    <w:rsid w:val="003E7BB0"/>
    <w:rsid w:val="003F0D7E"/>
    <w:rsid w:val="003F0E02"/>
    <w:rsid w:val="003F2B3D"/>
    <w:rsid w:val="003F38A9"/>
    <w:rsid w:val="003F7216"/>
    <w:rsid w:val="00400D21"/>
    <w:rsid w:val="00401C1F"/>
    <w:rsid w:val="00401DAA"/>
    <w:rsid w:val="00402262"/>
    <w:rsid w:val="004022B9"/>
    <w:rsid w:val="00403D08"/>
    <w:rsid w:val="00405712"/>
    <w:rsid w:val="0040574F"/>
    <w:rsid w:val="004073C1"/>
    <w:rsid w:val="004075BE"/>
    <w:rsid w:val="004076B9"/>
    <w:rsid w:val="00410B5D"/>
    <w:rsid w:val="0041129C"/>
    <w:rsid w:val="00412D07"/>
    <w:rsid w:val="00413E50"/>
    <w:rsid w:val="004146C0"/>
    <w:rsid w:val="00414F78"/>
    <w:rsid w:val="00416CDA"/>
    <w:rsid w:val="00416FF9"/>
    <w:rsid w:val="00420AD8"/>
    <w:rsid w:val="00421174"/>
    <w:rsid w:val="00422DB0"/>
    <w:rsid w:val="00423C44"/>
    <w:rsid w:val="00424104"/>
    <w:rsid w:val="00424F56"/>
    <w:rsid w:val="00424F8D"/>
    <w:rsid w:val="004253CA"/>
    <w:rsid w:val="00425B53"/>
    <w:rsid w:val="00426BA9"/>
    <w:rsid w:val="00426DD9"/>
    <w:rsid w:val="004307C2"/>
    <w:rsid w:val="00432EB4"/>
    <w:rsid w:val="00434D33"/>
    <w:rsid w:val="004363D1"/>
    <w:rsid w:val="00437116"/>
    <w:rsid w:val="004401EE"/>
    <w:rsid w:val="00440B36"/>
    <w:rsid w:val="00442113"/>
    <w:rsid w:val="00442EBC"/>
    <w:rsid w:val="00443862"/>
    <w:rsid w:val="00444544"/>
    <w:rsid w:val="00444E70"/>
    <w:rsid w:val="0044558E"/>
    <w:rsid w:val="0044759A"/>
    <w:rsid w:val="004478B6"/>
    <w:rsid w:val="00450D03"/>
    <w:rsid w:val="00450E29"/>
    <w:rsid w:val="00452EFF"/>
    <w:rsid w:val="00452FEF"/>
    <w:rsid w:val="00453A95"/>
    <w:rsid w:val="00461132"/>
    <w:rsid w:val="00463400"/>
    <w:rsid w:val="00463A0A"/>
    <w:rsid w:val="00463BF0"/>
    <w:rsid w:val="00463D73"/>
    <w:rsid w:val="00464F66"/>
    <w:rsid w:val="0046600A"/>
    <w:rsid w:val="00466194"/>
    <w:rsid w:val="00467F57"/>
    <w:rsid w:val="0047092A"/>
    <w:rsid w:val="00470B6C"/>
    <w:rsid w:val="00470D83"/>
    <w:rsid w:val="004720F6"/>
    <w:rsid w:val="0047285E"/>
    <w:rsid w:val="00473DF8"/>
    <w:rsid w:val="0047494D"/>
    <w:rsid w:val="00476F04"/>
    <w:rsid w:val="00477088"/>
    <w:rsid w:val="004801E2"/>
    <w:rsid w:val="00480D70"/>
    <w:rsid w:val="004821BA"/>
    <w:rsid w:val="00482244"/>
    <w:rsid w:val="004830CA"/>
    <w:rsid w:val="00483175"/>
    <w:rsid w:val="00486AB2"/>
    <w:rsid w:val="00487D66"/>
    <w:rsid w:val="0049043D"/>
    <w:rsid w:val="00490AC9"/>
    <w:rsid w:val="00490F8F"/>
    <w:rsid w:val="00492886"/>
    <w:rsid w:val="00492C34"/>
    <w:rsid w:val="0049372F"/>
    <w:rsid w:val="00494310"/>
    <w:rsid w:val="00495543"/>
    <w:rsid w:val="00495967"/>
    <w:rsid w:val="00495E16"/>
    <w:rsid w:val="0049688D"/>
    <w:rsid w:val="004A0A9F"/>
    <w:rsid w:val="004A0EBE"/>
    <w:rsid w:val="004A1C25"/>
    <w:rsid w:val="004A216D"/>
    <w:rsid w:val="004A25D2"/>
    <w:rsid w:val="004A2F9F"/>
    <w:rsid w:val="004A3232"/>
    <w:rsid w:val="004A3954"/>
    <w:rsid w:val="004A4709"/>
    <w:rsid w:val="004A55B9"/>
    <w:rsid w:val="004A56AE"/>
    <w:rsid w:val="004A5C1F"/>
    <w:rsid w:val="004B0463"/>
    <w:rsid w:val="004B12AB"/>
    <w:rsid w:val="004B1B7E"/>
    <w:rsid w:val="004B36A9"/>
    <w:rsid w:val="004B420D"/>
    <w:rsid w:val="004B4289"/>
    <w:rsid w:val="004B443D"/>
    <w:rsid w:val="004B5BF1"/>
    <w:rsid w:val="004B6AC7"/>
    <w:rsid w:val="004C00B8"/>
    <w:rsid w:val="004C0188"/>
    <w:rsid w:val="004C077D"/>
    <w:rsid w:val="004C1740"/>
    <w:rsid w:val="004C1DFD"/>
    <w:rsid w:val="004C3616"/>
    <w:rsid w:val="004C4342"/>
    <w:rsid w:val="004C58FD"/>
    <w:rsid w:val="004C5FCE"/>
    <w:rsid w:val="004C695B"/>
    <w:rsid w:val="004D0393"/>
    <w:rsid w:val="004D1C05"/>
    <w:rsid w:val="004D1E33"/>
    <w:rsid w:val="004D3AE6"/>
    <w:rsid w:val="004D4A9E"/>
    <w:rsid w:val="004D50DA"/>
    <w:rsid w:val="004D52B9"/>
    <w:rsid w:val="004D5621"/>
    <w:rsid w:val="004E1616"/>
    <w:rsid w:val="004E2C20"/>
    <w:rsid w:val="004E64A1"/>
    <w:rsid w:val="004E6E49"/>
    <w:rsid w:val="004E7C4C"/>
    <w:rsid w:val="004E7CCD"/>
    <w:rsid w:val="004F00F0"/>
    <w:rsid w:val="004F0EF4"/>
    <w:rsid w:val="004F188E"/>
    <w:rsid w:val="004F5155"/>
    <w:rsid w:val="004F5B52"/>
    <w:rsid w:val="004F5DED"/>
    <w:rsid w:val="004F618D"/>
    <w:rsid w:val="0050232D"/>
    <w:rsid w:val="00502498"/>
    <w:rsid w:val="0050322F"/>
    <w:rsid w:val="00503C51"/>
    <w:rsid w:val="00504AD0"/>
    <w:rsid w:val="0050571B"/>
    <w:rsid w:val="00505A3E"/>
    <w:rsid w:val="00505B6E"/>
    <w:rsid w:val="005113E5"/>
    <w:rsid w:val="00513306"/>
    <w:rsid w:val="005139D0"/>
    <w:rsid w:val="00513B42"/>
    <w:rsid w:val="00514261"/>
    <w:rsid w:val="005151C4"/>
    <w:rsid w:val="00515B02"/>
    <w:rsid w:val="005163F1"/>
    <w:rsid w:val="00516FC8"/>
    <w:rsid w:val="005172D0"/>
    <w:rsid w:val="005172F9"/>
    <w:rsid w:val="00522D2D"/>
    <w:rsid w:val="0052355E"/>
    <w:rsid w:val="00525086"/>
    <w:rsid w:val="00526461"/>
    <w:rsid w:val="00527234"/>
    <w:rsid w:val="00527768"/>
    <w:rsid w:val="005305C8"/>
    <w:rsid w:val="00532D64"/>
    <w:rsid w:val="00533BA9"/>
    <w:rsid w:val="005374F2"/>
    <w:rsid w:val="005378C6"/>
    <w:rsid w:val="0054061D"/>
    <w:rsid w:val="00541925"/>
    <w:rsid w:val="00542592"/>
    <w:rsid w:val="00543543"/>
    <w:rsid w:val="00544B89"/>
    <w:rsid w:val="00544C60"/>
    <w:rsid w:val="005452E9"/>
    <w:rsid w:val="00547E80"/>
    <w:rsid w:val="00550EFE"/>
    <w:rsid w:val="00552729"/>
    <w:rsid w:val="005529B0"/>
    <w:rsid w:val="00553FF2"/>
    <w:rsid w:val="00554496"/>
    <w:rsid w:val="0055507A"/>
    <w:rsid w:val="00555BB2"/>
    <w:rsid w:val="00555EAD"/>
    <w:rsid w:val="0055649B"/>
    <w:rsid w:val="00556ED5"/>
    <w:rsid w:val="0055753E"/>
    <w:rsid w:val="00560AF2"/>
    <w:rsid w:val="00561DDE"/>
    <w:rsid w:val="0056233E"/>
    <w:rsid w:val="00563214"/>
    <w:rsid w:val="00564136"/>
    <w:rsid w:val="00564C52"/>
    <w:rsid w:val="005675C8"/>
    <w:rsid w:val="00567A74"/>
    <w:rsid w:val="00570982"/>
    <w:rsid w:val="00571822"/>
    <w:rsid w:val="00571AE0"/>
    <w:rsid w:val="00572485"/>
    <w:rsid w:val="005727ED"/>
    <w:rsid w:val="00572C7F"/>
    <w:rsid w:val="005730EC"/>
    <w:rsid w:val="005732CB"/>
    <w:rsid w:val="0057419D"/>
    <w:rsid w:val="00575898"/>
    <w:rsid w:val="005758FF"/>
    <w:rsid w:val="005765CF"/>
    <w:rsid w:val="00577928"/>
    <w:rsid w:val="00577954"/>
    <w:rsid w:val="005809C2"/>
    <w:rsid w:val="00581811"/>
    <w:rsid w:val="00581B02"/>
    <w:rsid w:val="00581C8C"/>
    <w:rsid w:val="005832FB"/>
    <w:rsid w:val="00583366"/>
    <w:rsid w:val="00583A4D"/>
    <w:rsid w:val="00585D4C"/>
    <w:rsid w:val="00586E03"/>
    <w:rsid w:val="0058740E"/>
    <w:rsid w:val="005901F0"/>
    <w:rsid w:val="0059073E"/>
    <w:rsid w:val="005909BE"/>
    <w:rsid w:val="005916A9"/>
    <w:rsid w:val="005927F5"/>
    <w:rsid w:val="00592E6E"/>
    <w:rsid w:val="0059322A"/>
    <w:rsid w:val="005935DF"/>
    <w:rsid w:val="00594A92"/>
    <w:rsid w:val="0059650C"/>
    <w:rsid w:val="005A04DA"/>
    <w:rsid w:val="005A1230"/>
    <w:rsid w:val="005A174F"/>
    <w:rsid w:val="005A4D2F"/>
    <w:rsid w:val="005A6EEE"/>
    <w:rsid w:val="005B0633"/>
    <w:rsid w:val="005B0C7A"/>
    <w:rsid w:val="005B1A13"/>
    <w:rsid w:val="005B1E42"/>
    <w:rsid w:val="005B20AB"/>
    <w:rsid w:val="005B23DE"/>
    <w:rsid w:val="005B7026"/>
    <w:rsid w:val="005B7F37"/>
    <w:rsid w:val="005C00F8"/>
    <w:rsid w:val="005C2CBE"/>
    <w:rsid w:val="005C30E6"/>
    <w:rsid w:val="005C3A9E"/>
    <w:rsid w:val="005C50B6"/>
    <w:rsid w:val="005C63CF"/>
    <w:rsid w:val="005C69BA"/>
    <w:rsid w:val="005C72B4"/>
    <w:rsid w:val="005C7544"/>
    <w:rsid w:val="005D0040"/>
    <w:rsid w:val="005D6F67"/>
    <w:rsid w:val="005D79A8"/>
    <w:rsid w:val="005E0608"/>
    <w:rsid w:val="005E41F8"/>
    <w:rsid w:val="005E4641"/>
    <w:rsid w:val="005E4FEC"/>
    <w:rsid w:val="005E5482"/>
    <w:rsid w:val="005E561D"/>
    <w:rsid w:val="005E612B"/>
    <w:rsid w:val="005E62EA"/>
    <w:rsid w:val="005E74B8"/>
    <w:rsid w:val="005E76A0"/>
    <w:rsid w:val="005F2255"/>
    <w:rsid w:val="005F2405"/>
    <w:rsid w:val="005F3CD8"/>
    <w:rsid w:val="005F4474"/>
    <w:rsid w:val="005F58DE"/>
    <w:rsid w:val="005F5E39"/>
    <w:rsid w:val="005F70B2"/>
    <w:rsid w:val="00601009"/>
    <w:rsid w:val="00602680"/>
    <w:rsid w:val="0060287D"/>
    <w:rsid w:val="00602A91"/>
    <w:rsid w:val="00603FB9"/>
    <w:rsid w:val="006073CE"/>
    <w:rsid w:val="00610522"/>
    <w:rsid w:val="0061244C"/>
    <w:rsid w:val="0061244F"/>
    <w:rsid w:val="006126F1"/>
    <w:rsid w:val="00612ABD"/>
    <w:rsid w:val="0061314C"/>
    <w:rsid w:val="00614410"/>
    <w:rsid w:val="00614C4A"/>
    <w:rsid w:val="00617400"/>
    <w:rsid w:val="00617720"/>
    <w:rsid w:val="006218B7"/>
    <w:rsid w:val="00621ADC"/>
    <w:rsid w:val="00622269"/>
    <w:rsid w:val="0062657E"/>
    <w:rsid w:val="006306C0"/>
    <w:rsid w:val="0063112F"/>
    <w:rsid w:val="00633A50"/>
    <w:rsid w:val="006349D6"/>
    <w:rsid w:val="00635B5C"/>
    <w:rsid w:val="00635E0C"/>
    <w:rsid w:val="00635EE7"/>
    <w:rsid w:val="0063648D"/>
    <w:rsid w:val="006376D7"/>
    <w:rsid w:val="006379DC"/>
    <w:rsid w:val="0064041F"/>
    <w:rsid w:val="00641612"/>
    <w:rsid w:val="00642009"/>
    <w:rsid w:val="0064297A"/>
    <w:rsid w:val="006448D1"/>
    <w:rsid w:val="0064623C"/>
    <w:rsid w:val="00646787"/>
    <w:rsid w:val="00650C99"/>
    <w:rsid w:val="00651EAA"/>
    <w:rsid w:val="006523A3"/>
    <w:rsid w:val="0065412D"/>
    <w:rsid w:val="00655D14"/>
    <w:rsid w:val="00655EAF"/>
    <w:rsid w:val="00656DEB"/>
    <w:rsid w:val="0065736C"/>
    <w:rsid w:val="00660230"/>
    <w:rsid w:val="00663067"/>
    <w:rsid w:val="00665516"/>
    <w:rsid w:val="00666F34"/>
    <w:rsid w:val="0066713E"/>
    <w:rsid w:val="006720A1"/>
    <w:rsid w:val="006727F5"/>
    <w:rsid w:val="006731C1"/>
    <w:rsid w:val="00673589"/>
    <w:rsid w:val="00673B14"/>
    <w:rsid w:val="006775CB"/>
    <w:rsid w:val="006838C1"/>
    <w:rsid w:val="0068476D"/>
    <w:rsid w:val="006847CB"/>
    <w:rsid w:val="00684E52"/>
    <w:rsid w:val="006854E1"/>
    <w:rsid w:val="006924B5"/>
    <w:rsid w:val="00694687"/>
    <w:rsid w:val="00695BA1"/>
    <w:rsid w:val="0069725F"/>
    <w:rsid w:val="006A0240"/>
    <w:rsid w:val="006A1D41"/>
    <w:rsid w:val="006A2FC1"/>
    <w:rsid w:val="006A30F5"/>
    <w:rsid w:val="006A59A6"/>
    <w:rsid w:val="006A6555"/>
    <w:rsid w:val="006A7099"/>
    <w:rsid w:val="006A73E6"/>
    <w:rsid w:val="006A76B8"/>
    <w:rsid w:val="006A7F8B"/>
    <w:rsid w:val="006B16F7"/>
    <w:rsid w:val="006B2112"/>
    <w:rsid w:val="006B253F"/>
    <w:rsid w:val="006B47BC"/>
    <w:rsid w:val="006B566C"/>
    <w:rsid w:val="006B57C3"/>
    <w:rsid w:val="006B624D"/>
    <w:rsid w:val="006B6DEF"/>
    <w:rsid w:val="006B7393"/>
    <w:rsid w:val="006B749B"/>
    <w:rsid w:val="006B7D46"/>
    <w:rsid w:val="006C03CE"/>
    <w:rsid w:val="006C1206"/>
    <w:rsid w:val="006C1756"/>
    <w:rsid w:val="006C2394"/>
    <w:rsid w:val="006C25E4"/>
    <w:rsid w:val="006C2907"/>
    <w:rsid w:val="006C3213"/>
    <w:rsid w:val="006C40E8"/>
    <w:rsid w:val="006C7389"/>
    <w:rsid w:val="006C73C1"/>
    <w:rsid w:val="006C7D8D"/>
    <w:rsid w:val="006C7EF4"/>
    <w:rsid w:val="006C7F2D"/>
    <w:rsid w:val="006D0639"/>
    <w:rsid w:val="006D3E4F"/>
    <w:rsid w:val="006D413E"/>
    <w:rsid w:val="006D46FA"/>
    <w:rsid w:val="006D54B3"/>
    <w:rsid w:val="006D61D9"/>
    <w:rsid w:val="006D79E1"/>
    <w:rsid w:val="006E04AD"/>
    <w:rsid w:val="006E1210"/>
    <w:rsid w:val="006E18C8"/>
    <w:rsid w:val="006E2BF4"/>
    <w:rsid w:val="006E30DE"/>
    <w:rsid w:val="006E37AA"/>
    <w:rsid w:val="006E4D31"/>
    <w:rsid w:val="006E6236"/>
    <w:rsid w:val="006E7F14"/>
    <w:rsid w:val="006F0B92"/>
    <w:rsid w:val="006F1A6B"/>
    <w:rsid w:val="006F29F0"/>
    <w:rsid w:val="006F358E"/>
    <w:rsid w:val="006F37E0"/>
    <w:rsid w:val="006F4EE7"/>
    <w:rsid w:val="006F7073"/>
    <w:rsid w:val="00701185"/>
    <w:rsid w:val="00701AF9"/>
    <w:rsid w:val="007027B0"/>
    <w:rsid w:val="00702CF8"/>
    <w:rsid w:val="00707120"/>
    <w:rsid w:val="00707986"/>
    <w:rsid w:val="00711214"/>
    <w:rsid w:val="007119CA"/>
    <w:rsid w:val="00711BEB"/>
    <w:rsid w:val="007129DC"/>
    <w:rsid w:val="00713323"/>
    <w:rsid w:val="00713D42"/>
    <w:rsid w:val="00714A98"/>
    <w:rsid w:val="00715E65"/>
    <w:rsid w:val="007176A2"/>
    <w:rsid w:val="00717E3B"/>
    <w:rsid w:val="007205BB"/>
    <w:rsid w:val="00720B24"/>
    <w:rsid w:val="00720F13"/>
    <w:rsid w:val="00721BA6"/>
    <w:rsid w:val="00724468"/>
    <w:rsid w:val="00725255"/>
    <w:rsid w:val="00725C8F"/>
    <w:rsid w:val="00726034"/>
    <w:rsid w:val="00726B05"/>
    <w:rsid w:val="00727997"/>
    <w:rsid w:val="00731BE1"/>
    <w:rsid w:val="00731D67"/>
    <w:rsid w:val="007329B4"/>
    <w:rsid w:val="00733A68"/>
    <w:rsid w:val="00733B99"/>
    <w:rsid w:val="00733C7B"/>
    <w:rsid w:val="007344B1"/>
    <w:rsid w:val="00734DFB"/>
    <w:rsid w:val="007357A3"/>
    <w:rsid w:val="00735BB7"/>
    <w:rsid w:val="00736E46"/>
    <w:rsid w:val="0074086E"/>
    <w:rsid w:val="007424A6"/>
    <w:rsid w:val="0074353A"/>
    <w:rsid w:val="00743773"/>
    <w:rsid w:val="00743F70"/>
    <w:rsid w:val="0074407F"/>
    <w:rsid w:val="007450F2"/>
    <w:rsid w:val="0074599C"/>
    <w:rsid w:val="00745A4E"/>
    <w:rsid w:val="007500C6"/>
    <w:rsid w:val="007529F8"/>
    <w:rsid w:val="0075326B"/>
    <w:rsid w:val="0075386A"/>
    <w:rsid w:val="00755220"/>
    <w:rsid w:val="00755283"/>
    <w:rsid w:val="00755F04"/>
    <w:rsid w:val="00756D5B"/>
    <w:rsid w:val="00756EF5"/>
    <w:rsid w:val="007574B8"/>
    <w:rsid w:val="0076113D"/>
    <w:rsid w:val="00761D77"/>
    <w:rsid w:val="0076369C"/>
    <w:rsid w:val="00763A3C"/>
    <w:rsid w:val="00764AFB"/>
    <w:rsid w:val="00765091"/>
    <w:rsid w:val="0076634A"/>
    <w:rsid w:val="00766D89"/>
    <w:rsid w:val="00767226"/>
    <w:rsid w:val="00767308"/>
    <w:rsid w:val="00767CA6"/>
    <w:rsid w:val="007703E8"/>
    <w:rsid w:val="007713D4"/>
    <w:rsid w:val="0077164D"/>
    <w:rsid w:val="0077218E"/>
    <w:rsid w:val="0077273E"/>
    <w:rsid w:val="00773502"/>
    <w:rsid w:val="007739C9"/>
    <w:rsid w:val="00774EAC"/>
    <w:rsid w:val="007750B9"/>
    <w:rsid w:val="00775580"/>
    <w:rsid w:val="00775620"/>
    <w:rsid w:val="00775FD4"/>
    <w:rsid w:val="0077731A"/>
    <w:rsid w:val="007777F2"/>
    <w:rsid w:val="00777CD7"/>
    <w:rsid w:val="00780F27"/>
    <w:rsid w:val="00784262"/>
    <w:rsid w:val="0078555B"/>
    <w:rsid w:val="007856C7"/>
    <w:rsid w:val="00786FC6"/>
    <w:rsid w:val="00792A4E"/>
    <w:rsid w:val="00795AED"/>
    <w:rsid w:val="007962AE"/>
    <w:rsid w:val="00796CFA"/>
    <w:rsid w:val="0079734A"/>
    <w:rsid w:val="007974E4"/>
    <w:rsid w:val="007A154A"/>
    <w:rsid w:val="007A21E8"/>
    <w:rsid w:val="007A53F4"/>
    <w:rsid w:val="007A5BB4"/>
    <w:rsid w:val="007A6653"/>
    <w:rsid w:val="007B02AD"/>
    <w:rsid w:val="007B0C64"/>
    <w:rsid w:val="007B0CBF"/>
    <w:rsid w:val="007B209F"/>
    <w:rsid w:val="007B2422"/>
    <w:rsid w:val="007B27C7"/>
    <w:rsid w:val="007B464F"/>
    <w:rsid w:val="007B599B"/>
    <w:rsid w:val="007B6FCB"/>
    <w:rsid w:val="007B711E"/>
    <w:rsid w:val="007B71CC"/>
    <w:rsid w:val="007C0ADA"/>
    <w:rsid w:val="007C0F2B"/>
    <w:rsid w:val="007C110D"/>
    <w:rsid w:val="007C1868"/>
    <w:rsid w:val="007C30A3"/>
    <w:rsid w:val="007C3604"/>
    <w:rsid w:val="007C36A9"/>
    <w:rsid w:val="007C3F6D"/>
    <w:rsid w:val="007C5594"/>
    <w:rsid w:val="007C7A65"/>
    <w:rsid w:val="007D08A5"/>
    <w:rsid w:val="007D1C37"/>
    <w:rsid w:val="007D428C"/>
    <w:rsid w:val="007D5AF4"/>
    <w:rsid w:val="007D5D80"/>
    <w:rsid w:val="007D6A83"/>
    <w:rsid w:val="007D7000"/>
    <w:rsid w:val="007E02DD"/>
    <w:rsid w:val="007E0521"/>
    <w:rsid w:val="007E05D8"/>
    <w:rsid w:val="007E0DBF"/>
    <w:rsid w:val="007E31EC"/>
    <w:rsid w:val="007E48B3"/>
    <w:rsid w:val="007E514C"/>
    <w:rsid w:val="007E65CD"/>
    <w:rsid w:val="007F0361"/>
    <w:rsid w:val="007F1C90"/>
    <w:rsid w:val="007F29C4"/>
    <w:rsid w:val="007F409E"/>
    <w:rsid w:val="007F5A7C"/>
    <w:rsid w:val="007F791F"/>
    <w:rsid w:val="007F7CED"/>
    <w:rsid w:val="008004CE"/>
    <w:rsid w:val="00804EA8"/>
    <w:rsid w:val="00804EF1"/>
    <w:rsid w:val="008052DF"/>
    <w:rsid w:val="00806792"/>
    <w:rsid w:val="008074BF"/>
    <w:rsid w:val="00807FF0"/>
    <w:rsid w:val="008101B9"/>
    <w:rsid w:val="0081164E"/>
    <w:rsid w:val="0081264B"/>
    <w:rsid w:val="0081436A"/>
    <w:rsid w:val="00814C61"/>
    <w:rsid w:val="00817DE4"/>
    <w:rsid w:val="008214C2"/>
    <w:rsid w:val="008222FB"/>
    <w:rsid w:val="008226FE"/>
    <w:rsid w:val="00822908"/>
    <w:rsid w:val="0082326E"/>
    <w:rsid w:val="00823546"/>
    <w:rsid w:val="00823CA5"/>
    <w:rsid w:val="00823E11"/>
    <w:rsid w:val="008243FA"/>
    <w:rsid w:val="0082481D"/>
    <w:rsid w:val="00825D0C"/>
    <w:rsid w:val="00826DF1"/>
    <w:rsid w:val="0082765F"/>
    <w:rsid w:val="0083037B"/>
    <w:rsid w:val="00830385"/>
    <w:rsid w:val="00830847"/>
    <w:rsid w:val="008312D5"/>
    <w:rsid w:val="008319AB"/>
    <w:rsid w:val="008332A1"/>
    <w:rsid w:val="00834A88"/>
    <w:rsid w:val="0083656C"/>
    <w:rsid w:val="008365B2"/>
    <w:rsid w:val="008368DA"/>
    <w:rsid w:val="008373F9"/>
    <w:rsid w:val="008406E1"/>
    <w:rsid w:val="00842553"/>
    <w:rsid w:val="00844635"/>
    <w:rsid w:val="008446D4"/>
    <w:rsid w:val="0084491C"/>
    <w:rsid w:val="00844B4C"/>
    <w:rsid w:val="00846165"/>
    <w:rsid w:val="008473D0"/>
    <w:rsid w:val="008506C2"/>
    <w:rsid w:val="00850ED0"/>
    <w:rsid w:val="00851668"/>
    <w:rsid w:val="008520CC"/>
    <w:rsid w:val="0085269B"/>
    <w:rsid w:val="00856A07"/>
    <w:rsid w:val="008570B4"/>
    <w:rsid w:val="00857D86"/>
    <w:rsid w:val="00860018"/>
    <w:rsid w:val="00862FF1"/>
    <w:rsid w:val="00863059"/>
    <w:rsid w:val="00864506"/>
    <w:rsid w:val="00864AF1"/>
    <w:rsid w:val="00864DC1"/>
    <w:rsid w:val="00864F4A"/>
    <w:rsid w:val="00865422"/>
    <w:rsid w:val="00866473"/>
    <w:rsid w:val="00867753"/>
    <w:rsid w:val="0087023F"/>
    <w:rsid w:val="00871266"/>
    <w:rsid w:val="0087363A"/>
    <w:rsid w:val="0087363E"/>
    <w:rsid w:val="00873682"/>
    <w:rsid w:val="0087411C"/>
    <w:rsid w:val="00874D30"/>
    <w:rsid w:val="008758E3"/>
    <w:rsid w:val="0087659A"/>
    <w:rsid w:val="00877955"/>
    <w:rsid w:val="00880778"/>
    <w:rsid w:val="00881500"/>
    <w:rsid w:val="00882AEC"/>
    <w:rsid w:val="00883388"/>
    <w:rsid w:val="00883646"/>
    <w:rsid w:val="00883958"/>
    <w:rsid w:val="00886706"/>
    <w:rsid w:val="00886A61"/>
    <w:rsid w:val="00886D49"/>
    <w:rsid w:val="00886DD0"/>
    <w:rsid w:val="00887C80"/>
    <w:rsid w:val="00890FEA"/>
    <w:rsid w:val="00891179"/>
    <w:rsid w:val="008918A6"/>
    <w:rsid w:val="008940FD"/>
    <w:rsid w:val="00895505"/>
    <w:rsid w:val="008974AF"/>
    <w:rsid w:val="00897B93"/>
    <w:rsid w:val="00897FEC"/>
    <w:rsid w:val="008A0120"/>
    <w:rsid w:val="008A2BCD"/>
    <w:rsid w:val="008A301E"/>
    <w:rsid w:val="008A412C"/>
    <w:rsid w:val="008A42F0"/>
    <w:rsid w:val="008A4FE1"/>
    <w:rsid w:val="008A55C9"/>
    <w:rsid w:val="008A6186"/>
    <w:rsid w:val="008A6B12"/>
    <w:rsid w:val="008A7464"/>
    <w:rsid w:val="008B0F80"/>
    <w:rsid w:val="008B1B15"/>
    <w:rsid w:val="008B4DC1"/>
    <w:rsid w:val="008B5189"/>
    <w:rsid w:val="008B5602"/>
    <w:rsid w:val="008B5E11"/>
    <w:rsid w:val="008B5EA7"/>
    <w:rsid w:val="008B74B8"/>
    <w:rsid w:val="008B75CB"/>
    <w:rsid w:val="008B7D5B"/>
    <w:rsid w:val="008C01A6"/>
    <w:rsid w:val="008C09DD"/>
    <w:rsid w:val="008C0CC1"/>
    <w:rsid w:val="008C175E"/>
    <w:rsid w:val="008C2159"/>
    <w:rsid w:val="008C22BE"/>
    <w:rsid w:val="008C3AE1"/>
    <w:rsid w:val="008C5167"/>
    <w:rsid w:val="008C62B1"/>
    <w:rsid w:val="008C7FAD"/>
    <w:rsid w:val="008C7FB8"/>
    <w:rsid w:val="008D05AA"/>
    <w:rsid w:val="008D11FE"/>
    <w:rsid w:val="008D17C1"/>
    <w:rsid w:val="008D437E"/>
    <w:rsid w:val="008D4499"/>
    <w:rsid w:val="008D468D"/>
    <w:rsid w:val="008D564E"/>
    <w:rsid w:val="008D5805"/>
    <w:rsid w:val="008D5D23"/>
    <w:rsid w:val="008D6779"/>
    <w:rsid w:val="008D6D80"/>
    <w:rsid w:val="008D726D"/>
    <w:rsid w:val="008D7BB6"/>
    <w:rsid w:val="008E023F"/>
    <w:rsid w:val="008E08F8"/>
    <w:rsid w:val="008E0A35"/>
    <w:rsid w:val="008E1F52"/>
    <w:rsid w:val="008F0172"/>
    <w:rsid w:val="008F0F14"/>
    <w:rsid w:val="008F1260"/>
    <w:rsid w:val="008F2D6F"/>
    <w:rsid w:val="008F3DE9"/>
    <w:rsid w:val="008F3F35"/>
    <w:rsid w:val="008F4A09"/>
    <w:rsid w:val="008F4AD1"/>
    <w:rsid w:val="008F7900"/>
    <w:rsid w:val="0090001E"/>
    <w:rsid w:val="0090272D"/>
    <w:rsid w:val="00906B6C"/>
    <w:rsid w:val="0090736B"/>
    <w:rsid w:val="00910A9F"/>
    <w:rsid w:val="00911988"/>
    <w:rsid w:val="009126A1"/>
    <w:rsid w:val="00914072"/>
    <w:rsid w:val="009142F4"/>
    <w:rsid w:val="00914A68"/>
    <w:rsid w:val="0091521D"/>
    <w:rsid w:val="00916D2B"/>
    <w:rsid w:val="00917E3F"/>
    <w:rsid w:val="00920830"/>
    <w:rsid w:val="00922034"/>
    <w:rsid w:val="0092267C"/>
    <w:rsid w:val="009226BD"/>
    <w:rsid w:val="0092274A"/>
    <w:rsid w:val="00922DF8"/>
    <w:rsid w:val="00927A97"/>
    <w:rsid w:val="0093017B"/>
    <w:rsid w:val="00930675"/>
    <w:rsid w:val="009312EA"/>
    <w:rsid w:val="00931EA6"/>
    <w:rsid w:val="00932CCA"/>
    <w:rsid w:val="009334A8"/>
    <w:rsid w:val="00933B4D"/>
    <w:rsid w:val="00933D76"/>
    <w:rsid w:val="009352A6"/>
    <w:rsid w:val="00935B28"/>
    <w:rsid w:val="00935C19"/>
    <w:rsid w:val="009370D1"/>
    <w:rsid w:val="009372CE"/>
    <w:rsid w:val="00937A01"/>
    <w:rsid w:val="00941267"/>
    <w:rsid w:val="009431DC"/>
    <w:rsid w:val="00952BEF"/>
    <w:rsid w:val="00952FFB"/>
    <w:rsid w:val="00953162"/>
    <w:rsid w:val="0095459A"/>
    <w:rsid w:val="009559ED"/>
    <w:rsid w:val="00957152"/>
    <w:rsid w:val="009602D7"/>
    <w:rsid w:val="00963BB4"/>
    <w:rsid w:val="00965E89"/>
    <w:rsid w:val="00966464"/>
    <w:rsid w:val="009669F9"/>
    <w:rsid w:val="009675C0"/>
    <w:rsid w:val="009711FC"/>
    <w:rsid w:val="009712F8"/>
    <w:rsid w:val="00971A35"/>
    <w:rsid w:val="0097227A"/>
    <w:rsid w:val="0097346B"/>
    <w:rsid w:val="009801B6"/>
    <w:rsid w:val="009801CB"/>
    <w:rsid w:val="0098295F"/>
    <w:rsid w:val="00982C52"/>
    <w:rsid w:val="00983C79"/>
    <w:rsid w:val="00984362"/>
    <w:rsid w:val="00984623"/>
    <w:rsid w:val="00984843"/>
    <w:rsid w:val="00986390"/>
    <w:rsid w:val="00986854"/>
    <w:rsid w:val="009871EC"/>
    <w:rsid w:val="00987986"/>
    <w:rsid w:val="0099211E"/>
    <w:rsid w:val="00992481"/>
    <w:rsid w:val="00992C5A"/>
    <w:rsid w:val="009937E6"/>
    <w:rsid w:val="00994AB0"/>
    <w:rsid w:val="00994ED8"/>
    <w:rsid w:val="0099708D"/>
    <w:rsid w:val="009A00E2"/>
    <w:rsid w:val="009A2020"/>
    <w:rsid w:val="009A40AF"/>
    <w:rsid w:val="009A5187"/>
    <w:rsid w:val="009A6E21"/>
    <w:rsid w:val="009A705D"/>
    <w:rsid w:val="009A7329"/>
    <w:rsid w:val="009B0A63"/>
    <w:rsid w:val="009B154D"/>
    <w:rsid w:val="009B2D1D"/>
    <w:rsid w:val="009B2EE2"/>
    <w:rsid w:val="009B5057"/>
    <w:rsid w:val="009B769D"/>
    <w:rsid w:val="009C29BB"/>
    <w:rsid w:val="009C2E77"/>
    <w:rsid w:val="009C3CC3"/>
    <w:rsid w:val="009C60B2"/>
    <w:rsid w:val="009C6A78"/>
    <w:rsid w:val="009C73AE"/>
    <w:rsid w:val="009C7A90"/>
    <w:rsid w:val="009C7B0A"/>
    <w:rsid w:val="009D0ED8"/>
    <w:rsid w:val="009D3793"/>
    <w:rsid w:val="009D3D06"/>
    <w:rsid w:val="009D7198"/>
    <w:rsid w:val="009D73AB"/>
    <w:rsid w:val="009E0B6D"/>
    <w:rsid w:val="009E0E63"/>
    <w:rsid w:val="009E2F16"/>
    <w:rsid w:val="009E3802"/>
    <w:rsid w:val="009E43B5"/>
    <w:rsid w:val="009E458A"/>
    <w:rsid w:val="009E498E"/>
    <w:rsid w:val="009E56A8"/>
    <w:rsid w:val="009E5C3F"/>
    <w:rsid w:val="009F42C7"/>
    <w:rsid w:val="009F5668"/>
    <w:rsid w:val="009F7207"/>
    <w:rsid w:val="009F7A5C"/>
    <w:rsid w:val="00A01E26"/>
    <w:rsid w:val="00A01FDF"/>
    <w:rsid w:val="00A02ACB"/>
    <w:rsid w:val="00A0587D"/>
    <w:rsid w:val="00A05C98"/>
    <w:rsid w:val="00A0607C"/>
    <w:rsid w:val="00A063BD"/>
    <w:rsid w:val="00A0728D"/>
    <w:rsid w:val="00A13D79"/>
    <w:rsid w:val="00A140E7"/>
    <w:rsid w:val="00A1420D"/>
    <w:rsid w:val="00A14A23"/>
    <w:rsid w:val="00A14BAF"/>
    <w:rsid w:val="00A152C8"/>
    <w:rsid w:val="00A1575C"/>
    <w:rsid w:val="00A16120"/>
    <w:rsid w:val="00A17101"/>
    <w:rsid w:val="00A211F3"/>
    <w:rsid w:val="00A2226F"/>
    <w:rsid w:val="00A22BCD"/>
    <w:rsid w:val="00A2344F"/>
    <w:rsid w:val="00A237F9"/>
    <w:rsid w:val="00A23B6A"/>
    <w:rsid w:val="00A23C91"/>
    <w:rsid w:val="00A23D70"/>
    <w:rsid w:val="00A25F85"/>
    <w:rsid w:val="00A26F55"/>
    <w:rsid w:val="00A27F05"/>
    <w:rsid w:val="00A31DEB"/>
    <w:rsid w:val="00A31E50"/>
    <w:rsid w:val="00A31E82"/>
    <w:rsid w:val="00A333F6"/>
    <w:rsid w:val="00A334ED"/>
    <w:rsid w:val="00A33AC8"/>
    <w:rsid w:val="00A35F3E"/>
    <w:rsid w:val="00A362C7"/>
    <w:rsid w:val="00A3646D"/>
    <w:rsid w:val="00A366B8"/>
    <w:rsid w:val="00A36881"/>
    <w:rsid w:val="00A400C1"/>
    <w:rsid w:val="00A407CA"/>
    <w:rsid w:val="00A4082F"/>
    <w:rsid w:val="00A40EFC"/>
    <w:rsid w:val="00A451F2"/>
    <w:rsid w:val="00A4541C"/>
    <w:rsid w:val="00A45932"/>
    <w:rsid w:val="00A4611E"/>
    <w:rsid w:val="00A46821"/>
    <w:rsid w:val="00A47E1E"/>
    <w:rsid w:val="00A53EDF"/>
    <w:rsid w:val="00A55422"/>
    <w:rsid w:val="00A55B02"/>
    <w:rsid w:val="00A56DB9"/>
    <w:rsid w:val="00A57C93"/>
    <w:rsid w:val="00A6050A"/>
    <w:rsid w:val="00A60B08"/>
    <w:rsid w:val="00A625BB"/>
    <w:rsid w:val="00A630DF"/>
    <w:rsid w:val="00A63CB7"/>
    <w:rsid w:val="00A64D41"/>
    <w:rsid w:val="00A6503A"/>
    <w:rsid w:val="00A658C8"/>
    <w:rsid w:val="00A659AC"/>
    <w:rsid w:val="00A65DBD"/>
    <w:rsid w:val="00A661FE"/>
    <w:rsid w:val="00A70770"/>
    <w:rsid w:val="00A720FE"/>
    <w:rsid w:val="00A74FB9"/>
    <w:rsid w:val="00A80371"/>
    <w:rsid w:val="00A8057F"/>
    <w:rsid w:val="00A81B65"/>
    <w:rsid w:val="00A83501"/>
    <w:rsid w:val="00A83624"/>
    <w:rsid w:val="00A83E88"/>
    <w:rsid w:val="00A84953"/>
    <w:rsid w:val="00A84E8E"/>
    <w:rsid w:val="00A85A39"/>
    <w:rsid w:val="00A86332"/>
    <w:rsid w:val="00A86852"/>
    <w:rsid w:val="00A86D53"/>
    <w:rsid w:val="00A91B9C"/>
    <w:rsid w:val="00A92F52"/>
    <w:rsid w:val="00A932E1"/>
    <w:rsid w:val="00A9432B"/>
    <w:rsid w:val="00A94F1C"/>
    <w:rsid w:val="00A95C53"/>
    <w:rsid w:val="00A964A3"/>
    <w:rsid w:val="00A96D1D"/>
    <w:rsid w:val="00AA0885"/>
    <w:rsid w:val="00AA1860"/>
    <w:rsid w:val="00AA47BA"/>
    <w:rsid w:val="00AA59D2"/>
    <w:rsid w:val="00AA6821"/>
    <w:rsid w:val="00AA730B"/>
    <w:rsid w:val="00AB005B"/>
    <w:rsid w:val="00AB0207"/>
    <w:rsid w:val="00AB02CF"/>
    <w:rsid w:val="00AB0C3E"/>
    <w:rsid w:val="00AB110F"/>
    <w:rsid w:val="00AB208C"/>
    <w:rsid w:val="00AB24D9"/>
    <w:rsid w:val="00AB2937"/>
    <w:rsid w:val="00AB5081"/>
    <w:rsid w:val="00AB6282"/>
    <w:rsid w:val="00AB724C"/>
    <w:rsid w:val="00AB7CCF"/>
    <w:rsid w:val="00AC0E3A"/>
    <w:rsid w:val="00AC140E"/>
    <w:rsid w:val="00AC1907"/>
    <w:rsid w:val="00AC3C26"/>
    <w:rsid w:val="00AC4F8C"/>
    <w:rsid w:val="00AC56F6"/>
    <w:rsid w:val="00AC60B2"/>
    <w:rsid w:val="00AC62D8"/>
    <w:rsid w:val="00AC7684"/>
    <w:rsid w:val="00AD12B0"/>
    <w:rsid w:val="00AD283D"/>
    <w:rsid w:val="00AD2DBA"/>
    <w:rsid w:val="00AD5CC3"/>
    <w:rsid w:val="00AD6E30"/>
    <w:rsid w:val="00AD6EF0"/>
    <w:rsid w:val="00AE1192"/>
    <w:rsid w:val="00AE131A"/>
    <w:rsid w:val="00AE2802"/>
    <w:rsid w:val="00AE2C00"/>
    <w:rsid w:val="00AE4262"/>
    <w:rsid w:val="00AE492F"/>
    <w:rsid w:val="00AE5F27"/>
    <w:rsid w:val="00AE77B9"/>
    <w:rsid w:val="00AE7F62"/>
    <w:rsid w:val="00AF16F1"/>
    <w:rsid w:val="00AF2046"/>
    <w:rsid w:val="00AF2EB3"/>
    <w:rsid w:val="00AF2FE3"/>
    <w:rsid w:val="00AF3503"/>
    <w:rsid w:val="00AF59E7"/>
    <w:rsid w:val="00AF6395"/>
    <w:rsid w:val="00AF659A"/>
    <w:rsid w:val="00AF702F"/>
    <w:rsid w:val="00AF78BB"/>
    <w:rsid w:val="00B00A23"/>
    <w:rsid w:val="00B00A5B"/>
    <w:rsid w:val="00B00AEB"/>
    <w:rsid w:val="00B017CD"/>
    <w:rsid w:val="00B01D56"/>
    <w:rsid w:val="00B02122"/>
    <w:rsid w:val="00B02ABC"/>
    <w:rsid w:val="00B07779"/>
    <w:rsid w:val="00B10CA2"/>
    <w:rsid w:val="00B11A7C"/>
    <w:rsid w:val="00B141F1"/>
    <w:rsid w:val="00B14983"/>
    <w:rsid w:val="00B15B40"/>
    <w:rsid w:val="00B15BBC"/>
    <w:rsid w:val="00B16AE5"/>
    <w:rsid w:val="00B17216"/>
    <w:rsid w:val="00B21426"/>
    <w:rsid w:val="00B215D4"/>
    <w:rsid w:val="00B216C8"/>
    <w:rsid w:val="00B21B78"/>
    <w:rsid w:val="00B21F07"/>
    <w:rsid w:val="00B22577"/>
    <w:rsid w:val="00B22CD1"/>
    <w:rsid w:val="00B2687D"/>
    <w:rsid w:val="00B27A8B"/>
    <w:rsid w:val="00B303A6"/>
    <w:rsid w:val="00B30BAA"/>
    <w:rsid w:val="00B30F7F"/>
    <w:rsid w:val="00B31331"/>
    <w:rsid w:val="00B33100"/>
    <w:rsid w:val="00B33153"/>
    <w:rsid w:val="00B33771"/>
    <w:rsid w:val="00B339E8"/>
    <w:rsid w:val="00B3535E"/>
    <w:rsid w:val="00B355AE"/>
    <w:rsid w:val="00B3782F"/>
    <w:rsid w:val="00B4038E"/>
    <w:rsid w:val="00B4070B"/>
    <w:rsid w:val="00B43C42"/>
    <w:rsid w:val="00B44E3A"/>
    <w:rsid w:val="00B46D2E"/>
    <w:rsid w:val="00B47BC1"/>
    <w:rsid w:val="00B50E4A"/>
    <w:rsid w:val="00B51C06"/>
    <w:rsid w:val="00B51CCD"/>
    <w:rsid w:val="00B521E7"/>
    <w:rsid w:val="00B52581"/>
    <w:rsid w:val="00B52633"/>
    <w:rsid w:val="00B53EB6"/>
    <w:rsid w:val="00B543ED"/>
    <w:rsid w:val="00B56935"/>
    <w:rsid w:val="00B56C43"/>
    <w:rsid w:val="00B56EE9"/>
    <w:rsid w:val="00B57C10"/>
    <w:rsid w:val="00B602C5"/>
    <w:rsid w:val="00B604EB"/>
    <w:rsid w:val="00B60924"/>
    <w:rsid w:val="00B61348"/>
    <w:rsid w:val="00B63565"/>
    <w:rsid w:val="00B6377E"/>
    <w:rsid w:val="00B645BA"/>
    <w:rsid w:val="00B66F5B"/>
    <w:rsid w:val="00B66F9F"/>
    <w:rsid w:val="00B727B2"/>
    <w:rsid w:val="00B72A01"/>
    <w:rsid w:val="00B7426C"/>
    <w:rsid w:val="00B748C2"/>
    <w:rsid w:val="00B74E01"/>
    <w:rsid w:val="00B75437"/>
    <w:rsid w:val="00B7626C"/>
    <w:rsid w:val="00B76D56"/>
    <w:rsid w:val="00B80B9F"/>
    <w:rsid w:val="00B81593"/>
    <w:rsid w:val="00B8167B"/>
    <w:rsid w:val="00B84349"/>
    <w:rsid w:val="00B845E6"/>
    <w:rsid w:val="00B84A26"/>
    <w:rsid w:val="00B850DE"/>
    <w:rsid w:val="00B857D2"/>
    <w:rsid w:val="00B85823"/>
    <w:rsid w:val="00B8599F"/>
    <w:rsid w:val="00B87322"/>
    <w:rsid w:val="00B90230"/>
    <w:rsid w:val="00B9104B"/>
    <w:rsid w:val="00B92E7D"/>
    <w:rsid w:val="00B93CE9"/>
    <w:rsid w:val="00B97B5C"/>
    <w:rsid w:val="00BA06DC"/>
    <w:rsid w:val="00BA0D12"/>
    <w:rsid w:val="00BA17E3"/>
    <w:rsid w:val="00BA269C"/>
    <w:rsid w:val="00BA29C9"/>
    <w:rsid w:val="00BA2EB2"/>
    <w:rsid w:val="00BA57DC"/>
    <w:rsid w:val="00BA5AE0"/>
    <w:rsid w:val="00BA6AD6"/>
    <w:rsid w:val="00BA769B"/>
    <w:rsid w:val="00BB1482"/>
    <w:rsid w:val="00BB182B"/>
    <w:rsid w:val="00BB27D6"/>
    <w:rsid w:val="00BB2F20"/>
    <w:rsid w:val="00BB2FB2"/>
    <w:rsid w:val="00BB45F0"/>
    <w:rsid w:val="00BB5ECF"/>
    <w:rsid w:val="00BB6B02"/>
    <w:rsid w:val="00BB7823"/>
    <w:rsid w:val="00BC0701"/>
    <w:rsid w:val="00BC0991"/>
    <w:rsid w:val="00BC2902"/>
    <w:rsid w:val="00BC3F6A"/>
    <w:rsid w:val="00BC4069"/>
    <w:rsid w:val="00BC53A9"/>
    <w:rsid w:val="00BC56B9"/>
    <w:rsid w:val="00BC5959"/>
    <w:rsid w:val="00BC6862"/>
    <w:rsid w:val="00BC7E32"/>
    <w:rsid w:val="00BD0868"/>
    <w:rsid w:val="00BD14A2"/>
    <w:rsid w:val="00BD35B5"/>
    <w:rsid w:val="00BD6C11"/>
    <w:rsid w:val="00BE1563"/>
    <w:rsid w:val="00BE1DB7"/>
    <w:rsid w:val="00BE2011"/>
    <w:rsid w:val="00BE30AC"/>
    <w:rsid w:val="00BE3E08"/>
    <w:rsid w:val="00BE49E0"/>
    <w:rsid w:val="00BE4A0F"/>
    <w:rsid w:val="00BE5220"/>
    <w:rsid w:val="00BE558E"/>
    <w:rsid w:val="00BE5FD8"/>
    <w:rsid w:val="00BE7746"/>
    <w:rsid w:val="00BF088A"/>
    <w:rsid w:val="00BF21EC"/>
    <w:rsid w:val="00BF2BF2"/>
    <w:rsid w:val="00BF2E25"/>
    <w:rsid w:val="00BF300F"/>
    <w:rsid w:val="00BF3219"/>
    <w:rsid w:val="00BF60FC"/>
    <w:rsid w:val="00BF68F7"/>
    <w:rsid w:val="00BF7398"/>
    <w:rsid w:val="00C001DD"/>
    <w:rsid w:val="00C005AC"/>
    <w:rsid w:val="00C00D1D"/>
    <w:rsid w:val="00C01801"/>
    <w:rsid w:val="00C05FF5"/>
    <w:rsid w:val="00C064F3"/>
    <w:rsid w:val="00C074CC"/>
    <w:rsid w:val="00C10A05"/>
    <w:rsid w:val="00C10B55"/>
    <w:rsid w:val="00C12B28"/>
    <w:rsid w:val="00C14365"/>
    <w:rsid w:val="00C152BC"/>
    <w:rsid w:val="00C15304"/>
    <w:rsid w:val="00C159AF"/>
    <w:rsid w:val="00C15D70"/>
    <w:rsid w:val="00C1653D"/>
    <w:rsid w:val="00C1694A"/>
    <w:rsid w:val="00C17249"/>
    <w:rsid w:val="00C17679"/>
    <w:rsid w:val="00C21287"/>
    <w:rsid w:val="00C21C3B"/>
    <w:rsid w:val="00C2230C"/>
    <w:rsid w:val="00C23665"/>
    <w:rsid w:val="00C23E20"/>
    <w:rsid w:val="00C24A71"/>
    <w:rsid w:val="00C25FD5"/>
    <w:rsid w:val="00C2791B"/>
    <w:rsid w:val="00C319F3"/>
    <w:rsid w:val="00C326A9"/>
    <w:rsid w:val="00C329BE"/>
    <w:rsid w:val="00C35736"/>
    <w:rsid w:val="00C35F2C"/>
    <w:rsid w:val="00C360C7"/>
    <w:rsid w:val="00C3629A"/>
    <w:rsid w:val="00C411CE"/>
    <w:rsid w:val="00C46518"/>
    <w:rsid w:val="00C46C15"/>
    <w:rsid w:val="00C46E9A"/>
    <w:rsid w:val="00C51A78"/>
    <w:rsid w:val="00C524B1"/>
    <w:rsid w:val="00C536BD"/>
    <w:rsid w:val="00C5447E"/>
    <w:rsid w:val="00C607E4"/>
    <w:rsid w:val="00C61571"/>
    <w:rsid w:val="00C6212B"/>
    <w:rsid w:val="00C621F6"/>
    <w:rsid w:val="00C64595"/>
    <w:rsid w:val="00C6496D"/>
    <w:rsid w:val="00C665F9"/>
    <w:rsid w:val="00C66AB3"/>
    <w:rsid w:val="00C66CE2"/>
    <w:rsid w:val="00C72950"/>
    <w:rsid w:val="00C73097"/>
    <w:rsid w:val="00C733BA"/>
    <w:rsid w:val="00C744D5"/>
    <w:rsid w:val="00C753EE"/>
    <w:rsid w:val="00C757C2"/>
    <w:rsid w:val="00C75E2C"/>
    <w:rsid w:val="00C76DD8"/>
    <w:rsid w:val="00C80959"/>
    <w:rsid w:val="00C80BF1"/>
    <w:rsid w:val="00C81393"/>
    <w:rsid w:val="00C84F35"/>
    <w:rsid w:val="00C85A12"/>
    <w:rsid w:val="00C85B86"/>
    <w:rsid w:val="00C86F7B"/>
    <w:rsid w:val="00C8766C"/>
    <w:rsid w:val="00C900E4"/>
    <w:rsid w:val="00C90CCD"/>
    <w:rsid w:val="00C91487"/>
    <w:rsid w:val="00C91CFD"/>
    <w:rsid w:val="00C92B39"/>
    <w:rsid w:val="00C93581"/>
    <w:rsid w:val="00C96032"/>
    <w:rsid w:val="00C97328"/>
    <w:rsid w:val="00CA009A"/>
    <w:rsid w:val="00CA08D7"/>
    <w:rsid w:val="00CA0956"/>
    <w:rsid w:val="00CA0ADD"/>
    <w:rsid w:val="00CA175F"/>
    <w:rsid w:val="00CA1DF9"/>
    <w:rsid w:val="00CA240C"/>
    <w:rsid w:val="00CA3C05"/>
    <w:rsid w:val="00CA46B7"/>
    <w:rsid w:val="00CA477E"/>
    <w:rsid w:val="00CA5DC4"/>
    <w:rsid w:val="00CA7AEC"/>
    <w:rsid w:val="00CA7E1F"/>
    <w:rsid w:val="00CB1780"/>
    <w:rsid w:val="00CB2958"/>
    <w:rsid w:val="00CB2E62"/>
    <w:rsid w:val="00CB3BD2"/>
    <w:rsid w:val="00CB5772"/>
    <w:rsid w:val="00CB72FE"/>
    <w:rsid w:val="00CB7CF0"/>
    <w:rsid w:val="00CB7D74"/>
    <w:rsid w:val="00CB7E32"/>
    <w:rsid w:val="00CC1524"/>
    <w:rsid w:val="00CC349B"/>
    <w:rsid w:val="00CC4523"/>
    <w:rsid w:val="00CC46C9"/>
    <w:rsid w:val="00CD14B7"/>
    <w:rsid w:val="00CD1AD1"/>
    <w:rsid w:val="00CD28CE"/>
    <w:rsid w:val="00CD3596"/>
    <w:rsid w:val="00CD3FB6"/>
    <w:rsid w:val="00CD4744"/>
    <w:rsid w:val="00CD7B32"/>
    <w:rsid w:val="00CE07E4"/>
    <w:rsid w:val="00CE2864"/>
    <w:rsid w:val="00CE64F7"/>
    <w:rsid w:val="00CE6E84"/>
    <w:rsid w:val="00CF08A0"/>
    <w:rsid w:val="00CF0C60"/>
    <w:rsid w:val="00CF1369"/>
    <w:rsid w:val="00CF3510"/>
    <w:rsid w:val="00CF4455"/>
    <w:rsid w:val="00CF4E00"/>
    <w:rsid w:val="00CF56A0"/>
    <w:rsid w:val="00CF6204"/>
    <w:rsid w:val="00CF6820"/>
    <w:rsid w:val="00D000AA"/>
    <w:rsid w:val="00D0068A"/>
    <w:rsid w:val="00D01192"/>
    <w:rsid w:val="00D01A5A"/>
    <w:rsid w:val="00D01F55"/>
    <w:rsid w:val="00D03339"/>
    <w:rsid w:val="00D040E1"/>
    <w:rsid w:val="00D04203"/>
    <w:rsid w:val="00D0463C"/>
    <w:rsid w:val="00D04C7A"/>
    <w:rsid w:val="00D05A3B"/>
    <w:rsid w:val="00D05C50"/>
    <w:rsid w:val="00D06243"/>
    <w:rsid w:val="00D0755F"/>
    <w:rsid w:val="00D07C1A"/>
    <w:rsid w:val="00D07E38"/>
    <w:rsid w:val="00D11BE0"/>
    <w:rsid w:val="00D12710"/>
    <w:rsid w:val="00D15543"/>
    <w:rsid w:val="00D16DB0"/>
    <w:rsid w:val="00D173D3"/>
    <w:rsid w:val="00D173F8"/>
    <w:rsid w:val="00D22FF7"/>
    <w:rsid w:val="00D234F8"/>
    <w:rsid w:val="00D24C47"/>
    <w:rsid w:val="00D24DF0"/>
    <w:rsid w:val="00D26CC4"/>
    <w:rsid w:val="00D313B4"/>
    <w:rsid w:val="00D315C0"/>
    <w:rsid w:val="00D3188D"/>
    <w:rsid w:val="00D319A1"/>
    <w:rsid w:val="00D33407"/>
    <w:rsid w:val="00D34273"/>
    <w:rsid w:val="00D37D62"/>
    <w:rsid w:val="00D40065"/>
    <w:rsid w:val="00D421CF"/>
    <w:rsid w:val="00D426A8"/>
    <w:rsid w:val="00D42E4B"/>
    <w:rsid w:val="00D43E4F"/>
    <w:rsid w:val="00D441AA"/>
    <w:rsid w:val="00D441DE"/>
    <w:rsid w:val="00D44CC3"/>
    <w:rsid w:val="00D4543D"/>
    <w:rsid w:val="00D45A2A"/>
    <w:rsid w:val="00D4656C"/>
    <w:rsid w:val="00D46BD3"/>
    <w:rsid w:val="00D5106A"/>
    <w:rsid w:val="00D528D7"/>
    <w:rsid w:val="00D52D79"/>
    <w:rsid w:val="00D52FED"/>
    <w:rsid w:val="00D53F5D"/>
    <w:rsid w:val="00D55558"/>
    <w:rsid w:val="00D56E68"/>
    <w:rsid w:val="00D572D7"/>
    <w:rsid w:val="00D60D65"/>
    <w:rsid w:val="00D61DD1"/>
    <w:rsid w:val="00D6275D"/>
    <w:rsid w:val="00D629F2"/>
    <w:rsid w:val="00D62A99"/>
    <w:rsid w:val="00D63BBA"/>
    <w:rsid w:val="00D652B8"/>
    <w:rsid w:val="00D65688"/>
    <w:rsid w:val="00D65A1A"/>
    <w:rsid w:val="00D6703D"/>
    <w:rsid w:val="00D711B8"/>
    <w:rsid w:val="00D7135C"/>
    <w:rsid w:val="00D71C73"/>
    <w:rsid w:val="00D728AF"/>
    <w:rsid w:val="00D728E1"/>
    <w:rsid w:val="00D72FF8"/>
    <w:rsid w:val="00D73142"/>
    <w:rsid w:val="00D74B38"/>
    <w:rsid w:val="00D74F50"/>
    <w:rsid w:val="00D7529C"/>
    <w:rsid w:val="00D75B4C"/>
    <w:rsid w:val="00D7613E"/>
    <w:rsid w:val="00D762E9"/>
    <w:rsid w:val="00D76556"/>
    <w:rsid w:val="00D76B35"/>
    <w:rsid w:val="00D77AB6"/>
    <w:rsid w:val="00D8120F"/>
    <w:rsid w:val="00D81968"/>
    <w:rsid w:val="00D84D99"/>
    <w:rsid w:val="00D853C4"/>
    <w:rsid w:val="00D85766"/>
    <w:rsid w:val="00D85ED9"/>
    <w:rsid w:val="00D87418"/>
    <w:rsid w:val="00D8760C"/>
    <w:rsid w:val="00D87EC5"/>
    <w:rsid w:val="00D925FC"/>
    <w:rsid w:val="00D92FCF"/>
    <w:rsid w:val="00D93551"/>
    <w:rsid w:val="00D9395E"/>
    <w:rsid w:val="00D94367"/>
    <w:rsid w:val="00D94CC8"/>
    <w:rsid w:val="00D9564E"/>
    <w:rsid w:val="00D957F2"/>
    <w:rsid w:val="00D96A7D"/>
    <w:rsid w:val="00D96FCC"/>
    <w:rsid w:val="00D97DC8"/>
    <w:rsid w:val="00D97E1D"/>
    <w:rsid w:val="00DA12F1"/>
    <w:rsid w:val="00DA3374"/>
    <w:rsid w:val="00DA35C1"/>
    <w:rsid w:val="00DA4EDC"/>
    <w:rsid w:val="00DA65C1"/>
    <w:rsid w:val="00DA6B5E"/>
    <w:rsid w:val="00DB0591"/>
    <w:rsid w:val="00DB0CBB"/>
    <w:rsid w:val="00DB16F8"/>
    <w:rsid w:val="00DB2E80"/>
    <w:rsid w:val="00DB5E64"/>
    <w:rsid w:val="00DB64B4"/>
    <w:rsid w:val="00DC0E93"/>
    <w:rsid w:val="00DC40AB"/>
    <w:rsid w:val="00DC5548"/>
    <w:rsid w:val="00DC7079"/>
    <w:rsid w:val="00DD0787"/>
    <w:rsid w:val="00DD1940"/>
    <w:rsid w:val="00DD4170"/>
    <w:rsid w:val="00DD7D9F"/>
    <w:rsid w:val="00DE2771"/>
    <w:rsid w:val="00DE3AE8"/>
    <w:rsid w:val="00DE3B36"/>
    <w:rsid w:val="00DE3CB6"/>
    <w:rsid w:val="00DE3D83"/>
    <w:rsid w:val="00DE5DF9"/>
    <w:rsid w:val="00DE668B"/>
    <w:rsid w:val="00DE672F"/>
    <w:rsid w:val="00DE7689"/>
    <w:rsid w:val="00DE79F2"/>
    <w:rsid w:val="00DF024C"/>
    <w:rsid w:val="00DF117A"/>
    <w:rsid w:val="00DF66F2"/>
    <w:rsid w:val="00DF6FBF"/>
    <w:rsid w:val="00E02372"/>
    <w:rsid w:val="00E04455"/>
    <w:rsid w:val="00E10365"/>
    <w:rsid w:val="00E10532"/>
    <w:rsid w:val="00E115F0"/>
    <w:rsid w:val="00E121C5"/>
    <w:rsid w:val="00E13D40"/>
    <w:rsid w:val="00E13D77"/>
    <w:rsid w:val="00E145A6"/>
    <w:rsid w:val="00E15785"/>
    <w:rsid w:val="00E15980"/>
    <w:rsid w:val="00E15ADD"/>
    <w:rsid w:val="00E206E5"/>
    <w:rsid w:val="00E21E8D"/>
    <w:rsid w:val="00E22B28"/>
    <w:rsid w:val="00E22C81"/>
    <w:rsid w:val="00E23C7B"/>
    <w:rsid w:val="00E24C4F"/>
    <w:rsid w:val="00E25C6D"/>
    <w:rsid w:val="00E25EB6"/>
    <w:rsid w:val="00E25F8D"/>
    <w:rsid w:val="00E26D64"/>
    <w:rsid w:val="00E270B7"/>
    <w:rsid w:val="00E278E3"/>
    <w:rsid w:val="00E27CD1"/>
    <w:rsid w:val="00E31C8B"/>
    <w:rsid w:val="00E3548E"/>
    <w:rsid w:val="00E40E20"/>
    <w:rsid w:val="00E412B6"/>
    <w:rsid w:val="00E43573"/>
    <w:rsid w:val="00E45469"/>
    <w:rsid w:val="00E45711"/>
    <w:rsid w:val="00E46BCB"/>
    <w:rsid w:val="00E50E3D"/>
    <w:rsid w:val="00E52306"/>
    <w:rsid w:val="00E54EEE"/>
    <w:rsid w:val="00E55735"/>
    <w:rsid w:val="00E5579B"/>
    <w:rsid w:val="00E55B1B"/>
    <w:rsid w:val="00E56419"/>
    <w:rsid w:val="00E627BC"/>
    <w:rsid w:val="00E62DE2"/>
    <w:rsid w:val="00E63075"/>
    <w:rsid w:val="00E635B8"/>
    <w:rsid w:val="00E63FD6"/>
    <w:rsid w:val="00E64C53"/>
    <w:rsid w:val="00E7080C"/>
    <w:rsid w:val="00E71379"/>
    <w:rsid w:val="00E71A3C"/>
    <w:rsid w:val="00E71FC0"/>
    <w:rsid w:val="00E72869"/>
    <w:rsid w:val="00E747B3"/>
    <w:rsid w:val="00E75B6A"/>
    <w:rsid w:val="00E75F21"/>
    <w:rsid w:val="00E7729C"/>
    <w:rsid w:val="00E80A53"/>
    <w:rsid w:val="00E86194"/>
    <w:rsid w:val="00E866D4"/>
    <w:rsid w:val="00E86FCA"/>
    <w:rsid w:val="00E8726E"/>
    <w:rsid w:val="00E872A5"/>
    <w:rsid w:val="00E8779C"/>
    <w:rsid w:val="00E878C3"/>
    <w:rsid w:val="00E91006"/>
    <w:rsid w:val="00E913CA"/>
    <w:rsid w:val="00E917F5"/>
    <w:rsid w:val="00E926B8"/>
    <w:rsid w:val="00E93308"/>
    <w:rsid w:val="00E953D0"/>
    <w:rsid w:val="00E961F5"/>
    <w:rsid w:val="00E96D96"/>
    <w:rsid w:val="00E9703A"/>
    <w:rsid w:val="00E97069"/>
    <w:rsid w:val="00E97D63"/>
    <w:rsid w:val="00EA27FC"/>
    <w:rsid w:val="00EA330F"/>
    <w:rsid w:val="00EA4410"/>
    <w:rsid w:val="00EA5017"/>
    <w:rsid w:val="00EA5800"/>
    <w:rsid w:val="00EA670E"/>
    <w:rsid w:val="00EA6A76"/>
    <w:rsid w:val="00EA795F"/>
    <w:rsid w:val="00EA7BB1"/>
    <w:rsid w:val="00EB0C48"/>
    <w:rsid w:val="00EB10CD"/>
    <w:rsid w:val="00EB1295"/>
    <w:rsid w:val="00EB27F7"/>
    <w:rsid w:val="00EB369E"/>
    <w:rsid w:val="00EB5A8A"/>
    <w:rsid w:val="00EB6359"/>
    <w:rsid w:val="00EB74E7"/>
    <w:rsid w:val="00EC1229"/>
    <w:rsid w:val="00EC4008"/>
    <w:rsid w:val="00EC41D1"/>
    <w:rsid w:val="00EC43B8"/>
    <w:rsid w:val="00EC4B0E"/>
    <w:rsid w:val="00EC59DD"/>
    <w:rsid w:val="00EC5D67"/>
    <w:rsid w:val="00EC603E"/>
    <w:rsid w:val="00EC688F"/>
    <w:rsid w:val="00EC7D25"/>
    <w:rsid w:val="00ED21D7"/>
    <w:rsid w:val="00ED29C6"/>
    <w:rsid w:val="00ED2BE4"/>
    <w:rsid w:val="00ED3946"/>
    <w:rsid w:val="00ED3CB6"/>
    <w:rsid w:val="00ED47D0"/>
    <w:rsid w:val="00ED5AB3"/>
    <w:rsid w:val="00EE0E04"/>
    <w:rsid w:val="00EE17D1"/>
    <w:rsid w:val="00EE513C"/>
    <w:rsid w:val="00EE51FD"/>
    <w:rsid w:val="00EE571C"/>
    <w:rsid w:val="00EF0DF2"/>
    <w:rsid w:val="00EF2A0F"/>
    <w:rsid w:val="00EF5580"/>
    <w:rsid w:val="00EF5EF5"/>
    <w:rsid w:val="00EF65E3"/>
    <w:rsid w:val="00F01117"/>
    <w:rsid w:val="00F01D85"/>
    <w:rsid w:val="00F01EE0"/>
    <w:rsid w:val="00F02B28"/>
    <w:rsid w:val="00F039C0"/>
    <w:rsid w:val="00F0415F"/>
    <w:rsid w:val="00F06EF8"/>
    <w:rsid w:val="00F07409"/>
    <w:rsid w:val="00F078C9"/>
    <w:rsid w:val="00F07BF1"/>
    <w:rsid w:val="00F10227"/>
    <w:rsid w:val="00F111AB"/>
    <w:rsid w:val="00F13C6E"/>
    <w:rsid w:val="00F146E4"/>
    <w:rsid w:val="00F14EAC"/>
    <w:rsid w:val="00F15217"/>
    <w:rsid w:val="00F158E2"/>
    <w:rsid w:val="00F16E72"/>
    <w:rsid w:val="00F2144A"/>
    <w:rsid w:val="00F223E9"/>
    <w:rsid w:val="00F2471E"/>
    <w:rsid w:val="00F2537D"/>
    <w:rsid w:val="00F306EE"/>
    <w:rsid w:val="00F3159E"/>
    <w:rsid w:val="00F3222E"/>
    <w:rsid w:val="00F3243C"/>
    <w:rsid w:val="00F36331"/>
    <w:rsid w:val="00F37008"/>
    <w:rsid w:val="00F41913"/>
    <w:rsid w:val="00F42AA9"/>
    <w:rsid w:val="00F42B3F"/>
    <w:rsid w:val="00F43FE4"/>
    <w:rsid w:val="00F4437F"/>
    <w:rsid w:val="00F447C9"/>
    <w:rsid w:val="00F45DD6"/>
    <w:rsid w:val="00F461FD"/>
    <w:rsid w:val="00F462AC"/>
    <w:rsid w:val="00F50B3A"/>
    <w:rsid w:val="00F517CC"/>
    <w:rsid w:val="00F539E0"/>
    <w:rsid w:val="00F53D34"/>
    <w:rsid w:val="00F54006"/>
    <w:rsid w:val="00F55788"/>
    <w:rsid w:val="00F560A8"/>
    <w:rsid w:val="00F56DF5"/>
    <w:rsid w:val="00F57BC3"/>
    <w:rsid w:val="00F60ACB"/>
    <w:rsid w:val="00F63DB6"/>
    <w:rsid w:val="00F64508"/>
    <w:rsid w:val="00F652E9"/>
    <w:rsid w:val="00F6621A"/>
    <w:rsid w:val="00F6671D"/>
    <w:rsid w:val="00F66E85"/>
    <w:rsid w:val="00F701C3"/>
    <w:rsid w:val="00F706A5"/>
    <w:rsid w:val="00F71F04"/>
    <w:rsid w:val="00F72558"/>
    <w:rsid w:val="00F725AB"/>
    <w:rsid w:val="00F730E4"/>
    <w:rsid w:val="00F75157"/>
    <w:rsid w:val="00F755DC"/>
    <w:rsid w:val="00F75782"/>
    <w:rsid w:val="00F7659C"/>
    <w:rsid w:val="00F771EF"/>
    <w:rsid w:val="00F77DC3"/>
    <w:rsid w:val="00F81D96"/>
    <w:rsid w:val="00F832FB"/>
    <w:rsid w:val="00F83A20"/>
    <w:rsid w:val="00F849CD"/>
    <w:rsid w:val="00F851ED"/>
    <w:rsid w:val="00F855CA"/>
    <w:rsid w:val="00F85EC3"/>
    <w:rsid w:val="00F863F3"/>
    <w:rsid w:val="00F870A9"/>
    <w:rsid w:val="00F87DF8"/>
    <w:rsid w:val="00F87F2E"/>
    <w:rsid w:val="00F937E9"/>
    <w:rsid w:val="00F94728"/>
    <w:rsid w:val="00F949FA"/>
    <w:rsid w:val="00F9542F"/>
    <w:rsid w:val="00F95F74"/>
    <w:rsid w:val="00F960C5"/>
    <w:rsid w:val="00FA0B73"/>
    <w:rsid w:val="00FA0B98"/>
    <w:rsid w:val="00FA10D2"/>
    <w:rsid w:val="00FA2AFD"/>
    <w:rsid w:val="00FA2DDE"/>
    <w:rsid w:val="00FA3939"/>
    <w:rsid w:val="00FA3C33"/>
    <w:rsid w:val="00FA405C"/>
    <w:rsid w:val="00FA68C3"/>
    <w:rsid w:val="00FB000A"/>
    <w:rsid w:val="00FB242E"/>
    <w:rsid w:val="00FB26BA"/>
    <w:rsid w:val="00FB4D13"/>
    <w:rsid w:val="00FB4D47"/>
    <w:rsid w:val="00FB5439"/>
    <w:rsid w:val="00FB55A9"/>
    <w:rsid w:val="00FB6746"/>
    <w:rsid w:val="00FC023A"/>
    <w:rsid w:val="00FC0EE3"/>
    <w:rsid w:val="00FC4BA7"/>
    <w:rsid w:val="00FC59F4"/>
    <w:rsid w:val="00FC5E21"/>
    <w:rsid w:val="00FC6245"/>
    <w:rsid w:val="00FC6471"/>
    <w:rsid w:val="00FC6E36"/>
    <w:rsid w:val="00FD038A"/>
    <w:rsid w:val="00FD0ABE"/>
    <w:rsid w:val="00FD1069"/>
    <w:rsid w:val="00FD1328"/>
    <w:rsid w:val="00FD2622"/>
    <w:rsid w:val="00FD2699"/>
    <w:rsid w:val="00FD2DD2"/>
    <w:rsid w:val="00FD3C38"/>
    <w:rsid w:val="00FD4385"/>
    <w:rsid w:val="00FD4BFD"/>
    <w:rsid w:val="00FD5A0A"/>
    <w:rsid w:val="00FD5CD4"/>
    <w:rsid w:val="00FD5E97"/>
    <w:rsid w:val="00FD7062"/>
    <w:rsid w:val="00FD7696"/>
    <w:rsid w:val="00FD7BE1"/>
    <w:rsid w:val="00FE00C1"/>
    <w:rsid w:val="00FE0870"/>
    <w:rsid w:val="00FE12BA"/>
    <w:rsid w:val="00FE25F6"/>
    <w:rsid w:val="00FE2C2A"/>
    <w:rsid w:val="00FE5A35"/>
    <w:rsid w:val="00FE6DE4"/>
    <w:rsid w:val="00FF1390"/>
    <w:rsid w:val="00FF25E9"/>
    <w:rsid w:val="00FF31A1"/>
    <w:rsid w:val="00FF3A9B"/>
    <w:rsid w:val="00FF52FC"/>
    <w:rsid w:val="00FF5990"/>
    <w:rsid w:val="00FF5E34"/>
    <w:rsid w:val="00FF6501"/>
    <w:rsid w:val="00FF6FF9"/>
    <w:rsid w:val="00FF7219"/>
    <w:rsid w:val="00FF7AFC"/>
    <w:rsid w:val="00FF7C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6839262"/>
  <w15:docId w15:val="{B071D1EC-3C3A-42BA-95C3-23CDDD8C8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1EC"/>
    <w:rPr>
      <w:rFonts w:cs="Times New Roman"/>
    </w:rPr>
  </w:style>
  <w:style w:type="paragraph" w:styleId="Heading1">
    <w:name w:val="heading 1"/>
    <w:basedOn w:val="Normal"/>
    <w:next w:val="Normal"/>
    <w:link w:val="Heading1Char"/>
    <w:uiPriority w:val="9"/>
    <w:qFormat/>
    <w:rsid w:val="005172D0"/>
    <w:pPr>
      <w:keepNext/>
      <w:keepLines/>
      <w:numPr>
        <w:numId w:val="14"/>
      </w:numPr>
      <w:spacing w:after="120" w:line="480" w:lineRule="auto"/>
      <w:jc w:val="center"/>
      <w:outlineLvl w:val="0"/>
    </w:pPr>
    <w:rPr>
      <w:rFonts w:ascii="Times New Roman" w:eastAsiaTheme="majorEastAsia" w:hAnsi="Times New Roman"/>
      <w:b/>
      <w:sz w:val="24"/>
      <w:szCs w:val="32"/>
    </w:rPr>
  </w:style>
  <w:style w:type="paragraph" w:styleId="Heading2">
    <w:name w:val="heading 2"/>
    <w:basedOn w:val="Normal"/>
    <w:next w:val="Normal"/>
    <w:link w:val="Heading2Char"/>
    <w:uiPriority w:val="9"/>
    <w:unhideWhenUsed/>
    <w:qFormat/>
    <w:rsid w:val="002A59F4"/>
    <w:pPr>
      <w:keepNext/>
      <w:keepLines/>
      <w:numPr>
        <w:ilvl w:val="1"/>
        <w:numId w:val="14"/>
      </w:numPr>
      <w:spacing w:after="0" w:line="480" w:lineRule="auto"/>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172D0"/>
    <w:pPr>
      <w:keepNext/>
      <w:keepLines/>
      <w:numPr>
        <w:ilvl w:val="2"/>
        <w:numId w:val="14"/>
      </w:numPr>
      <w:spacing w:after="0" w:line="480" w:lineRule="auto"/>
      <w:outlineLvl w:val="2"/>
    </w:pPr>
    <w:rPr>
      <w:rFonts w:ascii="Times New Roman" w:eastAsiaTheme="majorEastAsia"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72D0"/>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locked/>
    <w:rsid w:val="002A59F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locked/>
    <w:rsid w:val="005172D0"/>
    <w:rPr>
      <w:rFonts w:ascii="Times New Roman" w:eastAsiaTheme="majorEastAsia" w:hAnsi="Times New Roman" w:cs="Times New Roman"/>
      <w:b/>
      <w:sz w:val="24"/>
      <w:szCs w:val="24"/>
    </w:rPr>
  </w:style>
  <w:style w:type="paragraph" w:styleId="TOCHeading">
    <w:name w:val="TOC Heading"/>
    <w:basedOn w:val="Heading1"/>
    <w:next w:val="Normal"/>
    <w:uiPriority w:val="39"/>
    <w:unhideWhenUsed/>
    <w:qFormat/>
    <w:rsid w:val="00B604EB"/>
    <w:pPr>
      <w:outlineLvl w:val="9"/>
    </w:pPr>
    <w:rPr>
      <w:kern w:val="0"/>
    </w:rPr>
  </w:style>
  <w:style w:type="paragraph" w:styleId="ListParagraph">
    <w:name w:val="List Paragraph"/>
    <w:aliases w:val="PARAGRAPH"/>
    <w:basedOn w:val="Normal"/>
    <w:link w:val="ListParagraphChar"/>
    <w:uiPriority w:val="34"/>
    <w:qFormat/>
    <w:rsid w:val="00B604EB"/>
    <w:pPr>
      <w:ind w:left="720"/>
      <w:contextualSpacing/>
    </w:pPr>
  </w:style>
  <w:style w:type="character" w:customStyle="1" w:styleId="hgkelc">
    <w:name w:val="hgkelc"/>
    <w:basedOn w:val="DefaultParagraphFont"/>
    <w:rsid w:val="00C61571"/>
    <w:rPr>
      <w:rFonts w:cs="Times New Roman"/>
    </w:rPr>
  </w:style>
  <w:style w:type="character" w:styleId="PlaceholderText">
    <w:name w:val="Placeholder Text"/>
    <w:basedOn w:val="DefaultParagraphFont"/>
    <w:uiPriority w:val="99"/>
    <w:semiHidden/>
    <w:rsid w:val="00656DEB"/>
    <w:rPr>
      <w:rFonts w:cs="Times New Roman"/>
      <w:color w:val="808080"/>
    </w:rPr>
  </w:style>
  <w:style w:type="table" w:styleId="TableGrid">
    <w:name w:val="Table Grid"/>
    <w:basedOn w:val="TableNormal"/>
    <w:uiPriority w:val="59"/>
    <w:rsid w:val="00B355AE"/>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355AE"/>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B355AE"/>
    <w:rPr>
      <w:rFonts w:cs="Times New Roman"/>
      <w:color w:val="605E5C"/>
      <w:shd w:val="clear" w:color="auto" w:fill="E1DFDD"/>
    </w:rPr>
  </w:style>
  <w:style w:type="paragraph" w:styleId="ListBullet">
    <w:name w:val="List Bullet"/>
    <w:basedOn w:val="Normal"/>
    <w:uiPriority w:val="99"/>
    <w:unhideWhenUsed/>
    <w:rsid w:val="000F42DF"/>
    <w:pPr>
      <w:numPr>
        <w:numId w:val="1"/>
      </w:numPr>
      <w:spacing w:after="0" w:line="240" w:lineRule="auto"/>
      <w:ind w:left="360"/>
    </w:pPr>
    <w:rPr>
      <w:rFonts w:ascii="Times New Roman" w:hAnsi="Times New Roman"/>
      <w:kern w:val="0"/>
      <w:sz w:val="24"/>
      <w:szCs w:val="24"/>
    </w:rPr>
  </w:style>
  <w:style w:type="character" w:customStyle="1" w:styleId="ListParagraphChar">
    <w:name w:val="List Paragraph Char"/>
    <w:aliases w:val="PARAGRAPH Char"/>
    <w:link w:val="ListParagraph"/>
    <w:uiPriority w:val="34"/>
    <w:locked/>
    <w:rsid w:val="000F42DF"/>
  </w:style>
  <w:style w:type="paragraph" w:styleId="BalloonText">
    <w:name w:val="Balloon Text"/>
    <w:basedOn w:val="Normal"/>
    <w:link w:val="BalloonTextChar"/>
    <w:uiPriority w:val="99"/>
    <w:semiHidden/>
    <w:unhideWhenUsed/>
    <w:rsid w:val="007B7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711E"/>
    <w:rPr>
      <w:rFonts w:ascii="Tahoma" w:hAnsi="Tahoma" w:cs="Tahoma"/>
      <w:sz w:val="16"/>
      <w:szCs w:val="16"/>
    </w:rPr>
  </w:style>
  <w:style w:type="paragraph" w:styleId="Date">
    <w:name w:val="Date"/>
    <w:basedOn w:val="Normal"/>
    <w:next w:val="Normal"/>
    <w:link w:val="DateChar"/>
    <w:uiPriority w:val="99"/>
    <w:semiHidden/>
    <w:unhideWhenUsed/>
    <w:rsid w:val="00C51A78"/>
  </w:style>
  <w:style w:type="character" w:customStyle="1" w:styleId="DateChar">
    <w:name w:val="Date Char"/>
    <w:basedOn w:val="DefaultParagraphFont"/>
    <w:link w:val="Date"/>
    <w:uiPriority w:val="99"/>
    <w:semiHidden/>
    <w:locked/>
    <w:rsid w:val="00C51A78"/>
    <w:rPr>
      <w:rFonts w:cs="Times New Roman"/>
    </w:rPr>
  </w:style>
  <w:style w:type="paragraph" w:styleId="Bibliography">
    <w:name w:val="Bibliography"/>
    <w:basedOn w:val="Normal"/>
    <w:next w:val="Normal"/>
    <w:uiPriority w:val="37"/>
    <w:unhideWhenUsed/>
    <w:rsid w:val="00AF59E7"/>
  </w:style>
  <w:style w:type="paragraph" w:styleId="Header">
    <w:name w:val="header"/>
    <w:basedOn w:val="Normal"/>
    <w:link w:val="HeaderChar"/>
    <w:uiPriority w:val="99"/>
    <w:unhideWhenUsed/>
    <w:rsid w:val="00FB4D1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B4D13"/>
    <w:rPr>
      <w:rFonts w:cs="Times New Roman"/>
    </w:rPr>
  </w:style>
  <w:style w:type="paragraph" w:styleId="Footer">
    <w:name w:val="footer"/>
    <w:basedOn w:val="Normal"/>
    <w:link w:val="FooterChar"/>
    <w:uiPriority w:val="99"/>
    <w:unhideWhenUsed/>
    <w:rsid w:val="00FB4D1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B4D13"/>
    <w:rPr>
      <w:rFonts w:cs="Times New Roman"/>
    </w:rPr>
  </w:style>
  <w:style w:type="paragraph" w:styleId="NoSpacing">
    <w:name w:val="No Spacing"/>
    <w:uiPriority w:val="1"/>
    <w:qFormat/>
    <w:rsid w:val="00C6212B"/>
    <w:pPr>
      <w:spacing w:after="0" w:line="480" w:lineRule="auto"/>
      <w:ind w:firstLine="720"/>
      <w:jc w:val="both"/>
    </w:pPr>
    <w:rPr>
      <w:rFonts w:ascii="Times New Roman" w:hAnsi="Times New Roman" w:cs="Times New Roman"/>
      <w:sz w:val="24"/>
    </w:rPr>
  </w:style>
  <w:style w:type="paragraph" w:styleId="Caption">
    <w:name w:val="caption"/>
    <w:basedOn w:val="Normal"/>
    <w:next w:val="Normal"/>
    <w:uiPriority w:val="35"/>
    <w:unhideWhenUsed/>
    <w:qFormat/>
    <w:rsid w:val="005172D0"/>
    <w:pPr>
      <w:spacing w:after="0" w:line="360" w:lineRule="auto"/>
      <w:jc w:val="center"/>
    </w:pPr>
    <w:rPr>
      <w:rFonts w:ascii="Times New Roman" w:hAnsi="Times New Roman"/>
      <w:b/>
      <w:iCs/>
      <w:sz w:val="24"/>
      <w:szCs w:val="18"/>
    </w:rPr>
  </w:style>
  <w:style w:type="paragraph" w:styleId="TOC1">
    <w:name w:val="toc 1"/>
    <w:basedOn w:val="Normal"/>
    <w:next w:val="Normal"/>
    <w:autoRedefine/>
    <w:uiPriority w:val="39"/>
    <w:unhideWhenUsed/>
    <w:rsid w:val="00FA0B98"/>
    <w:pPr>
      <w:tabs>
        <w:tab w:val="right" w:leader="dot" w:pos="8222"/>
      </w:tabs>
      <w:spacing w:after="0" w:line="360" w:lineRule="auto"/>
    </w:pPr>
    <w:rPr>
      <w:rFonts w:ascii="Times New Roman" w:hAnsi="Times New Roman"/>
      <w:b/>
      <w:bCs/>
      <w:noProof/>
      <w:sz w:val="24"/>
      <w:szCs w:val="24"/>
    </w:rPr>
  </w:style>
  <w:style w:type="paragraph" w:styleId="TOC2">
    <w:name w:val="toc 2"/>
    <w:basedOn w:val="Normal"/>
    <w:next w:val="Normal"/>
    <w:autoRedefine/>
    <w:uiPriority w:val="39"/>
    <w:unhideWhenUsed/>
    <w:rsid w:val="00E50E3D"/>
    <w:pPr>
      <w:tabs>
        <w:tab w:val="right" w:leader="dot" w:pos="8222"/>
      </w:tabs>
      <w:spacing w:after="0" w:line="360" w:lineRule="auto"/>
      <w:ind w:firstLine="567"/>
    </w:pPr>
  </w:style>
  <w:style w:type="paragraph" w:styleId="TOC3">
    <w:name w:val="toc 3"/>
    <w:basedOn w:val="Normal"/>
    <w:next w:val="Normal"/>
    <w:autoRedefine/>
    <w:uiPriority w:val="39"/>
    <w:unhideWhenUsed/>
    <w:rsid w:val="00E50E3D"/>
    <w:pPr>
      <w:tabs>
        <w:tab w:val="right" w:leader="dot" w:pos="8222"/>
      </w:tabs>
      <w:spacing w:after="0" w:line="360" w:lineRule="auto"/>
      <w:ind w:left="1080"/>
    </w:pPr>
  </w:style>
  <w:style w:type="paragraph" w:styleId="TableofFigures">
    <w:name w:val="table of figures"/>
    <w:basedOn w:val="Normal"/>
    <w:next w:val="Normal"/>
    <w:uiPriority w:val="99"/>
    <w:rsid w:val="00570982"/>
    <w:pPr>
      <w:spacing w:after="0"/>
    </w:pPr>
  </w:style>
  <w:style w:type="paragraph" w:customStyle="1" w:styleId="Default">
    <w:name w:val="Default"/>
    <w:rsid w:val="0057419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odyText">
    <w:name w:val="Body Text"/>
    <w:basedOn w:val="Normal"/>
    <w:link w:val="BodyTextChar"/>
    <w:uiPriority w:val="1"/>
    <w:qFormat/>
    <w:rsid w:val="00A4541C"/>
    <w:pPr>
      <w:widowControl w:val="0"/>
      <w:autoSpaceDE w:val="0"/>
      <w:autoSpaceDN w:val="0"/>
      <w:spacing w:after="0" w:line="240" w:lineRule="auto"/>
    </w:pPr>
    <w:rPr>
      <w:rFonts w:ascii="Times New Roman" w:hAnsi="Times New Roman"/>
      <w:kern w:val="0"/>
      <w:sz w:val="24"/>
      <w:szCs w:val="24"/>
    </w:rPr>
  </w:style>
  <w:style w:type="character" w:customStyle="1" w:styleId="BodyTextChar">
    <w:name w:val="Body Text Char"/>
    <w:basedOn w:val="DefaultParagraphFont"/>
    <w:link w:val="BodyText"/>
    <w:uiPriority w:val="1"/>
    <w:rsid w:val="00A4541C"/>
    <w:rPr>
      <w:rFonts w:ascii="Times New Roman" w:hAnsi="Times New Roman" w:cs="Times New Roman"/>
      <w:kern w:val="0"/>
      <w:sz w:val="24"/>
      <w:szCs w:val="24"/>
    </w:rPr>
  </w:style>
  <w:style w:type="paragraph" w:customStyle="1" w:styleId="TableParagraph">
    <w:name w:val="Table Paragraph"/>
    <w:basedOn w:val="Normal"/>
    <w:uiPriority w:val="1"/>
    <w:qFormat/>
    <w:rsid w:val="0022546D"/>
    <w:pPr>
      <w:widowControl w:val="0"/>
      <w:autoSpaceDE w:val="0"/>
      <w:autoSpaceDN w:val="0"/>
      <w:spacing w:after="0" w:line="240" w:lineRule="auto"/>
    </w:pPr>
    <w:rPr>
      <w:rFonts w:ascii="Times New Roman" w:hAnsi="Times New Roman"/>
      <w:kern w:val="0"/>
    </w:rPr>
  </w:style>
  <w:style w:type="character" w:customStyle="1" w:styleId="classname6952f9">
    <w:name w:val="__classname_6952f9"/>
    <w:basedOn w:val="DefaultParagraphFont"/>
    <w:rsid w:val="00E26D64"/>
  </w:style>
  <w:style w:type="character" w:customStyle="1" w:styleId="text-secondary-500">
    <w:name w:val="text-secondary-500"/>
    <w:basedOn w:val="DefaultParagraphFont"/>
    <w:rsid w:val="00E26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7449">
      <w:bodyDiv w:val="1"/>
      <w:marLeft w:val="0"/>
      <w:marRight w:val="0"/>
      <w:marTop w:val="0"/>
      <w:marBottom w:val="0"/>
      <w:divBdr>
        <w:top w:val="none" w:sz="0" w:space="0" w:color="auto"/>
        <w:left w:val="none" w:sz="0" w:space="0" w:color="auto"/>
        <w:bottom w:val="none" w:sz="0" w:space="0" w:color="auto"/>
        <w:right w:val="none" w:sz="0" w:space="0" w:color="auto"/>
      </w:divBdr>
    </w:div>
    <w:div w:id="92092786">
      <w:bodyDiv w:val="1"/>
      <w:marLeft w:val="0"/>
      <w:marRight w:val="0"/>
      <w:marTop w:val="0"/>
      <w:marBottom w:val="0"/>
      <w:divBdr>
        <w:top w:val="none" w:sz="0" w:space="0" w:color="auto"/>
        <w:left w:val="none" w:sz="0" w:space="0" w:color="auto"/>
        <w:bottom w:val="none" w:sz="0" w:space="0" w:color="auto"/>
        <w:right w:val="none" w:sz="0" w:space="0" w:color="auto"/>
      </w:divBdr>
    </w:div>
    <w:div w:id="133300250">
      <w:bodyDiv w:val="1"/>
      <w:marLeft w:val="0"/>
      <w:marRight w:val="0"/>
      <w:marTop w:val="0"/>
      <w:marBottom w:val="0"/>
      <w:divBdr>
        <w:top w:val="none" w:sz="0" w:space="0" w:color="auto"/>
        <w:left w:val="none" w:sz="0" w:space="0" w:color="auto"/>
        <w:bottom w:val="none" w:sz="0" w:space="0" w:color="auto"/>
        <w:right w:val="none" w:sz="0" w:space="0" w:color="auto"/>
      </w:divBdr>
    </w:div>
    <w:div w:id="158277273">
      <w:bodyDiv w:val="1"/>
      <w:marLeft w:val="0"/>
      <w:marRight w:val="0"/>
      <w:marTop w:val="0"/>
      <w:marBottom w:val="0"/>
      <w:divBdr>
        <w:top w:val="none" w:sz="0" w:space="0" w:color="auto"/>
        <w:left w:val="none" w:sz="0" w:space="0" w:color="auto"/>
        <w:bottom w:val="none" w:sz="0" w:space="0" w:color="auto"/>
        <w:right w:val="none" w:sz="0" w:space="0" w:color="auto"/>
      </w:divBdr>
    </w:div>
    <w:div w:id="159783093">
      <w:bodyDiv w:val="1"/>
      <w:marLeft w:val="0"/>
      <w:marRight w:val="0"/>
      <w:marTop w:val="0"/>
      <w:marBottom w:val="0"/>
      <w:divBdr>
        <w:top w:val="none" w:sz="0" w:space="0" w:color="auto"/>
        <w:left w:val="none" w:sz="0" w:space="0" w:color="auto"/>
        <w:bottom w:val="none" w:sz="0" w:space="0" w:color="auto"/>
        <w:right w:val="none" w:sz="0" w:space="0" w:color="auto"/>
      </w:divBdr>
    </w:div>
    <w:div w:id="204685185">
      <w:bodyDiv w:val="1"/>
      <w:marLeft w:val="0"/>
      <w:marRight w:val="0"/>
      <w:marTop w:val="0"/>
      <w:marBottom w:val="0"/>
      <w:divBdr>
        <w:top w:val="none" w:sz="0" w:space="0" w:color="auto"/>
        <w:left w:val="none" w:sz="0" w:space="0" w:color="auto"/>
        <w:bottom w:val="none" w:sz="0" w:space="0" w:color="auto"/>
        <w:right w:val="none" w:sz="0" w:space="0" w:color="auto"/>
      </w:divBdr>
    </w:div>
    <w:div w:id="218565047">
      <w:bodyDiv w:val="1"/>
      <w:marLeft w:val="0"/>
      <w:marRight w:val="0"/>
      <w:marTop w:val="0"/>
      <w:marBottom w:val="0"/>
      <w:divBdr>
        <w:top w:val="none" w:sz="0" w:space="0" w:color="auto"/>
        <w:left w:val="none" w:sz="0" w:space="0" w:color="auto"/>
        <w:bottom w:val="none" w:sz="0" w:space="0" w:color="auto"/>
        <w:right w:val="none" w:sz="0" w:space="0" w:color="auto"/>
      </w:divBdr>
    </w:div>
    <w:div w:id="226721687">
      <w:bodyDiv w:val="1"/>
      <w:marLeft w:val="0"/>
      <w:marRight w:val="0"/>
      <w:marTop w:val="0"/>
      <w:marBottom w:val="0"/>
      <w:divBdr>
        <w:top w:val="none" w:sz="0" w:space="0" w:color="auto"/>
        <w:left w:val="none" w:sz="0" w:space="0" w:color="auto"/>
        <w:bottom w:val="none" w:sz="0" w:space="0" w:color="auto"/>
        <w:right w:val="none" w:sz="0" w:space="0" w:color="auto"/>
      </w:divBdr>
    </w:div>
    <w:div w:id="416561361">
      <w:bodyDiv w:val="1"/>
      <w:marLeft w:val="0"/>
      <w:marRight w:val="0"/>
      <w:marTop w:val="0"/>
      <w:marBottom w:val="0"/>
      <w:divBdr>
        <w:top w:val="none" w:sz="0" w:space="0" w:color="auto"/>
        <w:left w:val="none" w:sz="0" w:space="0" w:color="auto"/>
        <w:bottom w:val="none" w:sz="0" w:space="0" w:color="auto"/>
        <w:right w:val="none" w:sz="0" w:space="0" w:color="auto"/>
      </w:divBdr>
    </w:div>
    <w:div w:id="565772469">
      <w:bodyDiv w:val="1"/>
      <w:marLeft w:val="0"/>
      <w:marRight w:val="0"/>
      <w:marTop w:val="0"/>
      <w:marBottom w:val="0"/>
      <w:divBdr>
        <w:top w:val="none" w:sz="0" w:space="0" w:color="auto"/>
        <w:left w:val="none" w:sz="0" w:space="0" w:color="auto"/>
        <w:bottom w:val="none" w:sz="0" w:space="0" w:color="auto"/>
        <w:right w:val="none" w:sz="0" w:space="0" w:color="auto"/>
      </w:divBdr>
    </w:div>
    <w:div w:id="637801598">
      <w:bodyDiv w:val="1"/>
      <w:marLeft w:val="0"/>
      <w:marRight w:val="0"/>
      <w:marTop w:val="0"/>
      <w:marBottom w:val="0"/>
      <w:divBdr>
        <w:top w:val="none" w:sz="0" w:space="0" w:color="auto"/>
        <w:left w:val="none" w:sz="0" w:space="0" w:color="auto"/>
        <w:bottom w:val="none" w:sz="0" w:space="0" w:color="auto"/>
        <w:right w:val="none" w:sz="0" w:space="0" w:color="auto"/>
      </w:divBdr>
    </w:div>
    <w:div w:id="637953422">
      <w:bodyDiv w:val="1"/>
      <w:marLeft w:val="0"/>
      <w:marRight w:val="0"/>
      <w:marTop w:val="0"/>
      <w:marBottom w:val="0"/>
      <w:divBdr>
        <w:top w:val="none" w:sz="0" w:space="0" w:color="auto"/>
        <w:left w:val="none" w:sz="0" w:space="0" w:color="auto"/>
        <w:bottom w:val="none" w:sz="0" w:space="0" w:color="auto"/>
        <w:right w:val="none" w:sz="0" w:space="0" w:color="auto"/>
      </w:divBdr>
    </w:div>
    <w:div w:id="641538913">
      <w:bodyDiv w:val="1"/>
      <w:marLeft w:val="0"/>
      <w:marRight w:val="0"/>
      <w:marTop w:val="0"/>
      <w:marBottom w:val="0"/>
      <w:divBdr>
        <w:top w:val="none" w:sz="0" w:space="0" w:color="auto"/>
        <w:left w:val="none" w:sz="0" w:space="0" w:color="auto"/>
        <w:bottom w:val="none" w:sz="0" w:space="0" w:color="auto"/>
        <w:right w:val="none" w:sz="0" w:space="0" w:color="auto"/>
      </w:divBdr>
    </w:div>
    <w:div w:id="710112476">
      <w:bodyDiv w:val="1"/>
      <w:marLeft w:val="0"/>
      <w:marRight w:val="0"/>
      <w:marTop w:val="0"/>
      <w:marBottom w:val="0"/>
      <w:divBdr>
        <w:top w:val="none" w:sz="0" w:space="0" w:color="auto"/>
        <w:left w:val="none" w:sz="0" w:space="0" w:color="auto"/>
        <w:bottom w:val="none" w:sz="0" w:space="0" w:color="auto"/>
        <w:right w:val="none" w:sz="0" w:space="0" w:color="auto"/>
      </w:divBdr>
    </w:div>
    <w:div w:id="753016183">
      <w:bodyDiv w:val="1"/>
      <w:marLeft w:val="0"/>
      <w:marRight w:val="0"/>
      <w:marTop w:val="0"/>
      <w:marBottom w:val="0"/>
      <w:divBdr>
        <w:top w:val="none" w:sz="0" w:space="0" w:color="auto"/>
        <w:left w:val="none" w:sz="0" w:space="0" w:color="auto"/>
        <w:bottom w:val="none" w:sz="0" w:space="0" w:color="auto"/>
        <w:right w:val="none" w:sz="0" w:space="0" w:color="auto"/>
      </w:divBdr>
    </w:div>
    <w:div w:id="830293207">
      <w:bodyDiv w:val="1"/>
      <w:marLeft w:val="0"/>
      <w:marRight w:val="0"/>
      <w:marTop w:val="0"/>
      <w:marBottom w:val="0"/>
      <w:divBdr>
        <w:top w:val="none" w:sz="0" w:space="0" w:color="auto"/>
        <w:left w:val="none" w:sz="0" w:space="0" w:color="auto"/>
        <w:bottom w:val="none" w:sz="0" w:space="0" w:color="auto"/>
        <w:right w:val="none" w:sz="0" w:space="0" w:color="auto"/>
      </w:divBdr>
    </w:div>
    <w:div w:id="855994806">
      <w:bodyDiv w:val="1"/>
      <w:marLeft w:val="0"/>
      <w:marRight w:val="0"/>
      <w:marTop w:val="0"/>
      <w:marBottom w:val="0"/>
      <w:divBdr>
        <w:top w:val="none" w:sz="0" w:space="0" w:color="auto"/>
        <w:left w:val="none" w:sz="0" w:space="0" w:color="auto"/>
        <w:bottom w:val="none" w:sz="0" w:space="0" w:color="auto"/>
        <w:right w:val="none" w:sz="0" w:space="0" w:color="auto"/>
      </w:divBdr>
    </w:div>
    <w:div w:id="884022535">
      <w:bodyDiv w:val="1"/>
      <w:marLeft w:val="0"/>
      <w:marRight w:val="0"/>
      <w:marTop w:val="0"/>
      <w:marBottom w:val="0"/>
      <w:divBdr>
        <w:top w:val="none" w:sz="0" w:space="0" w:color="auto"/>
        <w:left w:val="none" w:sz="0" w:space="0" w:color="auto"/>
        <w:bottom w:val="none" w:sz="0" w:space="0" w:color="auto"/>
        <w:right w:val="none" w:sz="0" w:space="0" w:color="auto"/>
      </w:divBdr>
    </w:div>
    <w:div w:id="912668724">
      <w:bodyDiv w:val="1"/>
      <w:marLeft w:val="0"/>
      <w:marRight w:val="0"/>
      <w:marTop w:val="0"/>
      <w:marBottom w:val="0"/>
      <w:divBdr>
        <w:top w:val="none" w:sz="0" w:space="0" w:color="auto"/>
        <w:left w:val="none" w:sz="0" w:space="0" w:color="auto"/>
        <w:bottom w:val="none" w:sz="0" w:space="0" w:color="auto"/>
        <w:right w:val="none" w:sz="0" w:space="0" w:color="auto"/>
      </w:divBdr>
    </w:div>
    <w:div w:id="963850432">
      <w:bodyDiv w:val="1"/>
      <w:marLeft w:val="0"/>
      <w:marRight w:val="0"/>
      <w:marTop w:val="0"/>
      <w:marBottom w:val="0"/>
      <w:divBdr>
        <w:top w:val="none" w:sz="0" w:space="0" w:color="auto"/>
        <w:left w:val="none" w:sz="0" w:space="0" w:color="auto"/>
        <w:bottom w:val="none" w:sz="0" w:space="0" w:color="auto"/>
        <w:right w:val="none" w:sz="0" w:space="0" w:color="auto"/>
      </w:divBdr>
    </w:div>
    <w:div w:id="969281411">
      <w:bodyDiv w:val="1"/>
      <w:marLeft w:val="0"/>
      <w:marRight w:val="0"/>
      <w:marTop w:val="0"/>
      <w:marBottom w:val="0"/>
      <w:divBdr>
        <w:top w:val="none" w:sz="0" w:space="0" w:color="auto"/>
        <w:left w:val="none" w:sz="0" w:space="0" w:color="auto"/>
        <w:bottom w:val="none" w:sz="0" w:space="0" w:color="auto"/>
        <w:right w:val="none" w:sz="0" w:space="0" w:color="auto"/>
      </w:divBdr>
    </w:div>
    <w:div w:id="1006979429">
      <w:bodyDiv w:val="1"/>
      <w:marLeft w:val="0"/>
      <w:marRight w:val="0"/>
      <w:marTop w:val="0"/>
      <w:marBottom w:val="0"/>
      <w:divBdr>
        <w:top w:val="none" w:sz="0" w:space="0" w:color="auto"/>
        <w:left w:val="none" w:sz="0" w:space="0" w:color="auto"/>
        <w:bottom w:val="none" w:sz="0" w:space="0" w:color="auto"/>
        <w:right w:val="none" w:sz="0" w:space="0" w:color="auto"/>
      </w:divBdr>
    </w:div>
    <w:div w:id="1056974141">
      <w:bodyDiv w:val="1"/>
      <w:marLeft w:val="0"/>
      <w:marRight w:val="0"/>
      <w:marTop w:val="0"/>
      <w:marBottom w:val="0"/>
      <w:divBdr>
        <w:top w:val="none" w:sz="0" w:space="0" w:color="auto"/>
        <w:left w:val="none" w:sz="0" w:space="0" w:color="auto"/>
        <w:bottom w:val="none" w:sz="0" w:space="0" w:color="auto"/>
        <w:right w:val="none" w:sz="0" w:space="0" w:color="auto"/>
      </w:divBdr>
    </w:div>
    <w:div w:id="1108083956">
      <w:marLeft w:val="0"/>
      <w:marRight w:val="0"/>
      <w:marTop w:val="0"/>
      <w:marBottom w:val="0"/>
      <w:divBdr>
        <w:top w:val="none" w:sz="0" w:space="0" w:color="auto"/>
        <w:left w:val="none" w:sz="0" w:space="0" w:color="auto"/>
        <w:bottom w:val="none" w:sz="0" w:space="0" w:color="auto"/>
        <w:right w:val="none" w:sz="0" w:space="0" w:color="auto"/>
      </w:divBdr>
    </w:div>
    <w:div w:id="1108083957">
      <w:marLeft w:val="0"/>
      <w:marRight w:val="0"/>
      <w:marTop w:val="0"/>
      <w:marBottom w:val="0"/>
      <w:divBdr>
        <w:top w:val="none" w:sz="0" w:space="0" w:color="auto"/>
        <w:left w:val="none" w:sz="0" w:space="0" w:color="auto"/>
        <w:bottom w:val="none" w:sz="0" w:space="0" w:color="auto"/>
        <w:right w:val="none" w:sz="0" w:space="0" w:color="auto"/>
      </w:divBdr>
    </w:div>
    <w:div w:id="1108083964">
      <w:marLeft w:val="0"/>
      <w:marRight w:val="0"/>
      <w:marTop w:val="0"/>
      <w:marBottom w:val="0"/>
      <w:divBdr>
        <w:top w:val="none" w:sz="0" w:space="0" w:color="auto"/>
        <w:left w:val="none" w:sz="0" w:space="0" w:color="auto"/>
        <w:bottom w:val="none" w:sz="0" w:space="0" w:color="auto"/>
        <w:right w:val="none" w:sz="0" w:space="0" w:color="auto"/>
      </w:divBdr>
      <w:divsChild>
        <w:div w:id="1108083972">
          <w:marLeft w:val="480"/>
          <w:marRight w:val="0"/>
          <w:marTop w:val="0"/>
          <w:marBottom w:val="0"/>
          <w:divBdr>
            <w:top w:val="none" w:sz="0" w:space="0" w:color="auto"/>
            <w:left w:val="none" w:sz="0" w:space="0" w:color="auto"/>
            <w:bottom w:val="none" w:sz="0" w:space="0" w:color="auto"/>
            <w:right w:val="none" w:sz="0" w:space="0" w:color="auto"/>
          </w:divBdr>
        </w:div>
        <w:div w:id="1108083982">
          <w:marLeft w:val="480"/>
          <w:marRight w:val="0"/>
          <w:marTop w:val="0"/>
          <w:marBottom w:val="0"/>
          <w:divBdr>
            <w:top w:val="none" w:sz="0" w:space="0" w:color="auto"/>
            <w:left w:val="none" w:sz="0" w:space="0" w:color="auto"/>
            <w:bottom w:val="none" w:sz="0" w:space="0" w:color="auto"/>
            <w:right w:val="none" w:sz="0" w:space="0" w:color="auto"/>
          </w:divBdr>
        </w:div>
        <w:div w:id="1108084024">
          <w:marLeft w:val="480"/>
          <w:marRight w:val="0"/>
          <w:marTop w:val="0"/>
          <w:marBottom w:val="0"/>
          <w:divBdr>
            <w:top w:val="none" w:sz="0" w:space="0" w:color="auto"/>
            <w:left w:val="none" w:sz="0" w:space="0" w:color="auto"/>
            <w:bottom w:val="none" w:sz="0" w:space="0" w:color="auto"/>
            <w:right w:val="none" w:sz="0" w:space="0" w:color="auto"/>
          </w:divBdr>
        </w:div>
        <w:div w:id="1108084035">
          <w:marLeft w:val="480"/>
          <w:marRight w:val="0"/>
          <w:marTop w:val="0"/>
          <w:marBottom w:val="0"/>
          <w:divBdr>
            <w:top w:val="none" w:sz="0" w:space="0" w:color="auto"/>
            <w:left w:val="none" w:sz="0" w:space="0" w:color="auto"/>
            <w:bottom w:val="none" w:sz="0" w:space="0" w:color="auto"/>
            <w:right w:val="none" w:sz="0" w:space="0" w:color="auto"/>
          </w:divBdr>
        </w:div>
        <w:div w:id="1108084146">
          <w:marLeft w:val="480"/>
          <w:marRight w:val="0"/>
          <w:marTop w:val="0"/>
          <w:marBottom w:val="0"/>
          <w:divBdr>
            <w:top w:val="none" w:sz="0" w:space="0" w:color="auto"/>
            <w:left w:val="none" w:sz="0" w:space="0" w:color="auto"/>
            <w:bottom w:val="none" w:sz="0" w:space="0" w:color="auto"/>
            <w:right w:val="none" w:sz="0" w:space="0" w:color="auto"/>
          </w:divBdr>
        </w:div>
        <w:div w:id="1108084251">
          <w:marLeft w:val="480"/>
          <w:marRight w:val="0"/>
          <w:marTop w:val="0"/>
          <w:marBottom w:val="0"/>
          <w:divBdr>
            <w:top w:val="none" w:sz="0" w:space="0" w:color="auto"/>
            <w:left w:val="none" w:sz="0" w:space="0" w:color="auto"/>
            <w:bottom w:val="none" w:sz="0" w:space="0" w:color="auto"/>
            <w:right w:val="none" w:sz="0" w:space="0" w:color="auto"/>
          </w:divBdr>
        </w:div>
        <w:div w:id="1108084256">
          <w:marLeft w:val="480"/>
          <w:marRight w:val="0"/>
          <w:marTop w:val="0"/>
          <w:marBottom w:val="0"/>
          <w:divBdr>
            <w:top w:val="none" w:sz="0" w:space="0" w:color="auto"/>
            <w:left w:val="none" w:sz="0" w:space="0" w:color="auto"/>
            <w:bottom w:val="none" w:sz="0" w:space="0" w:color="auto"/>
            <w:right w:val="none" w:sz="0" w:space="0" w:color="auto"/>
          </w:divBdr>
        </w:div>
        <w:div w:id="1108084298">
          <w:marLeft w:val="480"/>
          <w:marRight w:val="0"/>
          <w:marTop w:val="0"/>
          <w:marBottom w:val="0"/>
          <w:divBdr>
            <w:top w:val="none" w:sz="0" w:space="0" w:color="auto"/>
            <w:left w:val="none" w:sz="0" w:space="0" w:color="auto"/>
            <w:bottom w:val="none" w:sz="0" w:space="0" w:color="auto"/>
            <w:right w:val="none" w:sz="0" w:space="0" w:color="auto"/>
          </w:divBdr>
        </w:div>
        <w:div w:id="1108084348">
          <w:marLeft w:val="480"/>
          <w:marRight w:val="0"/>
          <w:marTop w:val="0"/>
          <w:marBottom w:val="0"/>
          <w:divBdr>
            <w:top w:val="none" w:sz="0" w:space="0" w:color="auto"/>
            <w:left w:val="none" w:sz="0" w:space="0" w:color="auto"/>
            <w:bottom w:val="none" w:sz="0" w:space="0" w:color="auto"/>
            <w:right w:val="none" w:sz="0" w:space="0" w:color="auto"/>
          </w:divBdr>
        </w:div>
        <w:div w:id="1108084388">
          <w:marLeft w:val="480"/>
          <w:marRight w:val="0"/>
          <w:marTop w:val="0"/>
          <w:marBottom w:val="0"/>
          <w:divBdr>
            <w:top w:val="none" w:sz="0" w:space="0" w:color="auto"/>
            <w:left w:val="none" w:sz="0" w:space="0" w:color="auto"/>
            <w:bottom w:val="none" w:sz="0" w:space="0" w:color="auto"/>
            <w:right w:val="none" w:sz="0" w:space="0" w:color="auto"/>
          </w:divBdr>
        </w:div>
        <w:div w:id="1108084399">
          <w:marLeft w:val="480"/>
          <w:marRight w:val="0"/>
          <w:marTop w:val="0"/>
          <w:marBottom w:val="0"/>
          <w:divBdr>
            <w:top w:val="none" w:sz="0" w:space="0" w:color="auto"/>
            <w:left w:val="none" w:sz="0" w:space="0" w:color="auto"/>
            <w:bottom w:val="none" w:sz="0" w:space="0" w:color="auto"/>
            <w:right w:val="none" w:sz="0" w:space="0" w:color="auto"/>
          </w:divBdr>
        </w:div>
        <w:div w:id="1108084433">
          <w:marLeft w:val="480"/>
          <w:marRight w:val="0"/>
          <w:marTop w:val="0"/>
          <w:marBottom w:val="0"/>
          <w:divBdr>
            <w:top w:val="none" w:sz="0" w:space="0" w:color="auto"/>
            <w:left w:val="none" w:sz="0" w:space="0" w:color="auto"/>
            <w:bottom w:val="none" w:sz="0" w:space="0" w:color="auto"/>
            <w:right w:val="none" w:sz="0" w:space="0" w:color="auto"/>
          </w:divBdr>
        </w:div>
        <w:div w:id="1108084441">
          <w:marLeft w:val="480"/>
          <w:marRight w:val="0"/>
          <w:marTop w:val="0"/>
          <w:marBottom w:val="0"/>
          <w:divBdr>
            <w:top w:val="none" w:sz="0" w:space="0" w:color="auto"/>
            <w:left w:val="none" w:sz="0" w:space="0" w:color="auto"/>
            <w:bottom w:val="none" w:sz="0" w:space="0" w:color="auto"/>
            <w:right w:val="none" w:sz="0" w:space="0" w:color="auto"/>
          </w:divBdr>
        </w:div>
        <w:div w:id="1108084471">
          <w:marLeft w:val="480"/>
          <w:marRight w:val="0"/>
          <w:marTop w:val="0"/>
          <w:marBottom w:val="0"/>
          <w:divBdr>
            <w:top w:val="none" w:sz="0" w:space="0" w:color="auto"/>
            <w:left w:val="none" w:sz="0" w:space="0" w:color="auto"/>
            <w:bottom w:val="none" w:sz="0" w:space="0" w:color="auto"/>
            <w:right w:val="none" w:sz="0" w:space="0" w:color="auto"/>
          </w:divBdr>
        </w:div>
        <w:div w:id="1108084492">
          <w:marLeft w:val="480"/>
          <w:marRight w:val="0"/>
          <w:marTop w:val="0"/>
          <w:marBottom w:val="0"/>
          <w:divBdr>
            <w:top w:val="none" w:sz="0" w:space="0" w:color="auto"/>
            <w:left w:val="none" w:sz="0" w:space="0" w:color="auto"/>
            <w:bottom w:val="none" w:sz="0" w:space="0" w:color="auto"/>
            <w:right w:val="none" w:sz="0" w:space="0" w:color="auto"/>
          </w:divBdr>
        </w:div>
        <w:div w:id="1108084493">
          <w:marLeft w:val="480"/>
          <w:marRight w:val="0"/>
          <w:marTop w:val="0"/>
          <w:marBottom w:val="0"/>
          <w:divBdr>
            <w:top w:val="none" w:sz="0" w:space="0" w:color="auto"/>
            <w:left w:val="none" w:sz="0" w:space="0" w:color="auto"/>
            <w:bottom w:val="none" w:sz="0" w:space="0" w:color="auto"/>
            <w:right w:val="none" w:sz="0" w:space="0" w:color="auto"/>
          </w:divBdr>
        </w:div>
      </w:divsChild>
    </w:div>
    <w:div w:id="1108083965">
      <w:marLeft w:val="0"/>
      <w:marRight w:val="0"/>
      <w:marTop w:val="0"/>
      <w:marBottom w:val="0"/>
      <w:divBdr>
        <w:top w:val="none" w:sz="0" w:space="0" w:color="auto"/>
        <w:left w:val="none" w:sz="0" w:space="0" w:color="auto"/>
        <w:bottom w:val="none" w:sz="0" w:space="0" w:color="auto"/>
        <w:right w:val="none" w:sz="0" w:space="0" w:color="auto"/>
      </w:divBdr>
    </w:div>
    <w:div w:id="1108083966">
      <w:marLeft w:val="0"/>
      <w:marRight w:val="0"/>
      <w:marTop w:val="0"/>
      <w:marBottom w:val="0"/>
      <w:divBdr>
        <w:top w:val="none" w:sz="0" w:space="0" w:color="auto"/>
        <w:left w:val="none" w:sz="0" w:space="0" w:color="auto"/>
        <w:bottom w:val="none" w:sz="0" w:space="0" w:color="auto"/>
        <w:right w:val="none" w:sz="0" w:space="0" w:color="auto"/>
      </w:divBdr>
    </w:div>
    <w:div w:id="1108083967">
      <w:marLeft w:val="0"/>
      <w:marRight w:val="0"/>
      <w:marTop w:val="0"/>
      <w:marBottom w:val="0"/>
      <w:divBdr>
        <w:top w:val="none" w:sz="0" w:space="0" w:color="auto"/>
        <w:left w:val="none" w:sz="0" w:space="0" w:color="auto"/>
        <w:bottom w:val="none" w:sz="0" w:space="0" w:color="auto"/>
        <w:right w:val="none" w:sz="0" w:space="0" w:color="auto"/>
      </w:divBdr>
    </w:div>
    <w:div w:id="1108083970">
      <w:marLeft w:val="0"/>
      <w:marRight w:val="0"/>
      <w:marTop w:val="0"/>
      <w:marBottom w:val="0"/>
      <w:divBdr>
        <w:top w:val="none" w:sz="0" w:space="0" w:color="auto"/>
        <w:left w:val="none" w:sz="0" w:space="0" w:color="auto"/>
        <w:bottom w:val="none" w:sz="0" w:space="0" w:color="auto"/>
        <w:right w:val="none" w:sz="0" w:space="0" w:color="auto"/>
      </w:divBdr>
      <w:divsChild>
        <w:div w:id="1108083981">
          <w:marLeft w:val="480"/>
          <w:marRight w:val="0"/>
          <w:marTop w:val="0"/>
          <w:marBottom w:val="0"/>
          <w:divBdr>
            <w:top w:val="none" w:sz="0" w:space="0" w:color="auto"/>
            <w:left w:val="none" w:sz="0" w:space="0" w:color="auto"/>
            <w:bottom w:val="none" w:sz="0" w:space="0" w:color="auto"/>
            <w:right w:val="none" w:sz="0" w:space="0" w:color="auto"/>
          </w:divBdr>
        </w:div>
        <w:div w:id="1108083984">
          <w:marLeft w:val="480"/>
          <w:marRight w:val="0"/>
          <w:marTop w:val="0"/>
          <w:marBottom w:val="0"/>
          <w:divBdr>
            <w:top w:val="none" w:sz="0" w:space="0" w:color="auto"/>
            <w:left w:val="none" w:sz="0" w:space="0" w:color="auto"/>
            <w:bottom w:val="none" w:sz="0" w:space="0" w:color="auto"/>
            <w:right w:val="none" w:sz="0" w:space="0" w:color="auto"/>
          </w:divBdr>
        </w:div>
        <w:div w:id="1108084016">
          <w:marLeft w:val="480"/>
          <w:marRight w:val="0"/>
          <w:marTop w:val="0"/>
          <w:marBottom w:val="0"/>
          <w:divBdr>
            <w:top w:val="none" w:sz="0" w:space="0" w:color="auto"/>
            <w:left w:val="none" w:sz="0" w:space="0" w:color="auto"/>
            <w:bottom w:val="none" w:sz="0" w:space="0" w:color="auto"/>
            <w:right w:val="none" w:sz="0" w:space="0" w:color="auto"/>
          </w:divBdr>
        </w:div>
        <w:div w:id="1108084288">
          <w:marLeft w:val="480"/>
          <w:marRight w:val="0"/>
          <w:marTop w:val="0"/>
          <w:marBottom w:val="0"/>
          <w:divBdr>
            <w:top w:val="none" w:sz="0" w:space="0" w:color="auto"/>
            <w:left w:val="none" w:sz="0" w:space="0" w:color="auto"/>
            <w:bottom w:val="none" w:sz="0" w:space="0" w:color="auto"/>
            <w:right w:val="none" w:sz="0" w:space="0" w:color="auto"/>
          </w:divBdr>
        </w:div>
        <w:div w:id="1108084293">
          <w:marLeft w:val="480"/>
          <w:marRight w:val="0"/>
          <w:marTop w:val="0"/>
          <w:marBottom w:val="0"/>
          <w:divBdr>
            <w:top w:val="none" w:sz="0" w:space="0" w:color="auto"/>
            <w:left w:val="none" w:sz="0" w:space="0" w:color="auto"/>
            <w:bottom w:val="none" w:sz="0" w:space="0" w:color="auto"/>
            <w:right w:val="none" w:sz="0" w:space="0" w:color="auto"/>
          </w:divBdr>
        </w:div>
        <w:div w:id="1108084336">
          <w:marLeft w:val="480"/>
          <w:marRight w:val="0"/>
          <w:marTop w:val="0"/>
          <w:marBottom w:val="0"/>
          <w:divBdr>
            <w:top w:val="none" w:sz="0" w:space="0" w:color="auto"/>
            <w:left w:val="none" w:sz="0" w:space="0" w:color="auto"/>
            <w:bottom w:val="none" w:sz="0" w:space="0" w:color="auto"/>
            <w:right w:val="none" w:sz="0" w:space="0" w:color="auto"/>
          </w:divBdr>
        </w:div>
        <w:div w:id="1108084383">
          <w:marLeft w:val="480"/>
          <w:marRight w:val="0"/>
          <w:marTop w:val="0"/>
          <w:marBottom w:val="0"/>
          <w:divBdr>
            <w:top w:val="none" w:sz="0" w:space="0" w:color="auto"/>
            <w:left w:val="none" w:sz="0" w:space="0" w:color="auto"/>
            <w:bottom w:val="none" w:sz="0" w:space="0" w:color="auto"/>
            <w:right w:val="none" w:sz="0" w:space="0" w:color="auto"/>
          </w:divBdr>
        </w:div>
        <w:div w:id="1108084404">
          <w:marLeft w:val="480"/>
          <w:marRight w:val="0"/>
          <w:marTop w:val="0"/>
          <w:marBottom w:val="0"/>
          <w:divBdr>
            <w:top w:val="none" w:sz="0" w:space="0" w:color="auto"/>
            <w:left w:val="none" w:sz="0" w:space="0" w:color="auto"/>
            <w:bottom w:val="none" w:sz="0" w:space="0" w:color="auto"/>
            <w:right w:val="none" w:sz="0" w:space="0" w:color="auto"/>
          </w:divBdr>
        </w:div>
        <w:div w:id="1108084432">
          <w:marLeft w:val="480"/>
          <w:marRight w:val="0"/>
          <w:marTop w:val="0"/>
          <w:marBottom w:val="0"/>
          <w:divBdr>
            <w:top w:val="none" w:sz="0" w:space="0" w:color="auto"/>
            <w:left w:val="none" w:sz="0" w:space="0" w:color="auto"/>
            <w:bottom w:val="none" w:sz="0" w:space="0" w:color="auto"/>
            <w:right w:val="none" w:sz="0" w:space="0" w:color="auto"/>
          </w:divBdr>
        </w:div>
        <w:div w:id="1108084446">
          <w:marLeft w:val="480"/>
          <w:marRight w:val="0"/>
          <w:marTop w:val="0"/>
          <w:marBottom w:val="0"/>
          <w:divBdr>
            <w:top w:val="none" w:sz="0" w:space="0" w:color="auto"/>
            <w:left w:val="none" w:sz="0" w:space="0" w:color="auto"/>
            <w:bottom w:val="none" w:sz="0" w:space="0" w:color="auto"/>
            <w:right w:val="none" w:sz="0" w:space="0" w:color="auto"/>
          </w:divBdr>
        </w:div>
        <w:div w:id="1108084526">
          <w:marLeft w:val="480"/>
          <w:marRight w:val="0"/>
          <w:marTop w:val="0"/>
          <w:marBottom w:val="0"/>
          <w:divBdr>
            <w:top w:val="none" w:sz="0" w:space="0" w:color="auto"/>
            <w:left w:val="none" w:sz="0" w:space="0" w:color="auto"/>
            <w:bottom w:val="none" w:sz="0" w:space="0" w:color="auto"/>
            <w:right w:val="none" w:sz="0" w:space="0" w:color="auto"/>
          </w:divBdr>
        </w:div>
      </w:divsChild>
    </w:div>
    <w:div w:id="1108083978">
      <w:marLeft w:val="0"/>
      <w:marRight w:val="0"/>
      <w:marTop w:val="0"/>
      <w:marBottom w:val="0"/>
      <w:divBdr>
        <w:top w:val="none" w:sz="0" w:space="0" w:color="auto"/>
        <w:left w:val="none" w:sz="0" w:space="0" w:color="auto"/>
        <w:bottom w:val="none" w:sz="0" w:space="0" w:color="auto"/>
        <w:right w:val="none" w:sz="0" w:space="0" w:color="auto"/>
      </w:divBdr>
      <w:divsChild>
        <w:div w:id="1108084012">
          <w:marLeft w:val="480"/>
          <w:marRight w:val="0"/>
          <w:marTop w:val="0"/>
          <w:marBottom w:val="0"/>
          <w:divBdr>
            <w:top w:val="none" w:sz="0" w:space="0" w:color="auto"/>
            <w:left w:val="none" w:sz="0" w:space="0" w:color="auto"/>
            <w:bottom w:val="none" w:sz="0" w:space="0" w:color="auto"/>
            <w:right w:val="none" w:sz="0" w:space="0" w:color="auto"/>
          </w:divBdr>
        </w:div>
        <w:div w:id="1108084123">
          <w:marLeft w:val="480"/>
          <w:marRight w:val="0"/>
          <w:marTop w:val="0"/>
          <w:marBottom w:val="0"/>
          <w:divBdr>
            <w:top w:val="none" w:sz="0" w:space="0" w:color="auto"/>
            <w:left w:val="none" w:sz="0" w:space="0" w:color="auto"/>
            <w:bottom w:val="none" w:sz="0" w:space="0" w:color="auto"/>
            <w:right w:val="none" w:sz="0" w:space="0" w:color="auto"/>
          </w:divBdr>
        </w:div>
        <w:div w:id="1108084150">
          <w:marLeft w:val="480"/>
          <w:marRight w:val="0"/>
          <w:marTop w:val="0"/>
          <w:marBottom w:val="0"/>
          <w:divBdr>
            <w:top w:val="none" w:sz="0" w:space="0" w:color="auto"/>
            <w:left w:val="none" w:sz="0" w:space="0" w:color="auto"/>
            <w:bottom w:val="none" w:sz="0" w:space="0" w:color="auto"/>
            <w:right w:val="none" w:sz="0" w:space="0" w:color="auto"/>
          </w:divBdr>
        </w:div>
        <w:div w:id="1108084188">
          <w:marLeft w:val="480"/>
          <w:marRight w:val="0"/>
          <w:marTop w:val="0"/>
          <w:marBottom w:val="0"/>
          <w:divBdr>
            <w:top w:val="none" w:sz="0" w:space="0" w:color="auto"/>
            <w:left w:val="none" w:sz="0" w:space="0" w:color="auto"/>
            <w:bottom w:val="none" w:sz="0" w:space="0" w:color="auto"/>
            <w:right w:val="none" w:sz="0" w:space="0" w:color="auto"/>
          </w:divBdr>
        </w:div>
        <w:div w:id="1108084295">
          <w:marLeft w:val="480"/>
          <w:marRight w:val="0"/>
          <w:marTop w:val="0"/>
          <w:marBottom w:val="0"/>
          <w:divBdr>
            <w:top w:val="none" w:sz="0" w:space="0" w:color="auto"/>
            <w:left w:val="none" w:sz="0" w:space="0" w:color="auto"/>
            <w:bottom w:val="none" w:sz="0" w:space="0" w:color="auto"/>
            <w:right w:val="none" w:sz="0" w:space="0" w:color="auto"/>
          </w:divBdr>
        </w:div>
        <w:div w:id="1108084310">
          <w:marLeft w:val="480"/>
          <w:marRight w:val="0"/>
          <w:marTop w:val="0"/>
          <w:marBottom w:val="0"/>
          <w:divBdr>
            <w:top w:val="none" w:sz="0" w:space="0" w:color="auto"/>
            <w:left w:val="none" w:sz="0" w:space="0" w:color="auto"/>
            <w:bottom w:val="none" w:sz="0" w:space="0" w:color="auto"/>
            <w:right w:val="none" w:sz="0" w:space="0" w:color="auto"/>
          </w:divBdr>
        </w:div>
        <w:div w:id="1108084329">
          <w:marLeft w:val="480"/>
          <w:marRight w:val="0"/>
          <w:marTop w:val="0"/>
          <w:marBottom w:val="0"/>
          <w:divBdr>
            <w:top w:val="none" w:sz="0" w:space="0" w:color="auto"/>
            <w:left w:val="none" w:sz="0" w:space="0" w:color="auto"/>
            <w:bottom w:val="none" w:sz="0" w:space="0" w:color="auto"/>
            <w:right w:val="none" w:sz="0" w:space="0" w:color="auto"/>
          </w:divBdr>
        </w:div>
        <w:div w:id="1108084536">
          <w:marLeft w:val="480"/>
          <w:marRight w:val="0"/>
          <w:marTop w:val="0"/>
          <w:marBottom w:val="0"/>
          <w:divBdr>
            <w:top w:val="none" w:sz="0" w:space="0" w:color="auto"/>
            <w:left w:val="none" w:sz="0" w:space="0" w:color="auto"/>
            <w:bottom w:val="none" w:sz="0" w:space="0" w:color="auto"/>
            <w:right w:val="none" w:sz="0" w:space="0" w:color="auto"/>
          </w:divBdr>
        </w:div>
      </w:divsChild>
    </w:div>
    <w:div w:id="1108083979">
      <w:marLeft w:val="0"/>
      <w:marRight w:val="0"/>
      <w:marTop w:val="0"/>
      <w:marBottom w:val="0"/>
      <w:divBdr>
        <w:top w:val="none" w:sz="0" w:space="0" w:color="auto"/>
        <w:left w:val="none" w:sz="0" w:space="0" w:color="auto"/>
        <w:bottom w:val="none" w:sz="0" w:space="0" w:color="auto"/>
        <w:right w:val="none" w:sz="0" w:space="0" w:color="auto"/>
      </w:divBdr>
    </w:div>
    <w:div w:id="1108083985">
      <w:marLeft w:val="0"/>
      <w:marRight w:val="0"/>
      <w:marTop w:val="0"/>
      <w:marBottom w:val="0"/>
      <w:divBdr>
        <w:top w:val="none" w:sz="0" w:space="0" w:color="auto"/>
        <w:left w:val="none" w:sz="0" w:space="0" w:color="auto"/>
        <w:bottom w:val="none" w:sz="0" w:space="0" w:color="auto"/>
        <w:right w:val="none" w:sz="0" w:space="0" w:color="auto"/>
      </w:divBdr>
    </w:div>
    <w:div w:id="1108083986">
      <w:marLeft w:val="0"/>
      <w:marRight w:val="0"/>
      <w:marTop w:val="0"/>
      <w:marBottom w:val="0"/>
      <w:divBdr>
        <w:top w:val="none" w:sz="0" w:space="0" w:color="auto"/>
        <w:left w:val="none" w:sz="0" w:space="0" w:color="auto"/>
        <w:bottom w:val="none" w:sz="0" w:space="0" w:color="auto"/>
        <w:right w:val="none" w:sz="0" w:space="0" w:color="auto"/>
      </w:divBdr>
    </w:div>
    <w:div w:id="1108083988">
      <w:marLeft w:val="0"/>
      <w:marRight w:val="0"/>
      <w:marTop w:val="0"/>
      <w:marBottom w:val="0"/>
      <w:divBdr>
        <w:top w:val="none" w:sz="0" w:space="0" w:color="auto"/>
        <w:left w:val="none" w:sz="0" w:space="0" w:color="auto"/>
        <w:bottom w:val="none" w:sz="0" w:space="0" w:color="auto"/>
        <w:right w:val="none" w:sz="0" w:space="0" w:color="auto"/>
      </w:divBdr>
      <w:divsChild>
        <w:div w:id="1108084102">
          <w:marLeft w:val="547"/>
          <w:marRight w:val="0"/>
          <w:marTop w:val="0"/>
          <w:marBottom w:val="0"/>
          <w:divBdr>
            <w:top w:val="none" w:sz="0" w:space="0" w:color="auto"/>
            <w:left w:val="none" w:sz="0" w:space="0" w:color="auto"/>
            <w:bottom w:val="none" w:sz="0" w:space="0" w:color="auto"/>
            <w:right w:val="none" w:sz="0" w:space="0" w:color="auto"/>
          </w:divBdr>
        </w:div>
        <w:div w:id="1108084243">
          <w:marLeft w:val="547"/>
          <w:marRight w:val="0"/>
          <w:marTop w:val="0"/>
          <w:marBottom w:val="0"/>
          <w:divBdr>
            <w:top w:val="none" w:sz="0" w:space="0" w:color="auto"/>
            <w:left w:val="none" w:sz="0" w:space="0" w:color="auto"/>
            <w:bottom w:val="none" w:sz="0" w:space="0" w:color="auto"/>
            <w:right w:val="none" w:sz="0" w:space="0" w:color="auto"/>
          </w:divBdr>
        </w:div>
        <w:div w:id="1108084515">
          <w:marLeft w:val="547"/>
          <w:marRight w:val="0"/>
          <w:marTop w:val="0"/>
          <w:marBottom w:val="0"/>
          <w:divBdr>
            <w:top w:val="none" w:sz="0" w:space="0" w:color="auto"/>
            <w:left w:val="none" w:sz="0" w:space="0" w:color="auto"/>
            <w:bottom w:val="none" w:sz="0" w:space="0" w:color="auto"/>
            <w:right w:val="none" w:sz="0" w:space="0" w:color="auto"/>
          </w:divBdr>
        </w:div>
        <w:div w:id="1108084528">
          <w:marLeft w:val="547"/>
          <w:marRight w:val="0"/>
          <w:marTop w:val="0"/>
          <w:marBottom w:val="0"/>
          <w:divBdr>
            <w:top w:val="none" w:sz="0" w:space="0" w:color="auto"/>
            <w:left w:val="none" w:sz="0" w:space="0" w:color="auto"/>
            <w:bottom w:val="none" w:sz="0" w:space="0" w:color="auto"/>
            <w:right w:val="none" w:sz="0" w:space="0" w:color="auto"/>
          </w:divBdr>
        </w:div>
      </w:divsChild>
    </w:div>
    <w:div w:id="1108083989">
      <w:marLeft w:val="0"/>
      <w:marRight w:val="0"/>
      <w:marTop w:val="0"/>
      <w:marBottom w:val="0"/>
      <w:divBdr>
        <w:top w:val="none" w:sz="0" w:space="0" w:color="auto"/>
        <w:left w:val="none" w:sz="0" w:space="0" w:color="auto"/>
        <w:bottom w:val="none" w:sz="0" w:space="0" w:color="auto"/>
        <w:right w:val="none" w:sz="0" w:space="0" w:color="auto"/>
      </w:divBdr>
    </w:div>
    <w:div w:id="1108083996">
      <w:marLeft w:val="0"/>
      <w:marRight w:val="0"/>
      <w:marTop w:val="0"/>
      <w:marBottom w:val="0"/>
      <w:divBdr>
        <w:top w:val="none" w:sz="0" w:space="0" w:color="auto"/>
        <w:left w:val="none" w:sz="0" w:space="0" w:color="auto"/>
        <w:bottom w:val="none" w:sz="0" w:space="0" w:color="auto"/>
        <w:right w:val="none" w:sz="0" w:space="0" w:color="auto"/>
      </w:divBdr>
    </w:div>
    <w:div w:id="1108084005">
      <w:marLeft w:val="0"/>
      <w:marRight w:val="0"/>
      <w:marTop w:val="0"/>
      <w:marBottom w:val="0"/>
      <w:divBdr>
        <w:top w:val="none" w:sz="0" w:space="0" w:color="auto"/>
        <w:left w:val="none" w:sz="0" w:space="0" w:color="auto"/>
        <w:bottom w:val="none" w:sz="0" w:space="0" w:color="auto"/>
        <w:right w:val="none" w:sz="0" w:space="0" w:color="auto"/>
      </w:divBdr>
      <w:divsChild>
        <w:div w:id="1108084004">
          <w:marLeft w:val="480"/>
          <w:marRight w:val="0"/>
          <w:marTop w:val="0"/>
          <w:marBottom w:val="0"/>
          <w:divBdr>
            <w:top w:val="none" w:sz="0" w:space="0" w:color="auto"/>
            <w:left w:val="none" w:sz="0" w:space="0" w:color="auto"/>
            <w:bottom w:val="none" w:sz="0" w:space="0" w:color="auto"/>
            <w:right w:val="none" w:sz="0" w:space="0" w:color="auto"/>
          </w:divBdr>
        </w:div>
        <w:div w:id="1108084040">
          <w:marLeft w:val="480"/>
          <w:marRight w:val="0"/>
          <w:marTop w:val="0"/>
          <w:marBottom w:val="0"/>
          <w:divBdr>
            <w:top w:val="none" w:sz="0" w:space="0" w:color="auto"/>
            <w:left w:val="none" w:sz="0" w:space="0" w:color="auto"/>
            <w:bottom w:val="none" w:sz="0" w:space="0" w:color="auto"/>
            <w:right w:val="none" w:sz="0" w:space="0" w:color="auto"/>
          </w:divBdr>
        </w:div>
        <w:div w:id="1108084079">
          <w:marLeft w:val="480"/>
          <w:marRight w:val="0"/>
          <w:marTop w:val="0"/>
          <w:marBottom w:val="0"/>
          <w:divBdr>
            <w:top w:val="none" w:sz="0" w:space="0" w:color="auto"/>
            <w:left w:val="none" w:sz="0" w:space="0" w:color="auto"/>
            <w:bottom w:val="none" w:sz="0" w:space="0" w:color="auto"/>
            <w:right w:val="none" w:sz="0" w:space="0" w:color="auto"/>
          </w:divBdr>
        </w:div>
        <w:div w:id="1108084108">
          <w:marLeft w:val="480"/>
          <w:marRight w:val="0"/>
          <w:marTop w:val="0"/>
          <w:marBottom w:val="0"/>
          <w:divBdr>
            <w:top w:val="none" w:sz="0" w:space="0" w:color="auto"/>
            <w:left w:val="none" w:sz="0" w:space="0" w:color="auto"/>
            <w:bottom w:val="none" w:sz="0" w:space="0" w:color="auto"/>
            <w:right w:val="none" w:sz="0" w:space="0" w:color="auto"/>
          </w:divBdr>
        </w:div>
        <w:div w:id="1108084117">
          <w:marLeft w:val="480"/>
          <w:marRight w:val="0"/>
          <w:marTop w:val="0"/>
          <w:marBottom w:val="0"/>
          <w:divBdr>
            <w:top w:val="none" w:sz="0" w:space="0" w:color="auto"/>
            <w:left w:val="none" w:sz="0" w:space="0" w:color="auto"/>
            <w:bottom w:val="none" w:sz="0" w:space="0" w:color="auto"/>
            <w:right w:val="none" w:sz="0" w:space="0" w:color="auto"/>
          </w:divBdr>
        </w:div>
        <w:div w:id="1108084140">
          <w:marLeft w:val="480"/>
          <w:marRight w:val="0"/>
          <w:marTop w:val="0"/>
          <w:marBottom w:val="0"/>
          <w:divBdr>
            <w:top w:val="none" w:sz="0" w:space="0" w:color="auto"/>
            <w:left w:val="none" w:sz="0" w:space="0" w:color="auto"/>
            <w:bottom w:val="none" w:sz="0" w:space="0" w:color="auto"/>
            <w:right w:val="none" w:sz="0" w:space="0" w:color="auto"/>
          </w:divBdr>
        </w:div>
        <w:div w:id="1108084145">
          <w:marLeft w:val="480"/>
          <w:marRight w:val="0"/>
          <w:marTop w:val="0"/>
          <w:marBottom w:val="0"/>
          <w:divBdr>
            <w:top w:val="none" w:sz="0" w:space="0" w:color="auto"/>
            <w:left w:val="none" w:sz="0" w:space="0" w:color="auto"/>
            <w:bottom w:val="none" w:sz="0" w:space="0" w:color="auto"/>
            <w:right w:val="none" w:sz="0" w:space="0" w:color="auto"/>
          </w:divBdr>
        </w:div>
        <w:div w:id="1108084169">
          <w:marLeft w:val="480"/>
          <w:marRight w:val="0"/>
          <w:marTop w:val="0"/>
          <w:marBottom w:val="0"/>
          <w:divBdr>
            <w:top w:val="none" w:sz="0" w:space="0" w:color="auto"/>
            <w:left w:val="none" w:sz="0" w:space="0" w:color="auto"/>
            <w:bottom w:val="none" w:sz="0" w:space="0" w:color="auto"/>
            <w:right w:val="none" w:sz="0" w:space="0" w:color="auto"/>
          </w:divBdr>
        </w:div>
        <w:div w:id="1108084312">
          <w:marLeft w:val="480"/>
          <w:marRight w:val="0"/>
          <w:marTop w:val="0"/>
          <w:marBottom w:val="0"/>
          <w:divBdr>
            <w:top w:val="none" w:sz="0" w:space="0" w:color="auto"/>
            <w:left w:val="none" w:sz="0" w:space="0" w:color="auto"/>
            <w:bottom w:val="none" w:sz="0" w:space="0" w:color="auto"/>
            <w:right w:val="none" w:sz="0" w:space="0" w:color="auto"/>
          </w:divBdr>
        </w:div>
        <w:div w:id="1108084330">
          <w:marLeft w:val="480"/>
          <w:marRight w:val="0"/>
          <w:marTop w:val="0"/>
          <w:marBottom w:val="0"/>
          <w:divBdr>
            <w:top w:val="none" w:sz="0" w:space="0" w:color="auto"/>
            <w:left w:val="none" w:sz="0" w:space="0" w:color="auto"/>
            <w:bottom w:val="none" w:sz="0" w:space="0" w:color="auto"/>
            <w:right w:val="none" w:sz="0" w:space="0" w:color="auto"/>
          </w:divBdr>
        </w:div>
        <w:div w:id="1108084331">
          <w:marLeft w:val="480"/>
          <w:marRight w:val="0"/>
          <w:marTop w:val="0"/>
          <w:marBottom w:val="0"/>
          <w:divBdr>
            <w:top w:val="none" w:sz="0" w:space="0" w:color="auto"/>
            <w:left w:val="none" w:sz="0" w:space="0" w:color="auto"/>
            <w:bottom w:val="none" w:sz="0" w:space="0" w:color="auto"/>
            <w:right w:val="none" w:sz="0" w:space="0" w:color="auto"/>
          </w:divBdr>
        </w:div>
        <w:div w:id="1108084400">
          <w:marLeft w:val="480"/>
          <w:marRight w:val="0"/>
          <w:marTop w:val="0"/>
          <w:marBottom w:val="0"/>
          <w:divBdr>
            <w:top w:val="none" w:sz="0" w:space="0" w:color="auto"/>
            <w:left w:val="none" w:sz="0" w:space="0" w:color="auto"/>
            <w:bottom w:val="none" w:sz="0" w:space="0" w:color="auto"/>
            <w:right w:val="none" w:sz="0" w:space="0" w:color="auto"/>
          </w:divBdr>
        </w:div>
        <w:div w:id="1108084427">
          <w:marLeft w:val="480"/>
          <w:marRight w:val="0"/>
          <w:marTop w:val="0"/>
          <w:marBottom w:val="0"/>
          <w:divBdr>
            <w:top w:val="none" w:sz="0" w:space="0" w:color="auto"/>
            <w:left w:val="none" w:sz="0" w:space="0" w:color="auto"/>
            <w:bottom w:val="none" w:sz="0" w:space="0" w:color="auto"/>
            <w:right w:val="none" w:sz="0" w:space="0" w:color="auto"/>
          </w:divBdr>
        </w:div>
        <w:div w:id="1108084436">
          <w:marLeft w:val="480"/>
          <w:marRight w:val="0"/>
          <w:marTop w:val="0"/>
          <w:marBottom w:val="0"/>
          <w:divBdr>
            <w:top w:val="none" w:sz="0" w:space="0" w:color="auto"/>
            <w:left w:val="none" w:sz="0" w:space="0" w:color="auto"/>
            <w:bottom w:val="none" w:sz="0" w:space="0" w:color="auto"/>
            <w:right w:val="none" w:sz="0" w:space="0" w:color="auto"/>
          </w:divBdr>
        </w:div>
        <w:div w:id="1108084524">
          <w:marLeft w:val="480"/>
          <w:marRight w:val="0"/>
          <w:marTop w:val="0"/>
          <w:marBottom w:val="0"/>
          <w:divBdr>
            <w:top w:val="none" w:sz="0" w:space="0" w:color="auto"/>
            <w:left w:val="none" w:sz="0" w:space="0" w:color="auto"/>
            <w:bottom w:val="none" w:sz="0" w:space="0" w:color="auto"/>
            <w:right w:val="none" w:sz="0" w:space="0" w:color="auto"/>
          </w:divBdr>
        </w:div>
        <w:div w:id="1108084552">
          <w:marLeft w:val="480"/>
          <w:marRight w:val="0"/>
          <w:marTop w:val="0"/>
          <w:marBottom w:val="0"/>
          <w:divBdr>
            <w:top w:val="none" w:sz="0" w:space="0" w:color="auto"/>
            <w:left w:val="none" w:sz="0" w:space="0" w:color="auto"/>
            <w:bottom w:val="none" w:sz="0" w:space="0" w:color="auto"/>
            <w:right w:val="none" w:sz="0" w:space="0" w:color="auto"/>
          </w:divBdr>
        </w:div>
      </w:divsChild>
    </w:div>
    <w:div w:id="1108084010">
      <w:marLeft w:val="0"/>
      <w:marRight w:val="0"/>
      <w:marTop w:val="0"/>
      <w:marBottom w:val="0"/>
      <w:divBdr>
        <w:top w:val="none" w:sz="0" w:space="0" w:color="auto"/>
        <w:left w:val="none" w:sz="0" w:space="0" w:color="auto"/>
        <w:bottom w:val="none" w:sz="0" w:space="0" w:color="auto"/>
        <w:right w:val="none" w:sz="0" w:space="0" w:color="auto"/>
      </w:divBdr>
      <w:divsChild>
        <w:div w:id="1108083992">
          <w:marLeft w:val="480"/>
          <w:marRight w:val="0"/>
          <w:marTop w:val="0"/>
          <w:marBottom w:val="0"/>
          <w:divBdr>
            <w:top w:val="none" w:sz="0" w:space="0" w:color="auto"/>
            <w:left w:val="none" w:sz="0" w:space="0" w:color="auto"/>
            <w:bottom w:val="none" w:sz="0" w:space="0" w:color="auto"/>
            <w:right w:val="none" w:sz="0" w:space="0" w:color="auto"/>
          </w:divBdr>
        </w:div>
        <w:div w:id="1108084001">
          <w:marLeft w:val="480"/>
          <w:marRight w:val="0"/>
          <w:marTop w:val="0"/>
          <w:marBottom w:val="0"/>
          <w:divBdr>
            <w:top w:val="none" w:sz="0" w:space="0" w:color="auto"/>
            <w:left w:val="none" w:sz="0" w:space="0" w:color="auto"/>
            <w:bottom w:val="none" w:sz="0" w:space="0" w:color="auto"/>
            <w:right w:val="none" w:sz="0" w:space="0" w:color="auto"/>
          </w:divBdr>
        </w:div>
        <w:div w:id="1108084063">
          <w:marLeft w:val="480"/>
          <w:marRight w:val="0"/>
          <w:marTop w:val="0"/>
          <w:marBottom w:val="0"/>
          <w:divBdr>
            <w:top w:val="none" w:sz="0" w:space="0" w:color="auto"/>
            <w:left w:val="none" w:sz="0" w:space="0" w:color="auto"/>
            <w:bottom w:val="none" w:sz="0" w:space="0" w:color="auto"/>
            <w:right w:val="none" w:sz="0" w:space="0" w:color="auto"/>
          </w:divBdr>
        </w:div>
        <w:div w:id="1108084182">
          <w:marLeft w:val="480"/>
          <w:marRight w:val="0"/>
          <w:marTop w:val="0"/>
          <w:marBottom w:val="0"/>
          <w:divBdr>
            <w:top w:val="none" w:sz="0" w:space="0" w:color="auto"/>
            <w:left w:val="none" w:sz="0" w:space="0" w:color="auto"/>
            <w:bottom w:val="none" w:sz="0" w:space="0" w:color="auto"/>
            <w:right w:val="none" w:sz="0" w:space="0" w:color="auto"/>
          </w:divBdr>
        </w:div>
        <w:div w:id="1108084317">
          <w:marLeft w:val="480"/>
          <w:marRight w:val="0"/>
          <w:marTop w:val="0"/>
          <w:marBottom w:val="0"/>
          <w:divBdr>
            <w:top w:val="none" w:sz="0" w:space="0" w:color="auto"/>
            <w:left w:val="none" w:sz="0" w:space="0" w:color="auto"/>
            <w:bottom w:val="none" w:sz="0" w:space="0" w:color="auto"/>
            <w:right w:val="none" w:sz="0" w:space="0" w:color="auto"/>
          </w:divBdr>
        </w:div>
        <w:div w:id="1108084319">
          <w:marLeft w:val="480"/>
          <w:marRight w:val="0"/>
          <w:marTop w:val="0"/>
          <w:marBottom w:val="0"/>
          <w:divBdr>
            <w:top w:val="none" w:sz="0" w:space="0" w:color="auto"/>
            <w:left w:val="none" w:sz="0" w:space="0" w:color="auto"/>
            <w:bottom w:val="none" w:sz="0" w:space="0" w:color="auto"/>
            <w:right w:val="none" w:sz="0" w:space="0" w:color="auto"/>
          </w:divBdr>
        </w:div>
        <w:div w:id="1108084570">
          <w:marLeft w:val="480"/>
          <w:marRight w:val="0"/>
          <w:marTop w:val="0"/>
          <w:marBottom w:val="0"/>
          <w:divBdr>
            <w:top w:val="none" w:sz="0" w:space="0" w:color="auto"/>
            <w:left w:val="none" w:sz="0" w:space="0" w:color="auto"/>
            <w:bottom w:val="none" w:sz="0" w:space="0" w:color="auto"/>
            <w:right w:val="none" w:sz="0" w:space="0" w:color="auto"/>
          </w:divBdr>
        </w:div>
      </w:divsChild>
    </w:div>
    <w:div w:id="1108084014">
      <w:marLeft w:val="0"/>
      <w:marRight w:val="0"/>
      <w:marTop w:val="0"/>
      <w:marBottom w:val="0"/>
      <w:divBdr>
        <w:top w:val="none" w:sz="0" w:space="0" w:color="auto"/>
        <w:left w:val="none" w:sz="0" w:space="0" w:color="auto"/>
        <w:bottom w:val="none" w:sz="0" w:space="0" w:color="auto"/>
        <w:right w:val="none" w:sz="0" w:space="0" w:color="auto"/>
      </w:divBdr>
      <w:divsChild>
        <w:div w:id="1108084044">
          <w:marLeft w:val="480"/>
          <w:marRight w:val="0"/>
          <w:marTop w:val="0"/>
          <w:marBottom w:val="0"/>
          <w:divBdr>
            <w:top w:val="none" w:sz="0" w:space="0" w:color="auto"/>
            <w:left w:val="none" w:sz="0" w:space="0" w:color="auto"/>
            <w:bottom w:val="none" w:sz="0" w:space="0" w:color="auto"/>
            <w:right w:val="none" w:sz="0" w:space="0" w:color="auto"/>
          </w:divBdr>
        </w:div>
        <w:div w:id="1108084068">
          <w:marLeft w:val="480"/>
          <w:marRight w:val="0"/>
          <w:marTop w:val="0"/>
          <w:marBottom w:val="0"/>
          <w:divBdr>
            <w:top w:val="none" w:sz="0" w:space="0" w:color="auto"/>
            <w:left w:val="none" w:sz="0" w:space="0" w:color="auto"/>
            <w:bottom w:val="none" w:sz="0" w:space="0" w:color="auto"/>
            <w:right w:val="none" w:sz="0" w:space="0" w:color="auto"/>
          </w:divBdr>
        </w:div>
        <w:div w:id="1108084144">
          <w:marLeft w:val="480"/>
          <w:marRight w:val="0"/>
          <w:marTop w:val="0"/>
          <w:marBottom w:val="0"/>
          <w:divBdr>
            <w:top w:val="none" w:sz="0" w:space="0" w:color="auto"/>
            <w:left w:val="none" w:sz="0" w:space="0" w:color="auto"/>
            <w:bottom w:val="none" w:sz="0" w:space="0" w:color="auto"/>
            <w:right w:val="none" w:sz="0" w:space="0" w:color="auto"/>
          </w:divBdr>
        </w:div>
        <w:div w:id="1108084244">
          <w:marLeft w:val="480"/>
          <w:marRight w:val="0"/>
          <w:marTop w:val="0"/>
          <w:marBottom w:val="0"/>
          <w:divBdr>
            <w:top w:val="none" w:sz="0" w:space="0" w:color="auto"/>
            <w:left w:val="none" w:sz="0" w:space="0" w:color="auto"/>
            <w:bottom w:val="none" w:sz="0" w:space="0" w:color="auto"/>
            <w:right w:val="none" w:sz="0" w:space="0" w:color="auto"/>
          </w:divBdr>
        </w:div>
        <w:div w:id="1108084420">
          <w:marLeft w:val="480"/>
          <w:marRight w:val="0"/>
          <w:marTop w:val="0"/>
          <w:marBottom w:val="0"/>
          <w:divBdr>
            <w:top w:val="none" w:sz="0" w:space="0" w:color="auto"/>
            <w:left w:val="none" w:sz="0" w:space="0" w:color="auto"/>
            <w:bottom w:val="none" w:sz="0" w:space="0" w:color="auto"/>
            <w:right w:val="none" w:sz="0" w:space="0" w:color="auto"/>
          </w:divBdr>
        </w:div>
        <w:div w:id="1108084423">
          <w:marLeft w:val="480"/>
          <w:marRight w:val="0"/>
          <w:marTop w:val="0"/>
          <w:marBottom w:val="0"/>
          <w:divBdr>
            <w:top w:val="none" w:sz="0" w:space="0" w:color="auto"/>
            <w:left w:val="none" w:sz="0" w:space="0" w:color="auto"/>
            <w:bottom w:val="none" w:sz="0" w:space="0" w:color="auto"/>
            <w:right w:val="none" w:sz="0" w:space="0" w:color="auto"/>
          </w:divBdr>
        </w:div>
        <w:div w:id="1108084475">
          <w:marLeft w:val="480"/>
          <w:marRight w:val="0"/>
          <w:marTop w:val="0"/>
          <w:marBottom w:val="0"/>
          <w:divBdr>
            <w:top w:val="none" w:sz="0" w:space="0" w:color="auto"/>
            <w:left w:val="none" w:sz="0" w:space="0" w:color="auto"/>
            <w:bottom w:val="none" w:sz="0" w:space="0" w:color="auto"/>
            <w:right w:val="none" w:sz="0" w:space="0" w:color="auto"/>
          </w:divBdr>
        </w:div>
        <w:div w:id="1108084540">
          <w:marLeft w:val="480"/>
          <w:marRight w:val="0"/>
          <w:marTop w:val="0"/>
          <w:marBottom w:val="0"/>
          <w:divBdr>
            <w:top w:val="none" w:sz="0" w:space="0" w:color="auto"/>
            <w:left w:val="none" w:sz="0" w:space="0" w:color="auto"/>
            <w:bottom w:val="none" w:sz="0" w:space="0" w:color="auto"/>
            <w:right w:val="none" w:sz="0" w:space="0" w:color="auto"/>
          </w:divBdr>
        </w:div>
      </w:divsChild>
    </w:div>
    <w:div w:id="1108084017">
      <w:marLeft w:val="0"/>
      <w:marRight w:val="0"/>
      <w:marTop w:val="0"/>
      <w:marBottom w:val="0"/>
      <w:divBdr>
        <w:top w:val="none" w:sz="0" w:space="0" w:color="auto"/>
        <w:left w:val="none" w:sz="0" w:space="0" w:color="auto"/>
        <w:bottom w:val="none" w:sz="0" w:space="0" w:color="auto"/>
        <w:right w:val="none" w:sz="0" w:space="0" w:color="auto"/>
      </w:divBdr>
    </w:div>
    <w:div w:id="1108084020">
      <w:marLeft w:val="0"/>
      <w:marRight w:val="0"/>
      <w:marTop w:val="0"/>
      <w:marBottom w:val="0"/>
      <w:divBdr>
        <w:top w:val="none" w:sz="0" w:space="0" w:color="auto"/>
        <w:left w:val="none" w:sz="0" w:space="0" w:color="auto"/>
        <w:bottom w:val="none" w:sz="0" w:space="0" w:color="auto"/>
        <w:right w:val="none" w:sz="0" w:space="0" w:color="auto"/>
      </w:divBdr>
      <w:divsChild>
        <w:div w:id="1108083968">
          <w:marLeft w:val="480"/>
          <w:marRight w:val="0"/>
          <w:marTop w:val="0"/>
          <w:marBottom w:val="0"/>
          <w:divBdr>
            <w:top w:val="none" w:sz="0" w:space="0" w:color="auto"/>
            <w:left w:val="none" w:sz="0" w:space="0" w:color="auto"/>
            <w:bottom w:val="none" w:sz="0" w:space="0" w:color="auto"/>
            <w:right w:val="none" w:sz="0" w:space="0" w:color="auto"/>
          </w:divBdr>
        </w:div>
        <w:div w:id="1108084028">
          <w:marLeft w:val="480"/>
          <w:marRight w:val="0"/>
          <w:marTop w:val="0"/>
          <w:marBottom w:val="0"/>
          <w:divBdr>
            <w:top w:val="none" w:sz="0" w:space="0" w:color="auto"/>
            <w:left w:val="none" w:sz="0" w:space="0" w:color="auto"/>
            <w:bottom w:val="none" w:sz="0" w:space="0" w:color="auto"/>
            <w:right w:val="none" w:sz="0" w:space="0" w:color="auto"/>
          </w:divBdr>
        </w:div>
        <w:div w:id="1108084041">
          <w:marLeft w:val="480"/>
          <w:marRight w:val="0"/>
          <w:marTop w:val="0"/>
          <w:marBottom w:val="0"/>
          <w:divBdr>
            <w:top w:val="none" w:sz="0" w:space="0" w:color="auto"/>
            <w:left w:val="none" w:sz="0" w:space="0" w:color="auto"/>
            <w:bottom w:val="none" w:sz="0" w:space="0" w:color="auto"/>
            <w:right w:val="none" w:sz="0" w:space="0" w:color="auto"/>
          </w:divBdr>
        </w:div>
        <w:div w:id="1108084186">
          <w:marLeft w:val="480"/>
          <w:marRight w:val="0"/>
          <w:marTop w:val="0"/>
          <w:marBottom w:val="0"/>
          <w:divBdr>
            <w:top w:val="none" w:sz="0" w:space="0" w:color="auto"/>
            <w:left w:val="none" w:sz="0" w:space="0" w:color="auto"/>
            <w:bottom w:val="none" w:sz="0" w:space="0" w:color="auto"/>
            <w:right w:val="none" w:sz="0" w:space="0" w:color="auto"/>
          </w:divBdr>
        </w:div>
        <w:div w:id="1108084268">
          <w:marLeft w:val="480"/>
          <w:marRight w:val="0"/>
          <w:marTop w:val="0"/>
          <w:marBottom w:val="0"/>
          <w:divBdr>
            <w:top w:val="none" w:sz="0" w:space="0" w:color="auto"/>
            <w:left w:val="none" w:sz="0" w:space="0" w:color="auto"/>
            <w:bottom w:val="none" w:sz="0" w:space="0" w:color="auto"/>
            <w:right w:val="none" w:sz="0" w:space="0" w:color="auto"/>
          </w:divBdr>
        </w:div>
        <w:div w:id="1108084346">
          <w:marLeft w:val="480"/>
          <w:marRight w:val="0"/>
          <w:marTop w:val="0"/>
          <w:marBottom w:val="0"/>
          <w:divBdr>
            <w:top w:val="none" w:sz="0" w:space="0" w:color="auto"/>
            <w:left w:val="none" w:sz="0" w:space="0" w:color="auto"/>
            <w:bottom w:val="none" w:sz="0" w:space="0" w:color="auto"/>
            <w:right w:val="none" w:sz="0" w:space="0" w:color="auto"/>
          </w:divBdr>
        </w:div>
        <w:div w:id="1108084386">
          <w:marLeft w:val="480"/>
          <w:marRight w:val="0"/>
          <w:marTop w:val="0"/>
          <w:marBottom w:val="0"/>
          <w:divBdr>
            <w:top w:val="none" w:sz="0" w:space="0" w:color="auto"/>
            <w:left w:val="none" w:sz="0" w:space="0" w:color="auto"/>
            <w:bottom w:val="none" w:sz="0" w:space="0" w:color="auto"/>
            <w:right w:val="none" w:sz="0" w:space="0" w:color="auto"/>
          </w:divBdr>
        </w:div>
        <w:div w:id="1108084519">
          <w:marLeft w:val="480"/>
          <w:marRight w:val="0"/>
          <w:marTop w:val="0"/>
          <w:marBottom w:val="0"/>
          <w:divBdr>
            <w:top w:val="none" w:sz="0" w:space="0" w:color="auto"/>
            <w:left w:val="none" w:sz="0" w:space="0" w:color="auto"/>
            <w:bottom w:val="none" w:sz="0" w:space="0" w:color="auto"/>
            <w:right w:val="none" w:sz="0" w:space="0" w:color="auto"/>
          </w:divBdr>
        </w:div>
        <w:div w:id="1108084545">
          <w:marLeft w:val="480"/>
          <w:marRight w:val="0"/>
          <w:marTop w:val="0"/>
          <w:marBottom w:val="0"/>
          <w:divBdr>
            <w:top w:val="none" w:sz="0" w:space="0" w:color="auto"/>
            <w:left w:val="none" w:sz="0" w:space="0" w:color="auto"/>
            <w:bottom w:val="none" w:sz="0" w:space="0" w:color="auto"/>
            <w:right w:val="none" w:sz="0" w:space="0" w:color="auto"/>
          </w:divBdr>
        </w:div>
        <w:div w:id="1108084561">
          <w:marLeft w:val="480"/>
          <w:marRight w:val="0"/>
          <w:marTop w:val="0"/>
          <w:marBottom w:val="0"/>
          <w:divBdr>
            <w:top w:val="none" w:sz="0" w:space="0" w:color="auto"/>
            <w:left w:val="none" w:sz="0" w:space="0" w:color="auto"/>
            <w:bottom w:val="none" w:sz="0" w:space="0" w:color="auto"/>
            <w:right w:val="none" w:sz="0" w:space="0" w:color="auto"/>
          </w:divBdr>
        </w:div>
        <w:div w:id="1108084565">
          <w:marLeft w:val="480"/>
          <w:marRight w:val="0"/>
          <w:marTop w:val="0"/>
          <w:marBottom w:val="0"/>
          <w:divBdr>
            <w:top w:val="none" w:sz="0" w:space="0" w:color="auto"/>
            <w:left w:val="none" w:sz="0" w:space="0" w:color="auto"/>
            <w:bottom w:val="none" w:sz="0" w:space="0" w:color="auto"/>
            <w:right w:val="none" w:sz="0" w:space="0" w:color="auto"/>
          </w:divBdr>
        </w:div>
      </w:divsChild>
    </w:div>
    <w:div w:id="1108084023">
      <w:marLeft w:val="0"/>
      <w:marRight w:val="0"/>
      <w:marTop w:val="0"/>
      <w:marBottom w:val="0"/>
      <w:divBdr>
        <w:top w:val="none" w:sz="0" w:space="0" w:color="auto"/>
        <w:left w:val="none" w:sz="0" w:space="0" w:color="auto"/>
        <w:bottom w:val="none" w:sz="0" w:space="0" w:color="auto"/>
        <w:right w:val="none" w:sz="0" w:space="0" w:color="auto"/>
      </w:divBdr>
      <w:divsChild>
        <w:div w:id="1108084100">
          <w:marLeft w:val="480"/>
          <w:marRight w:val="0"/>
          <w:marTop w:val="0"/>
          <w:marBottom w:val="0"/>
          <w:divBdr>
            <w:top w:val="none" w:sz="0" w:space="0" w:color="auto"/>
            <w:left w:val="none" w:sz="0" w:space="0" w:color="auto"/>
            <w:bottom w:val="none" w:sz="0" w:space="0" w:color="auto"/>
            <w:right w:val="none" w:sz="0" w:space="0" w:color="auto"/>
          </w:divBdr>
        </w:div>
        <w:div w:id="1108084139">
          <w:marLeft w:val="480"/>
          <w:marRight w:val="0"/>
          <w:marTop w:val="0"/>
          <w:marBottom w:val="0"/>
          <w:divBdr>
            <w:top w:val="none" w:sz="0" w:space="0" w:color="auto"/>
            <w:left w:val="none" w:sz="0" w:space="0" w:color="auto"/>
            <w:bottom w:val="none" w:sz="0" w:space="0" w:color="auto"/>
            <w:right w:val="none" w:sz="0" w:space="0" w:color="auto"/>
          </w:divBdr>
        </w:div>
        <w:div w:id="1108084174">
          <w:marLeft w:val="480"/>
          <w:marRight w:val="0"/>
          <w:marTop w:val="0"/>
          <w:marBottom w:val="0"/>
          <w:divBdr>
            <w:top w:val="none" w:sz="0" w:space="0" w:color="auto"/>
            <w:left w:val="none" w:sz="0" w:space="0" w:color="auto"/>
            <w:bottom w:val="none" w:sz="0" w:space="0" w:color="auto"/>
            <w:right w:val="none" w:sz="0" w:space="0" w:color="auto"/>
          </w:divBdr>
        </w:div>
        <w:div w:id="1108084203">
          <w:marLeft w:val="480"/>
          <w:marRight w:val="0"/>
          <w:marTop w:val="0"/>
          <w:marBottom w:val="0"/>
          <w:divBdr>
            <w:top w:val="none" w:sz="0" w:space="0" w:color="auto"/>
            <w:left w:val="none" w:sz="0" w:space="0" w:color="auto"/>
            <w:bottom w:val="none" w:sz="0" w:space="0" w:color="auto"/>
            <w:right w:val="none" w:sz="0" w:space="0" w:color="auto"/>
          </w:divBdr>
        </w:div>
        <w:div w:id="1108084213">
          <w:marLeft w:val="480"/>
          <w:marRight w:val="0"/>
          <w:marTop w:val="0"/>
          <w:marBottom w:val="0"/>
          <w:divBdr>
            <w:top w:val="none" w:sz="0" w:space="0" w:color="auto"/>
            <w:left w:val="none" w:sz="0" w:space="0" w:color="auto"/>
            <w:bottom w:val="none" w:sz="0" w:space="0" w:color="auto"/>
            <w:right w:val="none" w:sz="0" w:space="0" w:color="auto"/>
          </w:divBdr>
        </w:div>
        <w:div w:id="1108084235">
          <w:marLeft w:val="480"/>
          <w:marRight w:val="0"/>
          <w:marTop w:val="0"/>
          <w:marBottom w:val="0"/>
          <w:divBdr>
            <w:top w:val="none" w:sz="0" w:space="0" w:color="auto"/>
            <w:left w:val="none" w:sz="0" w:space="0" w:color="auto"/>
            <w:bottom w:val="none" w:sz="0" w:space="0" w:color="auto"/>
            <w:right w:val="none" w:sz="0" w:space="0" w:color="auto"/>
          </w:divBdr>
        </w:div>
        <w:div w:id="1108084304">
          <w:marLeft w:val="480"/>
          <w:marRight w:val="0"/>
          <w:marTop w:val="0"/>
          <w:marBottom w:val="0"/>
          <w:divBdr>
            <w:top w:val="none" w:sz="0" w:space="0" w:color="auto"/>
            <w:left w:val="none" w:sz="0" w:space="0" w:color="auto"/>
            <w:bottom w:val="none" w:sz="0" w:space="0" w:color="auto"/>
            <w:right w:val="none" w:sz="0" w:space="0" w:color="auto"/>
          </w:divBdr>
        </w:div>
        <w:div w:id="1108084339">
          <w:marLeft w:val="480"/>
          <w:marRight w:val="0"/>
          <w:marTop w:val="0"/>
          <w:marBottom w:val="0"/>
          <w:divBdr>
            <w:top w:val="none" w:sz="0" w:space="0" w:color="auto"/>
            <w:left w:val="none" w:sz="0" w:space="0" w:color="auto"/>
            <w:bottom w:val="none" w:sz="0" w:space="0" w:color="auto"/>
            <w:right w:val="none" w:sz="0" w:space="0" w:color="auto"/>
          </w:divBdr>
        </w:div>
        <w:div w:id="1108084422">
          <w:marLeft w:val="480"/>
          <w:marRight w:val="0"/>
          <w:marTop w:val="0"/>
          <w:marBottom w:val="0"/>
          <w:divBdr>
            <w:top w:val="none" w:sz="0" w:space="0" w:color="auto"/>
            <w:left w:val="none" w:sz="0" w:space="0" w:color="auto"/>
            <w:bottom w:val="none" w:sz="0" w:space="0" w:color="auto"/>
            <w:right w:val="none" w:sz="0" w:space="0" w:color="auto"/>
          </w:divBdr>
        </w:div>
        <w:div w:id="1108084463">
          <w:marLeft w:val="480"/>
          <w:marRight w:val="0"/>
          <w:marTop w:val="0"/>
          <w:marBottom w:val="0"/>
          <w:divBdr>
            <w:top w:val="none" w:sz="0" w:space="0" w:color="auto"/>
            <w:left w:val="none" w:sz="0" w:space="0" w:color="auto"/>
            <w:bottom w:val="none" w:sz="0" w:space="0" w:color="auto"/>
            <w:right w:val="none" w:sz="0" w:space="0" w:color="auto"/>
          </w:divBdr>
        </w:div>
        <w:div w:id="1108084464">
          <w:marLeft w:val="480"/>
          <w:marRight w:val="0"/>
          <w:marTop w:val="0"/>
          <w:marBottom w:val="0"/>
          <w:divBdr>
            <w:top w:val="none" w:sz="0" w:space="0" w:color="auto"/>
            <w:left w:val="none" w:sz="0" w:space="0" w:color="auto"/>
            <w:bottom w:val="none" w:sz="0" w:space="0" w:color="auto"/>
            <w:right w:val="none" w:sz="0" w:space="0" w:color="auto"/>
          </w:divBdr>
        </w:div>
        <w:div w:id="1108084473">
          <w:marLeft w:val="480"/>
          <w:marRight w:val="0"/>
          <w:marTop w:val="0"/>
          <w:marBottom w:val="0"/>
          <w:divBdr>
            <w:top w:val="none" w:sz="0" w:space="0" w:color="auto"/>
            <w:left w:val="none" w:sz="0" w:space="0" w:color="auto"/>
            <w:bottom w:val="none" w:sz="0" w:space="0" w:color="auto"/>
            <w:right w:val="none" w:sz="0" w:space="0" w:color="auto"/>
          </w:divBdr>
        </w:div>
      </w:divsChild>
    </w:div>
    <w:div w:id="1108084030">
      <w:marLeft w:val="0"/>
      <w:marRight w:val="0"/>
      <w:marTop w:val="0"/>
      <w:marBottom w:val="0"/>
      <w:divBdr>
        <w:top w:val="none" w:sz="0" w:space="0" w:color="auto"/>
        <w:left w:val="none" w:sz="0" w:space="0" w:color="auto"/>
        <w:bottom w:val="none" w:sz="0" w:space="0" w:color="auto"/>
        <w:right w:val="none" w:sz="0" w:space="0" w:color="auto"/>
      </w:divBdr>
    </w:div>
    <w:div w:id="1108084032">
      <w:marLeft w:val="0"/>
      <w:marRight w:val="0"/>
      <w:marTop w:val="0"/>
      <w:marBottom w:val="0"/>
      <w:divBdr>
        <w:top w:val="none" w:sz="0" w:space="0" w:color="auto"/>
        <w:left w:val="none" w:sz="0" w:space="0" w:color="auto"/>
        <w:bottom w:val="none" w:sz="0" w:space="0" w:color="auto"/>
        <w:right w:val="none" w:sz="0" w:space="0" w:color="auto"/>
      </w:divBdr>
    </w:div>
    <w:div w:id="1108084033">
      <w:marLeft w:val="0"/>
      <w:marRight w:val="0"/>
      <w:marTop w:val="0"/>
      <w:marBottom w:val="0"/>
      <w:divBdr>
        <w:top w:val="none" w:sz="0" w:space="0" w:color="auto"/>
        <w:left w:val="none" w:sz="0" w:space="0" w:color="auto"/>
        <w:bottom w:val="none" w:sz="0" w:space="0" w:color="auto"/>
        <w:right w:val="none" w:sz="0" w:space="0" w:color="auto"/>
      </w:divBdr>
      <w:divsChild>
        <w:div w:id="1108084019">
          <w:marLeft w:val="480"/>
          <w:marRight w:val="0"/>
          <w:marTop w:val="0"/>
          <w:marBottom w:val="0"/>
          <w:divBdr>
            <w:top w:val="none" w:sz="0" w:space="0" w:color="auto"/>
            <w:left w:val="none" w:sz="0" w:space="0" w:color="auto"/>
            <w:bottom w:val="none" w:sz="0" w:space="0" w:color="auto"/>
            <w:right w:val="none" w:sz="0" w:space="0" w:color="auto"/>
          </w:divBdr>
        </w:div>
        <w:div w:id="1108084027">
          <w:marLeft w:val="480"/>
          <w:marRight w:val="0"/>
          <w:marTop w:val="0"/>
          <w:marBottom w:val="0"/>
          <w:divBdr>
            <w:top w:val="none" w:sz="0" w:space="0" w:color="auto"/>
            <w:left w:val="none" w:sz="0" w:space="0" w:color="auto"/>
            <w:bottom w:val="none" w:sz="0" w:space="0" w:color="auto"/>
            <w:right w:val="none" w:sz="0" w:space="0" w:color="auto"/>
          </w:divBdr>
        </w:div>
        <w:div w:id="1108084071">
          <w:marLeft w:val="480"/>
          <w:marRight w:val="0"/>
          <w:marTop w:val="0"/>
          <w:marBottom w:val="0"/>
          <w:divBdr>
            <w:top w:val="none" w:sz="0" w:space="0" w:color="auto"/>
            <w:left w:val="none" w:sz="0" w:space="0" w:color="auto"/>
            <w:bottom w:val="none" w:sz="0" w:space="0" w:color="auto"/>
            <w:right w:val="none" w:sz="0" w:space="0" w:color="auto"/>
          </w:divBdr>
        </w:div>
        <w:div w:id="1108084075">
          <w:marLeft w:val="480"/>
          <w:marRight w:val="0"/>
          <w:marTop w:val="0"/>
          <w:marBottom w:val="0"/>
          <w:divBdr>
            <w:top w:val="none" w:sz="0" w:space="0" w:color="auto"/>
            <w:left w:val="none" w:sz="0" w:space="0" w:color="auto"/>
            <w:bottom w:val="none" w:sz="0" w:space="0" w:color="auto"/>
            <w:right w:val="none" w:sz="0" w:space="0" w:color="auto"/>
          </w:divBdr>
        </w:div>
        <w:div w:id="1108084086">
          <w:marLeft w:val="480"/>
          <w:marRight w:val="0"/>
          <w:marTop w:val="0"/>
          <w:marBottom w:val="0"/>
          <w:divBdr>
            <w:top w:val="none" w:sz="0" w:space="0" w:color="auto"/>
            <w:left w:val="none" w:sz="0" w:space="0" w:color="auto"/>
            <w:bottom w:val="none" w:sz="0" w:space="0" w:color="auto"/>
            <w:right w:val="none" w:sz="0" w:space="0" w:color="auto"/>
          </w:divBdr>
        </w:div>
        <w:div w:id="1108084142">
          <w:marLeft w:val="480"/>
          <w:marRight w:val="0"/>
          <w:marTop w:val="0"/>
          <w:marBottom w:val="0"/>
          <w:divBdr>
            <w:top w:val="none" w:sz="0" w:space="0" w:color="auto"/>
            <w:left w:val="none" w:sz="0" w:space="0" w:color="auto"/>
            <w:bottom w:val="none" w:sz="0" w:space="0" w:color="auto"/>
            <w:right w:val="none" w:sz="0" w:space="0" w:color="auto"/>
          </w:divBdr>
        </w:div>
        <w:div w:id="1108084148">
          <w:marLeft w:val="480"/>
          <w:marRight w:val="0"/>
          <w:marTop w:val="0"/>
          <w:marBottom w:val="0"/>
          <w:divBdr>
            <w:top w:val="none" w:sz="0" w:space="0" w:color="auto"/>
            <w:left w:val="none" w:sz="0" w:space="0" w:color="auto"/>
            <w:bottom w:val="none" w:sz="0" w:space="0" w:color="auto"/>
            <w:right w:val="none" w:sz="0" w:space="0" w:color="auto"/>
          </w:divBdr>
        </w:div>
        <w:div w:id="1108084260">
          <w:marLeft w:val="480"/>
          <w:marRight w:val="0"/>
          <w:marTop w:val="0"/>
          <w:marBottom w:val="0"/>
          <w:divBdr>
            <w:top w:val="none" w:sz="0" w:space="0" w:color="auto"/>
            <w:left w:val="none" w:sz="0" w:space="0" w:color="auto"/>
            <w:bottom w:val="none" w:sz="0" w:space="0" w:color="auto"/>
            <w:right w:val="none" w:sz="0" w:space="0" w:color="auto"/>
          </w:divBdr>
        </w:div>
        <w:div w:id="1108084338">
          <w:marLeft w:val="480"/>
          <w:marRight w:val="0"/>
          <w:marTop w:val="0"/>
          <w:marBottom w:val="0"/>
          <w:divBdr>
            <w:top w:val="none" w:sz="0" w:space="0" w:color="auto"/>
            <w:left w:val="none" w:sz="0" w:space="0" w:color="auto"/>
            <w:bottom w:val="none" w:sz="0" w:space="0" w:color="auto"/>
            <w:right w:val="none" w:sz="0" w:space="0" w:color="auto"/>
          </w:divBdr>
        </w:div>
        <w:div w:id="1108084418">
          <w:marLeft w:val="480"/>
          <w:marRight w:val="0"/>
          <w:marTop w:val="0"/>
          <w:marBottom w:val="0"/>
          <w:divBdr>
            <w:top w:val="none" w:sz="0" w:space="0" w:color="auto"/>
            <w:left w:val="none" w:sz="0" w:space="0" w:color="auto"/>
            <w:bottom w:val="none" w:sz="0" w:space="0" w:color="auto"/>
            <w:right w:val="none" w:sz="0" w:space="0" w:color="auto"/>
          </w:divBdr>
        </w:div>
        <w:div w:id="1108084499">
          <w:marLeft w:val="480"/>
          <w:marRight w:val="0"/>
          <w:marTop w:val="0"/>
          <w:marBottom w:val="0"/>
          <w:divBdr>
            <w:top w:val="none" w:sz="0" w:space="0" w:color="auto"/>
            <w:left w:val="none" w:sz="0" w:space="0" w:color="auto"/>
            <w:bottom w:val="none" w:sz="0" w:space="0" w:color="auto"/>
            <w:right w:val="none" w:sz="0" w:space="0" w:color="auto"/>
          </w:divBdr>
        </w:div>
        <w:div w:id="1108084504">
          <w:marLeft w:val="480"/>
          <w:marRight w:val="0"/>
          <w:marTop w:val="0"/>
          <w:marBottom w:val="0"/>
          <w:divBdr>
            <w:top w:val="none" w:sz="0" w:space="0" w:color="auto"/>
            <w:left w:val="none" w:sz="0" w:space="0" w:color="auto"/>
            <w:bottom w:val="none" w:sz="0" w:space="0" w:color="auto"/>
            <w:right w:val="none" w:sz="0" w:space="0" w:color="auto"/>
          </w:divBdr>
        </w:div>
        <w:div w:id="1108084530">
          <w:marLeft w:val="480"/>
          <w:marRight w:val="0"/>
          <w:marTop w:val="0"/>
          <w:marBottom w:val="0"/>
          <w:divBdr>
            <w:top w:val="none" w:sz="0" w:space="0" w:color="auto"/>
            <w:left w:val="none" w:sz="0" w:space="0" w:color="auto"/>
            <w:bottom w:val="none" w:sz="0" w:space="0" w:color="auto"/>
            <w:right w:val="none" w:sz="0" w:space="0" w:color="auto"/>
          </w:divBdr>
        </w:div>
      </w:divsChild>
    </w:div>
    <w:div w:id="1108084042">
      <w:marLeft w:val="0"/>
      <w:marRight w:val="0"/>
      <w:marTop w:val="0"/>
      <w:marBottom w:val="0"/>
      <w:divBdr>
        <w:top w:val="none" w:sz="0" w:space="0" w:color="auto"/>
        <w:left w:val="none" w:sz="0" w:space="0" w:color="auto"/>
        <w:bottom w:val="none" w:sz="0" w:space="0" w:color="auto"/>
        <w:right w:val="none" w:sz="0" w:space="0" w:color="auto"/>
      </w:divBdr>
    </w:div>
    <w:div w:id="1108084050">
      <w:marLeft w:val="0"/>
      <w:marRight w:val="0"/>
      <w:marTop w:val="0"/>
      <w:marBottom w:val="0"/>
      <w:divBdr>
        <w:top w:val="none" w:sz="0" w:space="0" w:color="auto"/>
        <w:left w:val="none" w:sz="0" w:space="0" w:color="auto"/>
        <w:bottom w:val="none" w:sz="0" w:space="0" w:color="auto"/>
        <w:right w:val="none" w:sz="0" w:space="0" w:color="auto"/>
      </w:divBdr>
    </w:div>
    <w:div w:id="1108084053">
      <w:marLeft w:val="0"/>
      <w:marRight w:val="0"/>
      <w:marTop w:val="0"/>
      <w:marBottom w:val="0"/>
      <w:divBdr>
        <w:top w:val="none" w:sz="0" w:space="0" w:color="auto"/>
        <w:left w:val="none" w:sz="0" w:space="0" w:color="auto"/>
        <w:bottom w:val="none" w:sz="0" w:space="0" w:color="auto"/>
        <w:right w:val="none" w:sz="0" w:space="0" w:color="auto"/>
      </w:divBdr>
      <w:divsChild>
        <w:div w:id="1108084066">
          <w:marLeft w:val="480"/>
          <w:marRight w:val="0"/>
          <w:marTop w:val="0"/>
          <w:marBottom w:val="0"/>
          <w:divBdr>
            <w:top w:val="none" w:sz="0" w:space="0" w:color="auto"/>
            <w:left w:val="none" w:sz="0" w:space="0" w:color="auto"/>
            <w:bottom w:val="none" w:sz="0" w:space="0" w:color="auto"/>
            <w:right w:val="none" w:sz="0" w:space="0" w:color="auto"/>
          </w:divBdr>
        </w:div>
        <w:div w:id="1108084265">
          <w:marLeft w:val="480"/>
          <w:marRight w:val="0"/>
          <w:marTop w:val="0"/>
          <w:marBottom w:val="0"/>
          <w:divBdr>
            <w:top w:val="none" w:sz="0" w:space="0" w:color="auto"/>
            <w:left w:val="none" w:sz="0" w:space="0" w:color="auto"/>
            <w:bottom w:val="none" w:sz="0" w:space="0" w:color="auto"/>
            <w:right w:val="none" w:sz="0" w:space="0" w:color="auto"/>
          </w:divBdr>
        </w:div>
        <w:div w:id="1108084345">
          <w:marLeft w:val="480"/>
          <w:marRight w:val="0"/>
          <w:marTop w:val="0"/>
          <w:marBottom w:val="0"/>
          <w:divBdr>
            <w:top w:val="none" w:sz="0" w:space="0" w:color="auto"/>
            <w:left w:val="none" w:sz="0" w:space="0" w:color="auto"/>
            <w:bottom w:val="none" w:sz="0" w:space="0" w:color="auto"/>
            <w:right w:val="none" w:sz="0" w:space="0" w:color="auto"/>
          </w:divBdr>
        </w:div>
        <w:div w:id="1108084351">
          <w:marLeft w:val="480"/>
          <w:marRight w:val="0"/>
          <w:marTop w:val="0"/>
          <w:marBottom w:val="0"/>
          <w:divBdr>
            <w:top w:val="none" w:sz="0" w:space="0" w:color="auto"/>
            <w:left w:val="none" w:sz="0" w:space="0" w:color="auto"/>
            <w:bottom w:val="none" w:sz="0" w:space="0" w:color="auto"/>
            <w:right w:val="none" w:sz="0" w:space="0" w:color="auto"/>
          </w:divBdr>
        </w:div>
        <w:div w:id="1108084355">
          <w:marLeft w:val="480"/>
          <w:marRight w:val="0"/>
          <w:marTop w:val="0"/>
          <w:marBottom w:val="0"/>
          <w:divBdr>
            <w:top w:val="none" w:sz="0" w:space="0" w:color="auto"/>
            <w:left w:val="none" w:sz="0" w:space="0" w:color="auto"/>
            <w:bottom w:val="none" w:sz="0" w:space="0" w:color="auto"/>
            <w:right w:val="none" w:sz="0" w:space="0" w:color="auto"/>
          </w:divBdr>
        </w:div>
        <w:div w:id="1108084402">
          <w:marLeft w:val="480"/>
          <w:marRight w:val="0"/>
          <w:marTop w:val="0"/>
          <w:marBottom w:val="0"/>
          <w:divBdr>
            <w:top w:val="none" w:sz="0" w:space="0" w:color="auto"/>
            <w:left w:val="none" w:sz="0" w:space="0" w:color="auto"/>
            <w:bottom w:val="none" w:sz="0" w:space="0" w:color="auto"/>
            <w:right w:val="none" w:sz="0" w:space="0" w:color="auto"/>
          </w:divBdr>
        </w:div>
        <w:div w:id="1108084462">
          <w:marLeft w:val="480"/>
          <w:marRight w:val="0"/>
          <w:marTop w:val="0"/>
          <w:marBottom w:val="0"/>
          <w:divBdr>
            <w:top w:val="none" w:sz="0" w:space="0" w:color="auto"/>
            <w:left w:val="none" w:sz="0" w:space="0" w:color="auto"/>
            <w:bottom w:val="none" w:sz="0" w:space="0" w:color="auto"/>
            <w:right w:val="none" w:sz="0" w:space="0" w:color="auto"/>
          </w:divBdr>
        </w:div>
        <w:div w:id="1108084474">
          <w:marLeft w:val="480"/>
          <w:marRight w:val="0"/>
          <w:marTop w:val="0"/>
          <w:marBottom w:val="0"/>
          <w:divBdr>
            <w:top w:val="none" w:sz="0" w:space="0" w:color="auto"/>
            <w:left w:val="none" w:sz="0" w:space="0" w:color="auto"/>
            <w:bottom w:val="none" w:sz="0" w:space="0" w:color="auto"/>
            <w:right w:val="none" w:sz="0" w:space="0" w:color="auto"/>
          </w:divBdr>
        </w:div>
        <w:div w:id="1108084497">
          <w:marLeft w:val="480"/>
          <w:marRight w:val="0"/>
          <w:marTop w:val="0"/>
          <w:marBottom w:val="0"/>
          <w:divBdr>
            <w:top w:val="none" w:sz="0" w:space="0" w:color="auto"/>
            <w:left w:val="none" w:sz="0" w:space="0" w:color="auto"/>
            <w:bottom w:val="none" w:sz="0" w:space="0" w:color="auto"/>
            <w:right w:val="none" w:sz="0" w:space="0" w:color="auto"/>
          </w:divBdr>
        </w:div>
        <w:div w:id="1108084498">
          <w:marLeft w:val="480"/>
          <w:marRight w:val="0"/>
          <w:marTop w:val="0"/>
          <w:marBottom w:val="0"/>
          <w:divBdr>
            <w:top w:val="none" w:sz="0" w:space="0" w:color="auto"/>
            <w:left w:val="none" w:sz="0" w:space="0" w:color="auto"/>
            <w:bottom w:val="none" w:sz="0" w:space="0" w:color="auto"/>
            <w:right w:val="none" w:sz="0" w:space="0" w:color="auto"/>
          </w:divBdr>
        </w:div>
        <w:div w:id="1108084513">
          <w:marLeft w:val="480"/>
          <w:marRight w:val="0"/>
          <w:marTop w:val="0"/>
          <w:marBottom w:val="0"/>
          <w:divBdr>
            <w:top w:val="none" w:sz="0" w:space="0" w:color="auto"/>
            <w:left w:val="none" w:sz="0" w:space="0" w:color="auto"/>
            <w:bottom w:val="none" w:sz="0" w:space="0" w:color="auto"/>
            <w:right w:val="none" w:sz="0" w:space="0" w:color="auto"/>
          </w:divBdr>
        </w:div>
      </w:divsChild>
    </w:div>
    <w:div w:id="1108084056">
      <w:marLeft w:val="0"/>
      <w:marRight w:val="0"/>
      <w:marTop w:val="0"/>
      <w:marBottom w:val="0"/>
      <w:divBdr>
        <w:top w:val="none" w:sz="0" w:space="0" w:color="auto"/>
        <w:left w:val="none" w:sz="0" w:space="0" w:color="auto"/>
        <w:bottom w:val="none" w:sz="0" w:space="0" w:color="auto"/>
        <w:right w:val="none" w:sz="0" w:space="0" w:color="auto"/>
      </w:divBdr>
      <w:divsChild>
        <w:div w:id="1108083955">
          <w:marLeft w:val="480"/>
          <w:marRight w:val="0"/>
          <w:marTop w:val="0"/>
          <w:marBottom w:val="0"/>
          <w:divBdr>
            <w:top w:val="none" w:sz="0" w:space="0" w:color="auto"/>
            <w:left w:val="none" w:sz="0" w:space="0" w:color="auto"/>
            <w:bottom w:val="none" w:sz="0" w:space="0" w:color="auto"/>
            <w:right w:val="none" w:sz="0" w:space="0" w:color="auto"/>
          </w:divBdr>
        </w:div>
        <w:div w:id="1108083990">
          <w:marLeft w:val="480"/>
          <w:marRight w:val="0"/>
          <w:marTop w:val="0"/>
          <w:marBottom w:val="0"/>
          <w:divBdr>
            <w:top w:val="none" w:sz="0" w:space="0" w:color="auto"/>
            <w:left w:val="none" w:sz="0" w:space="0" w:color="auto"/>
            <w:bottom w:val="none" w:sz="0" w:space="0" w:color="auto"/>
            <w:right w:val="none" w:sz="0" w:space="0" w:color="auto"/>
          </w:divBdr>
        </w:div>
        <w:div w:id="1108084047">
          <w:marLeft w:val="480"/>
          <w:marRight w:val="0"/>
          <w:marTop w:val="0"/>
          <w:marBottom w:val="0"/>
          <w:divBdr>
            <w:top w:val="none" w:sz="0" w:space="0" w:color="auto"/>
            <w:left w:val="none" w:sz="0" w:space="0" w:color="auto"/>
            <w:bottom w:val="none" w:sz="0" w:space="0" w:color="auto"/>
            <w:right w:val="none" w:sz="0" w:space="0" w:color="auto"/>
          </w:divBdr>
        </w:div>
        <w:div w:id="1108084092">
          <w:marLeft w:val="480"/>
          <w:marRight w:val="0"/>
          <w:marTop w:val="0"/>
          <w:marBottom w:val="0"/>
          <w:divBdr>
            <w:top w:val="none" w:sz="0" w:space="0" w:color="auto"/>
            <w:left w:val="none" w:sz="0" w:space="0" w:color="auto"/>
            <w:bottom w:val="none" w:sz="0" w:space="0" w:color="auto"/>
            <w:right w:val="none" w:sz="0" w:space="0" w:color="auto"/>
          </w:divBdr>
        </w:div>
        <w:div w:id="1108084125">
          <w:marLeft w:val="480"/>
          <w:marRight w:val="0"/>
          <w:marTop w:val="0"/>
          <w:marBottom w:val="0"/>
          <w:divBdr>
            <w:top w:val="none" w:sz="0" w:space="0" w:color="auto"/>
            <w:left w:val="none" w:sz="0" w:space="0" w:color="auto"/>
            <w:bottom w:val="none" w:sz="0" w:space="0" w:color="auto"/>
            <w:right w:val="none" w:sz="0" w:space="0" w:color="auto"/>
          </w:divBdr>
        </w:div>
        <w:div w:id="1108084214">
          <w:marLeft w:val="480"/>
          <w:marRight w:val="0"/>
          <w:marTop w:val="0"/>
          <w:marBottom w:val="0"/>
          <w:divBdr>
            <w:top w:val="none" w:sz="0" w:space="0" w:color="auto"/>
            <w:left w:val="none" w:sz="0" w:space="0" w:color="auto"/>
            <w:bottom w:val="none" w:sz="0" w:space="0" w:color="auto"/>
            <w:right w:val="none" w:sz="0" w:space="0" w:color="auto"/>
          </w:divBdr>
        </w:div>
        <w:div w:id="1108084270">
          <w:marLeft w:val="480"/>
          <w:marRight w:val="0"/>
          <w:marTop w:val="0"/>
          <w:marBottom w:val="0"/>
          <w:divBdr>
            <w:top w:val="none" w:sz="0" w:space="0" w:color="auto"/>
            <w:left w:val="none" w:sz="0" w:space="0" w:color="auto"/>
            <w:bottom w:val="none" w:sz="0" w:space="0" w:color="auto"/>
            <w:right w:val="none" w:sz="0" w:space="0" w:color="auto"/>
          </w:divBdr>
        </w:div>
        <w:div w:id="1108084287">
          <w:marLeft w:val="480"/>
          <w:marRight w:val="0"/>
          <w:marTop w:val="0"/>
          <w:marBottom w:val="0"/>
          <w:divBdr>
            <w:top w:val="none" w:sz="0" w:space="0" w:color="auto"/>
            <w:left w:val="none" w:sz="0" w:space="0" w:color="auto"/>
            <w:bottom w:val="none" w:sz="0" w:space="0" w:color="auto"/>
            <w:right w:val="none" w:sz="0" w:space="0" w:color="auto"/>
          </w:divBdr>
        </w:div>
        <w:div w:id="1108084378">
          <w:marLeft w:val="480"/>
          <w:marRight w:val="0"/>
          <w:marTop w:val="0"/>
          <w:marBottom w:val="0"/>
          <w:divBdr>
            <w:top w:val="none" w:sz="0" w:space="0" w:color="auto"/>
            <w:left w:val="none" w:sz="0" w:space="0" w:color="auto"/>
            <w:bottom w:val="none" w:sz="0" w:space="0" w:color="auto"/>
            <w:right w:val="none" w:sz="0" w:space="0" w:color="auto"/>
          </w:divBdr>
        </w:div>
        <w:div w:id="1108084382">
          <w:marLeft w:val="480"/>
          <w:marRight w:val="0"/>
          <w:marTop w:val="0"/>
          <w:marBottom w:val="0"/>
          <w:divBdr>
            <w:top w:val="none" w:sz="0" w:space="0" w:color="auto"/>
            <w:left w:val="none" w:sz="0" w:space="0" w:color="auto"/>
            <w:bottom w:val="none" w:sz="0" w:space="0" w:color="auto"/>
            <w:right w:val="none" w:sz="0" w:space="0" w:color="auto"/>
          </w:divBdr>
        </w:div>
        <w:div w:id="1108084510">
          <w:marLeft w:val="480"/>
          <w:marRight w:val="0"/>
          <w:marTop w:val="0"/>
          <w:marBottom w:val="0"/>
          <w:divBdr>
            <w:top w:val="none" w:sz="0" w:space="0" w:color="auto"/>
            <w:left w:val="none" w:sz="0" w:space="0" w:color="auto"/>
            <w:bottom w:val="none" w:sz="0" w:space="0" w:color="auto"/>
            <w:right w:val="none" w:sz="0" w:space="0" w:color="auto"/>
          </w:divBdr>
        </w:div>
        <w:div w:id="1108084544">
          <w:marLeft w:val="480"/>
          <w:marRight w:val="0"/>
          <w:marTop w:val="0"/>
          <w:marBottom w:val="0"/>
          <w:divBdr>
            <w:top w:val="none" w:sz="0" w:space="0" w:color="auto"/>
            <w:left w:val="none" w:sz="0" w:space="0" w:color="auto"/>
            <w:bottom w:val="none" w:sz="0" w:space="0" w:color="auto"/>
            <w:right w:val="none" w:sz="0" w:space="0" w:color="auto"/>
          </w:divBdr>
        </w:div>
      </w:divsChild>
    </w:div>
    <w:div w:id="1108084057">
      <w:marLeft w:val="0"/>
      <w:marRight w:val="0"/>
      <w:marTop w:val="0"/>
      <w:marBottom w:val="0"/>
      <w:divBdr>
        <w:top w:val="none" w:sz="0" w:space="0" w:color="auto"/>
        <w:left w:val="none" w:sz="0" w:space="0" w:color="auto"/>
        <w:bottom w:val="none" w:sz="0" w:space="0" w:color="auto"/>
        <w:right w:val="none" w:sz="0" w:space="0" w:color="auto"/>
      </w:divBdr>
    </w:div>
    <w:div w:id="1108084064">
      <w:marLeft w:val="0"/>
      <w:marRight w:val="0"/>
      <w:marTop w:val="0"/>
      <w:marBottom w:val="0"/>
      <w:divBdr>
        <w:top w:val="none" w:sz="0" w:space="0" w:color="auto"/>
        <w:left w:val="none" w:sz="0" w:space="0" w:color="auto"/>
        <w:bottom w:val="none" w:sz="0" w:space="0" w:color="auto"/>
        <w:right w:val="none" w:sz="0" w:space="0" w:color="auto"/>
      </w:divBdr>
    </w:div>
    <w:div w:id="1108084065">
      <w:marLeft w:val="0"/>
      <w:marRight w:val="0"/>
      <w:marTop w:val="0"/>
      <w:marBottom w:val="0"/>
      <w:divBdr>
        <w:top w:val="none" w:sz="0" w:space="0" w:color="auto"/>
        <w:left w:val="none" w:sz="0" w:space="0" w:color="auto"/>
        <w:bottom w:val="none" w:sz="0" w:space="0" w:color="auto"/>
        <w:right w:val="none" w:sz="0" w:space="0" w:color="auto"/>
      </w:divBdr>
    </w:div>
    <w:div w:id="1108084067">
      <w:marLeft w:val="0"/>
      <w:marRight w:val="0"/>
      <w:marTop w:val="0"/>
      <w:marBottom w:val="0"/>
      <w:divBdr>
        <w:top w:val="none" w:sz="0" w:space="0" w:color="auto"/>
        <w:left w:val="none" w:sz="0" w:space="0" w:color="auto"/>
        <w:bottom w:val="none" w:sz="0" w:space="0" w:color="auto"/>
        <w:right w:val="none" w:sz="0" w:space="0" w:color="auto"/>
      </w:divBdr>
      <w:divsChild>
        <w:div w:id="1108084038">
          <w:marLeft w:val="480"/>
          <w:marRight w:val="0"/>
          <w:marTop w:val="0"/>
          <w:marBottom w:val="0"/>
          <w:divBdr>
            <w:top w:val="none" w:sz="0" w:space="0" w:color="auto"/>
            <w:left w:val="none" w:sz="0" w:space="0" w:color="auto"/>
            <w:bottom w:val="none" w:sz="0" w:space="0" w:color="auto"/>
            <w:right w:val="none" w:sz="0" w:space="0" w:color="auto"/>
          </w:divBdr>
        </w:div>
        <w:div w:id="1108084074">
          <w:marLeft w:val="480"/>
          <w:marRight w:val="0"/>
          <w:marTop w:val="0"/>
          <w:marBottom w:val="0"/>
          <w:divBdr>
            <w:top w:val="none" w:sz="0" w:space="0" w:color="auto"/>
            <w:left w:val="none" w:sz="0" w:space="0" w:color="auto"/>
            <w:bottom w:val="none" w:sz="0" w:space="0" w:color="auto"/>
            <w:right w:val="none" w:sz="0" w:space="0" w:color="auto"/>
          </w:divBdr>
        </w:div>
        <w:div w:id="1108084130">
          <w:marLeft w:val="480"/>
          <w:marRight w:val="0"/>
          <w:marTop w:val="0"/>
          <w:marBottom w:val="0"/>
          <w:divBdr>
            <w:top w:val="none" w:sz="0" w:space="0" w:color="auto"/>
            <w:left w:val="none" w:sz="0" w:space="0" w:color="auto"/>
            <w:bottom w:val="none" w:sz="0" w:space="0" w:color="auto"/>
            <w:right w:val="none" w:sz="0" w:space="0" w:color="auto"/>
          </w:divBdr>
        </w:div>
        <w:div w:id="1108084255">
          <w:marLeft w:val="480"/>
          <w:marRight w:val="0"/>
          <w:marTop w:val="0"/>
          <w:marBottom w:val="0"/>
          <w:divBdr>
            <w:top w:val="none" w:sz="0" w:space="0" w:color="auto"/>
            <w:left w:val="none" w:sz="0" w:space="0" w:color="auto"/>
            <w:bottom w:val="none" w:sz="0" w:space="0" w:color="auto"/>
            <w:right w:val="none" w:sz="0" w:space="0" w:color="auto"/>
          </w:divBdr>
        </w:div>
        <w:div w:id="1108084362">
          <w:marLeft w:val="480"/>
          <w:marRight w:val="0"/>
          <w:marTop w:val="0"/>
          <w:marBottom w:val="0"/>
          <w:divBdr>
            <w:top w:val="none" w:sz="0" w:space="0" w:color="auto"/>
            <w:left w:val="none" w:sz="0" w:space="0" w:color="auto"/>
            <w:bottom w:val="none" w:sz="0" w:space="0" w:color="auto"/>
            <w:right w:val="none" w:sz="0" w:space="0" w:color="auto"/>
          </w:divBdr>
        </w:div>
        <w:div w:id="1108084479">
          <w:marLeft w:val="480"/>
          <w:marRight w:val="0"/>
          <w:marTop w:val="0"/>
          <w:marBottom w:val="0"/>
          <w:divBdr>
            <w:top w:val="none" w:sz="0" w:space="0" w:color="auto"/>
            <w:left w:val="none" w:sz="0" w:space="0" w:color="auto"/>
            <w:bottom w:val="none" w:sz="0" w:space="0" w:color="auto"/>
            <w:right w:val="none" w:sz="0" w:space="0" w:color="auto"/>
          </w:divBdr>
        </w:div>
        <w:div w:id="1108084501">
          <w:marLeft w:val="480"/>
          <w:marRight w:val="0"/>
          <w:marTop w:val="0"/>
          <w:marBottom w:val="0"/>
          <w:divBdr>
            <w:top w:val="none" w:sz="0" w:space="0" w:color="auto"/>
            <w:left w:val="none" w:sz="0" w:space="0" w:color="auto"/>
            <w:bottom w:val="none" w:sz="0" w:space="0" w:color="auto"/>
            <w:right w:val="none" w:sz="0" w:space="0" w:color="auto"/>
          </w:divBdr>
        </w:div>
        <w:div w:id="1108084518">
          <w:marLeft w:val="480"/>
          <w:marRight w:val="0"/>
          <w:marTop w:val="0"/>
          <w:marBottom w:val="0"/>
          <w:divBdr>
            <w:top w:val="none" w:sz="0" w:space="0" w:color="auto"/>
            <w:left w:val="none" w:sz="0" w:space="0" w:color="auto"/>
            <w:bottom w:val="none" w:sz="0" w:space="0" w:color="auto"/>
            <w:right w:val="none" w:sz="0" w:space="0" w:color="auto"/>
          </w:divBdr>
        </w:div>
        <w:div w:id="1108084521">
          <w:marLeft w:val="480"/>
          <w:marRight w:val="0"/>
          <w:marTop w:val="0"/>
          <w:marBottom w:val="0"/>
          <w:divBdr>
            <w:top w:val="none" w:sz="0" w:space="0" w:color="auto"/>
            <w:left w:val="none" w:sz="0" w:space="0" w:color="auto"/>
            <w:bottom w:val="none" w:sz="0" w:space="0" w:color="auto"/>
            <w:right w:val="none" w:sz="0" w:space="0" w:color="auto"/>
          </w:divBdr>
        </w:div>
        <w:div w:id="1108084553">
          <w:marLeft w:val="480"/>
          <w:marRight w:val="0"/>
          <w:marTop w:val="0"/>
          <w:marBottom w:val="0"/>
          <w:divBdr>
            <w:top w:val="none" w:sz="0" w:space="0" w:color="auto"/>
            <w:left w:val="none" w:sz="0" w:space="0" w:color="auto"/>
            <w:bottom w:val="none" w:sz="0" w:space="0" w:color="auto"/>
            <w:right w:val="none" w:sz="0" w:space="0" w:color="auto"/>
          </w:divBdr>
        </w:div>
      </w:divsChild>
    </w:div>
    <w:div w:id="1108084070">
      <w:marLeft w:val="0"/>
      <w:marRight w:val="0"/>
      <w:marTop w:val="0"/>
      <w:marBottom w:val="0"/>
      <w:divBdr>
        <w:top w:val="none" w:sz="0" w:space="0" w:color="auto"/>
        <w:left w:val="none" w:sz="0" w:space="0" w:color="auto"/>
        <w:bottom w:val="none" w:sz="0" w:space="0" w:color="auto"/>
        <w:right w:val="none" w:sz="0" w:space="0" w:color="auto"/>
      </w:divBdr>
    </w:div>
    <w:div w:id="1108084076">
      <w:marLeft w:val="0"/>
      <w:marRight w:val="0"/>
      <w:marTop w:val="0"/>
      <w:marBottom w:val="0"/>
      <w:divBdr>
        <w:top w:val="none" w:sz="0" w:space="0" w:color="auto"/>
        <w:left w:val="none" w:sz="0" w:space="0" w:color="auto"/>
        <w:bottom w:val="none" w:sz="0" w:space="0" w:color="auto"/>
        <w:right w:val="none" w:sz="0" w:space="0" w:color="auto"/>
      </w:divBdr>
      <w:divsChild>
        <w:div w:id="1108084272">
          <w:marLeft w:val="547"/>
          <w:marRight w:val="0"/>
          <w:marTop w:val="0"/>
          <w:marBottom w:val="0"/>
          <w:divBdr>
            <w:top w:val="none" w:sz="0" w:space="0" w:color="auto"/>
            <w:left w:val="none" w:sz="0" w:space="0" w:color="auto"/>
            <w:bottom w:val="none" w:sz="0" w:space="0" w:color="auto"/>
            <w:right w:val="none" w:sz="0" w:space="0" w:color="auto"/>
          </w:divBdr>
        </w:div>
        <w:div w:id="1108084327">
          <w:marLeft w:val="547"/>
          <w:marRight w:val="0"/>
          <w:marTop w:val="0"/>
          <w:marBottom w:val="0"/>
          <w:divBdr>
            <w:top w:val="none" w:sz="0" w:space="0" w:color="auto"/>
            <w:left w:val="none" w:sz="0" w:space="0" w:color="auto"/>
            <w:bottom w:val="none" w:sz="0" w:space="0" w:color="auto"/>
            <w:right w:val="none" w:sz="0" w:space="0" w:color="auto"/>
          </w:divBdr>
        </w:div>
        <w:div w:id="1108084375">
          <w:marLeft w:val="547"/>
          <w:marRight w:val="0"/>
          <w:marTop w:val="0"/>
          <w:marBottom w:val="0"/>
          <w:divBdr>
            <w:top w:val="none" w:sz="0" w:space="0" w:color="auto"/>
            <w:left w:val="none" w:sz="0" w:space="0" w:color="auto"/>
            <w:bottom w:val="none" w:sz="0" w:space="0" w:color="auto"/>
            <w:right w:val="none" w:sz="0" w:space="0" w:color="auto"/>
          </w:divBdr>
        </w:div>
        <w:div w:id="1108084379">
          <w:marLeft w:val="547"/>
          <w:marRight w:val="0"/>
          <w:marTop w:val="0"/>
          <w:marBottom w:val="0"/>
          <w:divBdr>
            <w:top w:val="none" w:sz="0" w:space="0" w:color="auto"/>
            <w:left w:val="none" w:sz="0" w:space="0" w:color="auto"/>
            <w:bottom w:val="none" w:sz="0" w:space="0" w:color="auto"/>
            <w:right w:val="none" w:sz="0" w:space="0" w:color="auto"/>
          </w:divBdr>
        </w:div>
      </w:divsChild>
    </w:div>
    <w:div w:id="1108084077">
      <w:marLeft w:val="0"/>
      <w:marRight w:val="0"/>
      <w:marTop w:val="0"/>
      <w:marBottom w:val="0"/>
      <w:divBdr>
        <w:top w:val="none" w:sz="0" w:space="0" w:color="auto"/>
        <w:left w:val="none" w:sz="0" w:space="0" w:color="auto"/>
        <w:bottom w:val="none" w:sz="0" w:space="0" w:color="auto"/>
        <w:right w:val="none" w:sz="0" w:space="0" w:color="auto"/>
      </w:divBdr>
      <w:divsChild>
        <w:div w:id="1108084194">
          <w:marLeft w:val="480"/>
          <w:marRight w:val="0"/>
          <w:marTop w:val="0"/>
          <w:marBottom w:val="0"/>
          <w:divBdr>
            <w:top w:val="none" w:sz="0" w:space="0" w:color="auto"/>
            <w:left w:val="none" w:sz="0" w:space="0" w:color="auto"/>
            <w:bottom w:val="none" w:sz="0" w:space="0" w:color="auto"/>
            <w:right w:val="none" w:sz="0" w:space="0" w:color="auto"/>
          </w:divBdr>
        </w:div>
        <w:div w:id="1108084195">
          <w:marLeft w:val="480"/>
          <w:marRight w:val="0"/>
          <w:marTop w:val="0"/>
          <w:marBottom w:val="0"/>
          <w:divBdr>
            <w:top w:val="none" w:sz="0" w:space="0" w:color="auto"/>
            <w:left w:val="none" w:sz="0" w:space="0" w:color="auto"/>
            <w:bottom w:val="none" w:sz="0" w:space="0" w:color="auto"/>
            <w:right w:val="none" w:sz="0" w:space="0" w:color="auto"/>
          </w:divBdr>
        </w:div>
        <w:div w:id="1108084206">
          <w:marLeft w:val="480"/>
          <w:marRight w:val="0"/>
          <w:marTop w:val="0"/>
          <w:marBottom w:val="0"/>
          <w:divBdr>
            <w:top w:val="none" w:sz="0" w:space="0" w:color="auto"/>
            <w:left w:val="none" w:sz="0" w:space="0" w:color="auto"/>
            <w:bottom w:val="none" w:sz="0" w:space="0" w:color="auto"/>
            <w:right w:val="none" w:sz="0" w:space="0" w:color="auto"/>
          </w:divBdr>
        </w:div>
        <w:div w:id="1108084210">
          <w:marLeft w:val="480"/>
          <w:marRight w:val="0"/>
          <w:marTop w:val="0"/>
          <w:marBottom w:val="0"/>
          <w:divBdr>
            <w:top w:val="none" w:sz="0" w:space="0" w:color="auto"/>
            <w:left w:val="none" w:sz="0" w:space="0" w:color="auto"/>
            <w:bottom w:val="none" w:sz="0" w:space="0" w:color="auto"/>
            <w:right w:val="none" w:sz="0" w:space="0" w:color="auto"/>
          </w:divBdr>
        </w:div>
        <w:div w:id="1108084216">
          <w:marLeft w:val="480"/>
          <w:marRight w:val="0"/>
          <w:marTop w:val="0"/>
          <w:marBottom w:val="0"/>
          <w:divBdr>
            <w:top w:val="none" w:sz="0" w:space="0" w:color="auto"/>
            <w:left w:val="none" w:sz="0" w:space="0" w:color="auto"/>
            <w:bottom w:val="none" w:sz="0" w:space="0" w:color="auto"/>
            <w:right w:val="none" w:sz="0" w:space="0" w:color="auto"/>
          </w:divBdr>
        </w:div>
        <w:div w:id="1108084261">
          <w:marLeft w:val="480"/>
          <w:marRight w:val="0"/>
          <w:marTop w:val="0"/>
          <w:marBottom w:val="0"/>
          <w:divBdr>
            <w:top w:val="none" w:sz="0" w:space="0" w:color="auto"/>
            <w:left w:val="none" w:sz="0" w:space="0" w:color="auto"/>
            <w:bottom w:val="none" w:sz="0" w:space="0" w:color="auto"/>
            <w:right w:val="none" w:sz="0" w:space="0" w:color="auto"/>
          </w:divBdr>
        </w:div>
        <w:div w:id="1108084274">
          <w:marLeft w:val="480"/>
          <w:marRight w:val="0"/>
          <w:marTop w:val="0"/>
          <w:marBottom w:val="0"/>
          <w:divBdr>
            <w:top w:val="none" w:sz="0" w:space="0" w:color="auto"/>
            <w:left w:val="none" w:sz="0" w:space="0" w:color="auto"/>
            <w:bottom w:val="none" w:sz="0" w:space="0" w:color="auto"/>
            <w:right w:val="none" w:sz="0" w:space="0" w:color="auto"/>
          </w:divBdr>
        </w:div>
        <w:div w:id="1108084311">
          <w:marLeft w:val="480"/>
          <w:marRight w:val="0"/>
          <w:marTop w:val="0"/>
          <w:marBottom w:val="0"/>
          <w:divBdr>
            <w:top w:val="none" w:sz="0" w:space="0" w:color="auto"/>
            <w:left w:val="none" w:sz="0" w:space="0" w:color="auto"/>
            <w:bottom w:val="none" w:sz="0" w:space="0" w:color="auto"/>
            <w:right w:val="none" w:sz="0" w:space="0" w:color="auto"/>
          </w:divBdr>
        </w:div>
        <w:div w:id="1108084334">
          <w:marLeft w:val="480"/>
          <w:marRight w:val="0"/>
          <w:marTop w:val="0"/>
          <w:marBottom w:val="0"/>
          <w:divBdr>
            <w:top w:val="none" w:sz="0" w:space="0" w:color="auto"/>
            <w:left w:val="none" w:sz="0" w:space="0" w:color="auto"/>
            <w:bottom w:val="none" w:sz="0" w:space="0" w:color="auto"/>
            <w:right w:val="none" w:sz="0" w:space="0" w:color="auto"/>
          </w:divBdr>
        </w:div>
        <w:div w:id="1108084342">
          <w:marLeft w:val="480"/>
          <w:marRight w:val="0"/>
          <w:marTop w:val="0"/>
          <w:marBottom w:val="0"/>
          <w:divBdr>
            <w:top w:val="none" w:sz="0" w:space="0" w:color="auto"/>
            <w:left w:val="none" w:sz="0" w:space="0" w:color="auto"/>
            <w:bottom w:val="none" w:sz="0" w:space="0" w:color="auto"/>
            <w:right w:val="none" w:sz="0" w:space="0" w:color="auto"/>
          </w:divBdr>
        </w:div>
        <w:div w:id="1108084457">
          <w:marLeft w:val="480"/>
          <w:marRight w:val="0"/>
          <w:marTop w:val="0"/>
          <w:marBottom w:val="0"/>
          <w:divBdr>
            <w:top w:val="none" w:sz="0" w:space="0" w:color="auto"/>
            <w:left w:val="none" w:sz="0" w:space="0" w:color="auto"/>
            <w:bottom w:val="none" w:sz="0" w:space="0" w:color="auto"/>
            <w:right w:val="none" w:sz="0" w:space="0" w:color="auto"/>
          </w:divBdr>
        </w:div>
        <w:div w:id="1108084559">
          <w:marLeft w:val="480"/>
          <w:marRight w:val="0"/>
          <w:marTop w:val="0"/>
          <w:marBottom w:val="0"/>
          <w:divBdr>
            <w:top w:val="none" w:sz="0" w:space="0" w:color="auto"/>
            <w:left w:val="none" w:sz="0" w:space="0" w:color="auto"/>
            <w:bottom w:val="none" w:sz="0" w:space="0" w:color="auto"/>
            <w:right w:val="none" w:sz="0" w:space="0" w:color="auto"/>
          </w:divBdr>
        </w:div>
      </w:divsChild>
    </w:div>
    <w:div w:id="1108084080">
      <w:marLeft w:val="0"/>
      <w:marRight w:val="0"/>
      <w:marTop w:val="0"/>
      <w:marBottom w:val="0"/>
      <w:divBdr>
        <w:top w:val="none" w:sz="0" w:space="0" w:color="auto"/>
        <w:left w:val="none" w:sz="0" w:space="0" w:color="auto"/>
        <w:bottom w:val="none" w:sz="0" w:space="0" w:color="auto"/>
        <w:right w:val="none" w:sz="0" w:space="0" w:color="auto"/>
      </w:divBdr>
    </w:div>
    <w:div w:id="1108084082">
      <w:marLeft w:val="0"/>
      <w:marRight w:val="0"/>
      <w:marTop w:val="0"/>
      <w:marBottom w:val="0"/>
      <w:divBdr>
        <w:top w:val="none" w:sz="0" w:space="0" w:color="auto"/>
        <w:left w:val="none" w:sz="0" w:space="0" w:color="auto"/>
        <w:bottom w:val="none" w:sz="0" w:space="0" w:color="auto"/>
        <w:right w:val="none" w:sz="0" w:space="0" w:color="auto"/>
      </w:divBdr>
      <w:divsChild>
        <w:div w:id="1108084015">
          <w:marLeft w:val="480"/>
          <w:marRight w:val="0"/>
          <w:marTop w:val="0"/>
          <w:marBottom w:val="0"/>
          <w:divBdr>
            <w:top w:val="none" w:sz="0" w:space="0" w:color="auto"/>
            <w:left w:val="none" w:sz="0" w:space="0" w:color="auto"/>
            <w:bottom w:val="none" w:sz="0" w:space="0" w:color="auto"/>
            <w:right w:val="none" w:sz="0" w:space="0" w:color="auto"/>
          </w:divBdr>
        </w:div>
        <w:div w:id="1108084112">
          <w:marLeft w:val="480"/>
          <w:marRight w:val="0"/>
          <w:marTop w:val="0"/>
          <w:marBottom w:val="0"/>
          <w:divBdr>
            <w:top w:val="none" w:sz="0" w:space="0" w:color="auto"/>
            <w:left w:val="none" w:sz="0" w:space="0" w:color="auto"/>
            <w:bottom w:val="none" w:sz="0" w:space="0" w:color="auto"/>
            <w:right w:val="none" w:sz="0" w:space="0" w:color="auto"/>
          </w:divBdr>
        </w:div>
        <w:div w:id="1108084163">
          <w:marLeft w:val="480"/>
          <w:marRight w:val="0"/>
          <w:marTop w:val="0"/>
          <w:marBottom w:val="0"/>
          <w:divBdr>
            <w:top w:val="none" w:sz="0" w:space="0" w:color="auto"/>
            <w:left w:val="none" w:sz="0" w:space="0" w:color="auto"/>
            <w:bottom w:val="none" w:sz="0" w:space="0" w:color="auto"/>
            <w:right w:val="none" w:sz="0" w:space="0" w:color="auto"/>
          </w:divBdr>
        </w:div>
        <w:div w:id="1108084208">
          <w:marLeft w:val="480"/>
          <w:marRight w:val="0"/>
          <w:marTop w:val="0"/>
          <w:marBottom w:val="0"/>
          <w:divBdr>
            <w:top w:val="none" w:sz="0" w:space="0" w:color="auto"/>
            <w:left w:val="none" w:sz="0" w:space="0" w:color="auto"/>
            <w:bottom w:val="none" w:sz="0" w:space="0" w:color="auto"/>
            <w:right w:val="none" w:sz="0" w:space="0" w:color="auto"/>
          </w:divBdr>
        </w:div>
        <w:div w:id="1108084322">
          <w:marLeft w:val="480"/>
          <w:marRight w:val="0"/>
          <w:marTop w:val="0"/>
          <w:marBottom w:val="0"/>
          <w:divBdr>
            <w:top w:val="none" w:sz="0" w:space="0" w:color="auto"/>
            <w:left w:val="none" w:sz="0" w:space="0" w:color="auto"/>
            <w:bottom w:val="none" w:sz="0" w:space="0" w:color="auto"/>
            <w:right w:val="none" w:sz="0" w:space="0" w:color="auto"/>
          </w:divBdr>
        </w:div>
        <w:div w:id="1108084341">
          <w:marLeft w:val="480"/>
          <w:marRight w:val="0"/>
          <w:marTop w:val="0"/>
          <w:marBottom w:val="0"/>
          <w:divBdr>
            <w:top w:val="none" w:sz="0" w:space="0" w:color="auto"/>
            <w:left w:val="none" w:sz="0" w:space="0" w:color="auto"/>
            <w:bottom w:val="none" w:sz="0" w:space="0" w:color="auto"/>
            <w:right w:val="none" w:sz="0" w:space="0" w:color="auto"/>
          </w:divBdr>
        </w:div>
        <w:div w:id="1108084415">
          <w:marLeft w:val="480"/>
          <w:marRight w:val="0"/>
          <w:marTop w:val="0"/>
          <w:marBottom w:val="0"/>
          <w:divBdr>
            <w:top w:val="none" w:sz="0" w:space="0" w:color="auto"/>
            <w:left w:val="none" w:sz="0" w:space="0" w:color="auto"/>
            <w:bottom w:val="none" w:sz="0" w:space="0" w:color="auto"/>
            <w:right w:val="none" w:sz="0" w:space="0" w:color="auto"/>
          </w:divBdr>
        </w:div>
        <w:div w:id="1108084445">
          <w:marLeft w:val="480"/>
          <w:marRight w:val="0"/>
          <w:marTop w:val="0"/>
          <w:marBottom w:val="0"/>
          <w:divBdr>
            <w:top w:val="none" w:sz="0" w:space="0" w:color="auto"/>
            <w:left w:val="none" w:sz="0" w:space="0" w:color="auto"/>
            <w:bottom w:val="none" w:sz="0" w:space="0" w:color="auto"/>
            <w:right w:val="none" w:sz="0" w:space="0" w:color="auto"/>
          </w:divBdr>
        </w:div>
        <w:div w:id="1108084509">
          <w:marLeft w:val="480"/>
          <w:marRight w:val="0"/>
          <w:marTop w:val="0"/>
          <w:marBottom w:val="0"/>
          <w:divBdr>
            <w:top w:val="none" w:sz="0" w:space="0" w:color="auto"/>
            <w:left w:val="none" w:sz="0" w:space="0" w:color="auto"/>
            <w:bottom w:val="none" w:sz="0" w:space="0" w:color="auto"/>
            <w:right w:val="none" w:sz="0" w:space="0" w:color="auto"/>
          </w:divBdr>
        </w:div>
        <w:div w:id="1108084517">
          <w:marLeft w:val="480"/>
          <w:marRight w:val="0"/>
          <w:marTop w:val="0"/>
          <w:marBottom w:val="0"/>
          <w:divBdr>
            <w:top w:val="none" w:sz="0" w:space="0" w:color="auto"/>
            <w:left w:val="none" w:sz="0" w:space="0" w:color="auto"/>
            <w:bottom w:val="none" w:sz="0" w:space="0" w:color="auto"/>
            <w:right w:val="none" w:sz="0" w:space="0" w:color="auto"/>
          </w:divBdr>
        </w:div>
      </w:divsChild>
    </w:div>
    <w:div w:id="1108084087">
      <w:marLeft w:val="0"/>
      <w:marRight w:val="0"/>
      <w:marTop w:val="0"/>
      <w:marBottom w:val="0"/>
      <w:divBdr>
        <w:top w:val="none" w:sz="0" w:space="0" w:color="auto"/>
        <w:left w:val="none" w:sz="0" w:space="0" w:color="auto"/>
        <w:bottom w:val="none" w:sz="0" w:space="0" w:color="auto"/>
        <w:right w:val="none" w:sz="0" w:space="0" w:color="auto"/>
      </w:divBdr>
    </w:div>
    <w:div w:id="1108084089">
      <w:marLeft w:val="0"/>
      <w:marRight w:val="0"/>
      <w:marTop w:val="0"/>
      <w:marBottom w:val="0"/>
      <w:divBdr>
        <w:top w:val="none" w:sz="0" w:space="0" w:color="auto"/>
        <w:left w:val="none" w:sz="0" w:space="0" w:color="auto"/>
        <w:bottom w:val="none" w:sz="0" w:space="0" w:color="auto"/>
        <w:right w:val="none" w:sz="0" w:space="0" w:color="auto"/>
      </w:divBdr>
      <w:divsChild>
        <w:div w:id="1108084009">
          <w:marLeft w:val="480"/>
          <w:marRight w:val="0"/>
          <w:marTop w:val="0"/>
          <w:marBottom w:val="0"/>
          <w:divBdr>
            <w:top w:val="none" w:sz="0" w:space="0" w:color="auto"/>
            <w:left w:val="none" w:sz="0" w:space="0" w:color="auto"/>
            <w:bottom w:val="none" w:sz="0" w:space="0" w:color="auto"/>
            <w:right w:val="none" w:sz="0" w:space="0" w:color="auto"/>
          </w:divBdr>
        </w:div>
        <w:div w:id="1108084098">
          <w:marLeft w:val="480"/>
          <w:marRight w:val="0"/>
          <w:marTop w:val="0"/>
          <w:marBottom w:val="0"/>
          <w:divBdr>
            <w:top w:val="none" w:sz="0" w:space="0" w:color="auto"/>
            <w:left w:val="none" w:sz="0" w:space="0" w:color="auto"/>
            <w:bottom w:val="none" w:sz="0" w:space="0" w:color="auto"/>
            <w:right w:val="none" w:sz="0" w:space="0" w:color="auto"/>
          </w:divBdr>
        </w:div>
        <w:div w:id="1108084105">
          <w:marLeft w:val="480"/>
          <w:marRight w:val="0"/>
          <w:marTop w:val="0"/>
          <w:marBottom w:val="0"/>
          <w:divBdr>
            <w:top w:val="none" w:sz="0" w:space="0" w:color="auto"/>
            <w:left w:val="none" w:sz="0" w:space="0" w:color="auto"/>
            <w:bottom w:val="none" w:sz="0" w:space="0" w:color="auto"/>
            <w:right w:val="none" w:sz="0" w:space="0" w:color="auto"/>
          </w:divBdr>
        </w:div>
        <w:div w:id="1108084135">
          <w:marLeft w:val="480"/>
          <w:marRight w:val="0"/>
          <w:marTop w:val="0"/>
          <w:marBottom w:val="0"/>
          <w:divBdr>
            <w:top w:val="none" w:sz="0" w:space="0" w:color="auto"/>
            <w:left w:val="none" w:sz="0" w:space="0" w:color="auto"/>
            <w:bottom w:val="none" w:sz="0" w:space="0" w:color="auto"/>
            <w:right w:val="none" w:sz="0" w:space="0" w:color="auto"/>
          </w:divBdr>
        </w:div>
        <w:div w:id="1108084197">
          <w:marLeft w:val="480"/>
          <w:marRight w:val="0"/>
          <w:marTop w:val="0"/>
          <w:marBottom w:val="0"/>
          <w:divBdr>
            <w:top w:val="none" w:sz="0" w:space="0" w:color="auto"/>
            <w:left w:val="none" w:sz="0" w:space="0" w:color="auto"/>
            <w:bottom w:val="none" w:sz="0" w:space="0" w:color="auto"/>
            <w:right w:val="none" w:sz="0" w:space="0" w:color="auto"/>
          </w:divBdr>
        </w:div>
        <w:div w:id="1108084248">
          <w:marLeft w:val="480"/>
          <w:marRight w:val="0"/>
          <w:marTop w:val="0"/>
          <w:marBottom w:val="0"/>
          <w:divBdr>
            <w:top w:val="none" w:sz="0" w:space="0" w:color="auto"/>
            <w:left w:val="none" w:sz="0" w:space="0" w:color="auto"/>
            <w:bottom w:val="none" w:sz="0" w:space="0" w:color="auto"/>
            <w:right w:val="none" w:sz="0" w:space="0" w:color="auto"/>
          </w:divBdr>
        </w:div>
        <w:div w:id="1108084253">
          <w:marLeft w:val="480"/>
          <w:marRight w:val="0"/>
          <w:marTop w:val="0"/>
          <w:marBottom w:val="0"/>
          <w:divBdr>
            <w:top w:val="none" w:sz="0" w:space="0" w:color="auto"/>
            <w:left w:val="none" w:sz="0" w:space="0" w:color="auto"/>
            <w:bottom w:val="none" w:sz="0" w:space="0" w:color="auto"/>
            <w:right w:val="none" w:sz="0" w:space="0" w:color="auto"/>
          </w:divBdr>
        </w:div>
        <w:div w:id="1108084264">
          <w:marLeft w:val="480"/>
          <w:marRight w:val="0"/>
          <w:marTop w:val="0"/>
          <w:marBottom w:val="0"/>
          <w:divBdr>
            <w:top w:val="none" w:sz="0" w:space="0" w:color="auto"/>
            <w:left w:val="none" w:sz="0" w:space="0" w:color="auto"/>
            <w:bottom w:val="none" w:sz="0" w:space="0" w:color="auto"/>
            <w:right w:val="none" w:sz="0" w:space="0" w:color="auto"/>
          </w:divBdr>
        </w:div>
        <w:div w:id="1108084328">
          <w:marLeft w:val="480"/>
          <w:marRight w:val="0"/>
          <w:marTop w:val="0"/>
          <w:marBottom w:val="0"/>
          <w:divBdr>
            <w:top w:val="none" w:sz="0" w:space="0" w:color="auto"/>
            <w:left w:val="none" w:sz="0" w:space="0" w:color="auto"/>
            <w:bottom w:val="none" w:sz="0" w:space="0" w:color="auto"/>
            <w:right w:val="none" w:sz="0" w:space="0" w:color="auto"/>
          </w:divBdr>
        </w:div>
        <w:div w:id="1108084332">
          <w:marLeft w:val="480"/>
          <w:marRight w:val="0"/>
          <w:marTop w:val="0"/>
          <w:marBottom w:val="0"/>
          <w:divBdr>
            <w:top w:val="none" w:sz="0" w:space="0" w:color="auto"/>
            <w:left w:val="none" w:sz="0" w:space="0" w:color="auto"/>
            <w:bottom w:val="none" w:sz="0" w:space="0" w:color="auto"/>
            <w:right w:val="none" w:sz="0" w:space="0" w:color="auto"/>
          </w:divBdr>
        </w:div>
        <w:div w:id="1108084337">
          <w:marLeft w:val="480"/>
          <w:marRight w:val="0"/>
          <w:marTop w:val="0"/>
          <w:marBottom w:val="0"/>
          <w:divBdr>
            <w:top w:val="none" w:sz="0" w:space="0" w:color="auto"/>
            <w:left w:val="none" w:sz="0" w:space="0" w:color="auto"/>
            <w:bottom w:val="none" w:sz="0" w:space="0" w:color="auto"/>
            <w:right w:val="none" w:sz="0" w:space="0" w:color="auto"/>
          </w:divBdr>
        </w:div>
        <w:div w:id="1108084350">
          <w:marLeft w:val="480"/>
          <w:marRight w:val="0"/>
          <w:marTop w:val="0"/>
          <w:marBottom w:val="0"/>
          <w:divBdr>
            <w:top w:val="none" w:sz="0" w:space="0" w:color="auto"/>
            <w:left w:val="none" w:sz="0" w:space="0" w:color="auto"/>
            <w:bottom w:val="none" w:sz="0" w:space="0" w:color="auto"/>
            <w:right w:val="none" w:sz="0" w:space="0" w:color="auto"/>
          </w:divBdr>
        </w:div>
        <w:div w:id="1108084401">
          <w:marLeft w:val="480"/>
          <w:marRight w:val="0"/>
          <w:marTop w:val="0"/>
          <w:marBottom w:val="0"/>
          <w:divBdr>
            <w:top w:val="none" w:sz="0" w:space="0" w:color="auto"/>
            <w:left w:val="none" w:sz="0" w:space="0" w:color="auto"/>
            <w:bottom w:val="none" w:sz="0" w:space="0" w:color="auto"/>
            <w:right w:val="none" w:sz="0" w:space="0" w:color="auto"/>
          </w:divBdr>
        </w:div>
        <w:div w:id="1108084478">
          <w:marLeft w:val="480"/>
          <w:marRight w:val="0"/>
          <w:marTop w:val="0"/>
          <w:marBottom w:val="0"/>
          <w:divBdr>
            <w:top w:val="none" w:sz="0" w:space="0" w:color="auto"/>
            <w:left w:val="none" w:sz="0" w:space="0" w:color="auto"/>
            <w:bottom w:val="none" w:sz="0" w:space="0" w:color="auto"/>
            <w:right w:val="none" w:sz="0" w:space="0" w:color="auto"/>
          </w:divBdr>
        </w:div>
        <w:div w:id="1108084484">
          <w:marLeft w:val="480"/>
          <w:marRight w:val="0"/>
          <w:marTop w:val="0"/>
          <w:marBottom w:val="0"/>
          <w:divBdr>
            <w:top w:val="none" w:sz="0" w:space="0" w:color="auto"/>
            <w:left w:val="none" w:sz="0" w:space="0" w:color="auto"/>
            <w:bottom w:val="none" w:sz="0" w:space="0" w:color="auto"/>
            <w:right w:val="none" w:sz="0" w:space="0" w:color="auto"/>
          </w:divBdr>
        </w:div>
        <w:div w:id="1108084486">
          <w:marLeft w:val="480"/>
          <w:marRight w:val="0"/>
          <w:marTop w:val="0"/>
          <w:marBottom w:val="0"/>
          <w:divBdr>
            <w:top w:val="none" w:sz="0" w:space="0" w:color="auto"/>
            <w:left w:val="none" w:sz="0" w:space="0" w:color="auto"/>
            <w:bottom w:val="none" w:sz="0" w:space="0" w:color="auto"/>
            <w:right w:val="none" w:sz="0" w:space="0" w:color="auto"/>
          </w:divBdr>
        </w:div>
        <w:div w:id="1108084495">
          <w:marLeft w:val="480"/>
          <w:marRight w:val="0"/>
          <w:marTop w:val="0"/>
          <w:marBottom w:val="0"/>
          <w:divBdr>
            <w:top w:val="none" w:sz="0" w:space="0" w:color="auto"/>
            <w:left w:val="none" w:sz="0" w:space="0" w:color="auto"/>
            <w:bottom w:val="none" w:sz="0" w:space="0" w:color="auto"/>
            <w:right w:val="none" w:sz="0" w:space="0" w:color="auto"/>
          </w:divBdr>
        </w:div>
      </w:divsChild>
    </w:div>
    <w:div w:id="1108084090">
      <w:marLeft w:val="0"/>
      <w:marRight w:val="0"/>
      <w:marTop w:val="0"/>
      <w:marBottom w:val="0"/>
      <w:divBdr>
        <w:top w:val="none" w:sz="0" w:space="0" w:color="auto"/>
        <w:left w:val="none" w:sz="0" w:space="0" w:color="auto"/>
        <w:bottom w:val="none" w:sz="0" w:space="0" w:color="auto"/>
        <w:right w:val="none" w:sz="0" w:space="0" w:color="auto"/>
      </w:divBdr>
    </w:div>
    <w:div w:id="1108084094">
      <w:marLeft w:val="0"/>
      <w:marRight w:val="0"/>
      <w:marTop w:val="0"/>
      <w:marBottom w:val="0"/>
      <w:divBdr>
        <w:top w:val="none" w:sz="0" w:space="0" w:color="auto"/>
        <w:left w:val="none" w:sz="0" w:space="0" w:color="auto"/>
        <w:bottom w:val="none" w:sz="0" w:space="0" w:color="auto"/>
        <w:right w:val="none" w:sz="0" w:space="0" w:color="auto"/>
      </w:divBdr>
    </w:div>
    <w:div w:id="1108084095">
      <w:marLeft w:val="0"/>
      <w:marRight w:val="0"/>
      <w:marTop w:val="0"/>
      <w:marBottom w:val="0"/>
      <w:divBdr>
        <w:top w:val="none" w:sz="0" w:space="0" w:color="auto"/>
        <w:left w:val="none" w:sz="0" w:space="0" w:color="auto"/>
        <w:bottom w:val="none" w:sz="0" w:space="0" w:color="auto"/>
        <w:right w:val="none" w:sz="0" w:space="0" w:color="auto"/>
      </w:divBdr>
    </w:div>
    <w:div w:id="1108084096">
      <w:marLeft w:val="0"/>
      <w:marRight w:val="0"/>
      <w:marTop w:val="0"/>
      <w:marBottom w:val="0"/>
      <w:divBdr>
        <w:top w:val="none" w:sz="0" w:space="0" w:color="auto"/>
        <w:left w:val="none" w:sz="0" w:space="0" w:color="auto"/>
        <w:bottom w:val="none" w:sz="0" w:space="0" w:color="auto"/>
        <w:right w:val="none" w:sz="0" w:space="0" w:color="auto"/>
      </w:divBdr>
    </w:div>
    <w:div w:id="1108084097">
      <w:marLeft w:val="0"/>
      <w:marRight w:val="0"/>
      <w:marTop w:val="0"/>
      <w:marBottom w:val="0"/>
      <w:divBdr>
        <w:top w:val="none" w:sz="0" w:space="0" w:color="auto"/>
        <w:left w:val="none" w:sz="0" w:space="0" w:color="auto"/>
        <w:bottom w:val="none" w:sz="0" w:space="0" w:color="auto"/>
        <w:right w:val="none" w:sz="0" w:space="0" w:color="auto"/>
      </w:divBdr>
    </w:div>
    <w:div w:id="1108084101">
      <w:marLeft w:val="0"/>
      <w:marRight w:val="0"/>
      <w:marTop w:val="0"/>
      <w:marBottom w:val="0"/>
      <w:divBdr>
        <w:top w:val="none" w:sz="0" w:space="0" w:color="auto"/>
        <w:left w:val="none" w:sz="0" w:space="0" w:color="auto"/>
        <w:bottom w:val="none" w:sz="0" w:space="0" w:color="auto"/>
        <w:right w:val="none" w:sz="0" w:space="0" w:color="auto"/>
      </w:divBdr>
      <w:divsChild>
        <w:div w:id="1108083998">
          <w:marLeft w:val="480"/>
          <w:marRight w:val="0"/>
          <w:marTop w:val="0"/>
          <w:marBottom w:val="0"/>
          <w:divBdr>
            <w:top w:val="none" w:sz="0" w:space="0" w:color="auto"/>
            <w:left w:val="none" w:sz="0" w:space="0" w:color="auto"/>
            <w:bottom w:val="none" w:sz="0" w:space="0" w:color="auto"/>
            <w:right w:val="none" w:sz="0" w:space="0" w:color="auto"/>
          </w:divBdr>
        </w:div>
        <w:div w:id="1108084131">
          <w:marLeft w:val="480"/>
          <w:marRight w:val="0"/>
          <w:marTop w:val="0"/>
          <w:marBottom w:val="0"/>
          <w:divBdr>
            <w:top w:val="none" w:sz="0" w:space="0" w:color="auto"/>
            <w:left w:val="none" w:sz="0" w:space="0" w:color="auto"/>
            <w:bottom w:val="none" w:sz="0" w:space="0" w:color="auto"/>
            <w:right w:val="none" w:sz="0" w:space="0" w:color="auto"/>
          </w:divBdr>
        </w:div>
        <w:div w:id="1108084198">
          <w:marLeft w:val="480"/>
          <w:marRight w:val="0"/>
          <w:marTop w:val="0"/>
          <w:marBottom w:val="0"/>
          <w:divBdr>
            <w:top w:val="none" w:sz="0" w:space="0" w:color="auto"/>
            <w:left w:val="none" w:sz="0" w:space="0" w:color="auto"/>
            <w:bottom w:val="none" w:sz="0" w:space="0" w:color="auto"/>
            <w:right w:val="none" w:sz="0" w:space="0" w:color="auto"/>
          </w:divBdr>
        </w:div>
        <w:div w:id="1108084207">
          <w:marLeft w:val="480"/>
          <w:marRight w:val="0"/>
          <w:marTop w:val="0"/>
          <w:marBottom w:val="0"/>
          <w:divBdr>
            <w:top w:val="none" w:sz="0" w:space="0" w:color="auto"/>
            <w:left w:val="none" w:sz="0" w:space="0" w:color="auto"/>
            <w:bottom w:val="none" w:sz="0" w:space="0" w:color="auto"/>
            <w:right w:val="none" w:sz="0" w:space="0" w:color="auto"/>
          </w:divBdr>
        </w:div>
        <w:div w:id="1108084308">
          <w:marLeft w:val="480"/>
          <w:marRight w:val="0"/>
          <w:marTop w:val="0"/>
          <w:marBottom w:val="0"/>
          <w:divBdr>
            <w:top w:val="none" w:sz="0" w:space="0" w:color="auto"/>
            <w:left w:val="none" w:sz="0" w:space="0" w:color="auto"/>
            <w:bottom w:val="none" w:sz="0" w:space="0" w:color="auto"/>
            <w:right w:val="none" w:sz="0" w:space="0" w:color="auto"/>
          </w:divBdr>
        </w:div>
        <w:div w:id="1108084352">
          <w:marLeft w:val="480"/>
          <w:marRight w:val="0"/>
          <w:marTop w:val="0"/>
          <w:marBottom w:val="0"/>
          <w:divBdr>
            <w:top w:val="none" w:sz="0" w:space="0" w:color="auto"/>
            <w:left w:val="none" w:sz="0" w:space="0" w:color="auto"/>
            <w:bottom w:val="none" w:sz="0" w:space="0" w:color="auto"/>
            <w:right w:val="none" w:sz="0" w:space="0" w:color="auto"/>
          </w:divBdr>
        </w:div>
        <w:div w:id="1108084410">
          <w:marLeft w:val="480"/>
          <w:marRight w:val="0"/>
          <w:marTop w:val="0"/>
          <w:marBottom w:val="0"/>
          <w:divBdr>
            <w:top w:val="none" w:sz="0" w:space="0" w:color="auto"/>
            <w:left w:val="none" w:sz="0" w:space="0" w:color="auto"/>
            <w:bottom w:val="none" w:sz="0" w:space="0" w:color="auto"/>
            <w:right w:val="none" w:sz="0" w:space="0" w:color="auto"/>
          </w:divBdr>
        </w:div>
        <w:div w:id="1108084416">
          <w:marLeft w:val="480"/>
          <w:marRight w:val="0"/>
          <w:marTop w:val="0"/>
          <w:marBottom w:val="0"/>
          <w:divBdr>
            <w:top w:val="none" w:sz="0" w:space="0" w:color="auto"/>
            <w:left w:val="none" w:sz="0" w:space="0" w:color="auto"/>
            <w:bottom w:val="none" w:sz="0" w:space="0" w:color="auto"/>
            <w:right w:val="none" w:sz="0" w:space="0" w:color="auto"/>
          </w:divBdr>
        </w:div>
        <w:div w:id="1108084458">
          <w:marLeft w:val="480"/>
          <w:marRight w:val="0"/>
          <w:marTop w:val="0"/>
          <w:marBottom w:val="0"/>
          <w:divBdr>
            <w:top w:val="none" w:sz="0" w:space="0" w:color="auto"/>
            <w:left w:val="none" w:sz="0" w:space="0" w:color="auto"/>
            <w:bottom w:val="none" w:sz="0" w:space="0" w:color="auto"/>
            <w:right w:val="none" w:sz="0" w:space="0" w:color="auto"/>
          </w:divBdr>
        </w:div>
        <w:div w:id="1108084477">
          <w:marLeft w:val="480"/>
          <w:marRight w:val="0"/>
          <w:marTop w:val="0"/>
          <w:marBottom w:val="0"/>
          <w:divBdr>
            <w:top w:val="none" w:sz="0" w:space="0" w:color="auto"/>
            <w:left w:val="none" w:sz="0" w:space="0" w:color="auto"/>
            <w:bottom w:val="none" w:sz="0" w:space="0" w:color="auto"/>
            <w:right w:val="none" w:sz="0" w:space="0" w:color="auto"/>
          </w:divBdr>
        </w:div>
        <w:div w:id="1108084541">
          <w:marLeft w:val="480"/>
          <w:marRight w:val="0"/>
          <w:marTop w:val="0"/>
          <w:marBottom w:val="0"/>
          <w:divBdr>
            <w:top w:val="none" w:sz="0" w:space="0" w:color="auto"/>
            <w:left w:val="none" w:sz="0" w:space="0" w:color="auto"/>
            <w:bottom w:val="none" w:sz="0" w:space="0" w:color="auto"/>
            <w:right w:val="none" w:sz="0" w:space="0" w:color="auto"/>
          </w:divBdr>
        </w:div>
      </w:divsChild>
    </w:div>
    <w:div w:id="1108084111">
      <w:marLeft w:val="0"/>
      <w:marRight w:val="0"/>
      <w:marTop w:val="0"/>
      <w:marBottom w:val="0"/>
      <w:divBdr>
        <w:top w:val="none" w:sz="0" w:space="0" w:color="auto"/>
        <w:left w:val="none" w:sz="0" w:space="0" w:color="auto"/>
        <w:bottom w:val="none" w:sz="0" w:space="0" w:color="auto"/>
        <w:right w:val="none" w:sz="0" w:space="0" w:color="auto"/>
      </w:divBdr>
    </w:div>
    <w:div w:id="1108084114">
      <w:marLeft w:val="0"/>
      <w:marRight w:val="0"/>
      <w:marTop w:val="0"/>
      <w:marBottom w:val="0"/>
      <w:divBdr>
        <w:top w:val="none" w:sz="0" w:space="0" w:color="auto"/>
        <w:left w:val="none" w:sz="0" w:space="0" w:color="auto"/>
        <w:bottom w:val="none" w:sz="0" w:space="0" w:color="auto"/>
        <w:right w:val="none" w:sz="0" w:space="0" w:color="auto"/>
      </w:divBdr>
    </w:div>
    <w:div w:id="1108084115">
      <w:marLeft w:val="0"/>
      <w:marRight w:val="0"/>
      <w:marTop w:val="0"/>
      <w:marBottom w:val="0"/>
      <w:divBdr>
        <w:top w:val="none" w:sz="0" w:space="0" w:color="auto"/>
        <w:left w:val="none" w:sz="0" w:space="0" w:color="auto"/>
        <w:bottom w:val="none" w:sz="0" w:space="0" w:color="auto"/>
        <w:right w:val="none" w:sz="0" w:space="0" w:color="auto"/>
      </w:divBdr>
    </w:div>
    <w:div w:id="1108084121">
      <w:marLeft w:val="0"/>
      <w:marRight w:val="0"/>
      <w:marTop w:val="0"/>
      <w:marBottom w:val="0"/>
      <w:divBdr>
        <w:top w:val="none" w:sz="0" w:space="0" w:color="auto"/>
        <w:left w:val="none" w:sz="0" w:space="0" w:color="auto"/>
        <w:bottom w:val="none" w:sz="0" w:space="0" w:color="auto"/>
        <w:right w:val="none" w:sz="0" w:space="0" w:color="auto"/>
      </w:divBdr>
    </w:div>
    <w:div w:id="1108084122">
      <w:marLeft w:val="0"/>
      <w:marRight w:val="0"/>
      <w:marTop w:val="0"/>
      <w:marBottom w:val="0"/>
      <w:divBdr>
        <w:top w:val="none" w:sz="0" w:space="0" w:color="auto"/>
        <w:left w:val="none" w:sz="0" w:space="0" w:color="auto"/>
        <w:bottom w:val="none" w:sz="0" w:space="0" w:color="auto"/>
        <w:right w:val="none" w:sz="0" w:space="0" w:color="auto"/>
      </w:divBdr>
    </w:div>
    <w:div w:id="1108084124">
      <w:marLeft w:val="0"/>
      <w:marRight w:val="0"/>
      <w:marTop w:val="0"/>
      <w:marBottom w:val="0"/>
      <w:divBdr>
        <w:top w:val="none" w:sz="0" w:space="0" w:color="auto"/>
        <w:left w:val="none" w:sz="0" w:space="0" w:color="auto"/>
        <w:bottom w:val="none" w:sz="0" w:space="0" w:color="auto"/>
        <w:right w:val="none" w:sz="0" w:space="0" w:color="auto"/>
      </w:divBdr>
    </w:div>
    <w:div w:id="1108084127">
      <w:marLeft w:val="0"/>
      <w:marRight w:val="0"/>
      <w:marTop w:val="0"/>
      <w:marBottom w:val="0"/>
      <w:divBdr>
        <w:top w:val="none" w:sz="0" w:space="0" w:color="auto"/>
        <w:left w:val="none" w:sz="0" w:space="0" w:color="auto"/>
        <w:bottom w:val="none" w:sz="0" w:space="0" w:color="auto"/>
        <w:right w:val="none" w:sz="0" w:space="0" w:color="auto"/>
      </w:divBdr>
    </w:div>
    <w:div w:id="1108084132">
      <w:marLeft w:val="0"/>
      <w:marRight w:val="0"/>
      <w:marTop w:val="0"/>
      <w:marBottom w:val="0"/>
      <w:divBdr>
        <w:top w:val="none" w:sz="0" w:space="0" w:color="auto"/>
        <w:left w:val="none" w:sz="0" w:space="0" w:color="auto"/>
        <w:bottom w:val="none" w:sz="0" w:space="0" w:color="auto"/>
        <w:right w:val="none" w:sz="0" w:space="0" w:color="auto"/>
      </w:divBdr>
    </w:div>
    <w:div w:id="1108084133">
      <w:marLeft w:val="0"/>
      <w:marRight w:val="0"/>
      <w:marTop w:val="0"/>
      <w:marBottom w:val="0"/>
      <w:divBdr>
        <w:top w:val="none" w:sz="0" w:space="0" w:color="auto"/>
        <w:left w:val="none" w:sz="0" w:space="0" w:color="auto"/>
        <w:bottom w:val="none" w:sz="0" w:space="0" w:color="auto"/>
        <w:right w:val="none" w:sz="0" w:space="0" w:color="auto"/>
      </w:divBdr>
      <w:divsChild>
        <w:div w:id="1108083961">
          <w:marLeft w:val="480"/>
          <w:marRight w:val="0"/>
          <w:marTop w:val="0"/>
          <w:marBottom w:val="0"/>
          <w:divBdr>
            <w:top w:val="none" w:sz="0" w:space="0" w:color="auto"/>
            <w:left w:val="none" w:sz="0" w:space="0" w:color="auto"/>
            <w:bottom w:val="none" w:sz="0" w:space="0" w:color="auto"/>
            <w:right w:val="none" w:sz="0" w:space="0" w:color="auto"/>
          </w:divBdr>
        </w:div>
        <w:div w:id="1108083995">
          <w:marLeft w:val="480"/>
          <w:marRight w:val="0"/>
          <w:marTop w:val="0"/>
          <w:marBottom w:val="0"/>
          <w:divBdr>
            <w:top w:val="none" w:sz="0" w:space="0" w:color="auto"/>
            <w:left w:val="none" w:sz="0" w:space="0" w:color="auto"/>
            <w:bottom w:val="none" w:sz="0" w:space="0" w:color="auto"/>
            <w:right w:val="none" w:sz="0" w:space="0" w:color="auto"/>
          </w:divBdr>
        </w:div>
        <w:div w:id="1108084021">
          <w:marLeft w:val="480"/>
          <w:marRight w:val="0"/>
          <w:marTop w:val="0"/>
          <w:marBottom w:val="0"/>
          <w:divBdr>
            <w:top w:val="none" w:sz="0" w:space="0" w:color="auto"/>
            <w:left w:val="none" w:sz="0" w:space="0" w:color="auto"/>
            <w:bottom w:val="none" w:sz="0" w:space="0" w:color="auto"/>
            <w:right w:val="none" w:sz="0" w:space="0" w:color="auto"/>
          </w:divBdr>
        </w:div>
        <w:div w:id="1108084104">
          <w:marLeft w:val="480"/>
          <w:marRight w:val="0"/>
          <w:marTop w:val="0"/>
          <w:marBottom w:val="0"/>
          <w:divBdr>
            <w:top w:val="none" w:sz="0" w:space="0" w:color="auto"/>
            <w:left w:val="none" w:sz="0" w:space="0" w:color="auto"/>
            <w:bottom w:val="none" w:sz="0" w:space="0" w:color="auto"/>
            <w:right w:val="none" w:sz="0" w:space="0" w:color="auto"/>
          </w:divBdr>
        </w:div>
        <w:div w:id="1108084136">
          <w:marLeft w:val="480"/>
          <w:marRight w:val="0"/>
          <w:marTop w:val="0"/>
          <w:marBottom w:val="0"/>
          <w:divBdr>
            <w:top w:val="none" w:sz="0" w:space="0" w:color="auto"/>
            <w:left w:val="none" w:sz="0" w:space="0" w:color="auto"/>
            <w:bottom w:val="none" w:sz="0" w:space="0" w:color="auto"/>
            <w:right w:val="none" w:sz="0" w:space="0" w:color="auto"/>
          </w:divBdr>
        </w:div>
        <w:div w:id="1108084159">
          <w:marLeft w:val="480"/>
          <w:marRight w:val="0"/>
          <w:marTop w:val="0"/>
          <w:marBottom w:val="0"/>
          <w:divBdr>
            <w:top w:val="none" w:sz="0" w:space="0" w:color="auto"/>
            <w:left w:val="none" w:sz="0" w:space="0" w:color="auto"/>
            <w:bottom w:val="none" w:sz="0" w:space="0" w:color="auto"/>
            <w:right w:val="none" w:sz="0" w:space="0" w:color="auto"/>
          </w:divBdr>
        </w:div>
        <w:div w:id="1108084196">
          <w:marLeft w:val="480"/>
          <w:marRight w:val="0"/>
          <w:marTop w:val="0"/>
          <w:marBottom w:val="0"/>
          <w:divBdr>
            <w:top w:val="none" w:sz="0" w:space="0" w:color="auto"/>
            <w:left w:val="none" w:sz="0" w:space="0" w:color="auto"/>
            <w:bottom w:val="none" w:sz="0" w:space="0" w:color="auto"/>
            <w:right w:val="none" w:sz="0" w:space="0" w:color="auto"/>
          </w:divBdr>
        </w:div>
        <w:div w:id="1108084212">
          <w:marLeft w:val="480"/>
          <w:marRight w:val="0"/>
          <w:marTop w:val="0"/>
          <w:marBottom w:val="0"/>
          <w:divBdr>
            <w:top w:val="none" w:sz="0" w:space="0" w:color="auto"/>
            <w:left w:val="none" w:sz="0" w:space="0" w:color="auto"/>
            <w:bottom w:val="none" w:sz="0" w:space="0" w:color="auto"/>
            <w:right w:val="none" w:sz="0" w:space="0" w:color="auto"/>
          </w:divBdr>
        </w:div>
        <w:div w:id="1108084231">
          <w:marLeft w:val="480"/>
          <w:marRight w:val="0"/>
          <w:marTop w:val="0"/>
          <w:marBottom w:val="0"/>
          <w:divBdr>
            <w:top w:val="none" w:sz="0" w:space="0" w:color="auto"/>
            <w:left w:val="none" w:sz="0" w:space="0" w:color="auto"/>
            <w:bottom w:val="none" w:sz="0" w:space="0" w:color="auto"/>
            <w:right w:val="none" w:sz="0" w:space="0" w:color="auto"/>
          </w:divBdr>
        </w:div>
        <w:div w:id="1108084417">
          <w:marLeft w:val="480"/>
          <w:marRight w:val="0"/>
          <w:marTop w:val="0"/>
          <w:marBottom w:val="0"/>
          <w:divBdr>
            <w:top w:val="none" w:sz="0" w:space="0" w:color="auto"/>
            <w:left w:val="none" w:sz="0" w:space="0" w:color="auto"/>
            <w:bottom w:val="none" w:sz="0" w:space="0" w:color="auto"/>
            <w:right w:val="none" w:sz="0" w:space="0" w:color="auto"/>
          </w:divBdr>
        </w:div>
        <w:div w:id="1108084525">
          <w:marLeft w:val="480"/>
          <w:marRight w:val="0"/>
          <w:marTop w:val="0"/>
          <w:marBottom w:val="0"/>
          <w:divBdr>
            <w:top w:val="none" w:sz="0" w:space="0" w:color="auto"/>
            <w:left w:val="none" w:sz="0" w:space="0" w:color="auto"/>
            <w:bottom w:val="none" w:sz="0" w:space="0" w:color="auto"/>
            <w:right w:val="none" w:sz="0" w:space="0" w:color="auto"/>
          </w:divBdr>
        </w:div>
      </w:divsChild>
    </w:div>
    <w:div w:id="1108084134">
      <w:marLeft w:val="0"/>
      <w:marRight w:val="0"/>
      <w:marTop w:val="0"/>
      <w:marBottom w:val="0"/>
      <w:divBdr>
        <w:top w:val="none" w:sz="0" w:space="0" w:color="auto"/>
        <w:left w:val="none" w:sz="0" w:space="0" w:color="auto"/>
        <w:bottom w:val="none" w:sz="0" w:space="0" w:color="auto"/>
        <w:right w:val="none" w:sz="0" w:space="0" w:color="auto"/>
      </w:divBdr>
    </w:div>
    <w:div w:id="1108084141">
      <w:marLeft w:val="0"/>
      <w:marRight w:val="0"/>
      <w:marTop w:val="0"/>
      <w:marBottom w:val="0"/>
      <w:divBdr>
        <w:top w:val="none" w:sz="0" w:space="0" w:color="auto"/>
        <w:left w:val="none" w:sz="0" w:space="0" w:color="auto"/>
        <w:bottom w:val="none" w:sz="0" w:space="0" w:color="auto"/>
        <w:right w:val="none" w:sz="0" w:space="0" w:color="auto"/>
      </w:divBdr>
    </w:div>
    <w:div w:id="1108084143">
      <w:marLeft w:val="0"/>
      <w:marRight w:val="0"/>
      <w:marTop w:val="0"/>
      <w:marBottom w:val="0"/>
      <w:divBdr>
        <w:top w:val="none" w:sz="0" w:space="0" w:color="auto"/>
        <w:left w:val="none" w:sz="0" w:space="0" w:color="auto"/>
        <w:bottom w:val="none" w:sz="0" w:space="0" w:color="auto"/>
        <w:right w:val="none" w:sz="0" w:space="0" w:color="auto"/>
      </w:divBdr>
      <w:divsChild>
        <w:div w:id="1108083977">
          <w:marLeft w:val="480"/>
          <w:marRight w:val="0"/>
          <w:marTop w:val="0"/>
          <w:marBottom w:val="0"/>
          <w:divBdr>
            <w:top w:val="none" w:sz="0" w:space="0" w:color="auto"/>
            <w:left w:val="none" w:sz="0" w:space="0" w:color="auto"/>
            <w:bottom w:val="none" w:sz="0" w:space="0" w:color="auto"/>
            <w:right w:val="none" w:sz="0" w:space="0" w:color="auto"/>
          </w:divBdr>
        </w:div>
        <w:div w:id="1108083991">
          <w:marLeft w:val="480"/>
          <w:marRight w:val="0"/>
          <w:marTop w:val="0"/>
          <w:marBottom w:val="0"/>
          <w:divBdr>
            <w:top w:val="none" w:sz="0" w:space="0" w:color="auto"/>
            <w:left w:val="none" w:sz="0" w:space="0" w:color="auto"/>
            <w:bottom w:val="none" w:sz="0" w:space="0" w:color="auto"/>
            <w:right w:val="none" w:sz="0" w:space="0" w:color="auto"/>
          </w:divBdr>
        </w:div>
        <w:div w:id="1108084013">
          <w:marLeft w:val="480"/>
          <w:marRight w:val="0"/>
          <w:marTop w:val="0"/>
          <w:marBottom w:val="0"/>
          <w:divBdr>
            <w:top w:val="none" w:sz="0" w:space="0" w:color="auto"/>
            <w:left w:val="none" w:sz="0" w:space="0" w:color="auto"/>
            <w:bottom w:val="none" w:sz="0" w:space="0" w:color="auto"/>
            <w:right w:val="none" w:sz="0" w:space="0" w:color="auto"/>
          </w:divBdr>
        </w:div>
        <w:div w:id="1108084036">
          <w:marLeft w:val="480"/>
          <w:marRight w:val="0"/>
          <w:marTop w:val="0"/>
          <w:marBottom w:val="0"/>
          <w:divBdr>
            <w:top w:val="none" w:sz="0" w:space="0" w:color="auto"/>
            <w:left w:val="none" w:sz="0" w:space="0" w:color="auto"/>
            <w:bottom w:val="none" w:sz="0" w:space="0" w:color="auto"/>
            <w:right w:val="none" w:sz="0" w:space="0" w:color="auto"/>
          </w:divBdr>
        </w:div>
        <w:div w:id="1108084085">
          <w:marLeft w:val="480"/>
          <w:marRight w:val="0"/>
          <w:marTop w:val="0"/>
          <w:marBottom w:val="0"/>
          <w:divBdr>
            <w:top w:val="none" w:sz="0" w:space="0" w:color="auto"/>
            <w:left w:val="none" w:sz="0" w:space="0" w:color="auto"/>
            <w:bottom w:val="none" w:sz="0" w:space="0" w:color="auto"/>
            <w:right w:val="none" w:sz="0" w:space="0" w:color="auto"/>
          </w:divBdr>
        </w:div>
        <w:div w:id="1108084093">
          <w:marLeft w:val="480"/>
          <w:marRight w:val="0"/>
          <w:marTop w:val="0"/>
          <w:marBottom w:val="0"/>
          <w:divBdr>
            <w:top w:val="none" w:sz="0" w:space="0" w:color="auto"/>
            <w:left w:val="none" w:sz="0" w:space="0" w:color="auto"/>
            <w:bottom w:val="none" w:sz="0" w:space="0" w:color="auto"/>
            <w:right w:val="none" w:sz="0" w:space="0" w:color="auto"/>
          </w:divBdr>
        </w:div>
        <w:div w:id="1108084113">
          <w:marLeft w:val="480"/>
          <w:marRight w:val="0"/>
          <w:marTop w:val="0"/>
          <w:marBottom w:val="0"/>
          <w:divBdr>
            <w:top w:val="none" w:sz="0" w:space="0" w:color="auto"/>
            <w:left w:val="none" w:sz="0" w:space="0" w:color="auto"/>
            <w:bottom w:val="none" w:sz="0" w:space="0" w:color="auto"/>
            <w:right w:val="none" w:sz="0" w:space="0" w:color="auto"/>
          </w:divBdr>
        </w:div>
        <w:div w:id="1108084153">
          <w:marLeft w:val="480"/>
          <w:marRight w:val="0"/>
          <w:marTop w:val="0"/>
          <w:marBottom w:val="0"/>
          <w:divBdr>
            <w:top w:val="none" w:sz="0" w:space="0" w:color="auto"/>
            <w:left w:val="none" w:sz="0" w:space="0" w:color="auto"/>
            <w:bottom w:val="none" w:sz="0" w:space="0" w:color="auto"/>
            <w:right w:val="none" w:sz="0" w:space="0" w:color="auto"/>
          </w:divBdr>
        </w:div>
        <w:div w:id="1108084177">
          <w:marLeft w:val="480"/>
          <w:marRight w:val="0"/>
          <w:marTop w:val="0"/>
          <w:marBottom w:val="0"/>
          <w:divBdr>
            <w:top w:val="none" w:sz="0" w:space="0" w:color="auto"/>
            <w:left w:val="none" w:sz="0" w:space="0" w:color="auto"/>
            <w:bottom w:val="none" w:sz="0" w:space="0" w:color="auto"/>
            <w:right w:val="none" w:sz="0" w:space="0" w:color="auto"/>
          </w:divBdr>
        </w:div>
        <w:div w:id="1108084271">
          <w:marLeft w:val="480"/>
          <w:marRight w:val="0"/>
          <w:marTop w:val="0"/>
          <w:marBottom w:val="0"/>
          <w:divBdr>
            <w:top w:val="none" w:sz="0" w:space="0" w:color="auto"/>
            <w:left w:val="none" w:sz="0" w:space="0" w:color="auto"/>
            <w:bottom w:val="none" w:sz="0" w:space="0" w:color="auto"/>
            <w:right w:val="none" w:sz="0" w:space="0" w:color="auto"/>
          </w:divBdr>
        </w:div>
        <w:div w:id="1108084296">
          <w:marLeft w:val="480"/>
          <w:marRight w:val="0"/>
          <w:marTop w:val="0"/>
          <w:marBottom w:val="0"/>
          <w:divBdr>
            <w:top w:val="none" w:sz="0" w:space="0" w:color="auto"/>
            <w:left w:val="none" w:sz="0" w:space="0" w:color="auto"/>
            <w:bottom w:val="none" w:sz="0" w:space="0" w:color="auto"/>
            <w:right w:val="none" w:sz="0" w:space="0" w:color="auto"/>
          </w:divBdr>
        </w:div>
        <w:div w:id="1108084395">
          <w:marLeft w:val="480"/>
          <w:marRight w:val="0"/>
          <w:marTop w:val="0"/>
          <w:marBottom w:val="0"/>
          <w:divBdr>
            <w:top w:val="none" w:sz="0" w:space="0" w:color="auto"/>
            <w:left w:val="none" w:sz="0" w:space="0" w:color="auto"/>
            <w:bottom w:val="none" w:sz="0" w:space="0" w:color="auto"/>
            <w:right w:val="none" w:sz="0" w:space="0" w:color="auto"/>
          </w:divBdr>
        </w:div>
        <w:div w:id="1108084438">
          <w:marLeft w:val="480"/>
          <w:marRight w:val="0"/>
          <w:marTop w:val="0"/>
          <w:marBottom w:val="0"/>
          <w:divBdr>
            <w:top w:val="none" w:sz="0" w:space="0" w:color="auto"/>
            <w:left w:val="none" w:sz="0" w:space="0" w:color="auto"/>
            <w:bottom w:val="none" w:sz="0" w:space="0" w:color="auto"/>
            <w:right w:val="none" w:sz="0" w:space="0" w:color="auto"/>
          </w:divBdr>
        </w:div>
        <w:div w:id="1108084500">
          <w:marLeft w:val="480"/>
          <w:marRight w:val="0"/>
          <w:marTop w:val="0"/>
          <w:marBottom w:val="0"/>
          <w:divBdr>
            <w:top w:val="none" w:sz="0" w:space="0" w:color="auto"/>
            <w:left w:val="none" w:sz="0" w:space="0" w:color="auto"/>
            <w:bottom w:val="none" w:sz="0" w:space="0" w:color="auto"/>
            <w:right w:val="none" w:sz="0" w:space="0" w:color="auto"/>
          </w:divBdr>
        </w:div>
      </w:divsChild>
    </w:div>
    <w:div w:id="1108084147">
      <w:marLeft w:val="0"/>
      <w:marRight w:val="0"/>
      <w:marTop w:val="0"/>
      <w:marBottom w:val="0"/>
      <w:divBdr>
        <w:top w:val="none" w:sz="0" w:space="0" w:color="auto"/>
        <w:left w:val="none" w:sz="0" w:space="0" w:color="auto"/>
        <w:bottom w:val="none" w:sz="0" w:space="0" w:color="auto"/>
        <w:right w:val="none" w:sz="0" w:space="0" w:color="auto"/>
      </w:divBdr>
    </w:div>
    <w:div w:id="1108084152">
      <w:marLeft w:val="0"/>
      <w:marRight w:val="0"/>
      <w:marTop w:val="0"/>
      <w:marBottom w:val="0"/>
      <w:divBdr>
        <w:top w:val="none" w:sz="0" w:space="0" w:color="auto"/>
        <w:left w:val="none" w:sz="0" w:space="0" w:color="auto"/>
        <w:bottom w:val="none" w:sz="0" w:space="0" w:color="auto"/>
        <w:right w:val="none" w:sz="0" w:space="0" w:color="auto"/>
      </w:divBdr>
      <w:divsChild>
        <w:div w:id="1108083959">
          <w:marLeft w:val="480"/>
          <w:marRight w:val="0"/>
          <w:marTop w:val="0"/>
          <w:marBottom w:val="0"/>
          <w:divBdr>
            <w:top w:val="none" w:sz="0" w:space="0" w:color="auto"/>
            <w:left w:val="none" w:sz="0" w:space="0" w:color="auto"/>
            <w:bottom w:val="none" w:sz="0" w:space="0" w:color="auto"/>
            <w:right w:val="none" w:sz="0" w:space="0" w:color="auto"/>
          </w:divBdr>
        </w:div>
        <w:div w:id="1108084029">
          <w:marLeft w:val="480"/>
          <w:marRight w:val="0"/>
          <w:marTop w:val="0"/>
          <w:marBottom w:val="0"/>
          <w:divBdr>
            <w:top w:val="none" w:sz="0" w:space="0" w:color="auto"/>
            <w:left w:val="none" w:sz="0" w:space="0" w:color="auto"/>
            <w:bottom w:val="none" w:sz="0" w:space="0" w:color="auto"/>
            <w:right w:val="none" w:sz="0" w:space="0" w:color="auto"/>
          </w:divBdr>
        </w:div>
        <w:div w:id="1108084165">
          <w:marLeft w:val="480"/>
          <w:marRight w:val="0"/>
          <w:marTop w:val="0"/>
          <w:marBottom w:val="0"/>
          <w:divBdr>
            <w:top w:val="none" w:sz="0" w:space="0" w:color="auto"/>
            <w:left w:val="none" w:sz="0" w:space="0" w:color="auto"/>
            <w:bottom w:val="none" w:sz="0" w:space="0" w:color="auto"/>
            <w:right w:val="none" w:sz="0" w:space="0" w:color="auto"/>
          </w:divBdr>
          <w:divsChild>
            <w:div w:id="1108084229">
              <w:marLeft w:val="0"/>
              <w:marRight w:val="0"/>
              <w:marTop w:val="0"/>
              <w:marBottom w:val="0"/>
              <w:divBdr>
                <w:top w:val="none" w:sz="0" w:space="0" w:color="auto"/>
                <w:left w:val="none" w:sz="0" w:space="0" w:color="auto"/>
                <w:bottom w:val="none" w:sz="0" w:space="0" w:color="auto"/>
                <w:right w:val="none" w:sz="0" w:space="0" w:color="auto"/>
              </w:divBdr>
            </w:div>
          </w:divsChild>
        </w:div>
        <w:div w:id="1108084176">
          <w:marLeft w:val="480"/>
          <w:marRight w:val="0"/>
          <w:marTop w:val="0"/>
          <w:marBottom w:val="0"/>
          <w:divBdr>
            <w:top w:val="none" w:sz="0" w:space="0" w:color="auto"/>
            <w:left w:val="none" w:sz="0" w:space="0" w:color="auto"/>
            <w:bottom w:val="none" w:sz="0" w:space="0" w:color="auto"/>
            <w:right w:val="none" w:sz="0" w:space="0" w:color="auto"/>
          </w:divBdr>
        </w:div>
        <w:div w:id="1108084254">
          <w:marLeft w:val="480"/>
          <w:marRight w:val="0"/>
          <w:marTop w:val="0"/>
          <w:marBottom w:val="0"/>
          <w:divBdr>
            <w:top w:val="none" w:sz="0" w:space="0" w:color="auto"/>
            <w:left w:val="none" w:sz="0" w:space="0" w:color="auto"/>
            <w:bottom w:val="none" w:sz="0" w:space="0" w:color="auto"/>
            <w:right w:val="none" w:sz="0" w:space="0" w:color="auto"/>
          </w:divBdr>
        </w:div>
        <w:div w:id="1108084360">
          <w:marLeft w:val="480"/>
          <w:marRight w:val="0"/>
          <w:marTop w:val="0"/>
          <w:marBottom w:val="0"/>
          <w:divBdr>
            <w:top w:val="none" w:sz="0" w:space="0" w:color="auto"/>
            <w:left w:val="none" w:sz="0" w:space="0" w:color="auto"/>
            <w:bottom w:val="none" w:sz="0" w:space="0" w:color="auto"/>
            <w:right w:val="none" w:sz="0" w:space="0" w:color="auto"/>
          </w:divBdr>
        </w:div>
        <w:div w:id="1108084373">
          <w:marLeft w:val="480"/>
          <w:marRight w:val="0"/>
          <w:marTop w:val="0"/>
          <w:marBottom w:val="0"/>
          <w:divBdr>
            <w:top w:val="none" w:sz="0" w:space="0" w:color="auto"/>
            <w:left w:val="none" w:sz="0" w:space="0" w:color="auto"/>
            <w:bottom w:val="none" w:sz="0" w:space="0" w:color="auto"/>
            <w:right w:val="none" w:sz="0" w:space="0" w:color="auto"/>
          </w:divBdr>
        </w:div>
        <w:div w:id="1108084393">
          <w:marLeft w:val="480"/>
          <w:marRight w:val="0"/>
          <w:marTop w:val="0"/>
          <w:marBottom w:val="0"/>
          <w:divBdr>
            <w:top w:val="none" w:sz="0" w:space="0" w:color="auto"/>
            <w:left w:val="none" w:sz="0" w:space="0" w:color="auto"/>
            <w:bottom w:val="none" w:sz="0" w:space="0" w:color="auto"/>
            <w:right w:val="none" w:sz="0" w:space="0" w:color="auto"/>
          </w:divBdr>
        </w:div>
        <w:div w:id="1108084398">
          <w:marLeft w:val="480"/>
          <w:marRight w:val="0"/>
          <w:marTop w:val="0"/>
          <w:marBottom w:val="0"/>
          <w:divBdr>
            <w:top w:val="none" w:sz="0" w:space="0" w:color="auto"/>
            <w:left w:val="none" w:sz="0" w:space="0" w:color="auto"/>
            <w:bottom w:val="none" w:sz="0" w:space="0" w:color="auto"/>
            <w:right w:val="none" w:sz="0" w:space="0" w:color="auto"/>
          </w:divBdr>
        </w:div>
        <w:div w:id="1108084555">
          <w:marLeft w:val="480"/>
          <w:marRight w:val="0"/>
          <w:marTop w:val="0"/>
          <w:marBottom w:val="0"/>
          <w:divBdr>
            <w:top w:val="none" w:sz="0" w:space="0" w:color="auto"/>
            <w:left w:val="none" w:sz="0" w:space="0" w:color="auto"/>
            <w:bottom w:val="none" w:sz="0" w:space="0" w:color="auto"/>
            <w:right w:val="none" w:sz="0" w:space="0" w:color="auto"/>
          </w:divBdr>
        </w:div>
        <w:div w:id="1108084557">
          <w:marLeft w:val="480"/>
          <w:marRight w:val="0"/>
          <w:marTop w:val="0"/>
          <w:marBottom w:val="0"/>
          <w:divBdr>
            <w:top w:val="none" w:sz="0" w:space="0" w:color="auto"/>
            <w:left w:val="none" w:sz="0" w:space="0" w:color="auto"/>
            <w:bottom w:val="none" w:sz="0" w:space="0" w:color="auto"/>
            <w:right w:val="none" w:sz="0" w:space="0" w:color="auto"/>
          </w:divBdr>
        </w:div>
      </w:divsChild>
    </w:div>
    <w:div w:id="1108084154">
      <w:marLeft w:val="0"/>
      <w:marRight w:val="0"/>
      <w:marTop w:val="0"/>
      <w:marBottom w:val="0"/>
      <w:divBdr>
        <w:top w:val="none" w:sz="0" w:space="0" w:color="auto"/>
        <w:left w:val="none" w:sz="0" w:space="0" w:color="auto"/>
        <w:bottom w:val="none" w:sz="0" w:space="0" w:color="auto"/>
        <w:right w:val="none" w:sz="0" w:space="0" w:color="auto"/>
      </w:divBdr>
    </w:div>
    <w:div w:id="1108084160">
      <w:marLeft w:val="0"/>
      <w:marRight w:val="0"/>
      <w:marTop w:val="0"/>
      <w:marBottom w:val="0"/>
      <w:divBdr>
        <w:top w:val="none" w:sz="0" w:space="0" w:color="auto"/>
        <w:left w:val="none" w:sz="0" w:space="0" w:color="auto"/>
        <w:bottom w:val="none" w:sz="0" w:space="0" w:color="auto"/>
        <w:right w:val="none" w:sz="0" w:space="0" w:color="auto"/>
      </w:divBdr>
    </w:div>
    <w:div w:id="1108084162">
      <w:marLeft w:val="0"/>
      <w:marRight w:val="0"/>
      <w:marTop w:val="0"/>
      <w:marBottom w:val="0"/>
      <w:divBdr>
        <w:top w:val="none" w:sz="0" w:space="0" w:color="auto"/>
        <w:left w:val="none" w:sz="0" w:space="0" w:color="auto"/>
        <w:bottom w:val="none" w:sz="0" w:space="0" w:color="auto"/>
        <w:right w:val="none" w:sz="0" w:space="0" w:color="auto"/>
      </w:divBdr>
      <w:divsChild>
        <w:div w:id="1108083974">
          <w:marLeft w:val="480"/>
          <w:marRight w:val="0"/>
          <w:marTop w:val="0"/>
          <w:marBottom w:val="0"/>
          <w:divBdr>
            <w:top w:val="none" w:sz="0" w:space="0" w:color="auto"/>
            <w:left w:val="none" w:sz="0" w:space="0" w:color="auto"/>
            <w:bottom w:val="none" w:sz="0" w:space="0" w:color="auto"/>
            <w:right w:val="none" w:sz="0" w:space="0" w:color="auto"/>
          </w:divBdr>
        </w:div>
        <w:div w:id="1108084062">
          <w:marLeft w:val="480"/>
          <w:marRight w:val="0"/>
          <w:marTop w:val="0"/>
          <w:marBottom w:val="0"/>
          <w:divBdr>
            <w:top w:val="none" w:sz="0" w:space="0" w:color="auto"/>
            <w:left w:val="none" w:sz="0" w:space="0" w:color="auto"/>
            <w:bottom w:val="none" w:sz="0" w:space="0" w:color="auto"/>
            <w:right w:val="none" w:sz="0" w:space="0" w:color="auto"/>
          </w:divBdr>
        </w:div>
        <w:div w:id="1108084276">
          <w:marLeft w:val="480"/>
          <w:marRight w:val="0"/>
          <w:marTop w:val="0"/>
          <w:marBottom w:val="0"/>
          <w:divBdr>
            <w:top w:val="none" w:sz="0" w:space="0" w:color="auto"/>
            <w:left w:val="none" w:sz="0" w:space="0" w:color="auto"/>
            <w:bottom w:val="none" w:sz="0" w:space="0" w:color="auto"/>
            <w:right w:val="none" w:sz="0" w:space="0" w:color="auto"/>
          </w:divBdr>
        </w:div>
        <w:div w:id="1108084349">
          <w:marLeft w:val="480"/>
          <w:marRight w:val="0"/>
          <w:marTop w:val="0"/>
          <w:marBottom w:val="0"/>
          <w:divBdr>
            <w:top w:val="none" w:sz="0" w:space="0" w:color="auto"/>
            <w:left w:val="none" w:sz="0" w:space="0" w:color="auto"/>
            <w:bottom w:val="none" w:sz="0" w:space="0" w:color="auto"/>
            <w:right w:val="none" w:sz="0" w:space="0" w:color="auto"/>
          </w:divBdr>
        </w:div>
        <w:div w:id="1108084356">
          <w:marLeft w:val="480"/>
          <w:marRight w:val="0"/>
          <w:marTop w:val="0"/>
          <w:marBottom w:val="0"/>
          <w:divBdr>
            <w:top w:val="none" w:sz="0" w:space="0" w:color="auto"/>
            <w:left w:val="none" w:sz="0" w:space="0" w:color="auto"/>
            <w:bottom w:val="none" w:sz="0" w:space="0" w:color="auto"/>
            <w:right w:val="none" w:sz="0" w:space="0" w:color="auto"/>
          </w:divBdr>
        </w:div>
        <w:div w:id="1108084381">
          <w:marLeft w:val="480"/>
          <w:marRight w:val="0"/>
          <w:marTop w:val="0"/>
          <w:marBottom w:val="0"/>
          <w:divBdr>
            <w:top w:val="none" w:sz="0" w:space="0" w:color="auto"/>
            <w:left w:val="none" w:sz="0" w:space="0" w:color="auto"/>
            <w:bottom w:val="none" w:sz="0" w:space="0" w:color="auto"/>
            <w:right w:val="none" w:sz="0" w:space="0" w:color="auto"/>
          </w:divBdr>
        </w:div>
        <w:div w:id="1108084409">
          <w:marLeft w:val="480"/>
          <w:marRight w:val="0"/>
          <w:marTop w:val="0"/>
          <w:marBottom w:val="0"/>
          <w:divBdr>
            <w:top w:val="none" w:sz="0" w:space="0" w:color="auto"/>
            <w:left w:val="none" w:sz="0" w:space="0" w:color="auto"/>
            <w:bottom w:val="none" w:sz="0" w:space="0" w:color="auto"/>
            <w:right w:val="none" w:sz="0" w:space="0" w:color="auto"/>
          </w:divBdr>
        </w:div>
        <w:div w:id="1108084535">
          <w:marLeft w:val="480"/>
          <w:marRight w:val="0"/>
          <w:marTop w:val="0"/>
          <w:marBottom w:val="0"/>
          <w:divBdr>
            <w:top w:val="none" w:sz="0" w:space="0" w:color="auto"/>
            <w:left w:val="none" w:sz="0" w:space="0" w:color="auto"/>
            <w:bottom w:val="none" w:sz="0" w:space="0" w:color="auto"/>
            <w:right w:val="none" w:sz="0" w:space="0" w:color="auto"/>
          </w:divBdr>
        </w:div>
        <w:div w:id="1108084560">
          <w:marLeft w:val="480"/>
          <w:marRight w:val="0"/>
          <w:marTop w:val="0"/>
          <w:marBottom w:val="0"/>
          <w:divBdr>
            <w:top w:val="none" w:sz="0" w:space="0" w:color="auto"/>
            <w:left w:val="none" w:sz="0" w:space="0" w:color="auto"/>
            <w:bottom w:val="none" w:sz="0" w:space="0" w:color="auto"/>
            <w:right w:val="none" w:sz="0" w:space="0" w:color="auto"/>
          </w:divBdr>
        </w:div>
      </w:divsChild>
    </w:div>
    <w:div w:id="1108084170">
      <w:marLeft w:val="0"/>
      <w:marRight w:val="0"/>
      <w:marTop w:val="0"/>
      <w:marBottom w:val="0"/>
      <w:divBdr>
        <w:top w:val="none" w:sz="0" w:space="0" w:color="auto"/>
        <w:left w:val="none" w:sz="0" w:space="0" w:color="auto"/>
        <w:bottom w:val="none" w:sz="0" w:space="0" w:color="auto"/>
        <w:right w:val="none" w:sz="0" w:space="0" w:color="auto"/>
      </w:divBdr>
    </w:div>
    <w:div w:id="1108084171">
      <w:marLeft w:val="0"/>
      <w:marRight w:val="0"/>
      <w:marTop w:val="0"/>
      <w:marBottom w:val="0"/>
      <w:divBdr>
        <w:top w:val="none" w:sz="0" w:space="0" w:color="auto"/>
        <w:left w:val="none" w:sz="0" w:space="0" w:color="auto"/>
        <w:bottom w:val="none" w:sz="0" w:space="0" w:color="auto"/>
        <w:right w:val="none" w:sz="0" w:space="0" w:color="auto"/>
      </w:divBdr>
    </w:div>
    <w:div w:id="1108084179">
      <w:marLeft w:val="0"/>
      <w:marRight w:val="0"/>
      <w:marTop w:val="0"/>
      <w:marBottom w:val="0"/>
      <w:divBdr>
        <w:top w:val="none" w:sz="0" w:space="0" w:color="auto"/>
        <w:left w:val="none" w:sz="0" w:space="0" w:color="auto"/>
        <w:bottom w:val="none" w:sz="0" w:space="0" w:color="auto"/>
        <w:right w:val="none" w:sz="0" w:space="0" w:color="auto"/>
      </w:divBdr>
    </w:div>
    <w:div w:id="1108084181">
      <w:marLeft w:val="0"/>
      <w:marRight w:val="0"/>
      <w:marTop w:val="0"/>
      <w:marBottom w:val="0"/>
      <w:divBdr>
        <w:top w:val="none" w:sz="0" w:space="0" w:color="auto"/>
        <w:left w:val="none" w:sz="0" w:space="0" w:color="auto"/>
        <w:bottom w:val="none" w:sz="0" w:space="0" w:color="auto"/>
        <w:right w:val="none" w:sz="0" w:space="0" w:color="auto"/>
      </w:divBdr>
    </w:div>
    <w:div w:id="1108084191">
      <w:marLeft w:val="0"/>
      <w:marRight w:val="0"/>
      <w:marTop w:val="0"/>
      <w:marBottom w:val="0"/>
      <w:divBdr>
        <w:top w:val="none" w:sz="0" w:space="0" w:color="auto"/>
        <w:left w:val="none" w:sz="0" w:space="0" w:color="auto"/>
        <w:bottom w:val="none" w:sz="0" w:space="0" w:color="auto"/>
        <w:right w:val="none" w:sz="0" w:space="0" w:color="auto"/>
      </w:divBdr>
      <w:divsChild>
        <w:div w:id="1108084107">
          <w:marLeft w:val="480"/>
          <w:marRight w:val="0"/>
          <w:marTop w:val="0"/>
          <w:marBottom w:val="0"/>
          <w:divBdr>
            <w:top w:val="none" w:sz="0" w:space="0" w:color="auto"/>
            <w:left w:val="none" w:sz="0" w:space="0" w:color="auto"/>
            <w:bottom w:val="none" w:sz="0" w:space="0" w:color="auto"/>
            <w:right w:val="none" w:sz="0" w:space="0" w:color="auto"/>
          </w:divBdr>
        </w:div>
        <w:div w:id="1108084185">
          <w:marLeft w:val="480"/>
          <w:marRight w:val="0"/>
          <w:marTop w:val="0"/>
          <w:marBottom w:val="0"/>
          <w:divBdr>
            <w:top w:val="none" w:sz="0" w:space="0" w:color="auto"/>
            <w:left w:val="none" w:sz="0" w:space="0" w:color="auto"/>
            <w:bottom w:val="none" w:sz="0" w:space="0" w:color="auto"/>
            <w:right w:val="none" w:sz="0" w:space="0" w:color="auto"/>
          </w:divBdr>
        </w:div>
        <w:div w:id="1108084280">
          <w:marLeft w:val="480"/>
          <w:marRight w:val="0"/>
          <w:marTop w:val="0"/>
          <w:marBottom w:val="0"/>
          <w:divBdr>
            <w:top w:val="none" w:sz="0" w:space="0" w:color="auto"/>
            <w:left w:val="none" w:sz="0" w:space="0" w:color="auto"/>
            <w:bottom w:val="none" w:sz="0" w:space="0" w:color="auto"/>
            <w:right w:val="none" w:sz="0" w:space="0" w:color="auto"/>
          </w:divBdr>
        </w:div>
        <w:div w:id="1108084289">
          <w:marLeft w:val="480"/>
          <w:marRight w:val="0"/>
          <w:marTop w:val="0"/>
          <w:marBottom w:val="0"/>
          <w:divBdr>
            <w:top w:val="none" w:sz="0" w:space="0" w:color="auto"/>
            <w:left w:val="none" w:sz="0" w:space="0" w:color="auto"/>
            <w:bottom w:val="none" w:sz="0" w:space="0" w:color="auto"/>
            <w:right w:val="none" w:sz="0" w:space="0" w:color="auto"/>
          </w:divBdr>
        </w:div>
        <w:div w:id="1108084309">
          <w:marLeft w:val="480"/>
          <w:marRight w:val="0"/>
          <w:marTop w:val="0"/>
          <w:marBottom w:val="0"/>
          <w:divBdr>
            <w:top w:val="none" w:sz="0" w:space="0" w:color="auto"/>
            <w:left w:val="none" w:sz="0" w:space="0" w:color="auto"/>
            <w:bottom w:val="none" w:sz="0" w:space="0" w:color="auto"/>
            <w:right w:val="none" w:sz="0" w:space="0" w:color="auto"/>
          </w:divBdr>
        </w:div>
        <w:div w:id="1108084340">
          <w:marLeft w:val="480"/>
          <w:marRight w:val="0"/>
          <w:marTop w:val="0"/>
          <w:marBottom w:val="0"/>
          <w:divBdr>
            <w:top w:val="none" w:sz="0" w:space="0" w:color="auto"/>
            <w:left w:val="none" w:sz="0" w:space="0" w:color="auto"/>
            <w:bottom w:val="none" w:sz="0" w:space="0" w:color="auto"/>
            <w:right w:val="none" w:sz="0" w:space="0" w:color="auto"/>
          </w:divBdr>
        </w:div>
        <w:div w:id="1108084472">
          <w:marLeft w:val="480"/>
          <w:marRight w:val="0"/>
          <w:marTop w:val="0"/>
          <w:marBottom w:val="0"/>
          <w:divBdr>
            <w:top w:val="none" w:sz="0" w:space="0" w:color="auto"/>
            <w:left w:val="none" w:sz="0" w:space="0" w:color="auto"/>
            <w:bottom w:val="none" w:sz="0" w:space="0" w:color="auto"/>
            <w:right w:val="none" w:sz="0" w:space="0" w:color="auto"/>
          </w:divBdr>
        </w:div>
      </w:divsChild>
    </w:div>
    <w:div w:id="1108084193">
      <w:marLeft w:val="0"/>
      <w:marRight w:val="0"/>
      <w:marTop w:val="0"/>
      <w:marBottom w:val="0"/>
      <w:divBdr>
        <w:top w:val="none" w:sz="0" w:space="0" w:color="auto"/>
        <w:left w:val="none" w:sz="0" w:space="0" w:color="auto"/>
        <w:bottom w:val="none" w:sz="0" w:space="0" w:color="auto"/>
        <w:right w:val="none" w:sz="0" w:space="0" w:color="auto"/>
      </w:divBdr>
    </w:div>
    <w:div w:id="1108084199">
      <w:marLeft w:val="0"/>
      <w:marRight w:val="0"/>
      <w:marTop w:val="0"/>
      <w:marBottom w:val="0"/>
      <w:divBdr>
        <w:top w:val="none" w:sz="0" w:space="0" w:color="auto"/>
        <w:left w:val="none" w:sz="0" w:space="0" w:color="auto"/>
        <w:bottom w:val="none" w:sz="0" w:space="0" w:color="auto"/>
        <w:right w:val="none" w:sz="0" w:space="0" w:color="auto"/>
      </w:divBdr>
    </w:div>
    <w:div w:id="1108084202">
      <w:marLeft w:val="0"/>
      <w:marRight w:val="0"/>
      <w:marTop w:val="0"/>
      <w:marBottom w:val="0"/>
      <w:divBdr>
        <w:top w:val="none" w:sz="0" w:space="0" w:color="auto"/>
        <w:left w:val="none" w:sz="0" w:space="0" w:color="auto"/>
        <w:bottom w:val="none" w:sz="0" w:space="0" w:color="auto"/>
        <w:right w:val="none" w:sz="0" w:space="0" w:color="auto"/>
      </w:divBdr>
      <w:divsChild>
        <w:div w:id="1108084031">
          <w:marLeft w:val="480"/>
          <w:marRight w:val="0"/>
          <w:marTop w:val="0"/>
          <w:marBottom w:val="0"/>
          <w:divBdr>
            <w:top w:val="none" w:sz="0" w:space="0" w:color="auto"/>
            <w:left w:val="none" w:sz="0" w:space="0" w:color="auto"/>
            <w:bottom w:val="none" w:sz="0" w:space="0" w:color="auto"/>
            <w:right w:val="none" w:sz="0" w:space="0" w:color="auto"/>
          </w:divBdr>
        </w:div>
        <w:div w:id="1108084045">
          <w:marLeft w:val="480"/>
          <w:marRight w:val="0"/>
          <w:marTop w:val="0"/>
          <w:marBottom w:val="0"/>
          <w:divBdr>
            <w:top w:val="none" w:sz="0" w:space="0" w:color="auto"/>
            <w:left w:val="none" w:sz="0" w:space="0" w:color="auto"/>
            <w:bottom w:val="none" w:sz="0" w:space="0" w:color="auto"/>
            <w:right w:val="none" w:sz="0" w:space="0" w:color="auto"/>
          </w:divBdr>
        </w:div>
        <w:div w:id="1108084172">
          <w:marLeft w:val="480"/>
          <w:marRight w:val="0"/>
          <w:marTop w:val="0"/>
          <w:marBottom w:val="0"/>
          <w:divBdr>
            <w:top w:val="none" w:sz="0" w:space="0" w:color="auto"/>
            <w:left w:val="none" w:sz="0" w:space="0" w:color="auto"/>
            <w:bottom w:val="none" w:sz="0" w:space="0" w:color="auto"/>
            <w:right w:val="none" w:sz="0" w:space="0" w:color="auto"/>
          </w:divBdr>
        </w:div>
        <w:div w:id="1108084301">
          <w:marLeft w:val="480"/>
          <w:marRight w:val="0"/>
          <w:marTop w:val="0"/>
          <w:marBottom w:val="0"/>
          <w:divBdr>
            <w:top w:val="none" w:sz="0" w:space="0" w:color="auto"/>
            <w:left w:val="none" w:sz="0" w:space="0" w:color="auto"/>
            <w:bottom w:val="none" w:sz="0" w:space="0" w:color="auto"/>
            <w:right w:val="none" w:sz="0" w:space="0" w:color="auto"/>
          </w:divBdr>
        </w:div>
        <w:div w:id="1108084344">
          <w:marLeft w:val="480"/>
          <w:marRight w:val="0"/>
          <w:marTop w:val="0"/>
          <w:marBottom w:val="0"/>
          <w:divBdr>
            <w:top w:val="none" w:sz="0" w:space="0" w:color="auto"/>
            <w:left w:val="none" w:sz="0" w:space="0" w:color="auto"/>
            <w:bottom w:val="none" w:sz="0" w:space="0" w:color="auto"/>
            <w:right w:val="none" w:sz="0" w:space="0" w:color="auto"/>
          </w:divBdr>
        </w:div>
        <w:div w:id="1108084377">
          <w:marLeft w:val="480"/>
          <w:marRight w:val="0"/>
          <w:marTop w:val="0"/>
          <w:marBottom w:val="0"/>
          <w:divBdr>
            <w:top w:val="none" w:sz="0" w:space="0" w:color="auto"/>
            <w:left w:val="none" w:sz="0" w:space="0" w:color="auto"/>
            <w:bottom w:val="none" w:sz="0" w:space="0" w:color="auto"/>
            <w:right w:val="none" w:sz="0" w:space="0" w:color="auto"/>
          </w:divBdr>
        </w:div>
        <w:div w:id="1108084476">
          <w:marLeft w:val="480"/>
          <w:marRight w:val="0"/>
          <w:marTop w:val="0"/>
          <w:marBottom w:val="0"/>
          <w:divBdr>
            <w:top w:val="none" w:sz="0" w:space="0" w:color="auto"/>
            <w:left w:val="none" w:sz="0" w:space="0" w:color="auto"/>
            <w:bottom w:val="none" w:sz="0" w:space="0" w:color="auto"/>
            <w:right w:val="none" w:sz="0" w:space="0" w:color="auto"/>
          </w:divBdr>
        </w:div>
        <w:div w:id="1108084507">
          <w:marLeft w:val="480"/>
          <w:marRight w:val="0"/>
          <w:marTop w:val="0"/>
          <w:marBottom w:val="0"/>
          <w:divBdr>
            <w:top w:val="none" w:sz="0" w:space="0" w:color="auto"/>
            <w:left w:val="none" w:sz="0" w:space="0" w:color="auto"/>
            <w:bottom w:val="none" w:sz="0" w:space="0" w:color="auto"/>
            <w:right w:val="none" w:sz="0" w:space="0" w:color="auto"/>
          </w:divBdr>
        </w:div>
        <w:div w:id="1108084542">
          <w:marLeft w:val="480"/>
          <w:marRight w:val="0"/>
          <w:marTop w:val="0"/>
          <w:marBottom w:val="0"/>
          <w:divBdr>
            <w:top w:val="none" w:sz="0" w:space="0" w:color="auto"/>
            <w:left w:val="none" w:sz="0" w:space="0" w:color="auto"/>
            <w:bottom w:val="none" w:sz="0" w:space="0" w:color="auto"/>
            <w:right w:val="none" w:sz="0" w:space="0" w:color="auto"/>
          </w:divBdr>
        </w:div>
      </w:divsChild>
    </w:div>
    <w:div w:id="1108084211">
      <w:marLeft w:val="0"/>
      <w:marRight w:val="0"/>
      <w:marTop w:val="0"/>
      <w:marBottom w:val="0"/>
      <w:divBdr>
        <w:top w:val="none" w:sz="0" w:space="0" w:color="auto"/>
        <w:left w:val="none" w:sz="0" w:space="0" w:color="auto"/>
        <w:bottom w:val="none" w:sz="0" w:space="0" w:color="auto"/>
        <w:right w:val="none" w:sz="0" w:space="0" w:color="auto"/>
      </w:divBdr>
    </w:div>
    <w:div w:id="1108084215">
      <w:marLeft w:val="0"/>
      <w:marRight w:val="0"/>
      <w:marTop w:val="0"/>
      <w:marBottom w:val="0"/>
      <w:divBdr>
        <w:top w:val="none" w:sz="0" w:space="0" w:color="auto"/>
        <w:left w:val="none" w:sz="0" w:space="0" w:color="auto"/>
        <w:bottom w:val="none" w:sz="0" w:space="0" w:color="auto"/>
        <w:right w:val="none" w:sz="0" w:space="0" w:color="auto"/>
      </w:divBdr>
      <w:divsChild>
        <w:div w:id="1108084106">
          <w:marLeft w:val="480"/>
          <w:marRight w:val="0"/>
          <w:marTop w:val="0"/>
          <w:marBottom w:val="0"/>
          <w:divBdr>
            <w:top w:val="none" w:sz="0" w:space="0" w:color="auto"/>
            <w:left w:val="none" w:sz="0" w:space="0" w:color="auto"/>
            <w:bottom w:val="none" w:sz="0" w:space="0" w:color="auto"/>
            <w:right w:val="none" w:sz="0" w:space="0" w:color="auto"/>
          </w:divBdr>
        </w:div>
        <w:div w:id="1108084222">
          <w:marLeft w:val="480"/>
          <w:marRight w:val="0"/>
          <w:marTop w:val="0"/>
          <w:marBottom w:val="0"/>
          <w:divBdr>
            <w:top w:val="none" w:sz="0" w:space="0" w:color="auto"/>
            <w:left w:val="none" w:sz="0" w:space="0" w:color="auto"/>
            <w:bottom w:val="none" w:sz="0" w:space="0" w:color="auto"/>
            <w:right w:val="none" w:sz="0" w:space="0" w:color="auto"/>
          </w:divBdr>
        </w:div>
        <w:div w:id="1108084239">
          <w:marLeft w:val="480"/>
          <w:marRight w:val="0"/>
          <w:marTop w:val="0"/>
          <w:marBottom w:val="0"/>
          <w:divBdr>
            <w:top w:val="none" w:sz="0" w:space="0" w:color="auto"/>
            <w:left w:val="none" w:sz="0" w:space="0" w:color="auto"/>
            <w:bottom w:val="none" w:sz="0" w:space="0" w:color="auto"/>
            <w:right w:val="none" w:sz="0" w:space="0" w:color="auto"/>
          </w:divBdr>
        </w:div>
        <w:div w:id="1108084266">
          <w:marLeft w:val="480"/>
          <w:marRight w:val="0"/>
          <w:marTop w:val="0"/>
          <w:marBottom w:val="0"/>
          <w:divBdr>
            <w:top w:val="none" w:sz="0" w:space="0" w:color="auto"/>
            <w:left w:val="none" w:sz="0" w:space="0" w:color="auto"/>
            <w:bottom w:val="none" w:sz="0" w:space="0" w:color="auto"/>
            <w:right w:val="none" w:sz="0" w:space="0" w:color="auto"/>
          </w:divBdr>
        </w:div>
        <w:div w:id="1108084372">
          <w:marLeft w:val="480"/>
          <w:marRight w:val="0"/>
          <w:marTop w:val="0"/>
          <w:marBottom w:val="0"/>
          <w:divBdr>
            <w:top w:val="none" w:sz="0" w:space="0" w:color="auto"/>
            <w:left w:val="none" w:sz="0" w:space="0" w:color="auto"/>
            <w:bottom w:val="none" w:sz="0" w:space="0" w:color="auto"/>
            <w:right w:val="none" w:sz="0" w:space="0" w:color="auto"/>
          </w:divBdr>
        </w:div>
        <w:div w:id="1108084452">
          <w:marLeft w:val="480"/>
          <w:marRight w:val="0"/>
          <w:marTop w:val="0"/>
          <w:marBottom w:val="0"/>
          <w:divBdr>
            <w:top w:val="none" w:sz="0" w:space="0" w:color="auto"/>
            <w:left w:val="none" w:sz="0" w:space="0" w:color="auto"/>
            <w:bottom w:val="none" w:sz="0" w:space="0" w:color="auto"/>
            <w:right w:val="none" w:sz="0" w:space="0" w:color="auto"/>
          </w:divBdr>
        </w:div>
        <w:div w:id="1108084453">
          <w:marLeft w:val="480"/>
          <w:marRight w:val="0"/>
          <w:marTop w:val="0"/>
          <w:marBottom w:val="0"/>
          <w:divBdr>
            <w:top w:val="none" w:sz="0" w:space="0" w:color="auto"/>
            <w:left w:val="none" w:sz="0" w:space="0" w:color="auto"/>
            <w:bottom w:val="none" w:sz="0" w:space="0" w:color="auto"/>
            <w:right w:val="none" w:sz="0" w:space="0" w:color="auto"/>
          </w:divBdr>
        </w:div>
        <w:div w:id="1108084483">
          <w:marLeft w:val="480"/>
          <w:marRight w:val="0"/>
          <w:marTop w:val="0"/>
          <w:marBottom w:val="0"/>
          <w:divBdr>
            <w:top w:val="none" w:sz="0" w:space="0" w:color="auto"/>
            <w:left w:val="none" w:sz="0" w:space="0" w:color="auto"/>
            <w:bottom w:val="none" w:sz="0" w:space="0" w:color="auto"/>
            <w:right w:val="none" w:sz="0" w:space="0" w:color="auto"/>
          </w:divBdr>
        </w:div>
        <w:div w:id="1108084512">
          <w:marLeft w:val="480"/>
          <w:marRight w:val="0"/>
          <w:marTop w:val="0"/>
          <w:marBottom w:val="0"/>
          <w:divBdr>
            <w:top w:val="none" w:sz="0" w:space="0" w:color="auto"/>
            <w:left w:val="none" w:sz="0" w:space="0" w:color="auto"/>
            <w:bottom w:val="none" w:sz="0" w:space="0" w:color="auto"/>
            <w:right w:val="none" w:sz="0" w:space="0" w:color="auto"/>
          </w:divBdr>
        </w:div>
        <w:div w:id="1108084527">
          <w:marLeft w:val="480"/>
          <w:marRight w:val="0"/>
          <w:marTop w:val="0"/>
          <w:marBottom w:val="0"/>
          <w:divBdr>
            <w:top w:val="none" w:sz="0" w:space="0" w:color="auto"/>
            <w:left w:val="none" w:sz="0" w:space="0" w:color="auto"/>
            <w:bottom w:val="none" w:sz="0" w:space="0" w:color="auto"/>
            <w:right w:val="none" w:sz="0" w:space="0" w:color="auto"/>
          </w:divBdr>
        </w:div>
      </w:divsChild>
    </w:div>
    <w:div w:id="1108084219">
      <w:marLeft w:val="0"/>
      <w:marRight w:val="0"/>
      <w:marTop w:val="0"/>
      <w:marBottom w:val="0"/>
      <w:divBdr>
        <w:top w:val="none" w:sz="0" w:space="0" w:color="auto"/>
        <w:left w:val="none" w:sz="0" w:space="0" w:color="auto"/>
        <w:bottom w:val="none" w:sz="0" w:space="0" w:color="auto"/>
        <w:right w:val="none" w:sz="0" w:space="0" w:color="auto"/>
      </w:divBdr>
    </w:div>
    <w:div w:id="1108084221">
      <w:marLeft w:val="0"/>
      <w:marRight w:val="0"/>
      <w:marTop w:val="0"/>
      <w:marBottom w:val="0"/>
      <w:divBdr>
        <w:top w:val="none" w:sz="0" w:space="0" w:color="auto"/>
        <w:left w:val="none" w:sz="0" w:space="0" w:color="auto"/>
        <w:bottom w:val="none" w:sz="0" w:space="0" w:color="auto"/>
        <w:right w:val="none" w:sz="0" w:space="0" w:color="auto"/>
      </w:divBdr>
    </w:div>
    <w:div w:id="1108084228">
      <w:marLeft w:val="0"/>
      <w:marRight w:val="0"/>
      <w:marTop w:val="0"/>
      <w:marBottom w:val="0"/>
      <w:divBdr>
        <w:top w:val="none" w:sz="0" w:space="0" w:color="auto"/>
        <w:left w:val="none" w:sz="0" w:space="0" w:color="auto"/>
        <w:bottom w:val="none" w:sz="0" w:space="0" w:color="auto"/>
        <w:right w:val="none" w:sz="0" w:space="0" w:color="auto"/>
      </w:divBdr>
    </w:div>
    <w:div w:id="1108084230">
      <w:marLeft w:val="0"/>
      <w:marRight w:val="0"/>
      <w:marTop w:val="0"/>
      <w:marBottom w:val="0"/>
      <w:divBdr>
        <w:top w:val="none" w:sz="0" w:space="0" w:color="auto"/>
        <w:left w:val="none" w:sz="0" w:space="0" w:color="auto"/>
        <w:bottom w:val="none" w:sz="0" w:space="0" w:color="auto"/>
        <w:right w:val="none" w:sz="0" w:space="0" w:color="auto"/>
      </w:divBdr>
    </w:div>
    <w:div w:id="1108084232">
      <w:marLeft w:val="0"/>
      <w:marRight w:val="0"/>
      <w:marTop w:val="0"/>
      <w:marBottom w:val="0"/>
      <w:divBdr>
        <w:top w:val="none" w:sz="0" w:space="0" w:color="auto"/>
        <w:left w:val="none" w:sz="0" w:space="0" w:color="auto"/>
        <w:bottom w:val="none" w:sz="0" w:space="0" w:color="auto"/>
        <w:right w:val="none" w:sz="0" w:space="0" w:color="auto"/>
      </w:divBdr>
      <w:divsChild>
        <w:div w:id="1108084285">
          <w:marLeft w:val="547"/>
          <w:marRight w:val="0"/>
          <w:marTop w:val="0"/>
          <w:marBottom w:val="0"/>
          <w:divBdr>
            <w:top w:val="none" w:sz="0" w:space="0" w:color="auto"/>
            <w:left w:val="none" w:sz="0" w:space="0" w:color="auto"/>
            <w:bottom w:val="none" w:sz="0" w:space="0" w:color="auto"/>
            <w:right w:val="none" w:sz="0" w:space="0" w:color="auto"/>
          </w:divBdr>
        </w:div>
        <w:div w:id="1108084323">
          <w:marLeft w:val="547"/>
          <w:marRight w:val="0"/>
          <w:marTop w:val="0"/>
          <w:marBottom w:val="0"/>
          <w:divBdr>
            <w:top w:val="none" w:sz="0" w:space="0" w:color="auto"/>
            <w:left w:val="none" w:sz="0" w:space="0" w:color="auto"/>
            <w:bottom w:val="none" w:sz="0" w:space="0" w:color="auto"/>
            <w:right w:val="none" w:sz="0" w:space="0" w:color="auto"/>
          </w:divBdr>
        </w:div>
        <w:div w:id="1108084437">
          <w:marLeft w:val="547"/>
          <w:marRight w:val="0"/>
          <w:marTop w:val="0"/>
          <w:marBottom w:val="0"/>
          <w:divBdr>
            <w:top w:val="none" w:sz="0" w:space="0" w:color="auto"/>
            <w:left w:val="none" w:sz="0" w:space="0" w:color="auto"/>
            <w:bottom w:val="none" w:sz="0" w:space="0" w:color="auto"/>
            <w:right w:val="none" w:sz="0" w:space="0" w:color="auto"/>
          </w:divBdr>
        </w:div>
        <w:div w:id="1108084455">
          <w:marLeft w:val="547"/>
          <w:marRight w:val="0"/>
          <w:marTop w:val="0"/>
          <w:marBottom w:val="0"/>
          <w:divBdr>
            <w:top w:val="none" w:sz="0" w:space="0" w:color="auto"/>
            <w:left w:val="none" w:sz="0" w:space="0" w:color="auto"/>
            <w:bottom w:val="none" w:sz="0" w:space="0" w:color="auto"/>
            <w:right w:val="none" w:sz="0" w:space="0" w:color="auto"/>
          </w:divBdr>
        </w:div>
        <w:div w:id="1108084490">
          <w:marLeft w:val="547"/>
          <w:marRight w:val="0"/>
          <w:marTop w:val="0"/>
          <w:marBottom w:val="0"/>
          <w:divBdr>
            <w:top w:val="none" w:sz="0" w:space="0" w:color="auto"/>
            <w:left w:val="none" w:sz="0" w:space="0" w:color="auto"/>
            <w:bottom w:val="none" w:sz="0" w:space="0" w:color="auto"/>
            <w:right w:val="none" w:sz="0" w:space="0" w:color="auto"/>
          </w:divBdr>
        </w:div>
        <w:div w:id="1108084502">
          <w:marLeft w:val="547"/>
          <w:marRight w:val="0"/>
          <w:marTop w:val="0"/>
          <w:marBottom w:val="0"/>
          <w:divBdr>
            <w:top w:val="none" w:sz="0" w:space="0" w:color="auto"/>
            <w:left w:val="none" w:sz="0" w:space="0" w:color="auto"/>
            <w:bottom w:val="none" w:sz="0" w:space="0" w:color="auto"/>
            <w:right w:val="none" w:sz="0" w:space="0" w:color="auto"/>
          </w:divBdr>
        </w:div>
      </w:divsChild>
    </w:div>
    <w:div w:id="1108084238">
      <w:marLeft w:val="0"/>
      <w:marRight w:val="0"/>
      <w:marTop w:val="0"/>
      <w:marBottom w:val="0"/>
      <w:divBdr>
        <w:top w:val="none" w:sz="0" w:space="0" w:color="auto"/>
        <w:left w:val="none" w:sz="0" w:space="0" w:color="auto"/>
        <w:bottom w:val="none" w:sz="0" w:space="0" w:color="auto"/>
        <w:right w:val="none" w:sz="0" w:space="0" w:color="auto"/>
      </w:divBdr>
    </w:div>
    <w:div w:id="1108084242">
      <w:marLeft w:val="0"/>
      <w:marRight w:val="0"/>
      <w:marTop w:val="0"/>
      <w:marBottom w:val="0"/>
      <w:divBdr>
        <w:top w:val="none" w:sz="0" w:space="0" w:color="auto"/>
        <w:left w:val="none" w:sz="0" w:space="0" w:color="auto"/>
        <w:bottom w:val="none" w:sz="0" w:space="0" w:color="auto"/>
        <w:right w:val="none" w:sz="0" w:space="0" w:color="auto"/>
      </w:divBdr>
    </w:div>
    <w:div w:id="1108084246">
      <w:marLeft w:val="0"/>
      <w:marRight w:val="0"/>
      <w:marTop w:val="0"/>
      <w:marBottom w:val="0"/>
      <w:divBdr>
        <w:top w:val="none" w:sz="0" w:space="0" w:color="auto"/>
        <w:left w:val="none" w:sz="0" w:space="0" w:color="auto"/>
        <w:bottom w:val="none" w:sz="0" w:space="0" w:color="auto"/>
        <w:right w:val="none" w:sz="0" w:space="0" w:color="auto"/>
      </w:divBdr>
    </w:div>
    <w:div w:id="1108084247">
      <w:marLeft w:val="0"/>
      <w:marRight w:val="0"/>
      <w:marTop w:val="0"/>
      <w:marBottom w:val="0"/>
      <w:divBdr>
        <w:top w:val="none" w:sz="0" w:space="0" w:color="auto"/>
        <w:left w:val="none" w:sz="0" w:space="0" w:color="auto"/>
        <w:bottom w:val="none" w:sz="0" w:space="0" w:color="auto"/>
        <w:right w:val="none" w:sz="0" w:space="0" w:color="auto"/>
      </w:divBdr>
    </w:div>
    <w:div w:id="1108084252">
      <w:marLeft w:val="0"/>
      <w:marRight w:val="0"/>
      <w:marTop w:val="0"/>
      <w:marBottom w:val="0"/>
      <w:divBdr>
        <w:top w:val="none" w:sz="0" w:space="0" w:color="auto"/>
        <w:left w:val="none" w:sz="0" w:space="0" w:color="auto"/>
        <w:bottom w:val="none" w:sz="0" w:space="0" w:color="auto"/>
        <w:right w:val="none" w:sz="0" w:space="0" w:color="auto"/>
      </w:divBdr>
      <w:divsChild>
        <w:div w:id="1108084058">
          <w:marLeft w:val="480"/>
          <w:marRight w:val="0"/>
          <w:marTop w:val="0"/>
          <w:marBottom w:val="0"/>
          <w:divBdr>
            <w:top w:val="none" w:sz="0" w:space="0" w:color="auto"/>
            <w:left w:val="none" w:sz="0" w:space="0" w:color="auto"/>
            <w:bottom w:val="none" w:sz="0" w:space="0" w:color="auto"/>
            <w:right w:val="none" w:sz="0" w:space="0" w:color="auto"/>
          </w:divBdr>
        </w:div>
        <w:div w:id="1108084078">
          <w:marLeft w:val="480"/>
          <w:marRight w:val="0"/>
          <w:marTop w:val="0"/>
          <w:marBottom w:val="0"/>
          <w:divBdr>
            <w:top w:val="none" w:sz="0" w:space="0" w:color="auto"/>
            <w:left w:val="none" w:sz="0" w:space="0" w:color="auto"/>
            <w:bottom w:val="none" w:sz="0" w:space="0" w:color="auto"/>
            <w:right w:val="none" w:sz="0" w:space="0" w:color="auto"/>
          </w:divBdr>
        </w:div>
        <w:div w:id="1108084166">
          <w:marLeft w:val="480"/>
          <w:marRight w:val="0"/>
          <w:marTop w:val="0"/>
          <w:marBottom w:val="0"/>
          <w:divBdr>
            <w:top w:val="none" w:sz="0" w:space="0" w:color="auto"/>
            <w:left w:val="none" w:sz="0" w:space="0" w:color="auto"/>
            <w:bottom w:val="none" w:sz="0" w:space="0" w:color="auto"/>
            <w:right w:val="none" w:sz="0" w:space="0" w:color="auto"/>
          </w:divBdr>
        </w:div>
        <w:div w:id="1108084200">
          <w:marLeft w:val="480"/>
          <w:marRight w:val="0"/>
          <w:marTop w:val="0"/>
          <w:marBottom w:val="0"/>
          <w:divBdr>
            <w:top w:val="none" w:sz="0" w:space="0" w:color="auto"/>
            <w:left w:val="none" w:sz="0" w:space="0" w:color="auto"/>
            <w:bottom w:val="none" w:sz="0" w:space="0" w:color="auto"/>
            <w:right w:val="none" w:sz="0" w:space="0" w:color="auto"/>
          </w:divBdr>
        </w:div>
        <w:div w:id="1108084299">
          <w:marLeft w:val="480"/>
          <w:marRight w:val="0"/>
          <w:marTop w:val="0"/>
          <w:marBottom w:val="0"/>
          <w:divBdr>
            <w:top w:val="none" w:sz="0" w:space="0" w:color="auto"/>
            <w:left w:val="none" w:sz="0" w:space="0" w:color="auto"/>
            <w:bottom w:val="none" w:sz="0" w:space="0" w:color="auto"/>
            <w:right w:val="none" w:sz="0" w:space="0" w:color="auto"/>
          </w:divBdr>
        </w:div>
        <w:div w:id="1108084387">
          <w:marLeft w:val="480"/>
          <w:marRight w:val="0"/>
          <w:marTop w:val="0"/>
          <w:marBottom w:val="0"/>
          <w:divBdr>
            <w:top w:val="none" w:sz="0" w:space="0" w:color="auto"/>
            <w:left w:val="none" w:sz="0" w:space="0" w:color="auto"/>
            <w:bottom w:val="none" w:sz="0" w:space="0" w:color="auto"/>
            <w:right w:val="none" w:sz="0" w:space="0" w:color="auto"/>
          </w:divBdr>
        </w:div>
        <w:div w:id="1108084390">
          <w:marLeft w:val="480"/>
          <w:marRight w:val="0"/>
          <w:marTop w:val="0"/>
          <w:marBottom w:val="0"/>
          <w:divBdr>
            <w:top w:val="none" w:sz="0" w:space="0" w:color="auto"/>
            <w:left w:val="none" w:sz="0" w:space="0" w:color="auto"/>
            <w:bottom w:val="none" w:sz="0" w:space="0" w:color="auto"/>
            <w:right w:val="none" w:sz="0" w:space="0" w:color="auto"/>
          </w:divBdr>
        </w:div>
        <w:div w:id="1108084439">
          <w:marLeft w:val="480"/>
          <w:marRight w:val="0"/>
          <w:marTop w:val="0"/>
          <w:marBottom w:val="0"/>
          <w:divBdr>
            <w:top w:val="none" w:sz="0" w:space="0" w:color="auto"/>
            <w:left w:val="none" w:sz="0" w:space="0" w:color="auto"/>
            <w:bottom w:val="none" w:sz="0" w:space="0" w:color="auto"/>
            <w:right w:val="none" w:sz="0" w:space="0" w:color="auto"/>
          </w:divBdr>
        </w:div>
      </w:divsChild>
    </w:div>
    <w:div w:id="1108084257">
      <w:marLeft w:val="0"/>
      <w:marRight w:val="0"/>
      <w:marTop w:val="0"/>
      <w:marBottom w:val="0"/>
      <w:divBdr>
        <w:top w:val="none" w:sz="0" w:space="0" w:color="auto"/>
        <w:left w:val="none" w:sz="0" w:space="0" w:color="auto"/>
        <w:bottom w:val="none" w:sz="0" w:space="0" w:color="auto"/>
        <w:right w:val="none" w:sz="0" w:space="0" w:color="auto"/>
      </w:divBdr>
      <w:divsChild>
        <w:div w:id="1108083960">
          <w:marLeft w:val="480"/>
          <w:marRight w:val="0"/>
          <w:marTop w:val="0"/>
          <w:marBottom w:val="0"/>
          <w:divBdr>
            <w:top w:val="none" w:sz="0" w:space="0" w:color="auto"/>
            <w:left w:val="none" w:sz="0" w:space="0" w:color="auto"/>
            <w:bottom w:val="none" w:sz="0" w:space="0" w:color="auto"/>
            <w:right w:val="none" w:sz="0" w:space="0" w:color="auto"/>
          </w:divBdr>
        </w:div>
        <w:div w:id="1108084236">
          <w:marLeft w:val="480"/>
          <w:marRight w:val="0"/>
          <w:marTop w:val="0"/>
          <w:marBottom w:val="0"/>
          <w:divBdr>
            <w:top w:val="none" w:sz="0" w:space="0" w:color="auto"/>
            <w:left w:val="none" w:sz="0" w:space="0" w:color="auto"/>
            <w:bottom w:val="none" w:sz="0" w:space="0" w:color="auto"/>
            <w:right w:val="none" w:sz="0" w:space="0" w:color="auto"/>
          </w:divBdr>
        </w:div>
        <w:div w:id="1108084241">
          <w:marLeft w:val="480"/>
          <w:marRight w:val="0"/>
          <w:marTop w:val="0"/>
          <w:marBottom w:val="0"/>
          <w:divBdr>
            <w:top w:val="none" w:sz="0" w:space="0" w:color="auto"/>
            <w:left w:val="none" w:sz="0" w:space="0" w:color="auto"/>
            <w:bottom w:val="none" w:sz="0" w:space="0" w:color="auto"/>
            <w:right w:val="none" w:sz="0" w:space="0" w:color="auto"/>
          </w:divBdr>
        </w:div>
        <w:div w:id="1108084249">
          <w:marLeft w:val="480"/>
          <w:marRight w:val="0"/>
          <w:marTop w:val="0"/>
          <w:marBottom w:val="0"/>
          <w:divBdr>
            <w:top w:val="none" w:sz="0" w:space="0" w:color="auto"/>
            <w:left w:val="none" w:sz="0" w:space="0" w:color="auto"/>
            <w:bottom w:val="none" w:sz="0" w:space="0" w:color="auto"/>
            <w:right w:val="none" w:sz="0" w:space="0" w:color="auto"/>
          </w:divBdr>
        </w:div>
        <w:div w:id="1108084258">
          <w:marLeft w:val="480"/>
          <w:marRight w:val="0"/>
          <w:marTop w:val="0"/>
          <w:marBottom w:val="0"/>
          <w:divBdr>
            <w:top w:val="none" w:sz="0" w:space="0" w:color="auto"/>
            <w:left w:val="none" w:sz="0" w:space="0" w:color="auto"/>
            <w:bottom w:val="none" w:sz="0" w:space="0" w:color="auto"/>
            <w:right w:val="none" w:sz="0" w:space="0" w:color="auto"/>
          </w:divBdr>
        </w:div>
        <w:div w:id="1108084267">
          <w:marLeft w:val="480"/>
          <w:marRight w:val="0"/>
          <w:marTop w:val="0"/>
          <w:marBottom w:val="0"/>
          <w:divBdr>
            <w:top w:val="none" w:sz="0" w:space="0" w:color="auto"/>
            <w:left w:val="none" w:sz="0" w:space="0" w:color="auto"/>
            <w:bottom w:val="none" w:sz="0" w:space="0" w:color="auto"/>
            <w:right w:val="none" w:sz="0" w:space="0" w:color="auto"/>
          </w:divBdr>
        </w:div>
        <w:div w:id="1108084389">
          <w:marLeft w:val="480"/>
          <w:marRight w:val="0"/>
          <w:marTop w:val="0"/>
          <w:marBottom w:val="0"/>
          <w:divBdr>
            <w:top w:val="none" w:sz="0" w:space="0" w:color="auto"/>
            <w:left w:val="none" w:sz="0" w:space="0" w:color="auto"/>
            <w:bottom w:val="none" w:sz="0" w:space="0" w:color="auto"/>
            <w:right w:val="none" w:sz="0" w:space="0" w:color="auto"/>
          </w:divBdr>
        </w:div>
        <w:div w:id="1108084407">
          <w:marLeft w:val="480"/>
          <w:marRight w:val="0"/>
          <w:marTop w:val="0"/>
          <w:marBottom w:val="0"/>
          <w:divBdr>
            <w:top w:val="none" w:sz="0" w:space="0" w:color="auto"/>
            <w:left w:val="none" w:sz="0" w:space="0" w:color="auto"/>
            <w:bottom w:val="none" w:sz="0" w:space="0" w:color="auto"/>
            <w:right w:val="none" w:sz="0" w:space="0" w:color="auto"/>
          </w:divBdr>
        </w:div>
        <w:div w:id="1108084434">
          <w:marLeft w:val="480"/>
          <w:marRight w:val="0"/>
          <w:marTop w:val="0"/>
          <w:marBottom w:val="0"/>
          <w:divBdr>
            <w:top w:val="none" w:sz="0" w:space="0" w:color="auto"/>
            <w:left w:val="none" w:sz="0" w:space="0" w:color="auto"/>
            <w:bottom w:val="none" w:sz="0" w:space="0" w:color="auto"/>
            <w:right w:val="none" w:sz="0" w:space="0" w:color="auto"/>
          </w:divBdr>
        </w:div>
        <w:div w:id="1108084440">
          <w:marLeft w:val="480"/>
          <w:marRight w:val="0"/>
          <w:marTop w:val="0"/>
          <w:marBottom w:val="0"/>
          <w:divBdr>
            <w:top w:val="none" w:sz="0" w:space="0" w:color="auto"/>
            <w:left w:val="none" w:sz="0" w:space="0" w:color="auto"/>
            <w:bottom w:val="none" w:sz="0" w:space="0" w:color="auto"/>
            <w:right w:val="none" w:sz="0" w:space="0" w:color="auto"/>
          </w:divBdr>
        </w:div>
        <w:div w:id="1108084451">
          <w:marLeft w:val="480"/>
          <w:marRight w:val="0"/>
          <w:marTop w:val="0"/>
          <w:marBottom w:val="0"/>
          <w:divBdr>
            <w:top w:val="none" w:sz="0" w:space="0" w:color="auto"/>
            <w:left w:val="none" w:sz="0" w:space="0" w:color="auto"/>
            <w:bottom w:val="none" w:sz="0" w:space="0" w:color="auto"/>
            <w:right w:val="none" w:sz="0" w:space="0" w:color="auto"/>
          </w:divBdr>
        </w:div>
        <w:div w:id="1108084491">
          <w:marLeft w:val="480"/>
          <w:marRight w:val="0"/>
          <w:marTop w:val="0"/>
          <w:marBottom w:val="0"/>
          <w:divBdr>
            <w:top w:val="none" w:sz="0" w:space="0" w:color="auto"/>
            <w:left w:val="none" w:sz="0" w:space="0" w:color="auto"/>
            <w:bottom w:val="none" w:sz="0" w:space="0" w:color="auto"/>
            <w:right w:val="none" w:sz="0" w:space="0" w:color="auto"/>
          </w:divBdr>
        </w:div>
        <w:div w:id="1108084551">
          <w:marLeft w:val="480"/>
          <w:marRight w:val="0"/>
          <w:marTop w:val="0"/>
          <w:marBottom w:val="0"/>
          <w:divBdr>
            <w:top w:val="none" w:sz="0" w:space="0" w:color="auto"/>
            <w:left w:val="none" w:sz="0" w:space="0" w:color="auto"/>
            <w:bottom w:val="none" w:sz="0" w:space="0" w:color="auto"/>
            <w:right w:val="none" w:sz="0" w:space="0" w:color="auto"/>
          </w:divBdr>
        </w:div>
      </w:divsChild>
    </w:div>
    <w:div w:id="1108084262">
      <w:marLeft w:val="0"/>
      <w:marRight w:val="0"/>
      <w:marTop w:val="0"/>
      <w:marBottom w:val="0"/>
      <w:divBdr>
        <w:top w:val="none" w:sz="0" w:space="0" w:color="auto"/>
        <w:left w:val="none" w:sz="0" w:space="0" w:color="auto"/>
        <w:bottom w:val="none" w:sz="0" w:space="0" w:color="auto"/>
        <w:right w:val="none" w:sz="0" w:space="0" w:color="auto"/>
      </w:divBdr>
    </w:div>
    <w:div w:id="1108084263">
      <w:marLeft w:val="0"/>
      <w:marRight w:val="0"/>
      <w:marTop w:val="0"/>
      <w:marBottom w:val="0"/>
      <w:divBdr>
        <w:top w:val="none" w:sz="0" w:space="0" w:color="auto"/>
        <w:left w:val="none" w:sz="0" w:space="0" w:color="auto"/>
        <w:bottom w:val="none" w:sz="0" w:space="0" w:color="auto"/>
        <w:right w:val="none" w:sz="0" w:space="0" w:color="auto"/>
      </w:divBdr>
      <w:divsChild>
        <w:div w:id="1108083997">
          <w:marLeft w:val="480"/>
          <w:marRight w:val="0"/>
          <w:marTop w:val="0"/>
          <w:marBottom w:val="0"/>
          <w:divBdr>
            <w:top w:val="none" w:sz="0" w:space="0" w:color="auto"/>
            <w:left w:val="none" w:sz="0" w:space="0" w:color="auto"/>
            <w:bottom w:val="none" w:sz="0" w:space="0" w:color="auto"/>
            <w:right w:val="none" w:sz="0" w:space="0" w:color="auto"/>
          </w:divBdr>
        </w:div>
        <w:div w:id="1108084025">
          <w:marLeft w:val="480"/>
          <w:marRight w:val="0"/>
          <w:marTop w:val="0"/>
          <w:marBottom w:val="0"/>
          <w:divBdr>
            <w:top w:val="none" w:sz="0" w:space="0" w:color="auto"/>
            <w:left w:val="none" w:sz="0" w:space="0" w:color="auto"/>
            <w:bottom w:val="none" w:sz="0" w:space="0" w:color="auto"/>
            <w:right w:val="none" w:sz="0" w:space="0" w:color="auto"/>
          </w:divBdr>
        </w:div>
        <w:div w:id="1108084048">
          <w:marLeft w:val="480"/>
          <w:marRight w:val="0"/>
          <w:marTop w:val="0"/>
          <w:marBottom w:val="0"/>
          <w:divBdr>
            <w:top w:val="none" w:sz="0" w:space="0" w:color="auto"/>
            <w:left w:val="none" w:sz="0" w:space="0" w:color="auto"/>
            <w:bottom w:val="none" w:sz="0" w:space="0" w:color="auto"/>
            <w:right w:val="none" w:sz="0" w:space="0" w:color="auto"/>
          </w:divBdr>
        </w:div>
        <w:div w:id="1108084069">
          <w:marLeft w:val="480"/>
          <w:marRight w:val="0"/>
          <w:marTop w:val="0"/>
          <w:marBottom w:val="0"/>
          <w:divBdr>
            <w:top w:val="none" w:sz="0" w:space="0" w:color="auto"/>
            <w:left w:val="none" w:sz="0" w:space="0" w:color="auto"/>
            <w:bottom w:val="none" w:sz="0" w:space="0" w:color="auto"/>
            <w:right w:val="none" w:sz="0" w:space="0" w:color="auto"/>
          </w:divBdr>
        </w:div>
        <w:div w:id="1108084151">
          <w:marLeft w:val="480"/>
          <w:marRight w:val="0"/>
          <w:marTop w:val="0"/>
          <w:marBottom w:val="0"/>
          <w:divBdr>
            <w:top w:val="none" w:sz="0" w:space="0" w:color="auto"/>
            <w:left w:val="none" w:sz="0" w:space="0" w:color="auto"/>
            <w:bottom w:val="none" w:sz="0" w:space="0" w:color="auto"/>
            <w:right w:val="none" w:sz="0" w:space="0" w:color="auto"/>
          </w:divBdr>
        </w:div>
        <w:div w:id="1108084157">
          <w:marLeft w:val="480"/>
          <w:marRight w:val="0"/>
          <w:marTop w:val="0"/>
          <w:marBottom w:val="0"/>
          <w:divBdr>
            <w:top w:val="none" w:sz="0" w:space="0" w:color="auto"/>
            <w:left w:val="none" w:sz="0" w:space="0" w:color="auto"/>
            <w:bottom w:val="none" w:sz="0" w:space="0" w:color="auto"/>
            <w:right w:val="none" w:sz="0" w:space="0" w:color="auto"/>
          </w:divBdr>
        </w:div>
        <w:div w:id="1108084218">
          <w:marLeft w:val="480"/>
          <w:marRight w:val="0"/>
          <w:marTop w:val="0"/>
          <w:marBottom w:val="0"/>
          <w:divBdr>
            <w:top w:val="none" w:sz="0" w:space="0" w:color="auto"/>
            <w:left w:val="none" w:sz="0" w:space="0" w:color="auto"/>
            <w:bottom w:val="none" w:sz="0" w:space="0" w:color="auto"/>
            <w:right w:val="none" w:sz="0" w:space="0" w:color="auto"/>
          </w:divBdr>
        </w:div>
        <w:div w:id="1108084220">
          <w:marLeft w:val="480"/>
          <w:marRight w:val="0"/>
          <w:marTop w:val="0"/>
          <w:marBottom w:val="0"/>
          <w:divBdr>
            <w:top w:val="none" w:sz="0" w:space="0" w:color="auto"/>
            <w:left w:val="none" w:sz="0" w:space="0" w:color="auto"/>
            <w:bottom w:val="none" w:sz="0" w:space="0" w:color="auto"/>
            <w:right w:val="none" w:sz="0" w:space="0" w:color="auto"/>
          </w:divBdr>
        </w:div>
        <w:div w:id="1108084281">
          <w:marLeft w:val="480"/>
          <w:marRight w:val="0"/>
          <w:marTop w:val="0"/>
          <w:marBottom w:val="0"/>
          <w:divBdr>
            <w:top w:val="none" w:sz="0" w:space="0" w:color="auto"/>
            <w:left w:val="none" w:sz="0" w:space="0" w:color="auto"/>
            <w:bottom w:val="none" w:sz="0" w:space="0" w:color="auto"/>
            <w:right w:val="none" w:sz="0" w:space="0" w:color="auto"/>
          </w:divBdr>
        </w:div>
        <w:div w:id="1108084302">
          <w:marLeft w:val="480"/>
          <w:marRight w:val="0"/>
          <w:marTop w:val="0"/>
          <w:marBottom w:val="0"/>
          <w:divBdr>
            <w:top w:val="none" w:sz="0" w:space="0" w:color="auto"/>
            <w:left w:val="none" w:sz="0" w:space="0" w:color="auto"/>
            <w:bottom w:val="none" w:sz="0" w:space="0" w:color="auto"/>
            <w:right w:val="none" w:sz="0" w:space="0" w:color="auto"/>
          </w:divBdr>
        </w:div>
        <w:div w:id="1108084315">
          <w:marLeft w:val="480"/>
          <w:marRight w:val="0"/>
          <w:marTop w:val="0"/>
          <w:marBottom w:val="0"/>
          <w:divBdr>
            <w:top w:val="none" w:sz="0" w:space="0" w:color="auto"/>
            <w:left w:val="none" w:sz="0" w:space="0" w:color="auto"/>
            <w:bottom w:val="none" w:sz="0" w:space="0" w:color="auto"/>
            <w:right w:val="none" w:sz="0" w:space="0" w:color="auto"/>
          </w:divBdr>
        </w:div>
        <w:div w:id="1108084318">
          <w:marLeft w:val="480"/>
          <w:marRight w:val="0"/>
          <w:marTop w:val="0"/>
          <w:marBottom w:val="0"/>
          <w:divBdr>
            <w:top w:val="none" w:sz="0" w:space="0" w:color="auto"/>
            <w:left w:val="none" w:sz="0" w:space="0" w:color="auto"/>
            <w:bottom w:val="none" w:sz="0" w:space="0" w:color="auto"/>
            <w:right w:val="none" w:sz="0" w:space="0" w:color="auto"/>
          </w:divBdr>
        </w:div>
        <w:div w:id="1108084412">
          <w:marLeft w:val="480"/>
          <w:marRight w:val="0"/>
          <w:marTop w:val="0"/>
          <w:marBottom w:val="0"/>
          <w:divBdr>
            <w:top w:val="none" w:sz="0" w:space="0" w:color="auto"/>
            <w:left w:val="none" w:sz="0" w:space="0" w:color="auto"/>
            <w:bottom w:val="none" w:sz="0" w:space="0" w:color="auto"/>
            <w:right w:val="none" w:sz="0" w:space="0" w:color="auto"/>
          </w:divBdr>
        </w:div>
        <w:div w:id="1108084558">
          <w:marLeft w:val="480"/>
          <w:marRight w:val="0"/>
          <w:marTop w:val="0"/>
          <w:marBottom w:val="0"/>
          <w:divBdr>
            <w:top w:val="none" w:sz="0" w:space="0" w:color="auto"/>
            <w:left w:val="none" w:sz="0" w:space="0" w:color="auto"/>
            <w:bottom w:val="none" w:sz="0" w:space="0" w:color="auto"/>
            <w:right w:val="none" w:sz="0" w:space="0" w:color="auto"/>
          </w:divBdr>
        </w:div>
      </w:divsChild>
    </w:div>
    <w:div w:id="1108084269">
      <w:marLeft w:val="0"/>
      <w:marRight w:val="0"/>
      <w:marTop w:val="0"/>
      <w:marBottom w:val="0"/>
      <w:divBdr>
        <w:top w:val="none" w:sz="0" w:space="0" w:color="auto"/>
        <w:left w:val="none" w:sz="0" w:space="0" w:color="auto"/>
        <w:bottom w:val="none" w:sz="0" w:space="0" w:color="auto"/>
        <w:right w:val="none" w:sz="0" w:space="0" w:color="auto"/>
      </w:divBdr>
    </w:div>
    <w:div w:id="1108084279">
      <w:marLeft w:val="0"/>
      <w:marRight w:val="0"/>
      <w:marTop w:val="0"/>
      <w:marBottom w:val="0"/>
      <w:divBdr>
        <w:top w:val="none" w:sz="0" w:space="0" w:color="auto"/>
        <w:left w:val="none" w:sz="0" w:space="0" w:color="auto"/>
        <w:bottom w:val="none" w:sz="0" w:space="0" w:color="auto"/>
        <w:right w:val="none" w:sz="0" w:space="0" w:color="auto"/>
      </w:divBdr>
      <w:divsChild>
        <w:div w:id="1108083993">
          <w:marLeft w:val="480"/>
          <w:marRight w:val="0"/>
          <w:marTop w:val="0"/>
          <w:marBottom w:val="0"/>
          <w:divBdr>
            <w:top w:val="none" w:sz="0" w:space="0" w:color="auto"/>
            <w:left w:val="none" w:sz="0" w:space="0" w:color="auto"/>
            <w:bottom w:val="none" w:sz="0" w:space="0" w:color="auto"/>
            <w:right w:val="none" w:sz="0" w:space="0" w:color="auto"/>
          </w:divBdr>
        </w:div>
        <w:div w:id="1108083994">
          <w:marLeft w:val="480"/>
          <w:marRight w:val="0"/>
          <w:marTop w:val="0"/>
          <w:marBottom w:val="0"/>
          <w:divBdr>
            <w:top w:val="none" w:sz="0" w:space="0" w:color="auto"/>
            <w:left w:val="none" w:sz="0" w:space="0" w:color="auto"/>
            <w:bottom w:val="none" w:sz="0" w:space="0" w:color="auto"/>
            <w:right w:val="none" w:sz="0" w:space="0" w:color="auto"/>
          </w:divBdr>
        </w:div>
        <w:div w:id="1108084008">
          <w:marLeft w:val="480"/>
          <w:marRight w:val="0"/>
          <w:marTop w:val="0"/>
          <w:marBottom w:val="0"/>
          <w:divBdr>
            <w:top w:val="none" w:sz="0" w:space="0" w:color="auto"/>
            <w:left w:val="none" w:sz="0" w:space="0" w:color="auto"/>
            <w:bottom w:val="none" w:sz="0" w:space="0" w:color="auto"/>
            <w:right w:val="none" w:sz="0" w:space="0" w:color="auto"/>
          </w:divBdr>
        </w:div>
        <w:div w:id="1108084116">
          <w:marLeft w:val="480"/>
          <w:marRight w:val="0"/>
          <w:marTop w:val="0"/>
          <w:marBottom w:val="0"/>
          <w:divBdr>
            <w:top w:val="none" w:sz="0" w:space="0" w:color="auto"/>
            <w:left w:val="none" w:sz="0" w:space="0" w:color="auto"/>
            <w:bottom w:val="none" w:sz="0" w:space="0" w:color="auto"/>
            <w:right w:val="none" w:sz="0" w:space="0" w:color="auto"/>
          </w:divBdr>
        </w:div>
        <w:div w:id="1108084168">
          <w:marLeft w:val="480"/>
          <w:marRight w:val="0"/>
          <w:marTop w:val="0"/>
          <w:marBottom w:val="0"/>
          <w:divBdr>
            <w:top w:val="none" w:sz="0" w:space="0" w:color="auto"/>
            <w:left w:val="none" w:sz="0" w:space="0" w:color="auto"/>
            <w:bottom w:val="none" w:sz="0" w:space="0" w:color="auto"/>
            <w:right w:val="none" w:sz="0" w:space="0" w:color="auto"/>
          </w:divBdr>
        </w:div>
        <w:div w:id="1108084297">
          <w:marLeft w:val="480"/>
          <w:marRight w:val="0"/>
          <w:marTop w:val="0"/>
          <w:marBottom w:val="0"/>
          <w:divBdr>
            <w:top w:val="none" w:sz="0" w:space="0" w:color="auto"/>
            <w:left w:val="none" w:sz="0" w:space="0" w:color="auto"/>
            <w:bottom w:val="none" w:sz="0" w:space="0" w:color="auto"/>
            <w:right w:val="none" w:sz="0" w:space="0" w:color="auto"/>
          </w:divBdr>
        </w:div>
        <w:div w:id="1108084300">
          <w:marLeft w:val="480"/>
          <w:marRight w:val="0"/>
          <w:marTop w:val="0"/>
          <w:marBottom w:val="0"/>
          <w:divBdr>
            <w:top w:val="none" w:sz="0" w:space="0" w:color="auto"/>
            <w:left w:val="none" w:sz="0" w:space="0" w:color="auto"/>
            <w:bottom w:val="none" w:sz="0" w:space="0" w:color="auto"/>
            <w:right w:val="none" w:sz="0" w:space="0" w:color="auto"/>
          </w:divBdr>
        </w:div>
        <w:div w:id="1108084335">
          <w:marLeft w:val="480"/>
          <w:marRight w:val="0"/>
          <w:marTop w:val="0"/>
          <w:marBottom w:val="0"/>
          <w:divBdr>
            <w:top w:val="none" w:sz="0" w:space="0" w:color="auto"/>
            <w:left w:val="none" w:sz="0" w:space="0" w:color="auto"/>
            <w:bottom w:val="none" w:sz="0" w:space="0" w:color="auto"/>
            <w:right w:val="none" w:sz="0" w:space="0" w:color="auto"/>
          </w:divBdr>
        </w:div>
        <w:div w:id="1108084419">
          <w:marLeft w:val="480"/>
          <w:marRight w:val="0"/>
          <w:marTop w:val="0"/>
          <w:marBottom w:val="0"/>
          <w:divBdr>
            <w:top w:val="none" w:sz="0" w:space="0" w:color="auto"/>
            <w:left w:val="none" w:sz="0" w:space="0" w:color="auto"/>
            <w:bottom w:val="none" w:sz="0" w:space="0" w:color="auto"/>
            <w:right w:val="none" w:sz="0" w:space="0" w:color="auto"/>
          </w:divBdr>
        </w:div>
      </w:divsChild>
    </w:div>
    <w:div w:id="1108084283">
      <w:marLeft w:val="0"/>
      <w:marRight w:val="0"/>
      <w:marTop w:val="0"/>
      <w:marBottom w:val="0"/>
      <w:divBdr>
        <w:top w:val="none" w:sz="0" w:space="0" w:color="auto"/>
        <w:left w:val="none" w:sz="0" w:space="0" w:color="auto"/>
        <w:bottom w:val="none" w:sz="0" w:space="0" w:color="auto"/>
        <w:right w:val="none" w:sz="0" w:space="0" w:color="auto"/>
      </w:divBdr>
      <w:divsChild>
        <w:div w:id="1108084138">
          <w:marLeft w:val="480"/>
          <w:marRight w:val="0"/>
          <w:marTop w:val="0"/>
          <w:marBottom w:val="0"/>
          <w:divBdr>
            <w:top w:val="none" w:sz="0" w:space="0" w:color="auto"/>
            <w:left w:val="none" w:sz="0" w:space="0" w:color="auto"/>
            <w:bottom w:val="none" w:sz="0" w:space="0" w:color="auto"/>
            <w:right w:val="none" w:sz="0" w:space="0" w:color="auto"/>
          </w:divBdr>
        </w:div>
        <w:div w:id="1108084183">
          <w:marLeft w:val="480"/>
          <w:marRight w:val="0"/>
          <w:marTop w:val="0"/>
          <w:marBottom w:val="0"/>
          <w:divBdr>
            <w:top w:val="none" w:sz="0" w:space="0" w:color="auto"/>
            <w:left w:val="none" w:sz="0" w:space="0" w:color="auto"/>
            <w:bottom w:val="none" w:sz="0" w:space="0" w:color="auto"/>
            <w:right w:val="none" w:sz="0" w:space="0" w:color="auto"/>
          </w:divBdr>
        </w:div>
        <w:div w:id="1108084187">
          <w:marLeft w:val="480"/>
          <w:marRight w:val="0"/>
          <w:marTop w:val="0"/>
          <w:marBottom w:val="0"/>
          <w:divBdr>
            <w:top w:val="none" w:sz="0" w:space="0" w:color="auto"/>
            <w:left w:val="none" w:sz="0" w:space="0" w:color="auto"/>
            <w:bottom w:val="none" w:sz="0" w:space="0" w:color="auto"/>
            <w:right w:val="none" w:sz="0" w:space="0" w:color="auto"/>
          </w:divBdr>
        </w:div>
        <w:div w:id="1108084226">
          <w:marLeft w:val="480"/>
          <w:marRight w:val="0"/>
          <w:marTop w:val="0"/>
          <w:marBottom w:val="0"/>
          <w:divBdr>
            <w:top w:val="none" w:sz="0" w:space="0" w:color="auto"/>
            <w:left w:val="none" w:sz="0" w:space="0" w:color="auto"/>
            <w:bottom w:val="none" w:sz="0" w:space="0" w:color="auto"/>
            <w:right w:val="none" w:sz="0" w:space="0" w:color="auto"/>
          </w:divBdr>
        </w:div>
        <w:div w:id="1108084363">
          <w:marLeft w:val="480"/>
          <w:marRight w:val="0"/>
          <w:marTop w:val="0"/>
          <w:marBottom w:val="0"/>
          <w:divBdr>
            <w:top w:val="none" w:sz="0" w:space="0" w:color="auto"/>
            <w:left w:val="none" w:sz="0" w:space="0" w:color="auto"/>
            <w:bottom w:val="none" w:sz="0" w:space="0" w:color="auto"/>
            <w:right w:val="none" w:sz="0" w:space="0" w:color="auto"/>
          </w:divBdr>
        </w:div>
        <w:div w:id="1108084425">
          <w:marLeft w:val="480"/>
          <w:marRight w:val="0"/>
          <w:marTop w:val="0"/>
          <w:marBottom w:val="0"/>
          <w:divBdr>
            <w:top w:val="none" w:sz="0" w:space="0" w:color="auto"/>
            <w:left w:val="none" w:sz="0" w:space="0" w:color="auto"/>
            <w:bottom w:val="none" w:sz="0" w:space="0" w:color="auto"/>
            <w:right w:val="none" w:sz="0" w:space="0" w:color="auto"/>
          </w:divBdr>
        </w:div>
        <w:div w:id="1108084459">
          <w:marLeft w:val="480"/>
          <w:marRight w:val="0"/>
          <w:marTop w:val="0"/>
          <w:marBottom w:val="0"/>
          <w:divBdr>
            <w:top w:val="none" w:sz="0" w:space="0" w:color="auto"/>
            <w:left w:val="none" w:sz="0" w:space="0" w:color="auto"/>
            <w:bottom w:val="none" w:sz="0" w:space="0" w:color="auto"/>
            <w:right w:val="none" w:sz="0" w:space="0" w:color="auto"/>
          </w:divBdr>
        </w:div>
      </w:divsChild>
    </w:div>
    <w:div w:id="1108084286">
      <w:marLeft w:val="0"/>
      <w:marRight w:val="0"/>
      <w:marTop w:val="0"/>
      <w:marBottom w:val="0"/>
      <w:divBdr>
        <w:top w:val="none" w:sz="0" w:space="0" w:color="auto"/>
        <w:left w:val="none" w:sz="0" w:space="0" w:color="auto"/>
        <w:bottom w:val="none" w:sz="0" w:space="0" w:color="auto"/>
        <w:right w:val="none" w:sz="0" w:space="0" w:color="auto"/>
      </w:divBdr>
    </w:div>
    <w:div w:id="1108084290">
      <w:marLeft w:val="0"/>
      <w:marRight w:val="0"/>
      <w:marTop w:val="0"/>
      <w:marBottom w:val="0"/>
      <w:divBdr>
        <w:top w:val="none" w:sz="0" w:space="0" w:color="auto"/>
        <w:left w:val="none" w:sz="0" w:space="0" w:color="auto"/>
        <w:bottom w:val="none" w:sz="0" w:space="0" w:color="auto"/>
        <w:right w:val="none" w:sz="0" w:space="0" w:color="auto"/>
      </w:divBdr>
    </w:div>
    <w:div w:id="1108084305">
      <w:marLeft w:val="0"/>
      <w:marRight w:val="0"/>
      <w:marTop w:val="0"/>
      <w:marBottom w:val="0"/>
      <w:divBdr>
        <w:top w:val="none" w:sz="0" w:space="0" w:color="auto"/>
        <w:left w:val="none" w:sz="0" w:space="0" w:color="auto"/>
        <w:bottom w:val="none" w:sz="0" w:space="0" w:color="auto"/>
        <w:right w:val="none" w:sz="0" w:space="0" w:color="auto"/>
      </w:divBdr>
    </w:div>
    <w:div w:id="1108084306">
      <w:marLeft w:val="0"/>
      <w:marRight w:val="0"/>
      <w:marTop w:val="0"/>
      <w:marBottom w:val="0"/>
      <w:divBdr>
        <w:top w:val="none" w:sz="0" w:space="0" w:color="auto"/>
        <w:left w:val="none" w:sz="0" w:space="0" w:color="auto"/>
        <w:bottom w:val="none" w:sz="0" w:space="0" w:color="auto"/>
        <w:right w:val="none" w:sz="0" w:space="0" w:color="auto"/>
      </w:divBdr>
    </w:div>
    <w:div w:id="1108084307">
      <w:marLeft w:val="0"/>
      <w:marRight w:val="0"/>
      <w:marTop w:val="0"/>
      <w:marBottom w:val="0"/>
      <w:divBdr>
        <w:top w:val="none" w:sz="0" w:space="0" w:color="auto"/>
        <w:left w:val="none" w:sz="0" w:space="0" w:color="auto"/>
        <w:bottom w:val="none" w:sz="0" w:space="0" w:color="auto"/>
        <w:right w:val="none" w:sz="0" w:space="0" w:color="auto"/>
      </w:divBdr>
    </w:div>
    <w:div w:id="1108084314">
      <w:marLeft w:val="0"/>
      <w:marRight w:val="0"/>
      <w:marTop w:val="0"/>
      <w:marBottom w:val="0"/>
      <w:divBdr>
        <w:top w:val="none" w:sz="0" w:space="0" w:color="auto"/>
        <w:left w:val="none" w:sz="0" w:space="0" w:color="auto"/>
        <w:bottom w:val="none" w:sz="0" w:space="0" w:color="auto"/>
        <w:right w:val="none" w:sz="0" w:space="0" w:color="auto"/>
      </w:divBdr>
    </w:div>
    <w:div w:id="1108084316">
      <w:marLeft w:val="0"/>
      <w:marRight w:val="0"/>
      <w:marTop w:val="0"/>
      <w:marBottom w:val="0"/>
      <w:divBdr>
        <w:top w:val="none" w:sz="0" w:space="0" w:color="auto"/>
        <w:left w:val="none" w:sz="0" w:space="0" w:color="auto"/>
        <w:bottom w:val="none" w:sz="0" w:space="0" w:color="auto"/>
        <w:right w:val="none" w:sz="0" w:space="0" w:color="auto"/>
      </w:divBdr>
    </w:div>
    <w:div w:id="1108084320">
      <w:marLeft w:val="0"/>
      <w:marRight w:val="0"/>
      <w:marTop w:val="0"/>
      <w:marBottom w:val="0"/>
      <w:divBdr>
        <w:top w:val="none" w:sz="0" w:space="0" w:color="auto"/>
        <w:left w:val="none" w:sz="0" w:space="0" w:color="auto"/>
        <w:bottom w:val="none" w:sz="0" w:space="0" w:color="auto"/>
        <w:right w:val="none" w:sz="0" w:space="0" w:color="auto"/>
      </w:divBdr>
      <w:divsChild>
        <w:div w:id="1108084022">
          <w:marLeft w:val="547"/>
          <w:marRight w:val="0"/>
          <w:marTop w:val="0"/>
          <w:marBottom w:val="0"/>
          <w:divBdr>
            <w:top w:val="none" w:sz="0" w:space="0" w:color="auto"/>
            <w:left w:val="none" w:sz="0" w:space="0" w:color="auto"/>
            <w:bottom w:val="none" w:sz="0" w:space="0" w:color="auto"/>
            <w:right w:val="none" w:sz="0" w:space="0" w:color="auto"/>
          </w:divBdr>
        </w:div>
        <w:div w:id="1108084156">
          <w:marLeft w:val="547"/>
          <w:marRight w:val="0"/>
          <w:marTop w:val="0"/>
          <w:marBottom w:val="0"/>
          <w:divBdr>
            <w:top w:val="none" w:sz="0" w:space="0" w:color="auto"/>
            <w:left w:val="none" w:sz="0" w:space="0" w:color="auto"/>
            <w:bottom w:val="none" w:sz="0" w:space="0" w:color="auto"/>
            <w:right w:val="none" w:sz="0" w:space="0" w:color="auto"/>
          </w:divBdr>
        </w:div>
        <w:div w:id="1108084294">
          <w:marLeft w:val="547"/>
          <w:marRight w:val="0"/>
          <w:marTop w:val="0"/>
          <w:marBottom w:val="0"/>
          <w:divBdr>
            <w:top w:val="none" w:sz="0" w:space="0" w:color="auto"/>
            <w:left w:val="none" w:sz="0" w:space="0" w:color="auto"/>
            <w:bottom w:val="none" w:sz="0" w:space="0" w:color="auto"/>
            <w:right w:val="none" w:sz="0" w:space="0" w:color="auto"/>
          </w:divBdr>
        </w:div>
        <w:div w:id="1108084426">
          <w:marLeft w:val="547"/>
          <w:marRight w:val="0"/>
          <w:marTop w:val="0"/>
          <w:marBottom w:val="0"/>
          <w:divBdr>
            <w:top w:val="none" w:sz="0" w:space="0" w:color="auto"/>
            <w:left w:val="none" w:sz="0" w:space="0" w:color="auto"/>
            <w:bottom w:val="none" w:sz="0" w:space="0" w:color="auto"/>
            <w:right w:val="none" w:sz="0" w:space="0" w:color="auto"/>
          </w:divBdr>
        </w:div>
        <w:div w:id="1108084505">
          <w:marLeft w:val="547"/>
          <w:marRight w:val="0"/>
          <w:marTop w:val="0"/>
          <w:marBottom w:val="0"/>
          <w:divBdr>
            <w:top w:val="none" w:sz="0" w:space="0" w:color="auto"/>
            <w:left w:val="none" w:sz="0" w:space="0" w:color="auto"/>
            <w:bottom w:val="none" w:sz="0" w:space="0" w:color="auto"/>
            <w:right w:val="none" w:sz="0" w:space="0" w:color="auto"/>
          </w:divBdr>
        </w:div>
      </w:divsChild>
    </w:div>
    <w:div w:id="1108084321">
      <w:marLeft w:val="0"/>
      <w:marRight w:val="0"/>
      <w:marTop w:val="0"/>
      <w:marBottom w:val="0"/>
      <w:divBdr>
        <w:top w:val="none" w:sz="0" w:space="0" w:color="auto"/>
        <w:left w:val="none" w:sz="0" w:space="0" w:color="auto"/>
        <w:bottom w:val="none" w:sz="0" w:space="0" w:color="auto"/>
        <w:right w:val="none" w:sz="0" w:space="0" w:color="auto"/>
      </w:divBdr>
      <w:divsChild>
        <w:div w:id="1108083987">
          <w:marLeft w:val="480"/>
          <w:marRight w:val="0"/>
          <w:marTop w:val="0"/>
          <w:marBottom w:val="0"/>
          <w:divBdr>
            <w:top w:val="none" w:sz="0" w:space="0" w:color="auto"/>
            <w:left w:val="none" w:sz="0" w:space="0" w:color="auto"/>
            <w:bottom w:val="none" w:sz="0" w:space="0" w:color="auto"/>
            <w:right w:val="none" w:sz="0" w:space="0" w:color="auto"/>
          </w:divBdr>
        </w:div>
        <w:div w:id="1108084158">
          <w:marLeft w:val="480"/>
          <w:marRight w:val="0"/>
          <w:marTop w:val="0"/>
          <w:marBottom w:val="0"/>
          <w:divBdr>
            <w:top w:val="none" w:sz="0" w:space="0" w:color="auto"/>
            <w:left w:val="none" w:sz="0" w:space="0" w:color="auto"/>
            <w:bottom w:val="none" w:sz="0" w:space="0" w:color="auto"/>
            <w:right w:val="none" w:sz="0" w:space="0" w:color="auto"/>
          </w:divBdr>
        </w:div>
        <w:div w:id="1108084468">
          <w:marLeft w:val="480"/>
          <w:marRight w:val="0"/>
          <w:marTop w:val="0"/>
          <w:marBottom w:val="0"/>
          <w:divBdr>
            <w:top w:val="none" w:sz="0" w:space="0" w:color="auto"/>
            <w:left w:val="none" w:sz="0" w:space="0" w:color="auto"/>
            <w:bottom w:val="none" w:sz="0" w:space="0" w:color="auto"/>
            <w:right w:val="none" w:sz="0" w:space="0" w:color="auto"/>
          </w:divBdr>
        </w:div>
        <w:div w:id="1108084488">
          <w:marLeft w:val="480"/>
          <w:marRight w:val="0"/>
          <w:marTop w:val="0"/>
          <w:marBottom w:val="0"/>
          <w:divBdr>
            <w:top w:val="none" w:sz="0" w:space="0" w:color="auto"/>
            <w:left w:val="none" w:sz="0" w:space="0" w:color="auto"/>
            <w:bottom w:val="none" w:sz="0" w:space="0" w:color="auto"/>
            <w:right w:val="none" w:sz="0" w:space="0" w:color="auto"/>
          </w:divBdr>
        </w:div>
        <w:div w:id="1108084537">
          <w:marLeft w:val="480"/>
          <w:marRight w:val="0"/>
          <w:marTop w:val="0"/>
          <w:marBottom w:val="0"/>
          <w:divBdr>
            <w:top w:val="none" w:sz="0" w:space="0" w:color="auto"/>
            <w:left w:val="none" w:sz="0" w:space="0" w:color="auto"/>
            <w:bottom w:val="none" w:sz="0" w:space="0" w:color="auto"/>
            <w:right w:val="none" w:sz="0" w:space="0" w:color="auto"/>
          </w:divBdr>
        </w:div>
        <w:div w:id="1108084546">
          <w:marLeft w:val="480"/>
          <w:marRight w:val="0"/>
          <w:marTop w:val="0"/>
          <w:marBottom w:val="0"/>
          <w:divBdr>
            <w:top w:val="none" w:sz="0" w:space="0" w:color="auto"/>
            <w:left w:val="none" w:sz="0" w:space="0" w:color="auto"/>
            <w:bottom w:val="none" w:sz="0" w:space="0" w:color="auto"/>
            <w:right w:val="none" w:sz="0" w:space="0" w:color="auto"/>
          </w:divBdr>
        </w:div>
        <w:div w:id="1108084563">
          <w:marLeft w:val="480"/>
          <w:marRight w:val="0"/>
          <w:marTop w:val="0"/>
          <w:marBottom w:val="0"/>
          <w:divBdr>
            <w:top w:val="none" w:sz="0" w:space="0" w:color="auto"/>
            <w:left w:val="none" w:sz="0" w:space="0" w:color="auto"/>
            <w:bottom w:val="none" w:sz="0" w:space="0" w:color="auto"/>
            <w:right w:val="none" w:sz="0" w:space="0" w:color="auto"/>
          </w:divBdr>
        </w:div>
      </w:divsChild>
    </w:div>
    <w:div w:id="1108084324">
      <w:marLeft w:val="0"/>
      <w:marRight w:val="0"/>
      <w:marTop w:val="0"/>
      <w:marBottom w:val="0"/>
      <w:divBdr>
        <w:top w:val="none" w:sz="0" w:space="0" w:color="auto"/>
        <w:left w:val="none" w:sz="0" w:space="0" w:color="auto"/>
        <w:bottom w:val="none" w:sz="0" w:space="0" w:color="auto"/>
        <w:right w:val="none" w:sz="0" w:space="0" w:color="auto"/>
      </w:divBdr>
      <w:divsChild>
        <w:div w:id="1108084073">
          <w:marLeft w:val="480"/>
          <w:marRight w:val="0"/>
          <w:marTop w:val="0"/>
          <w:marBottom w:val="0"/>
          <w:divBdr>
            <w:top w:val="none" w:sz="0" w:space="0" w:color="auto"/>
            <w:left w:val="none" w:sz="0" w:space="0" w:color="auto"/>
            <w:bottom w:val="none" w:sz="0" w:space="0" w:color="auto"/>
            <w:right w:val="none" w:sz="0" w:space="0" w:color="auto"/>
          </w:divBdr>
        </w:div>
        <w:div w:id="1108084120">
          <w:marLeft w:val="480"/>
          <w:marRight w:val="0"/>
          <w:marTop w:val="0"/>
          <w:marBottom w:val="0"/>
          <w:divBdr>
            <w:top w:val="none" w:sz="0" w:space="0" w:color="auto"/>
            <w:left w:val="none" w:sz="0" w:space="0" w:color="auto"/>
            <w:bottom w:val="none" w:sz="0" w:space="0" w:color="auto"/>
            <w:right w:val="none" w:sz="0" w:space="0" w:color="auto"/>
          </w:divBdr>
        </w:div>
        <w:div w:id="1108084361">
          <w:marLeft w:val="480"/>
          <w:marRight w:val="0"/>
          <w:marTop w:val="0"/>
          <w:marBottom w:val="0"/>
          <w:divBdr>
            <w:top w:val="none" w:sz="0" w:space="0" w:color="auto"/>
            <w:left w:val="none" w:sz="0" w:space="0" w:color="auto"/>
            <w:bottom w:val="none" w:sz="0" w:space="0" w:color="auto"/>
            <w:right w:val="none" w:sz="0" w:space="0" w:color="auto"/>
          </w:divBdr>
        </w:div>
        <w:div w:id="1108084385">
          <w:marLeft w:val="480"/>
          <w:marRight w:val="0"/>
          <w:marTop w:val="0"/>
          <w:marBottom w:val="0"/>
          <w:divBdr>
            <w:top w:val="none" w:sz="0" w:space="0" w:color="auto"/>
            <w:left w:val="none" w:sz="0" w:space="0" w:color="auto"/>
            <w:bottom w:val="none" w:sz="0" w:space="0" w:color="auto"/>
            <w:right w:val="none" w:sz="0" w:space="0" w:color="auto"/>
          </w:divBdr>
        </w:div>
      </w:divsChild>
    </w:div>
    <w:div w:id="1108084333">
      <w:marLeft w:val="0"/>
      <w:marRight w:val="0"/>
      <w:marTop w:val="0"/>
      <w:marBottom w:val="0"/>
      <w:divBdr>
        <w:top w:val="none" w:sz="0" w:space="0" w:color="auto"/>
        <w:left w:val="none" w:sz="0" w:space="0" w:color="auto"/>
        <w:bottom w:val="none" w:sz="0" w:space="0" w:color="auto"/>
        <w:right w:val="none" w:sz="0" w:space="0" w:color="auto"/>
      </w:divBdr>
    </w:div>
    <w:div w:id="1108084343">
      <w:marLeft w:val="0"/>
      <w:marRight w:val="0"/>
      <w:marTop w:val="0"/>
      <w:marBottom w:val="0"/>
      <w:divBdr>
        <w:top w:val="none" w:sz="0" w:space="0" w:color="auto"/>
        <w:left w:val="none" w:sz="0" w:space="0" w:color="auto"/>
        <w:bottom w:val="none" w:sz="0" w:space="0" w:color="auto"/>
        <w:right w:val="none" w:sz="0" w:space="0" w:color="auto"/>
      </w:divBdr>
    </w:div>
    <w:div w:id="1108084367">
      <w:marLeft w:val="0"/>
      <w:marRight w:val="0"/>
      <w:marTop w:val="0"/>
      <w:marBottom w:val="0"/>
      <w:divBdr>
        <w:top w:val="none" w:sz="0" w:space="0" w:color="auto"/>
        <w:left w:val="none" w:sz="0" w:space="0" w:color="auto"/>
        <w:bottom w:val="none" w:sz="0" w:space="0" w:color="auto"/>
        <w:right w:val="none" w:sz="0" w:space="0" w:color="auto"/>
      </w:divBdr>
    </w:div>
    <w:div w:id="1108084374">
      <w:marLeft w:val="0"/>
      <w:marRight w:val="0"/>
      <w:marTop w:val="0"/>
      <w:marBottom w:val="0"/>
      <w:divBdr>
        <w:top w:val="none" w:sz="0" w:space="0" w:color="auto"/>
        <w:left w:val="none" w:sz="0" w:space="0" w:color="auto"/>
        <w:bottom w:val="none" w:sz="0" w:space="0" w:color="auto"/>
        <w:right w:val="none" w:sz="0" w:space="0" w:color="auto"/>
      </w:divBdr>
    </w:div>
    <w:div w:id="1108084376">
      <w:marLeft w:val="0"/>
      <w:marRight w:val="0"/>
      <w:marTop w:val="0"/>
      <w:marBottom w:val="0"/>
      <w:divBdr>
        <w:top w:val="none" w:sz="0" w:space="0" w:color="auto"/>
        <w:left w:val="none" w:sz="0" w:space="0" w:color="auto"/>
        <w:bottom w:val="none" w:sz="0" w:space="0" w:color="auto"/>
        <w:right w:val="none" w:sz="0" w:space="0" w:color="auto"/>
      </w:divBdr>
    </w:div>
    <w:div w:id="1108084391">
      <w:marLeft w:val="0"/>
      <w:marRight w:val="0"/>
      <w:marTop w:val="0"/>
      <w:marBottom w:val="0"/>
      <w:divBdr>
        <w:top w:val="none" w:sz="0" w:space="0" w:color="auto"/>
        <w:left w:val="none" w:sz="0" w:space="0" w:color="auto"/>
        <w:bottom w:val="none" w:sz="0" w:space="0" w:color="auto"/>
        <w:right w:val="none" w:sz="0" w:space="0" w:color="auto"/>
      </w:divBdr>
    </w:div>
    <w:div w:id="1108084396">
      <w:marLeft w:val="0"/>
      <w:marRight w:val="0"/>
      <w:marTop w:val="0"/>
      <w:marBottom w:val="0"/>
      <w:divBdr>
        <w:top w:val="none" w:sz="0" w:space="0" w:color="auto"/>
        <w:left w:val="none" w:sz="0" w:space="0" w:color="auto"/>
        <w:bottom w:val="none" w:sz="0" w:space="0" w:color="auto"/>
        <w:right w:val="none" w:sz="0" w:space="0" w:color="auto"/>
      </w:divBdr>
      <w:divsChild>
        <w:div w:id="1108084109">
          <w:marLeft w:val="480"/>
          <w:marRight w:val="0"/>
          <w:marTop w:val="0"/>
          <w:marBottom w:val="0"/>
          <w:divBdr>
            <w:top w:val="none" w:sz="0" w:space="0" w:color="auto"/>
            <w:left w:val="none" w:sz="0" w:space="0" w:color="auto"/>
            <w:bottom w:val="none" w:sz="0" w:space="0" w:color="auto"/>
            <w:right w:val="none" w:sz="0" w:space="0" w:color="auto"/>
          </w:divBdr>
        </w:div>
        <w:div w:id="1108084110">
          <w:marLeft w:val="480"/>
          <w:marRight w:val="0"/>
          <w:marTop w:val="0"/>
          <w:marBottom w:val="0"/>
          <w:divBdr>
            <w:top w:val="none" w:sz="0" w:space="0" w:color="auto"/>
            <w:left w:val="none" w:sz="0" w:space="0" w:color="auto"/>
            <w:bottom w:val="none" w:sz="0" w:space="0" w:color="auto"/>
            <w:right w:val="none" w:sz="0" w:space="0" w:color="auto"/>
          </w:divBdr>
        </w:div>
        <w:div w:id="1108084149">
          <w:marLeft w:val="480"/>
          <w:marRight w:val="0"/>
          <w:marTop w:val="0"/>
          <w:marBottom w:val="0"/>
          <w:divBdr>
            <w:top w:val="none" w:sz="0" w:space="0" w:color="auto"/>
            <w:left w:val="none" w:sz="0" w:space="0" w:color="auto"/>
            <w:bottom w:val="none" w:sz="0" w:space="0" w:color="auto"/>
            <w:right w:val="none" w:sz="0" w:space="0" w:color="auto"/>
          </w:divBdr>
        </w:div>
        <w:div w:id="1108084259">
          <w:marLeft w:val="480"/>
          <w:marRight w:val="0"/>
          <w:marTop w:val="0"/>
          <w:marBottom w:val="0"/>
          <w:divBdr>
            <w:top w:val="none" w:sz="0" w:space="0" w:color="auto"/>
            <w:left w:val="none" w:sz="0" w:space="0" w:color="auto"/>
            <w:bottom w:val="none" w:sz="0" w:space="0" w:color="auto"/>
            <w:right w:val="none" w:sz="0" w:space="0" w:color="auto"/>
          </w:divBdr>
        </w:div>
        <w:div w:id="1108084291">
          <w:marLeft w:val="480"/>
          <w:marRight w:val="0"/>
          <w:marTop w:val="0"/>
          <w:marBottom w:val="0"/>
          <w:divBdr>
            <w:top w:val="none" w:sz="0" w:space="0" w:color="auto"/>
            <w:left w:val="none" w:sz="0" w:space="0" w:color="auto"/>
            <w:bottom w:val="none" w:sz="0" w:space="0" w:color="auto"/>
            <w:right w:val="none" w:sz="0" w:space="0" w:color="auto"/>
          </w:divBdr>
        </w:div>
        <w:div w:id="1108084364">
          <w:marLeft w:val="480"/>
          <w:marRight w:val="0"/>
          <w:marTop w:val="0"/>
          <w:marBottom w:val="0"/>
          <w:divBdr>
            <w:top w:val="none" w:sz="0" w:space="0" w:color="auto"/>
            <w:left w:val="none" w:sz="0" w:space="0" w:color="auto"/>
            <w:bottom w:val="none" w:sz="0" w:space="0" w:color="auto"/>
            <w:right w:val="none" w:sz="0" w:space="0" w:color="auto"/>
          </w:divBdr>
        </w:div>
        <w:div w:id="1108084424">
          <w:marLeft w:val="480"/>
          <w:marRight w:val="0"/>
          <w:marTop w:val="0"/>
          <w:marBottom w:val="0"/>
          <w:divBdr>
            <w:top w:val="none" w:sz="0" w:space="0" w:color="auto"/>
            <w:left w:val="none" w:sz="0" w:space="0" w:color="auto"/>
            <w:bottom w:val="none" w:sz="0" w:space="0" w:color="auto"/>
            <w:right w:val="none" w:sz="0" w:space="0" w:color="auto"/>
          </w:divBdr>
        </w:div>
        <w:div w:id="1108084429">
          <w:marLeft w:val="480"/>
          <w:marRight w:val="0"/>
          <w:marTop w:val="0"/>
          <w:marBottom w:val="0"/>
          <w:divBdr>
            <w:top w:val="none" w:sz="0" w:space="0" w:color="auto"/>
            <w:left w:val="none" w:sz="0" w:space="0" w:color="auto"/>
            <w:bottom w:val="none" w:sz="0" w:space="0" w:color="auto"/>
            <w:right w:val="none" w:sz="0" w:space="0" w:color="auto"/>
          </w:divBdr>
        </w:div>
        <w:div w:id="1108084531">
          <w:marLeft w:val="480"/>
          <w:marRight w:val="0"/>
          <w:marTop w:val="0"/>
          <w:marBottom w:val="0"/>
          <w:divBdr>
            <w:top w:val="none" w:sz="0" w:space="0" w:color="auto"/>
            <w:left w:val="none" w:sz="0" w:space="0" w:color="auto"/>
            <w:bottom w:val="none" w:sz="0" w:space="0" w:color="auto"/>
            <w:right w:val="none" w:sz="0" w:space="0" w:color="auto"/>
          </w:divBdr>
        </w:div>
        <w:div w:id="1108084539">
          <w:marLeft w:val="480"/>
          <w:marRight w:val="0"/>
          <w:marTop w:val="0"/>
          <w:marBottom w:val="0"/>
          <w:divBdr>
            <w:top w:val="none" w:sz="0" w:space="0" w:color="auto"/>
            <w:left w:val="none" w:sz="0" w:space="0" w:color="auto"/>
            <w:bottom w:val="none" w:sz="0" w:space="0" w:color="auto"/>
            <w:right w:val="none" w:sz="0" w:space="0" w:color="auto"/>
          </w:divBdr>
        </w:div>
      </w:divsChild>
    </w:div>
    <w:div w:id="1108084397">
      <w:marLeft w:val="0"/>
      <w:marRight w:val="0"/>
      <w:marTop w:val="0"/>
      <w:marBottom w:val="0"/>
      <w:divBdr>
        <w:top w:val="none" w:sz="0" w:space="0" w:color="auto"/>
        <w:left w:val="none" w:sz="0" w:space="0" w:color="auto"/>
        <w:bottom w:val="none" w:sz="0" w:space="0" w:color="auto"/>
        <w:right w:val="none" w:sz="0" w:space="0" w:color="auto"/>
      </w:divBdr>
    </w:div>
    <w:div w:id="1108084405">
      <w:marLeft w:val="0"/>
      <w:marRight w:val="0"/>
      <w:marTop w:val="0"/>
      <w:marBottom w:val="0"/>
      <w:divBdr>
        <w:top w:val="none" w:sz="0" w:space="0" w:color="auto"/>
        <w:left w:val="none" w:sz="0" w:space="0" w:color="auto"/>
        <w:bottom w:val="none" w:sz="0" w:space="0" w:color="auto"/>
        <w:right w:val="none" w:sz="0" w:space="0" w:color="auto"/>
      </w:divBdr>
      <w:divsChild>
        <w:div w:id="1108084011">
          <w:marLeft w:val="480"/>
          <w:marRight w:val="0"/>
          <w:marTop w:val="0"/>
          <w:marBottom w:val="0"/>
          <w:divBdr>
            <w:top w:val="none" w:sz="0" w:space="0" w:color="auto"/>
            <w:left w:val="none" w:sz="0" w:space="0" w:color="auto"/>
            <w:bottom w:val="none" w:sz="0" w:space="0" w:color="auto"/>
            <w:right w:val="none" w:sz="0" w:space="0" w:color="auto"/>
          </w:divBdr>
        </w:div>
        <w:div w:id="1108084039">
          <w:marLeft w:val="480"/>
          <w:marRight w:val="0"/>
          <w:marTop w:val="0"/>
          <w:marBottom w:val="0"/>
          <w:divBdr>
            <w:top w:val="none" w:sz="0" w:space="0" w:color="auto"/>
            <w:left w:val="none" w:sz="0" w:space="0" w:color="auto"/>
            <w:bottom w:val="none" w:sz="0" w:space="0" w:color="auto"/>
            <w:right w:val="none" w:sz="0" w:space="0" w:color="auto"/>
          </w:divBdr>
        </w:div>
        <w:div w:id="1108084043">
          <w:marLeft w:val="480"/>
          <w:marRight w:val="0"/>
          <w:marTop w:val="0"/>
          <w:marBottom w:val="0"/>
          <w:divBdr>
            <w:top w:val="none" w:sz="0" w:space="0" w:color="auto"/>
            <w:left w:val="none" w:sz="0" w:space="0" w:color="auto"/>
            <w:bottom w:val="none" w:sz="0" w:space="0" w:color="auto"/>
            <w:right w:val="none" w:sz="0" w:space="0" w:color="auto"/>
          </w:divBdr>
        </w:div>
        <w:div w:id="1108084046">
          <w:marLeft w:val="480"/>
          <w:marRight w:val="0"/>
          <w:marTop w:val="0"/>
          <w:marBottom w:val="0"/>
          <w:divBdr>
            <w:top w:val="none" w:sz="0" w:space="0" w:color="auto"/>
            <w:left w:val="none" w:sz="0" w:space="0" w:color="auto"/>
            <w:bottom w:val="none" w:sz="0" w:space="0" w:color="auto"/>
            <w:right w:val="none" w:sz="0" w:space="0" w:color="auto"/>
          </w:divBdr>
        </w:div>
        <w:div w:id="1108084275">
          <w:marLeft w:val="480"/>
          <w:marRight w:val="0"/>
          <w:marTop w:val="0"/>
          <w:marBottom w:val="0"/>
          <w:divBdr>
            <w:top w:val="none" w:sz="0" w:space="0" w:color="auto"/>
            <w:left w:val="none" w:sz="0" w:space="0" w:color="auto"/>
            <w:bottom w:val="none" w:sz="0" w:space="0" w:color="auto"/>
            <w:right w:val="none" w:sz="0" w:space="0" w:color="auto"/>
          </w:divBdr>
        </w:div>
        <w:div w:id="1108084292">
          <w:marLeft w:val="480"/>
          <w:marRight w:val="0"/>
          <w:marTop w:val="0"/>
          <w:marBottom w:val="0"/>
          <w:divBdr>
            <w:top w:val="none" w:sz="0" w:space="0" w:color="auto"/>
            <w:left w:val="none" w:sz="0" w:space="0" w:color="auto"/>
            <w:bottom w:val="none" w:sz="0" w:space="0" w:color="auto"/>
            <w:right w:val="none" w:sz="0" w:space="0" w:color="auto"/>
          </w:divBdr>
        </w:div>
        <w:div w:id="1108084326">
          <w:marLeft w:val="480"/>
          <w:marRight w:val="0"/>
          <w:marTop w:val="0"/>
          <w:marBottom w:val="0"/>
          <w:divBdr>
            <w:top w:val="none" w:sz="0" w:space="0" w:color="auto"/>
            <w:left w:val="none" w:sz="0" w:space="0" w:color="auto"/>
            <w:bottom w:val="none" w:sz="0" w:space="0" w:color="auto"/>
            <w:right w:val="none" w:sz="0" w:space="0" w:color="auto"/>
          </w:divBdr>
        </w:div>
        <w:div w:id="1108084354">
          <w:marLeft w:val="480"/>
          <w:marRight w:val="0"/>
          <w:marTop w:val="0"/>
          <w:marBottom w:val="0"/>
          <w:divBdr>
            <w:top w:val="none" w:sz="0" w:space="0" w:color="auto"/>
            <w:left w:val="none" w:sz="0" w:space="0" w:color="auto"/>
            <w:bottom w:val="none" w:sz="0" w:space="0" w:color="auto"/>
            <w:right w:val="none" w:sz="0" w:space="0" w:color="auto"/>
          </w:divBdr>
        </w:div>
        <w:div w:id="1108084456">
          <w:marLeft w:val="480"/>
          <w:marRight w:val="0"/>
          <w:marTop w:val="0"/>
          <w:marBottom w:val="0"/>
          <w:divBdr>
            <w:top w:val="none" w:sz="0" w:space="0" w:color="auto"/>
            <w:left w:val="none" w:sz="0" w:space="0" w:color="auto"/>
            <w:bottom w:val="none" w:sz="0" w:space="0" w:color="auto"/>
            <w:right w:val="none" w:sz="0" w:space="0" w:color="auto"/>
          </w:divBdr>
        </w:div>
        <w:div w:id="1108084482">
          <w:marLeft w:val="480"/>
          <w:marRight w:val="0"/>
          <w:marTop w:val="0"/>
          <w:marBottom w:val="0"/>
          <w:divBdr>
            <w:top w:val="none" w:sz="0" w:space="0" w:color="auto"/>
            <w:left w:val="none" w:sz="0" w:space="0" w:color="auto"/>
            <w:bottom w:val="none" w:sz="0" w:space="0" w:color="auto"/>
            <w:right w:val="none" w:sz="0" w:space="0" w:color="auto"/>
          </w:divBdr>
        </w:div>
        <w:div w:id="1108084533">
          <w:marLeft w:val="480"/>
          <w:marRight w:val="0"/>
          <w:marTop w:val="0"/>
          <w:marBottom w:val="0"/>
          <w:divBdr>
            <w:top w:val="none" w:sz="0" w:space="0" w:color="auto"/>
            <w:left w:val="none" w:sz="0" w:space="0" w:color="auto"/>
            <w:bottom w:val="none" w:sz="0" w:space="0" w:color="auto"/>
            <w:right w:val="none" w:sz="0" w:space="0" w:color="auto"/>
          </w:divBdr>
        </w:div>
      </w:divsChild>
    </w:div>
    <w:div w:id="1108084408">
      <w:marLeft w:val="0"/>
      <w:marRight w:val="0"/>
      <w:marTop w:val="0"/>
      <w:marBottom w:val="0"/>
      <w:divBdr>
        <w:top w:val="none" w:sz="0" w:space="0" w:color="auto"/>
        <w:left w:val="none" w:sz="0" w:space="0" w:color="auto"/>
        <w:bottom w:val="none" w:sz="0" w:space="0" w:color="auto"/>
        <w:right w:val="none" w:sz="0" w:space="0" w:color="auto"/>
      </w:divBdr>
    </w:div>
    <w:div w:id="1108084414">
      <w:marLeft w:val="0"/>
      <w:marRight w:val="0"/>
      <w:marTop w:val="0"/>
      <w:marBottom w:val="0"/>
      <w:divBdr>
        <w:top w:val="none" w:sz="0" w:space="0" w:color="auto"/>
        <w:left w:val="none" w:sz="0" w:space="0" w:color="auto"/>
        <w:bottom w:val="none" w:sz="0" w:space="0" w:color="auto"/>
        <w:right w:val="none" w:sz="0" w:space="0" w:color="auto"/>
      </w:divBdr>
    </w:div>
    <w:div w:id="1108084421">
      <w:marLeft w:val="0"/>
      <w:marRight w:val="0"/>
      <w:marTop w:val="0"/>
      <w:marBottom w:val="0"/>
      <w:divBdr>
        <w:top w:val="none" w:sz="0" w:space="0" w:color="auto"/>
        <w:left w:val="none" w:sz="0" w:space="0" w:color="auto"/>
        <w:bottom w:val="none" w:sz="0" w:space="0" w:color="auto"/>
        <w:right w:val="none" w:sz="0" w:space="0" w:color="auto"/>
      </w:divBdr>
      <w:divsChild>
        <w:div w:id="1108084006">
          <w:marLeft w:val="480"/>
          <w:marRight w:val="0"/>
          <w:marTop w:val="0"/>
          <w:marBottom w:val="0"/>
          <w:divBdr>
            <w:top w:val="none" w:sz="0" w:space="0" w:color="auto"/>
            <w:left w:val="none" w:sz="0" w:space="0" w:color="auto"/>
            <w:bottom w:val="none" w:sz="0" w:space="0" w:color="auto"/>
            <w:right w:val="none" w:sz="0" w:space="0" w:color="auto"/>
          </w:divBdr>
        </w:div>
        <w:div w:id="1108084054">
          <w:marLeft w:val="480"/>
          <w:marRight w:val="0"/>
          <w:marTop w:val="0"/>
          <w:marBottom w:val="0"/>
          <w:divBdr>
            <w:top w:val="none" w:sz="0" w:space="0" w:color="auto"/>
            <w:left w:val="none" w:sz="0" w:space="0" w:color="auto"/>
            <w:bottom w:val="none" w:sz="0" w:space="0" w:color="auto"/>
            <w:right w:val="none" w:sz="0" w:space="0" w:color="auto"/>
          </w:divBdr>
        </w:div>
        <w:div w:id="1108084084">
          <w:marLeft w:val="480"/>
          <w:marRight w:val="0"/>
          <w:marTop w:val="0"/>
          <w:marBottom w:val="0"/>
          <w:divBdr>
            <w:top w:val="none" w:sz="0" w:space="0" w:color="auto"/>
            <w:left w:val="none" w:sz="0" w:space="0" w:color="auto"/>
            <w:bottom w:val="none" w:sz="0" w:space="0" w:color="auto"/>
            <w:right w:val="none" w:sz="0" w:space="0" w:color="auto"/>
          </w:divBdr>
        </w:div>
        <w:div w:id="1108084099">
          <w:marLeft w:val="480"/>
          <w:marRight w:val="0"/>
          <w:marTop w:val="0"/>
          <w:marBottom w:val="0"/>
          <w:divBdr>
            <w:top w:val="none" w:sz="0" w:space="0" w:color="auto"/>
            <w:left w:val="none" w:sz="0" w:space="0" w:color="auto"/>
            <w:bottom w:val="none" w:sz="0" w:space="0" w:color="auto"/>
            <w:right w:val="none" w:sz="0" w:space="0" w:color="auto"/>
          </w:divBdr>
        </w:div>
        <w:div w:id="1108084240">
          <w:marLeft w:val="480"/>
          <w:marRight w:val="0"/>
          <w:marTop w:val="0"/>
          <w:marBottom w:val="0"/>
          <w:divBdr>
            <w:top w:val="none" w:sz="0" w:space="0" w:color="auto"/>
            <w:left w:val="none" w:sz="0" w:space="0" w:color="auto"/>
            <w:bottom w:val="none" w:sz="0" w:space="0" w:color="auto"/>
            <w:right w:val="none" w:sz="0" w:space="0" w:color="auto"/>
          </w:divBdr>
        </w:div>
        <w:div w:id="1108084444">
          <w:marLeft w:val="480"/>
          <w:marRight w:val="0"/>
          <w:marTop w:val="0"/>
          <w:marBottom w:val="0"/>
          <w:divBdr>
            <w:top w:val="none" w:sz="0" w:space="0" w:color="auto"/>
            <w:left w:val="none" w:sz="0" w:space="0" w:color="auto"/>
            <w:bottom w:val="none" w:sz="0" w:space="0" w:color="auto"/>
            <w:right w:val="none" w:sz="0" w:space="0" w:color="auto"/>
          </w:divBdr>
        </w:div>
        <w:div w:id="1108084448">
          <w:marLeft w:val="480"/>
          <w:marRight w:val="0"/>
          <w:marTop w:val="0"/>
          <w:marBottom w:val="0"/>
          <w:divBdr>
            <w:top w:val="none" w:sz="0" w:space="0" w:color="auto"/>
            <w:left w:val="none" w:sz="0" w:space="0" w:color="auto"/>
            <w:bottom w:val="none" w:sz="0" w:space="0" w:color="auto"/>
            <w:right w:val="none" w:sz="0" w:space="0" w:color="auto"/>
          </w:divBdr>
        </w:div>
      </w:divsChild>
    </w:div>
    <w:div w:id="1108084428">
      <w:marLeft w:val="0"/>
      <w:marRight w:val="0"/>
      <w:marTop w:val="0"/>
      <w:marBottom w:val="0"/>
      <w:divBdr>
        <w:top w:val="none" w:sz="0" w:space="0" w:color="auto"/>
        <w:left w:val="none" w:sz="0" w:space="0" w:color="auto"/>
        <w:bottom w:val="none" w:sz="0" w:space="0" w:color="auto"/>
        <w:right w:val="none" w:sz="0" w:space="0" w:color="auto"/>
      </w:divBdr>
      <w:divsChild>
        <w:div w:id="1108083958">
          <w:marLeft w:val="480"/>
          <w:marRight w:val="0"/>
          <w:marTop w:val="0"/>
          <w:marBottom w:val="0"/>
          <w:divBdr>
            <w:top w:val="none" w:sz="0" w:space="0" w:color="auto"/>
            <w:left w:val="none" w:sz="0" w:space="0" w:color="auto"/>
            <w:bottom w:val="none" w:sz="0" w:space="0" w:color="auto"/>
            <w:right w:val="none" w:sz="0" w:space="0" w:color="auto"/>
          </w:divBdr>
        </w:div>
        <w:div w:id="1108083963">
          <w:marLeft w:val="480"/>
          <w:marRight w:val="0"/>
          <w:marTop w:val="0"/>
          <w:marBottom w:val="0"/>
          <w:divBdr>
            <w:top w:val="none" w:sz="0" w:space="0" w:color="auto"/>
            <w:left w:val="none" w:sz="0" w:space="0" w:color="auto"/>
            <w:bottom w:val="none" w:sz="0" w:space="0" w:color="auto"/>
            <w:right w:val="none" w:sz="0" w:space="0" w:color="auto"/>
          </w:divBdr>
        </w:div>
        <w:div w:id="1108083999">
          <w:marLeft w:val="480"/>
          <w:marRight w:val="0"/>
          <w:marTop w:val="0"/>
          <w:marBottom w:val="0"/>
          <w:divBdr>
            <w:top w:val="none" w:sz="0" w:space="0" w:color="auto"/>
            <w:left w:val="none" w:sz="0" w:space="0" w:color="auto"/>
            <w:bottom w:val="none" w:sz="0" w:space="0" w:color="auto"/>
            <w:right w:val="none" w:sz="0" w:space="0" w:color="auto"/>
          </w:divBdr>
        </w:div>
        <w:div w:id="1108084018">
          <w:marLeft w:val="480"/>
          <w:marRight w:val="0"/>
          <w:marTop w:val="0"/>
          <w:marBottom w:val="0"/>
          <w:divBdr>
            <w:top w:val="none" w:sz="0" w:space="0" w:color="auto"/>
            <w:left w:val="none" w:sz="0" w:space="0" w:color="auto"/>
            <w:bottom w:val="none" w:sz="0" w:space="0" w:color="auto"/>
            <w:right w:val="none" w:sz="0" w:space="0" w:color="auto"/>
          </w:divBdr>
        </w:div>
        <w:div w:id="1108084167">
          <w:marLeft w:val="480"/>
          <w:marRight w:val="0"/>
          <w:marTop w:val="0"/>
          <w:marBottom w:val="0"/>
          <w:divBdr>
            <w:top w:val="none" w:sz="0" w:space="0" w:color="auto"/>
            <w:left w:val="none" w:sz="0" w:space="0" w:color="auto"/>
            <w:bottom w:val="none" w:sz="0" w:space="0" w:color="auto"/>
            <w:right w:val="none" w:sz="0" w:space="0" w:color="auto"/>
          </w:divBdr>
        </w:div>
        <w:div w:id="1108084175">
          <w:marLeft w:val="480"/>
          <w:marRight w:val="0"/>
          <w:marTop w:val="0"/>
          <w:marBottom w:val="0"/>
          <w:divBdr>
            <w:top w:val="none" w:sz="0" w:space="0" w:color="auto"/>
            <w:left w:val="none" w:sz="0" w:space="0" w:color="auto"/>
            <w:bottom w:val="none" w:sz="0" w:space="0" w:color="auto"/>
            <w:right w:val="none" w:sz="0" w:space="0" w:color="auto"/>
          </w:divBdr>
        </w:div>
        <w:div w:id="1108084192">
          <w:marLeft w:val="480"/>
          <w:marRight w:val="0"/>
          <w:marTop w:val="0"/>
          <w:marBottom w:val="0"/>
          <w:divBdr>
            <w:top w:val="none" w:sz="0" w:space="0" w:color="auto"/>
            <w:left w:val="none" w:sz="0" w:space="0" w:color="auto"/>
            <w:bottom w:val="none" w:sz="0" w:space="0" w:color="auto"/>
            <w:right w:val="none" w:sz="0" w:space="0" w:color="auto"/>
          </w:divBdr>
        </w:div>
        <w:div w:id="1108084204">
          <w:marLeft w:val="480"/>
          <w:marRight w:val="0"/>
          <w:marTop w:val="0"/>
          <w:marBottom w:val="0"/>
          <w:divBdr>
            <w:top w:val="none" w:sz="0" w:space="0" w:color="auto"/>
            <w:left w:val="none" w:sz="0" w:space="0" w:color="auto"/>
            <w:bottom w:val="none" w:sz="0" w:space="0" w:color="auto"/>
            <w:right w:val="none" w:sz="0" w:space="0" w:color="auto"/>
          </w:divBdr>
        </w:div>
        <w:div w:id="1108084234">
          <w:marLeft w:val="480"/>
          <w:marRight w:val="0"/>
          <w:marTop w:val="0"/>
          <w:marBottom w:val="0"/>
          <w:divBdr>
            <w:top w:val="none" w:sz="0" w:space="0" w:color="auto"/>
            <w:left w:val="none" w:sz="0" w:space="0" w:color="auto"/>
            <w:bottom w:val="none" w:sz="0" w:space="0" w:color="auto"/>
            <w:right w:val="none" w:sz="0" w:space="0" w:color="auto"/>
          </w:divBdr>
        </w:div>
        <w:div w:id="1108084245">
          <w:marLeft w:val="480"/>
          <w:marRight w:val="0"/>
          <w:marTop w:val="0"/>
          <w:marBottom w:val="0"/>
          <w:divBdr>
            <w:top w:val="none" w:sz="0" w:space="0" w:color="auto"/>
            <w:left w:val="none" w:sz="0" w:space="0" w:color="auto"/>
            <w:bottom w:val="none" w:sz="0" w:space="0" w:color="auto"/>
            <w:right w:val="none" w:sz="0" w:space="0" w:color="auto"/>
          </w:divBdr>
        </w:div>
        <w:div w:id="1108084273">
          <w:marLeft w:val="480"/>
          <w:marRight w:val="0"/>
          <w:marTop w:val="0"/>
          <w:marBottom w:val="0"/>
          <w:divBdr>
            <w:top w:val="none" w:sz="0" w:space="0" w:color="auto"/>
            <w:left w:val="none" w:sz="0" w:space="0" w:color="auto"/>
            <w:bottom w:val="none" w:sz="0" w:space="0" w:color="auto"/>
            <w:right w:val="none" w:sz="0" w:space="0" w:color="auto"/>
          </w:divBdr>
        </w:div>
        <w:div w:id="1108084277">
          <w:marLeft w:val="480"/>
          <w:marRight w:val="0"/>
          <w:marTop w:val="0"/>
          <w:marBottom w:val="0"/>
          <w:divBdr>
            <w:top w:val="none" w:sz="0" w:space="0" w:color="auto"/>
            <w:left w:val="none" w:sz="0" w:space="0" w:color="auto"/>
            <w:bottom w:val="none" w:sz="0" w:space="0" w:color="auto"/>
            <w:right w:val="none" w:sz="0" w:space="0" w:color="auto"/>
          </w:divBdr>
        </w:div>
        <w:div w:id="1108084365">
          <w:marLeft w:val="480"/>
          <w:marRight w:val="0"/>
          <w:marTop w:val="0"/>
          <w:marBottom w:val="0"/>
          <w:divBdr>
            <w:top w:val="none" w:sz="0" w:space="0" w:color="auto"/>
            <w:left w:val="none" w:sz="0" w:space="0" w:color="auto"/>
            <w:bottom w:val="none" w:sz="0" w:space="0" w:color="auto"/>
            <w:right w:val="none" w:sz="0" w:space="0" w:color="auto"/>
          </w:divBdr>
        </w:div>
        <w:div w:id="1108084522">
          <w:marLeft w:val="480"/>
          <w:marRight w:val="0"/>
          <w:marTop w:val="0"/>
          <w:marBottom w:val="0"/>
          <w:divBdr>
            <w:top w:val="none" w:sz="0" w:space="0" w:color="auto"/>
            <w:left w:val="none" w:sz="0" w:space="0" w:color="auto"/>
            <w:bottom w:val="none" w:sz="0" w:space="0" w:color="auto"/>
            <w:right w:val="none" w:sz="0" w:space="0" w:color="auto"/>
          </w:divBdr>
        </w:div>
        <w:div w:id="1108084554">
          <w:marLeft w:val="480"/>
          <w:marRight w:val="0"/>
          <w:marTop w:val="0"/>
          <w:marBottom w:val="0"/>
          <w:divBdr>
            <w:top w:val="none" w:sz="0" w:space="0" w:color="auto"/>
            <w:left w:val="none" w:sz="0" w:space="0" w:color="auto"/>
            <w:bottom w:val="none" w:sz="0" w:space="0" w:color="auto"/>
            <w:right w:val="none" w:sz="0" w:space="0" w:color="auto"/>
          </w:divBdr>
        </w:div>
      </w:divsChild>
    </w:div>
    <w:div w:id="1108084430">
      <w:marLeft w:val="0"/>
      <w:marRight w:val="0"/>
      <w:marTop w:val="0"/>
      <w:marBottom w:val="0"/>
      <w:divBdr>
        <w:top w:val="none" w:sz="0" w:space="0" w:color="auto"/>
        <w:left w:val="none" w:sz="0" w:space="0" w:color="auto"/>
        <w:bottom w:val="none" w:sz="0" w:space="0" w:color="auto"/>
        <w:right w:val="none" w:sz="0" w:space="0" w:color="auto"/>
      </w:divBdr>
    </w:div>
    <w:div w:id="1108084431">
      <w:marLeft w:val="0"/>
      <w:marRight w:val="0"/>
      <w:marTop w:val="0"/>
      <w:marBottom w:val="0"/>
      <w:divBdr>
        <w:top w:val="none" w:sz="0" w:space="0" w:color="auto"/>
        <w:left w:val="none" w:sz="0" w:space="0" w:color="auto"/>
        <w:bottom w:val="none" w:sz="0" w:space="0" w:color="auto"/>
        <w:right w:val="none" w:sz="0" w:space="0" w:color="auto"/>
      </w:divBdr>
    </w:div>
    <w:div w:id="1108084435">
      <w:marLeft w:val="0"/>
      <w:marRight w:val="0"/>
      <w:marTop w:val="0"/>
      <w:marBottom w:val="0"/>
      <w:divBdr>
        <w:top w:val="none" w:sz="0" w:space="0" w:color="auto"/>
        <w:left w:val="none" w:sz="0" w:space="0" w:color="auto"/>
        <w:bottom w:val="none" w:sz="0" w:space="0" w:color="auto"/>
        <w:right w:val="none" w:sz="0" w:space="0" w:color="auto"/>
      </w:divBdr>
    </w:div>
    <w:div w:id="1108084442">
      <w:marLeft w:val="0"/>
      <w:marRight w:val="0"/>
      <w:marTop w:val="0"/>
      <w:marBottom w:val="0"/>
      <w:divBdr>
        <w:top w:val="none" w:sz="0" w:space="0" w:color="auto"/>
        <w:left w:val="none" w:sz="0" w:space="0" w:color="auto"/>
        <w:bottom w:val="none" w:sz="0" w:space="0" w:color="auto"/>
        <w:right w:val="none" w:sz="0" w:space="0" w:color="auto"/>
      </w:divBdr>
      <w:divsChild>
        <w:div w:id="1108083973">
          <w:marLeft w:val="480"/>
          <w:marRight w:val="0"/>
          <w:marTop w:val="0"/>
          <w:marBottom w:val="0"/>
          <w:divBdr>
            <w:top w:val="none" w:sz="0" w:space="0" w:color="auto"/>
            <w:left w:val="none" w:sz="0" w:space="0" w:color="auto"/>
            <w:bottom w:val="none" w:sz="0" w:space="0" w:color="auto"/>
            <w:right w:val="none" w:sz="0" w:space="0" w:color="auto"/>
          </w:divBdr>
        </w:div>
        <w:div w:id="1108084000">
          <w:marLeft w:val="480"/>
          <w:marRight w:val="0"/>
          <w:marTop w:val="0"/>
          <w:marBottom w:val="0"/>
          <w:divBdr>
            <w:top w:val="none" w:sz="0" w:space="0" w:color="auto"/>
            <w:left w:val="none" w:sz="0" w:space="0" w:color="auto"/>
            <w:bottom w:val="none" w:sz="0" w:space="0" w:color="auto"/>
            <w:right w:val="none" w:sz="0" w:space="0" w:color="auto"/>
          </w:divBdr>
        </w:div>
        <w:div w:id="1108084161">
          <w:marLeft w:val="480"/>
          <w:marRight w:val="0"/>
          <w:marTop w:val="0"/>
          <w:marBottom w:val="0"/>
          <w:divBdr>
            <w:top w:val="none" w:sz="0" w:space="0" w:color="auto"/>
            <w:left w:val="none" w:sz="0" w:space="0" w:color="auto"/>
            <w:bottom w:val="none" w:sz="0" w:space="0" w:color="auto"/>
            <w:right w:val="none" w:sz="0" w:space="0" w:color="auto"/>
          </w:divBdr>
        </w:div>
        <w:div w:id="1108084233">
          <w:marLeft w:val="480"/>
          <w:marRight w:val="0"/>
          <w:marTop w:val="0"/>
          <w:marBottom w:val="0"/>
          <w:divBdr>
            <w:top w:val="none" w:sz="0" w:space="0" w:color="auto"/>
            <w:left w:val="none" w:sz="0" w:space="0" w:color="auto"/>
            <w:bottom w:val="none" w:sz="0" w:space="0" w:color="auto"/>
            <w:right w:val="none" w:sz="0" w:space="0" w:color="auto"/>
          </w:divBdr>
        </w:div>
        <w:div w:id="1108084250">
          <w:marLeft w:val="480"/>
          <w:marRight w:val="0"/>
          <w:marTop w:val="0"/>
          <w:marBottom w:val="0"/>
          <w:divBdr>
            <w:top w:val="none" w:sz="0" w:space="0" w:color="auto"/>
            <w:left w:val="none" w:sz="0" w:space="0" w:color="auto"/>
            <w:bottom w:val="none" w:sz="0" w:space="0" w:color="auto"/>
            <w:right w:val="none" w:sz="0" w:space="0" w:color="auto"/>
          </w:divBdr>
        </w:div>
        <w:div w:id="1108084282">
          <w:marLeft w:val="480"/>
          <w:marRight w:val="0"/>
          <w:marTop w:val="0"/>
          <w:marBottom w:val="0"/>
          <w:divBdr>
            <w:top w:val="none" w:sz="0" w:space="0" w:color="auto"/>
            <w:left w:val="none" w:sz="0" w:space="0" w:color="auto"/>
            <w:bottom w:val="none" w:sz="0" w:space="0" w:color="auto"/>
            <w:right w:val="none" w:sz="0" w:space="0" w:color="auto"/>
          </w:divBdr>
        </w:div>
        <w:div w:id="1108084359">
          <w:marLeft w:val="480"/>
          <w:marRight w:val="0"/>
          <w:marTop w:val="0"/>
          <w:marBottom w:val="0"/>
          <w:divBdr>
            <w:top w:val="none" w:sz="0" w:space="0" w:color="auto"/>
            <w:left w:val="none" w:sz="0" w:space="0" w:color="auto"/>
            <w:bottom w:val="none" w:sz="0" w:space="0" w:color="auto"/>
            <w:right w:val="none" w:sz="0" w:space="0" w:color="auto"/>
          </w:divBdr>
        </w:div>
        <w:div w:id="1108084380">
          <w:marLeft w:val="480"/>
          <w:marRight w:val="0"/>
          <w:marTop w:val="0"/>
          <w:marBottom w:val="0"/>
          <w:divBdr>
            <w:top w:val="none" w:sz="0" w:space="0" w:color="auto"/>
            <w:left w:val="none" w:sz="0" w:space="0" w:color="auto"/>
            <w:bottom w:val="none" w:sz="0" w:space="0" w:color="auto"/>
            <w:right w:val="none" w:sz="0" w:space="0" w:color="auto"/>
          </w:divBdr>
        </w:div>
        <w:div w:id="1108084461">
          <w:marLeft w:val="480"/>
          <w:marRight w:val="0"/>
          <w:marTop w:val="0"/>
          <w:marBottom w:val="0"/>
          <w:divBdr>
            <w:top w:val="none" w:sz="0" w:space="0" w:color="auto"/>
            <w:left w:val="none" w:sz="0" w:space="0" w:color="auto"/>
            <w:bottom w:val="none" w:sz="0" w:space="0" w:color="auto"/>
            <w:right w:val="none" w:sz="0" w:space="0" w:color="auto"/>
          </w:divBdr>
        </w:div>
        <w:div w:id="1108084467">
          <w:marLeft w:val="480"/>
          <w:marRight w:val="0"/>
          <w:marTop w:val="0"/>
          <w:marBottom w:val="0"/>
          <w:divBdr>
            <w:top w:val="none" w:sz="0" w:space="0" w:color="auto"/>
            <w:left w:val="none" w:sz="0" w:space="0" w:color="auto"/>
            <w:bottom w:val="none" w:sz="0" w:space="0" w:color="auto"/>
            <w:right w:val="none" w:sz="0" w:space="0" w:color="auto"/>
          </w:divBdr>
        </w:div>
        <w:div w:id="1108084470">
          <w:marLeft w:val="480"/>
          <w:marRight w:val="0"/>
          <w:marTop w:val="0"/>
          <w:marBottom w:val="0"/>
          <w:divBdr>
            <w:top w:val="none" w:sz="0" w:space="0" w:color="auto"/>
            <w:left w:val="none" w:sz="0" w:space="0" w:color="auto"/>
            <w:bottom w:val="none" w:sz="0" w:space="0" w:color="auto"/>
            <w:right w:val="none" w:sz="0" w:space="0" w:color="auto"/>
          </w:divBdr>
        </w:div>
        <w:div w:id="1108084503">
          <w:marLeft w:val="480"/>
          <w:marRight w:val="0"/>
          <w:marTop w:val="0"/>
          <w:marBottom w:val="0"/>
          <w:divBdr>
            <w:top w:val="none" w:sz="0" w:space="0" w:color="auto"/>
            <w:left w:val="none" w:sz="0" w:space="0" w:color="auto"/>
            <w:bottom w:val="none" w:sz="0" w:space="0" w:color="auto"/>
            <w:right w:val="none" w:sz="0" w:space="0" w:color="auto"/>
          </w:divBdr>
        </w:div>
        <w:div w:id="1108084534">
          <w:marLeft w:val="480"/>
          <w:marRight w:val="0"/>
          <w:marTop w:val="0"/>
          <w:marBottom w:val="0"/>
          <w:divBdr>
            <w:top w:val="none" w:sz="0" w:space="0" w:color="auto"/>
            <w:left w:val="none" w:sz="0" w:space="0" w:color="auto"/>
            <w:bottom w:val="none" w:sz="0" w:space="0" w:color="auto"/>
            <w:right w:val="none" w:sz="0" w:space="0" w:color="auto"/>
          </w:divBdr>
        </w:div>
        <w:div w:id="1108084548">
          <w:marLeft w:val="480"/>
          <w:marRight w:val="0"/>
          <w:marTop w:val="0"/>
          <w:marBottom w:val="0"/>
          <w:divBdr>
            <w:top w:val="none" w:sz="0" w:space="0" w:color="auto"/>
            <w:left w:val="none" w:sz="0" w:space="0" w:color="auto"/>
            <w:bottom w:val="none" w:sz="0" w:space="0" w:color="auto"/>
            <w:right w:val="none" w:sz="0" w:space="0" w:color="auto"/>
          </w:divBdr>
        </w:div>
        <w:div w:id="1108084562">
          <w:marLeft w:val="480"/>
          <w:marRight w:val="0"/>
          <w:marTop w:val="0"/>
          <w:marBottom w:val="0"/>
          <w:divBdr>
            <w:top w:val="none" w:sz="0" w:space="0" w:color="auto"/>
            <w:left w:val="none" w:sz="0" w:space="0" w:color="auto"/>
            <w:bottom w:val="none" w:sz="0" w:space="0" w:color="auto"/>
            <w:right w:val="none" w:sz="0" w:space="0" w:color="auto"/>
          </w:divBdr>
        </w:div>
        <w:div w:id="1108084566">
          <w:marLeft w:val="480"/>
          <w:marRight w:val="0"/>
          <w:marTop w:val="0"/>
          <w:marBottom w:val="0"/>
          <w:divBdr>
            <w:top w:val="none" w:sz="0" w:space="0" w:color="auto"/>
            <w:left w:val="none" w:sz="0" w:space="0" w:color="auto"/>
            <w:bottom w:val="none" w:sz="0" w:space="0" w:color="auto"/>
            <w:right w:val="none" w:sz="0" w:space="0" w:color="auto"/>
          </w:divBdr>
        </w:div>
      </w:divsChild>
    </w:div>
    <w:div w:id="1108084447">
      <w:marLeft w:val="0"/>
      <w:marRight w:val="0"/>
      <w:marTop w:val="0"/>
      <w:marBottom w:val="0"/>
      <w:divBdr>
        <w:top w:val="none" w:sz="0" w:space="0" w:color="auto"/>
        <w:left w:val="none" w:sz="0" w:space="0" w:color="auto"/>
        <w:bottom w:val="none" w:sz="0" w:space="0" w:color="auto"/>
        <w:right w:val="none" w:sz="0" w:space="0" w:color="auto"/>
      </w:divBdr>
    </w:div>
    <w:div w:id="1108084449">
      <w:marLeft w:val="0"/>
      <w:marRight w:val="0"/>
      <w:marTop w:val="0"/>
      <w:marBottom w:val="0"/>
      <w:divBdr>
        <w:top w:val="none" w:sz="0" w:space="0" w:color="auto"/>
        <w:left w:val="none" w:sz="0" w:space="0" w:color="auto"/>
        <w:bottom w:val="none" w:sz="0" w:space="0" w:color="auto"/>
        <w:right w:val="none" w:sz="0" w:space="0" w:color="auto"/>
      </w:divBdr>
      <w:divsChild>
        <w:div w:id="1108083962">
          <w:marLeft w:val="480"/>
          <w:marRight w:val="0"/>
          <w:marTop w:val="0"/>
          <w:marBottom w:val="0"/>
          <w:divBdr>
            <w:top w:val="none" w:sz="0" w:space="0" w:color="auto"/>
            <w:left w:val="none" w:sz="0" w:space="0" w:color="auto"/>
            <w:bottom w:val="none" w:sz="0" w:space="0" w:color="auto"/>
            <w:right w:val="none" w:sz="0" w:space="0" w:color="auto"/>
          </w:divBdr>
        </w:div>
        <w:div w:id="1108083971">
          <w:marLeft w:val="480"/>
          <w:marRight w:val="0"/>
          <w:marTop w:val="0"/>
          <w:marBottom w:val="0"/>
          <w:divBdr>
            <w:top w:val="none" w:sz="0" w:space="0" w:color="auto"/>
            <w:left w:val="none" w:sz="0" w:space="0" w:color="auto"/>
            <w:bottom w:val="none" w:sz="0" w:space="0" w:color="auto"/>
            <w:right w:val="none" w:sz="0" w:space="0" w:color="auto"/>
          </w:divBdr>
        </w:div>
        <w:div w:id="1108083976">
          <w:marLeft w:val="480"/>
          <w:marRight w:val="0"/>
          <w:marTop w:val="0"/>
          <w:marBottom w:val="0"/>
          <w:divBdr>
            <w:top w:val="none" w:sz="0" w:space="0" w:color="auto"/>
            <w:left w:val="none" w:sz="0" w:space="0" w:color="auto"/>
            <w:bottom w:val="none" w:sz="0" w:space="0" w:color="auto"/>
            <w:right w:val="none" w:sz="0" w:space="0" w:color="auto"/>
          </w:divBdr>
        </w:div>
        <w:div w:id="1108084126">
          <w:marLeft w:val="480"/>
          <w:marRight w:val="0"/>
          <w:marTop w:val="0"/>
          <w:marBottom w:val="0"/>
          <w:divBdr>
            <w:top w:val="none" w:sz="0" w:space="0" w:color="auto"/>
            <w:left w:val="none" w:sz="0" w:space="0" w:color="auto"/>
            <w:bottom w:val="none" w:sz="0" w:space="0" w:color="auto"/>
            <w:right w:val="none" w:sz="0" w:space="0" w:color="auto"/>
          </w:divBdr>
        </w:div>
        <w:div w:id="1108084178">
          <w:marLeft w:val="480"/>
          <w:marRight w:val="0"/>
          <w:marTop w:val="0"/>
          <w:marBottom w:val="0"/>
          <w:divBdr>
            <w:top w:val="none" w:sz="0" w:space="0" w:color="auto"/>
            <w:left w:val="none" w:sz="0" w:space="0" w:color="auto"/>
            <w:bottom w:val="none" w:sz="0" w:space="0" w:color="auto"/>
            <w:right w:val="none" w:sz="0" w:space="0" w:color="auto"/>
          </w:divBdr>
        </w:div>
        <w:div w:id="1108084180">
          <w:marLeft w:val="480"/>
          <w:marRight w:val="0"/>
          <w:marTop w:val="0"/>
          <w:marBottom w:val="0"/>
          <w:divBdr>
            <w:top w:val="none" w:sz="0" w:space="0" w:color="auto"/>
            <w:left w:val="none" w:sz="0" w:space="0" w:color="auto"/>
            <w:bottom w:val="none" w:sz="0" w:space="0" w:color="auto"/>
            <w:right w:val="none" w:sz="0" w:space="0" w:color="auto"/>
          </w:divBdr>
        </w:div>
        <w:div w:id="1108084224">
          <w:marLeft w:val="480"/>
          <w:marRight w:val="0"/>
          <w:marTop w:val="0"/>
          <w:marBottom w:val="0"/>
          <w:divBdr>
            <w:top w:val="none" w:sz="0" w:space="0" w:color="auto"/>
            <w:left w:val="none" w:sz="0" w:space="0" w:color="auto"/>
            <w:bottom w:val="none" w:sz="0" w:space="0" w:color="auto"/>
            <w:right w:val="none" w:sz="0" w:space="0" w:color="auto"/>
          </w:divBdr>
        </w:div>
        <w:div w:id="1108084225">
          <w:marLeft w:val="480"/>
          <w:marRight w:val="0"/>
          <w:marTop w:val="0"/>
          <w:marBottom w:val="0"/>
          <w:divBdr>
            <w:top w:val="none" w:sz="0" w:space="0" w:color="auto"/>
            <w:left w:val="none" w:sz="0" w:space="0" w:color="auto"/>
            <w:bottom w:val="none" w:sz="0" w:space="0" w:color="auto"/>
            <w:right w:val="none" w:sz="0" w:space="0" w:color="auto"/>
          </w:divBdr>
        </w:div>
        <w:div w:id="1108084227">
          <w:marLeft w:val="480"/>
          <w:marRight w:val="0"/>
          <w:marTop w:val="0"/>
          <w:marBottom w:val="0"/>
          <w:divBdr>
            <w:top w:val="none" w:sz="0" w:space="0" w:color="auto"/>
            <w:left w:val="none" w:sz="0" w:space="0" w:color="auto"/>
            <w:bottom w:val="none" w:sz="0" w:space="0" w:color="auto"/>
            <w:right w:val="none" w:sz="0" w:space="0" w:color="auto"/>
          </w:divBdr>
        </w:div>
        <w:div w:id="1108084313">
          <w:marLeft w:val="480"/>
          <w:marRight w:val="0"/>
          <w:marTop w:val="0"/>
          <w:marBottom w:val="0"/>
          <w:divBdr>
            <w:top w:val="none" w:sz="0" w:space="0" w:color="auto"/>
            <w:left w:val="none" w:sz="0" w:space="0" w:color="auto"/>
            <w:bottom w:val="none" w:sz="0" w:space="0" w:color="auto"/>
            <w:right w:val="none" w:sz="0" w:space="0" w:color="auto"/>
          </w:divBdr>
        </w:div>
        <w:div w:id="1108084368">
          <w:marLeft w:val="480"/>
          <w:marRight w:val="0"/>
          <w:marTop w:val="0"/>
          <w:marBottom w:val="0"/>
          <w:divBdr>
            <w:top w:val="none" w:sz="0" w:space="0" w:color="auto"/>
            <w:left w:val="none" w:sz="0" w:space="0" w:color="auto"/>
            <w:bottom w:val="none" w:sz="0" w:space="0" w:color="auto"/>
            <w:right w:val="none" w:sz="0" w:space="0" w:color="auto"/>
          </w:divBdr>
        </w:div>
        <w:div w:id="1108084371">
          <w:marLeft w:val="480"/>
          <w:marRight w:val="0"/>
          <w:marTop w:val="0"/>
          <w:marBottom w:val="0"/>
          <w:divBdr>
            <w:top w:val="none" w:sz="0" w:space="0" w:color="auto"/>
            <w:left w:val="none" w:sz="0" w:space="0" w:color="auto"/>
            <w:bottom w:val="none" w:sz="0" w:space="0" w:color="auto"/>
            <w:right w:val="none" w:sz="0" w:space="0" w:color="auto"/>
          </w:divBdr>
        </w:div>
        <w:div w:id="1108084403">
          <w:marLeft w:val="480"/>
          <w:marRight w:val="0"/>
          <w:marTop w:val="0"/>
          <w:marBottom w:val="0"/>
          <w:divBdr>
            <w:top w:val="none" w:sz="0" w:space="0" w:color="auto"/>
            <w:left w:val="none" w:sz="0" w:space="0" w:color="auto"/>
            <w:bottom w:val="none" w:sz="0" w:space="0" w:color="auto"/>
            <w:right w:val="none" w:sz="0" w:space="0" w:color="auto"/>
          </w:divBdr>
        </w:div>
        <w:div w:id="1108084413">
          <w:marLeft w:val="480"/>
          <w:marRight w:val="0"/>
          <w:marTop w:val="0"/>
          <w:marBottom w:val="0"/>
          <w:divBdr>
            <w:top w:val="none" w:sz="0" w:space="0" w:color="auto"/>
            <w:left w:val="none" w:sz="0" w:space="0" w:color="auto"/>
            <w:bottom w:val="none" w:sz="0" w:space="0" w:color="auto"/>
            <w:right w:val="none" w:sz="0" w:space="0" w:color="auto"/>
          </w:divBdr>
        </w:div>
        <w:div w:id="1108084443">
          <w:marLeft w:val="480"/>
          <w:marRight w:val="0"/>
          <w:marTop w:val="0"/>
          <w:marBottom w:val="0"/>
          <w:divBdr>
            <w:top w:val="none" w:sz="0" w:space="0" w:color="auto"/>
            <w:left w:val="none" w:sz="0" w:space="0" w:color="auto"/>
            <w:bottom w:val="none" w:sz="0" w:space="0" w:color="auto"/>
            <w:right w:val="none" w:sz="0" w:space="0" w:color="auto"/>
          </w:divBdr>
        </w:div>
      </w:divsChild>
    </w:div>
    <w:div w:id="1108084450">
      <w:marLeft w:val="0"/>
      <w:marRight w:val="0"/>
      <w:marTop w:val="0"/>
      <w:marBottom w:val="0"/>
      <w:divBdr>
        <w:top w:val="none" w:sz="0" w:space="0" w:color="auto"/>
        <w:left w:val="none" w:sz="0" w:space="0" w:color="auto"/>
        <w:bottom w:val="none" w:sz="0" w:space="0" w:color="auto"/>
        <w:right w:val="none" w:sz="0" w:space="0" w:color="auto"/>
      </w:divBdr>
    </w:div>
    <w:div w:id="1108084454">
      <w:marLeft w:val="0"/>
      <w:marRight w:val="0"/>
      <w:marTop w:val="0"/>
      <w:marBottom w:val="0"/>
      <w:divBdr>
        <w:top w:val="none" w:sz="0" w:space="0" w:color="auto"/>
        <w:left w:val="none" w:sz="0" w:space="0" w:color="auto"/>
        <w:bottom w:val="none" w:sz="0" w:space="0" w:color="auto"/>
        <w:right w:val="none" w:sz="0" w:space="0" w:color="auto"/>
      </w:divBdr>
    </w:div>
    <w:div w:id="1108084469">
      <w:marLeft w:val="0"/>
      <w:marRight w:val="0"/>
      <w:marTop w:val="0"/>
      <w:marBottom w:val="0"/>
      <w:divBdr>
        <w:top w:val="none" w:sz="0" w:space="0" w:color="auto"/>
        <w:left w:val="none" w:sz="0" w:space="0" w:color="auto"/>
        <w:bottom w:val="none" w:sz="0" w:space="0" w:color="auto"/>
        <w:right w:val="none" w:sz="0" w:space="0" w:color="auto"/>
      </w:divBdr>
    </w:div>
    <w:div w:id="1108084480">
      <w:marLeft w:val="0"/>
      <w:marRight w:val="0"/>
      <w:marTop w:val="0"/>
      <w:marBottom w:val="0"/>
      <w:divBdr>
        <w:top w:val="none" w:sz="0" w:space="0" w:color="auto"/>
        <w:left w:val="none" w:sz="0" w:space="0" w:color="auto"/>
        <w:bottom w:val="none" w:sz="0" w:space="0" w:color="auto"/>
        <w:right w:val="none" w:sz="0" w:space="0" w:color="auto"/>
      </w:divBdr>
    </w:div>
    <w:div w:id="1108084481">
      <w:marLeft w:val="0"/>
      <w:marRight w:val="0"/>
      <w:marTop w:val="0"/>
      <w:marBottom w:val="0"/>
      <w:divBdr>
        <w:top w:val="none" w:sz="0" w:space="0" w:color="auto"/>
        <w:left w:val="none" w:sz="0" w:space="0" w:color="auto"/>
        <w:bottom w:val="none" w:sz="0" w:space="0" w:color="auto"/>
        <w:right w:val="none" w:sz="0" w:space="0" w:color="auto"/>
      </w:divBdr>
    </w:div>
    <w:div w:id="1108084489">
      <w:marLeft w:val="0"/>
      <w:marRight w:val="0"/>
      <w:marTop w:val="0"/>
      <w:marBottom w:val="0"/>
      <w:divBdr>
        <w:top w:val="none" w:sz="0" w:space="0" w:color="auto"/>
        <w:left w:val="none" w:sz="0" w:space="0" w:color="auto"/>
        <w:bottom w:val="none" w:sz="0" w:space="0" w:color="auto"/>
        <w:right w:val="none" w:sz="0" w:space="0" w:color="auto"/>
      </w:divBdr>
      <w:divsChild>
        <w:div w:id="1108084034">
          <w:marLeft w:val="480"/>
          <w:marRight w:val="0"/>
          <w:marTop w:val="0"/>
          <w:marBottom w:val="0"/>
          <w:divBdr>
            <w:top w:val="none" w:sz="0" w:space="0" w:color="auto"/>
            <w:left w:val="none" w:sz="0" w:space="0" w:color="auto"/>
            <w:bottom w:val="none" w:sz="0" w:space="0" w:color="auto"/>
            <w:right w:val="none" w:sz="0" w:space="0" w:color="auto"/>
          </w:divBdr>
        </w:div>
        <w:div w:id="1108084049">
          <w:marLeft w:val="480"/>
          <w:marRight w:val="0"/>
          <w:marTop w:val="0"/>
          <w:marBottom w:val="0"/>
          <w:divBdr>
            <w:top w:val="none" w:sz="0" w:space="0" w:color="auto"/>
            <w:left w:val="none" w:sz="0" w:space="0" w:color="auto"/>
            <w:bottom w:val="none" w:sz="0" w:space="0" w:color="auto"/>
            <w:right w:val="none" w:sz="0" w:space="0" w:color="auto"/>
          </w:divBdr>
        </w:div>
        <w:div w:id="1108084059">
          <w:marLeft w:val="480"/>
          <w:marRight w:val="0"/>
          <w:marTop w:val="0"/>
          <w:marBottom w:val="0"/>
          <w:divBdr>
            <w:top w:val="none" w:sz="0" w:space="0" w:color="auto"/>
            <w:left w:val="none" w:sz="0" w:space="0" w:color="auto"/>
            <w:bottom w:val="none" w:sz="0" w:space="0" w:color="auto"/>
            <w:right w:val="none" w:sz="0" w:space="0" w:color="auto"/>
          </w:divBdr>
        </w:div>
        <w:div w:id="1108084081">
          <w:marLeft w:val="480"/>
          <w:marRight w:val="0"/>
          <w:marTop w:val="0"/>
          <w:marBottom w:val="0"/>
          <w:divBdr>
            <w:top w:val="none" w:sz="0" w:space="0" w:color="auto"/>
            <w:left w:val="none" w:sz="0" w:space="0" w:color="auto"/>
            <w:bottom w:val="none" w:sz="0" w:space="0" w:color="auto"/>
            <w:right w:val="none" w:sz="0" w:space="0" w:color="auto"/>
          </w:divBdr>
        </w:div>
        <w:div w:id="1108084155">
          <w:marLeft w:val="480"/>
          <w:marRight w:val="0"/>
          <w:marTop w:val="0"/>
          <w:marBottom w:val="0"/>
          <w:divBdr>
            <w:top w:val="none" w:sz="0" w:space="0" w:color="auto"/>
            <w:left w:val="none" w:sz="0" w:space="0" w:color="auto"/>
            <w:bottom w:val="none" w:sz="0" w:space="0" w:color="auto"/>
            <w:right w:val="none" w:sz="0" w:space="0" w:color="auto"/>
          </w:divBdr>
        </w:div>
        <w:div w:id="1108084217">
          <w:marLeft w:val="480"/>
          <w:marRight w:val="0"/>
          <w:marTop w:val="0"/>
          <w:marBottom w:val="0"/>
          <w:divBdr>
            <w:top w:val="none" w:sz="0" w:space="0" w:color="auto"/>
            <w:left w:val="none" w:sz="0" w:space="0" w:color="auto"/>
            <w:bottom w:val="none" w:sz="0" w:space="0" w:color="auto"/>
            <w:right w:val="none" w:sz="0" w:space="0" w:color="auto"/>
          </w:divBdr>
        </w:div>
        <w:div w:id="1108084223">
          <w:marLeft w:val="480"/>
          <w:marRight w:val="0"/>
          <w:marTop w:val="0"/>
          <w:marBottom w:val="0"/>
          <w:divBdr>
            <w:top w:val="none" w:sz="0" w:space="0" w:color="auto"/>
            <w:left w:val="none" w:sz="0" w:space="0" w:color="auto"/>
            <w:bottom w:val="none" w:sz="0" w:space="0" w:color="auto"/>
            <w:right w:val="none" w:sz="0" w:space="0" w:color="auto"/>
          </w:divBdr>
        </w:div>
        <w:div w:id="1108084347">
          <w:marLeft w:val="480"/>
          <w:marRight w:val="0"/>
          <w:marTop w:val="0"/>
          <w:marBottom w:val="0"/>
          <w:divBdr>
            <w:top w:val="none" w:sz="0" w:space="0" w:color="auto"/>
            <w:left w:val="none" w:sz="0" w:space="0" w:color="auto"/>
            <w:bottom w:val="none" w:sz="0" w:space="0" w:color="auto"/>
            <w:right w:val="none" w:sz="0" w:space="0" w:color="auto"/>
          </w:divBdr>
        </w:div>
        <w:div w:id="1108084366">
          <w:marLeft w:val="480"/>
          <w:marRight w:val="0"/>
          <w:marTop w:val="0"/>
          <w:marBottom w:val="0"/>
          <w:divBdr>
            <w:top w:val="none" w:sz="0" w:space="0" w:color="auto"/>
            <w:left w:val="none" w:sz="0" w:space="0" w:color="auto"/>
            <w:bottom w:val="none" w:sz="0" w:space="0" w:color="auto"/>
            <w:right w:val="none" w:sz="0" w:space="0" w:color="auto"/>
          </w:divBdr>
        </w:div>
        <w:div w:id="1108084384">
          <w:marLeft w:val="480"/>
          <w:marRight w:val="0"/>
          <w:marTop w:val="0"/>
          <w:marBottom w:val="0"/>
          <w:divBdr>
            <w:top w:val="none" w:sz="0" w:space="0" w:color="auto"/>
            <w:left w:val="none" w:sz="0" w:space="0" w:color="auto"/>
            <w:bottom w:val="none" w:sz="0" w:space="0" w:color="auto"/>
            <w:right w:val="none" w:sz="0" w:space="0" w:color="auto"/>
          </w:divBdr>
        </w:div>
        <w:div w:id="1108084460">
          <w:marLeft w:val="480"/>
          <w:marRight w:val="0"/>
          <w:marTop w:val="0"/>
          <w:marBottom w:val="0"/>
          <w:divBdr>
            <w:top w:val="none" w:sz="0" w:space="0" w:color="auto"/>
            <w:left w:val="none" w:sz="0" w:space="0" w:color="auto"/>
            <w:bottom w:val="none" w:sz="0" w:space="0" w:color="auto"/>
            <w:right w:val="none" w:sz="0" w:space="0" w:color="auto"/>
          </w:divBdr>
        </w:div>
        <w:div w:id="1108084487">
          <w:marLeft w:val="480"/>
          <w:marRight w:val="0"/>
          <w:marTop w:val="0"/>
          <w:marBottom w:val="0"/>
          <w:divBdr>
            <w:top w:val="none" w:sz="0" w:space="0" w:color="auto"/>
            <w:left w:val="none" w:sz="0" w:space="0" w:color="auto"/>
            <w:bottom w:val="none" w:sz="0" w:space="0" w:color="auto"/>
            <w:right w:val="none" w:sz="0" w:space="0" w:color="auto"/>
          </w:divBdr>
        </w:div>
        <w:div w:id="1108084494">
          <w:marLeft w:val="480"/>
          <w:marRight w:val="0"/>
          <w:marTop w:val="0"/>
          <w:marBottom w:val="0"/>
          <w:divBdr>
            <w:top w:val="none" w:sz="0" w:space="0" w:color="auto"/>
            <w:left w:val="none" w:sz="0" w:space="0" w:color="auto"/>
            <w:bottom w:val="none" w:sz="0" w:space="0" w:color="auto"/>
            <w:right w:val="none" w:sz="0" w:space="0" w:color="auto"/>
          </w:divBdr>
        </w:div>
        <w:div w:id="1108084496">
          <w:marLeft w:val="480"/>
          <w:marRight w:val="0"/>
          <w:marTop w:val="0"/>
          <w:marBottom w:val="0"/>
          <w:divBdr>
            <w:top w:val="none" w:sz="0" w:space="0" w:color="auto"/>
            <w:left w:val="none" w:sz="0" w:space="0" w:color="auto"/>
            <w:bottom w:val="none" w:sz="0" w:space="0" w:color="auto"/>
            <w:right w:val="none" w:sz="0" w:space="0" w:color="auto"/>
          </w:divBdr>
        </w:div>
      </w:divsChild>
    </w:div>
    <w:div w:id="1108084508">
      <w:marLeft w:val="0"/>
      <w:marRight w:val="0"/>
      <w:marTop w:val="0"/>
      <w:marBottom w:val="0"/>
      <w:divBdr>
        <w:top w:val="none" w:sz="0" w:space="0" w:color="auto"/>
        <w:left w:val="none" w:sz="0" w:space="0" w:color="auto"/>
        <w:bottom w:val="none" w:sz="0" w:space="0" w:color="auto"/>
        <w:right w:val="none" w:sz="0" w:space="0" w:color="auto"/>
      </w:divBdr>
    </w:div>
    <w:div w:id="1108084511">
      <w:marLeft w:val="0"/>
      <w:marRight w:val="0"/>
      <w:marTop w:val="0"/>
      <w:marBottom w:val="0"/>
      <w:divBdr>
        <w:top w:val="none" w:sz="0" w:space="0" w:color="auto"/>
        <w:left w:val="none" w:sz="0" w:space="0" w:color="auto"/>
        <w:bottom w:val="none" w:sz="0" w:space="0" w:color="auto"/>
        <w:right w:val="none" w:sz="0" w:space="0" w:color="auto"/>
      </w:divBdr>
    </w:div>
    <w:div w:id="1108084514">
      <w:marLeft w:val="0"/>
      <w:marRight w:val="0"/>
      <w:marTop w:val="0"/>
      <w:marBottom w:val="0"/>
      <w:divBdr>
        <w:top w:val="none" w:sz="0" w:space="0" w:color="auto"/>
        <w:left w:val="none" w:sz="0" w:space="0" w:color="auto"/>
        <w:bottom w:val="none" w:sz="0" w:space="0" w:color="auto"/>
        <w:right w:val="none" w:sz="0" w:space="0" w:color="auto"/>
      </w:divBdr>
      <w:divsChild>
        <w:div w:id="1108083983">
          <w:marLeft w:val="480"/>
          <w:marRight w:val="0"/>
          <w:marTop w:val="0"/>
          <w:marBottom w:val="0"/>
          <w:divBdr>
            <w:top w:val="none" w:sz="0" w:space="0" w:color="auto"/>
            <w:left w:val="none" w:sz="0" w:space="0" w:color="auto"/>
            <w:bottom w:val="none" w:sz="0" w:space="0" w:color="auto"/>
            <w:right w:val="none" w:sz="0" w:space="0" w:color="auto"/>
          </w:divBdr>
        </w:div>
        <w:div w:id="1108084007">
          <w:marLeft w:val="480"/>
          <w:marRight w:val="0"/>
          <w:marTop w:val="0"/>
          <w:marBottom w:val="0"/>
          <w:divBdr>
            <w:top w:val="none" w:sz="0" w:space="0" w:color="auto"/>
            <w:left w:val="none" w:sz="0" w:space="0" w:color="auto"/>
            <w:bottom w:val="none" w:sz="0" w:space="0" w:color="auto"/>
            <w:right w:val="none" w:sz="0" w:space="0" w:color="auto"/>
          </w:divBdr>
        </w:div>
        <w:div w:id="1108084060">
          <w:marLeft w:val="480"/>
          <w:marRight w:val="0"/>
          <w:marTop w:val="0"/>
          <w:marBottom w:val="0"/>
          <w:divBdr>
            <w:top w:val="none" w:sz="0" w:space="0" w:color="auto"/>
            <w:left w:val="none" w:sz="0" w:space="0" w:color="auto"/>
            <w:bottom w:val="none" w:sz="0" w:space="0" w:color="auto"/>
            <w:right w:val="none" w:sz="0" w:space="0" w:color="auto"/>
          </w:divBdr>
        </w:div>
        <w:div w:id="1108084209">
          <w:marLeft w:val="480"/>
          <w:marRight w:val="0"/>
          <w:marTop w:val="0"/>
          <w:marBottom w:val="0"/>
          <w:divBdr>
            <w:top w:val="none" w:sz="0" w:space="0" w:color="auto"/>
            <w:left w:val="none" w:sz="0" w:space="0" w:color="auto"/>
            <w:bottom w:val="none" w:sz="0" w:space="0" w:color="auto"/>
            <w:right w:val="none" w:sz="0" w:space="0" w:color="auto"/>
          </w:divBdr>
        </w:div>
      </w:divsChild>
    </w:div>
    <w:div w:id="1108084516">
      <w:marLeft w:val="0"/>
      <w:marRight w:val="0"/>
      <w:marTop w:val="0"/>
      <w:marBottom w:val="0"/>
      <w:divBdr>
        <w:top w:val="none" w:sz="0" w:space="0" w:color="auto"/>
        <w:left w:val="none" w:sz="0" w:space="0" w:color="auto"/>
        <w:bottom w:val="none" w:sz="0" w:space="0" w:color="auto"/>
        <w:right w:val="none" w:sz="0" w:space="0" w:color="auto"/>
      </w:divBdr>
    </w:div>
    <w:div w:id="1108084520">
      <w:marLeft w:val="0"/>
      <w:marRight w:val="0"/>
      <w:marTop w:val="0"/>
      <w:marBottom w:val="0"/>
      <w:divBdr>
        <w:top w:val="none" w:sz="0" w:space="0" w:color="auto"/>
        <w:left w:val="none" w:sz="0" w:space="0" w:color="auto"/>
        <w:bottom w:val="none" w:sz="0" w:space="0" w:color="auto"/>
        <w:right w:val="none" w:sz="0" w:space="0" w:color="auto"/>
      </w:divBdr>
    </w:div>
    <w:div w:id="1108084529">
      <w:marLeft w:val="0"/>
      <w:marRight w:val="0"/>
      <w:marTop w:val="0"/>
      <w:marBottom w:val="0"/>
      <w:divBdr>
        <w:top w:val="none" w:sz="0" w:space="0" w:color="auto"/>
        <w:left w:val="none" w:sz="0" w:space="0" w:color="auto"/>
        <w:bottom w:val="none" w:sz="0" w:space="0" w:color="auto"/>
        <w:right w:val="none" w:sz="0" w:space="0" w:color="auto"/>
      </w:divBdr>
    </w:div>
    <w:div w:id="1108084532">
      <w:marLeft w:val="0"/>
      <w:marRight w:val="0"/>
      <w:marTop w:val="0"/>
      <w:marBottom w:val="0"/>
      <w:divBdr>
        <w:top w:val="none" w:sz="0" w:space="0" w:color="auto"/>
        <w:left w:val="none" w:sz="0" w:space="0" w:color="auto"/>
        <w:bottom w:val="none" w:sz="0" w:space="0" w:color="auto"/>
        <w:right w:val="none" w:sz="0" w:space="0" w:color="auto"/>
      </w:divBdr>
    </w:div>
    <w:div w:id="1108084538">
      <w:marLeft w:val="0"/>
      <w:marRight w:val="0"/>
      <w:marTop w:val="0"/>
      <w:marBottom w:val="0"/>
      <w:divBdr>
        <w:top w:val="none" w:sz="0" w:space="0" w:color="auto"/>
        <w:left w:val="none" w:sz="0" w:space="0" w:color="auto"/>
        <w:bottom w:val="none" w:sz="0" w:space="0" w:color="auto"/>
        <w:right w:val="none" w:sz="0" w:space="0" w:color="auto"/>
      </w:divBdr>
      <w:divsChild>
        <w:div w:id="1108083975">
          <w:marLeft w:val="480"/>
          <w:marRight w:val="0"/>
          <w:marTop w:val="0"/>
          <w:marBottom w:val="0"/>
          <w:divBdr>
            <w:top w:val="none" w:sz="0" w:space="0" w:color="auto"/>
            <w:left w:val="none" w:sz="0" w:space="0" w:color="auto"/>
            <w:bottom w:val="none" w:sz="0" w:space="0" w:color="auto"/>
            <w:right w:val="none" w:sz="0" w:space="0" w:color="auto"/>
          </w:divBdr>
        </w:div>
        <w:div w:id="1108083980">
          <w:marLeft w:val="480"/>
          <w:marRight w:val="0"/>
          <w:marTop w:val="0"/>
          <w:marBottom w:val="0"/>
          <w:divBdr>
            <w:top w:val="none" w:sz="0" w:space="0" w:color="auto"/>
            <w:left w:val="none" w:sz="0" w:space="0" w:color="auto"/>
            <w:bottom w:val="none" w:sz="0" w:space="0" w:color="auto"/>
            <w:right w:val="none" w:sz="0" w:space="0" w:color="auto"/>
          </w:divBdr>
        </w:div>
        <w:div w:id="1108084002">
          <w:marLeft w:val="480"/>
          <w:marRight w:val="0"/>
          <w:marTop w:val="0"/>
          <w:marBottom w:val="0"/>
          <w:divBdr>
            <w:top w:val="none" w:sz="0" w:space="0" w:color="auto"/>
            <w:left w:val="none" w:sz="0" w:space="0" w:color="auto"/>
            <w:bottom w:val="none" w:sz="0" w:space="0" w:color="auto"/>
            <w:right w:val="none" w:sz="0" w:space="0" w:color="auto"/>
          </w:divBdr>
        </w:div>
        <w:div w:id="1108084003">
          <w:marLeft w:val="480"/>
          <w:marRight w:val="0"/>
          <w:marTop w:val="0"/>
          <w:marBottom w:val="0"/>
          <w:divBdr>
            <w:top w:val="none" w:sz="0" w:space="0" w:color="auto"/>
            <w:left w:val="none" w:sz="0" w:space="0" w:color="auto"/>
            <w:bottom w:val="none" w:sz="0" w:space="0" w:color="auto"/>
            <w:right w:val="none" w:sz="0" w:space="0" w:color="auto"/>
          </w:divBdr>
        </w:div>
        <w:div w:id="1108084051">
          <w:marLeft w:val="480"/>
          <w:marRight w:val="0"/>
          <w:marTop w:val="0"/>
          <w:marBottom w:val="0"/>
          <w:divBdr>
            <w:top w:val="none" w:sz="0" w:space="0" w:color="auto"/>
            <w:left w:val="none" w:sz="0" w:space="0" w:color="auto"/>
            <w:bottom w:val="none" w:sz="0" w:space="0" w:color="auto"/>
            <w:right w:val="none" w:sz="0" w:space="0" w:color="auto"/>
          </w:divBdr>
        </w:div>
        <w:div w:id="1108084052">
          <w:marLeft w:val="480"/>
          <w:marRight w:val="0"/>
          <w:marTop w:val="0"/>
          <w:marBottom w:val="0"/>
          <w:divBdr>
            <w:top w:val="none" w:sz="0" w:space="0" w:color="auto"/>
            <w:left w:val="none" w:sz="0" w:space="0" w:color="auto"/>
            <w:bottom w:val="none" w:sz="0" w:space="0" w:color="auto"/>
            <w:right w:val="none" w:sz="0" w:space="0" w:color="auto"/>
          </w:divBdr>
        </w:div>
        <w:div w:id="1108084061">
          <w:marLeft w:val="480"/>
          <w:marRight w:val="0"/>
          <w:marTop w:val="0"/>
          <w:marBottom w:val="0"/>
          <w:divBdr>
            <w:top w:val="none" w:sz="0" w:space="0" w:color="auto"/>
            <w:left w:val="none" w:sz="0" w:space="0" w:color="auto"/>
            <w:bottom w:val="none" w:sz="0" w:space="0" w:color="auto"/>
            <w:right w:val="none" w:sz="0" w:space="0" w:color="auto"/>
          </w:divBdr>
        </w:div>
        <w:div w:id="1108084088">
          <w:marLeft w:val="480"/>
          <w:marRight w:val="0"/>
          <w:marTop w:val="0"/>
          <w:marBottom w:val="0"/>
          <w:divBdr>
            <w:top w:val="none" w:sz="0" w:space="0" w:color="auto"/>
            <w:left w:val="none" w:sz="0" w:space="0" w:color="auto"/>
            <w:bottom w:val="none" w:sz="0" w:space="0" w:color="auto"/>
            <w:right w:val="none" w:sz="0" w:space="0" w:color="auto"/>
          </w:divBdr>
        </w:div>
        <w:div w:id="1108084303">
          <w:marLeft w:val="480"/>
          <w:marRight w:val="0"/>
          <w:marTop w:val="0"/>
          <w:marBottom w:val="0"/>
          <w:divBdr>
            <w:top w:val="none" w:sz="0" w:space="0" w:color="auto"/>
            <w:left w:val="none" w:sz="0" w:space="0" w:color="auto"/>
            <w:bottom w:val="none" w:sz="0" w:space="0" w:color="auto"/>
            <w:right w:val="none" w:sz="0" w:space="0" w:color="auto"/>
          </w:divBdr>
        </w:div>
        <w:div w:id="1108084406">
          <w:marLeft w:val="480"/>
          <w:marRight w:val="0"/>
          <w:marTop w:val="0"/>
          <w:marBottom w:val="0"/>
          <w:divBdr>
            <w:top w:val="none" w:sz="0" w:space="0" w:color="auto"/>
            <w:left w:val="none" w:sz="0" w:space="0" w:color="auto"/>
            <w:bottom w:val="none" w:sz="0" w:space="0" w:color="auto"/>
            <w:right w:val="none" w:sz="0" w:space="0" w:color="auto"/>
          </w:divBdr>
        </w:div>
        <w:div w:id="1108084411">
          <w:marLeft w:val="480"/>
          <w:marRight w:val="0"/>
          <w:marTop w:val="0"/>
          <w:marBottom w:val="0"/>
          <w:divBdr>
            <w:top w:val="none" w:sz="0" w:space="0" w:color="auto"/>
            <w:left w:val="none" w:sz="0" w:space="0" w:color="auto"/>
            <w:bottom w:val="none" w:sz="0" w:space="0" w:color="auto"/>
            <w:right w:val="none" w:sz="0" w:space="0" w:color="auto"/>
          </w:divBdr>
        </w:div>
        <w:div w:id="1108084564">
          <w:marLeft w:val="480"/>
          <w:marRight w:val="0"/>
          <w:marTop w:val="0"/>
          <w:marBottom w:val="0"/>
          <w:divBdr>
            <w:top w:val="none" w:sz="0" w:space="0" w:color="auto"/>
            <w:left w:val="none" w:sz="0" w:space="0" w:color="auto"/>
            <w:bottom w:val="none" w:sz="0" w:space="0" w:color="auto"/>
            <w:right w:val="none" w:sz="0" w:space="0" w:color="auto"/>
          </w:divBdr>
        </w:div>
      </w:divsChild>
    </w:div>
    <w:div w:id="1108084543">
      <w:marLeft w:val="0"/>
      <w:marRight w:val="0"/>
      <w:marTop w:val="0"/>
      <w:marBottom w:val="0"/>
      <w:divBdr>
        <w:top w:val="none" w:sz="0" w:space="0" w:color="auto"/>
        <w:left w:val="none" w:sz="0" w:space="0" w:color="auto"/>
        <w:bottom w:val="none" w:sz="0" w:space="0" w:color="auto"/>
        <w:right w:val="none" w:sz="0" w:space="0" w:color="auto"/>
      </w:divBdr>
    </w:div>
    <w:div w:id="1108084547">
      <w:marLeft w:val="0"/>
      <w:marRight w:val="0"/>
      <w:marTop w:val="0"/>
      <w:marBottom w:val="0"/>
      <w:divBdr>
        <w:top w:val="none" w:sz="0" w:space="0" w:color="auto"/>
        <w:left w:val="none" w:sz="0" w:space="0" w:color="auto"/>
        <w:bottom w:val="none" w:sz="0" w:space="0" w:color="auto"/>
        <w:right w:val="none" w:sz="0" w:space="0" w:color="auto"/>
      </w:divBdr>
      <w:divsChild>
        <w:div w:id="1108083969">
          <w:marLeft w:val="480"/>
          <w:marRight w:val="0"/>
          <w:marTop w:val="0"/>
          <w:marBottom w:val="0"/>
          <w:divBdr>
            <w:top w:val="none" w:sz="0" w:space="0" w:color="auto"/>
            <w:left w:val="none" w:sz="0" w:space="0" w:color="auto"/>
            <w:bottom w:val="none" w:sz="0" w:space="0" w:color="auto"/>
            <w:right w:val="none" w:sz="0" w:space="0" w:color="auto"/>
          </w:divBdr>
        </w:div>
        <w:div w:id="1108084026">
          <w:marLeft w:val="480"/>
          <w:marRight w:val="0"/>
          <w:marTop w:val="0"/>
          <w:marBottom w:val="0"/>
          <w:divBdr>
            <w:top w:val="none" w:sz="0" w:space="0" w:color="auto"/>
            <w:left w:val="none" w:sz="0" w:space="0" w:color="auto"/>
            <w:bottom w:val="none" w:sz="0" w:space="0" w:color="auto"/>
            <w:right w:val="none" w:sz="0" w:space="0" w:color="auto"/>
          </w:divBdr>
        </w:div>
        <w:div w:id="1108084072">
          <w:marLeft w:val="480"/>
          <w:marRight w:val="0"/>
          <w:marTop w:val="0"/>
          <w:marBottom w:val="0"/>
          <w:divBdr>
            <w:top w:val="none" w:sz="0" w:space="0" w:color="auto"/>
            <w:left w:val="none" w:sz="0" w:space="0" w:color="auto"/>
            <w:bottom w:val="none" w:sz="0" w:space="0" w:color="auto"/>
            <w:right w:val="none" w:sz="0" w:space="0" w:color="auto"/>
          </w:divBdr>
        </w:div>
        <w:div w:id="1108084103">
          <w:marLeft w:val="480"/>
          <w:marRight w:val="0"/>
          <w:marTop w:val="0"/>
          <w:marBottom w:val="0"/>
          <w:divBdr>
            <w:top w:val="none" w:sz="0" w:space="0" w:color="auto"/>
            <w:left w:val="none" w:sz="0" w:space="0" w:color="auto"/>
            <w:bottom w:val="none" w:sz="0" w:space="0" w:color="auto"/>
            <w:right w:val="none" w:sz="0" w:space="0" w:color="auto"/>
          </w:divBdr>
        </w:div>
        <w:div w:id="1108084137">
          <w:marLeft w:val="480"/>
          <w:marRight w:val="0"/>
          <w:marTop w:val="0"/>
          <w:marBottom w:val="0"/>
          <w:divBdr>
            <w:top w:val="none" w:sz="0" w:space="0" w:color="auto"/>
            <w:left w:val="none" w:sz="0" w:space="0" w:color="auto"/>
            <w:bottom w:val="none" w:sz="0" w:space="0" w:color="auto"/>
            <w:right w:val="none" w:sz="0" w:space="0" w:color="auto"/>
          </w:divBdr>
        </w:div>
        <w:div w:id="1108084189">
          <w:marLeft w:val="480"/>
          <w:marRight w:val="0"/>
          <w:marTop w:val="0"/>
          <w:marBottom w:val="0"/>
          <w:divBdr>
            <w:top w:val="none" w:sz="0" w:space="0" w:color="auto"/>
            <w:left w:val="none" w:sz="0" w:space="0" w:color="auto"/>
            <w:bottom w:val="none" w:sz="0" w:space="0" w:color="auto"/>
            <w:right w:val="none" w:sz="0" w:space="0" w:color="auto"/>
          </w:divBdr>
        </w:div>
        <w:div w:id="1108084190">
          <w:marLeft w:val="480"/>
          <w:marRight w:val="0"/>
          <w:marTop w:val="0"/>
          <w:marBottom w:val="0"/>
          <w:divBdr>
            <w:top w:val="none" w:sz="0" w:space="0" w:color="auto"/>
            <w:left w:val="none" w:sz="0" w:space="0" w:color="auto"/>
            <w:bottom w:val="none" w:sz="0" w:space="0" w:color="auto"/>
            <w:right w:val="none" w:sz="0" w:space="0" w:color="auto"/>
          </w:divBdr>
        </w:div>
        <w:div w:id="1108084201">
          <w:marLeft w:val="480"/>
          <w:marRight w:val="0"/>
          <w:marTop w:val="0"/>
          <w:marBottom w:val="0"/>
          <w:divBdr>
            <w:top w:val="none" w:sz="0" w:space="0" w:color="auto"/>
            <w:left w:val="none" w:sz="0" w:space="0" w:color="auto"/>
            <w:bottom w:val="none" w:sz="0" w:space="0" w:color="auto"/>
            <w:right w:val="none" w:sz="0" w:space="0" w:color="auto"/>
          </w:divBdr>
        </w:div>
        <w:div w:id="1108084325">
          <w:marLeft w:val="480"/>
          <w:marRight w:val="0"/>
          <w:marTop w:val="0"/>
          <w:marBottom w:val="0"/>
          <w:divBdr>
            <w:top w:val="none" w:sz="0" w:space="0" w:color="auto"/>
            <w:left w:val="none" w:sz="0" w:space="0" w:color="auto"/>
            <w:bottom w:val="none" w:sz="0" w:space="0" w:color="auto"/>
            <w:right w:val="none" w:sz="0" w:space="0" w:color="auto"/>
          </w:divBdr>
        </w:div>
        <w:div w:id="1108084353">
          <w:marLeft w:val="480"/>
          <w:marRight w:val="0"/>
          <w:marTop w:val="0"/>
          <w:marBottom w:val="0"/>
          <w:divBdr>
            <w:top w:val="none" w:sz="0" w:space="0" w:color="auto"/>
            <w:left w:val="none" w:sz="0" w:space="0" w:color="auto"/>
            <w:bottom w:val="none" w:sz="0" w:space="0" w:color="auto"/>
            <w:right w:val="none" w:sz="0" w:space="0" w:color="auto"/>
          </w:divBdr>
        </w:div>
        <w:div w:id="1108084357">
          <w:marLeft w:val="480"/>
          <w:marRight w:val="0"/>
          <w:marTop w:val="0"/>
          <w:marBottom w:val="0"/>
          <w:divBdr>
            <w:top w:val="none" w:sz="0" w:space="0" w:color="auto"/>
            <w:left w:val="none" w:sz="0" w:space="0" w:color="auto"/>
            <w:bottom w:val="none" w:sz="0" w:space="0" w:color="auto"/>
            <w:right w:val="none" w:sz="0" w:space="0" w:color="auto"/>
          </w:divBdr>
        </w:div>
        <w:div w:id="1108084358">
          <w:marLeft w:val="480"/>
          <w:marRight w:val="0"/>
          <w:marTop w:val="0"/>
          <w:marBottom w:val="0"/>
          <w:divBdr>
            <w:top w:val="none" w:sz="0" w:space="0" w:color="auto"/>
            <w:left w:val="none" w:sz="0" w:space="0" w:color="auto"/>
            <w:bottom w:val="none" w:sz="0" w:space="0" w:color="auto"/>
            <w:right w:val="none" w:sz="0" w:space="0" w:color="auto"/>
          </w:divBdr>
        </w:div>
        <w:div w:id="1108084369">
          <w:marLeft w:val="480"/>
          <w:marRight w:val="0"/>
          <w:marTop w:val="0"/>
          <w:marBottom w:val="0"/>
          <w:divBdr>
            <w:top w:val="none" w:sz="0" w:space="0" w:color="auto"/>
            <w:left w:val="none" w:sz="0" w:space="0" w:color="auto"/>
            <w:bottom w:val="none" w:sz="0" w:space="0" w:color="auto"/>
            <w:right w:val="none" w:sz="0" w:space="0" w:color="auto"/>
          </w:divBdr>
        </w:div>
        <w:div w:id="1108084392">
          <w:marLeft w:val="480"/>
          <w:marRight w:val="0"/>
          <w:marTop w:val="0"/>
          <w:marBottom w:val="0"/>
          <w:divBdr>
            <w:top w:val="none" w:sz="0" w:space="0" w:color="auto"/>
            <w:left w:val="none" w:sz="0" w:space="0" w:color="auto"/>
            <w:bottom w:val="none" w:sz="0" w:space="0" w:color="auto"/>
            <w:right w:val="none" w:sz="0" w:space="0" w:color="auto"/>
          </w:divBdr>
        </w:div>
        <w:div w:id="1108084506">
          <w:marLeft w:val="480"/>
          <w:marRight w:val="0"/>
          <w:marTop w:val="0"/>
          <w:marBottom w:val="0"/>
          <w:divBdr>
            <w:top w:val="none" w:sz="0" w:space="0" w:color="auto"/>
            <w:left w:val="none" w:sz="0" w:space="0" w:color="auto"/>
            <w:bottom w:val="none" w:sz="0" w:space="0" w:color="auto"/>
            <w:right w:val="none" w:sz="0" w:space="0" w:color="auto"/>
          </w:divBdr>
        </w:div>
        <w:div w:id="1108084523">
          <w:marLeft w:val="480"/>
          <w:marRight w:val="0"/>
          <w:marTop w:val="0"/>
          <w:marBottom w:val="0"/>
          <w:divBdr>
            <w:top w:val="none" w:sz="0" w:space="0" w:color="auto"/>
            <w:left w:val="none" w:sz="0" w:space="0" w:color="auto"/>
            <w:bottom w:val="none" w:sz="0" w:space="0" w:color="auto"/>
            <w:right w:val="none" w:sz="0" w:space="0" w:color="auto"/>
          </w:divBdr>
        </w:div>
        <w:div w:id="1108084569">
          <w:marLeft w:val="480"/>
          <w:marRight w:val="0"/>
          <w:marTop w:val="0"/>
          <w:marBottom w:val="0"/>
          <w:divBdr>
            <w:top w:val="none" w:sz="0" w:space="0" w:color="auto"/>
            <w:left w:val="none" w:sz="0" w:space="0" w:color="auto"/>
            <w:bottom w:val="none" w:sz="0" w:space="0" w:color="auto"/>
            <w:right w:val="none" w:sz="0" w:space="0" w:color="auto"/>
          </w:divBdr>
        </w:div>
      </w:divsChild>
    </w:div>
    <w:div w:id="1108084549">
      <w:marLeft w:val="0"/>
      <w:marRight w:val="0"/>
      <w:marTop w:val="0"/>
      <w:marBottom w:val="0"/>
      <w:divBdr>
        <w:top w:val="none" w:sz="0" w:space="0" w:color="auto"/>
        <w:left w:val="none" w:sz="0" w:space="0" w:color="auto"/>
        <w:bottom w:val="none" w:sz="0" w:space="0" w:color="auto"/>
        <w:right w:val="none" w:sz="0" w:space="0" w:color="auto"/>
      </w:divBdr>
      <w:divsChild>
        <w:div w:id="1108084037">
          <w:marLeft w:val="547"/>
          <w:marRight w:val="0"/>
          <w:marTop w:val="0"/>
          <w:marBottom w:val="0"/>
          <w:divBdr>
            <w:top w:val="none" w:sz="0" w:space="0" w:color="auto"/>
            <w:left w:val="none" w:sz="0" w:space="0" w:color="auto"/>
            <w:bottom w:val="none" w:sz="0" w:space="0" w:color="auto"/>
            <w:right w:val="none" w:sz="0" w:space="0" w:color="auto"/>
          </w:divBdr>
        </w:div>
        <w:div w:id="1108084119">
          <w:marLeft w:val="547"/>
          <w:marRight w:val="0"/>
          <w:marTop w:val="0"/>
          <w:marBottom w:val="0"/>
          <w:divBdr>
            <w:top w:val="none" w:sz="0" w:space="0" w:color="auto"/>
            <w:left w:val="none" w:sz="0" w:space="0" w:color="auto"/>
            <w:bottom w:val="none" w:sz="0" w:space="0" w:color="auto"/>
            <w:right w:val="none" w:sz="0" w:space="0" w:color="auto"/>
          </w:divBdr>
        </w:div>
        <w:div w:id="1108084278">
          <w:marLeft w:val="547"/>
          <w:marRight w:val="0"/>
          <w:marTop w:val="0"/>
          <w:marBottom w:val="0"/>
          <w:divBdr>
            <w:top w:val="none" w:sz="0" w:space="0" w:color="auto"/>
            <w:left w:val="none" w:sz="0" w:space="0" w:color="auto"/>
            <w:bottom w:val="none" w:sz="0" w:space="0" w:color="auto"/>
            <w:right w:val="none" w:sz="0" w:space="0" w:color="auto"/>
          </w:divBdr>
        </w:div>
        <w:div w:id="1108084370">
          <w:marLeft w:val="547"/>
          <w:marRight w:val="0"/>
          <w:marTop w:val="0"/>
          <w:marBottom w:val="0"/>
          <w:divBdr>
            <w:top w:val="none" w:sz="0" w:space="0" w:color="auto"/>
            <w:left w:val="none" w:sz="0" w:space="0" w:color="auto"/>
            <w:bottom w:val="none" w:sz="0" w:space="0" w:color="auto"/>
            <w:right w:val="none" w:sz="0" w:space="0" w:color="auto"/>
          </w:divBdr>
        </w:div>
        <w:div w:id="1108084465">
          <w:marLeft w:val="547"/>
          <w:marRight w:val="0"/>
          <w:marTop w:val="0"/>
          <w:marBottom w:val="0"/>
          <w:divBdr>
            <w:top w:val="none" w:sz="0" w:space="0" w:color="auto"/>
            <w:left w:val="none" w:sz="0" w:space="0" w:color="auto"/>
            <w:bottom w:val="none" w:sz="0" w:space="0" w:color="auto"/>
            <w:right w:val="none" w:sz="0" w:space="0" w:color="auto"/>
          </w:divBdr>
        </w:div>
      </w:divsChild>
    </w:div>
    <w:div w:id="1108084550">
      <w:marLeft w:val="0"/>
      <w:marRight w:val="0"/>
      <w:marTop w:val="0"/>
      <w:marBottom w:val="0"/>
      <w:divBdr>
        <w:top w:val="none" w:sz="0" w:space="0" w:color="auto"/>
        <w:left w:val="none" w:sz="0" w:space="0" w:color="auto"/>
        <w:bottom w:val="none" w:sz="0" w:space="0" w:color="auto"/>
        <w:right w:val="none" w:sz="0" w:space="0" w:color="auto"/>
      </w:divBdr>
      <w:divsChild>
        <w:div w:id="1108084055">
          <w:marLeft w:val="480"/>
          <w:marRight w:val="0"/>
          <w:marTop w:val="0"/>
          <w:marBottom w:val="0"/>
          <w:divBdr>
            <w:top w:val="none" w:sz="0" w:space="0" w:color="auto"/>
            <w:left w:val="none" w:sz="0" w:space="0" w:color="auto"/>
            <w:bottom w:val="none" w:sz="0" w:space="0" w:color="auto"/>
            <w:right w:val="none" w:sz="0" w:space="0" w:color="auto"/>
          </w:divBdr>
        </w:div>
        <w:div w:id="1108084083">
          <w:marLeft w:val="480"/>
          <w:marRight w:val="0"/>
          <w:marTop w:val="0"/>
          <w:marBottom w:val="0"/>
          <w:divBdr>
            <w:top w:val="none" w:sz="0" w:space="0" w:color="auto"/>
            <w:left w:val="none" w:sz="0" w:space="0" w:color="auto"/>
            <w:bottom w:val="none" w:sz="0" w:space="0" w:color="auto"/>
            <w:right w:val="none" w:sz="0" w:space="0" w:color="auto"/>
          </w:divBdr>
        </w:div>
        <w:div w:id="1108084091">
          <w:marLeft w:val="480"/>
          <w:marRight w:val="0"/>
          <w:marTop w:val="0"/>
          <w:marBottom w:val="0"/>
          <w:divBdr>
            <w:top w:val="none" w:sz="0" w:space="0" w:color="auto"/>
            <w:left w:val="none" w:sz="0" w:space="0" w:color="auto"/>
            <w:bottom w:val="none" w:sz="0" w:space="0" w:color="auto"/>
            <w:right w:val="none" w:sz="0" w:space="0" w:color="auto"/>
          </w:divBdr>
        </w:div>
        <w:div w:id="1108084118">
          <w:marLeft w:val="480"/>
          <w:marRight w:val="0"/>
          <w:marTop w:val="0"/>
          <w:marBottom w:val="0"/>
          <w:divBdr>
            <w:top w:val="none" w:sz="0" w:space="0" w:color="auto"/>
            <w:left w:val="none" w:sz="0" w:space="0" w:color="auto"/>
            <w:bottom w:val="none" w:sz="0" w:space="0" w:color="auto"/>
            <w:right w:val="none" w:sz="0" w:space="0" w:color="auto"/>
          </w:divBdr>
        </w:div>
        <w:div w:id="1108084128">
          <w:marLeft w:val="480"/>
          <w:marRight w:val="0"/>
          <w:marTop w:val="0"/>
          <w:marBottom w:val="0"/>
          <w:divBdr>
            <w:top w:val="none" w:sz="0" w:space="0" w:color="auto"/>
            <w:left w:val="none" w:sz="0" w:space="0" w:color="auto"/>
            <w:bottom w:val="none" w:sz="0" w:space="0" w:color="auto"/>
            <w:right w:val="none" w:sz="0" w:space="0" w:color="auto"/>
          </w:divBdr>
        </w:div>
        <w:div w:id="1108084129">
          <w:marLeft w:val="480"/>
          <w:marRight w:val="0"/>
          <w:marTop w:val="0"/>
          <w:marBottom w:val="0"/>
          <w:divBdr>
            <w:top w:val="none" w:sz="0" w:space="0" w:color="auto"/>
            <w:left w:val="none" w:sz="0" w:space="0" w:color="auto"/>
            <w:bottom w:val="none" w:sz="0" w:space="0" w:color="auto"/>
            <w:right w:val="none" w:sz="0" w:space="0" w:color="auto"/>
          </w:divBdr>
        </w:div>
        <w:div w:id="1108084164">
          <w:marLeft w:val="480"/>
          <w:marRight w:val="0"/>
          <w:marTop w:val="0"/>
          <w:marBottom w:val="0"/>
          <w:divBdr>
            <w:top w:val="none" w:sz="0" w:space="0" w:color="auto"/>
            <w:left w:val="none" w:sz="0" w:space="0" w:color="auto"/>
            <w:bottom w:val="none" w:sz="0" w:space="0" w:color="auto"/>
            <w:right w:val="none" w:sz="0" w:space="0" w:color="auto"/>
          </w:divBdr>
        </w:div>
        <w:div w:id="1108084173">
          <w:marLeft w:val="480"/>
          <w:marRight w:val="0"/>
          <w:marTop w:val="0"/>
          <w:marBottom w:val="0"/>
          <w:divBdr>
            <w:top w:val="none" w:sz="0" w:space="0" w:color="auto"/>
            <w:left w:val="none" w:sz="0" w:space="0" w:color="auto"/>
            <w:bottom w:val="none" w:sz="0" w:space="0" w:color="auto"/>
            <w:right w:val="none" w:sz="0" w:space="0" w:color="auto"/>
          </w:divBdr>
        </w:div>
        <w:div w:id="1108084184">
          <w:marLeft w:val="480"/>
          <w:marRight w:val="0"/>
          <w:marTop w:val="0"/>
          <w:marBottom w:val="0"/>
          <w:divBdr>
            <w:top w:val="none" w:sz="0" w:space="0" w:color="auto"/>
            <w:left w:val="none" w:sz="0" w:space="0" w:color="auto"/>
            <w:bottom w:val="none" w:sz="0" w:space="0" w:color="auto"/>
            <w:right w:val="none" w:sz="0" w:space="0" w:color="auto"/>
          </w:divBdr>
        </w:div>
        <w:div w:id="1108084205">
          <w:marLeft w:val="480"/>
          <w:marRight w:val="0"/>
          <w:marTop w:val="0"/>
          <w:marBottom w:val="0"/>
          <w:divBdr>
            <w:top w:val="none" w:sz="0" w:space="0" w:color="auto"/>
            <w:left w:val="none" w:sz="0" w:space="0" w:color="auto"/>
            <w:bottom w:val="none" w:sz="0" w:space="0" w:color="auto"/>
            <w:right w:val="none" w:sz="0" w:space="0" w:color="auto"/>
          </w:divBdr>
        </w:div>
        <w:div w:id="1108084237">
          <w:marLeft w:val="480"/>
          <w:marRight w:val="0"/>
          <w:marTop w:val="0"/>
          <w:marBottom w:val="0"/>
          <w:divBdr>
            <w:top w:val="none" w:sz="0" w:space="0" w:color="auto"/>
            <w:left w:val="none" w:sz="0" w:space="0" w:color="auto"/>
            <w:bottom w:val="none" w:sz="0" w:space="0" w:color="auto"/>
            <w:right w:val="none" w:sz="0" w:space="0" w:color="auto"/>
          </w:divBdr>
        </w:div>
        <w:div w:id="1108084284">
          <w:marLeft w:val="480"/>
          <w:marRight w:val="0"/>
          <w:marTop w:val="0"/>
          <w:marBottom w:val="0"/>
          <w:divBdr>
            <w:top w:val="none" w:sz="0" w:space="0" w:color="auto"/>
            <w:left w:val="none" w:sz="0" w:space="0" w:color="auto"/>
            <w:bottom w:val="none" w:sz="0" w:space="0" w:color="auto"/>
            <w:right w:val="none" w:sz="0" w:space="0" w:color="auto"/>
          </w:divBdr>
        </w:div>
        <w:div w:id="1108084394">
          <w:marLeft w:val="480"/>
          <w:marRight w:val="0"/>
          <w:marTop w:val="0"/>
          <w:marBottom w:val="0"/>
          <w:divBdr>
            <w:top w:val="none" w:sz="0" w:space="0" w:color="auto"/>
            <w:left w:val="none" w:sz="0" w:space="0" w:color="auto"/>
            <w:bottom w:val="none" w:sz="0" w:space="0" w:color="auto"/>
            <w:right w:val="none" w:sz="0" w:space="0" w:color="auto"/>
          </w:divBdr>
        </w:div>
        <w:div w:id="1108084466">
          <w:marLeft w:val="480"/>
          <w:marRight w:val="0"/>
          <w:marTop w:val="0"/>
          <w:marBottom w:val="0"/>
          <w:divBdr>
            <w:top w:val="none" w:sz="0" w:space="0" w:color="auto"/>
            <w:left w:val="none" w:sz="0" w:space="0" w:color="auto"/>
            <w:bottom w:val="none" w:sz="0" w:space="0" w:color="auto"/>
            <w:right w:val="none" w:sz="0" w:space="0" w:color="auto"/>
          </w:divBdr>
        </w:div>
        <w:div w:id="1108084485">
          <w:marLeft w:val="480"/>
          <w:marRight w:val="0"/>
          <w:marTop w:val="0"/>
          <w:marBottom w:val="0"/>
          <w:divBdr>
            <w:top w:val="none" w:sz="0" w:space="0" w:color="auto"/>
            <w:left w:val="none" w:sz="0" w:space="0" w:color="auto"/>
            <w:bottom w:val="none" w:sz="0" w:space="0" w:color="auto"/>
            <w:right w:val="none" w:sz="0" w:space="0" w:color="auto"/>
          </w:divBdr>
        </w:div>
      </w:divsChild>
    </w:div>
    <w:div w:id="1108084556">
      <w:marLeft w:val="0"/>
      <w:marRight w:val="0"/>
      <w:marTop w:val="0"/>
      <w:marBottom w:val="0"/>
      <w:divBdr>
        <w:top w:val="none" w:sz="0" w:space="0" w:color="auto"/>
        <w:left w:val="none" w:sz="0" w:space="0" w:color="auto"/>
        <w:bottom w:val="none" w:sz="0" w:space="0" w:color="auto"/>
        <w:right w:val="none" w:sz="0" w:space="0" w:color="auto"/>
      </w:divBdr>
    </w:div>
    <w:div w:id="1108084567">
      <w:marLeft w:val="0"/>
      <w:marRight w:val="0"/>
      <w:marTop w:val="0"/>
      <w:marBottom w:val="0"/>
      <w:divBdr>
        <w:top w:val="none" w:sz="0" w:space="0" w:color="auto"/>
        <w:left w:val="none" w:sz="0" w:space="0" w:color="auto"/>
        <w:bottom w:val="none" w:sz="0" w:space="0" w:color="auto"/>
        <w:right w:val="none" w:sz="0" w:space="0" w:color="auto"/>
      </w:divBdr>
    </w:div>
    <w:div w:id="1108084568">
      <w:marLeft w:val="0"/>
      <w:marRight w:val="0"/>
      <w:marTop w:val="0"/>
      <w:marBottom w:val="0"/>
      <w:divBdr>
        <w:top w:val="none" w:sz="0" w:space="0" w:color="auto"/>
        <w:left w:val="none" w:sz="0" w:space="0" w:color="auto"/>
        <w:bottom w:val="none" w:sz="0" w:space="0" w:color="auto"/>
        <w:right w:val="none" w:sz="0" w:space="0" w:color="auto"/>
      </w:divBdr>
    </w:div>
    <w:div w:id="1190603690">
      <w:bodyDiv w:val="1"/>
      <w:marLeft w:val="0"/>
      <w:marRight w:val="0"/>
      <w:marTop w:val="0"/>
      <w:marBottom w:val="0"/>
      <w:divBdr>
        <w:top w:val="none" w:sz="0" w:space="0" w:color="auto"/>
        <w:left w:val="none" w:sz="0" w:space="0" w:color="auto"/>
        <w:bottom w:val="none" w:sz="0" w:space="0" w:color="auto"/>
        <w:right w:val="none" w:sz="0" w:space="0" w:color="auto"/>
      </w:divBdr>
    </w:div>
    <w:div w:id="1291202348">
      <w:bodyDiv w:val="1"/>
      <w:marLeft w:val="0"/>
      <w:marRight w:val="0"/>
      <w:marTop w:val="0"/>
      <w:marBottom w:val="0"/>
      <w:divBdr>
        <w:top w:val="none" w:sz="0" w:space="0" w:color="auto"/>
        <w:left w:val="none" w:sz="0" w:space="0" w:color="auto"/>
        <w:bottom w:val="none" w:sz="0" w:space="0" w:color="auto"/>
        <w:right w:val="none" w:sz="0" w:space="0" w:color="auto"/>
      </w:divBdr>
    </w:div>
    <w:div w:id="1335037286">
      <w:bodyDiv w:val="1"/>
      <w:marLeft w:val="0"/>
      <w:marRight w:val="0"/>
      <w:marTop w:val="0"/>
      <w:marBottom w:val="0"/>
      <w:divBdr>
        <w:top w:val="none" w:sz="0" w:space="0" w:color="auto"/>
        <w:left w:val="none" w:sz="0" w:space="0" w:color="auto"/>
        <w:bottom w:val="none" w:sz="0" w:space="0" w:color="auto"/>
        <w:right w:val="none" w:sz="0" w:space="0" w:color="auto"/>
      </w:divBdr>
    </w:div>
    <w:div w:id="1342705218">
      <w:bodyDiv w:val="1"/>
      <w:marLeft w:val="0"/>
      <w:marRight w:val="0"/>
      <w:marTop w:val="0"/>
      <w:marBottom w:val="0"/>
      <w:divBdr>
        <w:top w:val="none" w:sz="0" w:space="0" w:color="auto"/>
        <w:left w:val="none" w:sz="0" w:space="0" w:color="auto"/>
        <w:bottom w:val="none" w:sz="0" w:space="0" w:color="auto"/>
        <w:right w:val="none" w:sz="0" w:space="0" w:color="auto"/>
      </w:divBdr>
    </w:div>
    <w:div w:id="1421415057">
      <w:bodyDiv w:val="1"/>
      <w:marLeft w:val="0"/>
      <w:marRight w:val="0"/>
      <w:marTop w:val="0"/>
      <w:marBottom w:val="0"/>
      <w:divBdr>
        <w:top w:val="none" w:sz="0" w:space="0" w:color="auto"/>
        <w:left w:val="none" w:sz="0" w:space="0" w:color="auto"/>
        <w:bottom w:val="none" w:sz="0" w:space="0" w:color="auto"/>
        <w:right w:val="none" w:sz="0" w:space="0" w:color="auto"/>
      </w:divBdr>
    </w:div>
    <w:div w:id="1448741429">
      <w:bodyDiv w:val="1"/>
      <w:marLeft w:val="0"/>
      <w:marRight w:val="0"/>
      <w:marTop w:val="0"/>
      <w:marBottom w:val="0"/>
      <w:divBdr>
        <w:top w:val="none" w:sz="0" w:space="0" w:color="auto"/>
        <w:left w:val="none" w:sz="0" w:space="0" w:color="auto"/>
        <w:bottom w:val="none" w:sz="0" w:space="0" w:color="auto"/>
        <w:right w:val="none" w:sz="0" w:space="0" w:color="auto"/>
      </w:divBdr>
    </w:div>
    <w:div w:id="1522477292">
      <w:bodyDiv w:val="1"/>
      <w:marLeft w:val="0"/>
      <w:marRight w:val="0"/>
      <w:marTop w:val="0"/>
      <w:marBottom w:val="0"/>
      <w:divBdr>
        <w:top w:val="none" w:sz="0" w:space="0" w:color="auto"/>
        <w:left w:val="none" w:sz="0" w:space="0" w:color="auto"/>
        <w:bottom w:val="none" w:sz="0" w:space="0" w:color="auto"/>
        <w:right w:val="none" w:sz="0" w:space="0" w:color="auto"/>
      </w:divBdr>
    </w:div>
    <w:div w:id="1621258846">
      <w:bodyDiv w:val="1"/>
      <w:marLeft w:val="0"/>
      <w:marRight w:val="0"/>
      <w:marTop w:val="0"/>
      <w:marBottom w:val="0"/>
      <w:divBdr>
        <w:top w:val="none" w:sz="0" w:space="0" w:color="auto"/>
        <w:left w:val="none" w:sz="0" w:space="0" w:color="auto"/>
        <w:bottom w:val="none" w:sz="0" w:space="0" w:color="auto"/>
        <w:right w:val="none" w:sz="0" w:space="0" w:color="auto"/>
      </w:divBdr>
    </w:div>
    <w:div w:id="1640526533">
      <w:bodyDiv w:val="1"/>
      <w:marLeft w:val="0"/>
      <w:marRight w:val="0"/>
      <w:marTop w:val="0"/>
      <w:marBottom w:val="0"/>
      <w:divBdr>
        <w:top w:val="none" w:sz="0" w:space="0" w:color="auto"/>
        <w:left w:val="none" w:sz="0" w:space="0" w:color="auto"/>
        <w:bottom w:val="none" w:sz="0" w:space="0" w:color="auto"/>
        <w:right w:val="none" w:sz="0" w:space="0" w:color="auto"/>
      </w:divBdr>
    </w:div>
    <w:div w:id="1662465849">
      <w:bodyDiv w:val="1"/>
      <w:marLeft w:val="0"/>
      <w:marRight w:val="0"/>
      <w:marTop w:val="0"/>
      <w:marBottom w:val="0"/>
      <w:divBdr>
        <w:top w:val="none" w:sz="0" w:space="0" w:color="auto"/>
        <w:left w:val="none" w:sz="0" w:space="0" w:color="auto"/>
        <w:bottom w:val="none" w:sz="0" w:space="0" w:color="auto"/>
        <w:right w:val="none" w:sz="0" w:space="0" w:color="auto"/>
      </w:divBdr>
    </w:div>
    <w:div w:id="1737169760">
      <w:bodyDiv w:val="1"/>
      <w:marLeft w:val="0"/>
      <w:marRight w:val="0"/>
      <w:marTop w:val="0"/>
      <w:marBottom w:val="0"/>
      <w:divBdr>
        <w:top w:val="none" w:sz="0" w:space="0" w:color="auto"/>
        <w:left w:val="none" w:sz="0" w:space="0" w:color="auto"/>
        <w:bottom w:val="none" w:sz="0" w:space="0" w:color="auto"/>
        <w:right w:val="none" w:sz="0" w:space="0" w:color="auto"/>
      </w:divBdr>
    </w:div>
    <w:div w:id="1817213086">
      <w:bodyDiv w:val="1"/>
      <w:marLeft w:val="0"/>
      <w:marRight w:val="0"/>
      <w:marTop w:val="0"/>
      <w:marBottom w:val="0"/>
      <w:divBdr>
        <w:top w:val="none" w:sz="0" w:space="0" w:color="auto"/>
        <w:left w:val="none" w:sz="0" w:space="0" w:color="auto"/>
        <w:bottom w:val="none" w:sz="0" w:space="0" w:color="auto"/>
        <w:right w:val="none" w:sz="0" w:space="0" w:color="auto"/>
      </w:divBdr>
    </w:div>
    <w:div w:id="1832018759">
      <w:bodyDiv w:val="1"/>
      <w:marLeft w:val="0"/>
      <w:marRight w:val="0"/>
      <w:marTop w:val="0"/>
      <w:marBottom w:val="0"/>
      <w:divBdr>
        <w:top w:val="none" w:sz="0" w:space="0" w:color="auto"/>
        <w:left w:val="none" w:sz="0" w:space="0" w:color="auto"/>
        <w:bottom w:val="none" w:sz="0" w:space="0" w:color="auto"/>
        <w:right w:val="none" w:sz="0" w:space="0" w:color="auto"/>
      </w:divBdr>
    </w:div>
    <w:div w:id="1834250062">
      <w:bodyDiv w:val="1"/>
      <w:marLeft w:val="0"/>
      <w:marRight w:val="0"/>
      <w:marTop w:val="0"/>
      <w:marBottom w:val="0"/>
      <w:divBdr>
        <w:top w:val="none" w:sz="0" w:space="0" w:color="auto"/>
        <w:left w:val="none" w:sz="0" w:space="0" w:color="auto"/>
        <w:bottom w:val="none" w:sz="0" w:space="0" w:color="auto"/>
        <w:right w:val="none" w:sz="0" w:space="0" w:color="auto"/>
      </w:divBdr>
    </w:div>
    <w:div w:id="1842698470">
      <w:bodyDiv w:val="1"/>
      <w:marLeft w:val="0"/>
      <w:marRight w:val="0"/>
      <w:marTop w:val="0"/>
      <w:marBottom w:val="0"/>
      <w:divBdr>
        <w:top w:val="none" w:sz="0" w:space="0" w:color="auto"/>
        <w:left w:val="none" w:sz="0" w:space="0" w:color="auto"/>
        <w:bottom w:val="none" w:sz="0" w:space="0" w:color="auto"/>
        <w:right w:val="none" w:sz="0" w:space="0" w:color="auto"/>
      </w:divBdr>
    </w:div>
    <w:div w:id="1903174733">
      <w:bodyDiv w:val="1"/>
      <w:marLeft w:val="0"/>
      <w:marRight w:val="0"/>
      <w:marTop w:val="0"/>
      <w:marBottom w:val="0"/>
      <w:divBdr>
        <w:top w:val="none" w:sz="0" w:space="0" w:color="auto"/>
        <w:left w:val="none" w:sz="0" w:space="0" w:color="auto"/>
        <w:bottom w:val="none" w:sz="0" w:space="0" w:color="auto"/>
        <w:right w:val="none" w:sz="0" w:space="0" w:color="auto"/>
      </w:divBdr>
    </w:div>
    <w:div w:id="1944414890">
      <w:bodyDiv w:val="1"/>
      <w:marLeft w:val="0"/>
      <w:marRight w:val="0"/>
      <w:marTop w:val="0"/>
      <w:marBottom w:val="0"/>
      <w:divBdr>
        <w:top w:val="none" w:sz="0" w:space="0" w:color="auto"/>
        <w:left w:val="none" w:sz="0" w:space="0" w:color="auto"/>
        <w:bottom w:val="none" w:sz="0" w:space="0" w:color="auto"/>
        <w:right w:val="none" w:sz="0" w:space="0" w:color="auto"/>
      </w:divBdr>
    </w:div>
    <w:div w:id="1987582661">
      <w:bodyDiv w:val="1"/>
      <w:marLeft w:val="0"/>
      <w:marRight w:val="0"/>
      <w:marTop w:val="0"/>
      <w:marBottom w:val="0"/>
      <w:divBdr>
        <w:top w:val="none" w:sz="0" w:space="0" w:color="auto"/>
        <w:left w:val="none" w:sz="0" w:space="0" w:color="auto"/>
        <w:bottom w:val="none" w:sz="0" w:space="0" w:color="auto"/>
        <w:right w:val="none" w:sz="0" w:space="0" w:color="auto"/>
      </w:divBdr>
    </w:div>
    <w:div w:id="2005665924">
      <w:bodyDiv w:val="1"/>
      <w:marLeft w:val="0"/>
      <w:marRight w:val="0"/>
      <w:marTop w:val="0"/>
      <w:marBottom w:val="0"/>
      <w:divBdr>
        <w:top w:val="none" w:sz="0" w:space="0" w:color="auto"/>
        <w:left w:val="none" w:sz="0" w:space="0" w:color="auto"/>
        <w:bottom w:val="none" w:sz="0" w:space="0" w:color="auto"/>
        <w:right w:val="none" w:sz="0" w:space="0" w:color="auto"/>
      </w:divBdr>
    </w:div>
    <w:div w:id="2017226920">
      <w:bodyDiv w:val="1"/>
      <w:marLeft w:val="0"/>
      <w:marRight w:val="0"/>
      <w:marTop w:val="0"/>
      <w:marBottom w:val="0"/>
      <w:divBdr>
        <w:top w:val="none" w:sz="0" w:space="0" w:color="auto"/>
        <w:left w:val="none" w:sz="0" w:space="0" w:color="auto"/>
        <w:bottom w:val="none" w:sz="0" w:space="0" w:color="auto"/>
        <w:right w:val="none" w:sz="0" w:space="0" w:color="auto"/>
      </w:divBdr>
    </w:div>
    <w:div w:id="210405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Alw23</b:Tag>
    <b:SourceType>JournalArticle</b:SourceType>
    <b:Guid>{D64EE91F-CFA5-4DF3-BE18-50CCC6556A1B}</b:Guid>
    <b:Author>
      <b:Author>
        <b:NameList>
          <b:Person>
            <b:Last>Alwi Nasution</b:Last>
            <b:First>Ade</b:First>
            <b:Middle>Parlaungan Nasution, Meisa Fitri Nasution</b:Middle>
          </b:Person>
        </b:NameList>
      </b:Author>
    </b:Author>
    <b:JournalName>Journal of Economics and Business</b:JournalName>
    <b:Year>2023</b:Year>
    <b:RefOrder>1</b:RefOrder>
  </b:Source>
  <b:Source>
    <b:Tag>Alw231</b:Tag>
    <b:SourceType>JournalArticle</b:SourceType>
    <b:Guid>{91C3CCA6-5B7A-4A87-AFE1-D8920FC140CC}</b:Guid>
    <b:LCID>id-ID</b:LCID>
    <b:Author>
      <b:Author>
        <b:NameList>
          <b:Person>
            <b:Last>Alwi Nasution</b:Last>
            <b:First>Ade</b:First>
            <b:Middle>Parlaungan Nasution, Meisa Fitri Nasution</b:Middle>
          </b:Person>
        </b:NameList>
      </b:Author>
    </b:Author>
    <b:Title>Effect Product, Service Quality and Price on Consumer Purchasing Decisions of the Padang Ampera Uni Restaurant in Pinang City</b:Title>
    <b:JournalName>Ekonomis: Journal of Economics and Business </b:JournalName>
    <b:Year>2023</b:Year>
    <b:RefOrder>3</b:RefOrder>
  </b:Source>
  <b:Source>
    <b:Tag>Alw232</b:Tag>
    <b:SourceType>JournalArticle</b:SourceType>
    <b:Guid>{23BA41DE-F8EC-427F-9233-5AB64ED6255D}</b:Guid>
    <b:Author>
      <b:Author>
        <b:NameList>
          <b:Person>
            <b:Last>Nasution</b:Last>
            <b:First>Alwi</b:First>
          </b:Person>
        </b:NameList>
      </b:Author>
    </b:Author>
    <b:Title>Effect Product, Service Quality and Price on Consumer Purchasing Decisions of the Padang Ampera Uni Restaurant in Pinang City</b:Title>
    <b:JournalName>Ekonomis: Journal of Economics and business</b:JournalName>
    <b:Year>2023</b:Year>
    <b:Pages>Volume 7, No 2</b:Pages>
    <b:RefOrder>4</b:RefOrder>
  </b:Source>
  <b:Source>
    <b:Tag>Apr19</b:Tag>
    <b:SourceType>JournalArticle</b:SourceType>
    <b:Guid>{D0EA63B5-F5AA-43B6-BA97-8809BE573B46}</b:Guid>
    <b:LCID>id-ID</b:LCID>
    <b:Author>
      <b:Author>
        <b:NameList>
          <b:Person>
            <b:Last>Aprida Riani</b:Last>
            <b:First>Setyo</b:First>
            <b:Middle>Adji dan Siti Chamidah</b:Middle>
          </b:Person>
        </b:NameList>
      </b:Author>
    </b:Author>
    <b:Title>PENGARUH PRODUK, HARGA DAN KUALITAS PELAYANANTERHADAP KEPUTUAN PEMBELIAN KONSUMEN STUDI KASUS PADA TOKO KAIN KILOAN AULIA PONOROGO </b:Title>
    <b:JournalName>Jurnal Ekonomi, Manajemen dan Akuntansi</b:JournalName>
    <b:Year>2019</b:Year>
    <b:Pages>Vol. 3 No. 1 </b:Pages>
    <b:RefOrder>5</b:RefOrder>
  </b:Source>
  <b:Source>
    <b:Tag>Riz17</b:Tag>
    <b:SourceType>JournalArticle</b:SourceType>
    <b:Guid>{659238BD-FCBA-4BC5-8D2C-20B728AD7E73}</b:Guid>
    <b:Author>
      <b:Author>
        <b:NameList>
          <b:Person>
            <b:Last>Rizza Anggita</b:Last>
            <b:First>Hapzi</b:First>
            <b:Middle>Ali</b:Middle>
          </b:Person>
        </b:NameList>
      </b:Author>
    </b:Author>
    <b:Title>The Influence of Product, Service Quality and Price to Purchase Decision of SGM Bunda Milk Study on PT. Sarihusada Generas Mahardika Region Jakarta, South Tangerang Districti</b:Title>
    <b:JournalName>A Multidisciplinary Journal An Official Publication of Schoolars Middle East Publishers Dubai, United Arab Emirated </b:JournalName>
    <b:Year>2017</b:Year>
    <b:Pages>Vol-3 Iss-6  </b:Pages>
    <b:RefOrder>6</b:RefOrder>
  </b:Source>
  <b:Source>
    <b:Tag>Moh18</b:Tag>
    <b:SourceType>JournalArticle</b:SourceType>
    <b:Guid>{61488C15-CA81-41DE-B0EA-C68522917383}</b:Guid>
    <b:Author>
      <b:Author>
        <b:NameList>
          <b:Person>
            <b:Last>Mohammad Rafi</b:Last>
            <b:First>Agung</b:First>
            <b:Middle>Budiatmo</b:Middle>
          </b:Person>
        </b:NameList>
      </b:Author>
    </b:Author>
    <b:Title>Pengaruh Kualitas Produk, Kualitas Pelayanan dan Harga Terhadap Keputusan Pembelian Pada Konsumen Kafe Mom Milk Semarang</b:Title>
    <b:JournalName>Diponegoro Journal of Social and Politic  </b:JournalName>
    <b:Year>2018</b:Year>
    <b:Pages>Hal 1-7</b:Pages>
    <b:RefOrder>7</b:RefOrder>
  </b:Source>
  <b:Source>
    <b:Tag>Sus19</b:Tag>
    <b:SourceType>JournalArticle</b:SourceType>
    <b:Guid>{95FC8B3B-1BEF-410C-8B13-035FC7D0B34D}</b:Guid>
    <b:Author>
      <b:Author>
        <b:NameList>
          <b:Person>
            <b:Last>Maharani</b:Last>
            <b:First>Susana</b:First>
          </b:Person>
        </b:NameList>
      </b:Author>
    </b:Author>
    <b:Title>Pengaruh Produk, Kualitas Pelayanan dan Harga Terhadap Keputusan Pembelian Pizza Hut </b:Title>
    <b:Year>2019</b:Year>
    <b:Pages>Vol. 2, No. 1,</b:Pages>
    <b:RefOrder>8</b:RefOrder>
  </b:Source>
  <b:Source>
    <b:Tag>Yul20</b:Tag>
    <b:SourceType>JournalArticle</b:SourceType>
    <b:Guid>{22D5F528-BA21-4568-AE49-8DE7CBB30391}</b:Guid>
    <b:Author>
      <b:Author>
        <b:NameList>
          <b:Person>
            <b:Last>Yuli Mater Hutagalung</b:Last>
            <b:First>Handoyo</b:First>
            <b:Middle>Djoko Waluyo</b:Middle>
          </b:Person>
        </b:NameList>
      </b:Author>
    </b:Author>
    <b:Title>Pengaruh Produk, Kualitas Pelayanandan Harga Terhadap Keputusan Pembelian Studi Kasus Pada Kopi Benteng 2 Banyumanik </b:Title>
    <b:JournalName>Jurnal Ilmu Administrasi Bisnis</b:JournalName>
    <b:Year>2020</b:Year>
    <b:Pages>Vol. XI, No. III</b:Pages>
    <b:RefOrder>9</b:RefOrder>
  </b:Source>
  <b:Source>
    <b:Tag>Hus19</b:Tag>
    <b:SourceType>JournalArticle</b:SourceType>
    <b:Guid>{8390712D-D8EE-455F-A6AD-F7E1A8540BC6}</b:Guid>
    <b:Author>
      <b:Author>
        <b:NameList>
          <b:Person>
            <b:Last>U</b:Last>
            <b:First>Husein</b:First>
          </b:Person>
        </b:NameList>
      </b:Author>
    </b:Author>
    <b:JournalName>Metode Riset Manajemen Perusahan Jakarta PT Gramedia Pustaka Utama</b:JournalName>
    <b:Year>2019</b:Year>
    <b:RefOrder>2</b:RefOrder>
  </b:Source>
</b:Sources>
</file>

<file path=customXml/itemProps1.xml><?xml version="1.0" encoding="utf-8"?>
<ds:datastoreItem xmlns:ds="http://schemas.openxmlformats.org/officeDocument/2006/customXml" ds:itemID="{28455BAC-6055-4BA6-BA49-F44C3CCEB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25487</Words>
  <Characters>145281</Characters>
  <Application>Microsoft Office Word</Application>
  <DocSecurity>4</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Ridho Mukti</dc:creator>
  <cp:lastModifiedBy>hp</cp:lastModifiedBy>
  <cp:revision>2</cp:revision>
  <cp:lastPrinted>2025-07-17T03:53:00Z</cp:lastPrinted>
  <dcterms:created xsi:type="dcterms:W3CDTF">2026-01-13T06:46:00Z</dcterms:created>
  <dcterms:modified xsi:type="dcterms:W3CDTF">2026-01-13T06:46:00Z</dcterms:modified>
</cp:coreProperties>
</file>