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431CF" w14:textId="77777777" w:rsidR="00C34BB1" w:rsidRDefault="00117E38">
      <w:pPr>
        <w:pStyle w:val="Heading1"/>
        <w:spacing w:line="480" w:lineRule="auto"/>
        <w:ind w:left="3323" w:right="2885"/>
      </w:pPr>
      <w:bookmarkStart w:id="0" w:name="_bookmark9"/>
      <w:bookmarkStart w:id="1" w:name="_GoBack"/>
      <w:bookmarkEnd w:id="0"/>
      <w:bookmarkEnd w:id="1"/>
      <w:r>
        <w:t xml:space="preserve">BAB I </w:t>
      </w:r>
      <w:bookmarkStart w:id="2" w:name="_bookmark10"/>
      <w:bookmarkEnd w:id="2"/>
      <w:r>
        <w:rPr>
          <w:spacing w:val="-2"/>
        </w:rPr>
        <w:t>PENDAHULUAN</w:t>
      </w:r>
    </w:p>
    <w:p w14:paraId="2FF7902B" w14:textId="77777777" w:rsidR="00C34BB1" w:rsidRDefault="00C34BB1">
      <w:pPr>
        <w:pStyle w:val="BodyText"/>
        <w:rPr>
          <w:b/>
        </w:rPr>
      </w:pPr>
    </w:p>
    <w:p w14:paraId="47627D6A" w14:textId="77777777" w:rsidR="00C34BB1" w:rsidRDefault="00C34BB1">
      <w:pPr>
        <w:pStyle w:val="BodyText"/>
        <w:spacing w:before="1"/>
        <w:rPr>
          <w:b/>
        </w:rPr>
      </w:pPr>
    </w:p>
    <w:p w14:paraId="28722367" w14:textId="77777777" w:rsidR="00C34BB1" w:rsidRDefault="00117E38">
      <w:pPr>
        <w:pStyle w:val="Heading2"/>
        <w:numPr>
          <w:ilvl w:val="1"/>
          <w:numId w:val="1"/>
        </w:numPr>
        <w:tabs>
          <w:tab w:val="left" w:pos="932"/>
        </w:tabs>
        <w:ind w:left="932" w:hanging="360"/>
        <w:jc w:val="both"/>
      </w:pPr>
      <w:bookmarkStart w:id="3" w:name="_bookmark11"/>
      <w:bookmarkEnd w:id="3"/>
      <w:r>
        <w:t>Latar</w:t>
      </w:r>
      <w:r>
        <w:rPr>
          <w:spacing w:val="-11"/>
        </w:rPr>
        <w:t xml:space="preserve"> </w:t>
      </w:r>
      <w:r>
        <w:t>Belakang</w:t>
      </w:r>
      <w:r>
        <w:rPr>
          <w:spacing w:val="-7"/>
        </w:rPr>
        <w:t xml:space="preserve"> </w:t>
      </w:r>
      <w:r>
        <w:rPr>
          <w:spacing w:val="-2"/>
        </w:rPr>
        <w:t>Masalah</w:t>
      </w:r>
    </w:p>
    <w:p w14:paraId="3DC4DC5E" w14:textId="77777777" w:rsidR="00C34BB1" w:rsidRDefault="00C34BB1">
      <w:pPr>
        <w:pStyle w:val="BodyText"/>
        <w:rPr>
          <w:b/>
        </w:rPr>
      </w:pPr>
    </w:p>
    <w:p w14:paraId="4446D398" w14:textId="77777777" w:rsidR="00C34BB1" w:rsidRDefault="00117E38">
      <w:pPr>
        <w:pStyle w:val="BodyText"/>
        <w:spacing w:line="480" w:lineRule="auto"/>
        <w:ind w:left="568" w:right="146" w:firstLine="720"/>
        <w:jc w:val="both"/>
      </w:pPr>
      <w:r>
        <w:t>Ditresnarkoba atau Direktorat Reserse Narkoba adalah bagian dari Kepolisian Republik Indonesia yang memiliki tugas utama dalam penanganan kasus narkotika. Tugasnya melibatkan penyelidikan, penindakan, dan pencegahan terhadap peredaran narkotika di Indonesia. Keberadaan Ditresnarkoba sangat penting dalam upaya menjaga keamanan dan ketertiban masyarakat, mengingat dampak negatif yang ditimbulkan oleh penyalahgunaan narkotika terhadap individu dan sosial. Penanganan yang efektif terhadap kasus narkotika oleh Ditresnarkoba menjadi kunci dalam melawan peredaran narkotika serta melindungi masyarakat dari ancaman bahaya yang dapat timbul akibat penyalahgunaan zat tersebut.</w:t>
      </w:r>
    </w:p>
    <w:p w14:paraId="6C305910" w14:textId="77777777" w:rsidR="00C34BB1" w:rsidRDefault="00117E38">
      <w:pPr>
        <w:pStyle w:val="BodyText"/>
        <w:spacing w:before="2" w:line="480" w:lineRule="auto"/>
        <w:ind w:left="568" w:right="147" w:firstLine="720"/>
        <w:jc w:val="both"/>
      </w:pPr>
      <w:r>
        <w:t>Penangkapan 26 pelaku penyalahguna narkoba oleh Direktorat Reserse Narkoba Polda Sumut dalam rentang waktu 48 hari dari 22 Februari hingga 9 April 2024 menggarisbawahi tantangan dan kinerja pegawai dalam menangani kasus narkoba. Dalam periode tersebut, aparat berhasil mengungkap 19 kasus dengan barang bukti substansial, termasuk 38,53 kg sabu, 205,36 gram ganja, dan</w:t>
      </w:r>
    </w:p>
    <w:p w14:paraId="15D5BBC4" w14:textId="77777777" w:rsidR="00C34BB1" w:rsidRDefault="00117E38">
      <w:pPr>
        <w:pStyle w:val="BodyText"/>
        <w:spacing w:before="5" w:line="480" w:lineRule="auto"/>
        <w:ind w:left="568" w:right="137"/>
        <w:jc w:val="both"/>
      </w:pPr>
      <w:r>
        <w:t>193 butir ekstasi. Kasubdit II Ditresnarkoba Polda Sumut, AKBP Bahtiar Marpaung, menyebutkan bahwa barang bukti yang disita mencerminkan berbagai jaringan sindikat narkoba yang terlibat, seperti Asahan-Medan, Aceh-Langkat, Aceh-Medan-Palu,</w:t>
      </w:r>
      <w:r>
        <w:rPr>
          <w:spacing w:val="40"/>
        </w:rPr>
        <w:t xml:space="preserve"> </w:t>
      </w:r>
      <w:r>
        <w:t>dan</w:t>
      </w:r>
      <w:r>
        <w:rPr>
          <w:spacing w:val="35"/>
        </w:rPr>
        <w:t xml:space="preserve"> </w:t>
      </w:r>
      <w:r>
        <w:t>Aceh-Medan-Jakarta.</w:t>
      </w:r>
      <w:r>
        <w:rPr>
          <w:spacing w:val="40"/>
        </w:rPr>
        <w:t xml:space="preserve"> </w:t>
      </w:r>
      <w:r>
        <w:t>Modus</w:t>
      </w:r>
      <w:r>
        <w:rPr>
          <w:spacing w:val="40"/>
        </w:rPr>
        <w:t xml:space="preserve"> </w:t>
      </w:r>
      <w:r>
        <w:t>operandi</w:t>
      </w:r>
      <w:r>
        <w:rPr>
          <w:spacing w:val="40"/>
        </w:rPr>
        <w:t xml:space="preserve"> </w:t>
      </w:r>
      <w:r>
        <w:t>pelaku</w:t>
      </w:r>
      <w:r>
        <w:rPr>
          <w:spacing w:val="40"/>
        </w:rPr>
        <w:t xml:space="preserve"> </w:t>
      </w:r>
      <w:r>
        <w:t>termasuk</w:t>
      </w:r>
    </w:p>
    <w:p w14:paraId="439118E8" w14:textId="77777777" w:rsidR="00C34BB1" w:rsidRDefault="00C34BB1">
      <w:pPr>
        <w:pStyle w:val="BodyText"/>
      </w:pPr>
    </w:p>
    <w:p w14:paraId="307559CB" w14:textId="77777777" w:rsidR="00C34BB1" w:rsidRDefault="00C34BB1">
      <w:pPr>
        <w:pStyle w:val="BodyText"/>
        <w:spacing w:before="208"/>
      </w:pPr>
    </w:p>
    <w:p w14:paraId="21028E99" w14:textId="77777777" w:rsidR="00C34BB1" w:rsidRDefault="00117E38">
      <w:pPr>
        <w:pStyle w:val="BodyText"/>
        <w:ind w:left="431"/>
        <w:jc w:val="center"/>
      </w:pPr>
      <w:r>
        <w:rPr>
          <w:spacing w:val="-10"/>
        </w:rPr>
        <w:t>1</w:t>
      </w:r>
    </w:p>
    <w:p w14:paraId="7A2552DA" w14:textId="77777777" w:rsidR="00C34BB1" w:rsidRDefault="00C34BB1">
      <w:pPr>
        <w:pStyle w:val="BodyText"/>
        <w:jc w:val="center"/>
        <w:sectPr w:rsidR="00C34BB1">
          <w:pgSz w:w="11920" w:h="16840"/>
          <w:pgMar w:top="1940" w:right="1559" w:bottom="280" w:left="1700" w:header="720" w:footer="720" w:gutter="0"/>
          <w:cols w:space="720"/>
        </w:sectPr>
      </w:pPr>
    </w:p>
    <w:p w14:paraId="04E87C25" w14:textId="77777777" w:rsidR="00C34BB1" w:rsidRDefault="00C34BB1">
      <w:pPr>
        <w:pStyle w:val="BodyText"/>
      </w:pPr>
    </w:p>
    <w:p w14:paraId="65EF5029" w14:textId="77777777" w:rsidR="00C34BB1" w:rsidRDefault="00C34BB1">
      <w:pPr>
        <w:pStyle w:val="BodyText"/>
        <w:spacing w:before="128"/>
      </w:pPr>
    </w:p>
    <w:p w14:paraId="28E321FE" w14:textId="77777777" w:rsidR="00C34BB1" w:rsidRDefault="00117E38">
      <w:pPr>
        <w:pStyle w:val="BodyText"/>
        <w:spacing w:line="480" w:lineRule="auto"/>
        <w:ind w:left="568" w:right="145"/>
        <w:jc w:val="both"/>
      </w:pPr>
      <w:r>
        <w:t>menyembunyikan sabu di celana dalam dan koper menunjukkan kreativitas dalam upaya penyelundupan. Kinerja pegawai Ditresnarkoba dalam mengidentifikasi</w:t>
      </w:r>
      <w:r>
        <w:rPr>
          <w:spacing w:val="80"/>
        </w:rPr>
        <w:t xml:space="preserve"> </w:t>
      </w:r>
      <w:r>
        <w:t>dan menindak sindikat narkoba ini menyoroti keberhasilan mereka dalam memerangi peredaran narkoba, tetapi juga menunjukkan kompleksitas dan kesulitan yang mereka hadapi dalam tugas sehari-hari (Mawarni, 2024).</w:t>
      </w:r>
    </w:p>
    <w:p w14:paraId="2C9BD2BC" w14:textId="77777777" w:rsidR="00C34BB1" w:rsidRDefault="00117E38">
      <w:pPr>
        <w:pStyle w:val="BodyText"/>
        <w:spacing w:before="2" w:line="480" w:lineRule="auto"/>
        <w:ind w:left="568" w:right="137" w:firstLine="720"/>
        <w:jc w:val="both"/>
      </w:pPr>
      <w:r>
        <w:t>Kinerja pegawai di Ditresnarkoba memiliki peran yang sangat penting dalam memastikan efektivitas dan keberhasilan tugas-tugas penegakan hukum terkait narkotika. Dalam lingkungan yang penuh tekanan dan risiko tinggi seperti penanganan kasus narkotika, kinerja yang baik dari para pegawai Ditresnarkoba menjadi kunci dalam mengungkap jaringan peredaran narkotika, menangkap para pelaku, serta mencegah masuknya narkotika ke dalam masyarakat. Kinerja yang optimal dari pegawai Ditresnarkoba membutuhkan dedikasi tinggi, keahlian investigasi yang mendalam, kepatuhan terhadap prosedur hukum, serta integritas yang tak tergoyahkan. Setiap langkah yang diambil oleh pegawai Ditresnarkoba memiliki dampak</w:t>
      </w:r>
      <w:r>
        <w:rPr>
          <w:spacing w:val="-3"/>
        </w:rPr>
        <w:t xml:space="preserve"> </w:t>
      </w:r>
      <w:r>
        <w:t>langsung terhadap keberhasilan upaya pemberantasan peredaran narkotika dan perlindungan terhadap masyarakat dari bahaya penyalahgunaan zat terlarang. Oleh karena itu, penting bagi pegawai Ditresnarkoba untuk menjaga kinerja yang optimal guna mencapai tujuan-tujuan tersebut dengan efektif.</w:t>
      </w:r>
    </w:p>
    <w:p w14:paraId="70F03862" w14:textId="77777777" w:rsidR="00C34BB1" w:rsidRDefault="00117E38">
      <w:pPr>
        <w:pStyle w:val="BodyText"/>
        <w:spacing w:before="2" w:line="480" w:lineRule="auto"/>
        <w:ind w:left="568" w:right="140" w:firstLine="720"/>
        <w:jc w:val="both"/>
      </w:pPr>
      <w:r>
        <w:t>Kinerja pegawai merupakan hasil akhir dari proses kompleks yang melibatkan berbagai elemen penting. Pertama-tama, tujuan yang ditetapkan oleh organisasi menjadi landasan bagi pegawai dalam menjalankan tugas-tugasnya. Kemudian, umpan balik yang diberikan, baik dalam bentuk evaluasi rutin maupun umpan</w:t>
      </w:r>
      <w:r>
        <w:rPr>
          <w:spacing w:val="79"/>
        </w:rPr>
        <w:t xml:space="preserve"> </w:t>
      </w:r>
      <w:r>
        <w:t>balik</w:t>
      </w:r>
      <w:r>
        <w:rPr>
          <w:spacing w:val="78"/>
        </w:rPr>
        <w:t xml:space="preserve"> </w:t>
      </w:r>
      <w:r>
        <w:t>sehari-hari,</w:t>
      </w:r>
      <w:r>
        <w:rPr>
          <w:spacing w:val="78"/>
        </w:rPr>
        <w:t xml:space="preserve"> </w:t>
      </w:r>
      <w:r>
        <w:t>memainkan</w:t>
      </w:r>
      <w:r>
        <w:rPr>
          <w:spacing w:val="79"/>
        </w:rPr>
        <w:t xml:space="preserve"> </w:t>
      </w:r>
      <w:r>
        <w:t>peran</w:t>
      </w:r>
      <w:r>
        <w:rPr>
          <w:spacing w:val="78"/>
        </w:rPr>
        <w:t xml:space="preserve"> </w:t>
      </w:r>
      <w:r>
        <w:t>kunci</w:t>
      </w:r>
      <w:r>
        <w:rPr>
          <w:spacing w:val="80"/>
        </w:rPr>
        <w:t xml:space="preserve"> </w:t>
      </w:r>
      <w:r>
        <w:t>dalam</w:t>
      </w:r>
      <w:r>
        <w:rPr>
          <w:spacing w:val="75"/>
        </w:rPr>
        <w:t xml:space="preserve"> </w:t>
      </w:r>
      <w:r>
        <w:t>membantu</w:t>
      </w:r>
      <w:r>
        <w:rPr>
          <w:spacing w:val="76"/>
        </w:rPr>
        <w:t xml:space="preserve"> </w:t>
      </w:r>
      <w:r>
        <w:t>pegawai</w:t>
      </w:r>
    </w:p>
    <w:p w14:paraId="4AAFE962" w14:textId="77777777" w:rsidR="00C34BB1" w:rsidRDefault="00C34BB1">
      <w:pPr>
        <w:pStyle w:val="BodyText"/>
        <w:spacing w:line="480" w:lineRule="auto"/>
        <w:jc w:val="both"/>
        <w:sectPr w:rsidR="00C34BB1">
          <w:headerReference w:type="default" r:id="rId7"/>
          <w:pgSz w:w="11920" w:h="16840"/>
          <w:pgMar w:top="1860" w:right="1559" w:bottom="280" w:left="1700" w:header="1147" w:footer="0" w:gutter="0"/>
          <w:pgNumType w:start="2"/>
          <w:cols w:space="720"/>
        </w:sectPr>
      </w:pPr>
    </w:p>
    <w:p w14:paraId="59993016" w14:textId="77777777" w:rsidR="00C34BB1" w:rsidRDefault="00C34BB1">
      <w:pPr>
        <w:pStyle w:val="BodyText"/>
      </w:pPr>
    </w:p>
    <w:p w14:paraId="64D6B3E0" w14:textId="77777777" w:rsidR="00C34BB1" w:rsidRDefault="00C34BB1">
      <w:pPr>
        <w:pStyle w:val="BodyText"/>
        <w:spacing w:before="128"/>
      </w:pPr>
    </w:p>
    <w:p w14:paraId="1BBF8A32" w14:textId="77777777" w:rsidR="00C34BB1" w:rsidRDefault="00117E38">
      <w:pPr>
        <w:pStyle w:val="BodyText"/>
        <w:spacing w:line="480" w:lineRule="auto"/>
        <w:ind w:left="568" w:right="142"/>
        <w:jc w:val="both"/>
      </w:pPr>
      <w:r>
        <w:t>memahami sejauh mana mereka telah mencapai tujuan tersebut dan apa yang</w:t>
      </w:r>
      <w:r>
        <w:rPr>
          <w:spacing w:val="40"/>
        </w:rPr>
        <w:t xml:space="preserve"> </w:t>
      </w:r>
      <w:r>
        <w:t>dapat diperbaiki. Namun, komitmen individu juga memiliki dampak yang signifikan.</w:t>
      </w:r>
      <w:r>
        <w:rPr>
          <w:spacing w:val="-4"/>
        </w:rPr>
        <w:t xml:space="preserve"> </w:t>
      </w:r>
      <w:r>
        <w:t>Pegawai</w:t>
      </w:r>
      <w:r>
        <w:rPr>
          <w:spacing w:val="-3"/>
        </w:rPr>
        <w:t xml:space="preserve"> </w:t>
      </w:r>
      <w:r>
        <w:t>yang</w:t>
      </w:r>
      <w:r>
        <w:rPr>
          <w:spacing w:val="-5"/>
        </w:rPr>
        <w:t xml:space="preserve"> </w:t>
      </w:r>
      <w:r>
        <w:t>berkomitmen</w:t>
      </w:r>
      <w:r>
        <w:rPr>
          <w:spacing w:val="-3"/>
        </w:rPr>
        <w:t xml:space="preserve"> </w:t>
      </w:r>
      <w:r>
        <w:t>tinggi</w:t>
      </w:r>
      <w:r>
        <w:rPr>
          <w:spacing w:val="-3"/>
        </w:rPr>
        <w:t xml:space="preserve"> </w:t>
      </w:r>
      <w:r>
        <w:t>terhadap</w:t>
      </w:r>
      <w:r>
        <w:rPr>
          <w:spacing w:val="-4"/>
        </w:rPr>
        <w:t xml:space="preserve"> </w:t>
      </w:r>
      <w:r>
        <w:t>mencapai</w:t>
      </w:r>
      <w:r>
        <w:rPr>
          <w:spacing w:val="-2"/>
        </w:rPr>
        <w:t xml:space="preserve"> </w:t>
      </w:r>
      <w:r>
        <w:t>tujuan</w:t>
      </w:r>
      <w:r>
        <w:rPr>
          <w:spacing w:val="-4"/>
        </w:rPr>
        <w:t xml:space="preserve"> </w:t>
      </w:r>
      <w:r>
        <w:t>organisasi cenderung lebih mungkin untuk berusaha maksimal dan meningkatkan kinerja mereka (Locke, 2019).</w:t>
      </w:r>
    </w:p>
    <w:p w14:paraId="1E255045" w14:textId="77777777" w:rsidR="00C34BB1" w:rsidRDefault="00117E38">
      <w:pPr>
        <w:pStyle w:val="BodyText"/>
        <w:spacing w:before="2" w:line="480" w:lineRule="auto"/>
        <w:ind w:left="568" w:right="139" w:firstLine="720"/>
        <w:jc w:val="both"/>
      </w:pPr>
      <w:r>
        <w:t>Ditresnarkoba Polda Sumut menghadapi sejumlah masalah terkait dengan kinerja pegawainya yang dapat menjadi fenomena menarik untuk dipahami. Salah satu masalah utama yang dihadapi adalah kompleksitas tugas penanganan kasus narkotika yang memerlukan tingkat keahlian dan dedikasi tinggi. Penegakan hukum terhadap peredaran narkotika melibatkan penyelidikan yang rumit, penangkapan pelaku, dan pencegahan penyalahgunaan zat terlarang. Tingginya tekanan dan risiko dalam melibatkan diri dalam kasus-kasus narkotika dapat mempengaruhi kesejahteraan mental dan fisik pegawai Ditresnarkoba. Selain itu, sumber daya terbatas, baik dari segi personel maupun fasilitas, dapat menjadi kendala serius dalam menjalankan tugas dengan optimal. Kondisi ini dapat mempengaruhi efisiensi operasional dan waktu tanggap dalam menangani kasus- kasus</w:t>
      </w:r>
      <w:r>
        <w:rPr>
          <w:spacing w:val="-3"/>
        </w:rPr>
        <w:t xml:space="preserve"> </w:t>
      </w:r>
      <w:r>
        <w:t>narkotika.</w:t>
      </w:r>
      <w:r>
        <w:rPr>
          <w:spacing w:val="-1"/>
        </w:rPr>
        <w:t xml:space="preserve"> </w:t>
      </w:r>
      <w:r>
        <w:t>Selanjutnya, ketidakmampuan untuk</w:t>
      </w:r>
      <w:r>
        <w:rPr>
          <w:spacing w:val="-6"/>
        </w:rPr>
        <w:t xml:space="preserve"> </w:t>
      </w:r>
      <w:r>
        <w:t>memotivasi pegawai</w:t>
      </w:r>
      <w:r>
        <w:rPr>
          <w:spacing w:val="-4"/>
        </w:rPr>
        <w:t xml:space="preserve"> </w:t>
      </w:r>
      <w:r>
        <w:t>dengan baik dan memberikan dukungan yang memadai dapat mempengaruhi tingkat komitmen individu dalam menjalankan tugas-tugasnya (Hasil Observasi, 2024).</w:t>
      </w:r>
    </w:p>
    <w:p w14:paraId="18853213" w14:textId="77777777" w:rsidR="00C34BB1" w:rsidRDefault="00117E38">
      <w:pPr>
        <w:pStyle w:val="Heading2"/>
        <w:spacing w:before="2"/>
        <w:ind w:left="427"/>
      </w:pPr>
      <w:r>
        <w:rPr>
          <w:spacing w:val="-5"/>
        </w:rPr>
        <w:t>Tabel</w:t>
      </w:r>
      <w:r>
        <w:rPr>
          <w:spacing w:val="-7"/>
        </w:rPr>
        <w:t xml:space="preserve"> </w:t>
      </w:r>
      <w:r>
        <w:rPr>
          <w:spacing w:val="-4"/>
        </w:rPr>
        <w:t>1.1.</w:t>
      </w:r>
    </w:p>
    <w:p w14:paraId="48DEAF8F" w14:textId="77777777" w:rsidR="00C34BB1" w:rsidRDefault="00117E38">
      <w:pPr>
        <w:ind w:left="429"/>
        <w:jc w:val="center"/>
        <w:rPr>
          <w:b/>
          <w:sz w:val="24"/>
        </w:rPr>
      </w:pPr>
      <w:r>
        <w:rPr>
          <w:b/>
          <w:sz w:val="24"/>
        </w:rPr>
        <w:t>Hasil</w:t>
      </w:r>
      <w:r>
        <w:rPr>
          <w:b/>
          <w:spacing w:val="-5"/>
          <w:sz w:val="24"/>
        </w:rPr>
        <w:t xml:space="preserve"> </w:t>
      </w:r>
      <w:r>
        <w:rPr>
          <w:b/>
          <w:sz w:val="24"/>
        </w:rPr>
        <w:t>Pra</w:t>
      </w:r>
      <w:r>
        <w:rPr>
          <w:b/>
          <w:spacing w:val="-5"/>
          <w:sz w:val="24"/>
        </w:rPr>
        <w:t xml:space="preserve"> </w:t>
      </w:r>
      <w:r>
        <w:rPr>
          <w:b/>
          <w:sz w:val="24"/>
        </w:rPr>
        <w:t>Survei</w:t>
      </w:r>
      <w:r>
        <w:rPr>
          <w:b/>
          <w:spacing w:val="-4"/>
          <w:sz w:val="24"/>
        </w:rPr>
        <w:t xml:space="preserve"> </w:t>
      </w:r>
      <w:r>
        <w:rPr>
          <w:b/>
          <w:sz w:val="24"/>
        </w:rPr>
        <w:t>Kinerja</w:t>
      </w:r>
      <w:r>
        <w:rPr>
          <w:b/>
          <w:spacing w:val="-4"/>
          <w:sz w:val="24"/>
        </w:rPr>
        <w:t xml:space="preserve"> </w:t>
      </w:r>
      <w:r>
        <w:rPr>
          <w:b/>
          <w:spacing w:val="-2"/>
          <w:sz w:val="24"/>
        </w:rPr>
        <w:t>Pegawai</w:t>
      </w:r>
    </w:p>
    <w:p w14:paraId="2201E4AE" w14:textId="77777777" w:rsidR="00C34BB1" w:rsidRDefault="00C34BB1">
      <w:pPr>
        <w:pStyle w:val="BodyText"/>
        <w:spacing w:before="4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4141"/>
        <w:gridCol w:w="821"/>
        <w:gridCol w:w="824"/>
        <w:gridCol w:w="820"/>
        <w:gridCol w:w="820"/>
      </w:tblGrid>
      <w:tr w:rsidR="00C34BB1" w14:paraId="09C659BE" w14:textId="77777777">
        <w:trPr>
          <w:trHeight w:val="386"/>
        </w:trPr>
        <w:tc>
          <w:tcPr>
            <w:tcW w:w="508" w:type="dxa"/>
            <w:vMerge w:val="restart"/>
          </w:tcPr>
          <w:p w14:paraId="3DAEB7FC" w14:textId="77777777" w:rsidR="00C34BB1" w:rsidRDefault="00117E38">
            <w:pPr>
              <w:pStyle w:val="TableParagraph"/>
              <w:spacing w:before="255"/>
              <w:ind w:left="83"/>
              <w:jc w:val="left"/>
              <w:rPr>
                <w:b/>
                <w:sz w:val="24"/>
              </w:rPr>
            </w:pPr>
            <w:r>
              <w:rPr>
                <w:b/>
                <w:spacing w:val="-5"/>
                <w:sz w:val="24"/>
              </w:rPr>
              <w:t>No.</w:t>
            </w:r>
          </w:p>
        </w:tc>
        <w:tc>
          <w:tcPr>
            <w:tcW w:w="4141" w:type="dxa"/>
            <w:vMerge w:val="restart"/>
          </w:tcPr>
          <w:p w14:paraId="72D5110A" w14:textId="77777777" w:rsidR="00C34BB1" w:rsidRDefault="00117E38">
            <w:pPr>
              <w:pStyle w:val="TableParagraph"/>
              <w:spacing w:before="255"/>
              <w:ind w:left="22"/>
              <w:rPr>
                <w:b/>
                <w:sz w:val="24"/>
              </w:rPr>
            </w:pPr>
            <w:r>
              <w:rPr>
                <w:b/>
                <w:spacing w:val="-2"/>
                <w:sz w:val="24"/>
              </w:rPr>
              <w:t>Pernyataan</w:t>
            </w:r>
          </w:p>
        </w:tc>
        <w:tc>
          <w:tcPr>
            <w:tcW w:w="1645" w:type="dxa"/>
            <w:gridSpan w:val="2"/>
          </w:tcPr>
          <w:p w14:paraId="72FBAC4F" w14:textId="77777777" w:rsidR="00C34BB1" w:rsidRDefault="00117E38">
            <w:pPr>
              <w:pStyle w:val="TableParagraph"/>
              <w:spacing w:before="55"/>
              <w:ind w:left="491"/>
              <w:jc w:val="left"/>
              <w:rPr>
                <w:b/>
                <w:sz w:val="24"/>
              </w:rPr>
            </w:pPr>
            <w:r>
              <w:rPr>
                <w:b/>
                <w:spacing w:val="-2"/>
                <w:sz w:val="24"/>
              </w:rPr>
              <w:t>Setuju</w:t>
            </w:r>
          </w:p>
        </w:tc>
        <w:tc>
          <w:tcPr>
            <w:tcW w:w="1640" w:type="dxa"/>
            <w:gridSpan w:val="2"/>
          </w:tcPr>
          <w:p w14:paraId="3C0E4052" w14:textId="77777777" w:rsidR="00C34BB1" w:rsidRDefault="00117E38">
            <w:pPr>
              <w:pStyle w:val="TableParagraph"/>
              <w:spacing w:before="55"/>
              <w:ind w:left="159"/>
              <w:jc w:val="left"/>
              <w:rPr>
                <w:b/>
                <w:sz w:val="24"/>
              </w:rPr>
            </w:pPr>
            <w:r>
              <w:rPr>
                <w:b/>
                <w:sz w:val="24"/>
              </w:rPr>
              <w:t>Tidak</w:t>
            </w:r>
            <w:r>
              <w:rPr>
                <w:b/>
                <w:spacing w:val="-8"/>
                <w:sz w:val="24"/>
              </w:rPr>
              <w:t xml:space="preserve"> </w:t>
            </w:r>
            <w:r>
              <w:rPr>
                <w:b/>
                <w:spacing w:val="-2"/>
                <w:sz w:val="24"/>
              </w:rPr>
              <w:t>Setuju</w:t>
            </w:r>
          </w:p>
        </w:tc>
      </w:tr>
      <w:tr w:rsidR="00C34BB1" w14:paraId="33A648A8" w14:textId="77777777">
        <w:trPr>
          <w:trHeight w:val="386"/>
        </w:trPr>
        <w:tc>
          <w:tcPr>
            <w:tcW w:w="508" w:type="dxa"/>
            <w:vMerge/>
            <w:tcBorders>
              <w:top w:val="nil"/>
            </w:tcBorders>
          </w:tcPr>
          <w:p w14:paraId="196D7A3C" w14:textId="77777777" w:rsidR="00C34BB1" w:rsidRDefault="00C34BB1">
            <w:pPr>
              <w:rPr>
                <w:sz w:val="2"/>
                <w:szCs w:val="2"/>
              </w:rPr>
            </w:pPr>
          </w:p>
        </w:tc>
        <w:tc>
          <w:tcPr>
            <w:tcW w:w="4141" w:type="dxa"/>
            <w:vMerge/>
            <w:tcBorders>
              <w:top w:val="nil"/>
            </w:tcBorders>
          </w:tcPr>
          <w:p w14:paraId="17F709B8" w14:textId="77777777" w:rsidR="00C34BB1" w:rsidRDefault="00C34BB1">
            <w:pPr>
              <w:rPr>
                <w:sz w:val="2"/>
                <w:szCs w:val="2"/>
              </w:rPr>
            </w:pPr>
          </w:p>
        </w:tc>
        <w:tc>
          <w:tcPr>
            <w:tcW w:w="821" w:type="dxa"/>
          </w:tcPr>
          <w:p w14:paraId="7B3C9AFA" w14:textId="77777777" w:rsidR="00C34BB1" w:rsidRDefault="00117E38">
            <w:pPr>
              <w:pStyle w:val="TableParagraph"/>
              <w:spacing w:before="55"/>
              <w:ind w:left="23"/>
              <w:rPr>
                <w:b/>
                <w:sz w:val="24"/>
              </w:rPr>
            </w:pPr>
            <w:r>
              <w:rPr>
                <w:b/>
                <w:spacing w:val="-10"/>
                <w:sz w:val="24"/>
              </w:rPr>
              <w:t>F</w:t>
            </w:r>
          </w:p>
        </w:tc>
        <w:tc>
          <w:tcPr>
            <w:tcW w:w="824" w:type="dxa"/>
          </w:tcPr>
          <w:p w14:paraId="5F125F6E" w14:textId="77777777" w:rsidR="00C34BB1" w:rsidRDefault="00117E38">
            <w:pPr>
              <w:pStyle w:val="TableParagraph"/>
              <w:spacing w:before="55"/>
              <w:ind w:left="24"/>
              <w:rPr>
                <w:b/>
                <w:sz w:val="24"/>
              </w:rPr>
            </w:pPr>
            <w:r>
              <w:rPr>
                <w:b/>
                <w:spacing w:val="-10"/>
                <w:sz w:val="24"/>
              </w:rPr>
              <w:t>%</w:t>
            </w:r>
          </w:p>
        </w:tc>
        <w:tc>
          <w:tcPr>
            <w:tcW w:w="820" w:type="dxa"/>
          </w:tcPr>
          <w:p w14:paraId="5EE3ED7B" w14:textId="77777777" w:rsidR="00C34BB1" w:rsidRDefault="00117E38">
            <w:pPr>
              <w:pStyle w:val="TableParagraph"/>
              <w:spacing w:before="55"/>
              <w:ind w:right="5"/>
              <w:rPr>
                <w:b/>
                <w:sz w:val="24"/>
              </w:rPr>
            </w:pPr>
            <w:r>
              <w:rPr>
                <w:b/>
                <w:spacing w:val="-10"/>
                <w:sz w:val="24"/>
              </w:rPr>
              <w:t>F</w:t>
            </w:r>
          </w:p>
        </w:tc>
        <w:tc>
          <w:tcPr>
            <w:tcW w:w="820" w:type="dxa"/>
          </w:tcPr>
          <w:p w14:paraId="691A5E73" w14:textId="77777777" w:rsidR="00C34BB1" w:rsidRDefault="00117E38">
            <w:pPr>
              <w:pStyle w:val="TableParagraph"/>
              <w:spacing w:before="55"/>
              <w:rPr>
                <w:b/>
                <w:sz w:val="24"/>
              </w:rPr>
            </w:pPr>
            <w:r>
              <w:rPr>
                <w:b/>
                <w:spacing w:val="-10"/>
                <w:sz w:val="24"/>
              </w:rPr>
              <w:t>%</w:t>
            </w:r>
          </w:p>
        </w:tc>
      </w:tr>
      <w:tr w:rsidR="00C34BB1" w14:paraId="06AB8474" w14:textId="77777777">
        <w:trPr>
          <w:trHeight w:val="385"/>
        </w:trPr>
        <w:tc>
          <w:tcPr>
            <w:tcW w:w="508" w:type="dxa"/>
          </w:tcPr>
          <w:p w14:paraId="0D3E1792" w14:textId="77777777" w:rsidR="00C34BB1" w:rsidRDefault="00117E38">
            <w:pPr>
              <w:pStyle w:val="TableParagraph"/>
              <w:spacing w:before="55"/>
              <w:rPr>
                <w:sz w:val="24"/>
              </w:rPr>
            </w:pPr>
            <w:r>
              <w:rPr>
                <w:spacing w:val="-10"/>
                <w:sz w:val="24"/>
              </w:rPr>
              <w:t>1</w:t>
            </w:r>
          </w:p>
        </w:tc>
        <w:tc>
          <w:tcPr>
            <w:tcW w:w="4141" w:type="dxa"/>
          </w:tcPr>
          <w:p w14:paraId="221AFAE8" w14:textId="77777777" w:rsidR="00C34BB1" w:rsidRDefault="00117E38">
            <w:pPr>
              <w:pStyle w:val="TableParagraph"/>
              <w:spacing w:before="55"/>
              <w:ind w:left="59"/>
              <w:jc w:val="left"/>
              <w:rPr>
                <w:sz w:val="24"/>
              </w:rPr>
            </w:pPr>
            <w:r>
              <w:rPr>
                <w:sz w:val="24"/>
              </w:rPr>
              <w:t>Saya</w:t>
            </w:r>
            <w:r>
              <w:rPr>
                <w:spacing w:val="28"/>
                <w:sz w:val="24"/>
              </w:rPr>
              <w:t xml:space="preserve">  </w:t>
            </w:r>
            <w:r>
              <w:rPr>
                <w:sz w:val="24"/>
              </w:rPr>
              <w:t>merasa</w:t>
            </w:r>
            <w:r>
              <w:rPr>
                <w:spacing w:val="30"/>
                <w:sz w:val="24"/>
              </w:rPr>
              <w:t xml:space="preserve">  </w:t>
            </w:r>
            <w:r>
              <w:rPr>
                <w:sz w:val="24"/>
              </w:rPr>
              <w:t>hasil</w:t>
            </w:r>
            <w:r>
              <w:rPr>
                <w:spacing w:val="29"/>
                <w:sz w:val="24"/>
              </w:rPr>
              <w:t xml:space="preserve">  </w:t>
            </w:r>
            <w:r>
              <w:rPr>
                <w:sz w:val="24"/>
              </w:rPr>
              <w:t>kerja</w:t>
            </w:r>
            <w:r>
              <w:rPr>
                <w:spacing w:val="30"/>
                <w:sz w:val="24"/>
              </w:rPr>
              <w:t xml:space="preserve">  </w:t>
            </w:r>
            <w:r>
              <w:rPr>
                <w:sz w:val="24"/>
              </w:rPr>
              <w:t>saya</w:t>
            </w:r>
            <w:r>
              <w:rPr>
                <w:spacing w:val="29"/>
                <w:sz w:val="24"/>
              </w:rPr>
              <w:t xml:space="preserve">  </w:t>
            </w:r>
            <w:r>
              <w:rPr>
                <w:spacing w:val="-2"/>
                <w:sz w:val="24"/>
              </w:rPr>
              <w:t>secara</w:t>
            </w:r>
          </w:p>
        </w:tc>
        <w:tc>
          <w:tcPr>
            <w:tcW w:w="821" w:type="dxa"/>
          </w:tcPr>
          <w:p w14:paraId="001858F9" w14:textId="77777777" w:rsidR="00C34BB1" w:rsidRDefault="00117E38">
            <w:pPr>
              <w:pStyle w:val="TableParagraph"/>
              <w:spacing w:before="55"/>
              <w:ind w:left="23" w:right="2"/>
              <w:rPr>
                <w:sz w:val="24"/>
              </w:rPr>
            </w:pPr>
            <w:r>
              <w:rPr>
                <w:spacing w:val="-5"/>
                <w:sz w:val="24"/>
              </w:rPr>
              <w:t>12</w:t>
            </w:r>
          </w:p>
        </w:tc>
        <w:tc>
          <w:tcPr>
            <w:tcW w:w="824" w:type="dxa"/>
          </w:tcPr>
          <w:p w14:paraId="4119EEE5" w14:textId="77777777" w:rsidR="00C34BB1" w:rsidRDefault="00117E38">
            <w:pPr>
              <w:pStyle w:val="TableParagraph"/>
              <w:spacing w:before="55"/>
              <w:ind w:left="24" w:right="9"/>
              <w:rPr>
                <w:sz w:val="24"/>
              </w:rPr>
            </w:pPr>
            <w:r>
              <w:rPr>
                <w:spacing w:val="-2"/>
                <w:sz w:val="24"/>
              </w:rPr>
              <w:t>40,00</w:t>
            </w:r>
          </w:p>
        </w:tc>
        <w:tc>
          <w:tcPr>
            <w:tcW w:w="820" w:type="dxa"/>
          </w:tcPr>
          <w:p w14:paraId="1AEEA801" w14:textId="77777777" w:rsidR="00C34BB1" w:rsidRDefault="00117E38">
            <w:pPr>
              <w:pStyle w:val="TableParagraph"/>
              <w:spacing w:before="55"/>
              <w:ind w:right="8"/>
              <w:rPr>
                <w:sz w:val="24"/>
              </w:rPr>
            </w:pPr>
            <w:r>
              <w:rPr>
                <w:spacing w:val="-5"/>
                <w:sz w:val="24"/>
              </w:rPr>
              <w:t>18</w:t>
            </w:r>
          </w:p>
        </w:tc>
        <w:tc>
          <w:tcPr>
            <w:tcW w:w="820" w:type="dxa"/>
          </w:tcPr>
          <w:p w14:paraId="50AFE330" w14:textId="77777777" w:rsidR="00C34BB1" w:rsidRDefault="00117E38">
            <w:pPr>
              <w:pStyle w:val="TableParagraph"/>
              <w:spacing w:before="55"/>
              <w:ind w:right="8"/>
              <w:rPr>
                <w:sz w:val="24"/>
              </w:rPr>
            </w:pPr>
            <w:r>
              <w:rPr>
                <w:spacing w:val="-2"/>
                <w:sz w:val="24"/>
              </w:rPr>
              <w:t>60,00</w:t>
            </w:r>
          </w:p>
        </w:tc>
      </w:tr>
    </w:tbl>
    <w:p w14:paraId="7D050BB6" w14:textId="77777777" w:rsidR="00C34BB1" w:rsidRDefault="00C34BB1">
      <w:pPr>
        <w:pStyle w:val="TableParagraph"/>
        <w:rPr>
          <w:sz w:val="24"/>
        </w:rPr>
        <w:sectPr w:rsidR="00C34BB1">
          <w:pgSz w:w="11920" w:h="16840"/>
          <w:pgMar w:top="1860" w:right="1559" w:bottom="280" w:left="1700" w:header="1147" w:footer="0" w:gutter="0"/>
          <w:cols w:space="720"/>
        </w:sectPr>
      </w:pPr>
    </w:p>
    <w:p w14:paraId="459F4073" w14:textId="77777777" w:rsidR="00C34BB1" w:rsidRDefault="00C34BB1">
      <w:pPr>
        <w:pStyle w:val="BodyText"/>
        <w:rPr>
          <w:b/>
          <w:sz w:val="20"/>
        </w:rPr>
      </w:pPr>
    </w:p>
    <w:p w14:paraId="09785505" w14:textId="77777777" w:rsidR="00C34BB1" w:rsidRDefault="00C34BB1">
      <w:pPr>
        <w:pStyle w:val="BodyText"/>
        <w:spacing w:before="22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4141"/>
        <w:gridCol w:w="821"/>
        <w:gridCol w:w="824"/>
        <w:gridCol w:w="820"/>
        <w:gridCol w:w="820"/>
      </w:tblGrid>
      <w:tr w:rsidR="00C34BB1" w14:paraId="0CD52908" w14:textId="77777777">
        <w:trPr>
          <w:trHeight w:val="385"/>
        </w:trPr>
        <w:tc>
          <w:tcPr>
            <w:tcW w:w="508" w:type="dxa"/>
            <w:vMerge w:val="restart"/>
          </w:tcPr>
          <w:p w14:paraId="6862611A" w14:textId="77777777" w:rsidR="00C34BB1" w:rsidRDefault="00117E38">
            <w:pPr>
              <w:pStyle w:val="TableParagraph"/>
              <w:spacing w:before="254"/>
              <w:ind w:left="83"/>
              <w:jc w:val="left"/>
              <w:rPr>
                <w:b/>
                <w:sz w:val="24"/>
              </w:rPr>
            </w:pPr>
            <w:r>
              <w:rPr>
                <w:b/>
                <w:spacing w:val="-5"/>
                <w:sz w:val="24"/>
              </w:rPr>
              <w:t>No.</w:t>
            </w:r>
          </w:p>
        </w:tc>
        <w:tc>
          <w:tcPr>
            <w:tcW w:w="4141" w:type="dxa"/>
            <w:vMerge w:val="restart"/>
          </w:tcPr>
          <w:p w14:paraId="21341CCE" w14:textId="77777777" w:rsidR="00C34BB1" w:rsidRDefault="00117E38">
            <w:pPr>
              <w:pStyle w:val="TableParagraph"/>
              <w:spacing w:before="254"/>
              <w:ind w:left="22"/>
              <w:rPr>
                <w:b/>
                <w:sz w:val="24"/>
              </w:rPr>
            </w:pPr>
            <w:r>
              <w:rPr>
                <w:b/>
                <w:spacing w:val="-2"/>
                <w:sz w:val="24"/>
              </w:rPr>
              <w:t>Pernyataan</w:t>
            </w:r>
          </w:p>
        </w:tc>
        <w:tc>
          <w:tcPr>
            <w:tcW w:w="1645" w:type="dxa"/>
            <w:gridSpan w:val="2"/>
          </w:tcPr>
          <w:p w14:paraId="6741D610" w14:textId="77777777" w:rsidR="00C34BB1" w:rsidRDefault="00117E38">
            <w:pPr>
              <w:pStyle w:val="TableParagraph"/>
              <w:spacing w:before="54"/>
              <w:ind w:left="491"/>
              <w:jc w:val="left"/>
              <w:rPr>
                <w:b/>
                <w:sz w:val="24"/>
              </w:rPr>
            </w:pPr>
            <w:r>
              <w:rPr>
                <w:b/>
                <w:spacing w:val="-2"/>
                <w:sz w:val="24"/>
              </w:rPr>
              <w:t>Setuju</w:t>
            </w:r>
          </w:p>
        </w:tc>
        <w:tc>
          <w:tcPr>
            <w:tcW w:w="1640" w:type="dxa"/>
            <w:gridSpan w:val="2"/>
          </w:tcPr>
          <w:p w14:paraId="63BE0BBC" w14:textId="77777777" w:rsidR="00C34BB1" w:rsidRDefault="00117E38">
            <w:pPr>
              <w:pStyle w:val="TableParagraph"/>
              <w:spacing w:before="54"/>
              <w:ind w:left="159"/>
              <w:jc w:val="left"/>
              <w:rPr>
                <w:b/>
                <w:sz w:val="24"/>
              </w:rPr>
            </w:pPr>
            <w:r>
              <w:rPr>
                <w:b/>
                <w:sz w:val="24"/>
              </w:rPr>
              <w:t>Tidak</w:t>
            </w:r>
            <w:r>
              <w:rPr>
                <w:b/>
                <w:spacing w:val="-8"/>
                <w:sz w:val="24"/>
              </w:rPr>
              <w:t xml:space="preserve"> </w:t>
            </w:r>
            <w:r>
              <w:rPr>
                <w:b/>
                <w:spacing w:val="-2"/>
                <w:sz w:val="24"/>
              </w:rPr>
              <w:t>Setuju</w:t>
            </w:r>
          </w:p>
        </w:tc>
      </w:tr>
      <w:tr w:rsidR="00C34BB1" w14:paraId="42D3F472" w14:textId="77777777">
        <w:trPr>
          <w:trHeight w:val="386"/>
        </w:trPr>
        <w:tc>
          <w:tcPr>
            <w:tcW w:w="508" w:type="dxa"/>
            <w:vMerge/>
            <w:tcBorders>
              <w:top w:val="nil"/>
            </w:tcBorders>
          </w:tcPr>
          <w:p w14:paraId="6893C370" w14:textId="77777777" w:rsidR="00C34BB1" w:rsidRDefault="00C34BB1">
            <w:pPr>
              <w:rPr>
                <w:sz w:val="2"/>
                <w:szCs w:val="2"/>
              </w:rPr>
            </w:pPr>
          </w:p>
        </w:tc>
        <w:tc>
          <w:tcPr>
            <w:tcW w:w="4141" w:type="dxa"/>
            <w:vMerge/>
            <w:tcBorders>
              <w:top w:val="nil"/>
            </w:tcBorders>
          </w:tcPr>
          <w:p w14:paraId="07BD8DFC" w14:textId="77777777" w:rsidR="00C34BB1" w:rsidRDefault="00C34BB1">
            <w:pPr>
              <w:rPr>
                <w:sz w:val="2"/>
                <w:szCs w:val="2"/>
              </w:rPr>
            </w:pPr>
          </w:p>
        </w:tc>
        <w:tc>
          <w:tcPr>
            <w:tcW w:w="821" w:type="dxa"/>
          </w:tcPr>
          <w:p w14:paraId="0DFCBE6A" w14:textId="77777777" w:rsidR="00C34BB1" w:rsidRDefault="00117E38">
            <w:pPr>
              <w:pStyle w:val="TableParagraph"/>
              <w:spacing w:before="54"/>
              <w:ind w:left="23"/>
              <w:rPr>
                <w:b/>
                <w:sz w:val="24"/>
              </w:rPr>
            </w:pPr>
            <w:r>
              <w:rPr>
                <w:b/>
                <w:spacing w:val="-10"/>
                <w:sz w:val="24"/>
              </w:rPr>
              <w:t>F</w:t>
            </w:r>
          </w:p>
        </w:tc>
        <w:tc>
          <w:tcPr>
            <w:tcW w:w="824" w:type="dxa"/>
          </w:tcPr>
          <w:p w14:paraId="34218F06" w14:textId="77777777" w:rsidR="00C34BB1" w:rsidRDefault="00117E38">
            <w:pPr>
              <w:pStyle w:val="TableParagraph"/>
              <w:spacing w:before="54"/>
              <w:ind w:left="24"/>
              <w:rPr>
                <w:b/>
                <w:sz w:val="24"/>
              </w:rPr>
            </w:pPr>
            <w:r>
              <w:rPr>
                <w:b/>
                <w:spacing w:val="-10"/>
                <w:sz w:val="24"/>
              </w:rPr>
              <w:t>%</w:t>
            </w:r>
          </w:p>
        </w:tc>
        <w:tc>
          <w:tcPr>
            <w:tcW w:w="820" w:type="dxa"/>
          </w:tcPr>
          <w:p w14:paraId="06789A99" w14:textId="77777777" w:rsidR="00C34BB1" w:rsidRDefault="00117E38">
            <w:pPr>
              <w:pStyle w:val="TableParagraph"/>
              <w:spacing w:before="54"/>
              <w:ind w:right="5"/>
              <w:rPr>
                <w:b/>
                <w:sz w:val="24"/>
              </w:rPr>
            </w:pPr>
            <w:r>
              <w:rPr>
                <w:b/>
                <w:spacing w:val="-10"/>
                <w:sz w:val="24"/>
              </w:rPr>
              <w:t>F</w:t>
            </w:r>
          </w:p>
        </w:tc>
        <w:tc>
          <w:tcPr>
            <w:tcW w:w="820" w:type="dxa"/>
          </w:tcPr>
          <w:p w14:paraId="5BCF82A6" w14:textId="77777777" w:rsidR="00C34BB1" w:rsidRDefault="00117E38">
            <w:pPr>
              <w:pStyle w:val="TableParagraph"/>
              <w:spacing w:before="54"/>
              <w:rPr>
                <w:b/>
                <w:sz w:val="24"/>
              </w:rPr>
            </w:pPr>
            <w:r>
              <w:rPr>
                <w:b/>
                <w:spacing w:val="-10"/>
                <w:sz w:val="24"/>
              </w:rPr>
              <w:t>%</w:t>
            </w:r>
          </w:p>
        </w:tc>
      </w:tr>
      <w:tr w:rsidR="00C34BB1" w14:paraId="69695322" w14:textId="77777777">
        <w:trPr>
          <w:trHeight w:val="661"/>
        </w:trPr>
        <w:tc>
          <w:tcPr>
            <w:tcW w:w="508" w:type="dxa"/>
          </w:tcPr>
          <w:p w14:paraId="58558098" w14:textId="77777777" w:rsidR="00C34BB1" w:rsidRDefault="00C34BB1">
            <w:pPr>
              <w:pStyle w:val="TableParagraph"/>
              <w:spacing w:before="0"/>
              <w:ind w:left="0"/>
              <w:jc w:val="left"/>
              <w:rPr>
                <w:sz w:val="24"/>
              </w:rPr>
            </w:pPr>
          </w:p>
        </w:tc>
        <w:tc>
          <w:tcPr>
            <w:tcW w:w="4141" w:type="dxa"/>
          </w:tcPr>
          <w:p w14:paraId="6333367C" w14:textId="77777777" w:rsidR="00C34BB1" w:rsidRDefault="00117E38">
            <w:pPr>
              <w:pStyle w:val="TableParagraph"/>
              <w:spacing w:before="55"/>
              <w:ind w:left="59"/>
              <w:jc w:val="left"/>
              <w:rPr>
                <w:sz w:val="24"/>
              </w:rPr>
            </w:pPr>
            <w:r>
              <w:rPr>
                <w:sz w:val="24"/>
              </w:rPr>
              <w:t>kuantitas memuaskan dan sesuai dengan target yang ditetapkan.</w:t>
            </w:r>
          </w:p>
        </w:tc>
        <w:tc>
          <w:tcPr>
            <w:tcW w:w="821" w:type="dxa"/>
          </w:tcPr>
          <w:p w14:paraId="3EBE2922" w14:textId="77777777" w:rsidR="00C34BB1" w:rsidRDefault="00C34BB1">
            <w:pPr>
              <w:pStyle w:val="TableParagraph"/>
              <w:spacing w:before="0"/>
              <w:ind w:left="0"/>
              <w:jc w:val="left"/>
              <w:rPr>
                <w:sz w:val="24"/>
              </w:rPr>
            </w:pPr>
          </w:p>
        </w:tc>
        <w:tc>
          <w:tcPr>
            <w:tcW w:w="824" w:type="dxa"/>
          </w:tcPr>
          <w:p w14:paraId="203CE162" w14:textId="77777777" w:rsidR="00C34BB1" w:rsidRDefault="00C34BB1">
            <w:pPr>
              <w:pStyle w:val="TableParagraph"/>
              <w:spacing w:before="0"/>
              <w:ind w:left="0"/>
              <w:jc w:val="left"/>
              <w:rPr>
                <w:sz w:val="24"/>
              </w:rPr>
            </w:pPr>
          </w:p>
        </w:tc>
        <w:tc>
          <w:tcPr>
            <w:tcW w:w="820" w:type="dxa"/>
          </w:tcPr>
          <w:p w14:paraId="5A9F32E2" w14:textId="77777777" w:rsidR="00C34BB1" w:rsidRDefault="00C34BB1">
            <w:pPr>
              <w:pStyle w:val="TableParagraph"/>
              <w:spacing w:before="0"/>
              <w:ind w:left="0"/>
              <w:jc w:val="left"/>
              <w:rPr>
                <w:sz w:val="24"/>
              </w:rPr>
            </w:pPr>
          </w:p>
        </w:tc>
        <w:tc>
          <w:tcPr>
            <w:tcW w:w="820" w:type="dxa"/>
          </w:tcPr>
          <w:p w14:paraId="286FF07A" w14:textId="77777777" w:rsidR="00C34BB1" w:rsidRDefault="00C34BB1">
            <w:pPr>
              <w:pStyle w:val="TableParagraph"/>
              <w:spacing w:before="0"/>
              <w:ind w:left="0"/>
              <w:jc w:val="left"/>
              <w:rPr>
                <w:sz w:val="24"/>
              </w:rPr>
            </w:pPr>
          </w:p>
        </w:tc>
      </w:tr>
      <w:tr w:rsidR="00C34BB1" w14:paraId="753A59C4" w14:textId="77777777">
        <w:trPr>
          <w:trHeight w:val="938"/>
        </w:trPr>
        <w:tc>
          <w:tcPr>
            <w:tcW w:w="508" w:type="dxa"/>
          </w:tcPr>
          <w:p w14:paraId="08A71EE4" w14:textId="77777777" w:rsidR="00C34BB1" w:rsidRDefault="00117E38">
            <w:pPr>
              <w:pStyle w:val="TableParagraph"/>
              <w:rPr>
                <w:sz w:val="24"/>
              </w:rPr>
            </w:pPr>
            <w:r>
              <w:rPr>
                <w:spacing w:val="-10"/>
                <w:sz w:val="24"/>
              </w:rPr>
              <w:t>2</w:t>
            </w:r>
          </w:p>
        </w:tc>
        <w:tc>
          <w:tcPr>
            <w:tcW w:w="4141" w:type="dxa"/>
          </w:tcPr>
          <w:p w14:paraId="0E58B4A6" w14:textId="77777777" w:rsidR="00C34BB1" w:rsidRDefault="00117E38">
            <w:pPr>
              <w:pStyle w:val="TableParagraph"/>
              <w:spacing w:line="242" w:lineRule="auto"/>
              <w:ind w:left="59" w:right="43"/>
              <w:jc w:val="both"/>
              <w:rPr>
                <w:sz w:val="24"/>
              </w:rPr>
            </w:pPr>
            <w:r>
              <w:rPr>
                <w:sz w:val="24"/>
              </w:rPr>
              <w:t>Saya merasa hasil kerja saya secara kualitas tinggi dan memenuhi standar yang ditetapkan.</w:t>
            </w:r>
          </w:p>
        </w:tc>
        <w:tc>
          <w:tcPr>
            <w:tcW w:w="821" w:type="dxa"/>
          </w:tcPr>
          <w:p w14:paraId="7C16F109" w14:textId="77777777" w:rsidR="00C34BB1" w:rsidRDefault="00117E38">
            <w:pPr>
              <w:pStyle w:val="TableParagraph"/>
              <w:ind w:left="23" w:right="10"/>
              <w:rPr>
                <w:sz w:val="24"/>
              </w:rPr>
            </w:pPr>
            <w:r>
              <w:rPr>
                <w:spacing w:val="-5"/>
                <w:sz w:val="24"/>
              </w:rPr>
              <w:t>11</w:t>
            </w:r>
          </w:p>
        </w:tc>
        <w:tc>
          <w:tcPr>
            <w:tcW w:w="824" w:type="dxa"/>
          </w:tcPr>
          <w:p w14:paraId="1729D0F8" w14:textId="77777777" w:rsidR="00C34BB1" w:rsidRDefault="00117E38">
            <w:pPr>
              <w:pStyle w:val="TableParagraph"/>
              <w:ind w:left="24" w:right="9"/>
              <w:rPr>
                <w:sz w:val="24"/>
              </w:rPr>
            </w:pPr>
            <w:r>
              <w:rPr>
                <w:spacing w:val="-2"/>
                <w:sz w:val="24"/>
              </w:rPr>
              <w:t>36,67</w:t>
            </w:r>
          </w:p>
        </w:tc>
        <w:tc>
          <w:tcPr>
            <w:tcW w:w="820" w:type="dxa"/>
          </w:tcPr>
          <w:p w14:paraId="3A4286BF" w14:textId="77777777" w:rsidR="00C34BB1" w:rsidRDefault="00117E38">
            <w:pPr>
              <w:pStyle w:val="TableParagraph"/>
              <w:ind w:right="8"/>
              <w:rPr>
                <w:sz w:val="24"/>
              </w:rPr>
            </w:pPr>
            <w:r>
              <w:rPr>
                <w:spacing w:val="-5"/>
                <w:sz w:val="24"/>
              </w:rPr>
              <w:t>19</w:t>
            </w:r>
          </w:p>
        </w:tc>
        <w:tc>
          <w:tcPr>
            <w:tcW w:w="820" w:type="dxa"/>
          </w:tcPr>
          <w:p w14:paraId="25382042" w14:textId="77777777" w:rsidR="00C34BB1" w:rsidRDefault="00117E38">
            <w:pPr>
              <w:pStyle w:val="TableParagraph"/>
              <w:ind w:right="8"/>
              <w:rPr>
                <w:sz w:val="24"/>
              </w:rPr>
            </w:pPr>
            <w:r>
              <w:rPr>
                <w:spacing w:val="-2"/>
                <w:sz w:val="24"/>
              </w:rPr>
              <w:t>63,33</w:t>
            </w:r>
          </w:p>
        </w:tc>
      </w:tr>
      <w:tr w:rsidR="00C34BB1" w14:paraId="06DEE4B5" w14:textId="77777777">
        <w:trPr>
          <w:trHeight w:val="938"/>
        </w:trPr>
        <w:tc>
          <w:tcPr>
            <w:tcW w:w="508" w:type="dxa"/>
          </w:tcPr>
          <w:p w14:paraId="5A92B394" w14:textId="77777777" w:rsidR="00C34BB1" w:rsidRDefault="00117E38">
            <w:pPr>
              <w:pStyle w:val="TableParagraph"/>
              <w:rPr>
                <w:sz w:val="24"/>
              </w:rPr>
            </w:pPr>
            <w:r>
              <w:rPr>
                <w:spacing w:val="-10"/>
                <w:sz w:val="24"/>
              </w:rPr>
              <w:t>3</w:t>
            </w:r>
          </w:p>
        </w:tc>
        <w:tc>
          <w:tcPr>
            <w:tcW w:w="4141" w:type="dxa"/>
          </w:tcPr>
          <w:p w14:paraId="49002CE0" w14:textId="77777777" w:rsidR="00C34BB1" w:rsidRDefault="00117E38">
            <w:pPr>
              <w:pStyle w:val="TableParagraph"/>
              <w:spacing w:line="242" w:lineRule="auto"/>
              <w:ind w:left="59" w:right="42"/>
              <w:jc w:val="both"/>
              <w:rPr>
                <w:sz w:val="24"/>
              </w:rPr>
            </w:pPr>
            <w:r>
              <w:rPr>
                <w:sz w:val="24"/>
              </w:rPr>
              <w:t>Saya merasa hasil kerja saya selalu tepat waktu dan sesuai dengan tenggat waktu yang ditetapkan.</w:t>
            </w:r>
          </w:p>
        </w:tc>
        <w:tc>
          <w:tcPr>
            <w:tcW w:w="821" w:type="dxa"/>
          </w:tcPr>
          <w:p w14:paraId="26C66DBC" w14:textId="77777777" w:rsidR="00C34BB1" w:rsidRDefault="00117E38">
            <w:pPr>
              <w:pStyle w:val="TableParagraph"/>
              <w:ind w:left="23" w:right="2"/>
              <w:rPr>
                <w:sz w:val="24"/>
              </w:rPr>
            </w:pPr>
            <w:r>
              <w:rPr>
                <w:spacing w:val="-5"/>
                <w:sz w:val="24"/>
              </w:rPr>
              <w:t>14</w:t>
            </w:r>
          </w:p>
        </w:tc>
        <w:tc>
          <w:tcPr>
            <w:tcW w:w="824" w:type="dxa"/>
          </w:tcPr>
          <w:p w14:paraId="256C8F67" w14:textId="77777777" w:rsidR="00C34BB1" w:rsidRDefault="00117E38">
            <w:pPr>
              <w:pStyle w:val="TableParagraph"/>
              <w:ind w:left="24" w:right="9"/>
              <w:rPr>
                <w:sz w:val="24"/>
              </w:rPr>
            </w:pPr>
            <w:r>
              <w:rPr>
                <w:spacing w:val="-2"/>
                <w:sz w:val="24"/>
              </w:rPr>
              <w:t>46,67</w:t>
            </w:r>
          </w:p>
        </w:tc>
        <w:tc>
          <w:tcPr>
            <w:tcW w:w="820" w:type="dxa"/>
          </w:tcPr>
          <w:p w14:paraId="50C62E8B" w14:textId="77777777" w:rsidR="00C34BB1" w:rsidRDefault="00117E38">
            <w:pPr>
              <w:pStyle w:val="TableParagraph"/>
              <w:ind w:right="8"/>
              <w:rPr>
                <w:sz w:val="24"/>
              </w:rPr>
            </w:pPr>
            <w:r>
              <w:rPr>
                <w:spacing w:val="-5"/>
                <w:sz w:val="24"/>
              </w:rPr>
              <w:t>16</w:t>
            </w:r>
          </w:p>
        </w:tc>
        <w:tc>
          <w:tcPr>
            <w:tcW w:w="820" w:type="dxa"/>
          </w:tcPr>
          <w:p w14:paraId="5DF47950" w14:textId="77777777" w:rsidR="00C34BB1" w:rsidRDefault="00117E38">
            <w:pPr>
              <w:pStyle w:val="TableParagraph"/>
              <w:ind w:right="8"/>
              <w:rPr>
                <w:sz w:val="24"/>
              </w:rPr>
            </w:pPr>
            <w:r>
              <w:rPr>
                <w:spacing w:val="-2"/>
                <w:sz w:val="24"/>
              </w:rPr>
              <w:t>53,33</w:t>
            </w:r>
          </w:p>
        </w:tc>
      </w:tr>
    </w:tbl>
    <w:p w14:paraId="2FF8A3C9" w14:textId="77777777" w:rsidR="00C34BB1" w:rsidRDefault="00117E38">
      <w:pPr>
        <w:pStyle w:val="BodyText"/>
        <w:spacing w:before="1"/>
        <w:ind w:left="568"/>
      </w:pPr>
      <w:r>
        <w:t>Sumber:</w:t>
      </w:r>
      <w:r>
        <w:rPr>
          <w:spacing w:val="-5"/>
        </w:rPr>
        <w:t xml:space="preserve"> </w:t>
      </w:r>
      <w:r>
        <w:t>Hasil</w:t>
      </w:r>
      <w:r>
        <w:rPr>
          <w:spacing w:val="-8"/>
        </w:rPr>
        <w:t xml:space="preserve"> </w:t>
      </w:r>
      <w:r>
        <w:t>Pra</w:t>
      </w:r>
      <w:r>
        <w:rPr>
          <w:spacing w:val="-4"/>
        </w:rPr>
        <w:t xml:space="preserve"> </w:t>
      </w:r>
      <w:r>
        <w:rPr>
          <w:spacing w:val="-2"/>
        </w:rPr>
        <w:t>Survei</w:t>
      </w:r>
    </w:p>
    <w:p w14:paraId="70B01A0D" w14:textId="77777777" w:rsidR="00C34BB1" w:rsidRDefault="00C34BB1">
      <w:pPr>
        <w:pStyle w:val="BodyText"/>
        <w:spacing w:before="3"/>
      </w:pPr>
    </w:p>
    <w:p w14:paraId="2EE4623B" w14:textId="77777777" w:rsidR="00C34BB1" w:rsidRDefault="00117E38">
      <w:pPr>
        <w:pStyle w:val="BodyText"/>
        <w:spacing w:line="480" w:lineRule="auto"/>
        <w:ind w:left="568" w:right="139" w:firstLine="720"/>
        <w:jc w:val="both"/>
      </w:pPr>
      <w:r>
        <w:t>Berdasarkan</w:t>
      </w:r>
      <w:r>
        <w:rPr>
          <w:spacing w:val="-1"/>
        </w:rPr>
        <w:t xml:space="preserve"> </w:t>
      </w:r>
      <w:r>
        <w:t>hasil pra</w:t>
      </w:r>
      <w:r>
        <w:rPr>
          <w:spacing w:val="-1"/>
        </w:rPr>
        <w:t xml:space="preserve"> </w:t>
      </w:r>
      <w:r>
        <w:t>survei kinerja pegawai Ditres</w:t>
      </w:r>
      <w:r>
        <w:rPr>
          <w:spacing w:val="-3"/>
        </w:rPr>
        <w:t xml:space="preserve"> </w:t>
      </w:r>
      <w:r>
        <w:t>Narkoba Polda</w:t>
      </w:r>
      <w:r>
        <w:rPr>
          <w:spacing w:val="-1"/>
        </w:rPr>
        <w:t xml:space="preserve"> </w:t>
      </w:r>
      <w:r>
        <w:t>Sumut, terlihat bahwa mayoritas pegawai merasa tidak puas dengan hasil kerja mereka baik dari segi kuantitas, kualitas, maupun ketepatan waktu. Sebanyak 60% pegawai merasa hasil kerja mereka secara kuantitas tidak memuaskan dan tidak sesuai dengan target yang ditetapkan, 63,33% merasa kualitas kerja mereka tidak memenuhi standar yang ditetapkan, dan 53,33% merasa tidak dapat</w:t>
      </w:r>
      <w:r>
        <w:rPr>
          <w:spacing w:val="40"/>
        </w:rPr>
        <w:t xml:space="preserve"> </w:t>
      </w:r>
      <w:r>
        <w:t>menyelesaikan pekerjaan tepat waktu sesuai dengan tenggat waktu yang</w:t>
      </w:r>
      <w:r>
        <w:rPr>
          <w:spacing w:val="40"/>
        </w:rPr>
        <w:t xml:space="preserve"> </w:t>
      </w:r>
      <w:r>
        <w:t>diberikan. Fenomena ini menunjukkan adanya masalah signifikan dalam kinerja pegawai yang mungkin dipengaruhi oleh faktor budaya kerja, pelatihan yang kurang memadai, dan tingkat kepuasan kerja yang rendah. Hal ini menimbulkan kekhawatiran akan efektivitas dan efisiensi operasional Ditres Narkoba Polda Sumut, yang pada akhirnya dapat berdampak negatif terhadap pencapaian tujuan organisasi dalam memberantas narkoba.</w:t>
      </w:r>
    </w:p>
    <w:p w14:paraId="0A992E81" w14:textId="77777777" w:rsidR="00C34BB1" w:rsidRDefault="00117E38">
      <w:pPr>
        <w:pStyle w:val="BodyText"/>
        <w:spacing w:before="3" w:line="480" w:lineRule="auto"/>
        <w:ind w:left="568" w:right="152" w:firstLine="720"/>
        <w:jc w:val="both"/>
      </w:pPr>
      <w:r>
        <w:t>Masalah yang dihadapi Ditresnarkoba Polda Sumut terkait dengan kinerja pegawainya mencakup beberapa aspek yang dapat dikaitkan dengan pengaruh budaya</w:t>
      </w:r>
      <w:r>
        <w:rPr>
          <w:spacing w:val="40"/>
        </w:rPr>
        <w:t xml:space="preserve"> </w:t>
      </w:r>
      <w:r>
        <w:t>kerja,</w:t>
      </w:r>
      <w:r>
        <w:rPr>
          <w:spacing w:val="40"/>
        </w:rPr>
        <w:t xml:space="preserve"> </w:t>
      </w:r>
      <w:r>
        <w:t>pelatihan,</w:t>
      </w:r>
      <w:r>
        <w:rPr>
          <w:spacing w:val="40"/>
        </w:rPr>
        <w:t xml:space="preserve"> </w:t>
      </w:r>
      <w:r>
        <w:t>dan</w:t>
      </w:r>
      <w:r>
        <w:rPr>
          <w:spacing w:val="40"/>
        </w:rPr>
        <w:t xml:space="preserve"> </w:t>
      </w:r>
      <w:r>
        <w:t>kepuasan</w:t>
      </w:r>
      <w:r>
        <w:rPr>
          <w:spacing w:val="40"/>
        </w:rPr>
        <w:t xml:space="preserve"> </w:t>
      </w:r>
      <w:r>
        <w:t>kerja.</w:t>
      </w:r>
      <w:r>
        <w:rPr>
          <w:spacing w:val="40"/>
        </w:rPr>
        <w:t xml:space="preserve"> </w:t>
      </w:r>
      <w:r>
        <w:t>Salah</w:t>
      </w:r>
      <w:r>
        <w:rPr>
          <w:spacing w:val="40"/>
        </w:rPr>
        <w:t xml:space="preserve"> </w:t>
      </w:r>
      <w:r>
        <w:t>satu</w:t>
      </w:r>
      <w:r>
        <w:rPr>
          <w:spacing w:val="40"/>
        </w:rPr>
        <w:t xml:space="preserve"> </w:t>
      </w:r>
      <w:r>
        <w:t>masalah</w:t>
      </w:r>
      <w:r>
        <w:rPr>
          <w:spacing w:val="40"/>
        </w:rPr>
        <w:t xml:space="preserve"> </w:t>
      </w:r>
      <w:r>
        <w:t>yang</w:t>
      </w:r>
      <w:r>
        <w:rPr>
          <w:spacing w:val="40"/>
        </w:rPr>
        <w:t xml:space="preserve"> </w:t>
      </w:r>
      <w:r>
        <w:t>muncul</w:t>
      </w:r>
    </w:p>
    <w:p w14:paraId="3199BFC4" w14:textId="77777777" w:rsidR="00C34BB1" w:rsidRDefault="00C34BB1">
      <w:pPr>
        <w:pStyle w:val="BodyText"/>
        <w:spacing w:line="480" w:lineRule="auto"/>
        <w:jc w:val="both"/>
        <w:sectPr w:rsidR="00C34BB1">
          <w:pgSz w:w="11920" w:h="16840"/>
          <w:pgMar w:top="1860" w:right="1559" w:bottom="280" w:left="1700" w:header="1147" w:footer="0" w:gutter="0"/>
          <w:cols w:space="720"/>
        </w:sectPr>
      </w:pPr>
    </w:p>
    <w:p w14:paraId="725E7ED1" w14:textId="77777777" w:rsidR="00C34BB1" w:rsidRDefault="00C34BB1">
      <w:pPr>
        <w:pStyle w:val="BodyText"/>
      </w:pPr>
    </w:p>
    <w:p w14:paraId="2E34161B" w14:textId="77777777" w:rsidR="00C34BB1" w:rsidRDefault="00C34BB1">
      <w:pPr>
        <w:pStyle w:val="BodyText"/>
        <w:spacing w:before="128"/>
      </w:pPr>
    </w:p>
    <w:p w14:paraId="1F40DF27" w14:textId="77777777" w:rsidR="00C34BB1" w:rsidRDefault="00117E38">
      <w:pPr>
        <w:pStyle w:val="BodyText"/>
        <w:spacing w:line="480" w:lineRule="auto"/>
        <w:ind w:left="568" w:right="136"/>
        <w:jc w:val="both"/>
      </w:pPr>
      <w:r>
        <w:t>adalah kurangnya kesesuaian antara budaya kerja di lingkungan Ditresnarkoba</w:t>
      </w:r>
      <w:r>
        <w:rPr>
          <w:spacing w:val="80"/>
        </w:rPr>
        <w:t xml:space="preserve"> </w:t>
      </w:r>
      <w:r>
        <w:t>dan</w:t>
      </w:r>
      <w:r>
        <w:rPr>
          <w:spacing w:val="-2"/>
        </w:rPr>
        <w:t xml:space="preserve"> </w:t>
      </w:r>
      <w:r>
        <w:t>kebutuhan</w:t>
      </w:r>
      <w:r>
        <w:rPr>
          <w:spacing w:val="-2"/>
        </w:rPr>
        <w:t xml:space="preserve"> </w:t>
      </w:r>
      <w:r>
        <w:t>khusus</w:t>
      </w:r>
      <w:r>
        <w:rPr>
          <w:spacing w:val="-3"/>
        </w:rPr>
        <w:t xml:space="preserve"> </w:t>
      </w:r>
      <w:r>
        <w:t>tugas</w:t>
      </w:r>
      <w:r>
        <w:rPr>
          <w:spacing w:val="-3"/>
        </w:rPr>
        <w:t xml:space="preserve"> </w:t>
      </w:r>
      <w:r>
        <w:t>penanganan</w:t>
      </w:r>
      <w:r>
        <w:rPr>
          <w:spacing w:val="-1"/>
        </w:rPr>
        <w:t xml:space="preserve"> </w:t>
      </w:r>
      <w:r>
        <w:t>kasus</w:t>
      </w:r>
      <w:r>
        <w:rPr>
          <w:spacing w:val="-3"/>
        </w:rPr>
        <w:t xml:space="preserve"> </w:t>
      </w:r>
      <w:r>
        <w:t>narkotika.</w:t>
      </w:r>
      <w:r>
        <w:rPr>
          <w:spacing w:val="-1"/>
        </w:rPr>
        <w:t xml:space="preserve"> </w:t>
      </w:r>
      <w:r>
        <w:t>Budaya kerja yang</w:t>
      </w:r>
      <w:r>
        <w:rPr>
          <w:spacing w:val="-2"/>
        </w:rPr>
        <w:t xml:space="preserve"> </w:t>
      </w:r>
      <w:r>
        <w:t>tidak mendukung penuh pengembangan keahlian investigatif dan</w:t>
      </w:r>
      <w:r>
        <w:rPr>
          <w:spacing w:val="-3"/>
        </w:rPr>
        <w:t xml:space="preserve"> </w:t>
      </w:r>
      <w:r>
        <w:t>manajemen stres yang diperlukan dalam menghadapi kasus-kasus narkotika dapat menghambat kinerja pegawai (Hasil Observasi, 2024).</w:t>
      </w:r>
    </w:p>
    <w:p w14:paraId="16BDB0BD" w14:textId="77777777" w:rsidR="00C34BB1" w:rsidRDefault="00117E38">
      <w:pPr>
        <w:pStyle w:val="Heading2"/>
        <w:spacing w:before="2"/>
        <w:ind w:left="427"/>
      </w:pPr>
      <w:r>
        <w:rPr>
          <w:spacing w:val="-5"/>
        </w:rPr>
        <w:t>Tabel</w:t>
      </w:r>
      <w:r>
        <w:rPr>
          <w:spacing w:val="-7"/>
        </w:rPr>
        <w:t xml:space="preserve"> </w:t>
      </w:r>
      <w:r>
        <w:rPr>
          <w:spacing w:val="-4"/>
        </w:rPr>
        <w:t>1.2.</w:t>
      </w:r>
    </w:p>
    <w:p w14:paraId="063206C6" w14:textId="77777777" w:rsidR="00C34BB1" w:rsidRDefault="00117E38">
      <w:pPr>
        <w:ind w:left="426"/>
        <w:jc w:val="center"/>
        <w:rPr>
          <w:b/>
          <w:sz w:val="24"/>
        </w:rPr>
      </w:pPr>
      <w:r>
        <w:rPr>
          <w:b/>
          <w:sz w:val="24"/>
        </w:rPr>
        <w:t>Hasil</w:t>
      </w:r>
      <w:r>
        <w:rPr>
          <w:b/>
          <w:spacing w:val="-6"/>
          <w:sz w:val="24"/>
        </w:rPr>
        <w:t xml:space="preserve"> </w:t>
      </w:r>
      <w:r>
        <w:rPr>
          <w:b/>
          <w:sz w:val="24"/>
        </w:rPr>
        <w:t>Pra</w:t>
      </w:r>
      <w:r>
        <w:rPr>
          <w:b/>
          <w:spacing w:val="-6"/>
          <w:sz w:val="24"/>
        </w:rPr>
        <w:t xml:space="preserve"> </w:t>
      </w:r>
      <w:r>
        <w:rPr>
          <w:b/>
          <w:sz w:val="24"/>
        </w:rPr>
        <w:t>Survei</w:t>
      </w:r>
      <w:r>
        <w:rPr>
          <w:b/>
          <w:spacing w:val="-4"/>
          <w:sz w:val="24"/>
        </w:rPr>
        <w:t xml:space="preserve"> </w:t>
      </w:r>
      <w:r>
        <w:rPr>
          <w:b/>
          <w:sz w:val="24"/>
        </w:rPr>
        <w:t>Budaya</w:t>
      </w:r>
      <w:r>
        <w:rPr>
          <w:b/>
          <w:spacing w:val="-5"/>
          <w:sz w:val="24"/>
        </w:rPr>
        <w:t xml:space="preserve"> </w:t>
      </w:r>
      <w:r>
        <w:rPr>
          <w:b/>
          <w:spacing w:val="-2"/>
          <w:sz w:val="24"/>
        </w:rPr>
        <w:t>Kerja</w:t>
      </w:r>
    </w:p>
    <w:p w14:paraId="483A91AD" w14:textId="77777777" w:rsidR="00C34BB1" w:rsidRDefault="00C34BB1">
      <w:pPr>
        <w:pStyle w:val="BodyText"/>
        <w:spacing w:before="45"/>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4141"/>
        <w:gridCol w:w="821"/>
        <w:gridCol w:w="824"/>
        <w:gridCol w:w="820"/>
        <w:gridCol w:w="820"/>
      </w:tblGrid>
      <w:tr w:rsidR="00C34BB1" w14:paraId="5EDE23F4" w14:textId="77777777">
        <w:trPr>
          <w:trHeight w:val="386"/>
        </w:trPr>
        <w:tc>
          <w:tcPr>
            <w:tcW w:w="508" w:type="dxa"/>
            <w:vMerge w:val="restart"/>
          </w:tcPr>
          <w:p w14:paraId="09F37916" w14:textId="77777777" w:rsidR="00C34BB1" w:rsidRDefault="00117E38">
            <w:pPr>
              <w:pStyle w:val="TableParagraph"/>
              <w:spacing w:before="255"/>
              <w:ind w:left="83"/>
              <w:jc w:val="left"/>
              <w:rPr>
                <w:b/>
                <w:sz w:val="24"/>
              </w:rPr>
            </w:pPr>
            <w:r>
              <w:rPr>
                <w:b/>
                <w:spacing w:val="-5"/>
                <w:sz w:val="24"/>
              </w:rPr>
              <w:t>No.</w:t>
            </w:r>
          </w:p>
        </w:tc>
        <w:tc>
          <w:tcPr>
            <w:tcW w:w="4141" w:type="dxa"/>
            <w:vMerge w:val="restart"/>
          </w:tcPr>
          <w:p w14:paraId="5C78EF4C" w14:textId="77777777" w:rsidR="00C34BB1" w:rsidRDefault="00117E38">
            <w:pPr>
              <w:pStyle w:val="TableParagraph"/>
              <w:spacing w:before="255"/>
              <w:ind w:left="22"/>
              <w:rPr>
                <w:b/>
                <w:sz w:val="24"/>
              </w:rPr>
            </w:pPr>
            <w:r>
              <w:rPr>
                <w:b/>
                <w:spacing w:val="-2"/>
                <w:sz w:val="24"/>
              </w:rPr>
              <w:t>Pernyataan</w:t>
            </w:r>
          </w:p>
        </w:tc>
        <w:tc>
          <w:tcPr>
            <w:tcW w:w="1645" w:type="dxa"/>
            <w:gridSpan w:val="2"/>
          </w:tcPr>
          <w:p w14:paraId="26811A31" w14:textId="77777777" w:rsidR="00C34BB1" w:rsidRDefault="00117E38">
            <w:pPr>
              <w:pStyle w:val="TableParagraph"/>
              <w:spacing w:before="55"/>
              <w:ind w:left="491"/>
              <w:jc w:val="left"/>
              <w:rPr>
                <w:b/>
                <w:sz w:val="24"/>
              </w:rPr>
            </w:pPr>
            <w:r>
              <w:rPr>
                <w:b/>
                <w:spacing w:val="-2"/>
                <w:sz w:val="24"/>
              </w:rPr>
              <w:t>Setuju</w:t>
            </w:r>
          </w:p>
        </w:tc>
        <w:tc>
          <w:tcPr>
            <w:tcW w:w="1640" w:type="dxa"/>
            <w:gridSpan w:val="2"/>
          </w:tcPr>
          <w:p w14:paraId="41D68CA3" w14:textId="77777777" w:rsidR="00C34BB1" w:rsidRDefault="00117E38">
            <w:pPr>
              <w:pStyle w:val="TableParagraph"/>
              <w:spacing w:before="55"/>
              <w:ind w:left="159"/>
              <w:jc w:val="left"/>
              <w:rPr>
                <w:b/>
                <w:sz w:val="24"/>
              </w:rPr>
            </w:pPr>
            <w:r>
              <w:rPr>
                <w:b/>
                <w:sz w:val="24"/>
              </w:rPr>
              <w:t>Tidak</w:t>
            </w:r>
            <w:r>
              <w:rPr>
                <w:b/>
                <w:spacing w:val="-8"/>
                <w:sz w:val="24"/>
              </w:rPr>
              <w:t xml:space="preserve"> </w:t>
            </w:r>
            <w:r>
              <w:rPr>
                <w:b/>
                <w:spacing w:val="-2"/>
                <w:sz w:val="24"/>
              </w:rPr>
              <w:t>Setuju</w:t>
            </w:r>
          </w:p>
        </w:tc>
      </w:tr>
      <w:tr w:rsidR="00C34BB1" w14:paraId="66FFC464" w14:textId="77777777">
        <w:trPr>
          <w:trHeight w:val="386"/>
        </w:trPr>
        <w:tc>
          <w:tcPr>
            <w:tcW w:w="508" w:type="dxa"/>
            <w:vMerge/>
            <w:tcBorders>
              <w:top w:val="nil"/>
            </w:tcBorders>
          </w:tcPr>
          <w:p w14:paraId="0B162036" w14:textId="77777777" w:rsidR="00C34BB1" w:rsidRDefault="00C34BB1">
            <w:pPr>
              <w:rPr>
                <w:sz w:val="2"/>
                <w:szCs w:val="2"/>
              </w:rPr>
            </w:pPr>
          </w:p>
        </w:tc>
        <w:tc>
          <w:tcPr>
            <w:tcW w:w="4141" w:type="dxa"/>
            <w:vMerge/>
            <w:tcBorders>
              <w:top w:val="nil"/>
            </w:tcBorders>
          </w:tcPr>
          <w:p w14:paraId="6ADE5F8D" w14:textId="77777777" w:rsidR="00C34BB1" w:rsidRDefault="00C34BB1">
            <w:pPr>
              <w:rPr>
                <w:sz w:val="2"/>
                <w:szCs w:val="2"/>
              </w:rPr>
            </w:pPr>
          </w:p>
        </w:tc>
        <w:tc>
          <w:tcPr>
            <w:tcW w:w="821" w:type="dxa"/>
          </w:tcPr>
          <w:p w14:paraId="70049D4E" w14:textId="77777777" w:rsidR="00C34BB1" w:rsidRDefault="00117E38">
            <w:pPr>
              <w:pStyle w:val="TableParagraph"/>
              <w:spacing w:before="55"/>
              <w:ind w:left="23"/>
              <w:rPr>
                <w:b/>
                <w:sz w:val="24"/>
              </w:rPr>
            </w:pPr>
            <w:r>
              <w:rPr>
                <w:b/>
                <w:spacing w:val="-10"/>
                <w:sz w:val="24"/>
              </w:rPr>
              <w:t>F</w:t>
            </w:r>
          </w:p>
        </w:tc>
        <w:tc>
          <w:tcPr>
            <w:tcW w:w="824" w:type="dxa"/>
          </w:tcPr>
          <w:p w14:paraId="7C13A78D" w14:textId="77777777" w:rsidR="00C34BB1" w:rsidRDefault="00117E38">
            <w:pPr>
              <w:pStyle w:val="TableParagraph"/>
              <w:spacing w:before="55"/>
              <w:ind w:left="24"/>
              <w:rPr>
                <w:b/>
                <w:sz w:val="24"/>
              </w:rPr>
            </w:pPr>
            <w:r>
              <w:rPr>
                <w:b/>
                <w:spacing w:val="-10"/>
                <w:sz w:val="24"/>
              </w:rPr>
              <w:t>%</w:t>
            </w:r>
          </w:p>
        </w:tc>
        <w:tc>
          <w:tcPr>
            <w:tcW w:w="820" w:type="dxa"/>
          </w:tcPr>
          <w:p w14:paraId="190FD3EC" w14:textId="77777777" w:rsidR="00C34BB1" w:rsidRDefault="00117E38">
            <w:pPr>
              <w:pStyle w:val="TableParagraph"/>
              <w:spacing w:before="55"/>
              <w:ind w:right="5"/>
              <w:rPr>
                <w:b/>
                <w:sz w:val="24"/>
              </w:rPr>
            </w:pPr>
            <w:r>
              <w:rPr>
                <w:b/>
                <w:spacing w:val="-10"/>
                <w:sz w:val="24"/>
              </w:rPr>
              <w:t>F</w:t>
            </w:r>
          </w:p>
        </w:tc>
        <w:tc>
          <w:tcPr>
            <w:tcW w:w="820" w:type="dxa"/>
          </w:tcPr>
          <w:p w14:paraId="0F41B66A" w14:textId="77777777" w:rsidR="00C34BB1" w:rsidRDefault="00117E38">
            <w:pPr>
              <w:pStyle w:val="TableParagraph"/>
              <w:spacing w:before="55"/>
              <w:rPr>
                <w:b/>
                <w:sz w:val="24"/>
              </w:rPr>
            </w:pPr>
            <w:r>
              <w:rPr>
                <w:b/>
                <w:spacing w:val="-10"/>
                <w:sz w:val="24"/>
              </w:rPr>
              <w:t>%</w:t>
            </w:r>
          </w:p>
        </w:tc>
      </w:tr>
      <w:tr w:rsidR="00C34BB1" w14:paraId="45DDA33D" w14:textId="77777777">
        <w:trPr>
          <w:trHeight w:val="938"/>
        </w:trPr>
        <w:tc>
          <w:tcPr>
            <w:tcW w:w="508" w:type="dxa"/>
          </w:tcPr>
          <w:p w14:paraId="7D1E1FE5" w14:textId="77777777" w:rsidR="00C34BB1" w:rsidRDefault="00117E38">
            <w:pPr>
              <w:pStyle w:val="TableParagraph"/>
              <w:spacing w:before="54"/>
              <w:rPr>
                <w:sz w:val="24"/>
              </w:rPr>
            </w:pPr>
            <w:r>
              <w:rPr>
                <w:spacing w:val="-10"/>
                <w:sz w:val="24"/>
              </w:rPr>
              <w:t>1</w:t>
            </w:r>
          </w:p>
        </w:tc>
        <w:tc>
          <w:tcPr>
            <w:tcW w:w="4141" w:type="dxa"/>
          </w:tcPr>
          <w:p w14:paraId="07BA7FCB" w14:textId="77777777" w:rsidR="00C34BB1" w:rsidRDefault="00117E38">
            <w:pPr>
              <w:pStyle w:val="TableParagraph"/>
              <w:spacing w:before="54"/>
              <w:ind w:left="59" w:right="42"/>
              <w:jc w:val="both"/>
              <w:rPr>
                <w:sz w:val="24"/>
              </w:rPr>
            </w:pPr>
            <w:r>
              <w:rPr>
                <w:sz w:val="24"/>
              </w:rPr>
              <w:t>Saya merasa budaya kekuasaan di tempat kerja saya mendorong efisiensi dan efektivitas kerja.</w:t>
            </w:r>
          </w:p>
        </w:tc>
        <w:tc>
          <w:tcPr>
            <w:tcW w:w="821" w:type="dxa"/>
          </w:tcPr>
          <w:p w14:paraId="18C53BEE" w14:textId="77777777" w:rsidR="00C34BB1" w:rsidRDefault="00117E38">
            <w:pPr>
              <w:pStyle w:val="TableParagraph"/>
              <w:spacing w:before="54"/>
              <w:ind w:left="23" w:right="2"/>
              <w:rPr>
                <w:sz w:val="24"/>
              </w:rPr>
            </w:pPr>
            <w:r>
              <w:rPr>
                <w:spacing w:val="-5"/>
                <w:sz w:val="24"/>
              </w:rPr>
              <w:t>13</w:t>
            </w:r>
          </w:p>
        </w:tc>
        <w:tc>
          <w:tcPr>
            <w:tcW w:w="824" w:type="dxa"/>
          </w:tcPr>
          <w:p w14:paraId="6198E13E" w14:textId="77777777" w:rsidR="00C34BB1" w:rsidRDefault="00117E38">
            <w:pPr>
              <w:pStyle w:val="TableParagraph"/>
              <w:spacing w:before="54"/>
              <w:ind w:left="24" w:right="9"/>
              <w:rPr>
                <w:sz w:val="24"/>
              </w:rPr>
            </w:pPr>
            <w:r>
              <w:rPr>
                <w:spacing w:val="-2"/>
                <w:sz w:val="24"/>
              </w:rPr>
              <w:t>43,33</w:t>
            </w:r>
          </w:p>
        </w:tc>
        <w:tc>
          <w:tcPr>
            <w:tcW w:w="820" w:type="dxa"/>
          </w:tcPr>
          <w:p w14:paraId="4105E1D0" w14:textId="77777777" w:rsidR="00C34BB1" w:rsidRDefault="00117E38">
            <w:pPr>
              <w:pStyle w:val="TableParagraph"/>
              <w:spacing w:before="54"/>
              <w:ind w:right="8"/>
              <w:rPr>
                <w:sz w:val="24"/>
              </w:rPr>
            </w:pPr>
            <w:r>
              <w:rPr>
                <w:spacing w:val="-5"/>
                <w:sz w:val="24"/>
              </w:rPr>
              <w:t>17</w:t>
            </w:r>
          </w:p>
        </w:tc>
        <w:tc>
          <w:tcPr>
            <w:tcW w:w="820" w:type="dxa"/>
          </w:tcPr>
          <w:p w14:paraId="19B4BDAF" w14:textId="77777777" w:rsidR="00C34BB1" w:rsidRDefault="00117E38">
            <w:pPr>
              <w:pStyle w:val="TableParagraph"/>
              <w:spacing w:before="54"/>
              <w:ind w:right="8"/>
              <w:rPr>
                <w:sz w:val="24"/>
              </w:rPr>
            </w:pPr>
            <w:r>
              <w:rPr>
                <w:spacing w:val="-2"/>
                <w:sz w:val="24"/>
              </w:rPr>
              <w:t>56,67</w:t>
            </w:r>
          </w:p>
        </w:tc>
      </w:tr>
      <w:tr w:rsidR="00C34BB1" w14:paraId="2CB261F1" w14:textId="77777777">
        <w:trPr>
          <w:trHeight w:val="1214"/>
        </w:trPr>
        <w:tc>
          <w:tcPr>
            <w:tcW w:w="508" w:type="dxa"/>
          </w:tcPr>
          <w:p w14:paraId="62CC2BA2" w14:textId="77777777" w:rsidR="00C34BB1" w:rsidRDefault="00117E38">
            <w:pPr>
              <w:pStyle w:val="TableParagraph"/>
              <w:rPr>
                <w:sz w:val="24"/>
              </w:rPr>
            </w:pPr>
            <w:r>
              <w:rPr>
                <w:spacing w:val="-10"/>
                <w:sz w:val="24"/>
              </w:rPr>
              <w:t>2</w:t>
            </w:r>
          </w:p>
        </w:tc>
        <w:tc>
          <w:tcPr>
            <w:tcW w:w="4141" w:type="dxa"/>
          </w:tcPr>
          <w:p w14:paraId="4DB2C2D6" w14:textId="77777777" w:rsidR="00C34BB1" w:rsidRDefault="00117E38">
            <w:pPr>
              <w:pStyle w:val="TableParagraph"/>
              <w:ind w:left="59" w:right="39"/>
              <w:jc w:val="both"/>
              <w:rPr>
                <w:sz w:val="24"/>
              </w:rPr>
            </w:pPr>
            <w:r>
              <w:rPr>
                <w:sz w:val="24"/>
              </w:rPr>
              <w:t>Saya merasa budaya peran di tempat</w:t>
            </w:r>
            <w:r>
              <w:rPr>
                <w:spacing w:val="40"/>
                <w:sz w:val="24"/>
              </w:rPr>
              <w:t xml:space="preserve"> </w:t>
            </w:r>
            <w:r>
              <w:rPr>
                <w:sz w:val="24"/>
              </w:rPr>
              <w:t>kerja saya memberikan kejelasan dan tanggung jawab yang jelas dalam pekerjaan saya.</w:t>
            </w:r>
          </w:p>
        </w:tc>
        <w:tc>
          <w:tcPr>
            <w:tcW w:w="821" w:type="dxa"/>
          </w:tcPr>
          <w:p w14:paraId="5DE9758A" w14:textId="77777777" w:rsidR="00C34BB1" w:rsidRDefault="00117E38">
            <w:pPr>
              <w:pStyle w:val="TableParagraph"/>
              <w:ind w:left="23" w:right="2"/>
              <w:rPr>
                <w:sz w:val="24"/>
              </w:rPr>
            </w:pPr>
            <w:r>
              <w:rPr>
                <w:spacing w:val="-5"/>
                <w:sz w:val="24"/>
              </w:rPr>
              <w:t>15</w:t>
            </w:r>
          </w:p>
        </w:tc>
        <w:tc>
          <w:tcPr>
            <w:tcW w:w="824" w:type="dxa"/>
          </w:tcPr>
          <w:p w14:paraId="604F1B41" w14:textId="77777777" w:rsidR="00C34BB1" w:rsidRDefault="00117E38">
            <w:pPr>
              <w:pStyle w:val="TableParagraph"/>
              <w:ind w:left="24" w:right="9"/>
              <w:rPr>
                <w:sz w:val="24"/>
              </w:rPr>
            </w:pPr>
            <w:r>
              <w:rPr>
                <w:spacing w:val="-2"/>
                <w:sz w:val="24"/>
              </w:rPr>
              <w:t>50,00</w:t>
            </w:r>
          </w:p>
        </w:tc>
        <w:tc>
          <w:tcPr>
            <w:tcW w:w="820" w:type="dxa"/>
          </w:tcPr>
          <w:p w14:paraId="55D56A93" w14:textId="77777777" w:rsidR="00C34BB1" w:rsidRDefault="00117E38">
            <w:pPr>
              <w:pStyle w:val="TableParagraph"/>
              <w:ind w:right="8"/>
              <w:rPr>
                <w:sz w:val="24"/>
              </w:rPr>
            </w:pPr>
            <w:r>
              <w:rPr>
                <w:spacing w:val="-5"/>
                <w:sz w:val="24"/>
              </w:rPr>
              <w:t>15</w:t>
            </w:r>
          </w:p>
        </w:tc>
        <w:tc>
          <w:tcPr>
            <w:tcW w:w="820" w:type="dxa"/>
          </w:tcPr>
          <w:p w14:paraId="77665AB2" w14:textId="77777777" w:rsidR="00C34BB1" w:rsidRDefault="00117E38">
            <w:pPr>
              <w:pStyle w:val="TableParagraph"/>
              <w:ind w:right="8"/>
              <w:rPr>
                <w:sz w:val="24"/>
              </w:rPr>
            </w:pPr>
            <w:r>
              <w:rPr>
                <w:spacing w:val="-2"/>
                <w:sz w:val="24"/>
              </w:rPr>
              <w:t>50,00</w:t>
            </w:r>
          </w:p>
        </w:tc>
      </w:tr>
      <w:tr w:rsidR="00C34BB1" w14:paraId="125B2978" w14:textId="77777777">
        <w:trPr>
          <w:trHeight w:val="938"/>
        </w:trPr>
        <w:tc>
          <w:tcPr>
            <w:tcW w:w="508" w:type="dxa"/>
          </w:tcPr>
          <w:p w14:paraId="52641704" w14:textId="77777777" w:rsidR="00C34BB1" w:rsidRDefault="00117E38">
            <w:pPr>
              <w:pStyle w:val="TableParagraph"/>
              <w:rPr>
                <w:sz w:val="24"/>
              </w:rPr>
            </w:pPr>
            <w:r>
              <w:rPr>
                <w:spacing w:val="-10"/>
                <w:sz w:val="24"/>
              </w:rPr>
              <w:t>3</w:t>
            </w:r>
          </w:p>
        </w:tc>
        <w:tc>
          <w:tcPr>
            <w:tcW w:w="4141" w:type="dxa"/>
          </w:tcPr>
          <w:p w14:paraId="64D3E4B2" w14:textId="77777777" w:rsidR="00C34BB1" w:rsidRDefault="00117E38">
            <w:pPr>
              <w:pStyle w:val="TableParagraph"/>
              <w:spacing w:line="242" w:lineRule="auto"/>
              <w:ind w:left="59" w:right="38"/>
              <w:jc w:val="both"/>
              <w:rPr>
                <w:sz w:val="24"/>
              </w:rPr>
            </w:pPr>
            <w:r>
              <w:rPr>
                <w:sz w:val="24"/>
              </w:rPr>
              <w:t>Saya</w:t>
            </w:r>
            <w:r>
              <w:rPr>
                <w:spacing w:val="-6"/>
                <w:sz w:val="24"/>
              </w:rPr>
              <w:t xml:space="preserve"> </w:t>
            </w:r>
            <w:r>
              <w:rPr>
                <w:sz w:val="24"/>
              </w:rPr>
              <w:t>merasa</w:t>
            </w:r>
            <w:r>
              <w:rPr>
                <w:spacing w:val="-4"/>
                <w:sz w:val="24"/>
              </w:rPr>
              <w:t xml:space="preserve"> </w:t>
            </w:r>
            <w:r>
              <w:rPr>
                <w:sz w:val="24"/>
              </w:rPr>
              <w:t>budaya</w:t>
            </w:r>
            <w:r>
              <w:rPr>
                <w:spacing w:val="-6"/>
                <w:sz w:val="24"/>
              </w:rPr>
              <w:t xml:space="preserve"> </w:t>
            </w:r>
            <w:r>
              <w:rPr>
                <w:sz w:val="24"/>
              </w:rPr>
              <w:t>tugas</w:t>
            </w:r>
            <w:r>
              <w:rPr>
                <w:spacing w:val="-8"/>
                <w:sz w:val="24"/>
              </w:rPr>
              <w:t xml:space="preserve"> </w:t>
            </w:r>
            <w:r>
              <w:rPr>
                <w:sz w:val="24"/>
              </w:rPr>
              <w:t>di</w:t>
            </w:r>
            <w:r>
              <w:rPr>
                <w:spacing w:val="-6"/>
                <w:sz w:val="24"/>
              </w:rPr>
              <w:t xml:space="preserve"> </w:t>
            </w:r>
            <w:r>
              <w:rPr>
                <w:sz w:val="24"/>
              </w:rPr>
              <w:t>tempat</w:t>
            </w:r>
            <w:r>
              <w:rPr>
                <w:spacing w:val="-5"/>
                <w:sz w:val="24"/>
              </w:rPr>
              <w:t xml:space="preserve"> </w:t>
            </w:r>
            <w:r>
              <w:rPr>
                <w:sz w:val="24"/>
              </w:rPr>
              <w:t>kerja saya mendorong kolaborasi dan penyelesaian tugas dengan baik.</w:t>
            </w:r>
          </w:p>
        </w:tc>
        <w:tc>
          <w:tcPr>
            <w:tcW w:w="821" w:type="dxa"/>
          </w:tcPr>
          <w:p w14:paraId="2FF95E40" w14:textId="77777777" w:rsidR="00C34BB1" w:rsidRDefault="00117E38">
            <w:pPr>
              <w:pStyle w:val="TableParagraph"/>
              <w:ind w:left="23" w:right="2"/>
              <w:rPr>
                <w:sz w:val="24"/>
              </w:rPr>
            </w:pPr>
            <w:r>
              <w:rPr>
                <w:spacing w:val="-5"/>
                <w:sz w:val="24"/>
              </w:rPr>
              <w:t>16</w:t>
            </w:r>
          </w:p>
        </w:tc>
        <w:tc>
          <w:tcPr>
            <w:tcW w:w="824" w:type="dxa"/>
          </w:tcPr>
          <w:p w14:paraId="0CA19213" w14:textId="77777777" w:rsidR="00C34BB1" w:rsidRDefault="00117E38">
            <w:pPr>
              <w:pStyle w:val="TableParagraph"/>
              <w:ind w:left="24" w:right="9"/>
              <w:rPr>
                <w:sz w:val="24"/>
              </w:rPr>
            </w:pPr>
            <w:r>
              <w:rPr>
                <w:spacing w:val="-2"/>
                <w:sz w:val="24"/>
              </w:rPr>
              <w:t>53,33</w:t>
            </w:r>
          </w:p>
        </w:tc>
        <w:tc>
          <w:tcPr>
            <w:tcW w:w="820" w:type="dxa"/>
          </w:tcPr>
          <w:p w14:paraId="2D6D87B2" w14:textId="77777777" w:rsidR="00C34BB1" w:rsidRDefault="00117E38">
            <w:pPr>
              <w:pStyle w:val="TableParagraph"/>
              <w:ind w:right="8"/>
              <w:rPr>
                <w:sz w:val="24"/>
              </w:rPr>
            </w:pPr>
            <w:r>
              <w:rPr>
                <w:spacing w:val="-5"/>
                <w:sz w:val="24"/>
              </w:rPr>
              <w:t>14</w:t>
            </w:r>
          </w:p>
        </w:tc>
        <w:tc>
          <w:tcPr>
            <w:tcW w:w="820" w:type="dxa"/>
          </w:tcPr>
          <w:p w14:paraId="5DFB7242" w14:textId="77777777" w:rsidR="00C34BB1" w:rsidRDefault="00117E38">
            <w:pPr>
              <w:pStyle w:val="TableParagraph"/>
              <w:ind w:right="8"/>
              <w:rPr>
                <w:sz w:val="24"/>
              </w:rPr>
            </w:pPr>
            <w:r>
              <w:rPr>
                <w:spacing w:val="-2"/>
                <w:sz w:val="24"/>
              </w:rPr>
              <w:t>46,67</w:t>
            </w:r>
          </w:p>
        </w:tc>
      </w:tr>
    </w:tbl>
    <w:p w14:paraId="4E528BC0" w14:textId="77777777" w:rsidR="00C34BB1" w:rsidRDefault="00117E38">
      <w:pPr>
        <w:pStyle w:val="BodyText"/>
        <w:ind w:left="568"/>
        <w:jc w:val="both"/>
      </w:pPr>
      <w:r>
        <w:t>Sumber:</w:t>
      </w:r>
      <w:r>
        <w:rPr>
          <w:spacing w:val="-5"/>
        </w:rPr>
        <w:t xml:space="preserve"> </w:t>
      </w:r>
      <w:r>
        <w:t>Hasil</w:t>
      </w:r>
      <w:r>
        <w:rPr>
          <w:spacing w:val="-8"/>
        </w:rPr>
        <w:t xml:space="preserve"> </w:t>
      </w:r>
      <w:r>
        <w:t>Pra</w:t>
      </w:r>
      <w:r>
        <w:rPr>
          <w:spacing w:val="-4"/>
        </w:rPr>
        <w:t xml:space="preserve"> </w:t>
      </w:r>
      <w:r>
        <w:rPr>
          <w:spacing w:val="-2"/>
        </w:rPr>
        <w:t>Survei</w:t>
      </w:r>
    </w:p>
    <w:p w14:paraId="4FC83691" w14:textId="77777777" w:rsidR="00C34BB1" w:rsidRDefault="00C34BB1">
      <w:pPr>
        <w:pStyle w:val="BodyText"/>
        <w:spacing w:before="3"/>
      </w:pPr>
    </w:p>
    <w:p w14:paraId="4EE22F24" w14:textId="77777777" w:rsidR="00C34BB1" w:rsidRDefault="00117E38">
      <w:pPr>
        <w:pStyle w:val="BodyText"/>
        <w:spacing w:line="480" w:lineRule="auto"/>
        <w:ind w:left="568" w:right="142" w:firstLine="720"/>
        <w:jc w:val="both"/>
      </w:pPr>
      <w:r>
        <w:t>Berdasarkan hasil pra survei mengenai budaya kerja di Ditres Narkoba Polda Sumut, terlihat adanya perbedaan pandangan di antara pegawai terkait efektivitas budaya kerja yang diterapkan. Sebanyak 56,67% pegawai merasa bahwa budaya kekuasaan di tempat kerja mereka tidak mendorong efisiensi dan efektivitas kerja. Selain itu, pendapat pegawai terbagi sama rata (50%) mengenai apakah budaya peran</w:t>
      </w:r>
      <w:r>
        <w:rPr>
          <w:spacing w:val="-2"/>
        </w:rPr>
        <w:t xml:space="preserve"> </w:t>
      </w:r>
      <w:r>
        <w:t>memberikan</w:t>
      </w:r>
      <w:r>
        <w:rPr>
          <w:spacing w:val="-2"/>
        </w:rPr>
        <w:t xml:space="preserve"> </w:t>
      </w:r>
      <w:r>
        <w:t>kejelasan dan</w:t>
      </w:r>
      <w:r>
        <w:rPr>
          <w:spacing w:val="-3"/>
        </w:rPr>
        <w:t xml:space="preserve"> </w:t>
      </w:r>
      <w:r>
        <w:t>tanggung jawab yang</w:t>
      </w:r>
      <w:r>
        <w:rPr>
          <w:spacing w:val="-3"/>
        </w:rPr>
        <w:t xml:space="preserve"> </w:t>
      </w:r>
      <w:r>
        <w:t>jelas dalam pekerjaan. Meski demikian, mayoritas pegawai (53,33%) merasa bahwa budaya tugas</w:t>
      </w:r>
      <w:r>
        <w:rPr>
          <w:spacing w:val="73"/>
        </w:rPr>
        <w:t xml:space="preserve"> </w:t>
      </w:r>
      <w:r>
        <w:t>di</w:t>
      </w:r>
      <w:r>
        <w:rPr>
          <w:spacing w:val="71"/>
        </w:rPr>
        <w:t xml:space="preserve"> </w:t>
      </w:r>
      <w:r>
        <w:t>tempat</w:t>
      </w:r>
      <w:r>
        <w:rPr>
          <w:spacing w:val="72"/>
        </w:rPr>
        <w:t xml:space="preserve"> </w:t>
      </w:r>
      <w:r>
        <w:t>kerja</w:t>
      </w:r>
      <w:r>
        <w:rPr>
          <w:spacing w:val="72"/>
        </w:rPr>
        <w:t xml:space="preserve"> </w:t>
      </w:r>
      <w:r>
        <w:t>mereka</w:t>
      </w:r>
      <w:r>
        <w:rPr>
          <w:spacing w:val="72"/>
        </w:rPr>
        <w:t xml:space="preserve"> </w:t>
      </w:r>
      <w:r>
        <w:t>mendorong</w:t>
      </w:r>
      <w:r>
        <w:rPr>
          <w:spacing w:val="75"/>
        </w:rPr>
        <w:t xml:space="preserve"> </w:t>
      </w:r>
      <w:r>
        <w:t>kolaborasi</w:t>
      </w:r>
      <w:r>
        <w:rPr>
          <w:spacing w:val="76"/>
        </w:rPr>
        <w:t xml:space="preserve"> </w:t>
      </w:r>
      <w:r>
        <w:t>dan</w:t>
      </w:r>
      <w:r>
        <w:rPr>
          <w:spacing w:val="69"/>
        </w:rPr>
        <w:t xml:space="preserve"> </w:t>
      </w:r>
      <w:r>
        <w:t>penyelesaian</w:t>
      </w:r>
      <w:r>
        <w:rPr>
          <w:spacing w:val="72"/>
        </w:rPr>
        <w:t xml:space="preserve"> </w:t>
      </w:r>
      <w:r>
        <w:t>tugas</w:t>
      </w:r>
    </w:p>
    <w:p w14:paraId="56376972" w14:textId="77777777" w:rsidR="00C34BB1" w:rsidRDefault="00C34BB1">
      <w:pPr>
        <w:pStyle w:val="BodyText"/>
        <w:spacing w:line="480" w:lineRule="auto"/>
        <w:jc w:val="both"/>
        <w:sectPr w:rsidR="00C34BB1">
          <w:pgSz w:w="11920" w:h="16840"/>
          <w:pgMar w:top="1860" w:right="1559" w:bottom="280" w:left="1700" w:header="1147" w:footer="0" w:gutter="0"/>
          <w:cols w:space="720"/>
        </w:sectPr>
      </w:pPr>
    </w:p>
    <w:p w14:paraId="26D50D70" w14:textId="77777777" w:rsidR="00C34BB1" w:rsidRDefault="00C34BB1">
      <w:pPr>
        <w:pStyle w:val="BodyText"/>
      </w:pPr>
    </w:p>
    <w:p w14:paraId="56713F0D" w14:textId="77777777" w:rsidR="00C34BB1" w:rsidRDefault="00C34BB1">
      <w:pPr>
        <w:pStyle w:val="BodyText"/>
        <w:spacing w:before="128"/>
      </w:pPr>
    </w:p>
    <w:p w14:paraId="518CCCDC" w14:textId="77777777" w:rsidR="00C34BB1" w:rsidRDefault="00117E38">
      <w:pPr>
        <w:pStyle w:val="BodyText"/>
        <w:spacing w:line="480" w:lineRule="auto"/>
        <w:ind w:left="568" w:right="140"/>
        <w:jc w:val="both"/>
      </w:pPr>
      <w:r>
        <w:t>dengan baik. Fenomena ini menunjukkan adanya ketidakpuasan dan</w:t>
      </w:r>
      <w:r>
        <w:rPr>
          <w:spacing w:val="40"/>
        </w:rPr>
        <w:t xml:space="preserve"> </w:t>
      </w:r>
      <w:r>
        <w:t>ketidakjelasan dalam beberapa aspek budaya kerja, yang dapat menghambat kinerja pegawai secara keseluruhan. Kurangnya dorongan dari budaya kekuasaan dan kejelasan dari budaya peran dapat mengakibatkan ketidakpastian dan kurangnya motivasi dalam bekerja, yang pada akhirnya berdampak negatif pada pencapaian tujuan organisasi dalam penanggulangan narkoba.</w:t>
      </w:r>
    </w:p>
    <w:p w14:paraId="219BE66C" w14:textId="77777777" w:rsidR="00C34BB1" w:rsidRDefault="00117E38">
      <w:pPr>
        <w:pStyle w:val="BodyText"/>
        <w:spacing w:before="1" w:line="480" w:lineRule="auto"/>
        <w:ind w:left="568" w:right="137" w:firstLine="720"/>
        <w:jc w:val="both"/>
      </w:pPr>
      <w:r>
        <w:t>Selain itu, kekurangan pelatihan yang spesifik dan berkualitas dalam penanganan narkotika juga menjadi masalah yang signifikan. Tugas kompleks di bidang ini membutuhkan pengetahuan yang terus-menerus diperbarui dan meningkatkan</w:t>
      </w:r>
      <w:r>
        <w:rPr>
          <w:spacing w:val="-4"/>
        </w:rPr>
        <w:t xml:space="preserve"> </w:t>
      </w:r>
      <w:r>
        <w:t>keterampilan</w:t>
      </w:r>
      <w:r>
        <w:rPr>
          <w:spacing w:val="-5"/>
        </w:rPr>
        <w:t xml:space="preserve"> </w:t>
      </w:r>
      <w:r>
        <w:t>investigasi. Kurangnya pelatihan</w:t>
      </w:r>
      <w:r>
        <w:rPr>
          <w:spacing w:val="-1"/>
        </w:rPr>
        <w:t xml:space="preserve"> </w:t>
      </w:r>
      <w:r>
        <w:t>yang</w:t>
      </w:r>
      <w:r>
        <w:rPr>
          <w:spacing w:val="-5"/>
        </w:rPr>
        <w:t xml:space="preserve"> </w:t>
      </w:r>
      <w:r>
        <w:t>memadai</w:t>
      </w:r>
      <w:r>
        <w:rPr>
          <w:spacing w:val="-4"/>
        </w:rPr>
        <w:t xml:space="preserve"> </w:t>
      </w:r>
      <w:r>
        <w:t>dapat membatasi kemampuan pegawai untuk beradaptasi dengan perkembangan baru dalam dunia narkotika, sehingga mempengaruhi kualitas penanganan kasus (Hasil Observasi, 2024).</w:t>
      </w:r>
    </w:p>
    <w:p w14:paraId="74E3702F" w14:textId="77777777" w:rsidR="00C34BB1" w:rsidRDefault="00117E38">
      <w:pPr>
        <w:pStyle w:val="Heading2"/>
        <w:spacing w:before="1"/>
        <w:ind w:left="427"/>
      </w:pPr>
      <w:r>
        <w:rPr>
          <w:spacing w:val="-5"/>
        </w:rPr>
        <w:t>Tabel</w:t>
      </w:r>
      <w:r>
        <w:rPr>
          <w:spacing w:val="-7"/>
        </w:rPr>
        <w:t xml:space="preserve"> </w:t>
      </w:r>
      <w:r>
        <w:rPr>
          <w:spacing w:val="-4"/>
        </w:rPr>
        <w:t>1.3.</w:t>
      </w:r>
    </w:p>
    <w:p w14:paraId="5453A8B2" w14:textId="77777777" w:rsidR="00C34BB1" w:rsidRDefault="00117E38">
      <w:pPr>
        <w:spacing w:before="1"/>
        <w:ind w:left="431"/>
        <w:jc w:val="center"/>
        <w:rPr>
          <w:b/>
          <w:sz w:val="24"/>
        </w:rPr>
      </w:pPr>
      <w:r>
        <w:rPr>
          <w:b/>
          <w:sz w:val="24"/>
        </w:rPr>
        <w:t>Hasil</w:t>
      </w:r>
      <w:r>
        <w:rPr>
          <w:b/>
          <w:spacing w:val="-6"/>
          <w:sz w:val="24"/>
        </w:rPr>
        <w:t xml:space="preserve"> </w:t>
      </w:r>
      <w:r>
        <w:rPr>
          <w:b/>
          <w:sz w:val="24"/>
        </w:rPr>
        <w:t>Pra</w:t>
      </w:r>
      <w:r>
        <w:rPr>
          <w:b/>
          <w:spacing w:val="-5"/>
          <w:sz w:val="24"/>
        </w:rPr>
        <w:t xml:space="preserve"> </w:t>
      </w:r>
      <w:r>
        <w:rPr>
          <w:b/>
          <w:sz w:val="24"/>
        </w:rPr>
        <w:t>Survei</w:t>
      </w:r>
      <w:r>
        <w:rPr>
          <w:b/>
          <w:spacing w:val="-5"/>
          <w:sz w:val="24"/>
        </w:rPr>
        <w:t xml:space="preserve"> </w:t>
      </w:r>
      <w:r>
        <w:rPr>
          <w:b/>
          <w:spacing w:val="-2"/>
          <w:sz w:val="24"/>
        </w:rPr>
        <w:t>Pelatihan</w:t>
      </w:r>
    </w:p>
    <w:p w14:paraId="287B849D" w14:textId="77777777" w:rsidR="00C34BB1" w:rsidRDefault="00C34BB1">
      <w:pPr>
        <w:pStyle w:val="BodyText"/>
        <w:spacing w:before="5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4141"/>
        <w:gridCol w:w="821"/>
        <w:gridCol w:w="824"/>
        <w:gridCol w:w="820"/>
        <w:gridCol w:w="820"/>
      </w:tblGrid>
      <w:tr w:rsidR="00C34BB1" w14:paraId="5C591EDB" w14:textId="77777777">
        <w:trPr>
          <w:trHeight w:val="386"/>
        </w:trPr>
        <w:tc>
          <w:tcPr>
            <w:tcW w:w="508" w:type="dxa"/>
            <w:vMerge w:val="restart"/>
          </w:tcPr>
          <w:p w14:paraId="259B4D9C" w14:textId="77777777" w:rsidR="00C34BB1" w:rsidRDefault="00117E38">
            <w:pPr>
              <w:pStyle w:val="TableParagraph"/>
              <w:spacing w:before="251"/>
              <w:ind w:left="83"/>
              <w:jc w:val="left"/>
              <w:rPr>
                <w:b/>
                <w:sz w:val="24"/>
              </w:rPr>
            </w:pPr>
            <w:r>
              <w:rPr>
                <w:b/>
                <w:spacing w:val="-5"/>
                <w:sz w:val="24"/>
              </w:rPr>
              <w:t>No.</w:t>
            </w:r>
          </w:p>
        </w:tc>
        <w:tc>
          <w:tcPr>
            <w:tcW w:w="4141" w:type="dxa"/>
            <w:vMerge w:val="restart"/>
          </w:tcPr>
          <w:p w14:paraId="51FD1397" w14:textId="77777777" w:rsidR="00C34BB1" w:rsidRDefault="00117E38">
            <w:pPr>
              <w:pStyle w:val="TableParagraph"/>
              <w:spacing w:before="251"/>
              <w:ind w:left="22"/>
              <w:rPr>
                <w:b/>
                <w:sz w:val="24"/>
              </w:rPr>
            </w:pPr>
            <w:r>
              <w:rPr>
                <w:b/>
                <w:spacing w:val="-2"/>
                <w:sz w:val="24"/>
              </w:rPr>
              <w:t>Pernyataan</w:t>
            </w:r>
          </w:p>
        </w:tc>
        <w:tc>
          <w:tcPr>
            <w:tcW w:w="1645" w:type="dxa"/>
            <w:gridSpan w:val="2"/>
          </w:tcPr>
          <w:p w14:paraId="74E5715A" w14:textId="77777777" w:rsidR="00C34BB1" w:rsidRDefault="00117E38">
            <w:pPr>
              <w:pStyle w:val="TableParagraph"/>
              <w:ind w:left="491"/>
              <w:jc w:val="left"/>
              <w:rPr>
                <w:b/>
                <w:sz w:val="24"/>
              </w:rPr>
            </w:pPr>
            <w:r>
              <w:rPr>
                <w:b/>
                <w:spacing w:val="-2"/>
                <w:sz w:val="24"/>
              </w:rPr>
              <w:t>Setuju</w:t>
            </w:r>
          </w:p>
        </w:tc>
        <w:tc>
          <w:tcPr>
            <w:tcW w:w="1640" w:type="dxa"/>
            <w:gridSpan w:val="2"/>
          </w:tcPr>
          <w:p w14:paraId="213A804F" w14:textId="77777777" w:rsidR="00C34BB1" w:rsidRDefault="00117E38">
            <w:pPr>
              <w:pStyle w:val="TableParagraph"/>
              <w:ind w:left="159"/>
              <w:jc w:val="left"/>
              <w:rPr>
                <w:b/>
                <w:sz w:val="24"/>
              </w:rPr>
            </w:pPr>
            <w:r>
              <w:rPr>
                <w:b/>
                <w:sz w:val="24"/>
              </w:rPr>
              <w:t>Tidak</w:t>
            </w:r>
            <w:r>
              <w:rPr>
                <w:b/>
                <w:spacing w:val="-8"/>
                <w:sz w:val="24"/>
              </w:rPr>
              <w:t xml:space="preserve"> </w:t>
            </w:r>
            <w:r>
              <w:rPr>
                <w:b/>
                <w:spacing w:val="-2"/>
                <w:sz w:val="24"/>
              </w:rPr>
              <w:t>Setuju</w:t>
            </w:r>
          </w:p>
        </w:tc>
      </w:tr>
      <w:tr w:rsidR="00C34BB1" w14:paraId="1FC854E0" w14:textId="77777777">
        <w:trPr>
          <w:trHeight w:val="385"/>
        </w:trPr>
        <w:tc>
          <w:tcPr>
            <w:tcW w:w="508" w:type="dxa"/>
            <w:vMerge/>
            <w:tcBorders>
              <w:top w:val="nil"/>
            </w:tcBorders>
          </w:tcPr>
          <w:p w14:paraId="62018E53" w14:textId="77777777" w:rsidR="00C34BB1" w:rsidRDefault="00C34BB1">
            <w:pPr>
              <w:rPr>
                <w:sz w:val="2"/>
                <w:szCs w:val="2"/>
              </w:rPr>
            </w:pPr>
          </w:p>
        </w:tc>
        <w:tc>
          <w:tcPr>
            <w:tcW w:w="4141" w:type="dxa"/>
            <w:vMerge/>
            <w:tcBorders>
              <w:top w:val="nil"/>
            </w:tcBorders>
          </w:tcPr>
          <w:p w14:paraId="70BDED07" w14:textId="77777777" w:rsidR="00C34BB1" w:rsidRDefault="00C34BB1">
            <w:pPr>
              <w:rPr>
                <w:sz w:val="2"/>
                <w:szCs w:val="2"/>
              </w:rPr>
            </w:pPr>
          </w:p>
        </w:tc>
        <w:tc>
          <w:tcPr>
            <w:tcW w:w="821" w:type="dxa"/>
          </w:tcPr>
          <w:p w14:paraId="413B0E71" w14:textId="77777777" w:rsidR="00C34BB1" w:rsidRDefault="00117E38">
            <w:pPr>
              <w:pStyle w:val="TableParagraph"/>
              <w:ind w:left="23"/>
              <w:rPr>
                <w:b/>
                <w:sz w:val="24"/>
              </w:rPr>
            </w:pPr>
            <w:r>
              <w:rPr>
                <w:b/>
                <w:spacing w:val="-10"/>
                <w:sz w:val="24"/>
              </w:rPr>
              <w:t>F</w:t>
            </w:r>
          </w:p>
        </w:tc>
        <w:tc>
          <w:tcPr>
            <w:tcW w:w="824" w:type="dxa"/>
          </w:tcPr>
          <w:p w14:paraId="11A5EA48" w14:textId="77777777" w:rsidR="00C34BB1" w:rsidRDefault="00117E38">
            <w:pPr>
              <w:pStyle w:val="TableParagraph"/>
              <w:ind w:left="24"/>
              <w:rPr>
                <w:b/>
                <w:sz w:val="24"/>
              </w:rPr>
            </w:pPr>
            <w:r>
              <w:rPr>
                <w:b/>
                <w:spacing w:val="-10"/>
                <w:sz w:val="24"/>
              </w:rPr>
              <w:t>%</w:t>
            </w:r>
          </w:p>
        </w:tc>
        <w:tc>
          <w:tcPr>
            <w:tcW w:w="820" w:type="dxa"/>
          </w:tcPr>
          <w:p w14:paraId="25198ED8" w14:textId="77777777" w:rsidR="00C34BB1" w:rsidRDefault="00117E38">
            <w:pPr>
              <w:pStyle w:val="TableParagraph"/>
              <w:ind w:right="5"/>
              <w:rPr>
                <w:b/>
                <w:sz w:val="24"/>
              </w:rPr>
            </w:pPr>
            <w:r>
              <w:rPr>
                <w:b/>
                <w:spacing w:val="-10"/>
                <w:sz w:val="24"/>
              </w:rPr>
              <w:t>F</w:t>
            </w:r>
          </w:p>
        </w:tc>
        <w:tc>
          <w:tcPr>
            <w:tcW w:w="820" w:type="dxa"/>
          </w:tcPr>
          <w:p w14:paraId="6089C145" w14:textId="77777777" w:rsidR="00C34BB1" w:rsidRDefault="00117E38">
            <w:pPr>
              <w:pStyle w:val="TableParagraph"/>
              <w:rPr>
                <w:b/>
                <w:sz w:val="24"/>
              </w:rPr>
            </w:pPr>
            <w:r>
              <w:rPr>
                <w:b/>
                <w:spacing w:val="-10"/>
                <w:sz w:val="24"/>
              </w:rPr>
              <w:t>%</w:t>
            </w:r>
          </w:p>
        </w:tc>
      </w:tr>
      <w:tr w:rsidR="00C34BB1" w14:paraId="261AFB4A" w14:textId="77777777">
        <w:trPr>
          <w:trHeight w:val="934"/>
        </w:trPr>
        <w:tc>
          <w:tcPr>
            <w:tcW w:w="508" w:type="dxa"/>
          </w:tcPr>
          <w:p w14:paraId="636CE2ED" w14:textId="77777777" w:rsidR="00C34BB1" w:rsidRDefault="00117E38">
            <w:pPr>
              <w:pStyle w:val="TableParagraph"/>
              <w:rPr>
                <w:sz w:val="24"/>
              </w:rPr>
            </w:pPr>
            <w:r>
              <w:rPr>
                <w:spacing w:val="-10"/>
                <w:sz w:val="24"/>
              </w:rPr>
              <w:t>1</w:t>
            </w:r>
          </w:p>
        </w:tc>
        <w:tc>
          <w:tcPr>
            <w:tcW w:w="4141" w:type="dxa"/>
          </w:tcPr>
          <w:p w14:paraId="634A77DC" w14:textId="77777777" w:rsidR="00C34BB1" w:rsidRDefault="00117E38">
            <w:pPr>
              <w:pStyle w:val="TableParagraph"/>
              <w:spacing w:line="242" w:lineRule="auto"/>
              <w:ind w:left="59" w:right="43"/>
              <w:jc w:val="both"/>
              <w:rPr>
                <w:sz w:val="24"/>
              </w:rPr>
            </w:pPr>
            <w:r>
              <w:rPr>
                <w:sz w:val="24"/>
              </w:rPr>
              <w:t>Saya merasa pelatihan yang diberikan meningkatkan kinerja saya dalam menjalankan tugas.</w:t>
            </w:r>
          </w:p>
        </w:tc>
        <w:tc>
          <w:tcPr>
            <w:tcW w:w="821" w:type="dxa"/>
          </w:tcPr>
          <w:p w14:paraId="3AE523FD" w14:textId="77777777" w:rsidR="00C34BB1" w:rsidRDefault="00117E38">
            <w:pPr>
              <w:pStyle w:val="TableParagraph"/>
              <w:ind w:left="23" w:right="2"/>
              <w:rPr>
                <w:sz w:val="24"/>
              </w:rPr>
            </w:pPr>
            <w:r>
              <w:rPr>
                <w:spacing w:val="-5"/>
                <w:sz w:val="24"/>
              </w:rPr>
              <w:t>14</w:t>
            </w:r>
          </w:p>
        </w:tc>
        <w:tc>
          <w:tcPr>
            <w:tcW w:w="824" w:type="dxa"/>
          </w:tcPr>
          <w:p w14:paraId="03A27E6D" w14:textId="77777777" w:rsidR="00C34BB1" w:rsidRDefault="00117E38">
            <w:pPr>
              <w:pStyle w:val="TableParagraph"/>
              <w:ind w:left="24" w:right="9"/>
              <w:rPr>
                <w:sz w:val="24"/>
              </w:rPr>
            </w:pPr>
            <w:r>
              <w:rPr>
                <w:spacing w:val="-2"/>
                <w:sz w:val="24"/>
              </w:rPr>
              <w:t>46,67</w:t>
            </w:r>
          </w:p>
        </w:tc>
        <w:tc>
          <w:tcPr>
            <w:tcW w:w="820" w:type="dxa"/>
          </w:tcPr>
          <w:p w14:paraId="0BD8C317" w14:textId="77777777" w:rsidR="00C34BB1" w:rsidRDefault="00117E38">
            <w:pPr>
              <w:pStyle w:val="TableParagraph"/>
              <w:ind w:right="8"/>
              <w:rPr>
                <w:sz w:val="24"/>
              </w:rPr>
            </w:pPr>
            <w:r>
              <w:rPr>
                <w:spacing w:val="-5"/>
                <w:sz w:val="24"/>
              </w:rPr>
              <w:t>16</w:t>
            </w:r>
          </w:p>
        </w:tc>
        <w:tc>
          <w:tcPr>
            <w:tcW w:w="820" w:type="dxa"/>
          </w:tcPr>
          <w:p w14:paraId="15C0F245" w14:textId="77777777" w:rsidR="00C34BB1" w:rsidRDefault="00117E38">
            <w:pPr>
              <w:pStyle w:val="TableParagraph"/>
              <w:ind w:right="8"/>
              <w:rPr>
                <w:sz w:val="24"/>
              </w:rPr>
            </w:pPr>
            <w:r>
              <w:rPr>
                <w:spacing w:val="-2"/>
                <w:sz w:val="24"/>
              </w:rPr>
              <w:t>53,33</w:t>
            </w:r>
          </w:p>
        </w:tc>
      </w:tr>
      <w:tr w:rsidR="00C34BB1" w14:paraId="3E40C442" w14:textId="77777777">
        <w:trPr>
          <w:trHeight w:val="937"/>
        </w:trPr>
        <w:tc>
          <w:tcPr>
            <w:tcW w:w="508" w:type="dxa"/>
          </w:tcPr>
          <w:p w14:paraId="7426FE87" w14:textId="77777777" w:rsidR="00C34BB1" w:rsidRDefault="00117E38">
            <w:pPr>
              <w:pStyle w:val="TableParagraph"/>
              <w:spacing w:before="55"/>
              <w:rPr>
                <w:sz w:val="24"/>
              </w:rPr>
            </w:pPr>
            <w:r>
              <w:rPr>
                <w:spacing w:val="-10"/>
                <w:sz w:val="24"/>
              </w:rPr>
              <w:t>2</w:t>
            </w:r>
          </w:p>
        </w:tc>
        <w:tc>
          <w:tcPr>
            <w:tcW w:w="4141" w:type="dxa"/>
          </w:tcPr>
          <w:p w14:paraId="16FF672C" w14:textId="77777777" w:rsidR="00C34BB1" w:rsidRDefault="00117E38">
            <w:pPr>
              <w:pStyle w:val="TableParagraph"/>
              <w:spacing w:before="55"/>
              <w:ind w:left="59" w:right="43"/>
              <w:jc w:val="both"/>
              <w:rPr>
                <w:sz w:val="24"/>
              </w:rPr>
            </w:pPr>
            <w:r>
              <w:rPr>
                <w:sz w:val="24"/>
              </w:rPr>
              <w:t xml:space="preserve">Saya merasa pelatihan yang diberikan meningkatkan keterampilan saya dalam </w:t>
            </w:r>
            <w:r>
              <w:rPr>
                <w:spacing w:val="-2"/>
                <w:sz w:val="24"/>
              </w:rPr>
              <w:t>pekerjaan.</w:t>
            </w:r>
          </w:p>
        </w:tc>
        <w:tc>
          <w:tcPr>
            <w:tcW w:w="821" w:type="dxa"/>
          </w:tcPr>
          <w:p w14:paraId="5F25CCA3" w14:textId="77777777" w:rsidR="00C34BB1" w:rsidRDefault="00117E38">
            <w:pPr>
              <w:pStyle w:val="TableParagraph"/>
              <w:spacing w:before="55"/>
              <w:ind w:left="23" w:right="2"/>
              <w:rPr>
                <w:sz w:val="24"/>
              </w:rPr>
            </w:pPr>
            <w:r>
              <w:rPr>
                <w:spacing w:val="-5"/>
                <w:sz w:val="24"/>
              </w:rPr>
              <w:t>13</w:t>
            </w:r>
          </w:p>
        </w:tc>
        <w:tc>
          <w:tcPr>
            <w:tcW w:w="824" w:type="dxa"/>
          </w:tcPr>
          <w:p w14:paraId="48287842" w14:textId="77777777" w:rsidR="00C34BB1" w:rsidRDefault="00117E38">
            <w:pPr>
              <w:pStyle w:val="TableParagraph"/>
              <w:spacing w:before="55"/>
              <w:ind w:left="24" w:right="9"/>
              <w:rPr>
                <w:sz w:val="24"/>
              </w:rPr>
            </w:pPr>
            <w:r>
              <w:rPr>
                <w:spacing w:val="-2"/>
                <w:sz w:val="24"/>
              </w:rPr>
              <w:t>43,33</w:t>
            </w:r>
          </w:p>
        </w:tc>
        <w:tc>
          <w:tcPr>
            <w:tcW w:w="820" w:type="dxa"/>
          </w:tcPr>
          <w:p w14:paraId="539A5D28" w14:textId="77777777" w:rsidR="00C34BB1" w:rsidRDefault="00117E38">
            <w:pPr>
              <w:pStyle w:val="TableParagraph"/>
              <w:spacing w:before="55"/>
              <w:ind w:right="8"/>
              <w:rPr>
                <w:sz w:val="24"/>
              </w:rPr>
            </w:pPr>
            <w:r>
              <w:rPr>
                <w:spacing w:val="-5"/>
                <w:sz w:val="24"/>
              </w:rPr>
              <w:t>17</w:t>
            </w:r>
          </w:p>
        </w:tc>
        <w:tc>
          <w:tcPr>
            <w:tcW w:w="820" w:type="dxa"/>
          </w:tcPr>
          <w:p w14:paraId="63F4B7EC" w14:textId="77777777" w:rsidR="00C34BB1" w:rsidRDefault="00117E38">
            <w:pPr>
              <w:pStyle w:val="TableParagraph"/>
              <w:spacing w:before="55"/>
              <w:ind w:right="8"/>
              <w:rPr>
                <w:sz w:val="24"/>
              </w:rPr>
            </w:pPr>
            <w:r>
              <w:rPr>
                <w:spacing w:val="-2"/>
                <w:sz w:val="24"/>
              </w:rPr>
              <w:t>56,67</w:t>
            </w:r>
          </w:p>
        </w:tc>
      </w:tr>
      <w:tr w:rsidR="00C34BB1" w14:paraId="73535A21" w14:textId="77777777">
        <w:trPr>
          <w:trHeight w:val="942"/>
        </w:trPr>
        <w:tc>
          <w:tcPr>
            <w:tcW w:w="508" w:type="dxa"/>
          </w:tcPr>
          <w:p w14:paraId="55B5E48D" w14:textId="77777777" w:rsidR="00C34BB1" w:rsidRDefault="00117E38">
            <w:pPr>
              <w:pStyle w:val="TableParagraph"/>
              <w:spacing w:before="55"/>
              <w:rPr>
                <w:sz w:val="24"/>
              </w:rPr>
            </w:pPr>
            <w:r>
              <w:rPr>
                <w:spacing w:val="-10"/>
                <w:sz w:val="24"/>
              </w:rPr>
              <w:t>3</w:t>
            </w:r>
          </w:p>
        </w:tc>
        <w:tc>
          <w:tcPr>
            <w:tcW w:w="4141" w:type="dxa"/>
          </w:tcPr>
          <w:p w14:paraId="3E0DE77D" w14:textId="77777777" w:rsidR="00C34BB1" w:rsidRDefault="00117E38">
            <w:pPr>
              <w:pStyle w:val="TableParagraph"/>
              <w:spacing w:before="55"/>
              <w:ind w:left="59" w:right="43"/>
              <w:jc w:val="both"/>
              <w:rPr>
                <w:sz w:val="24"/>
              </w:rPr>
            </w:pPr>
            <w:r>
              <w:rPr>
                <w:sz w:val="24"/>
              </w:rPr>
              <w:t>Saya merasa pelatihan yang diberikan meningkatkan kepercayaan diri saya dalam menjalankan tugas.</w:t>
            </w:r>
          </w:p>
        </w:tc>
        <w:tc>
          <w:tcPr>
            <w:tcW w:w="821" w:type="dxa"/>
          </w:tcPr>
          <w:p w14:paraId="36768053" w14:textId="77777777" w:rsidR="00C34BB1" w:rsidRDefault="00117E38">
            <w:pPr>
              <w:pStyle w:val="TableParagraph"/>
              <w:spacing w:before="55"/>
              <w:ind w:left="23" w:right="2"/>
              <w:rPr>
                <w:sz w:val="24"/>
              </w:rPr>
            </w:pPr>
            <w:r>
              <w:rPr>
                <w:spacing w:val="-5"/>
                <w:sz w:val="24"/>
              </w:rPr>
              <w:t>15</w:t>
            </w:r>
          </w:p>
        </w:tc>
        <w:tc>
          <w:tcPr>
            <w:tcW w:w="824" w:type="dxa"/>
          </w:tcPr>
          <w:p w14:paraId="7B25C8CA" w14:textId="77777777" w:rsidR="00C34BB1" w:rsidRDefault="00117E38">
            <w:pPr>
              <w:pStyle w:val="TableParagraph"/>
              <w:spacing w:before="55"/>
              <w:ind w:left="24" w:right="9"/>
              <w:rPr>
                <w:sz w:val="24"/>
              </w:rPr>
            </w:pPr>
            <w:r>
              <w:rPr>
                <w:spacing w:val="-2"/>
                <w:sz w:val="24"/>
              </w:rPr>
              <w:t>50,00</w:t>
            </w:r>
          </w:p>
        </w:tc>
        <w:tc>
          <w:tcPr>
            <w:tcW w:w="820" w:type="dxa"/>
          </w:tcPr>
          <w:p w14:paraId="7394E903" w14:textId="77777777" w:rsidR="00C34BB1" w:rsidRDefault="00117E38">
            <w:pPr>
              <w:pStyle w:val="TableParagraph"/>
              <w:spacing w:before="55"/>
              <w:ind w:right="8"/>
              <w:rPr>
                <w:sz w:val="24"/>
              </w:rPr>
            </w:pPr>
            <w:r>
              <w:rPr>
                <w:spacing w:val="-5"/>
                <w:sz w:val="24"/>
              </w:rPr>
              <w:t>15</w:t>
            </w:r>
          </w:p>
        </w:tc>
        <w:tc>
          <w:tcPr>
            <w:tcW w:w="820" w:type="dxa"/>
          </w:tcPr>
          <w:p w14:paraId="32BC0D34" w14:textId="77777777" w:rsidR="00C34BB1" w:rsidRDefault="00117E38">
            <w:pPr>
              <w:pStyle w:val="TableParagraph"/>
              <w:spacing w:before="55"/>
              <w:ind w:right="8"/>
              <w:rPr>
                <w:sz w:val="24"/>
              </w:rPr>
            </w:pPr>
            <w:r>
              <w:rPr>
                <w:spacing w:val="-2"/>
                <w:sz w:val="24"/>
              </w:rPr>
              <w:t>50,00</w:t>
            </w:r>
          </w:p>
        </w:tc>
      </w:tr>
    </w:tbl>
    <w:p w14:paraId="5FB5A6D0" w14:textId="77777777" w:rsidR="00C34BB1" w:rsidRDefault="00117E38">
      <w:pPr>
        <w:pStyle w:val="BodyText"/>
        <w:ind w:left="568"/>
        <w:jc w:val="both"/>
      </w:pPr>
      <w:r>
        <w:t>Sumber:</w:t>
      </w:r>
      <w:r>
        <w:rPr>
          <w:spacing w:val="-5"/>
        </w:rPr>
        <w:t xml:space="preserve"> </w:t>
      </w:r>
      <w:r>
        <w:t>Hasil</w:t>
      </w:r>
      <w:r>
        <w:rPr>
          <w:spacing w:val="-8"/>
        </w:rPr>
        <w:t xml:space="preserve"> </w:t>
      </w:r>
      <w:r>
        <w:t>Pra</w:t>
      </w:r>
      <w:r>
        <w:rPr>
          <w:spacing w:val="-4"/>
        </w:rPr>
        <w:t xml:space="preserve"> </w:t>
      </w:r>
      <w:r>
        <w:rPr>
          <w:spacing w:val="-2"/>
        </w:rPr>
        <w:t>Survei</w:t>
      </w:r>
    </w:p>
    <w:p w14:paraId="56CD5918" w14:textId="77777777" w:rsidR="00C34BB1" w:rsidRDefault="00C34BB1">
      <w:pPr>
        <w:pStyle w:val="BodyText"/>
        <w:jc w:val="both"/>
        <w:sectPr w:rsidR="00C34BB1">
          <w:pgSz w:w="11920" w:h="16840"/>
          <w:pgMar w:top="1860" w:right="1559" w:bottom="280" w:left="1700" w:header="1147" w:footer="0" w:gutter="0"/>
          <w:cols w:space="720"/>
        </w:sectPr>
      </w:pPr>
    </w:p>
    <w:p w14:paraId="1EDFDE43" w14:textId="77777777" w:rsidR="00C34BB1" w:rsidRDefault="00C34BB1">
      <w:pPr>
        <w:pStyle w:val="BodyText"/>
      </w:pPr>
    </w:p>
    <w:p w14:paraId="0D5E8370" w14:textId="77777777" w:rsidR="00C34BB1" w:rsidRDefault="00C34BB1">
      <w:pPr>
        <w:pStyle w:val="BodyText"/>
        <w:spacing w:before="128"/>
      </w:pPr>
    </w:p>
    <w:p w14:paraId="7DE52405" w14:textId="77777777" w:rsidR="00C34BB1" w:rsidRDefault="00117E38">
      <w:pPr>
        <w:pStyle w:val="BodyText"/>
        <w:spacing w:line="480" w:lineRule="auto"/>
        <w:ind w:left="568" w:right="137" w:firstLine="720"/>
        <w:jc w:val="both"/>
      </w:pPr>
      <w:r>
        <w:t>Berdasarkan hasil pra survei mengenai pelatihan di Ditres Narkoba Polda Sumut, terlihat bahwa banyak pegawai merasa pelatihan yang diberikan belum efektif dalam meningkatkan kinerja mereka. Sebanyak 53,33% pegawai merasa pelatihan tidak meningkatkan kinerja mereka dalam menjalankan tugas, 56,67% merasa pelatihan tidak meningkatkan keterampilan mereka, dan 50% merasa pelatihan tidak berpengaruh pada kepercayaan diri mereka dalam menjalankan tugas. Fenomena ini menunjukkan bahwa program pelatihan yang ada saat ini belum berhasil memenuhi kebutuhan pegawai untuk pengembangan kompetensi dan kepercayaan diri. Ketidakefektifan pelatihan ini bisa berdampak negatif pada kemampuan pegawai dalam menjalankan tugas dengan optimal dan dapat menghambat pencapaian tujuan Ditres Narkoba Polda Sumut dalam pemberantasan</w:t>
      </w:r>
      <w:r>
        <w:rPr>
          <w:spacing w:val="-1"/>
        </w:rPr>
        <w:t xml:space="preserve"> </w:t>
      </w:r>
      <w:r>
        <w:t>narkoba.</w:t>
      </w:r>
      <w:r>
        <w:rPr>
          <w:spacing w:val="-2"/>
        </w:rPr>
        <w:t xml:space="preserve"> </w:t>
      </w:r>
      <w:r>
        <w:t>Penting</w:t>
      </w:r>
      <w:r>
        <w:rPr>
          <w:spacing w:val="-3"/>
        </w:rPr>
        <w:t xml:space="preserve"> </w:t>
      </w:r>
      <w:r>
        <w:t>bagi</w:t>
      </w:r>
      <w:r>
        <w:rPr>
          <w:spacing w:val="-1"/>
        </w:rPr>
        <w:t xml:space="preserve"> </w:t>
      </w:r>
      <w:r>
        <w:t>organisasi</w:t>
      </w:r>
      <w:r>
        <w:rPr>
          <w:spacing w:val="-1"/>
        </w:rPr>
        <w:t xml:space="preserve"> </w:t>
      </w:r>
      <w:r>
        <w:t>untuk</w:t>
      </w:r>
      <w:r>
        <w:rPr>
          <w:spacing w:val="-3"/>
        </w:rPr>
        <w:t xml:space="preserve"> </w:t>
      </w:r>
      <w:r>
        <w:t>meninjau</w:t>
      </w:r>
      <w:r>
        <w:rPr>
          <w:spacing w:val="-2"/>
        </w:rPr>
        <w:t xml:space="preserve"> </w:t>
      </w:r>
      <w:r>
        <w:t>dan</w:t>
      </w:r>
      <w:r>
        <w:rPr>
          <w:spacing w:val="-3"/>
        </w:rPr>
        <w:t xml:space="preserve"> </w:t>
      </w:r>
      <w:r>
        <w:t>memperbaiki program pelatihan agar lebih relevan dan bermanfaat bagi pegawai.</w:t>
      </w:r>
    </w:p>
    <w:p w14:paraId="5AA3C6D4" w14:textId="77777777" w:rsidR="00C34BB1" w:rsidRDefault="00117E38">
      <w:pPr>
        <w:pStyle w:val="BodyText"/>
        <w:spacing w:before="2" w:line="480" w:lineRule="auto"/>
        <w:ind w:left="568" w:right="144" w:firstLine="720"/>
        <w:jc w:val="both"/>
      </w:pPr>
      <w:r>
        <w:t>Tingkat kepuasan kerja pegawai juga menjadi perhatian penting. Beban kerja yang tinggi, tekanan emosional, dan sumber daya terbatas dapat mempengaruhi kepuasan kerja. Kepuasan kerja yang rendah dapat berdampak negatif pada motivasi, komitmen, dan kinerja pegawai, serta meningkatkan risiko kelelahan dan kehilangan potensi sumber daya manusia yang berharga (Hasil Observasi, 2024).</w:t>
      </w:r>
    </w:p>
    <w:p w14:paraId="580FAC53" w14:textId="77777777" w:rsidR="00C34BB1" w:rsidRDefault="00117E38">
      <w:pPr>
        <w:pStyle w:val="Heading2"/>
        <w:spacing w:before="2"/>
        <w:ind w:left="427"/>
      </w:pPr>
      <w:r>
        <w:rPr>
          <w:spacing w:val="-5"/>
        </w:rPr>
        <w:t>Tabel</w:t>
      </w:r>
      <w:r>
        <w:rPr>
          <w:spacing w:val="-7"/>
        </w:rPr>
        <w:t xml:space="preserve"> </w:t>
      </w:r>
      <w:r>
        <w:rPr>
          <w:spacing w:val="-4"/>
        </w:rPr>
        <w:t>1.4.</w:t>
      </w:r>
    </w:p>
    <w:p w14:paraId="6C52C8E9" w14:textId="77777777" w:rsidR="00C34BB1" w:rsidRDefault="00117E38">
      <w:pPr>
        <w:ind w:left="426"/>
        <w:jc w:val="center"/>
        <w:rPr>
          <w:b/>
          <w:sz w:val="24"/>
        </w:rPr>
      </w:pPr>
      <w:r>
        <w:rPr>
          <w:b/>
          <w:sz w:val="24"/>
        </w:rPr>
        <w:t>Hasil</w:t>
      </w:r>
      <w:r>
        <w:rPr>
          <w:b/>
          <w:spacing w:val="-6"/>
          <w:sz w:val="24"/>
        </w:rPr>
        <w:t xml:space="preserve"> </w:t>
      </w:r>
      <w:r>
        <w:rPr>
          <w:b/>
          <w:sz w:val="24"/>
        </w:rPr>
        <w:t>Pra</w:t>
      </w:r>
      <w:r>
        <w:rPr>
          <w:b/>
          <w:spacing w:val="-7"/>
          <w:sz w:val="24"/>
        </w:rPr>
        <w:t xml:space="preserve"> </w:t>
      </w:r>
      <w:r>
        <w:rPr>
          <w:b/>
          <w:sz w:val="24"/>
        </w:rPr>
        <w:t>Survei</w:t>
      </w:r>
      <w:r>
        <w:rPr>
          <w:b/>
          <w:spacing w:val="-10"/>
          <w:sz w:val="24"/>
        </w:rPr>
        <w:t xml:space="preserve"> </w:t>
      </w:r>
      <w:r>
        <w:rPr>
          <w:b/>
          <w:sz w:val="24"/>
        </w:rPr>
        <w:t>Kepuasan</w:t>
      </w:r>
      <w:r>
        <w:rPr>
          <w:b/>
          <w:spacing w:val="-7"/>
          <w:sz w:val="24"/>
        </w:rPr>
        <w:t xml:space="preserve"> </w:t>
      </w:r>
      <w:r>
        <w:rPr>
          <w:b/>
          <w:spacing w:val="-2"/>
          <w:sz w:val="24"/>
        </w:rPr>
        <w:t>Kerja</w:t>
      </w:r>
    </w:p>
    <w:p w14:paraId="3EF28DE7" w14:textId="77777777" w:rsidR="00C34BB1" w:rsidRDefault="00C34BB1">
      <w:pPr>
        <w:pStyle w:val="BodyText"/>
        <w:spacing w:before="4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4141"/>
        <w:gridCol w:w="821"/>
        <w:gridCol w:w="824"/>
        <w:gridCol w:w="820"/>
        <w:gridCol w:w="820"/>
      </w:tblGrid>
      <w:tr w:rsidR="00C34BB1" w14:paraId="0C86DB72" w14:textId="77777777">
        <w:trPr>
          <w:trHeight w:val="386"/>
        </w:trPr>
        <w:tc>
          <w:tcPr>
            <w:tcW w:w="508" w:type="dxa"/>
            <w:vMerge w:val="restart"/>
          </w:tcPr>
          <w:p w14:paraId="7A3AA91C" w14:textId="77777777" w:rsidR="00C34BB1" w:rsidRDefault="00117E38">
            <w:pPr>
              <w:pStyle w:val="TableParagraph"/>
              <w:spacing w:before="255"/>
              <w:ind w:left="83"/>
              <w:jc w:val="left"/>
              <w:rPr>
                <w:b/>
                <w:sz w:val="24"/>
              </w:rPr>
            </w:pPr>
            <w:r>
              <w:rPr>
                <w:b/>
                <w:spacing w:val="-5"/>
                <w:sz w:val="24"/>
              </w:rPr>
              <w:t>No.</w:t>
            </w:r>
          </w:p>
        </w:tc>
        <w:tc>
          <w:tcPr>
            <w:tcW w:w="4141" w:type="dxa"/>
            <w:vMerge w:val="restart"/>
          </w:tcPr>
          <w:p w14:paraId="3776A157" w14:textId="77777777" w:rsidR="00C34BB1" w:rsidRDefault="00117E38">
            <w:pPr>
              <w:pStyle w:val="TableParagraph"/>
              <w:spacing w:before="255"/>
              <w:ind w:left="22"/>
              <w:rPr>
                <w:b/>
                <w:sz w:val="24"/>
              </w:rPr>
            </w:pPr>
            <w:r>
              <w:rPr>
                <w:b/>
                <w:spacing w:val="-2"/>
                <w:sz w:val="24"/>
              </w:rPr>
              <w:t>Pernyataan</w:t>
            </w:r>
          </w:p>
        </w:tc>
        <w:tc>
          <w:tcPr>
            <w:tcW w:w="1645" w:type="dxa"/>
            <w:gridSpan w:val="2"/>
          </w:tcPr>
          <w:p w14:paraId="5D185E58" w14:textId="77777777" w:rsidR="00C34BB1" w:rsidRDefault="00117E38">
            <w:pPr>
              <w:pStyle w:val="TableParagraph"/>
              <w:spacing w:before="55"/>
              <w:ind w:left="491"/>
              <w:jc w:val="left"/>
              <w:rPr>
                <w:b/>
                <w:sz w:val="24"/>
              </w:rPr>
            </w:pPr>
            <w:r>
              <w:rPr>
                <w:b/>
                <w:spacing w:val="-2"/>
                <w:sz w:val="24"/>
              </w:rPr>
              <w:t>Setuju</w:t>
            </w:r>
          </w:p>
        </w:tc>
        <w:tc>
          <w:tcPr>
            <w:tcW w:w="1640" w:type="dxa"/>
            <w:gridSpan w:val="2"/>
          </w:tcPr>
          <w:p w14:paraId="0AE84AB6" w14:textId="77777777" w:rsidR="00C34BB1" w:rsidRDefault="00117E38">
            <w:pPr>
              <w:pStyle w:val="TableParagraph"/>
              <w:spacing w:before="55"/>
              <w:ind w:left="159"/>
              <w:jc w:val="left"/>
              <w:rPr>
                <w:b/>
                <w:sz w:val="24"/>
              </w:rPr>
            </w:pPr>
            <w:r>
              <w:rPr>
                <w:b/>
                <w:sz w:val="24"/>
              </w:rPr>
              <w:t>Tidak</w:t>
            </w:r>
            <w:r>
              <w:rPr>
                <w:b/>
                <w:spacing w:val="-8"/>
                <w:sz w:val="24"/>
              </w:rPr>
              <w:t xml:space="preserve"> </w:t>
            </w:r>
            <w:r>
              <w:rPr>
                <w:b/>
                <w:spacing w:val="-2"/>
                <w:sz w:val="24"/>
              </w:rPr>
              <w:t>Setuju</w:t>
            </w:r>
          </w:p>
        </w:tc>
      </w:tr>
      <w:tr w:rsidR="00C34BB1" w14:paraId="0CA4BF08" w14:textId="77777777">
        <w:trPr>
          <w:trHeight w:val="386"/>
        </w:trPr>
        <w:tc>
          <w:tcPr>
            <w:tcW w:w="508" w:type="dxa"/>
            <w:vMerge/>
            <w:tcBorders>
              <w:top w:val="nil"/>
            </w:tcBorders>
          </w:tcPr>
          <w:p w14:paraId="2C9D6827" w14:textId="77777777" w:rsidR="00C34BB1" w:rsidRDefault="00C34BB1">
            <w:pPr>
              <w:rPr>
                <w:sz w:val="2"/>
                <w:szCs w:val="2"/>
              </w:rPr>
            </w:pPr>
          </w:p>
        </w:tc>
        <w:tc>
          <w:tcPr>
            <w:tcW w:w="4141" w:type="dxa"/>
            <w:vMerge/>
            <w:tcBorders>
              <w:top w:val="nil"/>
            </w:tcBorders>
          </w:tcPr>
          <w:p w14:paraId="2DB15B70" w14:textId="77777777" w:rsidR="00C34BB1" w:rsidRDefault="00C34BB1">
            <w:pPr>
              <w:rPr>
                <w:sz w:val="2"/>
                <w:szCs w:val="2"/>
              </w:rPr>
            </w:pPr>
          </w:p>
        </w:tc>
        <w:tc>
          <w:tcPr>
            <w:tcW w:w="821" w:type="dxa"/>
          </w:tcPr>
          <w:p w14:paraId="080DA52B" w14:textId="77777777" w:rsidR="00C34BB1" w:rsidRDefault="00117E38">
            <w:pPr>
              <w:pStyle w:val="TableParagraph"/>
              <w:spacing w:before="55"/>
              <w:ind w:left="23"/>
              <w:rPr>
                <w:b/>
                <w:sz w:val="24"/>
              </w:rPr>
            </w:pPr>
            <w:r>
              <w:rPr>
                <w:b/>
                <w:spacing w:val="-10"/>
                <w:sz w:val="24"/>
              </w:rPr>
              <w:t>F</w:t>
            </w:r>
          </w:p>
        </w:tc>
        <w:tc>
          <w:tcPr>
            <w:tcW w:w="824" w:type="dxa"/>
          </w:tcPr>
          <w:p w14:paraId="0E860F0F" w14:textId="77777777" w:rsidR="00C34BB1" w:rsidRDefault="00117E38">
            <w:pPr>
              <w:pStyle w:val="TableParagraph"/>
              <w:spacing w:before="55"/>
              <w:ind w:left="24"/>
              <w:rPr>
                <w:b/>
                <w:sz w:val="24"/>
              </w:rPr>
            </w:pPr>
            <w:r>
              <w:rPr>
                <w:b/>
                <w:spacing w:val="-10"/>
                <w:sz w:val="24"/>
              </w:rPr>
              <w:t>%</w:t>
            </w:r>
          </w:p>
        </w:tc>
        <w:tc>
          <w:tcPr>
            <w:tcW w:w="820" w:type="dxa"/>
          </w:tcPr>
          <w:p w14:paraId="47FC5AE9" w14:textId="77777777" w:rsidR="00C34BB1" w:rsidRDefault="00117E38">
            <w:pPr>
              <w:pStyle w:val="TableParagraph"/>
              <w:spacing w:before="55"/>
              <w:ind w:right="5"/>
              <w:rPr>
                <w:b/>
                <w:sz w:val="24"/>
              </w:rPr>
            </w:pPr>
            <w:r>
              <w:rPr>
                <w:b/>
                <w:spacing w:val="-10"/>
                <w:sz w:val="24"/>
              </w:rPr>
              <w:t>F</w:t>
            </w:r>
          </w:p>
        </w:tc>
        <w:tc>
          <w:tcPr>
            <w:tcW w:w="820" w:type="dxa"/>
          </w:tcPr>
          <w:p w14:paraId="373879C8" w14:textId="77777777" w:rsidR="00C34BB1" w:rsidRDefault="00117E38">
            <w:pPr>
              <w:pStyle w:val="TableParagraph"/>
              <w:spacing w:before="55"/>
              <w:rPr>
                <w:b/>
                <w:sz w:val="24"/>
              </w:rPr>
            </w:pPr>
            <w:r>
              <w:rPr>
                <w:b/>
                <w:spacing w:val="-10"/>
                <w:sz w:val="24"/>
              </w:rPr>
              <w:t>%</w:t>
            </w:r>
          </w:p>
        </w:tc>
      </w:tr>
      <w:tr w:rsidR="00C34BB1" w14:paraId="31996784" w14:textId="77777777">
        <w:trPr>
          <w:trHeight w:val="385"/>
        </w:trPr>
        <w:tc>
          <w:tcPr>
            <w:tcW w:w="508" w:type="dxa"/>
          </w:tcPr>
          <w:p w14:paraId="2741536D" w14:textId="77777777" w:rsidR="00C34BB1" w:rsidRDefault="00117E38">
            <w:pPr>
              <w:pStyle w:val="TableParagraph"/>
              <w:spacing w:before="55"/>
              <w:rPr>
                <w:sz w:val="24"/>
              </w:rPr>
            </w:pPr>
            <w:r>
              <w:rPr>
                <w:spacing w:val="-10"/>
                <w:sz w:val="24"/>
              </w:rPr>
              <w:t>1</w:t>
            </w:r>
          </w:p>
        </w:tc>
        <w:tc>
          <w:tcPr>
            <w:tcW w:w="4141" w:type="dxa"/>
          </w:tcPr>
          <w:p w14:paraId="102A34F2" w14:textId="77777777" w:rsidR="00C34BB1" w:rsidRDefault="00117E38">
            <w:pPr>
              <w:pStyle w:val="TableParagraph"/>
              <w:tabs>
                <w:tab w:val="left" w:pos="735"/>
                <w:tab w:val="left" w:pos="1619"/>
                <w:tab w:val="left" w:pos="2267"/>
                <w:tab w:val="left" w:pos="3172"/>
                <w:tab w:val="left" w:pos="3740"/>
              </w:tabs>
              <w:spacing w:before="55"/>
              <w:ind w:left="59"/>
              <w:jc w:val="left"/>
              <w:rPr>
                <w:sz w:val="24"/>
              </w:rPr>
            </w:pPr>
            <w:r>
              <w:rPr>
                <w:spacing w:val="-4"/>
                <w:sz w:val="24"/>
              </w:rPr>
              <w:t>Saya</w:t>
            </w:r>
            <w:r>
              <w:rPr>
                <w:sz w:val="24"/>
              </w:rPr>
              <w:tab/>
            </w:r>
            <w:r>
              <w:rPr>
                <w:spacing w:val="-2"/>
                <w:sz w:val="24"/>
              </w:rPr>
              <w:t>merasa</w:t>
            </w:r>
            <w:r>
              <w:rPr>
                <w:sz w:val="24"/>
              </w:rPr>
              <w:tab/>
            </w:r>
            <w:r>
              <w:rPr>
                <w:spacing w:val="-4"/>
                <w:sz w:val="24"/>
              </w:rPr>
              <w:t>puas</w:t>
            </w:r>
            <w:r>
              <w:rPr>
                <w:sz w:val="24"/>
              </w:rPr>
              <w:tab/>
            </w:r>
            <w:r>
              <w:rPr>
                <w:spacing w:val="-2"/>
                <w:sz w:val="24"/>
              </w:rPr>
              <w:t>dengan</w:t>
            </w:r>
            <w:r>
              <w:rPr>
                <w:sz w:val="24"/>
              </w:rPr>
              <w:tab/>
            </w:r>
            <w:r>
              <w:rPr>
                <w:spacing w:val="-4"/>
                <w:sz w:val="24"/>
              </w:rPr>
              <w:t>gaji</w:t>
            </w:r>
            <w:r>
              <w:rPr>
                <w:sz w:val="24"/>
              </w:rPr>
              <w:tab/>
            </w:r>
            <w:r>
              <w:rPr>
                <w:spacing w:val="-5"/>
                <w:sz w:val="24"/>
              </w:rPr>
              <w:t>dan</w:t>
            </w:r>
          </w:p>
        </w:tc>
        <w:tc>
          <w:tcPr>
            <w:tcW w:w="821" w:type="dxa"/>
          </w:tcPr>
          <w:p w14:paraId="3E3DF22B" w14:textId="77777777" w:rsidR="00C34BB1" w:rsidRDefault="00117E38">
            <w:pPr>
              <w:pStyle w:val="TableParagraph"/>
              <w:spacing w:before="55"/>
              <w:ind w:left="23" w:right="2"/>
              <w:rPr>
                <w:sz w:val="24"/>
              </w:rPr>
            </w:pPr>
            <w:r>
              <w:rPr>
                <w:spacing w:val="-5"/>
                <w:sz w:val="24"/>
              </w:rPr>
              <w:t>16</w:t>
            </w:r>
          </w:p>
        </w:tc>
        <w:tc>
          <w:tcPr>
            <w:tcW w:w="824" w:type="dxa"/>
          </w:tcPr>
          <w:p w14:paraId="698035AF" w14:textId="77777777" w:rsidR="00C34BB1" w:rsidRDefault="00117E38">
            <w:pPr>
              <w:pStyle w:val="TableParagraph"/>
              <w:spacing w:before="55"/>
              <w:ind w:left="24" w:right="9"/>
              <w:rPr>
                <w:sz w:val="24"/>
              </w:rPr>
            </w:pPr>
            <w:r>
              <w:rPr>
                <w:spacing w:val="-2"/>
                <w:sz w:val="24"/>
              </w:rPr>
              <w:t>53,33</w:t>
            </w:r>
          </w:p>
        </w:tc>
        <w:tc>
          <w:tcPr>
            <w:tcW w:w="820" w:type="dxa"/>
          </w:tcPr>
          <w:p w14:paraId="76986126" w14:textId="77777777" w:rsidR="00C34BB1" w:rsidRDefault="00117E38">
            <w:pPr>
              <w:pStyle w:val="TableParagraph"/>
              <w:spacing w:before="55"/>
              <w:ind w:right="8"/>
              <w:rPr>
                <w:sz w:val="24"/>
              </w:rPr>
            </w:pPr>
            <w:r>
              <w:rPr>
                <w:spacing w:val="-5"/>
                <w:sz w:val="24"/>
              </w:rPr>
              <w:t>14</w:t>
            </w:r>
          </w:p>
        </w:tc>
        <w:tc>
          <w:tcPr>
            <w:tcW w:w="820" w:type="dxa"/>
          </w:tcPr>
          <w:p w14:paraId="4ED3E232" w14:textId="77777777" w:rsidR="00C34BB1" w:rsidRDefault="00117E38">
            <w:pPr>
              <w:pStyle w:val="TableParagraph"/>
              <w:spacing w:before="55"/>
              <w:ind w:right="8"/>
              <w:rPr>
                <w:sz w:val="24"/>
              </w:rPr>
            </w:pPr>
            <w:r>
              <w:rPr>
                <w:spacing w:val="-2"/>
                <w:sz w:val="24"/>
              </w:rPr>
              <w:t>46,67</w:t>
            </w:r>
          </w:p>
        </w:tc>
      </w:tr>
    </w:tbl>
    <w:p w14:paraId="6524F424" w14:textId="77777777" w:rsidR="00C34BB1" w:rsidRDefault="00C34BB1">
      <w:pPr>
        <w:pStyle w:val="TableParagraph"/>
        <w:rPr>
          <w:sz w:val="24"/>
        </w:rPr>
        <w:sectPr w:rsidR="00C34BB1">
          <w:pgSz w:w="11920" w:h="16840"/>
          <w:pgMar w:top="1860" w:right="1559" w:bottom="280" w:left="1700" w:header="1147" w:footer="0" w:gutter="0"/>
          <w:cols w:space="720"/>
        </w:sectPr>
      </w:pPr>
    </w:p>
    <w:p w14:paraId="55B6E3F7" w14:textId="77777777" w:rsidR="00C34BB1" w:rsidRDefault="00C34BB1">
      <w:pPr>
        <w:pStyle w:val="BodyText"/>
        <w:rPr>
          <w:b/>
          <w:sz w:val="20"/>
        </w:rPr>
      </w:pPr>
    </w:p>
    <w:p w14:paraId="6454613B" w14:textId="77777777" w:rsidR="00C34BB1" w:rsidRDefault="00C34BB1">
      <w:pPr>
        <w:pStyle w:val="BodyText"/>
        <w:spacing w:before="22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4141"/>
        <w:gridCol w:w="821"/>
        <w:gridCol w:w="824"/>
        <w:gridCol w:w="820"/>
        <w:gridCol w:w="820"/>
      </w:tblGrid>
      <w:tr w:rsidR="00C34BB1" w14:paraId="0647A35C" w14:textId="77777777">
        <w:trPr>
          <w:trHeight w:val="385"/>
        </w:trPr>
        <w:tc>
          <w:tcPr>
            <w:tcW w:w="508" w:type="dxa"/>
            <w:vMerge w:val="restart"/>
          </w:tcPr>
          <w:p w14:paraId="142300DC" w14:textId="77777777" w:rsidR="00C34BB1" w:rsidRDefault="00117E38">
            <w:pPr>
              <w:pStyle w:val="TableParagraph"/>
              <w:spacing w:before="254"/>
              <w:ind w:left="83"/>
              <w:jc w:val="left"/>
              <w:rPr>
                <w:b/>
                <w:sz w:val="24"/>
              </w:rPr>
            </w:pPr>
            <w:r>
              <w:rPr>
                <w:b/>
                <w:spacing w:val="-5"/>
                <w:sz w:val="24"/>
              </w:rPr>
              <w:t>No.</w:t>
            </w:r>
          </w:p>
        </w:tc>
        <w:tc>
          <w:tcPr>
            <w:tcW w:w="4141" w:type="dxa"/>
            <w:vMerge w:val="restart"/>
          </w:tcPr>
          <w:p w14:paraId="1DE4A508" w14:textId="77777777" w:rsidR="00C34BB1" w:rsidRDefault="00117E38">
            <w:pPr>
              <w:pStyle w:val="TableParagraph"/>
              <w:spacing w:before="254"/>
              <w:ind w:left="22"/>
              <w:rPr>
                <w:b/>
                <w:sz w:val="24"/>
              </w:rPr>
            </w:pPr>
            <w:r>
              <w:rPr>
                <w:b/>
                <w:spacing w:val="-2"/>
                <w:sz w:val="24"/>
              </w:rPr>
              <w:t>Pernyataan</w:t>
            </w:r>
          </w:p>
        </w:tc>
        <w:tc>
          <w:tcPr>
            <w:tcW w:w="1645" w:type="dxa"/>
            <w:gridSpan w:val="2"/>
          </w:tcPr>
          <w:p w14:paraId="679BE4B8" w14:textId="77777777" w:rsidR="00C34BB1" w:rsidRDefault="00117E38">
            <w:pPr>
              <w:pStyle w:val="TableParagraph"/>
              <w:spacing w:before="54"/>
              <w:ind w:left="491"/>
              <w:jc w:val="left"/>
              <w:rPr>
                <w:b/>
                <w:sz w:val="24"/>
              </w:rPr>
            </w:pPr>
            <w:r>
              <w:rPr>
                <w:b/>
                <w:spacing w:val="-2"/>
                <w:sz w:val="24"/>
              </w:rPr>
              <w:t>Setuju</w:t>
            </w:r>
          </w:p>
        </w:tc>
        <w:tc>
          <w:tcPr>
            <w:tcW w:w="1640" w:type="dxa"/>
            <w:gridSpan w:val="2"/>
          </w:tcPr>
          <w:p w14:paraId="62A24540" w14:textId="77777777" w:rsidR="00C34BB1" w:rsidRDefault="00117E38">
            <w:pPr>
              <w:pStyle w:val="TableParagraph"/>
              <w:spacing w:before="54"/>
              <w:ind w:left="159"/>
              <w:jc w:val="left"/>
              <w:rPr>
                <w:b/>
                <w:sz w:val="24"/>
              </w:rPr>
            </w:pPr>
            <w:r>
              <w:rPr>
                <w:b/>
                <w:sz w:val="24"/>
              </w:rPr>
              <w:t>Tidak</w:t>
            </w:r>
            <w:r>
              <w:rPr>
                <w:b/>
                <w:spacing w:val="-8"/>
                <w:sz w:val="24"/>
              </w:rPr>
              <w:t xml:space="preserve"> </w:t>
            </w:r>
            <w:r>
              <w:rPr>
                <w:b/>
                <w:spacing w:val="-2"/>
                <w:sz w:val="24"/>
              </w:rPr>
              <w:t>Setuju</w:t>
            </w:r>
          </w:p>
        </w:tc>
      </w:tr>
      <w:tr w:rsidR="00C34BB1" w14:paraId="58A89BE4" w14:textId="77777777">
        <w:trPr>
          <w:trHeight w:val="386"/>
        </w:trPr>
        <w:tc>
          <w:tcPr>
            <w:tcW w:w="508" w:type="dxa"/>
            <w:vMerge/>
            <w:tcBorders>
              <w:top w:val="nil"/>
            </w:tcBorders>
          </w:tcPr>
          <w:p w14:paraId="0552C49C" w14:textId="77777777" w:rsidR="00C34BB1" w:rsidRDefault="00C34BB1">
            <w:pPr>
              <w:rPr>
                <w:sz w:val="2"/>
                <w:szCs w:val="2"/>
              </w:rPr>
            </w:pPr>
          </w:p>
        </w:tc>
        <w:tc>
          <w:tcPr>
            <w:tcW w:w="4141" w:type="dxa"/>
            <w:vMerge/>
            <w:tcBorders>
              <w:top w:val="nil"/>
            </w:tcBorders>
          </w:tcPr>
          <w:p w14:paraId="534D5363" w14:textId="77777777" w:rsidR="00C34BB1" w:rsidRDefault="00C34BB1">
            <w:pPr>
              <w:rPr>
                <w:sz w:val="2"/>
                <w:szCs w:val="2"/>
              </w:rPr>
            </w:pPr>
          </w:p>
        </w:tc>
        <w:tc>
          <w:tcPr>
            <w:tcW w:w="821" w:type="dxa"/>
          </w:tcPr>
          <w:p w14:paraId="5884D814" w14:textId="77777777" w:rsidR="00C34BB1" w:rsidRDefault="00117E38">
            <w:pPr>
              <w:pStyle w:val="TableParagraph"/>
              <w:spacing w:before="54"/>
              <w:ind w:left="23"/>
              <w:rPr>
                <w:b/>
                <w:sz w:val="24"/>
              </w:rPr>
            </w:pPr>
            <w:r>
              <w:rPr>
                <w:b/>
                <w:spacing w:val="-10"/>
                <w:sz w:val="24"/>
              </w:rPr>
              <w:t>F</w:t>
            </w:r>
          </w:p>
        </w:tc>
        <w:tc>
          <w:tcPr>
            <w:tcW w:w="824" w:type="dxa"/>
          </w:tcPr>
          <w:p w14:paraId="7B624C4E" w14:textId="77777777" w:rsidR="00C34BB1" w:rsidRDefault="00117E38">
            <w:pPr>
              <w:pStyle w:val="TableParagraph"/>
              <w:spacing w:before="54"/>
              <w:ind w:left="24"/>
              <w:rPr>
                <w:b/>
                <w:sz w:val="24"/>
              </w:rPr>
            </w:pPr>
            <w:r>
              <w:rPr>
                <w:b/>
                <w:spacing w:val="-10"/>
                <w:sz w:val="24"/>
              </w:rPr>
              <w:t>%</w:t>
            </w:r>
          </w:p>
        </w:tc>
        <w:tc>
          <w:tcPr>
            <w:tcW w:w="820" w:type="dxa"/>
          </w:tcPr>
          <w:p w14:paraId="051652C3" w14:textId="77777777" w:rsidR="00C34BB1" w:rsidRDefault="00117E38">
            <w:pPr>
              <w:pStyle w:val="TableParagraph"/>
              <w:spacing w:before="54"/>
              <w:ind w:right="5"/>
              <w:rPr>
                <w:b/>
                <w:sz w:val="24"/>
              </w:rPr>
            </w:pPr>
            <w:r>
              <w:rPr>
                <w:b/>
                <w:spacing w:val="-10"/>
                <w:sz w:val="24"/>
              </w:rPr>
              <w:t>F</w:t>
            </w:r>
          </w:p>
        </w:tc>
        <w:tc>
          <w:tcPr>
            <w:tcW w:w="820" w:type="dxa"/>
          </w:tcPr>
          <w:p w14:paraId="4471B138" w14:textId="77777777" w:rsidR="00C34BB1" w:rsidRDefault="00117E38">
            <w:pPr>
              <w:pStyle w:val="TableParagraph"/>
              <w:spacing w:before="54"/>
              <w:rPr>
                <w:b/>
                <w:sz w:val="24"/>
              </w:rPr>
            </w:pPr>
            <w:r>
              <w:rPr>
                <w:b/>
                <w:spacing w:val="-10"/>
                <w:sz w:val="24"/>
              </w:rPr>
              <w:t>%</w:t>
            </w:r>
          </w:p>
        </w:tc>
      </w:tr>
      <w:tr w:rsidR="00C34BB1" w14:paraId="23E19AFC" w14:textId="77777777">
        <w:trPr>
          <w:trHeight w:val="661"/>
        </w:trPr>
        <w:tc>
          <w:tcPr>
            <w:tcW w:w="508" w:type="dxa"/>
          </w:tcPr>
          <w:p w14:paraId="57715EE8" w14:textId="77777777" w:rsidR="00C34BB1" w:rsidRDefault="00C34BB1">
            <w:pPr>
              <w:pStyle w:val="TableParagraph"/>
              <w:spacing w:before="0"/>
              <w:ind w:left="0"/>
              <w:jc w:val="left"/>
              <w:rPr>
                <w:sz w:val="24"/>
              </w:rPr>
            </w:pPr>
          </w:p>
        </w:tc>
        <w:tc>
          <w:tcPr>
            <w:tcW w:w="4141" w:type="dxa"/>
          </w:tcPr>
          <w:p w14:paraId="3352C565" w14:textId="77777777" w:rsidR="00C34BB1" w:rsidRDefault="00117E38">
            <w:pPr>
              <w:pStyle w:val="TableParagraph"/>
              <w:spacing w:before="55"/>
              <w:ind w:left="59"/>
              <w:jc w:val="left"/>
              <w:rPr>
                <w:sz w:val="24"/>
              </w:rPr>
            </w:pPr>
            <w:r>
              <w:rPr>
                <w:sz w:val="24"/>
              </w:rPr>
              <w:t>penghargaan</w:t>
            </w:r>
            <w:r>
              <w:rPr>
                <w:spacing w:val="28"/>
                <w:sz w:val="24"/>
              </w:rPr>
              <w:t xml:space="preserve"> </w:t>
            </w:r>
            <w:r>
              <w:rPr>
                <w:sz w:val="24"/>
              </w:rPr>
              <w:t>finansial</w:t>
            </w:r>
            <w:r>
              <w:rPr>
                <w:spacing w:val="33"/>
                <w:sz w:val="24"/>
              </w:rPr>
              <w:t xml:space="preserve"> </w:t>
            </w:r>
            <w:r>
              <w:rPr>
                <w:sz w:val="24"/>
              </w:rPr>
              <w:t>yang</w:t>
            </w:r>
            <w:r>
              <w:rPr>
                <w:spacing w:val="31"/>
                <w:sz w:val="24"/>
              </w:rPr>
              <w:t xml:space="preserve"> </w:t>
            </w:r>
            <w:r>
              <w:rPr>
                <w:sz w:val="24"/>
              </w:rPr>
              <w:t>saya</w:t>
            </w:r>
            <w:r>
              <w:rPr>
                <w:spacing w:val="32"/>
                <w:sz w:val="24"/>
              </w:rPr>
              <w:t xml:space="preserve"> </w:t>
            </w:r>
            <w:r>
              <w:rPr>
                <w:sz w:val="24"/>
              </w:rPr>
              <w:t>terima di tempat kerja.</w:t>
            </w:r>
          </w:p>
        </w:tc>
        <w:tc>
          <w:tcPr>
            <w:tcW w:w="821" w:type="dxa"/>
          </w:tcPr>
          <w:p w14:paraId="096B88BD" w14:textId="77777777" w:rsidR="00C34BB1" w:rsidRDefault="00C34BB1">
            <w:pPr>
              <w:pStyle w:val="TableParagraph"/>
              <w:spacing w:before="0"/>
              <w:ind w:left="0"/>
              <w:jc w:val="left"/>
              <w:rPr>
                <w:sz w:val="24"/>
              </w:rPr>
            </w:pPr>
          </w:p>
        </w:tc>
        <w:tc>
          <w:tcPr>
            <w:tcW w:w="824" w:type="dxa"/>
          </w:tcPr>
          <w:p w14:paraId="7D69745A" w14:textId="77777777" w:rsidR="00C34BB1" w:rsidRDefault="00C34BB1">
            <w:pPr>
              <w:pStyle w:val="TableParagraph"/>
              <w:spacing w:before="0"/>
              <w:ind w:left="0"/>
              <w:jc w:val="left"/>
              <w:rPr>
                <w:sz w:val="24"/>
              </w:rPr>
            </w:pPr>
          </w:p>
        </w:tc>
        <w:tc>
          <w:tcPr>
            <w:tcW w:w="820" w:type="dxa"/>
          </w:tcPr>
          <w:p w14:paraId="51A19BA7" w14:textId="77777777" w:rsidR="00C34BB1" w:rsidRDefault="00C34BB1">
            <w:pPr>
              <w:pStyle w:val="TableParagraph"/>
              <w:spacing w:before="0"/>
              <w:ind w:left="0"/>
              <w:jc w:val="left"/>
              <w:rPr>
                <w:sz w:val="24"/>
              </w:rPr>
            </w:pPr>
          </w:p>
        </w:tc>
        <w:tc>
          <w:tcPr>
            <w:tcW w:w="820" w:type="dxa"/>
          </w:tcPr>
          <w:p w14:paraId="3FDD325B" w14:textId="77777777" w:rsidR="00C34BB1" w:rsidRDefault="00C34BB1">
            <w:pPr>
              <w:pStyle w:val="TableParagraph"/>
              <w:spacing w:before="0"/>
              <w:ind w:left="0"/>
              <w:jc w:val="left"/>
              <w:rPr>
                <w:sz w:val="24"/>
              </w:rPr>
            </w:pPr>
          </w:p>
        </w:tc>
      </w:tr>
      <w:tr w:rsidR="00C34BB1" w14:paraId="183A515F" w14:textId="77777777">
        <w:trPr>
          <w:trHeight w:val="938"/>
        </w:trPr>
        <w:tc>
          <w:tcPr>
            <w:tcW w:w="508" w:type="dxa"/>
          </w:tcPr>
          <w:p w14:paraId="21038BCB" w14:textId="77777777" w:rsidR="00C34BB1" w:rsidRDefault="00117E38">
            <w:pPr>
              <w:pStyle w:val="TableParagraph"/>
              <w:rPr>
                <w:sz w:val="24"/>
              </w:rPr>
            </w:pPr>
            <w:r>
              <w:rPr>
                <w:spacing w:val="-10"/>
                <w:sz w:val="24"/>
              </w:rPr>
              <w:t>2</w:t>
            </w:r>
          </w:p>
        </w:tc>
        <w:tc>
          <w:tcPr>
            <w:tcW w:w="4141" w:type="dxa"/>
          </w:tcPr>
          <w:p w14:paraId="2016A0D9" w14:textId="77777777" w:rsidR="00C34BB1" w:rsidRDefault="00117E38">
            <w:pPr>
              <w:pStyle w:val="TableParagraph"/>
              <w:spacing w:line="242" w:lineRule="auto"/>
              <w:ind w:left="59" w:right="37"/>
              <w:jc w:val="both"/>
              <w:rPr>
                <w:sz w:val="24"/>
              </w:rPr>
            </w:pPr>
            <w:r>
              <w:rPr>
                <w:sz w:val="24"/>
              </w:rPr>
              <w:t>Saya merasa puas</w:t>
            </w:r>
            <w:r>
              <w:rPr>
                <w:spacing w:val="-2"/>
                <w:sz w:val="24"/>
              </w:rPr>
              <w:t xml:space="preserve"> </w:t>
            </w:r>
            <w:r>
              <w:rPr>
                <w:sz w:val="24"/>
              </w:rPr>
              <w:t>dengan hubungan yang saya</w:t>
            </w:r>
            <w:r>
              <w:rPr>
                <w:spacing w:val="-1"/>
                <w:sz w:val="24"/>
              </w:rPr>
              <w:t xml:space="preserve"> </w:t>
            </w:r>
            <w:r>
              <w:rPr>
                <w:sz w:val="24"/>
              </w:rPr>
              <w:t>miliki</w:t>
            </w:r>
            <w:r>
              <w:rPr>
                <w:spacing w:val="-4"/>
                <w:sz w:val="24"/>
              </w:rPr>
              <w:t xml:space="preserve"> </w:t>
            </w:r>
            <w:r>
              <w:rPr>
                <w:sz w:val="24"/>
              </w:rPr>
              <w:t>dengan</w:t>
            </w:r>
            <w:r>
              <w:rPr>
                <w:spacing w:val="-2"/>
                <w:sz w:val="24"/>
              </w:rPr>
              <w:t xml:space="preserve"> </w:t>
            </w:r>
            <w:r>
              <w:rPr>
                <w:sz w:val="24"/>
              </w:rPr>
              <w:t>rekan</w:t>
            </w:r>
            <w:r>
              <w:rPr>
                <w:spacing w:val="-2"/>
                <w:sz w:val="24"/>
              </w:rPr>
              <w:t xml:space="preserve"> </w:t>
            </w:r>
            <w:r>
              <w:rPr>
                <w:sz w:val="24"/>
              </w:rPr>
              <w:t>kerja</w:t>
            </w:r>
            <w:r>
              <w:rPr>
                <w:spacing w:val="-4"/>
                <w:sz w:val="24"/>
              </w:rPr>
              <w:t xml:space="preserve"> </w:t>
            </w:r>
            <w:r>
              <w:rPr>
                <w:sz w:val="24"/>
              </w:rPr>
              <w:t>dan</w:t>
            </w:r>
            <w:r>
              <w:rPr>
                <w:spacing w:val="-6"/>
                <w:sz w:val="24"/>
              </w:rPr>
              <w:t xml:space="preserve"> </w:t>
            </w:r>
            <w:r>
              <w:rPr>
                <w:sz w:val="24"/>
              </w:rPr>
              <w:t xml:space="preserve">atasan </w:t>
            </w:r>
            <w:r>
              <w:rPr>
                <w:spacing w:val="-2"/>
                <w:sz w:val="24"/>
              </w:rPr>
              <w:t>saya.</w:t>
            </w:r>
          </w:p>
        </w:tc>
        <w:tc>
          <w:tcPr>
            <w:tcW w:w="821" w:type="dxa"/>
          </w:tcPr>
          <w:p w14:paraId="1F255DDB" w14:textId="77777777" w:rsidR="00C34BB1" w:rsidRDefault="00117E38">
            <w:pPr>
              <w:pStyle w:val="TableParagraph"/>
              <w:ind w:left="23" w:right="2"/>
              <w:rPr>
                <w:sz w:val="24"/>
              </w:rPr>
            </w:pPr>
            <w:r>
              <w:rPr>
                <w:spacing w:val="-5"/>
                <w:sz w:val="24"/>
              </w:rPr>
              <w:t>13</w:t>
            </w:r>
          </w:p>
        </w:tc>
        <w:tc>
          <w:tcPr>
            <w:tcW w:w="824" w:type="dxa"/>
          </w:tcPr>
          <w:p w14:paraId="778E56CC" w14:textId="77777777" w:rsidR="00C34BB1" w:rsidRDefault="00117E38">
            <w:pPr>
              <w:pStyle w:val="TableParagraph"/>
              <w:ind w:left="24" w:right="9"/>
              <w:rPr>
                <w:sz w:val="24"/>
              </w:rPr>
            </w:pPr>
            <w:r>
              <w:rPr>
                <w:spacing w:val="-2"/>
                <w:sz w:val="24"/>
              </w:rPr>
              <w:t>43,33</w:t>
            </w:r>
          </w:p>
        </w:tc>
        <w:tc>
          <w:tcPr>
            <w:tcW w:w="820" w:type="dxa"/>
          </w:tcPr>
          <w:p w14:paraId="2AA4D1D0" w14:textId="77777777" w:rsidR="00C34BB1" w:rsidRDefault="00117E38">
            <w:pPr>
              <w:pStyle w:val="TableParagraph"/>
              <w:ind w:right="8"/>
              <w:rPr>
                <w:sz w:val="24"/>
              </w:rPr>
            </w:pPr>
            <w:r>
              <w:rPr>
                <w:spacing w:val="-5"/>
                <w:sz w:val="24"/>
              </w:rPr>
              <w:t>17</w:t>
            </w:r>
          </w:p>
        </w:tc>
        <w:tc>
          <w:tcPr>
            <w:tcW w:w="820" w:type="dxa"/>
          </w:tcPr>
          <w:p w14:paraId="1011DC3A" w14:textId="77777777" w:rsidR="00C34BB1" w:rsidRDefault="00117E38">
            <w:pPr>
              <w:pStyle w:val="TableParagraph"/>
              <w:ind w:right="8"/>
              <w:rPr>
                <w:sz w:val="24"/>
              </w:rPr>
            </w:pPr>
            <w:r>
              <w:rPr>
                <w:spacing w:val="-2"/>
                <w:sz w:val="24"/>
              </w:rPr>
              <w:t>56,67</w:t>
            </w:r>
          </w:p>
        </w:tc>
      </w:tr>
      <w:tr w:rsidR="00C34BB1" w14:paraId="32D32524" w14:textId="77777777">
        <w:trPr>
          <w:trHeight w:val="938"/>
        </w:trPr>
        <w:tc>
          <w:tcPr>
            <w:tcW w:w="508" w:type="dxa"/>
          </w:tcPr>
          <w:p w14:paraId="10507B1D" w14:textId="77777777" w:rsidR="00C34BB1" w:rsidRDefault="00117E38">
            <w:pPr>
              <w:pStyle w:val="TableParagraph"/>
              <w:rPr>
                <w:sz w:val="24"/>
              </w:rPr>
            </w:pPr>
            <w:r>
              <w:rPr>
                <w:spacing w:val="-10"/>
                <w:sz w:val="24"/>
              </w:rPr>
              <w:t>3</w:t>
            </w:r>
          </w:p>
        </w:tc>
        <w:tc>
          <w:tcPr>
            <w:tcW w:w="4141" w:type="dxa"/>
          </w:tcPr>
          <w:p w14:paraId="7A8FB397" w14:textId="77777777" w:rsidR="00C34BB1" w:rsidRDefault="00117E38">
            <w:pPr>
              <w:pStyle w:val="TableParagraph"/>
              <w:spacing w:line="242" w:lineRule="auto"/>
              <w:ind w:left="59" w:right="38"/>
              <w:jc w:val="both"/>
              <w:rPr>
                <w:sz w:val="24"/>
              </w:rPr>
            </w:pPr>
            <w:r>
              <w:rPr>
                <w:sz w:val="24"/>
              </w:rPr>
              <w:t>Saya merasa puas dengan kesempatan pengembangan dan peningkatan karier yang diberikan di tempat kerja.</w:t>
            </w:r>
          </w:p>
        </w:tc>
        <w:tc>
          <w:tcPr>
            <w:tcW w:w="821" w:type="dxa"/>
          </w:tcPr>
          <w:p w14:paraId="75E9A090" w14:textId="77777777" w:rsidR="00C34BB1" w:rsidRDefault="00117E38">
            <w:pPr>
              <w:pStyle w:val="TableParagraph"/>
              <w:ind w:left="23" w:right="2"/>
              <w:rPr>
                <w:sz w:val="24"/>
              </w:rPr>
            </w:pPr>
            <w:r>
              <w:rPr>
                <w:spacing w:val="-5"/>
                <w:sz w:val="24"/>
              </w:rPr>
              <w:t>12</w:t>
            </w:r>
          </w:p>
        </w:tc>
        <w:tc>
          <w:tcPr>
            <w:tcW w:w="824" w:type="dxa"/>
          </w:tcPr>
          <w:p w14:paraId="1EC1A622" w14:textId="77777777" w:rsidR="00C34BB1" w:rsidRDefault="00117E38">
            <w:pPr>
              <w:pStyle w:val="TableParagraph"/>
              <w:ind w:left="24" w:right="9"/>
              <w:rPr>
                <w:sz w:val="24"/>
              </w:rPr>
            </w:pPr>
            <w:r>
              <w:rPr>
                <w:spacing w:val="-2"/>
                <w:sz w:val="24"/>
              </w:rPr>
              <w:t>40,00</w:t>
            </w:r>
          </w:p>
        </w:tc>
        <w:tc>
          <w:tcPr>
            <w:tcW w:w="820" w:type="dxa"/>
          </w:tcPr>
          <w:p w14:paraId="060F1689" w14:textId="77777777" w:rsidR="00C34BB1" w:rsidRDefault="00117E38">
            <w:pPr>
              <w:pStyle w:val="TableParagraph"/>
              <w:ind w:right="8"/>
              <w:rPr>
                <w:sz w:val="24"/>
              </w:rPr>
            </w:pPr>
            <w:r>
              <w:rPr>
                <w:spacing w:val="-5"/>
                <w:sz w:val="24"/>
              </w:rPr>
              <w:t>18</w:t>
            </w:r>
          </w:p>
        </w:tc>
        <w:tc>
          <w:tcPr>
            <w:tcW w:w="820" w:type="dxa"/>
          </w:tcPr>
          <w:p w14:paraId="0BE03162" w14:textId="77777777" w:rsidR="00C34BB1" w:rsidRDefault="00117E38">
            <w:pPr>
              <w:pStyle w:val="TableParagraph"/>
              <w:ind w:right="8"/>
              <w:rPr>
                <w:sz w:val="24"/>
              </w:rPr>
            </w:pPr>
            <w:r>
              <w:rPr>
                <w:spacing w:val="-2"/>
                <w:sz w:val="24"/>
              </w:rPr>
              <w:t>60,00</w:t>
            </w:r>
          </w:p>
        </w:tc>
      </w:tr>
    </w:tbl>
    <w:p w14:paraId="694493D1" w14:textId="77777777" w:rsidR="00C34BB1" w:rsidRDefault="00117E38">
      <w:pPr>
        <w:pStyle w:val="BodyText"/>
        <w:spacing w:before="1"/>
        <w:ind w:left="568"/>
      </w:pPr>
      <w:r>
        <w:t>Sumber:</w:t>
      </w:r>
      <w:r>
        <w:rPr>
          <w:spacing w:val="-5"/>
        </w:rPr>
        <w:t xml:space="preserve"> </w:t>
      </w:r>
      <w:r>
        <w:t>Hasil</w:t>
      </w:r>
      <w:r>
        <w:rPr>
          <w:spacing w:val="-8"/>
        </w:rPr>
        <w:t xml:space="preserve"> </w:t>
      </w:r>
      <w:r>
        <w:t>Pra</w:t>
      </w:r>
      <w:r>
        <w:rPr>
          <w:spacing w:val="-4"/>
        </w:rPr>
        <w:t xml:space="preserve"> </w:t>
      </w:r>
      <w:r>
        <w:rPr>
          <w:spacing w:val="-2"/>
        </w:rPr>
        <w:t>Survei</w:t>
      </w:r>
    </w:p>
    <w:p w14:paraId="06E7AC8B" w14:textId="77777777" w:rsidR="00C34BB1" w:rsidRDefault="00C34BB1">
      <w:pPr>
        <w:pStyle w:val="BodyText"/>
        <w:spacing w:before="3"/>
      </w:pPr>
    </w:p>
    <w:p w14:paraId="00D30E64" w14:textId="77777777" w:rsidR="00C34BB1" w:rsidRDefault="00117E38">
      <w:pPr>
        <w:pStyle w:val="BodyText"/>
        <w:spacing w:line="480" w:lineRule="auto"/>
        <w:ind w:left="568" w:right="141" w:firstLine="720"/>
        <w:jc w:val="both"/>
      </w:pPr>
      <w:r>
        <w:t xml:space="preserve">Berdasarkan hasil pra survei mengenai kepuasan kerja di Ditres Narkoba Polda Sumut, terlihat bahwa banyak pegawai merasa tidak puas dengan berbagai aspek pekerjaan mereka. Meskipun 53,33% pegawai merasa puas dengan gaji dan penghargaan finansial yang mereka terima, terdapat 56,67% pegawai yang tidak puas dengan hubungan mereka dengan rekan kerja dan atasan, serta 60% pegawai yang tidak puas dengan kesempatan pengembangan dan peningkatan karier yang diberikan. Fenomena ini menunjukkan adanya masalah serius dalam hal kepuasan kerja, khususnya terkait hubungan interpersonal dan kesempatan pengembangan karier. Ketidakpuasan ini dapat berdampak negatif pada motivasi dan kinerja pegawai, serta meningkatkan risiko turnover. Oleh karena itu, penting bagi Ditres Narkoba Polda Sumut untuk mengevaluasi dan memperbaiki aspek-aspek yang mempengaruhi kepuasan kerja guna meningkatkan kinerja pegawai secara </w:t>
      </w:r>
      <w:r>
        <w:rPr>
          <w:spacing w:val="-2"/>
        </w:rPr>
        <w:t>keseluruhan.</w:t>
      </w:r>
    </w:p>
    <w:p w14:paraId="3BDBC727" w14:textId="77777777" w:rsidR="00C34BB1" w:rsidRDefault="00117E38">
      <w:pPr>
        <w:pStyle w:val="BodyText"/>
        <w:spacing w:before="3" w:line="480" w:lineRule="auto"/>
        <w:ind w:left="568" w:right="151" w:firstLine="720"/>
        <w:jc w:val="both"/>
      </w:pPr>
      <w:r>
        <w:t>Penting untuk menjembatani kesenjangan ini dengan strategi yang mencakup peningkatan budaya kerja yang mendukung, peningkatan pelatihan khusus narkotika, dan peningkatan kepuasan kerja melalui manajemen yang baik.</w:t>
      </w:r>
    </w:p>
    <w:p w14:paraId="7973FF2E" w14:textId="77777777" w:rsidR="00C34BB1" w:rsidRDefault="00C34BB1">
      <w:pPr>
        <w:pStyle w:val="BodyText"/>
        <w:spacing w:line="480" w:lineRule="auto"/>
        <w:jc w:val="both"/>
        <w:sectPr w:rsidR="00C34BB1">
          <w:pgSz w:w="11920" w:h="16840"/>
          <w:pgMar w:top="1860" w:right="1559" w:bottom="280" w:left="1700" w:header="1147" w:footer="0" w:gutter="0"/>
          <w:cols w:space="720"/>
        </w:sectPr>
      </w:pPr>
    </w:p>
    <w:p w14:paraId="72116F1C" w14:textId="77777777" w:rsidR="00C34BB1" w:rsidRDefault="00C34BB1">
      <w:pPr>
        <w:pStyle w:val="BodyText"/>
      </w:pPr>
    </w:p>
    <w:p w14:paraId="21E0787D" w14:textId="77777777" w:rsidR="00C34BB1" w:rsidRDefault="00C34BB1">
      <w:pPr>
        <w:pStyle w:val="BodyText"/>
        <w:spacing w:before="128"/>
      </w:pPr>
    </w:p>
    <w:p w14:paraId="3B7B1BDE" w14:textId="77777777" w:rsidR="00C34BB1" w:rsidRDefault="00117E38">
      <w:pPr>
        <w:pStyle w:val="BodyText"/>
        <w:spacing w:line="480" w:lineRule="auto"/>
        <w:ind w:left="568" w:right="136"/>
        <w:jc w:val="both"/>
      </w:pPr>
      <w:r>
        <w:t>Dengan membangun budaya kerja yang mengedepankan kolaborasi, kejelasan peran, dan pemberian tanggung jawab yang jelas, pegawai akan lebih termotivasi dan efisien dalam menjalankan tugas mereka. Peningkatan pelatihan yang fokus pada keterampilan dan pengetahuan khusus terkait narkotika akan meningkatkan kompetensi pegawai, sehingga mereka lebih percaya diri dan efektif dalam penegakan hukum. Selain itu, dengan memperhatikan kepuasan kerja melalui penghargaan yang adil, hubungan kerja yang harmonis, dan kesempatan pengembangan karier yang jelas, pegawai akan merasa lebih dihargai dan termotivasi untuk berkontribusi secara maksimal. Implementasi strategi ini di Ditresnarkoba Polda Sumut diharapkan dapat meningkatkan kinerja pegawai secara signifikan dalam upaya pemberantasan narkotika.</w:t>
      </w:r>
    </w:p>
    <w:p w14:paraId="7CE8DFEC" w14:textId="77777777" w:rsidR="00C34BB1" w:rsidRDefault="00117E38">
      <w:pPr>
        <w:spacing w:before="2" w:line="480" w:lineRule="auto"/>
        <w:ind w:left="568" w:right="137" w:firstLine="720"/>
        <w:jc w:val="both"/>
        <w:rPr>
          <w:sz w:val="24"/>
        </w:rPr>
      </w:pPr>
      <w:r>
        <w:rPr>
          <w:sz w:val="24"/>
        </w:rPr>
        <w:t xml:space="preserve">Berdasarkan uraian latar belakang masalah dalam penelitian ini membuat peneliti tertarik untuk melakukan penelitian terkait dengan kinerja pegawai pada Ditresnarkoba Polda Sumut serta faktor budaya kerja, pelatihan, dan kepuasan kerja dalam mempengaruhinya dengan judul penelitian </w:t>
      </w:r>
      <w:r>
        <w:rPr>
          <w:b/>
          <w:sz w:val="24"/>
        </w:rPr>
        <w:t>“Pengaruh Budaya Kerja, Pelatihan, dan Kepuasan Kerja Terhadap Kinerja Pegawai Pada Ditresnarkoba Polda Sumut”</w:t>
      </w:r>
      <w:r>
        <w:rPr>
          <w:sz w:val="24"/>
        </w:rPr>
        <w:t>.</w:t>
      </w:r>
    </w:p>
    <w:p w14:paraId="0CE35D7E" w14:textId="77777777" w:rsidR="00C34BB1" w:rsidRDefault="00C34BB1">
      <w:pPr>
        <w:pStyle w:val="BodyText"/>
      </w:pPr>
    </w:p>
    <w:p w14:paraId="09866EE3" w14:textId="77777777" w:rsidR="00C34BB1" w:rsidRDefault="00C34BB1">
      <w:pPr>
        <w:pStyle w:val="BodyText"/>
        <w:spacing w:before="1"/>
      </w:pPr>
    </w:p>
    <w:p w14:paraId="0558B237" w14:textId="77777777" w:rsidR="00C34BB1" w:rsidRDefault="00117E38">
      <w:pPr>
        <w:pStyle w:val="Heading2"/>
        <w:numPr>
          <w:ilvl w:val="1"/>
          <w:numId w:val="1"/>
        </w:numPr>
        <w:tabs>
          <w:tab w:val="left" w:pos="932"/>
        </w:tabs>
        <w:spacing w:before="1"/>
        <w:ind w:left="932" w:hanging="360"/>
      </w:pPr>
      <w:bookmarkStart w:id="4" w:name="_bookmark12"/>
      <w:bookmarkEnd w:id="4"/>
      <w:r>
        <w:t>Identifikasi</w:t>
      </w:r>
      <w:r>
        <w:rPr>
          <w:spacing w:val="-13"/>
        </w:rPr>
        <w:t xml:space="preserve"> </w:t>
      </w:r>
      <w:r>
        <w:rPr>
          <w:spacing w:val="-2"/>
        </w:rPr>
        <w:t>Masalah</w:t>
      </w:r>
    </w:p>
    <w:p w14:paraId="36B9A0DA" w14:textId="77777777" w:rsidR="00C34BB1" w:rsidRDefault="00117E38">
      <w:pPr>
        <w:pStyle w:val="BodyText"/>
        <w:spacing w:before="276" w:line="480" w:lineRule="auto"/>
        <w:ind w:left="568" w:right="148" w:firstLine="720"/>
        <w:jc w:val="both"/>
      </w:pPr>
      <w:r>
        <w:t>Adapun masalah yang dapat diidentifikasi dari latar belakang masalah penelitian ini adalah:</w:t>
      </w:r>
    </w:p>
    <w:p w14:paraId="0A5C9FDE" w14:textId="77777777" w:rsidR="00C34BB1" w:rsidRDefault="00117E38">
      <w:pPr>
        <w:pStyle w:val="ListParagraph"/>
        <w:numPr>
          <w:ilvl w:val="2"/>
          <w:numId w:val="1"/>
        </w:numPr>
        <w:tabs>
          <w:tab w:val="left" w:pos="1288"/>
        </w:tabs>
        <w:spacing w:before="0" w:line="480" w:lineRule="auto"/>
        <w:ind w:left="1288" w:right="203"/>
        <w:rPr>
          <w:sz w:val="24"/>
        </w:rPr>
      </w:pPr>
      <w:r>
        <w:rPr>
          <w:sz w:val="24"/>
        </w:rPr>
        <w:t>Kompleksitas</w:t>
      </w:r>
      <w:r>
        <w:rPr>
          <w:spacing w:val="-6"/>
          <w:sz w:val="24"/>
        </w:rPr>
        <w:t xml:space="preserve"> </w:t>
      </w:r>
      <w:r>
        <w:rPr>
          <w:sz w:val="24"/>
        </w:rPr>
        <w:t>tugas</w:t>
      </w:r>
      <w:r>
        <w:rPr>
          <w:spacing w:val="-6"/>
          <w:sz w:val="24"/>
        </w:rPr>
        <w:t xml:space="preserve"> </w:t>
      </w:r>
      <w:r>
        <w:rPr>
          <w:sz w:val="24"/>
        </w:rPr>
        <w:t>penanganan</w:t>
      </w:r>
      <w:r>
        <w:rPr>
          <w:spacing w:val="-4"/>
          <w:sz w:val="24"/>
        </w:rPr>
        <w:t xml:space="preserve"> </w:t>
      </w:r>
      <w:r>
        <w:rPr>
          <w:sz w:val="24"/>
        </w:rPr>
        <w:t>kasus</w:t>
      </w:r>
      <w:r>
        <w:rPr>
          <w:spacing w:val="-6"/>
          <w:sz w:val="24"/>
        </w:rPr>
        <w:t xml:space="preserve"> </w:t>
      </w:r>
      <w:r>
        <w:rPr>
          <w:sz w:val="24"/>
        </w:rPr>
        <w:t>narkotika</w:t>
      </w:r>
      <w:r>
        <w:rPr>
          <w:spacing w:val="-3"/>
          <w:sz w:val="24"/>
        </w:rPr>
        <w:t xml:space="preserve"> </w:t>
      </w:r>
      <w:r>
        <w:rPr>
          <w:sz w:val="24"/>
        </w:rPr>
        <w:t>yang</w:t>
      </w:r>
      <w:r>
        <w:rPr>
          <w:spacing w:val="-9"/>
          <w:sz w:val="24"/>
        </w:rPr>
        <w:t xml:space="preserve"> </w:t>
      </w:r>
      <w:r>
        <w:rPr>
          <w:sz w:val="24"/>
        </w:rPr>
        <w:t>memerlukan</w:t>
      </w:r>
      <w:r>
        <w:rPr>
          <w:spacing w:val="-4"/>
          <w:sz w:val="24"/>
        </w:rPr>
        <w:t xml:space="preserve"> </w:t>
      </w:r>
      <w:r>
        <w:rPr>
          <w:sz w:val="24"/>
        </w:rPr>
        <w:t>tingkat keahlian dan dedikasi tinggi menjadi tantangan utama. Tingginya tekanan</w:t>
      </w:r>
    </w:p>
    <w:p w14:paraId="1E6DC4DE" w14:textId="77777777" w:rsidR="00C34BB1" w:rsidRDefault="00C34BB1">
      <w:pPr>
        <w:pStyle w:val="ListParagraph"/>
        <w:spacing w:line="480" w:lineRule="auto"/>
        <w:rPr>
          <w:sz w:val="24"/>
        </w:rPr>
        <w:sectPr w:rsidR="00C34BB1">
          <w:pgSz w:w="11920" w:h="16840"/>
          <w:pgMar w:top="1860" w:right="1559" w:bottom="280" w:left="1700" w:header="1147" w:footer="0" w:gutter="0"/>
          <w:cols w:space="720"/>
        </w:sectPr>
      </w:pPr>
    </w:p>
    <w:p w14:paraId="74263B7B" w14:textId="77777777" w:rsidR="00C34BB1" w:rsidRDefault="00C34BB1">
      <w:pPr>
        <w:pStyle w:val="BodyText"/>
      </w:pPr>
    </w:p>
    <w:p w14:paraId="79C4DEC8" w14:textId="77777777" w:rsidR="00C34BB1" w:rsidRDefault="00C34BB1">
      <w:pPr>
        <w:pStyle w:val="BodyText"/>
        <w:spacing w:before="128"/>
      </w:pPr>
    </w:p>
    <w:p w14:paraId="10A39DAA" w14:textId="77777777" w:rsidR="00C34BB1" w:rsidRDefault="00117E38">
      <w:pPr>
        <w:pStyle w:val="BodyText"/>
        <w:spacing w:line="480" w:lineRule="auto"/>
        <w:ind w:left="1288" w:right="148"/>
        <w:jc w:val="both"/>
      </w:pPr>
      <w:r>
        <w:t>dan risiko dalam melibatkan diri dalam kasus-kasus narkotika dapat mempengaruhi kesejahteraan mental dan fisik pegawai.</w:t>
      </w:r>
    </w:p>
    <w:p w14:paraId="6FE431BC" w14:textId="77777777" w:rsidR="00C34BB1" w:rsidRDefault="00117E38">
      <w:pPr>
        <w:pStyle w:val="ListParagraph"/>
        <w:numPr>
          <w:ilvl w:val="2"/>
          <w:numId w:val="1"/>
        </w:numPr>
        <w:tabs>
          <w:tab w:val="left" w:pos="1288"/>
        </w:tabs>
        <w:spacing w:before="1" w:line="480" w:lineRule="auto"/>
        <w:ind w:left="1288" w:right="141"/>
        <w:jc w:val="both"/>
        <w:rPr>
          <w:sz w:val="24"/>
        </w:rPr>
      </w:pPr>
      <w:r>
        <w:rPr>
          <w:sz w:val="24"/>
        </w:rPr>
        <w:t>Sumber daya terbatas, baik dari segi personel maupun fasilitas, menjadi kendala serius dalam menjalankan tugas dengan optimal. Hal ini dapat mempengaruhi efisiensi operasional dan waktu tanggap dalam menangani kasus-kasus narkotika. Ketidakmampuan untuk memberikan dukungan yang memadai dapat mempengaruhi tingkat komitmen individu dalam menjalankan tugas-tugasnya.</w:t>
      </w:r>
    </w:p>
    <w:p w14:paraId="2054F53B" w14:textId="77777777" w:rsidR="00C34BB1" w:rsidRDefault="00117E38">
      <w:pPr>
        <w:pStyle w:val="ListParagraph"/>
        <w:numPr>
          <w:ilvl w:val="2"/>
          <w:numId w:val="1"/>
        </w:numPr>
        <w:tabs>
          <w:tab w:val="left" w:pos="1288"/>
        </w:tabs>
        <w:spacing w:before="0" w:line="480" w:lineRule="auto"/>
        <w:ind w:left="1288" w:right="137"/>
        <w:jc w:val="both"/>
        <w:rPr>
          <w:sz w:val="24"/>
        </w:rPr>
      </w:pPr>
      <w:r>
        <w:rPr>
          <w:sz w:val="24"/>
        </w:rPr>
        <w:t>Aspek budaya kerja juga menjadi masalah, terutama ketidaksesuaian</w:t>
      </w:r>
      <w:r>
        <w:rPr>
          <w:spacing w:val="40"/>
          <w:sz w:val="24"/>
        </w:rPr>
        <w:t xml:space="preserve"> </w:t>
      </w:r>
      <w:r>
        <w:rPr>
          <w:sz w:val="24"/>
        </w:rPr>
        <w:t>antara budaya kerja di Ditresnarkoba dengan kebutuhan khusus tugas penanganan kasus narkotika. Budaya kerja yang tidak mendukung penuh pengembangan keahlian investigatif dan manajemen stres dapat menghambat kinerja pegawai.</w:t>
      </w:r>
    </w:p>
    <w:p w14:paraId="76509CB1" w14:textId="77777777" w:rsidR="00C34BB1" w:rsidRDefault="00117E38">
      <w:pPr>
        <w:pStyle w:val="ListParagraph"/>
        <w:numPr>
          <w:ilvl w:val="2"/>
          <w:numId w:val="1"/>
        </w:numPr>
        <w:tabs>
          <w:tab w:val="left" w:pos="1288"/>
        </w:tabs>
        <w:spacing w:before="1" w:line="480" w:lineRule="auto"/>
        <w:ind w:left="1288" w:right="139"/>
        <w:jc w:val="both"/>
        <w:rPr>
          <w:sz w:val="24"/>
        </w:rPr>
      </w:pPr>
      <w:r>
        <w:rPr>
          <w:sz w:val="24"/>
        </w:rPr>
        <w:t>Kurangnya pelatihan yang spesifik dan berkualitas dalam penanganan narkotika menjadi masalah signifikan. Tugas kompleks di bidang ini membutuhkan pengetahuan yang terus-menerus diperbarui dan meningkatkan keterampilan investigasi. Kurangnya pelatihan yang memadai dapat membatasi kemampuan pegawai untuk beradaptasi dengan perkembangan baru dalam dunia narkotika.</w:t>
      </w:r>
    </w:p>
    <w:p w14:paraId="0D981E5A" w14:textId="77777777" w:rsidR="00C34BB1" w:rsidRDefault="00117E38">
      <w:pPr>
        <w:pStyle w:val="ListParagraph"/>
        <w:numPr>
          <w:ilvl w:val="2"/>
          <w:numId w:val="1"/>
        </w:numPr>
        <w:tabs>
          <w:tab w:val="left" w:pos="1288"/>
        </w:tabs>
        <w:spacing w:before="2" w:line="480" w:lineRule="auto"/>
        <w:ind w:left="1288" w:right="144"/>
        <w:jc w:val="both"/>
        <w:rPr>
          <w:sz w:val="24"/>
        </w:rPr>
      </w:pPr>
      <w:r>
        <w:rPr>
          <w:sz w:val="24"/>
        </w:rPr>
        <w:t>Tingkat kepuasan kerja pegawai menjadi perhatian penting. Beban kerja yang tinggi, tekanan emosional, dan sumber daya terbatas dapat mempengaruhi kepuasan kerja. Kepuasan kerja yang rendah dapat berdampak</w:t>
      </w:r>
      <w:r>
        <w:rPr>
          <w:spacing w:val="34"/>
          <w:sz w:val="24"/>
        </w:rPr>
        <w:t xml:space="preserve"> </w:t>
      </w:r>
      <w:r>
        <w:rPr>
          <w:sz w:val="24"/>
        </w:rPr>
        <w:t>negatif</w:t>
      </w:r>
      <w:r>
        <w:rPr>
          <w:spacing w:val="33"/>
          <w:sz w:val="24"/>
        </w:rPr>
        <w:t xml:space="preserve"> </w:t>
      </w:r>
      <w:r>
        <w:rPr>
          <w:sz w:val="24"/>
        </w:rPr>
        <w:t>pada</w:t>
      </w:r>
      <w:r>
        <w:rPr>
          <w:spacing w:val="34"/>
          <w:sz w:val="24"/>
        </w:rPr>
        <w:t xml:space="preserve"> </w:t>
      </w:r>
      <w:r>
        <w:rPr>
          <w:sz w:val="24"/>
        </w:rPr>
        <w:t>motivasi,</w:t>
      </w:r>
      <w:r>
        <w:rPr>
          <w:spacing w:val="35"/>
          <w:sz w:val="24"/>
        </w:rPr>
        <w:t xml:space="preserve"> </w:t>
      </w:r>
      <w:r>
        <w:rPr>
          <w:sz w:val="24"/>
        </w:rPr>
        <w:t>komitmen,</w:t>
      </w:r>
      <w:r>
        <w:rPr>
          <w:spacing w:val="34"/>
          <w:sz w:val="24"/>
        </w:rPr>
        <w:t xml:space="preserve"> </w:t>
      </w:r>
      <w:r>
        <w:rPr>
          <w:sz w:val="24"/>
        </w:rPr>
        <w:t>dan</w:t>
      </w:r>
      <w:r>
        <w:rPr>
          <w:spacing w:val="33"/>
          <w:sz w:val="24"/>
        </w:rPr>
        <w:t xml:space="preserve"> </w:t>
      </w:r>
      <w:r>
        <w:rPr>
          <w:sz w:val="24"/>
        </w:rPr>
        <w:t>kinerja</w:t>
      </w:r>
      <w:r>
        <w:rPr>
          <w:spacing w:val="35"/>
          <w:sz w:val="24"/>
        </w:rPr>
        <w:t xml:space="preserve"> </w:t>
      </w:r>
      <w:r>
        <w:rPr>
          <w:sz w:val="24"/>
        </w:rPr>
        <w:t>pegawai,</w:t>
      </w:r>
      <w:r>
        <w:rPr>
          <w:spacing w:val="34"/>
          <w:sz w:val="24"/>
        </w:rPr>
        <w:t xml:space="preserve"> </w:t>
      </w:r>
      <w:r>
        <w:rPr>
          <w:sz w:val="24"/>
        </w:rPr>
        <w:t>serta</w:t>
      </w:r>
    </w:p>
    <w:p w14:paraId="1FD1137A" w14:textId="77777777" w:rsidR="00C34BB1" w:rsidRDefault="00C34BB1">
      <w:pPr>
        <w:pStyle w:val="ListParagraph"/>
        <w:spacing w:line="480" w:lineRule="auto"/>
        <w:jc w:val="both"/>
        <w:rPr>
          <w:sz w:val="24"/>
        </w:rPr>
        <w:sectPr w:rsidR="00C34BB1">
          <w:pgSz w:w="11920" w:h="16840"/>
          <w:pgMar w:top="1860" w:right="1559" w:bottom="280" w:left="1700" w:header="1147" w:footer="0" w:gutter="0"/>
          <w:cols w:space="720"/>
        </w:sectPr>
      </w:pPr>
    </w:p>
    <w:p w14:paraId="32E4EC50" w14:textId="77777777" w:rsidR="00C34BB1" w:rsidRDefault="00C34BB1">
      <w:pPr>
        <w:pStyle w:val="BodyText"/>
      </w:pPr>
    </w:p>
    <w:p w14:paraId="134A8D5C" w14:textId="77777777" w:rsidR="00C34BB1" w:rsidRDefault="00C34BB1">
      <w:pPr>
        <w:pStyle w:val="BodyText"/>
        <w:spacing w:before="128"/>
      </w:pPr>
    </w:p>
    <w:p w14:paraId="2E1DC329" w14:textId="77777777" w:rsidR="00C34BB1" w:rsidRDefault="00117E38">
      <w:pPr>
        <w:pStyle w:val="BodyText"/>
        <w:spacing w:line="480" w:lineRule="auto"/>
        <w:ind w:left="1288"/>
      </w:pPr>
      <w:r>
        <w:t>meningkatkan</w:t>
      </w:r>
      <w:r>
        <w:rPr>
          <w:spacing w:val="40"/>
        </w:rPr>
        <w:t xml:space="preserve"> </w:t>
      </w:r>
      <w:r>
        <w:t>risiko</w:t>
      </w:r>
      <w:r>
        <w:rPr>
          <w:spacing w:val="40"/>
        </w:rPr>
        <w:t xml:space="preserve"> </w:t>
      </w:r>
      <w:r>
        <w:t>kelelahan</w:t>
      </w:r>
      <w:r>
        <w:rPr>
          <w:spacing w:val="40"/>
        </w:rPr>
        <w:t xml:space="preserve"> </w:t>
      </w:r>
      <w:r>
        <w:t>dan</w:t>
      </w:r>
      <w:r>
        <w:rPr>
          <w:spacing w:val="40"/>
        </w:rPr>
        <w:t xml:space="preserve"> </w:t>
      </w:r>
      <w:r>
        <w:t>kehilangan</w:t>
      </w:r>
      <w:r>
        <w:rPr>
          <w:spacing w:val="40"/>
        </w:rPr>
        <w:t xml:space="preserve"> </w:t>
      </w:r>
      <w:r>
        <w:t>potensi</w:t>
      </w:r>
      <w:r>
        <w:rPr>
          <w:spacing w:val="40"/>
        </w:rPr>
        <w:t xml:space="preserve"> </w:t>
      </w:r>
      <w:r>
        <w:t>sumber</w:t>
      </w:r>
      <w:r>
        <w:rPr>
          <w:spacing w:val="40"/>
        </w:rPr>
        <w:t xml:space="preserve"> </w:t>
      </w:r>
      <w:r>
        <w:t>daya</w:t>
      </w:r>
      <w:r>
        <w:rPr>
          <w:spacing w:val="80"/>
        </w:rPr>
        <w:t xml:space="preserve"> </w:t>
      </w:r>
      <w:r>
        <w:t>manusia yang berharga.</w:t>
      </w:r>
    </w:p>
    <w:p w14:paraId="46D4D356" w14:textId="77777777" w:rsidR="00C34BB1" w:rsidRDefault="00C34BB1">
      <w:pPr>
        <w:pStyle w:val="BodyText"/>
      </w:pPr>
    </w:p>
    <w:p w14:paraId="6DBC631B" w14:textId="77777777" w:rsidR="00C34BB1" w:rsidRDefault="00C34BB1">
      <w:pPr>
        <w:pStyle w:val="BodyText"/>
        <w:spacing w:before="1"/>
      </w:pPr>
    </w:p>
    <w:p w14:paraId="6F32ECFB" w14:textId="77777777" w:rsidR="00C34BB1" w:rsidRDefault="00117E38">
      <w:pPr>
        <w:pStyle w:val="Heading2"/>
        <w:numPr>
          <w:ilvl w:val="1"/>
          <w:numId w:val="1"/>
        </w:numPr>
        <w:tabs>
          <w:tab w:val="left" w:pos="932"/>
        </w:tabs>
        <w:ind w:left="932" w:hanging="360"/>
      </w:pPr>
      <w:bookmarkStart w:id="5" w:name="_bookmark13"/>
      <w:bookmarkEnd w:id="5"/>
      <w:r>
        <w:t>Batasan</w:t>
      </w:r>
      <w:r>
        <w:rPr>
          <w:spacing w:val="-12"/>
        </w:rPr>
        <w:t xml:space="preserve"> </w:t>
      </w:r>
      <w:r>
        <w:rPr>
          <w:spacing w:val="-2"/>
        </w:rPr>
        <w:t>Masalah</w:t>
      </w:r>
    </w:p>
    <w:p w14:paraId="0FBA41DD" w14:textId="77777777" w:rsidR="00C34BB1" w:rsidRDefault="00C34BB1">
      <w:pPr>
        <w:pStyle w:val="BodyText"/>
        <w:rPr>
          <w:b/>
        </w:rPr>
      </w:pPr>
    </w:p>
    <w:p w14:paraId="777D6551" w14:textId="77777777" w:rsidR="00C34BB1" w:rsidRDefault="00117E38">
      <w:pPr>
        <w:pStyle w:val="BodyText"/>
        <w:spacing w:line="480" w:lineRule="auto"/>
        <w:ind w:left="568" w:right="152" w:firstLine="720"/>
        <w:jc w:val="both"/>
      </w:pPr>
      <w:r>
        <w:t>Batasan masalah dilakukan untuk membatasi fokus penelitian agar tidak meluas, dimana dalam penelitian ini hanya akan membahas tentang pengaruh budaya kerja, pelatihan, dan kepuasan kerja terhadap kinerja pegawai pada Ditresnarkoba Polda Sumut.</w:t>
      </w:r>
    </w:p>
    <w:p w14:paraId="20A4D0CF" w14:textId="77777777" w:rsidR="00C34BB1" w:rsidRDefault="00C34BB1">
      <w:pPr>
        <w:pStyle w:val="BodyText"/>
      </w:pPr>
    </w:p>
    <w:p w14:paraId="6DEB5CC1" w14:textId="77777777" w:rsidR="00C34BB1" w:rsidRDefault="00C34BB1">
      <w:pPr>
        <w:pStyle w:val="BodyText"/>
        <w:spacing w:before="1"/>
      </w:pPr>
    </w:p>
    <w:p w14:paraId="795243DB" w14:textId="77777777" w:rsidR="00C34BB1" w:rsidRDefault="00117E38">
      <w:pPr>
        <w:pStyle w:val="Heading2"/>
        <w:numPr>
          <w:ilvl w:val="1"/>
          <w:numId w:val="1"/>
        </w:numPr>
        <w:tabs>
          <w:tab w:val="left" w:pos="932"/>
        </w:tabs>
        <w:ind w:left="932" w:hanging="360"/>
      </w:pPr>
      <w:bookmarkStart w:id="6" w:name="_bookmark14"/>
      <w:bookmarkEnd w:id="6"/>
      <w:r>
        <w:t>Rumusan</w:t>
      </w:r>
      <w:r>
        <w:rPr>
          <w:spacing w:val="-15"/>
        </w:rPr>
        <w:t xml:space="preserve"> </w:t>
      </w:r>
      <w:r>
        <w:rPr>
          <w:spacing w:val="-2"/>
        </w:rPr>
        <w:t>Masalah</w:t>
      </w:r>
    </w:p>
    <w:p w14:paraId="6402308D" w14:textId="77777777" w:rsidR="00C34BB1" w:rsidRDefault="00C34BB1">
      <w:pPr>
        <w:pStyle w:val="BodyText"/>
        <w:rPr>
          <w:b/>
        </w:rPr>
      </w:pPr>
    </w:p>
    <w:p w14:paraId="430D8523" w14:textId="77777777" w:rsidR="00C34BB1" w:rsidRDefault="00117E38">
      <w:pPr>
        <w:pStyle w:val="BodyText"/>
        <w:spacing w:line="480" w:lineRule="auto"/>
        <w:ind w:left="568" w:firstLine="720"/>
      </w:pPr>
      <w:r>
        <w:t>Berdasarkan</w:t>
      </w:r>
      <w:r>
        <w:rPr>
          <w:spacing w:val="40"/>
        </w:rPr>
        <w:t xml:space="preserve"> </w:t>
      </w:r>
      <w:r>
        <w:t>batasan</w:t>
      </w:r>
      <w:r>
        <w:rPr>
          <w:spacing w:val="40"/>
        </w:rPr>
        <w:t xml:space="preserve"> </w:t>
      </w:r>
      <w:r>
        <w:t>masalah</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dapat</w:t>
      </w:r>
      <w:r>
        <w:rPr>
          <w:spacing w:val="40"/>
        </w:rPr>
        <w:t xml:space="preserve"> </w:t>
      </w:r>
      <w:r>
        <w:t>dirumuskan</w:t>
      </w:r>
      <w:r>
        <w:rPr>
          <w:spacing w:val="80"/>
        </w:rPr>
        <w:t xml:space="preserve"> </w:t>
      </w:r>
      <w:r>
        <w:t>masalah sebagai berikut:</w:t>
      </w:r>
    </w:p>
    <w:p w14:paraId="78B9697A" w14:textId="77777777" w:rsidR="00C34BB1" w:rsidRDefault="00117E38">
      <w:pPr>
        <w:pStyle w:val="ListParagraph"/>
        <w:numPr>
          <w:ilvl w:val="2"/>
          <w:numId w:val="1"/>
        </w:numPr>
        <w:tabs>
          <w:tab w:val="left" w:pos="1288"/>
        </w:tabs>
        <w:spacing w:before="0" w:line="480" w:lineRule="auto"/>
        <w:ind w:left="1288" w:right="305"/>
        <w:rPr>
          <w:sz w:val="24"/>
        </w:rPr>
      </w:pPr>
      <w:r>
        <w:rPr>
          <w:sz w:val="24"/>
        </w:rPr>
        <w:t>Apakah</w:t>
      </w:r>
      <w:r>
        <w:rPr>
          <w:spacing w:val="80"/>
          <w:sz w:val="24"/>
        </w:rPr>
        <w:t xml:space="preserve"> </w:t>
      </w:r>
      <w:r>
        <w:rPr>
          <w:sz w:val="24"/>
        </w:rPr>
        <w:t>budaya</w:t>
      </w:r>
      <w:r>
        <w:rPr>
          <w:spacing w:val="80"/>
          <w:sz w:val="24"/>
        </w:rPr>
        <w:t xml:space="preserve"> </w:t>
      </w:r>
      <w:r>
        <w:rPr>
          <w:sz w:val="24"/>
        </w:rPr>
        <w:t>kerja</w:t>
      </w:r>
      <w:r>
        <w:rPr>
          <w:spacing w:val="80"/>
          <w:sz w:val="24"/>
        </w:rPr>
        <w:t xml:space="preserve"> </w:t>
      </w:r>
      <w:r>
        <w:rPr>
          <w:sz w:val="24"/>
        </w:rPr>
        <w:t>berpengaruh</w:t>
      </w:r>
      <w:r>
        <w:rPr>
          <w:spacing w:val="80"/>
          <w:sz w:val="24"/>
        </w:rPr>
        <w:t xml:space="preserve"> </w:t>
      </w:r>
      <w:r>
        <w:rPr>
          <w:sz w:val="24"/>
        </w:rPr>
        <w:t>terhadap</w:t>
      </w:r>
      <w:r>
        <w:rPr>
          <w:spacing w:val="80"/>
          <w:sz w:val="24"/>
        </w:rPr>
        <w:t xml:space="preserve"> </w:t>
      </w:r>
      <w:r>
        <w:rPr>
          <w:sz w:val="24"/>
        </w:rPr>
        <w:t>kinerja</w:t>
      </w:r>
      <w:r>
        <w:rPr>
          <w:spacing w:val="80"/>
          <w:sz w:val="24"/>
        </w:rPr>
        <w:t xml:space="preserve"> </w:t>
      </w:r>
      <w:r>
        <w:rPr>
          <w:sz w:val="24"/>
        </w:rPr>
        <w:t>pegawai</w:t>
      </w:r>
      <w:r>
        <w:rPr>
          <w:spacing w:val="80"/>
          <w:sz w:val="24"/>
        </w:rPr>
        <w:t xml:space="preserve"> </w:t>
      </w:r>
      <w:r>
        <w:rPr>
          <w:sz w:val="24"/>
        </w:rPr>
        <w:t>pada Ditresnarkoba Polda Sumut?</w:t>
      </w:r>
    </w:p>
    <w:p w14:paraId="7C105E62" w14:textId="77777777" w:rsidR="00C34BB1" w:rsidRDefault="00117E38">
      <w:pPr>
        <w:pStyle w:val="ListParagraph"/>
        <w:numPr>
          <w:ilvl w:val="2"/>
          <w:numId w:val="1"/>
        </w:numPr>
        <w:tabs>
          <w:tab w:val="left" w:pos="1288"/>
          <w:tab w:val="left" w:pos="2309"/>
          <w:tab w:val="left" w:pos="3465"/>
          <w:tab w:val="left" w:pos="4937"/>
          <w:tab w:val="left" w:pos="6038"/>
          <w:tab w:val="left" w:pos="6978"/>
          <w:tab w:val="left" w:pos="8046"/>
        </w:tabs>
        <w:spacing w:before="1" w:line="480" w:lineRule="auto"/>
        <w:ind w:left="1288" w:right="161"/>
        <w:rPr>
          <w:sz w:val="24"/>
        </w:rPr>
      </w:pPr>
      <w:r>
        <w:rPr>
          <w:spacing w:val="-2"/>
          <w:sz w:val="24"/>
        </w:rPr>
        <w:t>Apakah</w:t>
      </w:r>
      <w:r>
        <w:rPr>
          <w:sz w:val="24"/>
        </w:rPr>
        <w:tab/>
      </w:r>
      <w:r>
        <w:rPr>
          <w:spacing w:val="-2"/>
          <w:sz w:val="24"/>
        </w:rPr>
        <w:t>pelatihan</w:t>
      </w:r>
      <w:r>
        <w:rPr>
          <w:sz w:val="24"/>
        </w:rPr>
        <w:tab/>
      </w:r>
      <w:r>
        <w:rPr>
          <w:spacing w:val="-2"/>
          <w:sz w:val="24"/>
        </w:rPr>
        <w:t>berpengaruh</w:t>
      </w:r>
      <w:r>
        <w:rPr>
          <w:sz w:val="24"/>
        </w:rPr>
        <w:tab/>
      </w:r>
      <w:r>
        <w:rPr>
          <w:spacing w:val="-2"/>
          <w:sz w:val="24"/>
        </w:rPr>
        <w:t>terhadap</w:t>
      </w:r>
      <w:r>
        <w:rPr>
          <w:sz w:val="24"/>
        </w:rPr>
        <w:tab/>
      </w:r>
      <w:r>
        <w:rPr>
          <w:spacing w:val="-2"/>
          <w:sz w:val="24"/>
        </w:rPr>
        <w:t>kinerja</w:t>
      </w:r>
      <w:r>
        <w:rPr>
          <w:sz w:val="24"/>
        </w:rPr>
        <w:tab/>
      </w:r>
      <w:r>
        <w:rPr>
          <w:spacing w:val="-2"/>
          <w:sz w:val="24"/>
        </w:rPr>
        <w:t>pegawai</w:t>
      </w:r>
      <w:r>
        <w:rPr>
          <w:sz w:val="24"/>
        </w:rPr>
        <w:tab/>
      </w:r>
      <w:r>
        <w:rPr>
          <w:spacing w:val="-4"/>
          <w:sz w:val="24"/>
        </w:rPr>
        <w:t xml:space="preserve">pada </w:t>
      </w:r>
      <w:r>
        <w:rPr>
          <w:sz w:val="24"/>
        </w:rPr>
        <w:t>Ditresnarkoba Polda Sumut?</w:t>
      </w:r>
    </w:p>
    <w:p w14:paraId="1B01D98E" w14:textId="77777777" w:rsidR="00C34BB1" w:rsidRDefault="00117E38">
      <w:pPr>
        <w:pStyle w:val="ListParagraph"/>
        <w:numPr>
          <w:ilvl w:val="2"/>
          <w:numId w:val="1"/>
        </w:numPr>
        <w:tabs>
          <w:tab w:val="left" w:pos="1288"/>
        </w:tabs>
        <w:spacing w:before="0" w:line="480" w:lineRule="auto"/>
        <w:ind w:left="1288" w:right="313"/>
        <w:rPr>
          <w:sz w:val="24"/>
        </w:rPr>
      </w:pPr>
      <w:r>
        <w:rPr>
          <w:sz w:val="24"/>
        </w:rPr>
        <w:t>Apakah</w:t>
      </w:r>
      <w:r>
        <w:rPr>
          <w:spacing w:val="40"/>
          <w:sz w:val="24"/>
        </w:rPr>
        <w:t xml:space="preserve"> </w:t>
      </w:r>
      <w:r>
        <w:rPr>
          <w:sz w:val="24"/>
        </w:rPr>
        <w:t>kepuasan</w:t>
      </w:r>
      <w:r>
        <w:rPr>
          <w:spacing w:val="40"/>
          <w:sz w:val="24"/>
        </w:rPr>
        <w:t xml:space="preserve"> </w:t>
      </w:r>
      <w:r>
        <w:rPr>
          <w:sz w:val="24"/>
        </w:rPr>
        <w:t>kerja</w:t>
      </w:r>
      <w:r>
        <w:rPr>
          <w:spacing w:val="40"/>
          <w:sz w:val="24"/>
        </w:rPr>
        <w:t xml:space="preserve"> </w:t>
      </w:r>
      <w:r>
        <w:rPr>
          <w:sz w:val="24"/>
        </w:rPr>
        <w:t>berpengaruh</w:t>
      </w:r>
      <w:r>
        <w:rPr>
          <w:spacing w:val="40"/>
          <w:sz w:val="24"/>
        </w:rPr>
        <w:t xml:space="preserve"> </w:t>
      </w:r>
      <w:r>
        <w:rPr>
          <w:sz w:val="24"/>
        </w:rPr>
        <w:t>terhadap</w:t>
      </w:r>
      <w:r>
        <w:rPr>
          <w:spacing w:val="40"/>
          <w:sz w:val="24"/>
        </w:rPr>
        <w:t xml:space="preserve"> </w:t>
      </w:r>
      <w:r>
        <w:rPr>
          <w:sz w:val="24"/>
        </w:rPr>
        <w:t>kinerja</w:t>
      </w:r>
      <w:r>
        <w:rPr>
          <w:spacing w:val="40"/>
          <w:sz w:val="24"/>
        </w:rPr>
        <w:t xml:space="preserve"> </w:t>
      </w:r>
      <w:r>
        <w:rPr>
          <w:sz w:val="24"/>
        </w:rPr>
        <w:t>pegawai</w:t>
      </w:r>
      <w:r>
        <w:rPr>
          <w:spacing w:val="40"/>
          <w:sz w:val="24"/>
        </w:rPr>
        <w:t xml:space="preserve"> </w:t>
      </w:r>
      <w:r>
        <w:rPr>
          <w:sz w:val="24"/>
        </w:rPr>
        <w:t>pada</w:t>
      </w:r>
      <w:r>
        <w:rPr>
          <w:spacing w:val="80"/>
          <w:sz w:val="24"/>
        </w:rPr>
        <w:t xml:space="preserve"> </w:t>
      </w:r>
      <w:r>
        <w:rPr>
          <w:sz w:val="24"/>
        </w:rPr>
        <w:t>Ditresnarkoba Polda Sumut?</w:t>
      </w:r>
    </w:p>
    <w:p w14:paraId="3103CB1E" w14:textId="77777777" w:rsidR="00C34BB1" w:rsidRDefault="00117E38">
      <w:pPr>
        <w:pStyle w:val="ListParagraph"/>
        <w:numPr>
          <w:ilvl w:val="2"/>
          <w:numId w:val="1"/>
        </w:numPr>
        <w:tabs>
          <w:tab w:val="left" w:pos="1288"/>
        </w:tabs>
        <w:spacing w:before="1" w:line="480" w:lineRule="auto"/>
        <w:ind w:left="1288" w:right="221"/>
        <w:rPr>
          <w:sz w:val="24"/>
        </w:rPr>
      </w:pPr>
      <w:r>
        <w:rPr>
          <w:sz w:val="24"/>
        </w:rPr>
        <w:t>Apakah</w:t>
      </w:r>
      <w:r>
        <w:rPr>
          <w:spacing w:val="-5"/>
          <w:sz w:val="24"/>
        </w:rPr>
        <w:t xml:space="preserve"> </w:t>
      </w:r>
      <w:r>
        <w:rPr>
          <w:sz w:val="24"/>
        </w:rPr>
        <w:t>budaya</w:t>
      </w:r>
      <w:r>
        <w:rPr>
          <w:spacing w:val="-4"/>
          <w:sz w:val="24"/>
        </w:rPr>
        <w:t xml:space="preserve"> </w:t>
      </w:r>
      <w:r>
        <w:rPr>
          <w:sz w:val="24"/>
        </w:rPr>
        <w:t>kerja,</w:t>
      </w:r>
      <w:r>
        <w:rPr>
          <w:spacing w:val="-5"/>
          <w:sz w:val="24"/>
        </w:rPr>
        <w:t xml:space="preserve"> </w:t>
      </w:r>
      <w:r>
        <w:rPr>
          <w:sz w:val="24"/>
        </w:rPr>
        <w:t>pelatihan,</w:t>
      </w:r>
      <w:r>
        <w:rPr>
          <w:spacing w:val="-5"/>
          <w:sz w:val="24"/>
        </w:rPr>
        <w:t xml:space="preserve"> </w:t>
      </w:r>
      <w:r>
        <w:rPr>
          <w:sz w:val="24"/>
        </w:rPr>
        <w:t>dan</w:t>
      </w:r>
      <w:r>
        <w:rPr>
          <w:spacing w:val="-5"/>
          <w:sz w:val="24"/>
        </w:rPr>
        <w:t xml:space="preserve"> </w:t>
      </w:r>
      <w:r>
        <w:rPr>
          <w:sz w:val="24"/>
        </w:rPr>
        <w:t>kepuasan</w:t>
      </w:r>
      <w:r>
        <w:rPr>
          <w:spacing w:val="-5"/>
          <w:sz w:val="24"/>
        </w:rPr>
        <w:t xml:space="preserve"> </w:t>
      </w:r>
      <w:r>
        <w:rPr>
          <w:sz w:val="24"/>
        </w:rPr>
        <w:t>kerja</w:t>
      </w:r>
      <w:r>
        <w:rPr>
          <w:spacing w:val="-4"/>
          <w:sz w:val="24"/>
        </w:rPr>
        <w:t xml:space="preserve"> </w:t>
      </w:r>
      <w:r>
        <w:rPr>
          <w:sz w:val="24"/>
        </w:rPr>
        <w:t>berpengaruh</w:t>
      </w:r>
      <w:r>
        <w:rPr>
          <w:spacing w:val="-5"/>
          <w:sz w:val="24"/>
        </w:rPr>
        <w:t xml:space="preserve"> </w:t>
      </w:r>
      <w:r>
        <w:rPr>
          <w:sz w:val="24"/>
        </w:rPr>
        <w:t>terhadap kinerja pegawai pada Ditresnarkoba Polda Sumut?</w:t>
      </w:r>
    </w:p>
    <w:p w14:paraId="79941004" w14:textId="77777777" w:rsidR="00C34BB1" w:rsidRDefault="00C34BB1">
      <w:pPr>
        <w:pStyle w:val="ListParagraph"/>
        <w:spacing w:line="480" w:lineRule="auto"/>
        <w:rPr>
          <w:sz w:val="24"/>
        </w:rPr>
        <w:sectPr w:rsidR="00C34BB1">
          <w:pgSz w:w="11920" w:h="16840"/>
          <w:pgMar w:top="1860" w:right="1559" w:bottom="280" w:left="1700" w:header="1147" w:footer="0" w:gutter="0"/>
          <w:cols w:space="720"/>
        </w:sectPr>
      </w:pPr>
    </w:p>
    <w:p w14:paraId="40376CA7" w14:textId="77777777" w:rsidR="00C34BB1" w:rsidRDefault="00C34BB1">
      <w:pPr>
        <w:pStyle w:val="BodyText"/>
      </w:pPr>
    </w:p>
    <w:p w14:paraId="29501E9B" w14:textId="77777777" w:rsidR="00C34BB1" w:rsidRDefault="00C34BB1">
      <w:pPr>
        <w:pStyle w:val="BodyText"/>
        <w:spacing w:before="128"/>
      </w:pPr>
    </w:p>
    <w:p w14:paraId="01B2F548" w14:textId="77777777" w:rsidR="00C34BB1" w:rsidRDefault="00117E38">
      <w:pPr>
        <w:pStyle w:val="Heading2"/>
        <w:numPr>
          <w:ilvl w:val="1"/>
          <w:numId w:val="1"/>
        </w:numPr>
        <w:tabs>
          <w:tab w:val="left" w:pos="932"/>
        </w:tabs>
        <w:ind w:left="932" w:hanging="360"/>
      </w:pPr>
      <w:bookmarkStart w:id="7" w:name="_bookmark15"/>
      <w:bookmarkEnd w:id="7"/>
      <w:r>
        <w:rPr>
          <w:spacing w:val="-5"/>
        </w:rPr>
        <w:t>Tujuan</w:t>
      </w:r>
      <w:r>
        <w:rPr>
          <w:spacing w:val="-8"/>
        </w:rPr>
        <w:t xml:space="preserve"> </w:t>
      </w:r>
      <w:r>
        <w:rPr>
          <w:spacing w:val="-2"/>
        </w:rPr>
        <w:t>Penelitian</w:t>
      </w:r>
    </w:p>
    <w:p w14:paraId="49787DE2" w14:textId="77777777" w:rsidR="00C34BB1" w:rsidRDefault="00C34BB1">
      <w:pPr>
        <w:pStyle w:val="BodyText"/>
        <w:spacing w:before="1"/>
        <w:rPr>
          <w:b/>
        </w:rPr>
      </w:pPr>
    </w:p>
    <w:p w14:paraId="2E821FD2" w14:textId="77777777" w:rsidR="00C34BB1" w:rsidRDefault="00117E38">
      <w:pPr>
        <w:pStyle w:val="BodyText"/>
        <w:spacing w:line="480" w:lineRule="auto"/>
        <w:ind w:left="568" w:firstLine="720"/>
      </w:pPr>
      <w:r>
        <w:t>Berdasarkan</w:t>
      </w:r>
      <w:r>
        <w:rPr>
          <w:spacing w:val="-5"/>
        </w:rPr>
        <w:t xml:space="preserve"> </w:t>
      </w:r>
      <w:r>
        <w:t>rumusan</w:t>
      </w:r>
      <w:r>
        <w:rPr>
          <w:spacing w:val="-5"/>
        </w:rPr>
        <w:t xml:space="preserve"> </w:t>
      </w:r>
      <w:r>
        <w:t>masalah</w:t>
      </w:r>
      <w:r>
        <w:rPr>
          <w:spacing w:val="-5"/>
        </w:rPr>
        <w:t xml:space="preserve"> </w:t>
      </w:r>
      <w:r>
        <w:t>dalam</w:t>
      </w:r>
      <w:r>
        <w:rPr>
          <w:spacing w:val="-5"/>
        </w:rPr>
        <w:t xml:space="preserve"> </w:t>
      </w:r>
      <w:r>
        <w:t>penelitian</w:t>
      </w:r>
      <w:r>
        <w:rPr>
          <w:spacing w:val="-5"/>
        </w:rPr>
        <w:t xml:space="preserve"> </w:t>
      </w:r>
      <w:r>
        <w:t>ini</w:t>
      </w:r>
      <w:r>
        <w:rPr>
          <w:spacing w:val="-5"/>
        </w:rPr>
        <w:t xml:space="preserve"> </w:t>
      </w:r>
      <w:r>
        <w:t>dapat</w:t>
      </w:r>
      <w:r>
        <w:rPr>
          <w:spacing w:val="-5"/>
        </w:rPr>
        <w:t xml:space="preserve"> </w:t>
      </w:r>
      <w:r>
        <w:t>diketahui</w:t>
      </w:r>
      <w:r>
        <w:rPr>
          <w:spacing w:val="-5"/>
        </w:rPr>
        <w:t xml:space="preserve"> </w:t>
      </w:r>
      <w:r>
        <w:t>bahwa tujuan penelitian adalah sebagai berikut:</w:t>
      </w:r>
    </w:p>
    <w:p w14:paraId="510B882A" w14:textId="77777777" w:rsidR="00C34BB1" w:rsidRDefault="00117E38">
      <w:pPr>
        <w:pStyle w:val="ListParagraph"/>
        <w:numPr>
          <w:ilvl w:val="2"/>
          <w:numId w:val="1"/>
        </w:numPr>
        <w:tabs>
          <w:tab w:val="left" w:pos="1288"/>
        </w:tabs>
        <w:spacing w:before="0" w:line="480" w:lineRule="auto"/>
        <w:ind w:left="1288" w:right="359"/>
        <w:rPr>
          <w:sz w:val="24"/>
        </w:rPr>
      </w:pPr>
      <w:r>
        <w:rPr>
          <w:sz w:val="24"/>
        </w:rPr>
        <w:t>Untuk</w:t>
      </w:r>
      <w:r>
        <w:rPr>
          <w:spacing w:val="-5"/>
          <w:sz w:val="24"/>
        </w:rPr>
        <w:t xml:space="preserve"> </w:t>
      </w:r>
      <w:r>
        <w:rPr>
          <w:sz w:val="24"/>
        </w:rPr>
        <w:t>mengetahui</w:t>
      </w:r>
      <w:r>
        <w:rPr>
          <w:spacing w:val="-5"/>
          <w:sz w:val="24"/>
        </w:rPr>
        <w:t xml:space="preserve"> </w:t>
      </w:r>
      <w:r>
        <w:rPr>
          <w:sz w:val="24"/>
        </w:rPr>
        <w:t>pengaruh</w:t>
      </w:r>
      <w:r>
        <w:rPr>
          <w:spacing w:val="-5"/>
          <w:sz w:val="24"/>
        </w:rPr>
        <w:t xml:space="preserve"> </w:t>
      </w:r>
      <w:r>
        <w:rPr>
          <w:sz w:val="24"/>
        </w:rPr>
        <w:t>budaya</w:t>
      </w:r>
      <w:r>
        <w:rPr>
          <w:spacing w:val="-4"/>
          <w:sz w:val="24"/>
        </w:rPr>
        <w:t xml:space="preserve"> </w:t>
      </w:r>
      <w:r>
        <w:rPr>
          <w:sz w:val="24"/>
        </w:rPr>
        <w:t>kerja</w:t>
      </w:r>
      <w:r>
        <w:rPr>
          <w:spacing w:val="-8"/>
          <w:sz w:val="24"/>
        </w:rPr>
        <w:t xml:space="preserve"> </w:t>
      </w:r>
      <w:r>
        <w:rPr>
          <w:sz w:val="24"/>
        </w:rPr>
        <w:t>terhadap</w:t>
      </w:r>
      <w:r>
        <w:rPr>
          <w:spacing w:val="-5"/>
          <w:sz w:val="24"/>
        </w:rPr>
        <w:t xml:space="preserve"> </w:t>
      </w:r>
      <w:r>
        <w:rPr>
          <w:sz w:val="24"/>
        </w:rPr>
        <w:t>kinerja</w:t>
      </w:r>
      <w:r>
        <w:rPr>
          <w:spacing w:val="-4"/>
          <w:sz w:val="24"/>
        </w:rPr>
        <w:t xml:space="preserve"> </w:t>
      </w:r>
      <w:r>
        <w:rPr>
          <w:sz w:val="24"/>
        </w:rPr>
        <w:t>pegawai</w:t>
      </w:r>
      <w:r>
        <w:rPr>
          <w:spacing w:val="-5"/>
          <w:sz w:val="24"/>
        </w:rPr>
        <w:t xml:space="preserve"> </w:t>
      </w:r>
      <w:r>
        <w:rPr>
          <w:sz w:val="24"/>
        </w:rPr>
        <w:t>pada Ditresnarkoba Polda Sumut.</w:t>
      </w:r>
    </w:p>
    <w:p w14:paraId="42739B09" w14:textId="77777777" w:rsidR="00C34BB1" w:rsidRDefault="00117E38">
      <w:pPr>
        <w:pStyle w:val="ListParagraph"/>
        <w:numPr>
          <w:ilvl w:val="2"/>
          <w:numId w:val="1"/>
        </w:numPr>
        <w:tabs>
          <w:tab w:val="left" w:pos="1288"/>
        </w:tabs>
        <w:spacing w:before="1" w:line="480" w:lineRule="auto"/>
        <w:ind w:left="1288" w:right="421"/>
        <w:rPr>
          <w:sz w:val="24"/>
        </w:rPr>
      </w:pPr>
      <w:r>
        <w:rPr>
          <w:sz w:val="24"/>
        </w:rPr>
        <w:t>Untuk</w:t>
      </w:r>
      <w:r>
        <w:rPr>
          <w:spacing w:val="35"/>
          <w:sz w:val="24"/>
        </w:rPr>
        <w:t xml:space="preserve"> </w:t>
      </w:r>
      <w:r>
        <w:rPr>
          <w:sz w:val="24"/>
        </w:rPr>
        <w:t>mengetahui</w:t>
      </w:r>
      <w:r>
        <w:rPr>
          <w:spacing w:val="37"/>
          <w:sz w:val="24"/>
        </w:rPr>
        <w:t xml:space="preserve"> </w:t>
      </w:r>
      <w:r>
        <w:rPr>
          <w:sz w:val="24"/>
        </w:rPr>
        <w:t>pengaruh</w:t>
      </w:r>
      <w:r>
        <w:rPr>
          <w:spacing w:val="35"/>
          <w:sz w:val="24"/>
        </w:rPr>
        <w:t xml:space="preserve"> </w:t>
      </w:r>
      <w:r>
        <w:rPr>
          <w:sz w:val="24"/>
        </w:rPr>
        <w:t>pelatihan</w:t>
      </w:r>
      <w:r>
        <w:rPr>
          <w:spacing w:val="35"/>
          <w:sz w:val="24"/>
        </w:rPr>
        <w:t xml:space="preserve"> </w:t>
      </w:r>
      <w:r>
        <w:rPr>
          <w:sz w:val="24"/>
        </w:rPr>
        <w:t>terhadap</w:t>
      </w:r>
      <w:r>
        <w:rPr>
          <w:spacing w:val="35"/>
          <w:sz w:val="24"/>
        </w:rPr>
        <w:t xml:space="preserve"> </w:t>
      </w:r>
      <w:r>
        <w:rPr>
          <w:sz w:val="24"/>
        </w:rPr>
        <w:t>kinerja</w:t>
      </w:r>
      <w:r>
        <w:rPr>
          <w:spacing w:val="36"/>
          <w:sz w:val="24"/>
        </w:rPr>
        <w:t xml:space="preserve"> </w:t>
      </w:r>
      <w:r>
        <w:rPr>
          <w:sz w:val="24"/>
        </w:rPr>
        <w:t>pegawai</w:t>
      </w:r>
      <w:r>
        <w:rPr>
          <w:spacing w:val="36"/>
          <w:sz w:val="24"/>
        </w:rPr>
        <w:t xml:space="preserve"> </w:t>
      </w:r>
      <w:r>
        <w:rPr>
          <w:sz w:val="24"/>
        </w:rPr>
        <w:t>pada Ditresnarkoba Polda Sumut.</w:t>
      </w:r>
    </w:p>
    <w:p w14:paraId="680F71B2" w14:textId="77777777" w:rsidR="00C34BB1" w:rsidRDefault="00117E38">
      <w:pPr>
        <w:pStyle w:val="ListParagraph"/>
        <w:numPr>
          <w:ilvl w:val="2"/>
          <w:numId w:val="1"/>
        </w:numPr>
        <w:tabs>
          <w:tab w:val="left" w:pos="1288"/>
        </w:tabs>
        <w:spacing w:before="0" w:line="480" w:lineRule="auto"/>
        <w:ind w:left="1288" w:right="185"/>
        <w:rPr>
          <w:sz w:val="24"/>
        </w:rPr>
      </w:pPr>
      <w:r>
        <w:rPr>
          <w:sz w:val="24"/>
        </w:rPr>
        <w:t>Untuk</w:t>
      </w:r>
      <w:r>
        <w:rPr>
          <w:spacing w:val="-7"/>
          <w:sz w:val="24"/>
        </w:rPr>
        <w:t xml:space="preserve"> </w:t>
      </w:r>
      <w:r>
        <w:rPr>
          <w:sz w:val="24"/>
        </w:rPr>
        <w:t>mengetahui</w:t>
      </w:r>
      <w:r>
        <w:rPr>
          <w:spacing w:val="-8"/>
          <w:sz w:val="24"/>
        </w:rPr>
        <w:t xml:space="preserve"> </w:t>
      </w:r>
      <w:r>
        <w:rPr>
          <w:sz w:val="24"/>
        </w:rPr>
        <w:t>pengaruh</w:t>
      </w:r>
      <w:r>
        <w:rPr>
          <w:spacing w:val="-10"/>
          <w:sz w:val="24"/>
        </w:rPr>
        <w:t xml:space="preserve"> </w:t>
      </w:r>
      <w:r>
        <w:rPr>
          <w:sz w:val="24"/>
        </w:rPr>
        <w:t>kepuasan</w:t>
      </w:r>
      <w:r>
        <w:rPr>
          <w:spacing w:val="-11"/>
          <w:sz w:val="24"/>
        </w:rPr>
        <w:t xml:space="preserve"> </w:t>
      </w:r>
      <w:r>
        <w:rPr>
          <w:sz w:val="24"/>
        </w:rPr>
        <w:t>kerja</w:t>
      </w:r>
      <w:r>
        <w:rPr>
          <w:spacing w:val="-5"/>
          <w:sz w:val="24"/>
        </w:rPr>
        <w:t xml:space="preserve"> </w:t>
      </w:r>
      <w:r>
        <w:rPr>
          <w:sz w:val="24"/>
        </w:rPr>
        <w:t>terhadap</w:t>
      </w:r>
      <w:r>
        <w:rPr>
          <w:spacing w:val="-11"/>
          <w:sz w:val="24"/>
        </w:rPr>
        <w:t xml:space="preserve"> </w:t>
      </w:r>
      <w:r>
        <w:rPr>
          <w:sz w:val="24"/>
        </w:rPr>
        <w:t>kinerja</w:t>
      </w:r>
      <w:r>
        <w:rPr>
          <w:spacing w:val="-4"/>
          <w:sz w:val="24"/>
        </w:rPr>
        <w:t xml:space="preserve"> </w:t>
      </w:r>
      <w:r>
        <w:rPr>
          <w:sz w:val="24"/>
        </w:rPr>
        <w:t>pegawai</w:t>
      </w:r>
      <w:r>
        <w:rPr>
          <w:spacing w:val="-9"/>
          <w:sz w:val="24"/>
        </w:rPr>
        <w:t xml:space="preserve"> </w:t>
      </w:r>
      <w:r>
        <w:rPr>
          <w:sz w:val="24"/>
        </w:rPr>
        <w:t>pada Ditresnarkoba Polda Sumut.</w:t>
      </w:r>
    </w:p>
    <w:p w14:paraId="3389BA2B" w14:textId="77777777" w:rsidR="00C34BB1" w:rsidRDefault="00117E38">
      <w:pPr>
        <w:pStyle w:val="ListParagraph"/>
        <w:numPr>
          <w:ilvl w:val="2"/>
          <w:numId w:val="1"/>
        </w:numPr>
        <w:tabs>
          <w:tab w:val="left" w:pos="1288"/>
        </w:tabs>
        <w:spacing w:before="0" w:line="480" w:lineRule="auto"/>
        <w:ind w:left="1288" w:right="193"/>
        <w:rPr>
          <w:sz w:val="24"/>
        </w:rPr>
      </w:pPr>
      <w:r>
        <w:rPr>
          <w:sz w:val="24"/>
        </w:rPr>
        <w:t>Untuk mengetahui budaya kerja, pelatihan,</w:t>
      </w:r>
      <w:r>
        <w:rPr>
          <w:spacing w:val="29"/>
          <w:sz w:val="24"/>
        </w:rPr>
        <w:t xml:space="preserve"> </w:t>
      </w:r>
      <w:r>
        <w:rPr>
          <w:sz w:val="24"/>
        </w:rPr>
        <w:t>dan kepuasan</w:t>
      </w:r>
      <w:r>
        <w:rPr>
          <w:spacing w:val="29"/>
          <w:sz w:val="24"/>
        </w:rPr>
        <w:t xml:space="preserve"> </w:t>
      </w:r>
      <w:r>
        <w:rPr>
          <w:sz w:val="24"/>
        </w:rPr>
        <w:t>kerja terhadap kinerja pegawai pada Ditresnarkoba Polda Sumut.</w:t>
      </w:r>
    </w:p>
    <w:p w14:paraId="45B7CACE" w14:textId="77777777" w:rsidR="00C34BB1" w:rsidRDefault="00C34BB1">
      <w:pPr>
        <w:pStyle w:val="BodyText"/>
      </w:pPr>
    </w:p>
    <w:p w14:paraId="36EC09BE" w14:textId="77777777" w:rsidR="00C34BB1" w:rsidRDefault="00C34BB1">
      <w:pPr>
        <w:pStyle w:val="BodyText"/>
      </w:pPr>
    </w:p>
    <w:p w14:paraId="183E8DC0" w14:textId="77777777" w:rsidR="00C34BB1" w:rsidRDefault="00117E38">
      <w:pPr>
        <w:pStyle w:val="Heading2"/>
        <w:numPr>
          <w:ilvl w:val="1"/>
          <w:numId w:val="1"/>
        </w:numPr>
        <w:tabs>
          <w:tab w:val="left" w:pos="932"/>
        </w:tabs>
        <w:ind w:left="932" w:hanging="360"/>
      </w:pPr>
      <w:bookmarkStart w:id="8" w:name="_bookmark16"/>
      <w:bookmarkEnd w:id="8"/>
      <w:r>
        <w:t>Manfaat</w:t>
      </w:r>
      <w:r>
        <w:rPr>
          <w:spacing w:val="-1"/>
        </w:rPr>
        <w:t xml:space="preserve"> </w:t>
      </w:r>
      <w:r>
        <w:rPr>
          <w:spacing w:val="-2"/>
        </w:rPr>
        <w:t>Penelitian</w:t>
      </w:r>
    </w:p>
    <w:p w14:paraId="32D0BC6B" w14:textId="77777777" w:rsidR="00C34BB1" w:rsidRDefault="00C34BB1">
      <w:pPr>
        <w:pStyle w:val="BodyText"/>
        <w:rPr>
          <w:b/>
        </w:rPr>
      </w:pPr>
    </w:p>
    <w:p w14:paraId="0CD91B28" w14:textId="77777777" w:rsidR="00C34BB1" w:rsidRDefault="00117E38">
      <w:pPr>
        <w:pStyle w:val="BodyText"/>
        <w:spacing w:line="480" w:lineRule="auto"/>
        <w:ind w:left="568" w:firstLine="720"/>
      </w:pPr>
      <w:r>
        <w:t>Adapun</w:t>
      </w:r>
      <w:r>
        <w:rPr>
          <w:spacing w:val="36"/>
        </w:rPr>
        <w:t xml:space="preserve"> </w:t>
      </w:r>
      <w:r>
        <w:t>manfaat</w:t>
      </w:r>
      <w:r>
        <w:rPr>
          <w:spacing w:val="38"/>
        </w:rPr>
        <w:t xml:space="preserve"> </w:t>
      </w:r>
      <w:r>
        <w:t>yang</w:t>
      </w:r>
      <w:r>
        <w:rPr>
          <w:spacing w:val="36"/>
        </w:rPr>
        <w:t xml:space="preserve"> </w:t>
      </w:r>
      <w:r>
        <w:t>diperoleh</w:t>
      </w:r>
      <w:r>
        <w:rPr>
          <w:spacing w:val="33"/>
        </w:rPr>
        <w:t xml:space="preserve"> </w:t>
      </w:r>
      <w:r>
        <w:t>dari</w:t>
      </w:r>
      <w:r>
        <w:rPr>
          <w:spacing w:val="33"/>
        </w:rPr>
        <w:t xml:space="preserve"> </w:t>
      </w:r>
      <w:r>
        <w:t>hasil</w:t>
      </w:r>
      <w:r>
        <w:rPr>
          <w:spacing w:val="38"/>
        </w:rPr>
        <w:t xml:space="preserve"> </w:t>
      </w:r>
      <w:r>
        <w:t>penelitian</w:t>
      </w:r>
      <w:r>
        <w:rPr>
          <w:spacing w:val="34"/>
        </w:rPr>
        <w:t xml:space="preserve"> </w:t>
      </w:r>
      <w:r>
        <w:t>ini</w:t>
      </w:r>
      <w:r>
        <w:rPr>
          <w:spacing w:val="34"/>
        </w:rPr>
        <w:t xml:space="preserve"> </w:t>
      </w:r>
      <w:r>
        <w:t>adalah</w:t>
      </w:r>
      <w:r>
        <w:rPr>
          <w:spacing w:val="37"/>
        </w:rPr>
        <w:t xml:space="preserve"> </w:t>
      </w:r>
      <w:r>
        <w:t xml:space="preserve">sebagai </w:t>
      </w:r>
      <w:r>
        <w:rPr>
          <w:spacing w:val="-2"/>
        </w:rPr>
        <w:t>berikut:</w:t>
      </w:r>
    </w:p>
    <w:p w14:paraId="7FF38F8A" w14:textId="77777777" w:rsidR="00C34BB1" w:rsidRDefault="00117E38">
      <w:pPr>
        <w:pStyle w:val="ListParagraph"/>
        <w:numPr>
          <w:ilvl w:val="2"/>
          <w:numId w:val="1"/>
        </w:numPr>
        <w:tabs>
          <w:tab w:val="left" w:pos="1288"/>
        </w:tabs>
        <w:spacing w:before="1"/>
        <w:ind w:left="1288"/>
        <w:rPr>
          <w:sz w:val="24"/>
        </w:rPr>
      </w:pPr>
      <w:r>
        <w:rPr>
          <w:sz w:val="24"/>
        </w:rPr>
        <w:t>Manfaat</w:t>
      </w:r>
      <w:r>
        <w:rPr>
          <w:spacing w:val="-9"/>
          <w:sz w:val="24"/>
        </w:rPr>
        <w:t xml:space="preserve"> </w:t>
      </w:r>
      <w:r>
        <w:rPr>
          <w:spacing w:val="-2"/>
          <w:sz w:val="24"/>
        </w:rPr>
        <w:t>Teoretis</w:t>
      </w:r>
    </w:p>
    <w:p w14:paraId="3DD6A24F" w14:textId="77777777" w:rsidR="00C34BB1" w:rsidRDefault="00C34BB1">
      <w:pPr>
        <w:pStyle w:val="BodyText"/>
      </w:pPr>
    </w:p>
    <w:p w14:paraId="6E1D903B" w14:textId="77777777" w:rsidR="00C34BB1" w:rsidRDefault="00117E38">
      <w:pPr>
        <w:pStyle w:val="BodyText"/>
        <w:spacing w:line="480" w:lineRule="auto"/>
        <w:ind w:left="1288" w:right="142"/>
        <w:jc w:val="both"/>
      </w:pPr>
      <w:r>
        <w:t>Penelitian ini memiliki manfaat teoretis yang substansial dengan memberikan kontribusi dalam pengembangan teori organisasi. Dengan memfokuskan pada pengaruh budaya kerja, pelatihan, dan kepuasan kerja terhadap kinerja pegawai, penelitian ini dapat memperkaya literatur</w:t>
      </w:r>
      <w:r>
        <w:rPr>
          <w:spacing w:val="40"/>
        </w:rPr>
        <w:t xml:space="preserve"> </w:t>
      </w:r>
      <w:r>
        <w:t>dengan pemahaman yang lebih mendalam tentang interaksi kompleks</w:t>
      </w:r>
      <w:r>
        <w:rPr>
          <w:spacing w:val="80"/>
        </w:rPr>
        <w:t xml:space="preserve"> </w:t>
      </w:r>
      <w:r>
        <w:t>antar variabel-variabel tersebut. Analisis mendalam terhadap hubungan ini</w:t>
      </w:r>
    </w:p>
    <w:p w14:paraId="7F3317F9" w14:textId="77777777" w:rsidR="00C34BB1" w:rsidRDefault="00C34BB1">
      <w:pPr>
        <w:pStyle w:val="BodyText"/>
        <w:spacing w:line="480" w:lineRule="auto"/>
        <w:jc w:val="both"/>
        <w:sectPr w:rsidR="00C34BB1">
          <w:pgSz w:w="11920" w:h="16840"/>
          <w:pgMar w:top="1860" w:right="1559" w:bottom="280" w:left="1700" w:header="1147" w:footer="0" w:gutter="0"/>
          <w:cols w:space="720"/>
        </w:sectPr>
      </w:pPr>
    </w:p>
    <w:p w14:paraId="662BA510" w14:textId="77777777" w:rsidR="00C34BB1" w:rsidRDefault="00C34BB1">
      <w:pPr>
        <w:pStyle w:val="BodyText"/>
      </w:pPr>
    </w:p>
    <w:p w14:paraId="33684F86" w14:textId="77777777" w:rsidR="00C34BB1" w:rsidRDefault="00C34BB1">
      <w:pPr>
        <w:pStyle w:val="BodyText"/>
        <w:spacing w:before="128"/>
      </w:pPr>
    </w:p>
    <w:p w14:paraId="43BF930F" w14:textId="77777777" w:rsidR="00C34BB1" w:rsidRDefault="00117E38">
      <w:pPr>
        <w:pStyle w:val="BodyText"/>
        <w:spacing w:line="480" w:lineRule="auto"/>
        <w:ind w:left="1288" w:right="147"/>
        <w:jc w:val="both"/>
      </w:pPr>
      <w:r>
        <w:t>dapat membuka wawasan baru tentang bagaimana faktor-faktor ini saling terkait dan mempengaruhi dinamika organisasi secara keseluruhan.</w:t>
      </w:r>
    </w:p>
    <w:p w14:paraId="277975F3" w14:textId="77777777" w:rsidR="00C34BB1" w:rsidRDefault="00117E38">
      <w:pPr>
        <w:pStyle w:val="ListParagraph"/>
        <w:numPr>
          <w:ilvl w:val="2"/>
          <w:numId w:val="1"/>
        </w:numPr>
        <w:tabs>
          <w:tab w:val="left" w:pos="1288"/>
        </w:tabs>
        <w:spacing w:before="1"/>
        <w:ind w:left="1288"/>
        <w:rPr>
          <w:sz w:val="24"/>
        </w:rPr>
      </w:pPr>
      <w:r>
        <w:rPr>
          <w:sz w:val="24"/>
        </w:rPr>
        <w:t>Manfaat</w:t>
      </w:r>
      <w:r>
        <w:rPr>
          <w:spacing w:val="-5"/>
          <w:sz w:val="24"/>
        </w:rPr>
        <w:t xml:space="preserve"> </w:t>
      </w:r>
      <w:r>
        <w:rPr>
          <w:spacing w:val="-2"/>
          <w:sz w:val="24"/>
        </w:rPr>
        <w:t>Praktis</w:t>
      </w:r>
    </w:p>
    <w:p w14:paraId="79AEBA66" w14:textId="77777777" w:rsidR="00C34BB1" w:rsidRDefault="00C34BB1">
      <w:pPr>
        <w:pStyle w:val="BodyText"/>
      </w:pPr>
    </w:p>
    <w:p w14:paraId="3F31D410" w14:textId="77777777" w:rsidR="00C34BB1" w:rsidRDefault="00117E38">
      <w:pPr>
        <w:pStyle w:val="BodyText"/>
        <w:spacing w:line="480" w:lineRule="auto"/>
        <w:ind w:left="1288" w:right="137"/>
        <w:jc w:val="both"/>
      </w:pPr>
      <w:r>
        <w:t>Penelitian ini memberikan landasan yang kuat untuk pengembangan kebijakan organisasi yang lebih efektif. Pemimpin dan manajer di Ditresnarkoba Polda Sumut dapat menggunakan temuan penelitian ini untuk merancang kebijakan yang mendukung budaya kerja positif, meningkatkan efektivitas program pelatihan, dan memastikan kepuasan kerja pegawai. Dengan demikian, penelitian ini tidak hanya memberikan wawasan teoretis, tetapi juga alat praktis bagi pengambil keputusan untuk meningkatkan</w:t>
      </w:r>
      <w:r>
        <w:rPr>
          <w:spacing w:val="47"/>
        </w:rPr>
        <w:t xml:space="preserve">  </w:t>
      </w:r>
      <w:r>
        <w:t>kondisi</w:t>
      </w:r>
      <w:r>
        <w:rPr>
          <w:spacing w:val="48"/>
        </w:rPr>
        <w:t xml:space="preserve">  </w:t>
      </w:r>
      <w:r>
        <w:t>kerja</w:t>
      </w:r>
      <w:r>
        <w:rPr>
          <w:spacing w:val="47"/>
        </w:rPr>
        <w:t xml:space="preserve">  </w:t>
      </w:r>
      <w:r>
        <w:t>dan</w:t>
      </w:r>
      <w:r>
        <w:rPr>
          <w:spacing w:val="47"/>
        </w:rPr>
        <w:t xml:space="preserve">  </w:t>
      </w:r>
      <w:r>
        <w:t>kinerja</w:t>
      </w:r>
      <w:r>
        <w:rPr>
          <w:spacing w:val="49"/>
        </w:rPr>
        <w:t xml:space="preserve">  </w:t>
      </w:r>
      <w:r>
        <w:t>pegawai</w:t>
      </w:r>
      <w:r>
        <w:rPr>
          <w:spacing w:val="48"/>
        </w:rPr>
        <w:t xml:space="preserve">  </w:t>
      </w:r>
      <w:r>
        <w:t>secara</w:t>
      </w:r>
      <w:r>
        <w:rPr>
          <w:spacing w:val="48"/>
        </w:rPr>
        <w:t xml:space="preserve">  </w:t>
      </w:r>
      <w:r>
        <w:rPr>
          <w:spacing w:val="-2"/>
        </w:rPr>
        <w:t>konkret</w:t>
      </w:r>
    </w:p>
    <w:p w14:paraId="75A15123" w14:textId="77777777" w:rsidR="00C34BB1" w:rsidRDefault="00C34BB1">
      <w:pPr>
        <w:pStyle w:val="BodyText"/>
        <w:spacing w:line="480" w:lineRule="auto"/>
        <w:jc w:val="both"/>
        <w:sectPr w:rsidR="00C34BB1">
          <w:pgSz w:w="11920" w:h="16840"/>
          <w:pgMar w:top="1860" w:right="1559" w:bottom="280" w:left="1700" w:header="1147" w:footer="0" w:gutter="0"/>
          <w:cols w:space="720"/>
        </w:sectPr>
      </w:pPr>
    </w:p>
    <w:p w14:paraId="48B29810" w14:textId="77777777" w:rsidR="00C34BB1" w:rsidRDefault="00C34BB1">
      <w:pPr>
        <w:pStyle w:val="BodyText"/>
      </w:pPr>
    </w:p>
    <w:p w14:paraId="06806A78" w14:textId="77777777" w:rsidR="00C34BB1" w:rsidRDefault="00C34BB1">
      <w:pPr>
        <w:pStyle w:val="BodyText"/>
      </w:pPr>
    </w:p>
    <w:p w14:paraId="07812A1B" w14:textId="77777777" w:rsidR="00C34BB1" w:rsidRDefault="00C34BB1">
      <w:pPr>
        <w:pStyle w:val="BodyText"/>
      </w:pPr>
    </w:p>
    <w:p w14:paraId="0138FD3E" w14:textId="77777777" w:rsidR="00C34BB1" w:rsidRDefault="00C34BB1">
      <w:pPr>
        <w:pStyle w:val="BodyText"/>
      </w:pPr>
    </w:p>
    <w:p w14:paraId="0257E62E" w14:textId="77777777" w:rsidR="00C34BB1" w:rsidRDefault="00C34BB1">
      <w:pPr>
        <w:pStyle w:val="BodyText"/>
      </w:pPr>
    </w:p>
    <w:p w14:paraId="01261E1A" w14:textId="77777777" w:rsidR="00C34BB1" w:rsidRDefault="00C34BB1">
      <w:pPr>
        <w:pStyle w:val="BodyText"/>
      </w:pPr>
    </w:p>
    <w:p w14:paraId="2E5D6A94" w14:textId="77777777" w:rsidR="00C34BB1" w:rsidRDefault="00C34BB1">
      <w:pPr>
        <w:pStyle w:val="BodyText"/>
      </w:pPr>
    </w:p>
    <w:p w14:paraId="50CE7186" w14:textId="77777777" w:rsidR="00C34BB1" w:rsidRDefault="00C34BB1">
      <w:pPr>
        <w:pStyle w:val="BodyText"/>
      </w:pPr>
    </w:p>
    <w:p w14:paraId="1AE5FB09" w14:textId="77777777" w:rsidR="00C34BB1" w:rsidRDefault="00C34BB1">
      <w:pPr>
        <w:pStyle w:val="BodyText"/>
      </w:pPr>
    </w:p>
    <w:p w14:paraId="03DC3FDF" w14:textId="77777777" w:rsidR="00C34BB1" w:rsidRDefault="00C34BB1">
      <w:pPr>
        <w:pStyle w:val="BodyText"/>
      </w:pPr>
    </w:p>
    <w:p w14:paraId="338AF8F2" w14:textId="77777777" w:rsidR="00C34BB1" w:rsidRDefault="00C34BB1">
      <w:pPr>
        <w:pStyle w:val="BodyText"/>
      </w:pPr>
    </w:p>
    <w:p w14:paraId="757D38D2" w14:textId="77777777" w:rsidR="00C34BB1" w:rsidRDefault="00C34BB1">
      <w:pPr>
        <w:pStyle w:val="BodyText"/>
      </w:pPr>
    </w:p>
    <w:p w14:paraId="5FF9D97B" w14:textId="77777777" w:rsidR="00C34BB1" w:rsidRDefault="00C34BB1">
      <w:pPr>
        <w:pStyle w:val="BodyText"/>
      </w:pPr>
    </w:p>
    <w:p w14:paraId="0F193401" w14:textId="77777777" w:rsidR="00C34BB1" w:rsidRDefault="00C34BB1">
      <w:pPr>
        <w:pStyle w:val="BodyText"/>
      </w:pPr>
    </w:p>
    <w:p w14:paraId="54ECC88E" w14:textId="77777777" w:rsidR="00C34BB1" w:rsidRDefault="00C34BB1">
      <w:pPr>
        <w:pStyle w:val="BodyText"/>
      </w:pPr>
    </w:p>
    <w:p w14:paraId="1AD6C049" w14:textId="77777777" w:rsidR="00C34BB1" w:rsidRDefault="00C34BB1">
      <w:pPr>
        <w:pStyle w:val="BodyText"/>
      </w:pPr>
    </w:p>
    <w:p w14:paraId="3B9B7C0C" w14:textId="77777777" w:rsidR="00C34BB1" w:rsidRDefault="00C34BB1">
      <w:pPr>
        <w:pStyle w:val="BodyText"/>
      </w:pPr>
    </w:p>
    <w:p w14:paraId="56F2B5CB" w14:textId="77777777" w:rsidR="00C34BB1" w:rsidRDefault="00C34BB1">
      <w:pPr>
        <w:pStyle w:val="BodyText"/>
      </w:pPr>
    </w:p>
    <w:p w14:paraId="383519FE" w14:textId="77777777" w:rsidR="00C34BB1" w:rsidRDefault="00C34BB1">
      <w:pPr>
        <w:pStyle w:val="BodyText"/>
      </w:pPr>
    </w:p>
    <w:p w14:paraId="6832F8AB" w14:textId="77777777" w:rsidR="00C34BB1" w:rsidRDefault="00C34BB1">
      <w:pPr>
        <w:pStyle w:val="BodyText"/>
      </w:pPr>
    </w:p>
    <w:p w14:paraId="067A9855" w14:textId="77777777" w:rsidR="00C34BB1" w:rsidRDefault="00C34BB1">
      <w:pPr>
        <w:pStyle w:val="BodyText"/>
      </w:pPr>
    </w:p>
    <w:p w14:paraId="2832B10C" w14:textId="77777777" w:rsidR="00C34BB1" w:rsidRDefault="00C34BB1">
      <w:pPr>
        <w:pStyle w:val="BodyText"/>
      </w:pPr>
    </w:p>
    <w:p w14:paraId="3BBEEDBB" w14:textId="77777777" w:rsidR="00C34BB1" w:rsidRDefault="00C34BB1">
      <w:pPr>
        <w:pStyle w:val="BodyText"/>
      </w:pPr>
    </w:p>
    <w:p w14:paraId="26B2E6A4" w14:textId="77777777" w:rsidR="00C34BB1" w:rsidRDefault="00C34BB1">
      <w:pPr>
        <w:pStyle w:val="BodyText"/>
      </w:pPr>
    </w:p>
    <w:p w14:paraId="3846F4E6" w14:textId="77777777" w:rsidR="00C34BB1" w:rsidRDefault="00C34BB1">
      <w:pPr>
        <w:pStyle w:val="BodyText"/>
      </w:pPr>
    </w:p>
    <w:p w14:paraId="152DF4CC" w14:textId="77777777" w:rsidR="00C34BB1" w:rsidRDefault="00C34BB1">
      <w:pPr>
        <w:pStyle w:val="BodyText"/>
      </w:pPr>
    </w:p>
    <w:p w14:paraId="1F14F666" w14:textId="77777777" w:rsidR="00C34BB1" w:rsidRDefault="00C34BB1">
      <w:pPr>
        <w:pStyle w:val="BodyText"/>
      </w:pPr>
    </w:p>
    <w:p w14:paraId="023D7B0E" w14:textId="77777777" w:rsidR="00C34BB1" w:rsidRDefault="00C34BB1">
      <w:pPr>
        <w:pStyle w:val="BodyText"/>
      </w:pPr>
    </w:p>
    <w:p w14:paraId="0BA66CF4" w14:textId="77777777" w:rsidR="00C34BB1" w:rsidRDefault="00C34BB1">
      <w:pPr>
        <w:pStyle w:val="BodyText"/>
      </w:pPr>
    </w:p>
    <w:p w14:paraId="0AAE8E35" w14:textId="77777777" w:rsidR="00C34BB1" w:rsidRDefault="00C34BB1">
      <w:pPr>
        <w:pStyle w:val="BodyText"/>
      </w:pPr>
    </w:p>
    <w:p w14:paraId="65924F40" w14:textId="77777777" w:rsidR="00C34BB1" w:rsidRDefault="00C34BB1">
      <w:pPr>
        <w:pStyle w:val="BodyText"/>
      </w:pPr>
    </w:p>
    <w:p w14:paraId="38F72A30" w14:textId="77777777" w:rsidR="00C34BB1" w:rsidRDefault="00C34BB1">
      <w:pPr>
        <w:pStyle w:val="BodyText"/>
      </w:pPr>
    </w:p>
    <w:p w14:paraId="7D1A4182" w14:textId="77777777" w:rsidR="00C34BB1" w:rsidRDefault="00C34BB1">
      <w:pPr>
        <w:pStyle w:val="BodyText"/>
      </w:pPr>
    </w:p>
    <w:p w14:paraId="735022C4" w14:textId="77777777" w:rsidR="00C34BB1" w:rsidRDefault="00C34BB1">
      <w:pPr>
        <w:pStyle w:val="BodyText"/>
      </w:pPr>
    </w:p>
    <w:p w14:paraId="6452B3DC" w14:textId="77777777" w:rsidR="00C34BB1" w:rsidRDefault="00C34BB1">
      <w:pPr>
        <w:pStyle w:val="BodyText"/>
      </w:pPr>
    </w:p>
    <w:p w14:paraId="53CAE619" w14:textId="77777777" w:rsidR="00C34BB1" w:rsidRDefault="00C34BB1">
      <w:pPr>
        <w:pStyle w:val="BodyText"/>
      </w:pPr>
    </w:p>
    <w:p w14:paraId="29EA2B7E" w14:textId="77777777" w:rsidR="00C34BB1" w:rsidRDefault="00C34BB1">
      <w:pPr>
        <w:pStyle w:val="BodyText"/>
      </w:pPr>
    </w:p>
    <w:p w14:paraId="17935585" w14:textId="77777777" w:rsidR="00C34BB1" w:rsidRDefault="00C34BB1">
      <w:pPr>
        <w:pStyle w:val="BodyText"/>
      </w:pPr>
    </w:p>
    <w:p w14:paraId="0A449381" w14:textId="77777777" w:rsidR="00C34BB1" w:rsidRDefault="00C34BB1">
      <w:pPr>
        <w:pStyle w:val="BodyText"/>
      </w:pPr>
    </w:p>
    <w:p w14:paraId="03DB7A95" w14:textId="77777777" w:rsidR="00C34BB1" w:rsidRDefault="00C34BB1">
      <w:pPr>
        <w:pStyle w:val="BodyText"/>
      </w:pPr>
    </w:p>
    <w:p w14:paraId="15FA5AE2" w14:textId="77777777" w:rsidR="00C34BB1" w:rsidRDefault="00C34BB1">
      <w:pPr>
        <w:pStyle w:val="BodyText"/>
      </w:pPr>
    </w:p>
    <w:p w14:paraId="407D3EC8" w14:textId="77777777" w:rsidR="00C34BB1" w:rsidRDefault="00C34BB1">
      <w:pPr>
        <w:pStyle w:val="BodyText"/>
      </w:pPr>
    </w:p>
    <w:p w14:paraId="1FDE5EB7" w14:textId="77777777" w:rsidR="00C34BB1" w:rsidRDefault="00C34BB1">
      <w:pPr>
        <w:pStyle w:val="BodyText"/>
      </w:pPr>
    </w:p>
    <w:p w14:paraId="30E46713" w14:textId="77777777" w:rsidR="00C34BB1" w:rsidRDefault="00C34BB1">
      <w:pPr>
        <w:pStyle w:val="BodyText"/>
      </w:pPr>
    </w:p>
    <w:p w14:paraId="45532084" w14:textId="77777777" w:rsidR="00C34BB1" w:rsidRDefault="00C34BB1">
      <w:pPr>
        <w:pStyle w:val="BodyText"/>
      </w:pPr>
    </w:p>
    <w:p w14:paraId="21132EEA" w14:textId="77777777" w:rsidR="00C34BB1" w:rsidRDefault="00C34BB1">
      <w:pPr>
        <w:pStyle w:val="BodyText"/>
      </w:pPr>
    </w:p>
    <w:p w14:paraId="77FB7B01" w14:textId="77777777" w:rsidR="00C34BB1" w:rsidRDefault="00C34BB1">
      <w:pPr>
        <w:pStyle w:val="BodyText"/>
      </w:pPr>
    </w:p>
    <w:p w14:paraId="05AAD7D1" w14:textId="77777777" w:rsidR="00C34BB1" w:rsidRDefault="00C34BB1">
      <w:pPr>
        <w:pStyle w:val="BodyText"/>
      </w:pPr>
    </w:p>
    <w:p w14:paraId="0626298C" w14:textId="77777777" w:rsidR="00C34BB1" w:rsidRDefault="00C34BB1">
      <w:pPr>
        <w:pStyle w:val="BodyText"/>
      </w:pPr>
    </w:p>
    <w:p w14:paraId="01149151" w14:textId="77777777" w:rsidR="00C34BB1" w:rsidRDefault="00C34BB1">
      <w:pPr>
        <w:pStyle w:val="BodyText"/>
      </w:pPr>
    </w:p>
    <w:p w14:paraId="0D177F69" w14:textId="77777777" w:rsidR="00C34BB1" w:rsidRDefault="00C34BB1">
      <w:pPr>
        <w:pStyle w:val="BodyText"/>
        <w:spacing w:before="96"/>
      </w:pPr>
    </w:p>
    <w:p w14:paraId="597F8E59" w14:textId="77777777" w:rsidR="00C34BB1" w:rsidRDefault="00117E38">
      <w:pPr>
        <w:pStyle w:val="BodyText"/>
        <w:ind w:right="328"/>
        <w:jc w:val="center"/>
      </w:pPr>
      <w:r>
        <w:rPr>
          <w:spacing w:val="-5"/>
        </w:rPr>
        <w:t>14</w:t>
      </w:r>
    </w:p>
    <w:sectPr w:rsidR="00C34BB1">
      <w:headerReference w:type="default" r:id="rId8"/>
      <w:pgSz w:w="11920" w:h="16840"/>
      <w:pgMar w:top="1940" w:right="1559" w:bottom="280" w:left="17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93509" w14:textId="77777777" w:rsidR="00117E38" w:rsidRDefault="00117E38">
      <w:r>
        <w:separator/>
      </w:r>
    </w:p>
  </w:endnote>
  <w:endnote w:type="continuationSeparator" w:id="0">
    <w:p w14:paraId="79DE47EA" w14:textId="77777777" w:rsidR="00117E38" w:rsidRDefault="0011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363F9" w14:textId="77777777" w:rsidR="00117E38" w:rsidRDefault="00117E38">
      <w:r>
        <w:separator/>
      </w:r>
    </w:p>
  </w:footnote>
  <w:footnote w:type="continuationSeparator" w:id="0">
    <w:p w14:paraId="5068E36D" w14:textId="77777777" w:rsidR="00117E38" w:rsidRDefault="00117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777DE" w14:textId="77777777" w:rsidR="00C34BB1" w:rsidRDefault="00117E38">
    <w:pPr>
      <w:pStyle w:val="BodyText"/>
      <w:spacing w:line="14" w:lineRule="auto"/>
      <w:rPr>
        <w:sz w:val="20"/>
      </w:rPr>
    </w:pPr>
    <w:r>
      <w:rPr>
        <w:noProof/>
        <w:sz w:val="20"/>
        <w:lang w:val="en-US"/>
      </w:rPr>
      <mc:AlternateContent>
        <mc:Choice Requires="wps">
          <w:drawing>
            <wp:anchor distT="0" distB="0" distL="0" distR="0" simplePos="0" relativeHeight="486985216" behindDoc="1" locked="0" layoutInCell="1" allowOverlap="1" wp14:anchorId="036B87A3" wp14:editId="4F3F2732">
              <wp:simplePos x="0" y="0"/>
              <wp:positionH relativeFrom="page">
                <wp:posOffset>6293484</wp:posOffset>
              </wp:positionH>
              <wp:positionV relativeFrom="page">
                <wp:posOffset>715475</wp:posOffset>
              </wp:positionV>
              <wp:extent cx="19812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194310"/>
                      </a:xfrm>
                      <a:prstGeom prst="rect">
                        <a:avLst/>
                      </a:prstGeom>
                    </wps:spPr>
                    <wps:txbx>
                      <w:txbxContent>
                        <w:p w14:paraId="44CF7EBB" w14:textId="77777777" w:rsidR="00C34BB1" w:rsidRDefault="00117E38">
                          <w:pPr>
                            <w:pStyle w:val="BodyText"/>
                            <w:spacing w:before="10"/>
                            <w:ind w:left="60"/>
                          </w:pPr>
                          <w:r>
                            <w:rPr>
                              <w:spacing w:val="-5"/>
                            </w:rPr>
                            <w:fldChar w:fldCharType="begin"/>
                          </w:r>
                          <w:r>
                            <w:rPr>
                              <w:spacing w:val="-5"/>
                            </w:rPr>
                            <w:instrText xml:space="preserve"> PAGE </w:instrText>
                          </w:r>
                          <w:r>
                            <w:rPr>
                              <w:spacing w:val="-5"/>
                            </w:rPr>
                            <w:fldChar w:fldCharType="separate"/>
                          </w:r>
                          <w:r w:rsidR="001A47AA">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036B87A3" id="_x0000_t202" coordsize="21600,21600" o:spt="202" path="m,l,21600r21600,l21600,xe">
              <v:stroke joinstyle="miter"/>
              <v:path gradientshapeok="t" o:connecttype="rect"/>
            </v:shapetype>
            <v:shape id="Textbox 3" o:spid="_x0000_s1026" type="#_x0000_t202" style="position:absolute;margin-left:495.55pt;margin-top:56.35pt;width:15.6pt;height:15.3pt;z-index:-163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" filled="f" stroked="f">
              <v:path arrowok="t"/>
              <v:textbox inset="0,0,0,0">
                <w:txbxContent>
                  <w:p w14:paraId="44CF7EBB" w14:textId="77777777" w:rsidR="00C34BB1" w:rsidRDefault="00117E38">
                    <w:pPr>
                      <w:pStyle w:val="BodyText"/>
                      <w:spacing w:before="10"/>
                      <w:ind w:left="60"/>
                    </w:pPr>
                    <w:r>
                      <w:rPr>
                        <w:spacing w:val="-5"/>
                      </w:rPr>
                      <w:fldChar w:fldCharType="begin"/>
                    </w:r>
                    <w:r>
                      <w:rPr>
                        <w:spacing w:val="-5"/>
                      </w:rPr>
                      <w:instrText xml:space="preserve"> PAGE </w:instrText>
                    </w:r>
                    <w:r>
                      <w:rPr>
                        <w:spacing w:val="-5"/>
                      </w:rPr>
                      <w:fldChar w:fldCharType="separate"/>
                    </w:r>
                    <w:r w:rsidR="001A47AA">
                      <w:rPr>
                        <w:noProof/>
                        <w:spacing w:val="-5"/>
                      </w:rPr>
                      <w:t>13</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782AB" w14:textId="77777777" w:rsidR="00C34BB1" w:rsidRDefault="00C34BB1">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31337"/>
    <w:multiLevelType w:val="multilevel"/>
    <w:tmpl w:val="0BF61AD4"/>
    <w:lvl w:ilvl="0">
      <w:start w:val="5"/>
      <w:numFmt w:val="decimal"/>
      <w:lvlText w:val="%1"/>
      <w:lvlJc w:val="left"/>
      <w:pPr>
        <w:ind w:left="2217" w:hanging="361"/>
        <w:jc w:val="left"/>
      </w:pPr>
      <w:rPr>
        <w:rFonts w:hint="default"/>
        <w:lang w:val="ms" w:eastAsia="en-US" w:bidi="ar-SA"/>
      </w:rPr>
    </w:lvl>
    <w:lvl w:ilvl="1">
      <w:start w:val="1"/>
      <w:numFmt w:val="decimal"/>
      <w:lvlText w:val="%1.%2"/>
      <w:lvlJc w:val="left"/>
      <w:pPr>
        <w:ind w:left="2217"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06" w:hanging="361"/>
      </w:pPr>
      <w:rPr>
        <w:rFonts w:hint="default"/>
        <w:lang w:val="ms" w:eastAsia="en-US" w:bidi="ar-SA"/>
      </w:rPr>
    </w:lvl>
    <w:lvl w:ilvl="3">
      <w:numFmt w:val="bullet"/>
      <w:lvlText w:val="•"/>
      <w:lvlJc w:val="left"/>
      <w:pPr>
        <w:ind w:left="4149" w:hanging="361"/>
      </w:pPr>
      <w:rPr>
        <w:rFonts w:hint="default"/>
        <w:lang w:val="ms" w:eastAsia="en-US" w:bidi="ar-SA"/>
      </w:rPr>
    </w:lvl>
    <w:lvl w:ilvl="4">
      <w:numFmt w:val="bullet"/>
      <w:lvlText w:val="•"/>
      <w:lvlJc w:val="left"/>
      <w:pPr>
        <w:ind w:left="4793" w:hanging="361"/>
      </w:pPr>
      <w:rPr>
        <w:rFonts w:hint="default"/>
        <w:lang w:val="ms" w:eastAsia="en-US" w:bidi="ar-SA"/>
      </w:rPr>
    </w:lvl>
    <w:lvl w:ilvl="5">
      <w:numFmt w:val="bullet"/>
      <w:lvlText w:val="•"/>
      <w:lvlJc w:val="left"/>
      <w:pPr>
        <w:ind w:left="5436" w:hanging="361"/>
      </w:pPr>
      <w:rPr>
        <w:rFonts w:hint="default"/>
        <w:lang w:val="ms" w:eastAsia="en-US" w:bidi="ar-SA"/>
      </w:rPr>
    </w:lvl>
    <w:lvl w:ilvl="6">
      <w:numFmt w:val="bullet"/>
      <w:lvlText w:val="•"/>
      <w:lvlJc w:val="left"/>
      <w:pPr>
        <w:ind w:left="6079" w:hanging="361"/>
      </w:pPr>
      <w:rPr>
        <w:rFonts w:hint="default"/>
        <w:lang w:val="ms" w:eastAsia="en-US" w:bidi="ar-SA"/>
      </w:rPr>
    </w:lvl>
    <w:lvl w:ilvl="7">
      <w:numFmt w:val="bullet"/>
      <w:lvlText w:val="•"/>
      <w:lvlJc w:val="left"/>
      <w:pPr>
        <w:ind w:left="6723" w:hanging="361"/>
      </w:pPr>
      <w:rPr>
        <w:rFonts w:hint="default"/>
        <w:lang w:val="ms" w:eastAsia="en-US" w:bidi="ar-SA"/>
      </w:rPr>
    </w:lvl>
    <w:lvl w:ilvl="8">
      <w:numFmt w:val="bullet"/>
      <w:lvlText w:val="•"/>
      <w:lvlJc w:val="left"/>
      <w:pPr>
        <w:ind w:left="7366" w:hanging="361"/>
      </w:pPr>
      <w:rPr>
        <w:rFonts w:hint="default"/>
        <w:lang w:val="ms" w:eastAsia="en-US" w:bidi="ar-SA"/>
      </w:rPr>
    </w:lvl>
  </w:abstractNum>
  <w:abstractNum w:abstractNumId="1">
    <w:nsid w:val="43357DE4"/>
    <w:multiLevelType w:val="multilevel"/>
    <w:tmpl w:val="81EE2D28"/>
    <w:lvl w:ilvl="0">
      <w:start w:val="4"/>
      <w:numFmt w:val="decimal"/>
      <w:lvlText w:val="%1"/>
      <w:lvlJc w:val="left"/>
      <w:pPr>
        <w:ind w:left="2217" w:hanging="361"/>
        <w:jc w:val="left"/>
      </w:pPr>
      <w:rPr>
        <w:rFonts w:hint="default"/>
        <w:lang w:val="ms" w:eastAsia="en-US" w:bidi="ar-SA"/>
      </w:rPr>
    </w:lvl>
    <w:lvl w:ilvl="1">
      <w:start w:val="1"/>
      <w:numFmt w:val="decimal"/>
      <w:lvlText w:val="%1.%2"/>
      <w:lvlJc w:val="left"/>
      <w:pPr>
        <w:ind w:left="2217"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75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069" w:hanging="540"/>
      </w:pPr>
      <w:rPr>
        <w:rFonts w:hint="default"/>
        <w:lang w:val="ms" w:eastAsia="en-US" w:bidi="ar-SA"/>
      </w:rPr>
    </w:lvl>
    <w:lvl w:ilvl="4">
      <w:numFmt w:val="bullet"/>
      <w:lvlText w:val="•"/>
      <w:lvlJc w:val="left"/>
      <w:pPr>
        <w:ind w:left="4724" w:hanging="540"/>
      </w:pPr>
      <w:rPr>
        <w:rFonts w:hint="default"/>
        <w:lang w:val="ms" w:eastAsia="en-US" w:bidi="ar-SA"/>
      </w:rPr>
    </w:lvl>
    <w:lvl w:ilvl="5">
      <w:numFmt w:val="bullet"/>
      <w:lvlText w:val="•"/>
      <w:lvlJc w:val="left"/>
      <w:pPr>
        <w:ind w:left="5379" w:hanging="540"/>
      </w:pPr>
      <w:rPr>
        <w:rFonts w:hint="default"/>
        <w:lang w:val="ms" w:eastAsia="en-US" w:bidi="ar-SA"/>
      </w:rPr>
    </w:lvl>
    <w:lvl w:ilvl="6">
      <w:numFmt w:val="bullet"/>
      <w:lvlText w:val="•"/>
      <w:lvlJc w:val="left"/>
      <w:pPr>
        <w:ind w:left="6033" w:hanging="540"/>
      </w:pPr>
      <w:rPr>
        <w:rFonts w:hint="default"/>
        <w:lang w:val="ms" w:eastAsia="en-US" w:bidi="ar-SA"/>
      </w:rPr>
    </w:lvl>
    <w:lvl w:ilvl="7">
      <w:numFmt w:val="bullet"/>
      <w:lvlText w:val="•"/>
      <w:lvlJc w:val="left"/>
      <w:pPr>
        <w:ind w:left="6688" w:hanging="540"/>
      </w:pPr>
      <w:rPr>
        <w:rFonts w:hint="default"/>
        <w:lang w:val="ms" w:eastAsia="en-US" w:bidi="ar-SA"/>
      </w:rPr>
    </w:lvl>
    <w:lvl w:ilvl="8">
      <w:numFmt w:val="bullet"/>
      <w:lvlText w:val="•"/>
      <w:lvlJc w:val="left"/>
      <w:pPr>
        <w:ind w:left="7343" w:hanging="540"/>
      </w:pPr>
      <w:rPr>
        <w:rFonts w:hint="default"/>
        <w:lang w:val="ms" w:eastAsia="en-US" w:bidi="ar-SA"/>
      </w:rPr>
    </w:lvl>
  </w:abstractNum>
  <w:abstractNum w:abstractNumId="2">
    <w:nsid w:val="4414650D"/>
    <w:multiLevelType w:val="multilevel"/>
    <w:tmpl w:val="A4B89E42"/>
    <w:lvl w:ilvl="0">
      <w:start w:val="4"/>
      <w:numFmt w:val="decimal"/>
      <w:lvlText w:val="%1"/>
      <w:lvlJc w:val="left"/>
      <w:pPr>
        <w:ind w:left="2757" w:hanging="540"/>
        <w:jc w:val="left"/>
      </w:pPr>
      <w:rPr>
        <w:rFonts w:hint="default"/>
        <w:lang w:val="ms" w:eastAsia="en-US" w:bidi="ar-SA"/>
      </w:rPr>
    </w:lvl>
    <w:lvl w:ilvl="1">
      <w:start w:val="3"/>
      <w:numFmt w:val="decimal"/>
      <w:lvlText w:val="%1.%2"/>
      <w:lvlJc w:val="left"/>
      <w:pPr>
        <w:ind w:left="2757" w:hanging="540"/>
        <w:jc w:val="left"/>
      </w:pPr>
      <w:rPr>
        <w:rFonts w:hint="default"/>
        <w:lang w:val="ms" w:eastAsia="en-US" w:bidi="ar-SA"/>
      </w:rPr>
    </w:lvl>
    <w:lvl w:ilvl="2">
      <w:start w:val="3"/>
      <w:numFmt w:val="decimal"/>
      <w:lvlText w:val="%1.%2.%3"/>
      <w:lvlJc w:val="left"/>
      <w:pPr>
        <w:ind w:left="275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527" w:hanging="540"/>
      </w:pPr>
      <w:rPr>
        <w:rFonts w:hint="default"/>
        <w:lang w:val="ms" w:eastAsia="en-US" w:bidi="ar-SA"/>
      </w:rPr>
    </w:lvl>
    <w:lvl w:ilvl="4">
      <w:numFmt w:val="bullet"/>
      <w:lvlText w:val="•"/>
      <w:lvlJc w:val="left"/>
      <w:pPr>
        <w:ind w:left="5117" w:hanging="540"/>
      </w:pPr>
      <w:rPr>
        <w:rFonts w:hint="default"/>
        <w:lang w:val="ms" w:eastAsia="en-US" w:bidi="ar-SA"/>
      </w:rPr>
    </w:lvl>
    <w:lvl w:ilvl="5">
      <w:numFmt w:val="bullet"/>
      <w:lvlText w:val="•"/>
      <w:lvlJc w:val="left"/>
      <w:pPr>
        <w:ind w:left="5706" w:hanging="540"/>
      </w:pPr>
      <w:rPr>
        <w:rFonts w:hint="default"/>
        <w:lang w:val="ms" w:eastAsia="en-US" w:bidi="ar-SA"/>
      </w:rPr>
    </w:lvl>
    <w:lvl w:ilvl="6">
      <w:numFmt w:val="bullet"/>
      <w:lvlText w:val="•"/>
      <w:lvlJc w:val="left"/>
      <w:pPr>
        <w:ind w:left="6295" w:hanging="540"/>
      </w:pPr>
      <w:rPr>
        <w:rFonts w:hint="default"/>
        <w:lang w:val="ms" w:eastAsia="en-US" w:bidi="ar-SA"/>
      </w:rPr>
    </w:lvl>
    <w:lvl w:ilvl="7">
      <w:numFmt w:val="bullet"/>
      <w:lvlText w:val="•"/>
      <w:lvlJc w:val="left"/>
      <w:pPr>
        <w:ind w:left="6885" w:hanging="540"/>
      </w:pPr>
      <w:rPr>
        <w:rFonts w:hint="default"/>
        <w:lang w:val="ms" w:eastAsia="en-US" w:bidi="ar-SA"/>
      </w:rPr>
    </w:lvl>
    <w:lvl w:ilvl="8">
      <w:numFmt w:val="bullet"/>
      <w:lvlText w:val="•"/>
      <w:lvlJc w:val="left"/>
      <w:pPr>
        <w:ind w:left="7474" w:hanging="540"/>
      </w:pPr>
      <w:rPr>
        <w:rFonts w:hint="default"/>
        <w:lang w:val="ms" w:eastAsia="en-US" w:bidi="ar-SA"/>
      </w:rPr>
    </w:lvl>
  </w:abstractNum>
  <w:abstractNum w:abstractNumId="3">
    <w:nsid w:val="4A9C161F"/>
    <w:multiLevelType w:val="hybridMultilevel"/>
    <w:tmpl w:val="97787CF8"/>
    <w:lvl w:ilvl="0" w:tplc="BE101E00">
      <w:start w:val="1"/>
      <w:numFmt w:val="decimal"/>
      <w:lvlText w:val="%1."/>
      <w:lvlJc w:val="left"/>
      <w:pPr>
        <w:ind w:left="933"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8383552">
      <w:numFmt w:val="bullet"/>
      <w:lvlText w:val="•"/>
      <w:lvlJc w:val="left"/>
      <w:pPr>
        <w:ind w:left="1711" w:hanging="361"/>
      </w:pPr>
      <w:rPr>
        <w:rFonts w:hint="default"/>
        <w:lang w:val="ms" w:eastAsia="en-US" w:bidi="ar-SA"/>
      </w:rPr>
    </w:lvl>
    <w:lvl w:ilvl="2" w:tplc="D42AE7E2">
      <w:numFmt w:val="bullet"/>
      <w:lvlText w:val="•"/>
      <w:lvlJc w:val="left"/>
      <w:pPr>
        <w:ind w:left="2482" w:hanging="361"/>
      </w:pPr>
      <w:rPr>
        <w:rFonts w:hint="default"/>
        <w:lang w:val="ms" w:eastAsia="en-US" w:bidi="ar-SA"/>
      </w:rPr>
    </w:lvl>
    <w:lvl w:ilvl="3" w:tplc="54D25B6C">
      <w:numFmt w:val="bullet"/>
      <w:lvlText w:val="•"/>
      <w:lvlJc w:val="left"/>
      <w:pPr>
        <w:ind w:left="3253" w:hanging="361"/>
      </w:pPr>
      <w:rPr>
        <w:rFonts w:hint="default"/>
        <w:lang w:val="ms" w:eastAsia="en-US" w:bidi="ar-SA"/>
      </w:rPr>
    </w:lvl>
    <w:lvl w:ilvl="4" w:tplc="C19E4924">
      <w:numFmt w:val="bullet"/>
      <w:lvlText w:val="•"/>
      <w:lvlJc w:val="left"/>
      <w:pPr>
        <w:ind w:left="4025" w:hanging="361"/>
      </w:pPr>
      <w:rPr>
        <w:rFonts w:hint="default"/>
        <w:lang w:val="ms" w:eastAsia="en-US" w:bidi="ar-SA"/>
      </w:rPr>
    </w:lvl>
    <w:lvl w:ilvl="5" w:tplc="7158D19E">
      <w:numFmt w:val="bullet"/>
      <w:lvlText w:val="•"/>
      <w:lvlJc w:val="left"/>
      <w:pPr>
        <w:ind w:left="4796" w:hanging="361"/>
      </w:pPr>
      <w:rPr>
        <w:rFonts w:hint="default"/>
        <w:lang w:val="ms" w:eastAsia="en-US" w:bidi="ar-SA"/>
      </w:rPr>
    </w:lvl>
    <w:lvl w:ilvl="6" w:tplc="433CB40E">
      <w:numFmt w:val="bullet"/>
      <w:lvlText w:val="•"/>
      <w:lvlJc w:val="left"/>
      <w:pPr>
        <w:ind w:left="5567" w:hanging="361"/>
      </w:pPr>
      <w:rPr>
        <w:rFonts w:hint="default"/>
        <w:lang w:val="ms" w:eastAsia="en-US" w:bidi="ar-SA"/>
      </w:rPr>
    </w:lvl>
    <w:lvl w:ilvl="7" w:tplc="F3FCCF7A">
      <w:numFmt w:val="bullet"/>
      <w:lvlText w:val="•"/>
      <w:lvlJc w:val="left"/>
      <w:pPr>
        <w:ind w:left="6339" w:hanging="361"/>
      </w:pPr>
      <w:rPr>
        <w:rFonts w:hint="default"/>
        <w:lang w:val="ms" w:eastAsia="en-US" w:bidi="ar-SA"/>
      </w:rPr>
    </w:lvl>
    <w:lvl w:ilvl="8" w:tplc="F42262EA">
      <w:numFmt w:val="bullet"/>
      <w:lvlText w:val="•"/>
      <w:lvlJc w:val="left"/>
      <w:pPr>
        <w:ind w:left="7110" w:hanging="361"/>
      </w:pPr>
      <w:rPr>
        <w:rFonts w:hint="default"/>
        <w:lang w:val="ms" w:eastAsia="en-US" w:bidi="ar-SA"/>
      </w:rPr>
    </w:lvl>
  </w:abstractNum>
  <w:abstractNum w:abstractNumId="4">
    <w:nsid w:val="4FB06326"/>
    <w:multiLevelType w:val="multilevel"/>
    <w:tmpl w:val="BF8C0634"/>
    <w:lvl w:ilvl="0">
      <w:start w:val="2"/>
      <w:numFmt w:val="decimal"/>
      <w:lvlText w:val="%1"/>
      <w:lvlJc w:val="left"/>
      <w:pPr>
        <w:ind w:left="2217" w:hanging="361"/>
        <w:jc w:val="left"/>
      </w:pPr>
      <w:rPr>
        <w:rFonts w:hint="default"/>
        <w:lang w:val="ms" w:eastAsia="en-US" w:bidi="ar-SA"/>
      </w:rPr>
    </w:lvl>
    <w:lvl w:ilvl="1">
      <w:start w:val="1"/>
      <w:numFmt w:val="decimal"/>
      <w:lvlText w:val="%1.%2"/>
      <w:lvlJc w:val="left"/>
      <w:pPr>
        <w:ind w:left="2217"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75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069" w:hanging="540"/>
      </w:pPr>
      <w:rPr>
        <w:rFonts w:hint="default"/>
        <w:lang w:val="ms" w:eastAsia="en-US" w:bidi="ar-SA"/>
      </w:rPr>
    </w:lvl>
    <w:lvl w:ilvl="4">
      <w:numFmt w:val="bullet"/>
      <w:lvlText w:val="•"/>
      <w:lvlJc w:val="left"/>
      <w:pPr>
        <w:ind w:left="4724" w:hanging="540"/>
      </w:pPr>
      <w:rPr>
        <w:rFonts w:hint="default"/>
        <w:lang w:val="ms" w:eastAsia="en-US" w:bidi="ar-SA"/>
      </w:rPr>
    </w:lvl>
    <w:lvl w:ilvl="5">
      <w:numFmt w:val="bullet"/>
      <w:lvlText w:val="•"/>
      <w:lvlJc w:val="left"/>
      <w:pPr>
        <w:ind w:left="5379" w:hanging="540"/>
      </w:pPr>
      <w:rPr>
        <w:rFonts w:hint="default"/>
        <w:lang w:val="ms" w:eastAsia="en-US" w:bidi="ar-SA"/>
      </w:rPr>
    </w:lvl>
    <w:lvl w:ilvl="6">
      <w:numFmt w:val="bullet"/>
      <w:lvlText w:val="•"/>
      <w:lvlJc w:val="left"/>
      <w:pPr>
        <w:ind w:left="6033" w:hanging="540"/>
      </w:pPr>
      <w:rPr>
        <w:rFonts w:hint="default"/>
        <w:lang w:val="ms" w:eastAsia="en-US" w:bidi="ar-SA"/>
      </w:rPr>
    </w:lvl>
    <w:lvl w:ilvl="7">
      <w:numFmt w:val="bullet"/>
      <w:lvlText w:val="•"/>
      <w:lvlJc w:val="left"/>
      <w:pPr>
        <w:ind w:left="6688" w:hanging="540"/>
      </w:pPr>
      <w:rPr>
        <w:rFonts w:hint="default"/>
        <w:lang w:val="ms" w:eastAsia="en-US" w:bidi="ar-SA"/>
      </w:rPr>
    </w:lvl>
    <w:lvl w:ilvl="8">
      <w:numFmt w:val="bullet"/>
      <w:lvlText w:val="•"/>
      <w:lvlJc w:val="left"/>
      <w:pPr>
        <w:ind w:left="7343" w:hanging="540"/>
      </w:pPr>
      <w:rPr>
        <w:rFonts w:hint="default"/>
        <w:lang w:val="ms" w:eastAsia="en-US" w:bidi="ar-SA"/>
      </w:rPr>
    </w:lvl>
  </w:abstractNum>
  <w:abstractNum w:abstractNumId="5">
    <w:nsid w:val="62CB6387"/>
    <w:multiLevelType w:val="multilevel"/>
    <w:tmpl w:val="6CE405B6"/>
    <w:lvl w:ilvl="0">
      <w:start w:val="1"/>
      <w:numFmt w:val="decimal"/>
      <w:lvlText w:val="%1"/>
      <w:lvlJc w:val="left"/>
      <w:pPr>
        <w:ind w:left="2217" w:hanging="361"/>
        <w:jc w:val="left"/>
      </w:pPr>
      <w:rPr>
        <w:rFonts w:hint="default"/>
        <w:lang w:val="ms" w:eastAsia="en-US" w:bidi="ar-SA"/>
      </w:rPr>
    </w:lvl>
    <w:lvl w:ilvl="1">
      <w:start w:val="1"/>
      <w:numFmt w:val="decimal"/>
      <w:lvlText w:val="%1.%2"/>
      <w:lvlJc w:val="left"/>
      <w:pPr>
        <w:ind w:left="2217"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06" w:hanging="361"/>
      </w:pPr>
      <w:rPr>
        <w:rFonts w:hint="default"/>
        <w:lang w:val="ms" w:eastAsia="en-US" w:bidi="ar-SA"/>
      </w:rPr>
    </w:lvl>
    <w:lvl w:ilvl="3">
      <w:numFmt w:val="bullet"/>
      <w:lvlText w:val="•"/>
      <w:lvlJc w:val="left"/>
      <w:pPr>
        <w:ind w:left="4149" w:hanging="361"/>
      </w:pPr>
      <w:rPr>
        <w:rFonts w:hint="default"/>
        <w:lang w:val="ms" w:eastAsia="en-US" w:bidi="ar-SA"/>
      </w:rPr>
    </w:lvl>
    <w:lvl w:ilvl="4">
      <w:numFmt w:val="bullet"/>
      <w:lvlText w:val="•"/>
      <w:lvlJc w:val="left"/>
      <w:pPr>
        <w:ind w:left="4793" w:hanging="361"/>
      </w:pPr>
      <w:rPr>
        <w:rFonts w:hint="default"/>
        <w:lang w:val="ms" w:eastAsia="en-US" w:bidi="ar-SA"/>
      </w:rPr>
    </w:lvl>
    <w:lvl w:ilvl="5">
      <w:numFmt w:val="bullet"/>
      <w:lvlText w:val="•"/>
      <w:lvlJc w:val="left"/>
      <w:pPr>
        <w:ind w:left="5436" w:hanging="361"/>
      </w:pPr>
      <w:rPr>
        <w:rFonts w:hint="default"/>
        <w:lang w:val="ms" w:eastAsia="en-US" w:bidi="ar-SA"/>
      </w:rPr>
    </w:lvl>
    <w:lvl w:ilvl="6">
      <w:numFmt w:val="bullet"/>
      <w:lvlText w:val="•"/>
      <w:lvlJc w:val="left"/>
      <w:pPr>
        <w:ind w:left="6079" w:hanging="361"/>
      </w:pPr>
      <w:rPr>
        <w:rFonts w:hint="default"/>
        <w:lang w:val="ms" w:eastAsia="en-US" w:bidi="ar-SA"/>
      </w:rPr>
    </w:lvl>
    <w:lvl w:ilvl="7">
      <w:numFmt w:val="bullet"/>
      <w:lvlText w:val="•"/>
      <w:lvlJc w:val="left"/>
      <w:pPr>
        <w:ind w:left="6723" w:hanging="361"/>
      </w:pPr>
      <w:rPr>
        <w:rFonts w:hint="default"/>
        <w:lang w:val="ms" w:eastAsia="en-US" w:bidi="ar-SA"/>
      </w:rPr>
    </w:lvl>
    <w:lvl w:ilvl="8">
      <w:numFmt w:val="bullet"/>
      <w:lvlText w:val="•"/>
      <w:lvlJc w:val="left"/>
      <w:pPr>
        <w:ind w:left="7366" w:hanging="361"/>
      </w:pPr>
      <w:rPr>
        <w:rFonts w:hint="default"/>
        <w:lang w:val="ms" w:eastAsia="en-US" w:bidi="ar-SA"/>
      </w:rPr>
    </w:lvl>
  </w:abstractNum>
  <w:abstractNum w:abstractNumId="6">
    <w:nsid w:val="67A72DCF"/>
    <w:multiLevelType w:val="multilevel"/>
    <w:tmpl w:val="8286B13A"/>
    <w:lvl w:ilvl="0">
      <w:start w:val="3"/>
      <w:numFmt w:val="decimal"/>
      <w:lvlText w:val="%1"/>
      <w:lvlJc w:val="left"/>
      <w:pPr>
        <w:ind w:left="2217" w:hanging="361"/>
        <w:jc w:val="left"/>
      </w:pPr>
      <w:rPr>
        <w:rFonts w:hint="default"/>
        <w:lang w:val="ms" w:eastAsia="en-US" w:bidi="ar-SA"/>
      </w:rPr>
    </w:lvl>
    <w:lvl w:ilvl="1">
      <w:start w:val="1"/>
      <w:numFmt w:val="decimal"/>
      <w:lvlText w:val="%1.%2"/>
      <w:lvlJc w:val="left"/>
      <w:pPr>
        <w:ind w:left="2217"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75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069" w:hanging="540"/>
      </w:pPr>
      <w:rPr>
        <w:rFonts w:hint="default"/>
        <w:lang w:val="ms" w:eastAsia="en-US" w:bidi="ar-SA"/>
      </w:rPr>
    </w:lvl>
    <w:lvl w:ilvl="4">
      <w:numFmt w:val="bullet"/>
      <w:lvlText w:val="•"/>
      <w:lvlJc w:val="left"/>
      <w:pPr>
        <w:ind w:left="4724" w:hanging="540"/>
      </w:pPr>
      <w:rPr>
        <w:rFonts w:hint="default"/>
        <w:lang w:val="ms" w:eastAsia="en-US" w:bidi="ar-SA"/>
      </w:rPr>
    </w:lvl>
    <w:lvl w:ilvl="5">
      <w:numFmt w:val="bullet"/>
      <w:lvlText w:val="•"/>
      <w:lvlJc w:val="left"/>
      <w:pPr>
        <w:ind w:left="5379" w:hanging="540"/>
      </w:pPr>
      <w:rPr>
        <w:rFonts w:hint="default"/>
        <w:lang w:val="ms" w:eastAsia="en-US" w:bidi="ar-SA"/>
      </w:rPr>
    </w:lvl>
    <w:lvl w:ilvl="6">
      <w:numFmt w:val="bullet"/>
      <w:lvlText w:val="•"/>
      <w:lvlJc w:val="left"/>
      <w:pPr>
        <w:ind w:left="6033" w:hanging="540"/>
      </w:pPr>
      <w:rPr>
        <w:rFonts w:hint="default"/>
        <w:lang w:val="ms" w:eastAsia="en-US" w:bidi="ar-SA"/>
      </w:rPr>
    </w:lvl>
    <w:lvl w:ilvl="7">
      <w:numFmt w:val="bullet"/>
      <w:lvlText w:val="•"/>
      <w:lvlJc w:val="left"/>
      <w:pPr>
        <w:ind w:left="6688" w:hanging="540"/>
      </w:pPr>
      <w:rPr>
        <w:rFonts w:hint="default"/>
        <w:lang w:val="ms" w:eastAsia="en-US" w:bidi="ar-SA"/>
      </w:rPr>
    </w:lvl>
    <w:lvl w:ilvl="8">
      <w:numFmt w:val="bullet"/>
      <w:lvlText w:val="•"/>
      <w:lvlJc w:val="left"/>
      <w:pPr>
        <w:ind w:left="7343" w:hanging="540"/>
      </w:pPr>
      <w:rPr>
        <w:rFonts w:hint="default"/>
        <w:lang w:val="ms" w:eastAsia="en-US" w:bidi="ar-SA"/>
      </w:rPr>
    </w:lvl>
  </w:abstractNum>
  <w:abstractNum w:abstractNumId="7">
    <w:nsid w:val="7DD17BFD"/>
    <w:multiLevelType w:val="multilevel"/>
    <w:tmpl w:val="82928ACE"/>
    <w:lvl w:ilvl="0">
      <w:start w:val="1"/>
      <w:numFmt w:val="decimal"/>
      <w:lvlText w:val="%1"/>
      <w:lvlJc w:val="left"/>
      <w:pPr>
        <w:ind w:left="933" w:hanging="361"/>
        <w:jc w:val="left"/>
      </w:pPr>
      <w:rPr>
        <w:rFonts w:hint="default"/>
        <w:lang w:val="ms" w:eastAsia="en-US" w:bidi="ar-SA"/>
      </w:rPr>
    </w:lvl>
    <w:lvl w:ilvl="1">
      <w:start w:val="1"/>
      <w:numFmt w:val="decimal"/>
      <w:lvlText w:val="%1.%2"/>
      <w:lvlJc w:val="left"/>
      <w:pPr>
        <w:ind w:left="933" w:hanging="361"/>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3."/>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918" w:hanging="360"/>
      </w:pPr>
      <w:rPr>
        <w:rFonts w:hint="default"/>
        <w:lang w:val="ms" w:eastAsia="en-US" w:bidi="ar-SA"/>
      </w:rPr>
    </w:lvl>
    <w:lvl w:ilvl="4">
      <w:numFmt w:val="bullet"/>
      <w:lvlText w:val="•"/>
      <w:lvlJc w:val="left"/>
      <w:pPr>
        <w:ind w:left="3737" w:hanging="360"/>
      </w:pPr>
      <w:rPr>
        <w:rFonts w:hint="default"/>
        <w:lang w:val="ms" w:eastAsia="en-US" w:bidi="ar-SA"/>
      </w:rPr>
    </w:lvl>
    <w:lvl w:ilvl="5">
      <w:numFmt w:val="bullet"/>
      <w:lvlText w:val="•"/>
      <w:lvlJc w:val="left"/>
      <w:pPr>
        <w:ind w:left="4556" w:hanging="360"/>
      </w:pPr>
      <w:rPr>
        <w:rFonts w:hint="default"/>
        <w:lang w:val="ms" w:eastAsia="en-US" w:bidi="ar-SA"/>
      </w:rPr>
    </w:lvl>
    <w:lvl w:ilvl="6">
      <w:numFmt w:val="bullet"/>
      <w:lvlText w:val="•"/>
      <w:lvlJc w:val="left"/>
      <w:pPr>
        <w:ind w:left="5376" w:hanging="360"/>
      </w:pPr>
      <w:rPr>
        <w:rFonts w:hint="default"/>
        <w:lang w:val="ms" w:eastAsia="en-US" w:bidi="ar-SA"/>
      </w:rPr>
    </w:lvl>
    <w:lvl w:ilvl="7">
      <w:numFmt w:val="bullet"/>
      <w:lvlText w:val="•"/>
      <w:lvlJc w:val="left"/>
      <w:pPr>
        <w:ind w:left="6195" w:hanging="360"/>
      </w:pPr>
      <w:rPr>
        <w:rFonts w:hint="default"/>
        <w:lang w:val="ms" w:eastAsia="en-US" w:bidi="ar-SA"/>
      </w:rPr>
    </w:lvl>
    <w:lvl w:ilvl="8">
      <w:numFmt w:val="bullet"/>
      <w:lvlText w:val="•"/>
      <w:lvlJc w:val="left"/>
      <w:pPr>
        <w:ind w:left="7014" w:hanging="360"/>
      </w:pPr>
      <w:rPr>
        <w:rFonts w:hint="default"/>
        <w:lang w:val="ms" w:eastAsia="en-US" w:bidi="ar-SA"/>
      </w:rPr>
    </w:lvl>
  </w:abstractNum>
  <w:num w:numId="1">
    <w:abstractNumId w:val="7"/>
  </w:num>
  <w:num w:numId="2">
    <w:abstractNumId w:val="0"/>
  </w:num>
  <w:num w:numId="3">
    <w:abstractNumId w:val="2"/>
  </w:num>
  <w:num w:numId="4">
    <w:abstractNumId w:val="1"/>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XgK1Z8rUAy/8GBgcS8q9cAS7P7vMT32866Bg6lMH7ycLYX+8lX5fkYOat4VTl+UPyn4BoyHsiS13bbV1cz5gwg==" w:salt="y2AUvVxz/5fERJ0MVVeA1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B1"/>
    <w:rsid w:val="00117E38"/>
    <w:rsid w:val="001A47AA"/>
    <w:rsid w:val="00992DE4"/>
    <w:rsid w:val="00C3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B57B"/>
  <w15:docId w15:val="{4C56C189-DF34-4666-9FE5-B13AF1A3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426"/>
      <w:jc w:val="center"/>
      <w:outlineLvl w:val="0"/>
    </w:pPr>
    <w:rPr>
      <w:b/>
      <w:bCs/>
      <w:sz w:val="24"/>
      <w:szCs w:val="24"/>
    </w:rPr>
  </w:style>
  <w:style w:type="paragraph" w:styleId="Heading2">
    <w:name w:val="heading 2"/>
    <w:basedOn w:val="Normal"/>
    <w:uiPriority w:val="9"/>
    <w:unhideWhenUsed/>
    <w:qFormat/>
    <w:pPr>
      <w:ind w:left="932"/>
      <w:jc w:val="center"/>
      <w:outlineLvl w:val="1"/>
    </w:pPr>
    <w:rPr>
      <w:b/>
      <w:bCs/>
      <w:sz w:val="24"/>
      <w:szCs w:val="24"/>
    </w:rPr>
  </w:style>
  <w:style w:type="paragraph" w:styleId="Heading3">
    <w:name w:val="heading 3"/>
    <w:basedOn w:val="Normal"/>
    <w:uiPriority w:val="9"/>
    <w:unhideWhenUsed/>
    <w:qFormat/>
    <w:pPr>
      <w:ind w:left="425"/>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568"/>
    </w:pPr>
    <w:rPr>
      <w:b/>
      <w:bCs/>
      <w:sz w:val="24"/>
      <w:szCs w:val="24"/>
    </w:rPr>
  </w:style>
  <w:style w:type="paragraph" w:styleId="TOC2">
    <w:name w:val="toc 2"/>
    <w:basedOn w:val="Normal"/>
    <w:uiPriority w:val="1"/>
    <w:qFormat/>
    <w:pPr>
      <w:spacing w:before="276"/>
      <w:ind w:left="568"/>
    </w:pPr>
    <w:rPr>
      <w:b/>
      <w:bCs/>
      <w:i/>
      <w:iCs/>
    </w:rPr>
  </w:style>
  <w:style w:type="paragraph" w:styleId="TOC3">
    <w:name w:val="toc 3"/>
    <w:basedOn w:val="Normal"/>
    <w:uiPriority w:val="1"/>
    <w:qFormat/>
    <w:pPr>
      <w:spacing w:before="276"/>
      <w:ind w:left="2217" w:hanging="360"/>
    </w:pPr>
    <w:rPr>
      <w:sz w:val="24"/>
      <w:szCs w:val="24"/>
    </w:rPr>
  </w:style>
  <w:style w:type="paragraph" w:styleId="TOC4">
    <w:name w:val="toc 4"/>
    <w:basedOn w:val="Normal"/>
    <w:uiPriority w:val="1"/>
    <w:qFormat/>
    <w:pPr>
      <w:spacing w:before="276"/>
      <w:ind w:left="2757"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6"/>
      <w:ind w:left="2757" w:hanging="360"/>
    </w:pPr>
  </w:style>
  <w:style w:type="paragraph" w:customStyle="1" w:styleId="TableParagraph">
    <w:name w:val="Table Paragraph"/>
    <w:basedOn w:val="Normal"/>
    <w:uiPriority w:val="1"/>
    <w:qFormat/>
    <w:pPr>
      <w:spacing w:before="51"/>
      <w:ind w:left="2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2596</Words>
  <Characters>14802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2026-01-13T07:04:00Z</dcterms:created>
  <dcterms:modified xsi:type="dcterms:W3CDTF">2026-01-13T07:04:00Z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2019</vt:lpwstr>
  </property>
  <property fmtid="{D5CDD505-2E9C-101B-9397-08002B2CF9AE}" pid="4" name="LastSaved">
    <vt:filetime>2025-12-09T00:00:00Z</vt:filetime>
  </property>
  <property fmtid="{D5CDD505-2E9C-101B-9397-08002B2CF9AE}" pid="5" name="Producer">
    <vt:lpwstr>Microsoft® Word 2019</vt:lpwstr>
  </property>
</Properties>
</file>