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076" w:rsidRDefault="00665553">
      <w:pPr>
        <w:pStyle w:val="Heading1"/>
        <w:spacing w:before="76" w:line="480" w:lineRule="auto"/>
        <w:ind w:left="3228" w:right="3091" w:firstLine="892"/>
        <w:jc w:val="left"/>
      </w:pPr>
      <w:bookmarkStart w:id="0" w:name="_GoBack"/>
      <w:bookmarkEnd w:id="0"/>
      <w:r>
        <w:t>BAB III METODE</w:t>
      </w:r>
      <w:r>
        <w:rPr>
          <w:spacing w:val="-15"/>
        </w:rPr>
        <w:t xml:space="preserve"> </w:t>
      </w:r>
      <w:r>
        <w:t>PENELITIAN</w:t>
      </w:r>
    </w:p>
    <w:p w:rsidR="00F36076" w:rsidRDefault="00F36076">
      <w:pPr>
        <w:pStyle w:val="BodyText"/>
        <w:rPr>
          <w:b/>
        </w:rPr>
      </w:pPr>
    </w:p>
    <w:p w:rsidR="00F36076" w:rsidRDefault="00F36076">
      <w:pPr>
        <w:pStyle w:val="BodyText"/>
        <w:rPr>
          <w:b/>
        </w:rPr>
      </w:pPr>
    </w:p>
    <w:p w:rsidR="00F36076" w:rsidRDefault="00665553">
      <w:pPr>
        <w:pStyle w:val="ListParagraph"/>
        <w:numPr>
          <w:ilvl w:val="1"/>
          <w:numId w:val="5"/>
        </w:numPr>
        <w:tabs>
          <w:tab w:val="left" w:pos="929"/>
        </w:tabs>
        <w:ind w:left="929" w:hanging="364"/>
        <w:jc w:val="both"/>
        <w:rPr>
          <w:b/>
          <w:sz w:val="24"/>
        </w:rPr>
      </w:pPr>
      <w:r>
        <w:rPr>
          <w:b/>
          <w:sz w:val="24"/>
        </w:rPr>
        <w:t>Desain</w:t>
      </w:r>
      <w:r>
        <w:rPr>
          <w:b/>
          <w:spacing w:val="-3"/>
          <w:sz w:val="24"/>
        </w:rPr>
        <w:t xml:space="preserve"> </w:t>
      </w:r>
      <w:r>
        <w:rPr>
          <w:b/>
          <w:spacing w:val="-2"/>
          <w:sz w:val="24"/>
        </w:rPr>
        <w:t>Penelitian</w:t>
      </w:r>
    </w:p>
    <w:p w:rsidR="00F36076" w:rsidRDefault="00665553">
      <w:pPr>
        <w:pStyle w:val="BodyText"/>
        <w:spacing w:before="271" w:line="480" w:lineRule="auto"/>
        <w:ind w:left="565" w:right="417" w:firstLine="566"/>
        <w:jc w:val="both"/>
      </w:pPr>
      <w:r>
        <w:rPr>
          <w:noProof/>
          <w:lang w:val="en-US"/>
        </w:rPr>
        <w:drawing>
          <wp:anchor distT="0" distB="0" distL="0" distR="0" simplePos="0" relativeHeight="486584832" behindDoc="1" locked="0" layoutInCell="1" allowOverlap="1">
            <wp:simplePos x="0" y="0"/>
            <wp:positionH relativeFrom="page">
              <wp:posOffset>1089405</wp:posOffset>
            </wp:positionH>
            <wp:positionV relativeFrom="paragraph">
              <wp:posOffset>236070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Di dalam penelitian ini, peneliti menggunakan metode kuantitatif dan menggunakan data sekunder atau data yang diperoleh secara tidak langsung dari media perantara yang dihasilkan oleh pihak lain. Metode kuantitatif merupakan metode penelitian pada filsafat</w:t>
      </w:r>
      <w:r>
        <w:t xml:space="preserve"> positivisma yang digunakan untuk meneliti pada populasi atau sampel tertentu. Teknik pengambilan sampel pada umumnya dilakukan secara random dan pengumpulan data menggunakan instrumen penelitian. Analisis data bersifat kuantitatif/statistik dengan tujuan </w:t>
      </w:r>
      <w:r>
        <w:t>untuk menguji hipotesis yang telah ditetapkan (Wijaya &amp; Sasmita, 2023).</w:t>
      </w:r>
    </w:p>
    <w:p w:rsidR="00F36076" w:rsidRDefault="00665553">
      <w:pPr>
        <w:spacing w:before="1" w:line="480" w:lineRule="auto"/>
        <w:ind w:left="565" w:right="416" w:firstLine="566"/>
        <w:jc w:val="both"/>
        <w:rPr>
          <w:sz w:val="24"/>
        </w:rPr>
      </w:pPr>
      <w:r>
        <w:rPr>
          <w:sz w:val="24"/>
        </w:rPr>
        <w:t xml:space="preserve">Penelitian ini bertujuan untuk mengetahui pengaruh </w:t>
      </w:r>
      <w:r>
        <w:rPr>
          <w:i/>
          <w:sz w:val="24"/>
        </w:rPr>
        <w:t xml:space="preserve">Green Intellectual Capital </w:t>
      </w:r>
      <w:r>
        <w:rPr>
          <w:sz w:val="24"/>
        </w:rPr>
        <w:t xml:space="preserve">(GIC) dan </w:t>
      </w:r>
      <w:r>
        <w:rPr>
          <w:i/>
          <w:sz w:val="24"/>
        </w:rPr>
        <w:t xml:space="preserve">Islamic Corporate Governance (ICG) </w:t>
      </w:r>
      <w:r>
        <w:rPr>
          <w:sz w:val="24"/>
        </w:rPr>
        <w:t>terhadap kinerja perbankan syariah di Indonesia. Selama 4 tah</w:t>
      </w:r>
      <w:r>
        <w:rPr>
          <w:sz w:val="24"/>
        </w:rPr>
        <w:t>un dari periode 2022-2024.</w:t>
      </w:r>
    </w:p>
    <w:p w:rsidR="00F36076" w:rsidRDefault="00665553">
      <w:pPr>
        <w:pStyle w:val="Heading1"/>
        <w:numPr>
          <w:ilvl w:val="1"/>
          <w:numId w:val="5"/>
        </w:numPr>
        <w:tabs>
          <w:tab w:val="left" w:pos="929"/>
        </w:tabs>
        <w:spacing w:before="6"/>
        <w:ind w:left="929" w:hanging="364"/>
        <w:jc w:val="both"/>
      </w:pPr>
      <w:r>
        <w:t>Populasi</w:t>
      </w:r>
      <w:r>
        <w:rPr>
          <w:spacing w:val="-7"/>
        </w:rPr>
        <w:t xml:space="preserve"> </w:t>
      </w:r>
      <w:r>
        <w:t>dan</w:t>
      </w:r>
      <w:r>
        <w:rPr>
          <w:spacing w:val="-1"/>
        </w:rPr>
        <w:t xml:space="preserve"> </w:t>
      </w:r>
      <w:r>
        <w:t>Sampel</w:t>
      </w:r>
      <w:r>
        <w:rPr>
          <w:spacing w:val="-9"/>
        </w:rPr>
        <w:t xml:space="preserve"> </w:t>
      </w:r>
      <w:r>
        <w:rPr>
          <w:spacing w:val="-2"/>
        </w:rPr>
        <w:t>Penelitian</w:t>
      </w:r>
    </w:p>
    <w:p w:rsidR="00F36076" w:rsidRDefault="00F36076">
      <w:pPr>
        <w:pStyle w:val="BodyText"/>
        <w:rPr>
          <w:b/>
        </w:rPr>
      </w:pPr>
    </w:p>
    <w:p w:rsidR="00F36076" w:rsidRDefault="00665553">
      <w:pPr>
        <w:pStyle w:val="ListParagraph"/>
        <w:numPr>
          <w:ilvl w:val="2"/>
          <w:numId w:val="5"/>
        </w:numPr>
        <w:tabs>
          <w:tab w:val="left" w:pos="1674"/>
        </w:tabs>
        <w:ind w:hanging="542"/>
        <w:jc w:val="both"/>
        <w:rPr>
          <w:b/>
          <w:sz w:val="24"/>
        </w:rPr>
      </w:pPr>
      <w:r>
        <w:rPr>
          <w:b/>
          <w:spacing w:val="-2"/>
          <w:sz w:val="24"/>
        </w:rPr>
        <w:t>Populasi</w:t>
      </w:r>
    </w:p>
    <w:p w:rsidR="00F36076" w:rsidRDefault="00665553">
      <w:pPr>
        <w:pStyle w:val="BodyText"/>
        <w:spacing w:before="271" w:line="480" w:lineRule="auto"/>
        <w:ind w:left="565" w:right="422" w:firstLine="566"/>
        <w:jc w:val="both"/>
      </w:pPr>
      <w:r>
        <w:t>Populasi</w:t>
      </w:r>
      <w:r>
        <w:rPr>
          <w:spacing w:val="-11"/>
        </w:rPr>
        <w:t xml:space="preserve"> </w:t>
      </w:r>
      <w:r>
        <w:t>dalam</w:t>
      </w:r>
      <w:r>
        <w:rPr>
          <w:spacing w:val="-12"/>
        </w:rPr>
        <w:t xml:space="preserve"> </w:t>
      </w:r>
      <w:r>
        <w:t>penelitian</w:t>
      </w:r>
      <w:r>
        <w:rPr>
          <w:spacing w:val="-12"/>
        </w:rPr>
        <w:t xml:space="preserve"> </w:t>
      </w:r>
      <w:r>
        <w:t>ini</w:t>
      </w:r>
      <w:r>
        <w:rPr>
          <w:spacing w:val="-11"/>
        </w:rPr>
        <w:t xml:space="preserve"> </w:t>
      </w:r>
      <w:r>
        <w:t>merupakan</w:t>
      </w:r>
      <w:r>
        <w:rPr>
          <w:spacing w:val="-12"/>
        </w:rPr>
        <w:t xml:space="preserve"> </w:t>
      </w:r>
      <w:r>
        <w:t>perusahaan</w:t>
      </w:r>
      <w:r>
        <w:rPr>
          <w:spacing w:val="-12"/>
        </w:rPr>
        <w:t xml:space="preserve"> </w:t>
      </w:r>
      <w:r>
        <w:t>perbankan</w:t>
      </w:r>
      <w:r>
        <w:rPr>
          <w:spacing w:val="-12"/>
        </w:rPr>
        <w:t xml:space="preserve"> </w:t>
      </w:r>
      <w:r>
        <w:t>syariah</w:t>
      </w:r>
      <w:r>
        <w:rPr>
          <w:spacing w:val="31"/>
        </w:rPr>
        <w:t xml:space="preserve"> </w:t>
      </w:r>
      <w:r>
        <w:t>yang terdaftar di IDX syariah yang berjumlah 18 perbankan syariah. Data yang digunakan sebanyak 42 data yang berasal da</w:t>
      </w:r>
      <w:r>
        <w:t>ri</w:t>
      </w:r>
      <w:r>
        <w:rPr>
          <w:spacing w:val="40"/>
        </w:rPr>
        <w:t xml:space="preserve"> </w:t>
      </w:r>
      <w:r>
        <w:t>sampel 14 perbankan syariah di Indonesia selama 3 tahun pada periode 2022-2024.</w:t>
      </w:r>
    </w:p>
    <w:p w:rsidR="00F36076" w:rsidRDefault="00F36076">
      <w:pPr>
        <w:pStyle w:val="BodyText"/>
        <w:rPr>
          <w:sz w:val="22"/>
        </w:rPr>
      </w:pPr>
    </w:p>
    <w:p w:rsidR="00F36076" w:rsidRDefault="00F36076">
      <w:pPr>
        <w:pStyle w:val="BodyText"/>
        <w:rPr>
          <w:sz w:val="22"/>
        </w:rPr>
      </w:pPr>
    </w:p>
    <w:p w:rsidR="00F36076" w:rsidRDefault="00F36076">
      <w:pPr>
        <w:pStyle w:val="BodyText"/>
        <w:rPr>
          <w:sz w:val="22"/>
        </w:rPr>
      </w:pPr>
    </w:p>
    <w:p w:rsidR="00F36076" w:rsidRDefault="00F36076">
      <w:pPr>
        <w:pStyle w:val="BodyText"/>
        <w:rPr>
          <w:sz w:val="22"/>
        </w:rPr>
      </w:pPr>
    </w:p>
    <w:p w:rsidR="00F36076" w:rsidRDefault="00F36076">
      <w:pPr>
        <w:pStyle w:val="BodyText"/>
        <w:rPr>
          <w:sz w:val="22"/>
        </w:rPr>
      </w:pPr>
    </w:p>
    <w:p w:rsidR="00F36076" w:rsidRDefault="00F36076">
      <w:pPr>
        <w:pStyle w:val="BodyText"/>
        <w:rPr>
          <w:sz w:val="22"/>
        </w:rPr>
      </w:pPr>
    </w:p>
    <w:p w:rsidR="00F36076" w:rsidRDefault="00F36076">
      <w:pPr>
        <w:pStyle w:val="BodyText"/>
        <w:spacing w:before="168"/>
        <w:rPr>
          <w:sz w:val="22"/>
        </w:rPr>
      </w:pPr>
    </w:p>
    <w:p w:rsidR="00F36076" w:rsidRDefault="00665553">
      <w:pPr>
        <w:spacing w:before="1"/>
        <w:ind w:left="393" w:right="816"/>
        <w:jc w:val="center"/>
      </w:pPr>
      <w:r>
        <w:rPr>
          <w:spacing w:val="-5"/>
        </w:rPr>
        <w:t>50</w:t>
      </w:r>
    </w:p>
    <w:p w:rsidR="00F36076" w:rsidRDefault="00F36076">
      <w:pPr>
        <w:jc w:val="center"/>
        <w:sectPr w:rsidR="00F36076">
          <w:type w:val="continuous"/>
          <w:pgSz w:w="11920" w:h="16850"/>
          <w:pgMar w:top="1840" w:right="1275" w:bottom="280" w:left="1700" w:header="720" w:footer="720" w:gutter="0"/>
          <w:cols w:space="720"/>
        </w:sectPr>
      </w:pPr>
    </w:p>
    <w:p w:rsidR="00F36076" w:rsidRDefault="00665553">
      <w:pPr>
        <w:pStyle w:val="Heading1"/>
        <w:numPr>
          <w:ilvl w:val="2"/>
          <w:numId w:val="5"/>
        </w:numPr>
        <w:tabs>
          <w:tab w:val="left" w:pos="1674"/>
        </w:tabs>
        <w:spacing w:before="256"/>
        <w:ind w:hanging="542"/>
        <w:jc w:val="both"/>
      </w:pPr>
      <w:r>
        <w:rPr>
          <w:spacing w:val="-2"/>
        </w:rPr>
        <w:lastRenderedPageBreak/>
        <w:t>Sampel</w:t>
      </w:r>
    </w:p>
    <w:p w:rsidR="00F36076" w:rsidRDefault="00665553">
      <w:pPr>
        <w:pStyle w:val="BodyText"/>
        <w:spacing w:before="271" w:line="480" w:lineRule="auto"/>
        <w:ind w:left="565" w:right="423" w:firstLine="566"/>
        <w:jc w:val="both"/>
      </w:pPr>
      <w:r>
        <w:rPr>
          <w:noProof/>
          <w:lang w:val="en-US"/>
        </w:rPr>
        <w:drawing>
          <wp:anchor distT="0" distB="0" distL="0" distR="0" simplePos="0" relativeHeight="486585344" behindDoc="1" locked="0" layoutInCell="1" allowOverlap="1">
            <wp:simplePos x="0" y="0"/>
            <wp:positionH relativeFrom="page">
              <wp:posOffset>1089405</wp:posOffset>
            </wp:positionH>
            <wp:positionV relativeFrom="paragraph">
              <wp:posOffset>1284644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Sampel merupakan bagian dari jumlah dan karakteristik yang dimiliki oleh populasi tersebut. Teknik penarikan sampel pada penelitian ini dengan menggunakan metode </w:t>
      </w:r>
      <w:r>
        <w:rPr>
          <w:i/>
        </w:rPr>
        <w:t xml:space="preserve">purposive sampling </w:t>
      </w:r>
      <w:r>
        <w:t>yaitu sampel dipilih atas dasar kesesuaian karakteristik sampel</w:t>
      </w:r>
      <w:r>
        <w:rPr>
          <w:spacing w:val="-5"/>
        </w:rPr>
        <w:t xml:space="preserve"> </w:t>
      </w:r>
      <w:r>
        <w:t>dengan krit</w:t>
      </w:r>
      <w:r>
        <w:t>eria pemilihan sampel yang</w:t>
      </w:r>
      <w:r>
        <w:rPr>
          <w:spacing w:val="-1"/>
        </w:rPr>
        <w:t xml:space="preserve"> </w:t>
      </w:r>
      <w:r>
        <w:t>ditentukan (Permata et al., 2021). Adapun kriteria sampel yang digunakan sebagai berikut:</w:t>
      </w:r>
    </w:p>
    <w:p w:rsidR="00F36076" w:rsidRDefault="00665553">
      <w:pPr>
        <w:pStyle w:val="ListParagraph"/>
        <w:numPr>
          <w:ilvl w:val="0"/>
          <w:numId w:val="4"/>
        </w:numPr>
        <w:tabs>
          <w:tab w:val="left" w:pos="1284"/>
          <w:tab w:val="left" w:pos="1288"/>
        </w:tabs>
        <w:spacing w:before="1" w:line="480" w:lineRule="auto"/>
        <w:ind w:right="424" w:hanging="363"/>
        <w:rPr>
          <w:sz w:val="24"/>
        </w:rPr>
      </w:pPr>
      <w:r>
        <w:rPr>
          <w:sz w:val="24"/>
        </w:rPr>
        <w:t>Perusahaan perbankan syariah di Indonesia yang terdaftar di IDX Syariah periode 2022-2024.</w:t>
      </w:r>
    </w:p>
    <w:p w:rsidR="00F36076" w:rsidRDefault="00665553">
      <w:pPr>
        <w:pStyle w:val="ListParagraph"/>
        <w:numPr>
          <w:ilvl w:val="0"/>
          <w:numId w:val="4"/>
        </w:numPr>
        <w:tabs>
          <w:tab w:val="left" w:pos="1284"/>
          <w:tab w:val="left" w:pos="1288"/>
        </w:tabs>
        <w:spacing w:line="480" w:lineRule="auto"/>
        <w:ind w:right="420" w:hanging="363"/>
        <w:rPr>
          <w:sz w:val="24"/>
        </w:rPr>
      </w:pPr>
      <w:r>
        <w:rPr>
          <w:sz w:val="24"/>
        </w:rPr>
        <w:t>Perusahaan</w:t>
      </w:r>
      <w:r>
        <w:rPr>
          <w:spacing w:val="-5"/>
          <w:sz w:val="24"/>
        </w:rPr>
        <w:t xml:space="preserve"> </w:t>
      </w:r>
      <w:r>
        <w:rPr>
          <w:sz w:val="24"/>
        </w:rPr>
        <w:t>perbankan</w:t>
      </w:r>
      <w:r>
        <w:rPr>
          <w:spacing w:val="-8"/>
          <w:sz w:val="24"/>
        </w:rPr>
        <w:t xml:space="preserve"> </w:t>
      </w:r>
      <w:r>
        <w:rPr>
          <w:sz w:val="24"/>
        </w:rPr>
        <w:t>syariah</w:t>
      </w:r>
      <w:r>
        <w:rPr>
          <w:spacing w:val="-7"/>
          <w:sz w:val="24"/>
        </w:rPr>
        <w:t xml:space="preserve"> </w:t>
      </w:r>
      <w:r>
        <w:rPr>
          <w:sz w:val="24"/>
        </w:rPr>
        <w:t>di</w:t>
      </w:r>
      <w:r>
        <w:rPr>
          <w:spacing w:val="-7"/>
          <w:sz w:val="24"/>
        </w:rPr>
        <w:t xml:space="preserve"> </w:t>
      </w:r>
      <w:r>
        <w:rPr>
          <w:sz w:val="24"/>
        </w:rPr>
        <w:t>Indonesia yang mempublikasikan</w:t>
      </w:r>
      <w:r>
        <w:rPr>
          <w:spacing w:val="-2"/>
          <w:sz w:val="24"/>
        </w:rPr>
        <w:t xml:space="preserve"> </w:t>
      </w:r>
      <w:r>
        <w:rPr>
          <w:sz w:val="24"/>
        </w:rPr>
        <w:t>laporan keuangan tahunan lengkap periode 2022-2024</w:t>
      </w:r>
    </w:p>
    <w:p w:rsidR="00F36076" w:rsidRDefault="00665553">
      <w:pPr>
        <w:pStyle w:val="ListParagraph"/>
        <w:numPr>
          <w:ilvl w:val="0"/>
          <w:numId w:val="4"/>
        </w:numPr>
        <w:tabs>
          <w:tab w:val="left" w:pos="1284"/>
          <w:tab w:val="left" w:pos="1288"/>
        </w:tabs>
        <w:spacing w:line="480" w:lineRule="auto"/>
        <w:ind w:right="421" w:hanging="363"/>
        <w:rPr>
          <w:sz w:val="24"/>
        </w:rPr>
      </w:pPr>
      <w:r>
        <w:rPr>
          <w:sz w:val="24"/>
        </w:rPr>
        <w:t>Perusahaan</w:t>
      </w:r>
      <w:r>
        <w:rPr>
          <w:spacing w:val="40"/>
          <w:sz w:val="24"/>
        </w:rPr>
        <w:t xml:space="preserve"> </w:t>
      </w:r>
      <w:r>
        <w:rPr>
          <w:sz w:val="24"/>
        </w:rPr>
        <w:t>perbankan</w:t>
      </w:r>
      <w:r>
        <w:rPr>
          <w:spacing w:val="40"/>
          <w:sz w:val="24"/>
        </w:rPr>
        <w:t xml:space="preserve"> </w:t>
      </w:r>
      <w:r>
        <w:rPr>
          <w:sz w:val="24"/>
        </w:rPr>
        <w:t>syariah</w:t>
      </w:r>
      <w:r>
        <w:rPr>
          <w:spacing w:val="40"/>
          <w:sz w:val="24"/>
        </w:rPr>
        <w:t xml:space="preserve"> </w:t>
      </w:r>
      <w:r>
        <w:rPr>
          <w:sz w:val="24"/>
        </w:rPr>
        <w:t>di</w:t>
      </w:r>
      <w:r>
        <w:rPr>
          <w:spacing w:val="40"/>
          <w:sz w:val="24"/>
        </w:rPr>
        <w:t xml:space="preserve"> </w:t>
      </w:r>
      <w:r>
        <w:rPr>
          <w:sz w:val="24"/>
        </w:rPr>
        <w:t>Indonesia</w:t>
      </w:r>
      <w:r>
        <w:rPr>
          <w:spacing w:val="40"/>
          <w:sz w:val="24"/>
        </w:rPr>
        <w:t xml:space="preserve"> </w:t>
      </w:r>
      <w:r>
        <w:rPr>
          <w:sz w:val="24"/>
        </w:rPr>
        <w:t>yang</w:t>
      </w:r>
      <w:r>
        <w:rPr>
          <w:spacing w:val="40"/>
          <w:sz w:val="24"/>
        </w:rPr>
        <w:t xml:space="preserve"> </w:t>
      </w:r>
      <w:r>
        <w:rPr>
          <w:sz w:val="24"/>
        </w:rPr>
        <w:t>mengalami</w:t>
      </w:r>
      <w:r>
        <w:rPr>
          <w:spacing w:val="40"/>
          <w:sz w:val="24"/>
        </w:rPr>
        <w:t xml:space="preserve"> </w:t>
      </w:r>
      <w:r>
        <w:rPr>
          <w:sz w:val="24"/>
        </w:rPr>
        <w:t>laba</w:t>
      </w:r>
      <w:r>
        <w:rPr>
          <w:spacing w:val="40"/>
          <w:sz w:val="24"/>
        </w:rPr>
        <w:t xml:space="preserve"> </w:t>
      </w:r>
      <w:r>
        <w:rPr>
          <w:sz w:val="24"/>
        </w:rPr>
        <w:t>pada periode 2022-2024.</w:t>
      </w:r>
    </w:p>
    <w:p w:rsidR="00F36076" w:rsidRDefault="00665553">
      <w:pPr>
        <w:pStyle w:val="ListParagraph"/>
        <w:numPr>
          <w:ilvl w:val="0"/>
          <w:numId w:val="4"/>
        </w:numPr>
        <w:tabs>
          <w:tab w:val="left" w:pos="1284"/>
          <w:tab w:val="left" w:pos="1288"/>
        </w:tabs>
        <w:spacing w:line="480" w:lineRule="auto"/>
        <w:ind w:right="423" w:hanging="363"/>
        <w:rPr>
          <w:sz w:val="24"/>
        </w:rPr>
      </w:pPr>
      <w:r>
        <w:rPr>
          <w:sz w:val="24"/>
        </w:rPr>
        <w:t>Perusahaan</w:t>
      </w:r>
      <w:r>
        <w:rPr>
          <w:spacing w:val="40"/>
          <w:sz w:val="24"/>
        </w:rPr>
        <w:t xml:space="preserve"> </w:t>
      </w:r>
      <w:r>
        <w:rPr>
          <w:sz w:val="24"/>
        </w:rPr>
        <w:t>perbankan</w:t>
      </w:r>
      <w:r>
        <w:rPr>
          <w:spacing w:val="40"/>
          <w:sz w:val="24"/>
        </w:rPr>
        <w:t xml:space="preserve"> </w:t>
      </w:r>
      <w:r>
        <w:rPr>
          <w:sz w:val="24"/>
        </w:rPr>
        <w:t>syariah</w:t>
      </w:r>
      <w:r>
        <w:rPr>
          <w:spacing w:val="40"/>
          <w:sz w:val="24"/>
        </w:rPr>
        <w:t xml:space="preserve"> </w:t>
      </w:r>
      <w:r>
        <w:rPr>
          <w:sz w:val="24"/>
        </w:rPr>
        <w:t>di</w:t>
      </w:r>
      <w:r>
        <w:rPr>
          <w:spacing w:val="40"/>
          <w:sz w:val="24"/>
        </w:rPr>
        <w:t xml:space="preserve"> </w:t>
      </w:r>
      <w:r>
        <w:rPr>
          <w:sz w:val="24"/>
        </w:rPr>
        <w:t>Indonesia</w:t>
      </w:r>
      <w:r>
        <w:rPr>
          <w:spacing w:val="40"/>
          <w:sz w:val="24"/>
        </w:rPr>
        <w:t xml:space="preserve"> </w:t>
      </w:r>
      <w:r>
        <w:rPr>
          <w:sz w:val="24"/>
        </w:rPr>
        <w:t>yang</w:t>
      </w:r>
      <w:r>
        <w:rPr>
          <w:spacing w:val="40"/>
          <w:sz w:val="24"/>
        </w:rPr>
        <w:t xml:space="preserve"> </w:t>
      </w:r>
      <w:r>
        <w:rPr>
          <w:sz w:val="24"/>
        </w:rPr>
        <w:t>melaporkan</w:t>
      </w:r>
      <w:r>
        <w:rPr>
          <w:spacing w:val="40"/>
          <w:sz w:val="24"/>
        </w:rPr>
        <w:t xml:space="preserve"> </w:t>
      </w:r>
      <w:r>
        <w:rPr>
          <w:sz w:val="24"/>
        </w:rPr>
        <w:t>sahamnya pada periode 2022-2024.</w:t>
      </w:r>
    </w:p>
    <w:p w:rsidR="00F36076" w:rsidRDefault="00665553">
      <w:pPr>
        <w:pStyle w:val="ListParagraph"/>
        <w:numPr>
          <w:ilvl w:val="0"/>
          <w:numId w:val="4"/>
        </w:numPr>
        <w:tabs>
          <w:tab w:val="left" w:pos="1284"/>
          <w:tab w:val="left" w:pos="1288"/>
        </w:tabs>
        <w:spacing w:line="480" w:lineRule="auto"/>
        <w:ind w:right="426" w:hanging="363"/>
        <w:rPr>
          <w:sz w:val="24"/>
        </w:rPr>
      </w:pPr>
      <w:r>
        <w:rPr>
          <w:sz w:val="24"/>
        </w:rPr>
        <w:t>Perusahaan</w:t>
      </w:r>
      <w:r>
        <w:rPr>
          <w:spacing w:val="-11"/>
          <w:sz w:val="24"/>
        </w:rPr>
        <w:t xml:space="preserve"> </w:t>
      </w:r>
      <w:r>
        <w:rPr>
          <w:sz w:val="24"/>
        </w:rPr>
        <w:t>perbankan</w:t>
      </w:r>
      <w:r>
        <w:rPr>
          <w:spacing w:val="-12"/>
          <w:sz w:val="24"/>
        </w:rPr>
        <w:t xml:space="preserve"> </w:t>
      </w:r>
      <w:r>
        <w:rPr>
          <w:sz w:val="24"/>
        </w:rPr>
        <w:t>syariah</w:t>
      </w:r>
      <w:r>
        <w:rPr>
          <w:spacing w:val="-12"/>
          <w:sz w:val="24"/>
        </w:rPr>
        <w:t xml:space="preserve"> </w:t>
      </w:r>
      <w:r>
        <w:rPr>
          <w:sz w:val="24"/>
        </w:rPr>
        <w:t>di</w:t>
      </w:r>
      <w:r>
        <w:rPr>
          <w:spacing w:val="40"/>
          <w:sz w:val="24"/>
        </w:rPr>
        <w:t xml:space="preserve"> </w:t>
      </w:r>
      <w:r>
        <w:rPr>
          <w:sz w:val="24"/>
        </w:rPr>
        <w:t>Indonesia</w:t>
      </w:r>
      <w:r>
        <w:rPr>
          <w:spacing w:val="-8"/>
          <w:sz w:val="24"/>
        </w:rPr>
        <w:t xml:space="preserve"> </w:t>
      </w:r>
      <w:r>
        <w:rPr>
          <w:sz w:val="24"/>
        </w:rPr>
        <w:t>yang</w:t>
      </w:r>
      <w:r>
        <w:rPr>
          <w:spacing w:val="-12"/>
          <w:sz w:val="24"/>
        </w:rPr>
        <w:t xml:space="preserve"> </w:t>
      </w:r>
      <w:r>
        <w:rPr>
          <w:sz w:val="24"/>
        </w:rPr>
        <w:t>mempublikasikan</w:t>
      </w:r>
      <w:r>
        <w:rPr>
          <w:spacing w:val="-12"/>
          <w:sz w:val="24"/>
        </w:rPr>
        <w:t xml:space="preserve"> </w:t>
      </w:r>
      <w:r>
        <w:rPr>
          <w:sz w:val="24"/>
        </w:rPr>
        <w:t>laporan keberlanjutan pada periode 2022-2024.</w:t>
      </w:r>
    </w:p>
    <w:p w:rsidR="00F36076" w:rsidRDefault="00665553">
      <w:pPr>
        <w:pStyle w:val="BodyText"/>
        <w:spacing w:line="480" w:lineRule="auto"/>
        <w:ind w:left="1132"/>
      </w:pPr>
      <w:r>
        <w:t>Berdasarkan populasi diatas,</w:t>
      </w:r>
      <w:r>
        <w:rPr>
          <w:spacing w:val="40"/>
        </w:rPr>
        <w:t xml:space="preserve"> </w:t>
      </w:r>
      <w:r>
        <w:t>maka rincian dapat dilihat</w:t>
      </w:r>
      <w:r>
        <w:rPr>
          <w:spacing w:val="40"/>
        </w:rPr>
        <w:t xml:space="preserve"> </w:t>
      </w:r>
      <w:r>
        <w:t xml:space="preserve">pada tabel sebagai </w:t>
      </w:r>
      <w:r>
        <w:rPr>
          <w:spacing w:val="-2"/>
        </w:rPr>
        <w:t>berikut:</w:t>
      </w:r>
    </w:p>
    <w:p w:rsidR="00F36076" w:rsidRDefault="00665553">
      <w:pPr>
        <w:pStyle w:val="Heading1"/>
        <w:spacing w:before="4" w:after="4" w:line="480" w:lineRule="auto"/>
        <w:ind w:left="2880" w:right="3224" w:firstLine="943"/>
        <w:jc w:val="left"/>
      </w:pPr>
      <w:r>
        <w:t>Tabel 3.1</w:t>
      </w:r>
      <w:r>
        <w:rPr>
          <w:spacing w:val="40"/>
        </w:rPr>
        <w:t xml:space="preserve"> </w:t>
      </w:r>
      <w:r>
        <w:rPr>
          <w:spacing w:val="-2"/>
        </w:rPr>
        <w:t>Prosedur</w:t>
      </w:r>
      <w:r>
        <w:rPr>
          <w:spacing w:val="-10"/>
        </w:rPr>
        <w:t xml:space="preserve"> </w:t>
      </w:r>
      <w:r>
        <w:rPr>
          <w:spacing w:val="-2"/>
        </w:rPr>
        <w:t>Pemilihan</w:t>
      </w:r>
      <w:r>
        <w:rPr>
          <w:spacing w:val="-7"/>
        </w:rPr>
        <w:t xml:space="preserve"> </w:t>
      </w:r>
      <w:r>
        <w:rPr>
          <w:spacing w:val="-2"/>
        </w:rPr>
        <w:t>Sampel</w:t>
      </w: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956"/>
        <w:gridCol w:w="1133"/>
      </w:tblGrid>
      <w:tr w:rsidR="00F36076">
        <w:trPr>
          <w:trHeight w:val="1103"/>
        </w:trPr>
        <w:tc>
          <w:tcPr>
            <w:tcW w:w="569" w:type="dxa"/>
          </w:tcPr>
          <w:p w:rsidR="00F36076" w:rsidRDefault="00665553">
            <w:pPr>
              <w:pStyle w:val="TableParagraph"/>
              <w:spacing w:line="273" w:lineRule="exact"/>
              <w:ind w:left="36" w:right="15"/>
              <w:jc w:val="center"/>
              <w:rPr>
                <w:b/>
                <w:sz w:val="24"/>
              </w:rPr>
            </w:pPr>
            <w:r>
              <w:rPr>
                <w:b/>
                <w:spacing w:val="-5"/>
                <w:sz w:val="24"/>
              </w:rPr>
              <w:t>No</w:t>
            </w:r>
          </w:p>
        </w:tc>
        <w:tc>
          <w:tcPr>
            <w:tcW w:w="5956" w:type="dxa"/>
          </w:tcPr>
          <w:p w:rsidR="00F36076" w:rsidRDefault="00665553">
            <w:pPr>
              <w:pStyle w:val="TableParagraph"/>
              <w:spacing w:line="273" w:lineRule="exact"/>
              <w:ind w:left="20" w:right="3"/>
              <w:jc w:val="center"/>
              <w:rPr>
                <w:b/>
                <w:sz w:val="24"/>
              </w:rPr>
            </w:pPr>
            <w:r>
              <w:rPr>
                <w:b/>
                <w:spacing w:val="-2"/>
                <w:sz w:val="24"/>
              </w:rPr>
              <w:t>Keterangan</w:t>
            </w:r>
          </w:p>
        </w:tc>
        <w:tc>
          <w:tcPr>
            <w:tcW w:w="1133" w:type="dxa"/>
          </w:tcPr>
          <w:p w:rsidR="00F36076" w:rsidRDefault="00665553">
            <w:pPr>
              <w:pStyle w:val="TableParagraph"/>
              <w:spacing w:line="273" w:lineRule="exact"/>
              <w:ind w:left="184"/>
              <w:rPr>
                <w:b/>
                <w:sz w:val="24"/>
              </w:rPr>
            </w:pPr>
            <w:r>
              <w:rPr>
                <w:b/>
                <w:spacing w:val="-2"/>
                <w:sz w:val="24"/>
              </w:rPr>
              <w:t>Jumlah</w:t>
            </w:r>
          </w:p>
          <w:p w:rsidR="00F36076" w:rsidRDefault="00F36076">
            <w:pPr>
              <w:pStyle w:val="TableParagraph"/>
              <w:spacing w:line="240" w:lineRule="auto"/>
              <w:rPr>
                <w:b/>
                <w:sz w:val="24"/>
              </w:rPr>
            </w:pPr>
          </w:p>
          <w:p w:rsidR="00F36076" w:rsidRDefault="00665553">
            <w:pPr>
              <w:pStyle w:val="TableParagraph"/>
              <w:spacing w:line="240" w:lineRule="auto"/>
              <w:ind w:left="208"/>
              <w:rPr>
                <w:b/>
                <w:sz w:val="24"/>
              </w:rPr>
            </w:pPr>
            <w:r>
              <w:rPr>
                <w:b/>
                <w:spacing w:val="-2"/>
                <w:sz w:val="24"/>
              </w:rPr>
              <w:t>Sampel</w:t>
            </w:r>
          </w:p>
        </w:tc>
      </w:tr>
      <w:tr w:rsidR="00F36076">
        <w:trPr>
          <w:trHeight w:val="1105"/>
        </w:trPr>
        <w:tc>
          <w:tcPr>
            <w:tcW w:w="569" w:type="dxa"/>
          </w:tcPr>
          <w:p w:rsidR="00F36076" w:rsidRDefault="00665553">
            <w:pPr>
              <w:pStyle w:val="TableParagraph"/>
              <w:spacing w:line="270" w:lineRule="exact"/>
              <w:ind w:left="36" w:right="10"/>
              <w:jc w:val="center"/>
              <w:rPr>
                <w:sz w:val="24"/>
              </w:rPr>
            </w:pPr>
            <w:r>
              <w:rPr>
                <w:spacing w:val="-10"/>
                <w:sz w:val="24"/>
              </w:rPr>
              <w:t>1</w:t>
            </w:r>
          </w:p>
        </w:tc>
        <w:tc>
          <w:tcPr>
            <w:tcW w:w="5956" w:type="dxa"/>
          </w:tcPr>
          <w:p w:rsidR="00F36076" w:rsidRDefault="00665553">
            <w:pPr>
              <w:pStyle w:val="TableParagraph"/>
              <w:spacing w:line="270" w:lineRule="exact"/>
              <w:ind w:left="114"/>
              <w:rPr>
                <w:sz w:val="24"/>
              </w:rPr>
            </w:pPr>
            <w:r>
              <w:rPr>
                <w:sz w:val="24"/>
              </w:rPr>
              <w:t>Perusahaan</w:t>
            </w:r>
            <w:r>
              <w:rPr>
                <w:spacing w:val="21"/>
                <w:sz w:val="24"/>
              </w:rPr>
              <w:t xml:space="preserve"> </w:t>
            </w:r>
            <w:r>
              <w:rPr>
                <w:sz w:val="24"/>
              </w:rPr>
              <w:t>perbankan</w:t>
            </w:r>
            <w:r>
              <w:rPr>
                <w:spacing w:val="24"/>
                <w:sz w:val="24"/>
              </w:rPr>
              <w:t xml:space="preserve"> </w:t>
            </w:r>
            <w:r>
              <w:rPr>
                <w:sz w:val="24"/>
              </w:rPr>
              <w:t>syariah</w:t>
            </w:r>
            <w:r>
              <w:rPr>
                <w:spacing w:val="25"/>
                <w:sz w:val="24"/>
              </w:rPr>
              <w:t xml:space="preserve"> </w:t>
            </w:r>
            <w:r>
              <w:rPr>
                <w:sz w:val="24"/>
              </w:rPr>
              <w:t>di</w:t>
            </w:r>
            <w:r>
              <w:rPr>
                <w:spacing w:val="24"/>
                <w:sz w:val="24"/>
              </w:rPr>
              <w:t xml:space="preserve"> </w:t>
            </w:r>
            <w:r>
              <w:rPr>
                <w:sz w:val="24"/>
              </w:rPr>
              <w:t>Indonesia</w:t>
            </w:r>
            <w:r>
              <w:rPr>
                <w:spacing w:val="37"/>
                <w:sz w:val="24"/>
              </w:rPr>
              <w:t xml:space="preserve"> </w:t>
            </w:r>
            <w:r>
              <w:rPr>
                <w:sz w:val="24"/>
              </w:rPr>
              <w:t>yang</w:t>
            </w:r>
            <w:r>
              <w:rPr>
                <w:spacing w:val="29"/>
                <w:sz w:val="24"/>
              </w:rPr>
              <w:t xml:space="preserve"> </w:t>
            </w:r>
            <w:r>
              <w:rPr>
                <w:spacing w:val="-2"/>
                <w:sz w:val="24"/>
              </w:rPr>
              <w:t>terdaftar</w:t>
            </w:r>
          </w:p>
          <w:p w:rsidR="00F36076" w:rsidRDefault="00665553">
            <w:pPr>
              <w:pStyle w:val="TableParagraph"/>
              <w:spacing w:before="276" w:line="240" w:lineRule="auto"/>
              <w:ind w:left="114"/>
              <w:rPr>
                <w:sz w:val="24"/>
              </w:rPr>
            </w:pPr>
            <w:r>
              <w:rPr>
                <w:sz w:val="24"/>
              </w:rPr>
              <w:t>di</w:t>
            </w:r>
            <w:r>
              <w:rPr>
                <w:spacing w:val="-7"/>
                <w:sz w:val="24"/>
              </w:rPr>
              <w:t xml:space="preserve"> </w:t>
            </w:r>
            <w:r>
              <w:rPr>
                <w:sz w:val="24"/>
              </w:rPr>
              <w:t>IDX</w:t>
            </w:r>
            <w:r>
              <w:rPr>
                <w:spacing w:val="-1"/>
                <w:sz w:val="24"/>
              </w:rPr>
              <w:t xml:space="preserve"> </w:t>
            </w:r>
            <w:r>
              <w:rPr>
                <w:sz w:val="24"/>
              </w:rPr>
              <w:t>Syariah</w:t>
            </w:r>
            <w:r>
              <w:rPr>
                <w:spacing w:val="-4"/>
                <w:sz w:val="24"/>
              </w:rPr>
              <w:t xml:space="preserve"> </w:t>
            </w:r>
            <w:r>
              <w:rPr>
                <w:sz w:val="24"/>
              </w:rPr>
              <w:t>periode 2022-</w:t>
            </w:r>
            <w:r>
              <w:rPr>
                <w:spacing w:val="-2"/>
                <w:sz w:val="24"/>
              </w:rPr>
              <w:t>2024.</w:t>
            </w:r>
          </w:p>
        </w:tc>
        <w:tc>
          <w:tcPr>
            <w:tcW w:w="1133" w:type="dxa"/>
          </w:tcPr>
          <w:p w:rsidR="00F36076" w:rsidRDefault="00665553">
            <w:pPr>
              <w:pStyle w:val="TableParagraph"/>
              <w:spacing w:line="270" w:lineRule="exact"/>
              <w:ind w:left="29" w:right="16"/>
              <w:jc w:val="center"/>
              <w:rPr>
                <w:sz w:val="24"/>
              </w:rPr>
            </w:pPr>
            <w:r>
              <w:rPr>
                <w:spacing w:val="-5"/>
                <w:sz w:val="24"/>
              </w:rPr>
              <w:t>18</w:t>
            </w:r>
          </w:p>
        </w:tc>
      </w:tr>
      <w:tr w:rsidR="00F36076">
        <w:trPr>
          <w:trHeight w:val="556"/>
        </w:trPr>
        <w:tc>
          <w:tcPr>
            <w:tcW w:w="569" w:type="dxa"/>
          </w:tcPr>
          <w:p w:rsidR="00F36076" w:rsidRDefault="00F36076">
            <w:pPr>
              <w:pStyle w:val="TableParagraph"/>
              <w:spacing w:line="240" w:lineRule="auto"/>
              <w:rPr>
                <w:sz w:val="24"/>
              </w:rPr>
            </w:pPr>
          </w:p>
        </w:tc>
        <w:tc>
          <w:tcPr>
            <w:tcW w:w="5956" w:type="dxa"/>
          </w:tcPr>
          <w:p w:rsidR="00F36076" w:rsidRDefault="00665553">
            <w:pPr>
              <w:pStyle w:val="TableParagraph"/>
              <w:ind w:left="17" w:right="20"/>
              <w:jc w:val="center"/>
              <w:rPr>
                <w:sz w:val="24"/>
              </w:rPr>
            </w:pPr>
            <w:r>
              <w:rPr>
                <w:sz w:val="24"/>
              </w:rPr>
              <w:t>Perusahaan</w:t>
            </w:r>
            <w:r>
              <w:rPr>
                <w:spacing w:val="76"/>
                <w:sz w:val="24"/>
              </w:rPr>
              <w:t xml:space="preserve"> </w:t>
            </w:r>
            <w:r>
              <w:rPr>
                <w:sz w:val="24"/>
              </w:rPr>
              <w:t>perbankan</w:t>
            </w:r>
            <w:r>
              <w:rPr>
                <w:spacing w:val="51"/>
                <w:w w:val="150"/>
                <w:sz w:val="24"/>
              </w:rPr>
              <w:t xml:space="preserve"> </w:t>
            </w:r>
            <w:r>
              <w:rPr>
                <w:sz w:val="24"/>
              </w:rPr>
              <w:t>syariah</w:t>
            </w:r>
            <w:r>
              <w:rPr>
                <w:spacing w:val="79"/>
                <w:sz w:val="24"/>
              </w:rPr>
              <w:t xml:space="preserve"> </w:t>
            </w:r>
            <w:r>
              <w:rPr>
                <w:sz w:val="24"/>
              </w:rPr>
              <w:t>di</w:t>
            </w:r>
            <w:r>
              <w:rPr>
                <w:spacing w:val="79"/>
                <w:sz w:val="24"/>
              </w:rPr>
              <w:t xml:space="preserve"> </w:t>
            </w:r>
            <w:r>
              <w:rPr>
                <w:sz w:val="24"/>
              </w:rPr>
              <w:t>Indonesia</w:t>
            </w:r>
            <w:r>
              <w:rPr>
                <w:spacing w:val="61"/>
                <w:w w:val="150"/>
                <w:sz w:val="24"/>
              </w:rPr>
              <w:t xml:space="preserve"> </w:t>
            </w:r>
            <w:r>
              <w:rPr>
                <w:sz w:val="24"/>
              </w:rPr>
              <w:t>yang</w:t>
            </w:r>
            <w:r>
              <w:rPr>
                <w:spacing w:val="61"/>
                <w:w w:val="150"/>
                <w:sz w:val="24"/>
              </w:rPr>
              <w:t xml:space="preserve"> </w:t>
            </w:r>
            <w:r>
              <w:rPr>
                <w:spacing w:val="-2"/>
                <w:sz w:val="24"/>
              </w:rPr>
              <w:t>tidak</w:t>
            </w:r>
          </w:p>
        </w:tc>
        <w:tc>
          <w:tcPr>
            <w:tcW w:w="1133" w:type="dxa"/>
          </w:tcPr>
          <w:p w:rsidR="00F36076" w:rsidRDefault="00F36076">
            <w:pPr>
              <w:pStyle w:val="TableParagraph"/>
              <w:spacing w:line="240" w:lineRule="auto"/>
              <w:rPr>
                <w:sz w:val="24"/>
              </w:rPr>
            </w:pPr>
          </w:p>
        </w:tc>
      </w:tr>
    </w:tbl>
    <w:p w:rsidR="00F36076" w:rsidRDefault="00F36076">
      <w:pPr>
        <w:pStyle w:val="TableParagraph"/>
        <w:spacing w:line="240" w:lineRule="auto"/>
        <w:rPr>
          <w:sz w:val="24"/>
        </w:rPr>
        <w:sectPr w:rsidR="00F36076">
          <w:headerReference w:type="default" r:id="rId8"/>
          <w:pgSz w:w="11920" w:h="16850"/>
          <w:pgMar w:top="1660" w:right="1275" w:bottom="280" w:left="1700" w:header="1421" w:footer="0" w:gutter="0"/>
          <w:pgNumType w:start="51"/>
          <w:cols w:space="720"/>
        </w:sectPr>
      </w:pPr>
    </w:p>
    <w:p w:rsidR="00F36076" w:rsidRDefault="00F36076">
      <w:pPr>
        <w:pStyle w:val="BodyText"/>
        <w:spacing w:before="29" w:after="1"/>
        <w:rPr>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956"/>
        <w:gridCol w:w="1133"/>
      </w:tblGrid>
      <w:tr w:rsidR="00F36076">
        <w:trPr>
          <w:trHeight w:val="1103"/>
        </w:trPr>
        <w:tc>
          <w:tcPr>
            <w:tcW w:w="569" w:type="dxa"/>
          </w:tcPr>
          <w:p w:rsidR="00F36076" w:rsidRDefault="00665553">
            <w:pPr>
              <w:pStyle w:val="TableParagraph"/>
              <w:ind w:left="36" w:right="10"/>
              <w:jc w:val="center"/>
              <w:rPr>
                <w:sz w:val="24"/>
              </w:rPr>
            </w:pPr>
            <w:r>
              <w:rPr>
                <w:spacing w:val="-10"/>
                <w:sz w:val="24"/>
              </w:rPr>
              <w:t>2</w:t>
            </w:r>
          </w:p>
        </w:tc>
        <w:tc>
          <w:tcPr>
            <w:tcW w:w="5956" w:type="dxa"/>
          </w:tcPr>
          <w:p w:rsidR="00F36076" w:rsidRDefault="00665553">
            <w:pPr>
              <w:pStyle w:val="TableParagraph"/>
              <w:tabs>
                <w:tab w:val="left" w:pos="2037"/>
                <w:tab w:val="left" w:pos="2976"/>
                <w:tab w:val="left" w:pos="4114"/>
                <w:tab w:val="left" w:pos="5098"/>
              </w:tabs>
              <w:ind w:left="114"/>
              <w:rPr>
                <w:sz w:val="24"/>
              </w:rPr>
            </w:pPr>
            <w:r>
              <w:rPr>
                <w:spacing w:val="-2"/>
                <w:sz w:val="24"/>
              </w:rPr>
              <w:t>mempublikasikan</w:t>
            </w:r>
            <w:r>
              <w:rPr>
                <w:sz w:val="24"/>
              </w:rPr>
              <w:tab/>
            </w:r>
            <w:r>
              <w:rPr>
                <w:spacing w:val="-2"/>
                <w:sz w:val="24"/>
              </w:rPr>
              <w:t>laporan</w:t>
            </w:r>
            <w:r>
              <w:rPr>
                <w:sz w:val="24"/>
              </w:rPr>
              <w:tab/>
            </w:r>
            <w:r>
              <w:rPr>
                <w:spacing w:val="-2"/>
                <w:sz w:val="24"/>
              </w:rPr>
              <w:t>keuangan</w:t>
            </w:r>
            <w:r>
              <w:rPr>
                <w:sz w:val="24"/>
              </w:rPr>
              <w:tab/>
            </w:r>
            <w:r>
              <w:rPr>
                <w:spacing w:val="-2"/>
                <w:sz w:val="24"/>
              </w:rPr>
              <w:t>tahunan</w:t>
            </w:r>
            <w:r>
              <w:rPr>
                <w:sz w:val="24"/>
              </w:rPr>
              <w:tab/>
            </w:r>
            <w:r>
              <w:rPr>
                <w:spacing w:val="-2"/>
                <w:sz w:val="24"/>
              </w:rPr>
              <w:t>lengkap</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z w:val="24"/>
              </w:rPr>
              <w:t>periode</w:t>
            </w:r>
            <w:r>
              <w:rPr>
                <w:spacing w:val="-3"/>
                <w:sz w:val="24"/>
              </w:rPr>
              <w:t xml:space="preserve"> </w:t>
            </w:r>
            <w:r>
              <w:rPr>
                <w:sz w:val="24"/>
              </w:rPr>
              <w:t>2022-</w:t>
            </w:r>
            <w:r>
              <w:rPr>
                <w:spacing w:val="-2"/>
                <w:sz w:val="24"/>
              </w:rPr>
              <w:t>2024.</w:t>
            </w:r>
          </w:p>
        </w:tc>
        <w:tc>
          <w:tcPr>
            <w:tcW w:w="1133" w:type="dxa"/>
          </w:tcPr>
          <w:p w:rsidR="00F36076" w:rsidRDefault="00665553">
            <w:pPr>
              <w:pStyle w:val="TableParagraph"/>
              <w:ind w:left="29" w:right="5"/>
              <w:jc w:val="center"/>
              <w:rPr>
                <w:sz w:val="24"/>
              </w:rPr>
            </w:pPr>
            <w:r>
              <w:rPr>
                <w:spacing w:val="-5"/>
                <w:sz w:val="24"/>
              </w:rPr>
              <w:t>(1)</w:t>
            </w:r>
          </w:p>
        </w:tc>
      </w:tr>
      <w:tr w:rsidR="00F36076">
        <w:trPr>
          <w:trHeight w:val="1103"/>
        </w:trPr>
        <w:tc>
          <w:tcPr>
            <w:tcW w:w="569" w:type="dxa"/>
          </w:tcPr>
          <w:p w:rsidR="00F36076" w:rsidRDefault="00665553">
            <w:pPr>
              <w:pStyle w:val="TableParagraph"/>
              <w:ind w:left="36" w:right="10"/>
              <w:jc w:val="center"/>
              <w:rPr>
                <w:sz w:val="24"/>
              </w:rPr>
            </w:pPr>
            <w:r>
              <w:rPr>
                <w:spacing w:val="-10"/>
                <w:sz w:val="24"/>
              </w:rPr>
              <w:t>3</w:t>
            </w:r>
          </w:p>
        </w:tc>
        <w:tc>
          <w:tcPr>
            <w:tcW w:w="5956" w:type="dxa"/>
          </w:tcPr>
          <w:p w:rsidR="00F36076" w:rsidRDefault="00665553">
            <w:pPr>
              <w:pStyle w:val="TableParagraph"/>
              <w:ind w:left="114"/>
              <w:rPr>
                <w:sz w:val="24"/>
              </w:rPr>
            </w:pPr>
            <w:r>
              <w:rPr>
                <w:sz w:val="24"/>
              </w:rPr>
              <w:t>Perusahaan</w:t>
            </w:r>
            <w:r>
              <w:rPr>
                <w:spacing w:val="76"/>
                <w:sz w:val="24"/>
              </w:rPr>
              <w:t xml:space="preserve"> </w:t>
            </w:r>
            <w:r>
              <w:rPr>
                <w:sz w:val="24"/>
              </w:rPr>
              <w:t>perbankan</w:t>
            </w:r>
            <w:r>
              <w:rPr>
                <w:spacing w:val="51"/>
                <w:w w:val="150"/>
                <w:sz w:val="24"/>
              </w:rPr>
              <w:t xml:space="preserve"> </w:t>
            </w:r>
            <w:r>
              <w:rPr>
                <w:sz w:val="24"/>
              </w:rPr>
              <w:t>syariah</w:t>
            </w:r>
            <w:r>
              <w:rPr>
                <w:spacing w:val="79"/>
                <w:sz w:val="24"/>
              </w:rPr>
              <w:t xml:space="preserve"> </w:t>
            </w:r>
            <w:r>
              <w:rPr>
                <w:sz w:val="24"/>
              </w:rPr>
              <w:t>di</w:t>
            </w:r>
            <w:r>
              <w:rPr>
                <w:spacing w:val="79"/>
                <w:sz w:val="24"/>
              </w:rPr>
              <w:t xml:space="preserve"> </w:t>
            </w:r>
            <w:r>
              <w:rPr>
                <w:sz w:val="24"/>
              </w:rPr>
              <w:t>Indonesia</w:t>
            </w:r>
            <w:r>
              <w:rPr>
                <w:spacing w:val="61"/>
                <w:w w:val="150"/>
                <w:sz w:val="24"/>
              </w:rPr>
              <w:t xml:space="preserve"> </w:t>
            </w:r>
            <w:r>
              <w:rPr>
                <w:sz w:val="24"/>
              </w:rPr>
              <w:t>yang</w:t>
            </w:r>
            <w:r>
              <w:rPr>
                <w:spacing w:val="61"/>
                <w:w w:val="150"/>
                <w:sz w:val="24"/>
              </w:rPr>
              <w:t xml:space="preserve"> </w:t>
            </w:r>
            <w:r>
              <w:rPr>
                <w:spacing w:val="-2"/>
                <w:sz w:val="24"/>
              </w:rPr>
              <w:t>tidak</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z w:val="24"/>
              </w:rPr>
              <w:t>mengalami</w:t>
            </w:r>
            <w:r>
              <w:rPr>
                <w:spacing w:val="-3"/>
                <w:sz w:val="24"/>
              </w:rPr>
              <w:t xml:space="preserve"> </w:t>
            </w:r>
            <w:r>
              <w:rPr>
                <w:sz w:val="24"/>
              </w:rPr>
              <w:t>laba</w:t>
            </w:r>
            <w:r>
              <w:rPr>
                <w:spacing w:val="-4"/>
                <w:sz w:val="24"/>
              </w:rPr>
              <w:t xml:space="preserve"> </w:t>
            </w:r>
            <w:r>
              <w:rPr>
                <w:sz w:val="24"/>
              </w:rPr>
              <w:t>pada</w:t>
            </w:r>
            <w:r>
              <w:rPr>
                <w:spacing w:val="-2"/>
                <w:sz w:val="24"/>
              </w:rPr>
              <w:t xml:space="preserve"> </w:t>
            </w:r>
            <w:r>
              <w:rPr>
                <w:sz w:val="24"/>
              </w:rPr>
              <w:t>periode 2022-</w:t>
            </w:r>
            <w:r>
              <w:rPr>
                <w:spacing w:val="-2"/>
                <w:sz w:val="24"/>
              </w:rPr>
              <w:t>2024.</w:t>
            </w:r>
          </w:p>
        </w:tc>
        <w:tc>
          <w:tcPr>
            <w:tcW w:w="1133" w:type="dxa"/>
          </w:tcPr>
          <w:p w:rsidR="00F36076" w:rsidRDefault="00665553">
            <w:pPr>
              <w:pStyle w:val="TableParagraph"/>
              <w:ind w:left="29" w:right="8"/>
              <w:jc w:val="center"/>
              <w:rPr>
                <w:sz w:val="24"/>
              </w:rPr>
            </w:pPr>
            <w:r>
              <w:rPr>
                <w:spacing w:val="-10"/>
                <w:sz w:val="24"/>
              </w:rPr>
              <w:t>-</w:t>
            </w:r>
          </w:p>
        </w:tc>
      </w:tr>
      <w:tr w:rsidR="00F36076">
        <w:trPr>
          <w:trHeight w:val="1103"/>
        </w:trPr>
        <w:tc>
          <w:tcPr>
            <w:tcW w:w="569" w:type="dxa"/>
          </w:tcPr>
          <w:p w:rsidR="00F36076" w:rsidRDefault="00665553">
            <w:pPr>
              <w:pStyle w:val="TableParagraph"/>
              <w:ind w:left="36" w:right="10"/>
              <w:jc w:val="center"/>
              <w:rPr>
                <w:sz w:val="24"/>
              </w:rPr>
            </w:pPr>
            <w:r>
              <w:rPr>
                <w:spacing w:val="-10"/>
                <w:sz w:val="24"/>
              </w:rPr>
              <w:t>4</w:t>
            </w:r>
          </w:p>
        </w:tc>
        <w:tc>
          <w:tcPr>
            <w:tcW w:w="5956" w:type="dxa"/>
          </w:tcPr>
          <w:p w:rsidR="00F36076" w:rsidRDefault="00665553">
            <w:pPr>
              <w:pStyle w:val="TableParagraph"/>
              <w:ind w:left="114"/>
              <w:rPr>
                <w:sz w:val="24"/>
              </w:rPr>
            </w:pPr>
            <w:r>
              <w:rPr>
                <w:sz w:val="24"/>
              </w:rPr>
              <w:t>Perusahaan</w:t>
            </w:r>
            <w:r>
              <w:rPr>
                <w:spacing w:val="76"/>
                <w:sz w:val="24"/>
              </w:rPr>
              <w:t xml:space="preserve"> </w:t>
            </w:r>
            <w:r>
              <w:rPr>
                <w:sz w:val="24"/>
              </w:rPr>
              <w:t>perbankan</w:t>
            </w:r>
            <w:r>
              <w:rPr>
                <w:spacing w:val="51"/>
                <w:w w:val="150"/>
                <w:sz w:val="24"/>
              </w:rPr>
              <w:t xml:space="preserve"> </w:t>
            </w:r>
            <w:r>
              <w:rPr>
                <w:sz w:val="24"/>
              </w:rPr>
              <w:t>syariah</w:t>
            </w:r>
            <w:r>
              <w:rPr>
                <w:spacing w:val="79"/>
                <w:sz w:val="24"/>
              </w:rPr>
              <w:t xml:space="preserve"> </w:t>
            </w:r>
            <w:r>
              <w:rPr>
                <w:sz w:val="24"/>
              </w:rPr>
              <w:t>di</w:t>
            </w:r>
            <w:r>
              <w:rPr>
                <w:spacing w:val="79"/>
                <w:sz w:val="24"/>
              </w:rPr>
              <w:t xml:space="preserve"> </w:t>
            </w:r>
            <w:r>
              <w:rPr>
                <w:sz w:val="24"/>
              </w:rPr>
              <w:t>Indonesia</w:t>
            </w:r>
            <w:r>
              <w:rPr>
                <w:spacing w:val="61"/>
                <w:w w:val="150"/>
                <w:sz w:val="24"/>
              </w:rPr>
              <w:t xml:space="preserve"> </w:t>
            </w:r>
            <w:r>
              <w:rPr>
                <w:sz w:val="24"/>
              </w:rPr>
              <w:t>yang</w:t>
            </w:r>
            <w:r>
              <w:rPr>
                <w:spacing w:val="61"/>
                <w:w w:val="150"/>
                <w:sz w:val="24"/>
              </w:rPr>
              <w:t xml:space="preserve"> </w:t>
            </w:r>
            <w:r>
              <w:rPr>
                <w:spacing w:val="-2"/>
                <w:sz w:val="24"/>
              </w:rPr>
              <w:t>tidak</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z w:val="24"/>
              </w:rPr>
              <w:t>melaporkan</w:t>
            </w:r>
            <w:r>
              <w:rPr>
                <w:spacing w:val="-9"/>
                <w:sz w:val="24"/>
              </w:rPr>
              <w:t xml:space="preserve"> </w:t>
            </w:r>
            <w:r>
              <w:rPr>
                <w:sz w:val="24"/>
              </w:rPr>
              <w:t>sahamnya</w:t>
            </w:r>
            <w:r>
              <w:rPr>
                <w:spacing w:val="-2"/>
                <w:sz w:val="24"/>
              </w:rPr>
              <w:t xml:space="preserve"> </w:t>
            </w:r>
            <w:r>
              <w:rPr>
                <w:sz w:val="24"/>
              </w:rPr>
              <w:t>pada</w:t>
            </w:r>
            <w:r>
              <w:rPr>
                <w:spacing w:val="-3"/>
                <w:sz w:val="24"/>
              </w:rPr>
              <w:t xml:space="preserve"> </w:t>
            </w:r>
            <w:r>
              <w:rPr>
                <w:sz w:val="24"/>
              </w:rPr>
              <w:t>periode</w:t>
            </w:r>
            <w:r>
              <w:rPr>
                <w:spacing w:val="-2"/>
                <w:sz w:val="24"/>
              </w:rPr>
              <w:t xml:space="preserve"> </w:t>
            </w:r>
            <w:r>
              <w:rPr>
                <w:sz w:val="24"/>
              </w:rPr>
              <w:t>2022-</w:t>
            </w:r>
            <w:r>
              <w:rPr>
                <w:spacing w:val="-2"/>
                <w:sz w:val="24"/>
              </w:rPr>
              <w:t>2024.</w:t>
            </w:r>
          </w:p>
        </w:tc>
        <w:tc>
          <w:tcPr>
            <w:tcW w:w="1133" w:type="dxa"/>
          </w:tcPr>
          <w:p w:rsidR="00F36076" w:rsidRDefault="00665553">
            <w:pPr>
              <w:pStyle w:val="TableParagraph"/>
              <w:ind w:left="29" w:right="5"/>
              <w:jc w:val="center"/>
              <w:rPr>
                <w:sz w:val="24"/>
              </w:rPr>
            </w:pPr>
            <w:r>
              <w:rPr>
                <w:spacing w:val="-5"/>
                <w:sz w:val="24"/>
              </w:rPr>
              <w:t>(2)</w:t>
            </w:r>
          </w:p>
        </w:tc>
      </w:tr>
      <w:tr w:rsidR="00F36076">
        <w:trPr>
          <w:trHeight w:val="1656"/>
        </w:trPr>
        <w:tc>
          <w:tcPr>
            <w:tcW w:w="569" w:type="dxa"/>
          </w:tcPr>
          <w:p w:rsidR="00F36076" w:rsidRDefault="00665553">
            <w:pPr>
              <w:pStyle w:val="TableParagraph"/>
              <w:ind w:left="36" w:right="10"/>
              <w:jc w:val="center"/>
              <w:rPr>
                <w:sz w:val="24"/>
              </w:rPr>
            </w:pPr>
            <w:r>
              <w:rPr>
                <w:spacing w:val="-10"/>
                <w:sz w:val="24"/>
              </w:rPr>
              <w:t>5</w:t>
            </w:r>
          </w:p>
        </w:tc>
        <w:tc>
          <w:tcPr>
            <w:tcW w:w="5956" w:type="dxa"/>
          </w:tcPr>
          <w:p w:rsidR="00F36076" w:rsidRDefault="00665553">
            <w:pPr>
              <w:pStyle w:val="TableParagraph"/>
              <w:spacing w:line="480" w:lineRule="auto"/>
              <w:ind w:left="114"/>
              <w:rPr>
                <w:sz w:val="24"/>
              </w:rPr>
            </w:pPr>
            <w:r>
              <w:rPr>
                <w:sz w:val="24"/>
              </w:rPr>
              <w:t>Perusahaan perbankan syariah di</w:t>
            </w:r>
            <w:r>
              <w:rPr>
                <w:spacing w:val="40"/>
                <w:sz w:val="24"/>
              </w:rPr>
              <w:t xml:space="preserve"> </w:t>
            </w:r>
            <w:r>
              <w:rPr>
                <w:sz w:val="24"/>
              </w:rPr>
              <w:t>Indonesia yang tidak mempublikasikan</w:t>
            </w:r>
            <w:r>
              <w:rPr>
                <w:spacing w:val="-8"/>
                <w:sz w:val="24"/>
              </w:rPr>
              <w:t xml:space="preserve"> </w:t>
            </w:r>
            <w:r>
              <w:rPr>
                <w:sz w:val="24"/>
              </w:rPr>
              <w:t>laporan</w:t>
            </w:r>
            <w:r>
              <w:rPr>
                <w:spacing w:val="-8"/>
                <w:sz w:val="24"/>
              </w:rPr>
              <w:t xml:space="preserve"> </w:t>
            </w:r>
            <w:r>
              <w:rPr>
                <w:sz w:val="24"/>
              </w:rPr>
              <w:t>keberlanjutan</w:t>
            </w:r>
            <w:r>
              <w:rPr>
                <w:spacing w:val="-8"/>
                <w:sz w:val="24"/>
              </w:rPr>
              <w:t xml:space="preserve"> </w:t>
            </w:r>
            <w:r>
              <w:rPr>
                <w:sz w:val="24"/>
              </w:rPr>
              <w:t>pada</w:t>
            </w:r>
            <w:r>
              <w:rPr>
                <w:spacing w:val="-9"/>
                <w:sz w:val="24"/>
              </w:rPr>
              <w:t xml:space="preserve"> </w:t>
            </w:r>
            <w:r>
              <w:rPr>
                <w:sz w:val="24"/>
              </w:rPr>
              <w:t>periode</w:t>
            </w:r>
            <w:r>
              <w:rPr>
                <w:spacing w:val="-6"/>
                <w:sz w:val="24"/>
              </w:rPr>
              <w:t xml:space="preserve"> </w:t>
            </w:r>
            <w:r>
              <w:rPr>
                <w:sz w:val="24"/>
              </w:rPr>
              <w:t>2022-</w:t>
            </w:r>
          </w:p>
          <w:p w:rsidR="00F36076" w:rsidRDefault="00665553">
            <w:pPr>
              <w:pStyle w:val="TableParagraph"/>
              <w:spacing w:line="240" w:lineRule="auto"/>
              <w:ind w:left="114"/>
              <w:rPr>
                <w:sz w:val="24"/>
              </w:rPr>
            </w:pPr>
            <w:r>
              <w:rPr>
                <w:spacing w:val="-2"/>
                <w:sz w:val="24"/>
              </w:rPr>
              <w:t>2024.</w:t>
            </w:r>
          </w:p>
        </w:tc>
        <w:tc>
          <w:tcPr>
            <w:tcW w:w="1133" w:type="dxa"/>
          </w:tcPr>
          <w:p w:rsidR="00F36076" w:rsidRDefault="00665553">
            <w:pPr>
              <w:pStyle w:val="TableParagraph"/>
              <w:ind w:left="29" w:right="5"/>
              <w:jc w:val="center"/>
              <w:rPr>
                <w:sz w:val="24"/>
              </w:rPr>
            </w:pPr>
            <w:r>
              <w:rPr>
                <w:spacing w:val="-5"/>
                <w:sz w:val="24"/>
              </w:rPr>
              <w:t>(1)</w:t>
            </w:r>
          </w:p>
        </w:tc>
      </w:tr>
      <w:tr w:rsidR="00F36076">
        <w:trPr>
          <w:trHeight w:val="551"/>
        </w:trPr>
        <w:tc>
          <w:tcPr>
            <w:tcW w:w="6525" w:type="dxa"/>
            <w:gridSpan w:val="2"/>
          </w:tcPr>
          <w:p w:rsidR="00F36076" w:rsidRDefault="00665553">
            <w:pPr>
              <w:pStyle w:val="TableParagraph"/>
              <w:spacing w:line="273" w:lineRule="exact"/>
              <w:ind w:left="24"/>
              <w:jc w:val="center"/>
              <w:rPr>
                <w:b/>
                <w:sz w:val="24"/>
              </w:rPr>
            </w:pPr>
            <w:r>
              <w:rPr>
                <w:b/>
                <w:sz w:val="24"/>
              </w:rPr>
              <w:t>Total</w:t>
            </w:r>
            <w:r>
              <w:rPr>
                <w:b/>
                <w:spacing w:val="-12"/>
                <w:sz w:val="24"/>
              </w:rPr>
              <w:t xml:space="preserve"> </w:t>
            </w:r>
            <w:r>
              <w:rPr>
                <w:b/>
                <w:sz w:val="24"/>
              </w:rPr>
              <w:t>sampel</w:t>
            </w:r>
            <w:r>
              <w:rPr>
                <w:b/>
                <w:spacing w:val="-6"/>
                <w:sz w:val="24"/>
              </w:rPr>
              <w:t xml:space="preserve"> </w:t>
            </w:r>
            <w:r>
              <w:rPr>
                <w:b/>
                <w:spacing w:val="-4"/>
                <w:sz w:val="24"/>
              </w:rPr>
              <w:t>akhir</w:t>
            </w:r>
          </w:p>
        </w:tc>
        <w:tc>
          <w:tcPr>
            <w:tcW w:w="1133" w:type="dxa"/>
          </w:tcPr>
          <w:p w:rsidR="00F36076" w:rsidRDefault="00665553">
            <w:pPr>
              <w:pStyle w:val="TableParagraph"/>
              <w:spacing w:line="273" w:lineRule="exact"/>
              <w:ind w:left="29" w:right="16"/>
              <w:jc w:val="center"/>
              <w:rPr>
                <w:b/>
                <w:sz w:val="24"/>
              </w:rPr>
            </w:pPr>
            <w:r>
              <w:rPr>
                <w:b/>
                <w:spacing w:val="-5"/>
                <w:sz w:val="24"/>
              </w:rPr>
              <w:t>14</w:t>
            </w:r>
          </w:p>
        </w:tc>
      </w:tr>
    </w:tbl>
    <w:p w:rsidR="00F36076" w:rsidRDefault="00F36076">
      <w:pPr>
        <w:pStyle w:val="BodyText"/>
        <w:spacing w:before="270"/>
        <w:rPr>
          <w:b/>
        </w:rPr>
      </w:pPr>
    </w:p>
    <w:p w:rsidR="00F36076" w:rsidRDefault="00665553">
      <w:pPr>
        <w:pStyle w:val="BodyText"/>
        <w:spacing w:line="480" w:lineRule="auto"/>
        <w:ind w:left="565" w:right="422" w:firstLine="566"/>
        <w:jc w:val="both"/>
      </w:pPr>
      <w:r>
        <w:rPr>
          <w:noProof/>
          <w:lang w:val="en-US"/>
        </w:rPr>
        <w:drawing>
          <wp:anchor distT="0" distB="0" distL="0" distR="0" simplePos="0" relativeHeight="486585856" behindDoc="1" locked="0" layoutInCell="1" allowOverlap="1">
            <wp:simplePos x="0" y="0"/>
            <wp:positionH relativeFrom="page">
              <wp:posOffset>1089405</wp:posOffset>
            </wp:positionH>
            <wp:positionV relativeFrom="paragraph">
              <wp:posOffset>-2430002</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tabel 3.1 penarikan sampel diatas, maka penulis menggunakan 14 perusahaan perbankan syariah dengan laporan keuangan tahunan dan laporan keberlanjutan selama 3 tahun pada periode 2022-2024 dengan jumlah sampel </w:t>
      </w:r>
      <w:r>
        <w:rPr>
          <w:spacing w:val="-2"/>
        </w:rPr>
        <w:t>13x3=42</w:t>
      </w:r>
    </w:p>
    <w:p w:rsidR="00F36076" w:rsidRDefault="00665553">
      <w:pPr>
        <w:pStyle w:val="BodyText"/>
        <w:spacing w:line="480" w:lineRule="auto"/>
        <w:ind w:left="565" w:right="423" w:firstLine="566"/>
        <w:jc w:val="both"/>
      </w:pPr>
      <w:r>
        <w:t>Dibawah</w:t>
      </w:r>
      <w:r>
        <w:rPr>
          <w:spacing w:val="-12"/>
        </w:rPr>
        <w:t xml:space="preserve"> </w:t>
      </w:r>
      <w:r>
        <w:t>ini</w:t>
      </w:r>
      <w:r>
        <w:rPr>
          <w:spacing w:val="-11"/>
        </w:rPr>
        <w:t xml:space="preserve"> </w:t>
      </w:r>
      <w:r>
        <w:t>nama-nama</w:t>
      </w:r>
      <w:r>
        <w:rPr>
          <w:spacing w:val="-10"/>
        </w:rPr>
        <w:t xml:space="preserve"> </w:t>
      </w:r>
      <w:r>
        <w:t>perba</w:t>
      </w:r>
      <w:r>
        <w:t>nkan</w:t>
      </w:r>
      <w:r>
        <w:rPr>
          <w:spacing w:val="-10"/>
        </w:rPr>
        <w:t xml:space="preserve"> </w:t>
      </w:r>
      <w:r>
        <w:t>syariah</w:t>
      </w:r>
      <w:r>
        <w:rPr>
          <w:spacing w:val="-7"/>
        </w:rPr>
        <w:t xml:space="preserve"> </w:t>
      </w:r>
      <w:r>
        <w:t>yang</w:t>
      </w:r>
      <w:r>
        <w:rPr>
          <w:spacing w:val="-14"/>
        </w:rPr>
        <w:t xml:space="preserve"> </w:t>
      </w:r>
      <w:r>
        <w:t>dijadikan</w:t>
      </w:r>
      <w:r>
        <w:rPr>
          <w:spacing w:val="-12"/>
        </w:rPr>
        <w:t xml:space="preserve"> </w:t>
      </w:r>
      <w:r>
        <w:t>sampel</w:t>
      </w:r>
      <w:r>
        <w:rPr>
          <w:spacing w:val="25"/>
        </w:rPr>
        <w:t xml:space="preserve"> </w:t>
      </w:r>
      <w:r>
        <w:t>penelitian sebagai berikut:</w:t>
      </w:r>
    </w:p>
    <w:p w:rsidR="00F36076" w:rsidRDefault="00665553">
      <w:pPr>
        <w:spacing w:before="5" w:after="5" w:line="480" w:lineRule="auto"/>
        <w:ind w:left="3165" w:right="3038" w:firstLine="897"/>
        <w:jc w:val="both"/>
        <w:rPr>
          <w:b/>
          <w:sz w:val="24"/>
        </w:rPr>
      </w:pPr>
      <w:r>
        <w:rPr>
          <w:b/>
          <w:sz w:val="24"/>
        </w:rPr>
        <w:t xml:space="preserve">Tabel 3.2 </w:t>
      </w:r>
      <w:r>
        <w:rPr>
          <w:b/>
          <w:spacing w:val="-2"/>
          <w:sz w:val="24"/>
        </w:rPr>
        <w:t>Pemilihan</w:t>
      </w:r>
      <w:r>
        <w:rPr>
          <w:b/>
          <w:sz w:val="24"/>
        </w:rPr>
        <w:t xml:space="preserve"> </w:t>
      </w:r>
      <w:r>
        <w:rPr>
          <w:b/>
          <w:spacing w:val="-2"/>
          <w:sz w:val="24"/>
        </w:rPr>
        <w:t>Kriteria</w:t>
      </w:r>
      <w:r>
        <w:rPr>
          <w:b/>
          <w:spacing w:val="-1"/>
          <w:sz w:val="24"/>
        </w:rPr>
        <w:t xml:space="preserve"> </w:t>
      </w:r>
      <w:r>
        <w:rPr>
          <w:b/>
          <w:spacing w:val="-2"/>
          <w:sz w:val="24"/>
        </w:rPr>
        <w:t>Sampel</w:t>
      </w: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82"/>
        <w:gridCol w:w="706"/>
        <w:gridCol w:w="449"/>
        <w:gridCol w:w="569"/>
        <w:gridCol w:w="567"/>
        <w:gridCol w:w="566"/>
        <w:gridCol w:w="1274"/>
      </w:tblGrid>
      <w:tr w:rsidR="00F36076">
        <w:trPr>
          <w:trHeight w:val="551"/>
        </w:trPr>
        <w:tc>
          <w:tcPr>
            <w:tcW w:w="708" w:type="dxa"/>
            <w:vMerge w:val="restart"/>
          </w:tcPr>
          <w:p w:rsidR="00F36076" w:rsidRDefault="00F36076">
            <w:pPr>
              <w:pStyle w:val="TableParagraph"/>
              <w:spacing w:line="240" w:lineRule="auto"/>
              <w:rPr>
                <w:b/>
                <w:sz w:val="24"/>
              </w:rPr>
            </w:pPr>
          </w:p>
          <w:p w:rsidR="00F36076" w:rsidRDefault="00F36076">
            <w:pPr>
              <w:pStyle w:val="TableParagraph"/>
              <w:spacing w:before="3" w:line="240" w:lineRule="auto"/>
              <w:rPr>
                <w:b/>
                <w:sz w:val="24"/>
              </w:rPr>
            </w:pPr>
          </w:p>
          <w:p w:rsidR="00F36076" w:rsidRDefault="00665553">
            <w:pPr>
              <w:pStyle w:val="TableParagraph"/>
              <w:spacing w:line="240" w:lineRule="auto"/>
              <w:ind w:left="316"/>
              <w:rPr>
                <w:b/>
                <w:sz w:val="24"/>
              </w:rPr>
            </w:pPr>
            <w:r>
              <w:rPr>
                <w:b/>
                <w:spacing w:val="-5"/>
                <w:sz w:val="24"/>
              </w:rPr>
              <w:t>No</w:t>
            </w:r>
          </w:p>
        </w:tc>
        <w:tc>
          <w:tcPr>
            <w:tcW w:w="2982" w:type="dxa"/>
            <w:vMerge w:val="restart"/>
          </w:tcPr>
          <w:p w:rsidR="00F36076" w:rsidRDefault="00F36076">
            <w:pPr>
              <w:pStyle w:val="TableParagraph"/>
              <w:spacing w:line="240" w:lineRule="auto"/>
              <w:rPr>
                <w:b/>
                <w:sz w:val="24"/>
              </w:rPr>
            </w:pPr>
          </w:p>
          <w:p w:rsidR="00F36076" w:rsidRDefault="00F36076">
            <w:pPr>
              <w:pStyle w:val="TableParagraph"/>
              <w:spacing w:before="3" w:line="240" w:lineRule="auto"/>
              <w:rPr>
                <w:b/>
                <w:sz w:val="24"/>
              </w:rPr>
            </w:pPr>
          </w:p>
          <w:p w:rsidR="00F36076" w:rsidRDefault="00665553">
            <w:pPr>
              <w:pStyle w:val="TableParagraph"/>
              <w:spacing w:line="240" w:lineRule="auto"/>
              <w:ind w:left="242"/>
              <w:rPr>
                <w:b/>
                <w:sz w:val="24"/>
              </w:rPr>
            </w:pPr>
            <w:r>
              <w:rPr>
                <w:b/>
                <w:sz w:val="24"/>
              </w:rPr>
              <w:t>Nama</w:t>
            </w:r>
            <w:r>
              <w:rPr>
                <w:b/>
                <w:spacing w:val="-5"/>
                <w:sz w:val="24"/>
              </w:rPr>
              <w:t xml:space="preserve"> </w:t>
            </w:r>
            <w:r>
              <w:rPr>
                <w:b/>
                <w:sz w:val="24"/>
              </w:rPr>
              <w:t>Perbankan</w:t>
            </w:r>
            <w:r>
              <w:rPr>
                <w:b/>
                <w:spacing w:val="-4"/>
                <w:sz w:val="24"/>
              </w:rPr>
              <w:t xml:space="preserve"> </w:t>
            </w:r>
            <w:r>
              <w:rPr>
                <w:b/>
                <w:spacing w:val="-2"/>
                <w:sz w:val="24"/>
              </w:rPr>
              <w:t>Syariah</w:t>
            </w:r>
          </w:p>
        </w:tc>
        <w:tc>
          <w:tcPr>
            <w:tcW w:w="2857" w:type="dxa"/>
            <w:gridSpan w:val="5"/>
          </w:tcPr>
          <w:p w:rsidR="00F36076" w:rsidRDefault="00665553">
            <w:pPr>
              <w:pStyle w:val="TableParagraph"/>
              <w:spacing w:line="273" w:lineRule="exact"/>
              <w:ind w:left="671"/>
              <w:rPr>
                <w:b/>
                <w:sz w:val="24"/>
              </w:rPr>
            </w:pPr>
            <w:r>
              <w:rPr>
                <w:b/>
                <w:sz w:val="24"/>
              </w:rPr>
              <w:t>Kriteria</w:t>
            </w:r>
            <w:r>
              <w:rPr>
                <w:b/>
                <w:spacing w:val="-8"/>
                <w:sz w:val="24"/>
              </w:rPr>
              <w:t xml:space="preserve"> </w:t>
            </w:r>
            <w:r>
              <w:rPr>
                <w:b/>
                <w:spacing w:val="-2"/>
                <w:sz w:val="24"/>
              </w:rPr>
              <w:t>Sampel</w:t>
            </w:r>
          </w:p>
        </w:tc>
        <w:tc>
          <w:tcPr>
            <w:tcW w:w="1274" w:type="dxa"/>
            <w:vMerge w:val="restart"/>
          </w:tcPr>
          <w:p w:rsidR="00F36076" w:rsidRDefault="00665553">
            <w:pPr>
              <w:pStyle w:val="TableParagraph"/>
              <w:spacing w:line="480" w:lineRule="auto"/>
              <w:ind w:left="167" w:right="346" w:firstLine="115"/>
              <w:rPr>
                <w:b/>
                <w:sz w:val="24"/>
              </w:rPr>
            </w:pPr>
            <w:r>
              <w:rPr>
                <w:b/>
                <w:spacing w:val="-2"/>
                <w:sz w:val="24"/>
              </w:rPr>
              <w:t xml:space="preserve">Hasil </w:t>
            </w:r>
            <w:r>
              <w:rPr>
                <w:b/>
                <w:spacing w:val="-4"/>
                <w:sz w:val="24"/>
              </w:rPr>
              <w:t>Sampel</w:t>
            </w:r>
          </w:p>
        </w:tc>
      </w:tr>
      <w:tr w:rsidR="00F36076">
        <w:trPr>
          <w:trHeight w:val="1106"/>
        </w:trPr>
        <w:tc>
          <w:tcPr>
            <w:tcW w:w="708" w:type="dxa"/>
            <w:vMerge/>
            <w:tcBorders>
              <w:top w:val="nil"/>
            </w:tcBorders>
          </w:tcPr>
          <w:p w:rsidR="00F36076" w:rsidRDefault="00F36076">
            <w:pPr>
              <w:rPr>
                <w:sz w:val="2"/>
                <w:szCs w:val="2"/>
              </w:rPr>
            </w:pPr>
          </w:p>
        </w:tc>
        <w:tc>
          <w:tcPr>
            <w:tcW w:w="2982" w:type="dxa"/>
            <w:vMerge/>
            <w:tcBorders>
              <w:top w:val="nil"/>
            </w:tcBorders>
          </w:tcPr>
          <w:p w:rsidR="00F36076" w:rsidRDefault="00F36076">
            <w:pPr>
              <w:rPr>
                <w:sz w:val="2"/>
                <w:szCs w:val="2"/>
              </w:rPr>
            </w:pPr>
          </w:p>
        </w:tc>
        <w:tc>
          <w:tcPr>
            <w:tcW w:w="706" w:type="dxa"/>
          </w:tcPr>
          <w:p w:rsidR="00F36076" w:rsidRDefault="00665553">
            <w:pPr>
              <w:pStyle w:val="TableParagraph"/>
              <w:spacing w:line="275" w:lineRule="exact"/>
              <w:ind w:left="25" w:right="2"/>
              <w:jc w:val="center"/>
              <w:rPr>
                <w:b/>
                <w:sz w:val="24"/>
              </w:rPr>
            </w:pPr>
            <w:r>
              <w:rPr>
                <w:b/>
                <w:spacing w:val="-10"/>
                <w:sz w:val="24"/>
              </w:rPr>
              <w:t>1</w:t>
            </w:r>
          </w:p>
        </w:tc>
        <w:tc>
          <w:tcPr>
            <w:tcW w:w="449" w:type="dxa"/>
          </w:tcPr>
          <w:p w:rsidR="00F36076" w:rsidRDefault="00665553">
            <w:pPr>
              <w:pStyle w:val="TableParagraph"/>
              <w:spacing w:line="275" w:lineRule="exact"/>
              <w:ind w:left="32" w:right="3"/>
              <w:jc w:val="center"/>
              <w:rPr>
                <w:b/>
                <w:sz w:val="24"/>
              </w:rPr>
            </w:pPr>
            <w:r>
              <w:rPr>
                <w:b/>
                <w:spacing w:val="-10"/>
                <w:sz w:val="24"/>
              </w:rPr>
              <w:t>2</w:t>
            </w:r>
          </w:p>
        </w:tc>
        <w:tc>
          <w:tcPr>
            <w:tcW w:w="569" w:type="dxa"/>
          </w:tcPr>
          <w:p w:rsidR="00F36076" w:rsidRDefault="00665553">
            <w:pPr>
              <w:pStyle w:val="TableParagraph"/>
              <w:spacing w:line="275" w:lineRule="exact"/>
              <w:ind w:left="36" w:right="2"/>
              <w:jc w:val="center"/>
              <w:rPr>
                <w:b/>
                <w:sz w:val="24"/>
              </w:rPr>
            </w:pPr>
            <w:r>
              <w:rPr>
                <w:b/>
                <w:spacing w:val="-10"/>
                <w:sz w:val="24"/>
              </w:rPr>
              <w:t>3</w:t>
            </w:r>
          </w:p>
        </w:tc>
        <w:tc>
          <w:tcPr>
            <w:tcW w:w="567" w:type="dxa"/>
          </w:tcPr>
          <w:p w:rsidR="00F36076" w:rsidRDefault="00665553">
            <w:pPr>
              <w:pStyle w:val="TableParagraph"/>
              <w:spacing w:line="275" w:lineRule="exact"/>
              <w:ind w:left="30" w:right="4"/>
              <w:jc w:val="center"/>
              <w:rPr>
                <w:b/>
                <w:sz w:val="24"/>
              </w:rPr>
            </w:pPr>
            <w:r>
              <w:rPr>
                <w:b/>
                <w:spacing w:val="-10"/>
                <w:sz w:val="24"/>
              </w:rPr>
              <w:t>4</w:t>
            </w:r>
          </w:p>
        </w:tc>
        <w:tc>
          <w:tcPr>
            <w:tcW w:w="566" w:type="dxa"/>
          </w:tcPr>
          <w:p w:rsidR="00F36076" w:rsidRDefault="00F36076">
            <w:pPr>
              <w:pStyle w:val="TableParagraph"/>
              <w:spacing w:before="7" w:line="240" w:lineRule="auto"/>
              <w:rPr>
                <w:b/>
                <w:sz w:val="6"/>
              </w:rPr>
            </w:pPr>
          </w:p>
          <w:p w:rsidR="00F36076" w:rsidRDefault="00665553">
            <w:pPr>
              <w:pStyle w:val="TableParagraph"/>
              <w:spacing w:line="171" w:lineRule="exact"/>
              <w:ind w:left="227"/>
              <w:rPr>
                <w:position w:val="-2"/>
                <w:sz w:val="17"/>
              </w:rPr>
            </w:pPr>
            <w:r>
              <w:rPr>
                <w:noProof/>
                <w:position w:val="-2"/>
                <w:sz w:val="17"/>
                <w:lang w:val="en-US"/>
              </w:rPr>
              <w:drawing>
                <wp:inline distT="0" distB="0" distL="0" distR="0">
                  <wp:extent cx="62890" cy="10896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2890" cy="108966"/>
                          </a:xfrm>
                          <a:prstGeom prst="rect">
                            <a:avLst/>
                          </a:prstGeom>
                        </pic:spPr>
                      </pic:pic>
                    </a:graphicData>
                  </a:graphic>
                </wp:inline>
              </w:drawing>
            </w:r>
          </w:p>
          <w:p w:rsidR="00F36076" w:rsidRDefault="00F36076">
            <w:pPr>
              <w:pStyle w:val="TableParagraph"/>
              <w:spacing w:before="23" w:line="240" w:lineRule="auto"/>
              <w:rPr>
                <w:b/>
                <w:sz w:val="24"/>
              </w:rPr>
            </w:pPr>
          </w:p>
          <w:p w:rsidR="00F36076" w:rsidRDefault="00665553">
            <w:pPr>
              <w:pStyle w:val="TableParagraph"/>
              <w:spacing w:line="240" w:lineRule="auto"/>
              <w:ind w:left="3"/>
              <w:rPr>
                <w:sz w:val="24"/>
              </w:rPr>
            </w:pPr>
            <w:r>
              <w:rPr>
                <w:spacing w:val="-10"/>
                <w:sz w:val="24"/>
              </w:rPr>
              <w:t>5</w:t>
            </w:r>
          </w:p>
        </w:tc>
        <w:tc>
          <w:tcPr>
            <w:tcW w:w="1274" w:type="dxa"/>
            <w:vMerge/>
            <w:tcBorders>
              <w:top w:val="nil"/>
            </w:tcBorders>
          </w:tcPr>
          <w:p w:rsidR="00F36076" w:rsidRDefault="00F36076">
            <w:pPr>
              <w:rPr>
                <w:sz w:val="2"/>
                <w:szCs w:val="2"/>
              </w:rPr>
            </w:pPr>
          </w:p>
        </w:tc>
      </w:tr>
      <w:tr w:rsidR="00F36076">
        <w:trPr>
          <w:trHeight w:val="551"/>
        </w:trPr>
        <w:tc>
          <w:tcPr>
            <w:tcW w:w="708" w:type="dxa"/>
          </w:tcPr>
          <w:p w:rsidR="00F36076" w:rsidRDefault="00665553">
            <w:pPr>
              <w:pStyle w:val="TableParagraph"/>
              <w:ind w:left="31"/>
              <w:jc w:val="center"/>
              <w:rPr>
                <w:sz w:val="24"/>
              </w:rPr>
            </w:pPr>
            <w:r>
              <w:rPr>
                <w:spacing w:val="-10"/>
                <w:sz w:val="24"/>
              </w:rPr>
              <w:t>1</w:t>
            </w:r>
          </w:p>
        </w:tc>
        <w:tc>
          <w:tcPr>
            <w:tcW w:w="2982" w:type="dxa"/>
          </w:tcPr>
          <w:p w:rsidR="00F36076" w:rsidRDefault="00665553">
            <w:pPr>
              <w:pStyle w:val="TableParagraph"/>
              <w:ind w:left="115"/>
              <w:rPr>
                <w:sz w:val="24"/>
              </w:rPr>
            </w:pPr>
            <w:r>
              <w:rPr>
                <w:sz w:val="24"/>
              </w:rPr>
              <w:t>Bank</w:t>
            </w:r>
            <w:r>
              <w:rPr>
                <w:spacing w:val="-4"/>
                <w:sz w:val="24"/>
              </w:rPr>
              <w:t xml:space="preserve"> </w:t>
            </w:r>
            <w:r>
              <w:rPr>
                <w:sz w:val="24"/>
              </w:rPr>
              <w:t>Mega</w:t>
            </w:r>
            <w:r>
              <w:rPr>
                <w:spacing w:val="-4"/>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right="195"/>
              <w:jc w:val="right"/>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2</w:t>
            </w:r>
          </w:p>
        </w:tc>
        <w:tc>
          <w:tcPr>
            <w:tcW w:w="2982" w:type="dxa"/>
          </w:tcPr>
          <w:p w:rsidR="00F36076" w:rsidRDefault="00665553">
            <w:pPr>
              <w:pStyle w:val="TableParagraph"/>
              <w:ind w:left="115"/>
              <w:rPr>
                <w:sz w:val="24"/>
              </w:rPr>
            </w:pPr>
            <w:r>
              <w:rPr>
                <w:sz w:val="24"/>
              </w:rPr>
              <w:t>Bank</w:t>
            </w:r>
            <w:r>
              <w:rPr>
                <w:spacing w:val="-3"/>
                <w:sz w:val="24"/>
              </w:rPr>
              <w:t xml:space="preserve"> </w:t>
            </w:r>
            <w:r>
              <w:rPr>
                <w:sz w:val="24"/>
              </w:rPr>
              <w:t>BTPN</w:t>
            </w:r>
            <w:r>
              <w:rPr>
                <w:spacing w:val="-3"/>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right="195"/>
              <w:jc w:val="right"/>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3</w:t>
            </w:r>
          </w:p>
        </w:tc>
        <w:tc>
          <w:tcPr>
            <w:tcW w:w="2982" w:type="dxa"/>
          </w:tcPr>
          <w:p w:rsidR="00F36076" w:rsidRDefault="00665553">
            <w:pPr>
              <w:pStyle w:val="TableParagraph"/>
              <w:ind w:left="115"/>
              <w:rPr>
                <w:sz w:val="24"/>
              </w:rPr>
            </w:pPr>
            <w:r>
              <w:rPr>
                <w:sz w:val="24"/>
              </w:rPr>
              <w:t>Bank</w:t>
            </w:r>
            <w:r>
              <w:rPr>
                <w:spacing w:val="-3"/>
                <w:sz w:val="24"/>
              </w:rPr>
              <w:t xml:space="preserve"> </w:t>
            </w:r>
            <w:r>
              <w:rPr>
                <w:sz w:val="24"/>
              </w:rPr>
              <w:t>BTN</w:t>
            </w:r>
            <w:r>
              <w:rPr>
                <w:spacing w:val="-2"/>
                <w:sz w:val="24"/>
              </w:rPr>
              <w:t xml:space="preserve"> 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right="195"/>
              <w:jc w:val="right"/>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bl>
    <w:p w:rsidR="00F36076" w:rsidRDefault="00F36076">
      <w:pPr>
        <w:pStyle w:val="TableParagraph"/>
        <w:jc w:val="center"/>
        <w:rPr>
          <w:sz w:val="24"/>
        </w:rPr>
        <w:sectPr w:rsidR="00F36076">
          <w:pgSz w:w="11920" w:h="16850"/>
          <w:pgMar w:top="1660" w:right="1275" w:bottom="280" w:left="1700" w:header="1421" w:footer="0" w:gutter="0"/>
          <w:cols w:space="720"/>
        </w:sectPr>
      </w:pPr>
    </w:p>
    <w:p w:rsidR="00F36076" w:rsidRDefault="00F36076">
      <w:pPr>
        <w:pStyle w:val="BodyText"/>
        <w:spacing w:before="29" w:after="1"/>
        <w:rPr>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82"/>
        <w:gridCol w:w="706"/>
        <w:gridCol w:w="449"/>
        <w:gridCol w:w="569"/>
        <w:gridCol w:w="567"/>
        <w:gridCol w:w="566"/>
        <w:gridCol w:w="1274"/>
      </w:tblGrid>
      <w:tr w:rsidR="00F36076">
        <w:trPr>
          <w:trHeight w:val="551"/>
        </w:trPr>
        <w:tc>
          <w:tcPr>
            <w:tcW w:w="708" w:type="dxa"/>
          </w:tcPr>
          <w:p w:rsidR="00F36076" w:rsidRDefault="00665553">
            <w:pPr>
              <w:pStyle w:val="TableParagraph"/>
              <w:ind w:left="31"/>
              <w:jc w:val="center"/>
              <w:rPr>
                <w:sz w:val="24"/>
              </w:rPr>
            </w:pPr>
            <w:r>
              <w:rPr>
                <w:spacing w:val="-10"/>
                <w:sz w:val="24"/>
              </w:rPr>
              <w:t>4</w:t>
            </w:r>
          </w:p>
        </w:tc>
        <w:tc>
          <w:tcPr>
            <w:tcW w:w="2982" w:type="dxa"/>
          </w:tcPr>
          <w:p w:rsidR="00F36076" w:rsidRDefault="00665553">
            <w:pPr>
              <w:pStyle w:val="TableParagraph"/>
              <w:ind w:left="115"/>
              <w:rPr>
                <w:sz w:val="24"/>
              </w:rPr>
            </w:pPr>
            <w:r>
              <w:rPr>
                <w:sz w:val="24"/>
              </w:rPr>
              <w:t>Bank</w:t>
            </w:r>
            <w:r>
              <w:rPr>
                <w:spacing w:val="-3"/>
                <w:sz w:val="24"/>
              </w:rPr>
              <w:t xml:space="preserve"> </w:t>
            </w:r>
            <w:r>
              <w:rPr>
                <w:sz w:val="24"/>
              </w:rPr>
              <w:t>BCA</w:t>
            </w:r>
            <w:r>
              <w:rPr>
                <w:spacing w:val="-8"/>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6"/>
              <w:jc w:val="center"/>
              <w:rPr>
                <w:sz w:val="24"/>
              </w:rPr>
            </w:pPr>
            <w:r>
              <w:rPr>
                <w:spacing w:val="-10"/>
                <w:sz w:val="24"/>
              </w:rPr>
              <w:t>-</w:t>
            </w:r>
          </w:p>
        </w:tc>
        <w:tc>
          <w:tcPr>
            <w:tcW w:w="566" w:type="dxa"/>
          </w:tcPr>
          <w:p w:rsidR="00F36076" w:rsidRDefault="00665553">
            <w:pPr>
              <w:pStyle w:val="TableParagraph"/>
              <w:ind w:left="30" w:right="6"/>
              <w:jc w:val="center"/>
              <w:rPr>
                <w:sz w:val="24"/>
              </w:rPr>
            </w:pPr>
            <w:r>
              <w:rPr>
                <w:spacing w:val="-10"/>
                <w:sz w:val="24"/>
              </w:rPr>
              <w:t>√</w:t>
            </w:r>
          </w:p>
        </w:tc>
        <w:tc>
          <w:tcPr>
            <w:tcW w:w="1274" w:type="dxa"/>
          </w:tcPr>
          <w:p w:rsidR="00F36076" w:rsidRDefault="00665553">
            <w:pPr>
              <w:pStyle w:val="TableParagraph"/>
              <w:ind w:left="33" w:right="5"/>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5</w:t>
            </w:r>
          </w:p>
        </w:tc>
        <w:tc>
          <w:tcPr>
            <w:tcW w:w="2982" w:type="dxa"/>
          </w:tcPr>
          <w:p w:rsidR="00F36076" w:rsidRDefault="00665553">
            <w:pPr>
              <w:pStyle w:val="TableParagraph"/>
              <w:ind w:left="115"/>
              <w:rPr>
                <w:sz w:val="24"/>
              </w:rPr>
            </w:pPr>
            <w:r>
              <w:rPr>
                <w:sz w:val="24"/>
              </w:rPr>
              <w:t>Bank</w:t>
            </w:r>
            <w:r>
              <w:rPr>
                <w:spacing w:val="-5"/>
                <w:sz w:val="24"/>
              </w:rPr>
              <w:t xml:space="preserve"> </w:t>
            </w:r>
            <w:r>
              <w:rPr>
                <w:sz w:val="24"/>
              </w:rPr>
              <w:t>Danamon</w:t>
            </w:r>
            <w:r>
              <w:rPr>
                <w:spacing w:val="-8"/>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6</w:t>
            </w:r>
          </w:p>
        </w:tc>
        <w:tc>
          <w:tcPr>
            <w:tcW w:w="2982" w:type="dxa"/>
          </w:tcPr>
          <w:p w:rsidR="00F36076" w:rsidRDefault="00665553">
            <w:pPr>
              <w:pStyle w:val="TableParagraph"/>
              <w:ind w:left="115"/>
              <w:rPr>
                <w:sz w:val="24"/>
              </w:rPr>
            </w:pPr>
            <w:r>
              <w:rPr>
                <w:sz w:val="24"/>
              </w:rPr>
              <w:t>Bank</w:t>
            </w:r>
            <w:r>
              <w:rPr>
                <w:spacing w:val="-2"/>
                <w:sz w:val="24"/>
              </w:rPr>
              <w:t xml:space="preserve"> </w:t>
            </w:r>
            <w:r>
              <w:rPr>
                <w:sz w:val="24"/>
              </w:rPr>
              <w:t>BJB</w:t>
            </w:r>
            <w:r>
              <w:rPr>
                <w:spacing w:val="-8"/>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7</w:t>
            </w:r>
          </w:p>
        </w:tc>
        <w:tc>
          <w:tcPr>
            <w:tcW w:w="2982" w:type="dxa"/>
          </w:tcPr>
          <w:p w:rsidR="00F36076" w:rsidRDefault="00665553">
            <w:pPr>
              <w:pStyle w:val="TableParagraph"/>
              <w:ind w:left="115"/>
              <w:rPr>
                <w:sz w:val="24"/>
              </w:rPr>
            </w:pPr>
            <w:r>
              <w:rPr>
                <w:sz w:val="24"/>
              </w:rPr>
              <w:t>Bank</w:t>
            </w:r>
            <w:r>
              <w:rPr>
                <w:spacing w:val="-5"/>
                <w:sz w:val="24"/>
              </w:rPr>
              <w:t xml:space="preserve"> </w:t>
            </w:r>
            <w:r>
              <w:rPr>
                <w:sz w:val="24"/>
              </w:rPr>
              <w:t>Victoria</w:t>
            </w:r>
            <w:r>
              <w:rPr>
                <w:spacing w:val="-7"/>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8</w:t>
            </w:r>
          </w:p>
        </w:tc>
        <w:tc>
          <w:tcPr>
            <w:tcW w:w="2982" w:type="dxa"/>
          </w:tcPr>
          <w:p w:rsidR="00F36076" w:rsidRDefault="00665553">
            <w:pPr>
              <w:pStyle w:val="TableParagraph"/>
              <w:ind w:left="115"/>
              <w:rPr>
                <w:sz w:val="24"/>
              </w:rPr>
            </w:pPr>
            <w:r>
              <w:rPr>
                <w:sz w:val="24"/>
              </w:rPr>
              <w:t>Bank</w:t>
            </w:r>
            <w:r>
              <w:rPr>
                <w:spacing w:val="-4"/>
                <w:sz w:val="24"/>
              </w:rPr>
              <w:t xml:space="preserve"> </w:t>
            </w:r>
            <w:r>
              <w:rPr>
                <w:sz w:val="24"/>
              </w:rPr>
              <w:t>CIMB</w:t>
            </w:r>
            <w:r>
              <w:rPr>
                <w:spacing w:val="-7"/>
                <w:sz w:val="24"/>
              </w:rPr>
              <w:t xml:space="preserve"> </w:t>
            </w:r>
            <w:r>
              <w:rPr>
                <w:sz w:val="24"/>
              </w:rPr>
              <w:t>Niaga</w:t>
            </w:r>
            <w:r>
              <w:rPr>
                <w:spacing w:val="-2"/>
                <w:sz w:val="24"/>
              </w:rPr>
              <w:t xml:space="preserve"> 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4"/>
        </w:trPr>
        <w:tc>
          <w:tcPr>
            <w:tcW w:w="708" w:type="dxa"/>
          </w:tcPr>
          <w:p w:rsidR="00F36076" w:rsidRDefault="00665553">
            <w:pPr>
              <w:pStyle w:val="TableParagraph"/>
              <w:spacing w:line="270" w:lineRule="exact"/>
              <w:ind w:left="31"/>
              <w:jc w:val="center"/>
              <w:rPr>
                <w:sz w:val="24"/>
              </w:rPr>
            </w:pPr>
            <w:r>
              <w:rPr>
                <w:spacing w:val="-10"/>
                <w:sz w:val="24"/>
              </w:rPr>
              <w:t>9</w:t>
            </w:r>
          </w:p>
        </w:tc>
        <w:tc>
          <w:tcPr>
            <w:tcW w:w="2982" w:type="dxa"/>
          </w:tcPr>
          <w:p w:rsidR="00F36076" w:rsidRDefault="00665553">
            <w:pPr>
              <w:pStyle w:val="TableParagraph"/>
              <w:spacing w:line="270" w:lineRule="exact"/>
              <w:ind w:left="115"/>
              <w:rPr>
                <w:sz w:val="24"/>
              </w:rPr>
            </w:pPr>
            <w:r>
              <w:rPr>
                <w:sz w:val="24"/>
              </w:rPr>
              <w:t>Bank</w:t>
            </w:r>
            <w:r>
              <w:rPr>
                <w:spacing w:val="-4"/>
                <w:sz w:val="24"/>
              </w:rPr>
              <w:t xml:space="preserve"> </w:t>
            </w:r>
            <w:r>
              <w:rPr>
                <w:sz w:val="24"/>
              </w:rPr>
              <w:t>Permata</w:t>
            </w:r>
            <w:r>
              <w:rPr>
                <w:spacing w:val="-3"/>
                <w:sz w:val="24"/>
              </w:rPr>
              <w:t xml:space="preserve"> </w:t>
            </w:r>
            <w:r>
              <w:rPr>
                <w:spacing w:val="-2"/>
                <w:sz w:val="24"/>
              </w:rPr>
              <w:t>Syariah</w:t>
            </w:r>
          </w:p>
        </w:tc>
        <w:tc>
          <w:tcPr>
            <w:tcW w:w="706" w:type="dxa"/>
          </w:tcPr>
          <w:p w:rsidR="00F36076" w:rsidRDefault="00665553">
            <w:pPr>
              <w:pStyle w:val="TableParagraph"/>
              <w:spacing w:line="270" w:lineRule="exact"/>
              <w:ind w:left="25"/>
              <w:jc w:val="center"/>
              <w:rPr>
                <w:sz w:val="24"/>
              </w:rPr>
            </w:pPr>
            <w:r>
              <w:rPr>
                <w:spacing w:val="-10"/>
                <w:sz w:val="24"/>
              </w:rPr>
              <w:t>√</w:t>
            </w:r>
          </w:p>
        </w:tc>
        <w:tc>
          <w:tcPr>
            <w:tcW w:w="449" w:type="dxa"/>
          </w:tcPr>
          <w:p w:rsidR="00F36076" w:rsidRDefault="00665553">
            <w:pPr>
              <w:pStyle w:val="TableParagraph"/>
              <w:spacing w:line="270" w:lineRule="exact"/>
              <w:ind w:left="32" w:right="1"/>
              <w:jc w:val="center"/>
              <w:rPr>
                <w:sz w:val="24"/>
              </w:rPr>
            </w:pPr>
            <w:r>
              <w:rPr>
                <w:spacing w:val="-10"/>
                <w:sz w:val="24"/>
              </w:rPr>
              <w:t>√</w:t>
            </w:r>
          </w:p>
        </w:tc>
        <w:tc>
          <w:tcPr>
            <w:tcW w:w="569" w:type="dxa"/>
          </w:tcPr>
          <w:p w:rsidR="00F36076" w:rsidRDefault="00665553">
            <w:pPr>
              <w:pStyle w:val="TableParagraph"/>
              <w:spacing w:line="270" w:lineRule="exact"/>
              <w:ind w:left="36"/>
              <w:jc w:val="center"/>
              <w:rPr>
                <w:sz w:val="24"/>
              </w:rPr>
            </w:pPr>
            <w:r>
              <w:rPr>
                <w:spacing w:val="-10"/>
                <w:sz w:val="24"/>
              </w:rPr>
              <w:t>√</w:t>
            </w:r>
          </w:p>
        </w:tc>
        <w:tc>
          <w:tcPr>
            <w:tcW w:w="567" w:type="dxa"/>
          </w:tcPr>
          <w:p w:rsidR="00F36076" w:rsidRDefault="00665553">
            <w:pPr>
              <w:pStyle w:val="TableParagraph"/>
              <w:spacing w:line="270" w:lineRule="exact"/>
              <w:ind w:left="30" w:right="2"/>
              <w:jc w:val="center"/>
              <w:rPr>
                <w:sz w:val="24"/>
              </w:rPr>
            </w:pPr>
            <w:r>
              <w:rPr>
                <w:spacing w:val="-10"/>
                <w:sz w:val="24"/>
              </w:rPr>
              <w:t>√</w:t>
            </w:r>
          </w:p>
        </w:tc>
        <w:tc>
          <w:tcPr>
            <w:tcW w:w="566" w:type="dxa"/>
          </w:tcPr>
          <w:p w:rsidR="00F36076" w:rsidRDefault="00665553">
            <w:pPr>
              <w:pStyle w:val="TableParagraph"/>
              <w:spacing w:line="270" w:lineRule="exact"/>
              <w:ind w:left="30" w:right="1"/>
              <w:jc w:val="center"/>
              <w:rPr>
                <w:sz w:val="24"/>
              </w:rPr>
            </w:pPr>
            <w:r>
              <w:rPr>
                <w:spacing w:val="-10"/>
                <w:sz w:val="24"/>
              </w:rPr>
              <w:t>√</w:t>
            </w:r>
          </w:p>
        </w:tc>
        <w:tc>
          <w:tcPr>
            <w:tcW w:w="1274" w:type="dxa"/>
          </w:tcPr>
          <w:p w:rsidR="00F36076" w:rsidRDefault="00665553">
            <w:pPr>
              <w:pStyle w:val="TableParagraph"/>
              <w:spacing w:line="270" w:lineRule="exact"/>
              <w:ind w:left="33" w:right="1"/>
              <w:jc w:val="center"/>
              <w:rPr>
                <w:sz w:val="24"/>
              </w:rPr>
            </w:pPr>
            <w:r>
              <w:rPr>
                <w:spacing w:val="-10"/>
                <w:sz w:val="24"/>
              </w:rPr>
              <w:t>√</w:t>
            </w:r>
          </w:p>
        </w:tc>
      </w:tr>
      <w:tr w:rsidR="00F36076">
        <w:trPr>
          <w:trHeight w:val="552"/>
        </w:trPr>
        <w:tc>
          <w:tcPr>
            <w:tcW w:w="708" w:type="dxa"/>
          </w:tcPr>
          <w:p w:rsidR="00F36076" w:rsidRDefault="00665553">
            <w:pPr>
              <w:pStyle w:val="TableParagraph"/>
              <w:ind w:left="31" w:right="10"/>
              <w:jc w:val="center"/>
              <w:rPr>
                <w:sz w:val="24"/>
              </w:rPr>
            </w:pPr>
            <w:r>
              <w:rPr>
                <w:spacing w:val="-5"/>
                <w:sz w:val="24"/>
              </w:rPr>
              <w:t>10</w:t>
            </w:r>
          </w:p>
        </w:tc>
        <w:tc>
          <w:tcPr>
            <w:tcW w:w="2982" w:type="dxa"/>
          </w:tcPr>
          <w:p w:rsidR="00F36076" w:rsidRDefault="00665553">
            <w:pPr>
              <w:pStyle w:val="TableParagraph"/>
              <w:ind w:left="115"/>
              <w:rPr>
                <w:sz w:val="24"/>
              </w:rPr>
            </w:pPr>
            <w:r>
              <w:rPr>
                <w:sz w:val="24"/>
              </w:rPr>
              <w:t>Bank</w:t>
            </w:r>
            <w:r>
              <w:rPr>
                <w:spacing w:val="-2"/>
                <w:sz w:val="24"/>
              </w:rPr>
              <w:t xml:space="preserve"> </w:t>
            </w:r>
            <w:r>
              <w:rPr>
                <w:sz w:val="24"/>
              </w:rPr>
              <w:t>Panin</w:t>
            </w:r>
            <w:r>
              <w:rPr>
                <w:spacing w:val="-5"/>
                <w:sz w:val="24"/>
              </w:rPr>
              <w:t xml:space="preserve"> </w:t>
            </w:r>
            <w:r>
              <w:rPr>
                <w:sz w:val="24"/>
              </w:rPr>
              <w:t>Dubai</w:t>
            </w:r>
            <w:r>
              <w:rPr>
                <w:spacing w:val="-8"/>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11</w:t>
            </w:r>
          </w:p>
        </w:tc>
        <w:tc>
          <w:tcPr>
            <w:tcW w:w="2982" w:type="dxa"/>
          </w:tcPr>
          <w:p w:rsidR="00F36076" w:rsidRDefault="00665553">
            <w:pPr>
              <w:pStyle w:val="TableParagraph"/>
              <w:ind w:left="115"/>
              <w:rPr>
                <w:sz w:val="24"/>
              </w:rPr>
            </w:pPr>
            <w:r>
              <w:rPr>
                <w:sz w:val="24"/>
              </w:rPr>
              <w:t>Bank</w:t>
            </w:r>
            <w:r>
              <w:rPr>
                <w:spacing w:val="-7"/>
                <w:sz w:val="24"/>
              </w:rPr>
              <w:t xml:space="preserve"> </w:t>
            </w:r>
            <w:r>
              <w:rPr>
                <w:sz w:val="24"/>
              </w:rPr>
              <w:t>Muamalat</w:t>
            </w:r>
            <w:r>
              <w:rPr>
                <w:spacing w:val="-1"/>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12</w:t>
            </w:r>
          </w:p>
        </w:tc>
        <w:tc>
          <w:tcPr>
            <w:tcW w:w="2982" w:type="dxa"/>
          </w:tcPr>
          <w:p w:rsidR="00F36076" w:rsidRDefault="00665553">
            <w:pPr>
              <w:pStyle w:val="TableParagraph"/>
              <w:ind w:left="115"/>
              <w:rPr>
                <w:sz w:val="24"/>
              </w:rPr>
            </w:pPr>
            <w:r>
              <w:rPr>
                <w:sz w:val="24"/>
              </w:rPr>
              <w:t>Maybank</w:t>
            </w:r>
            <w:r>
              <w:rPr>
                <w:spacing w:val="-7"/>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13</w:t>
            </w:r>
          </w:p>
        </w:tc>
        <w:tc>
          <w:tcPr>
            <w:tcW w:w="2982" w:type="dxa"/>
          </w:tcPr>
          <w:p w:rsidR="00F36076" w:rsidRDefault="00665553">
            <w:pPr>
              <w:pStyle w:val="TableParagraph"/>
              <w:ind w:left="115"/>
              <w:rPr>
                <w:sz w:val="24"/>
              </w:rPr>
            </w:pPr>
            <w:r>
              <w:rPr>
                <w:sz w:val="24"/>
              </w:rPr>
              <w:t>Bank</w:t>
            </w:r>
            <w:r>
              <w:rPr>
                <w:spacing w:val="-7"/>
                <w:sz w:val="24"/>
              </w:rPr>
              <w:t xml:space="preserve"> </w:t>
            </w:r>
            <w:r>
              <w:rPr>
                <w:sz w:val="24"/>
              </w:rPr>
              <w:t>Sinarmas</w:t>
            </w:r>
            <w:r>
              <w:rPr>
                <w:spacing w:val="-4"/>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14</w:t>
            </w:r>
          </w:p>
        </w:tc>
        <w:tc>
          <w:tcPr>
            <w:tcW w:w="2982" w:type="dxa"/>
          </w:tcPr>
          <w:p w:rsidR="00F36076" w:rsidRDefault="00665553">
            <w:pPr>
              <w:pStyle w:val="TableParagraph"/>
              <w:ind w:left="115"/>
              <w:rPr>
                <w:sz w:val="24"/>
              </w:rPr>
            </w:pPr>
            <w:r>
              <w:rPr>
                <w:sz w:val="24"/>
              </w:rPr>
              <w:t>Bank</w:t>
            </w:r>
            <w:r>
              <w:rPr>
                <w:spacing w:val="-3"/>
                <w:sz w:val="24"/>
              </w:rPr>
              <w:t xml:space="preserve"> </w:t>
            </w:r>
            <w:r>
              <w:rPr>
                <w:sz w:val="24"/>
              </w:rPr>
              <w:t>OCBC</w:t>
            </w:r>
            <w:r>
              <w:rPr>
                <w:spacing w:val="-5"/>
                <w:sz w:val="24"/>
              </w:rPr>
              <w:t xml:space="preserve"> </w:t>
            </w:r>
            <w:r>
              <w:rPr>
                <w:sz w:val="24"/>
              </w:rPr>
              <w:t>NISP</w:t>
            </w:r>
            <w:r>
              <w:rPr>
                <w:spacing w:val="-1"/>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1"/>
              <w:jc w:val="center"/>
              <w:rPr>
                <w:sz w:val="24"/>
              </w:rPr>
            </w:pPr>
            <w:r>
              <w:rPr>
                <w:spacing w:val="-10"/>
                <w:sz w:val="24"/>
              </w:rPr>
              <w:t>√</w:t>
            </w:r>
          </w:p>
        </w:tc>
        <w:tc>
          <w:tcPr>
            <w:tcW w:w="1274" w:type="dxa"/>
          </w:tcPr>
          <w:p w:rsidR="00F36076" w:rsidRDefault="00665553">
            <w:pPr>
              <w:pStyle w:val="TableParagraph"/>
              <w:ind w:left="33" w:right="1"/>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15</w:t>
            </w:r>
          </w:p>
        </w:tc>
        <w:tc>
          <w:tcPr>
            <w:tcW w:w="2982" w:type="dxa"/>
          </w:tcPr>
          <w:p w:rsidR="00F36076" w:rsidRDefault="00665553">
            <w:pPr>
              <w:pStyle w:val="TableParagraph"/>
              <w:ind w:left="115"/>
              <w:rPr>
                <w:sz w:val="24"/>
              </w:rPr>
            </w:pPr>
            <w:r>
              <w:rPr>
                <w:sz w:val="24"/>
              </w:rPr>
              <w:t>Bank</w:t>
            </w:r>
            <w:r>
              <w:rPr>
                <w:spacing w:val="-3"/>
                <w:sz w:val="24"/>
              </w:rPr>
              <w:t xml:space="preserve"> </w:t>
            </w:r>
            <w:r>
              <w:rPr>
                <w:sz w:val="24"/>
              </w:rPr>
              <w:t>Bukopin</w:t>
            </w:r>
            <w:r>
              <w:rPr>
                <w:spacing w:val="-7"/>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1"/>
              <w:jc w:val="center"/>
              <w:rPr>
                <w:sz w:val="24"/>
              </w:rPr>
            </w:pPr>
            <w:r>
              <w:rPr>
                <w:spacing w:val="-10"/>
                <w:sz w:val="24"/>
              </w:rPr>
              <w:t>√</w:t>
            </w:r>
          </w:p>
        </w:tc>
        <w:tc>
          <w:tcPr>
            <w:tcW w:w="569" w:type="dxa"/>
          </w:tcPr>
          <w:p w:rsidR="00F36076" w:rsidRDefault="00665553">
            <w:pPr>
              <w:pStyle w:val="TableParagraph"/>
              <w:ind w:left="36"/>
              <w:jc w:val="center"/>
              <w:rPr>
                <w:sz w:val="24"/>
              </w:rPr>
            </w:pPr>
            <w:r>
              <w:rPr>
                <w:spacing w:val="-10"/>
                <w:sz w:val="24"/>
              </w:rPr>
              <w:t>√</w:t>
            </w:r>
          </w:p>
        </w:tc>
        <w:tc>
          <w:tcPr>
            <w:tcW w:w="567" w:type="dxa"/>
          </w:tcPr>
          <w:p w:rsidR="00F36076" w:rsidRDefault="00665553">
            <w:pPr>
              <w:pStyle w:val="TableParagraph"/>
              <w:ind w:left="30" w:right="6"/>
              <w:jc w:val="center"/>
              <w:rPr>
                <w:sz w:val="24"/>
              </w:rPr>
            </w:pPr>
            <w:r>
              <w:rPr>
                <w:spacing w:val="-10"/>
                <w:sz w:val="24"/>
              </w:rPr>
              <w:t>-</w:t>
            </w:r>
          </w:p>
        </w:tc>
        <w:tc>
          <w:tcPr>
            <w:tcW w:w="566" w:type="dxa"/>
          </w:tcPr>
          <w:p w:rsidR="00F36076" w:rsidRDefault="00665553">
            <w:pPr>
              <w:pStyle w:val="TableParagraph"/>
              <w:ind w:left="30" w:right="6"/>
              <w:jc w:val="center"/>
              <w:rPr>
                <w:sz w:val="24"/>
              </w:rPr>
            </w:pPr>
            <w:r>
              <w:rPr>
                <w:spacing w:val="-10"/>
                <w:sz w:val="24"/>
              </w:rPr>
              <w:t>√</w:t>
            </w:r>
          </w:p>
        </w:tc>
        <w:tc>
          <w:tcPr>
            <w:tcW w:w="1274" w:type="dxa"/>
          </w:tcPr>
          <w:p w:rsidR="00F36076" w:rsidRDefault="00665553">
            <w:pPr>
              <w:pStyle w:val="TableParagraph"/>
              <w:ind w:left="33" w:right="5"/>
              <w:jc w:val="center"/>
              <w:rPr>
                <w:sz w:val="24"/>
              </w:rPr>
            </w:pPr>
            <w:r>
              <w:rPr>
                <w:spacing w:val="-10"/>
                <w:sz w:val="24"/>
              </w:rPr>
              <w:t>-</w:t>
            </w:r>
          </w:p>
        </w:tc>
      </w:tr>
      <w:tr w:rsidR="00F36076">
        <w:trPr>
          <w:trHeight w:val="554"/>
        </w:trPr>
        <w:tc>
          <w:tcPr>
            <w:tcW w:w="708" w:type="dxa"/>
          </w:tcPr>
          <w:p w:rsidR="00F36076" w:rsidRDefault="00665553">
            <w:pPr>
              <w:pStyle w:val="TableParagraph"/>
              <w:spacing w:line="270" w:lineRule="exact"/>
              <w:ind w:left="31" w:right="10"/>
              <w:jc w:val="center"/>
              <w:rPr>
                <w:sz w:val="24"/>
              </w:rPr>
            </w:pPr>
            <w:r>
              <w:rPr>
                <w:spacing w:val="-5"/>
                <w:sz w:val="24"/>
              </w:rPr>
              <w:t>16</w:t>
            </w:r>
          </w:p>
        </w:tc>
        <w:tc>
          <w:tcPr>
            <w:tcW w:w="2982" w:type="dxa"/>
          </w:tcPr>
          <w:p w:rsidR="00F36076" w:rsidRDefault="00665553">
            <w:pPr>
              <w:pStyle w:val="TableParagraph"/>
              <w:spacing w:line="270" w:lineRule="exact"/>
              <w:ind w:left="115"/>
              <w:rPr>
                <w:sz w:val="24"/>
              </w:rPr>
            </w:pPr>
            <w:r>
              <w:rPr>
                <w:sz w:val="24"/>
              </w:rPr>
              <w:t>Bank</w:t>
            </w:r>
            <w:r>
              <w:rPr>
                <w:spacing w:val="-3"/>
                <w:sz w:val="24"/>
              </w:rPr>
              <w:t xml:space="preserve"> </w:t>
            </w:r>
            <w:r>
              <w:rPr>
                <w:sz w:val="24"/>
              </w:rPr>
              <w:t>Aceh</w:t>
            </w:r>
            <w:r>
              <w:rPr>
                <w:spacing w:val="-4"/>
                <w:sz w:val="24"/>
              </w:rPr>
              <w:t xml:space="preserve"> </w:t>
            </w:r>
            <w:r>
              <w:rPr>
                <w:spacing w:val="-2"/>
                <w:sz w:val="24"/>
              </w:rPr>
              <w:t>Syariah</w:t>
            </w:r>
          </w:p>
        </w:tc>
        <w:tc>
          <w:tcPr>
            <w:tcW w:w="706" w:type="dxa"/>
          </w:tcPr>
          <w:p w:rsidR="00F36076" w:rsidRDefault="00665553">
            <w:pPr>
              <w:pStyle w:val="TableParagraph"/>
              <w:spacing w:line="270" w:lineRule="exact"/>
              <w:ind w:left="25"/>
              <w:jc w:val="center"/>
              <w:rPr>
                <w:sz w:val="24"/>
              </w:rPr>
            </w:pPr>
            <w:r>
              <w:rPr>
                <w:spacing w:val="-10"/>
                <w:sz w:val="24"/>
              </w:rPr>
              <w:t>√</w:t>
            </w:r>
          </w:p>
        </w:tc>
        <w:tc>
          <w:tcPr>
            <w:tcW w:w="449" w:type="dxa"/>
          </w:tcPr>
          <w:p w:rsidR="00F36076" w:rsidRDefault="00665553">
            <w:pPr>
              <w:pStyle w:val="TableParagraph"/>
              <w:spacing w:line="270" w:lineRule="exact"/>
              <w:ind w:left="32" w:right="1"/>
              <w:jc w:val="center"/>
              <w:rPr>
                <w:sz w:val="24"/>
              </w:rPr>
            </w:pPr>
            <w:r>
              <w:rPr>
                <w:spacing w:val="-10"/>
                <w:sz w:val="24"/>
              </w:rPr>
              <w:t>√</w:t>
            </w:r>
          </w:p>
        </w:tc>
        <w:tc>
          <w:tcPr>
            <w:tcW w:w="569" w:type="dxa"/>
          </w:tcPr>
          <w:p w:rsidR="00F36076" w:rsidRDefault="00665553">
            <w:pPr>
              <w:pStyle w:val="TableParagraph"/>
              <w:spacing w:line="270" w:lineRule="exact"/>
              <w:ind w:left="36"/>
              <w:jc w:val="center"/>
              <w:rPr>
                <w:sz w:val="24"/>
              </w:rPr>
            </w:pPr>
            <w:r>
              <w:rPr>
                <w:spacing w:val="-10"/>
                <w:sz w:val="24"/>
              </w:rPr>
              <w:t>√</w:t>
            </w:r>
          </w:p>
        </w:tc>
        <w:tc>
          <w:tcPr>
            <w:tcW w:w="567" w:type="dxa"/>
          </w:tcPr>
          <w:p w:rsidR="00F36076" w:rsidRDefault="00665553">
            <w:pPr>
              <w:pStyle w:val="TableParagraph"/>
              <w:spacing w:line="270" w:lineRule="exact"/>
              <w:ind w:left="30" w:right="2"/>
              <w:jc w:val="center"/>
              <w:rPr>
                <w:sz w:val="24"/>
              </w:rPr>
            </w:pPr>
            <w:r>
              <w:rPr>
                <w:spacing w:val="-10"/>
                <w:sz w:val="24"/>
              </w:rPr>
              <w:t>√</w:t>
            </w:r>
          </w:p>
        </w:tc>
        <w:tc>
          <w:tcPr>
            <w:tcW w:w="566" w:type="dxa"/>
          </w:tcPr>
          <w:p w:rsidR="00F36076" w:rsidRDefault="00665553">
            <w:pPr>
              <w:pStyle w:val="TableParagraph"/>
              <w:spacing w:line="270" w:lineRule="exact"/>
              <w:ind w:left="30"/>
              <w:jc w:val="center"/>
              <w:rPr>
                <w:sz w:val="24"/>
              </w:rPr>
            </w:pPr>
            <w:r>
              <w:rPr>
                <w:spacing w:val="-10"/>
                <w:sz w:val="24"/>
              </w:rPr>
              <w:t>-</w:t>
            </w:r>
          </w:p>
        </w:tc>
        <w:tc>
          <w:tcPr>
            <w:tcW w:w="1274" w:type="dxa"/>
          </w:tcPr>
          <w:p w:rsidR="00F36076" w:rsidRDefault="00665553">
            <w:pPr>
              <w:pStyle w:val="TableParagraph"/>
              <w:spacing w:line="270" w:lineRule="exact"/>
              <w:ind w:left="33"/>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17</w:t>
            </w:r>
          </w:p>
        </w:tc>
        <w:tc>
          <w:tcPr>
            <w:tcW w:w="2982" w:type="dxa"/>
          </w:tcPr>
          <w:p w:rsidR="00F36076" w:rsidRDefault="00665553">
            <w:pPr>
              <w:pStyle w:val="TableParagraph"/>
              <w:ind w:left="115"/>
              <w:rPr>
                <w:sz w:val="24"/>
              </w:rPr>
            </w:pPr>
            <w:r>
              <w:rPr>
                <w:sz w:val="24"/>
              </w:rPr>
              <w:t>Bank</w:t>
            </w:r>
            <w:r>
              <w:rPr>
                <w:spacing w:val="-4"/>
                <w:sz w:val="24"/>
              </w:rPr>
              <w:t xml:space="preserve"> </w:t>
            </w:r>
            <w:r>
              <w:rPr>
                <w:sz w:val="24"/>
              </w:rPr>
              <w:t>Syariah</w:t>
            </w:r>
            <w:r>
              <w:rPr>
                <w:spacing w:val="-2"/>
                <w:sz w:val="24"/>
              </w:rPr>
              <w:t xml:space="preserve"> Indonesia</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right="5"/>
              <w:jc w:val="center"/>
              <w:rPr>
                <w:sz w:val="24"/>
              </w:rPr>
            </w:pPr>
            <w:r>
              <w:rPr>
                <w:spacing w:val="-10"/>
                <w:sz w:val="24"/>
              </w:rPr>
              <w:t>√</w:t>
            </w:r>
          </w:p>
        </w:tc>
        <w:tc>
          <w:tcPr>
            <w:tcW w:w="569" w:type="dxa"/>
          </w:tcPr>
          <w:p w:rsidR="00F36076" w:rsidRDefault="00665553">
            <w:pPr>
              <w:pStyle w:val="TableParagraph"/>
              <w:ind w:left="36" w:right="5"/>
              <w:jc w:val="center"/>
              <w:rPr>
                <w:sz w:val="24"/>
              </w:rPr>
            </w:pPr>
            <w:r>
              <w:rPr>
                <w:spacing w:val="-10"/>
                <w:sz w:val="24"/>
              </w:rPr>
              <w:t>√</w:t>
            </w:r>
          </w:p>
        </w:tc>
        <w:tc>
          <w:tcPr>
            <w:tcW w:w="567" w:type="dxa"/>
          </w:tcPr>
          <w:p w:rsidR="00F36076" w:rsidRDefault="00665553">
            <w:pPr>
              <w:pStyle w:val="TableParagraph"/>
              <w:ind w:left="30" w:right="7"/>
              <w:jc w:val="center"/>
              <w:rPr>
                <w:sz w:val="24"/>
              </w:rPr>
            </w:pPr>
            <w:r>
              <w:rPr>
                <w:spacing w:val="-10"/>
                <w:sz w:val="24"/>
              </w:rPr>
              <w:t>√</w:t>
            </w:r>
          </w:p>
        </w:tc>
        <w:tc>
          <w:tcPr>
            <w:tcW w:w="566" w:type="dxa"/>
          </w:tcPr>
          <w:p w:rsidR="00F36076" w:rsidRDefault="00665553">
            <w:pPr>
              <w:pStyle w:val="TableParagraph"/>
              <w:ind w:left="30" w:right="6"/>
              <w:jc w:val="center"/>
              <w:rPr>
                <w:sz w:val="24"/>
              </w:rPr>
            </w:pPr>
            <w:r>
              <w:rPr>
                <w:spacing w:val="-10"/>
                <w:sz w:val="24"/>
              </w:rPr>
              <w:t>√</w:t>
            </w:r>
          </w:p>
        </w:tc>
        <w:tc>
          <w:tcPr>
            <w:tcW w:w="1274" w:type="dxa"/>
          </w:tcPr>
          <w:p w:rsidR="00F36076" w:rsidRDefault="00665553">
            <w:pPr>
              <w:pStyle w:val="TableParagraph"/>
              <w:ind w:left="33" w:right="6"/>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18</w:t>
            </w:r>
          </w:p>
        </w:tc>
        <w:tc>
          <w:tcPr>
            <w:tcW w:w="2982" w:type="dxa"/>
          </w:tcPr>
          <w:p w:rsidR="00F36076" w:rsidRDefault="00665553">
            <w:pPr>
              <w:pStyle w:val="TableParagraph"/>
              <w:ind w:left="115"/>
              <w:rPr>
                <w:sz w:val="24"/>
              </w:rPr>
            </w:pPr>
            <w:r>
              <w:rPr>
                <w:sz w:val="24"/>
              </w:rPr>
              <w:t>Bank</w:t>
            </w:r>
            <w:r>
              <w:rPr>
                <w:spacing w:val="-4"/>
                <w:sz w:val="24"/>
              </w:rPr>
              <w:t xml:space="preserve"> </w:t>
            </w:r>
            <w:r>
              <w:rPr>
                <w:sz w:val="24"/>
              </w:rPr>
              <w:t>Aladin</w:t>
            </w:r>
            <w:r>
              <w:rPr>
                <w:spacing w:val="-4"/>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449" w:type="dxa"/>
          </w:tcPr>
          <w:p w:rsidR="00F36076" w:rsidRDefault="00665553">
            <w:pPr>
              <w:pStyle w:val="TableParagraph"/>
              <w:ind w:left="32"/>
              <w:jc w:val="center"/>
              <w:rPr>
                <w:sz w:val="24"/>
              </w:rPr>
            </w:pPr>
            <w:r>
              <w:rPr>
                <w:spacing w:val="-10"/>
                <w:sz w:val="24"/>
              </w:rPr>
              <w:t>-</w:t>
            </w:r>
          </w:p>
        </w:tc>
        <w:tc>
          <w:tcPr>
            <w:tcW w:w="569" w:type="dxa"/>
          </w:tcPr>
          <w:p w:rsidR="00F36076" w:rsidRDefault="00665553">
            <w:pPr>
              <w:pStyle w:val="TableParagraph"/>
              <w:ind w:left="36" w:right="5"/>
              <w:jc w:val="center"/>
              <w:rPr>
                <w:sz w:val="24"/>
              </w:rPr>
            </w:pPr>
            <w:r>
              <w:rPr>
                <w:spacing w:val="-10"/>
                <w:sz w:val="24"/>
              </w:rPr>
              <w:t>√</w:t>
            </w:r>
          </w:p>
        </w:tc>
        <w:tc>
          <w:tcPr>
            <w:tcW w:w="567" w:type="dxa"/>
          </w:tcPr>
          <w:p w:rsidR="00F36076" w:rsidRDefault="00665553">
            <w:pPr>
              <w:pStyle w:val="TableParagraph"/>
              <w:ind w:left="30" w:right="2"/>
              <w:jc w:val="center"/>
              <w:rPr>
                <w:sz w:val="24"/>
              </w:rPr>
            </w:pPr>
            <w:r>
              <w:rPr>
                <w:spacing w:val="-10"/>
                <w:sz w:val="24"/>
              </w:rPr>
              <w:t>√</w:t>
            </w:r>
          </w:p>
        </w:tc>
        <w:tc>
          <w:tcPr>
            <w:tcW w:w="566" w:type="dxa"/>
          </w:tcPr>
          <w:p w:rsidR="00F36076" w:rsidRDefault="00665553">
            <w:pPr>
              <w:pStyle w:val="TableParagraph"/>
              <w:ind w:left="30" w:right="6"/>
              <w:jc w:val="center"/>
              <w:rPr>
                <w:sz w:val="24"/>
              </w:rPr>
            </w:pPr>
            <w:r>
              <w:rPr>
                <w:spacing w:val="-10"/>
                <w:sz w:val="24"/>
              </w:rPr>
              <w:t>√</w:t>
            </w:r>
          </w:p>
        </w:tc>
        <w:tc>
          <w:tcPr>
            <w:tcW w:w="1274" w:type="dxa"/>
          </w:tcPr>
          <w:p w:rsidR="00F36076" w:rsidRDefault="00665553">
            <w:pPr>
              <w:pStyle w:val="TableParagraph"/>
              <w:ind w:left="33" w:right="5"/>
              <w:jc w:val="center"/>
              <w:rPr>
                <w:sz w:val="24"/>
              </w:rPr>
            </w:pPr>
            <w:r>
              <w:rPr>
                <w:spacing w:val="-10"/>
                <w:sz w:val="24"/>
              </w:rPr>
              <w:t>-</w:t>
            </w:r>
          </w:p>
        </w:tc>
      </w:tr>
    </w:tbl>
    <w:p w:rsidR="00F36076" w:rsidRDefault="00F36076">
      <w:pPr>
        <w:pStyle w:val="BodyText"/>
        <w:rPr>
          <w:b/>
        </w:rPr>
      </w:pPr>
    </w:p>
    <w:p w:rsidR="00F36076" w:rsidRDefault="00F36076">
      <w:pPr>
        <w:pStyle w:val="BodyText"/>
        <w:spacing w:before="4"/>
        <w:rPr>
          <w:b/>
        </w:rPr>
      </w:pPr>
    </w:p>
    <w:p w:rsidR="00F36076" w:rsidRDefault="00665553">
      <w:pPr>
        <w:ind w:left="559" w:right="423"/>
        <w:jc w:val="center"/>
        <w:rPr>
          <w:b/>
          <w:sz w:val="24"/>
        </w:rPr>
      </w:pPr>
      <w:r>
        <w:rPr>
          <w:b/>
          <w:noProof/>
          <w:sz w:val="24"/>
          <w:lang w:val="en-US"/>
        </w:rPr>
        <w:drawing>
          <wp:anchor distT="0" distB="0" distL="0" distR="0" simplePos="0" relativeHeight="486586368" behindDoc="1" locked="0" layoutInCell="1" allowOverlap="1">
            <wp:simplePos x="0" y="0"/>
            <wp:positionH relativeFrom="page">
              <wp:posOffset>1089405</wp:posOffset>
            </wp:positionH>
            <wp:positionV relativeFrom="paragraph">
              <wp:posOffset>-4249897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7"/>
          <w:sz w:val="24"/>
        </w:rPr>
        <w:t xml:space="preserve"> </w:t>
      </w:r>
      <w:r>
        <w:rPr>
          <w:b/>
          <w:spacing w:val="-5"/>
          <w:sz w:val="24"/>
        </w:rPr>
        <w:t>3.3</w:t>
      </w:r>
    </w:p>
    <w:p w:rsidR="00F36076" w:rsidRDefault="00F36076">
      <w:pPr>
        <w:pStyle w:val="BodyText"/>
        <w:rPr>
          <w:b/>
        </w:rPr>
      </w:pPr>
    </w:p>
    <w:p w:rsidR="00F36076" w:rsidRDefault="00665553">
      <w:pPr>
        <w:ind w:left="563" w:right="423"/>
        <w:jc w:val="center"/>
        <w:rPr>
          <w:b/>
          <w:sz w:val="24"/>
        </w:rPr>
      </w:pPr>
      <w:r>
        <w:rPr>
          <w:b/>
          <w:sz w:val="24"/>
        </w:rPr>
        <w:t>Perbankan</w:t>
      </w:r>
      <w:r>
        <w:rPr>
          <w:b/>
          <w:spacing w:val="-4"/>
          <w:sz w:val="24"/>
        </w:rPr>
        <w:t xml:space="preserve"> </w:t>
      </w:r>
      <w:r>
        <w:rPr>
          <w:b/>
          <w:sz w:val="24"/>
        </w:rPr>
        <w:t>Syariah</w:t>
      </w:r>
      <w:r>
        <w:rPr>
          <w:b/>
          <w:spacing w:val="-1"/>
          <w:sz w:val="24"/>
        </w:rPr>
        <w:t xml:space="preserve"> </w:t>
      </w:r>
      <w:r>
        <w:rPr>
          <w:b/>
          <w:sz w:val="24"/>
        </w:rPr>
        <w:t>yang</w:t>
      </w:r>
      <w:r>
        <w:rPr>
          <w:b/>
          <w:spacing w:val="-5"/>
          <w:sz w:val="24"/>
        </w:rPr>
        <w:t xml:space="preserve"> </w:t>
      </w:r>
      <w:r>
        <w:rPr>
          <w:b/>
          <w:sz w:val="24"/>
        </w:rPr>
        <w:t>menjadi</w:t>
      </w:r>
      <w:r>
        <w:rPr>
          <w:b/>
          <w:spacing w:val="-9"/>
          <w:sz w:val="24"/>
        </w:rPr>
        <w:t xml:space="preserve"> </w:t>
      </w:r>
      <w:r>
        <w:rPr>
          <w:b/>
          <w:sz w:val="24"/>
        </w:rPr>
        <w:t>sampel</w:t>
      </w:r>
      <w:r>
        <w:rPr>
          <w:b/>
          <w:spacing w:val="-9"/>
          <w:sz w:val="24"/>
        </w:rPr>
        <w:t xml:space="preserve"> </w:t>
      </w:r>
      <w:r>
        <w:rPr>
          <w:b/>
          <w:spacing w:val="-2"/>
          <w:sz w:val="24"/>
        </w:rPr>
        <w:t>penelitian</w:t>
      </w:r>
    </w:p>
    <w:p w:rsidR="00F36076" w:rsidRDefault="00F36076">
      <w:pPr>
        <w:pStyle w:val="BodyText"/>
        <w:spacing w:before="49"/>
        <w:rPr>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82"/>
        <w:gridCol w:w="706"/>
        <w:gridCol w:w="711"/>
        <w:gridCol w:w="447"/>
        <w:gridCol w:w="570"/>
        <w:gridCol w:w="567"/>
        <w:gridCol w:w="1133"/>
      </w:tblGrid>
      <w:tr w:rsidR="00F36076">
        <w:trPr>
          <w:trHeight w:val="552"/>
        </w:trPr>
        <w:tc>
          <w:tcPr>
            <w:tcW w:w="708" w:type="dxa"/>
            <w:vMerge w:val="restart"/>
          </w:tcPr>
          <w:p w:rsidR="00F36076" w:rsidRDefault="00F36076">
            <w:pPr>
              <w:pStyle w:val="TableParagraph"/>
              <w:spacing w:line="240" w:lineRule="auto"/>
              <w:rPr>
                <w:b/>
                <w:sz w:val="24"/>
              </w:rPr>
            </w:pPr>
          </w:p>
          <w:p w:rsidR="00F36076" w:rsidRDefault="00F36076">
            <w:pPr>
              <w:pStyle w:val="TableParagraph"/>
              <w:spacing w:before="1" w:line="240" w:lineRule="auto"/>
              <w:rPr>
                <w:b/>
                <w:sz w:val="24"/>
              </w:rPr>
            </w:pPr>
          </w:p>
          <w:p w:rsidR="00F36076" w:rsidRDefault="00665553">
            <w:pPr>
              <w:pStyle w:val="TableParagraph"/>
              <w:spacing w:before="1" w:line="240" w:lineRule="auto"/>
              <w:ind w:left="316"/>
              <w:rPr>
                <w:b/>
                <w:sz w:val="24"/>
              </w:rPr>
            </w:pPr>
            <w:r>
              <w:rPr>
                <w:b/>
                <w:spacing w:val="-5"/>
                <w:sz w:val="24"/>
              </w:rPr>
              <w:t>No</w:t>
            </w:r>
          </w:p>
        </w:tc>
        <w:tc>
          <w:tcPr>
            <w:tcW w:w="2982" w:type="dxa"/>
            <w:vMerge w:val="restart"/>
          </w:tcPr>
          <w:p w:rsidR="00F36076" w:rsidRDefault="00F36076">
            <w:pPr>
              <w:pStyle w:val="TableParagraph"/>
              <w:spacing w:line="240" w:lineRule="auto"/>
              <w:rPr>
                <w:b/>
                <w:sz w:val="24"/>
              </w:rPr>
            </w:pPr>
          </w:p>
          <w:p w:rsidR="00F36076" w:rsidRDefault="00F36076">
            <w:pPr>
              <w:pStyle w:val="TableParagraph"/>
              <w:spacing w:before="1" w:line="240" w:lineRule="auto"/>
              <w:rPr>
                <w:b/>
                <w:sz w:val="24"/>
              </w:rPr>
            </w:pPr>
          </w:p>
          <w:p w:rsidR="00F36076" w:rsidRDefault="00665553">
            <w:pPr>
              <w:pStyle w:val="TableParagraph"/>
              <w:spacing w:before="1" w:line="240" w:lineRule="auto"/>
              <w:ind w:left="242"/>
              <w:rPr>
                <w:b/>
                <w:sz w:val="24"/>
              </w:rPr>
            </w:pPr>
            <w:r>
              <w:rPr>
                <w:b/>
                <w:sz w:val="24"/>
              </w:rPr>
              <w:t>Nama</w:t>
            </w:r>
            <w:r>
              <w:rPr>
                <w:b/>
                <w:spacing w:val="-5"/>
                <w:sz w:val="24"/>
              </w:rPr>
              <w:t xml:space="preserve"> </w:t>
            </w:r>
            <w:r>
              <w:rPr>
                <w:b/>
                <w:sz w:val="24"/>
              </w:rPr>
              <w:t>Perbankan</w:t>
            </w:r>
            <w:r>
              <w:rPr>
                <w:b/>
                <w:spacing w:val="-4"/>
                <w:sz w:val="24"/>
              </w:rPr>
              <w:t xml:space="preserve"> </w:t>
            </w:r>
            <w:r>
              <w:rPr>
                <w:b/>
                <w:spacing w:val="-2"/>
                <w:sz w:val="24"/>
              </w:rPr>
              <w:t>Syariah</w:t>
            </w:r>
          </w:p>
        </w:tc>
        <w:tc>
          <w:tcPr>
            <w:tcW w:w="3001" w:type="dxa"/>
            <w:gridSpan w:val="5"/>
          </w:tcPr>
          <w:p w:rsidR="00F36076" w:rsidRDefault="00665553">
            <w:pPr>
              <w:pStyle w:val="TableParagraph"/>
              <w:spacing w:line="273" w:lineRule="exact"/>
              <w:ind w:left="746"/>
              <w:rPr>
                <w:b/>
                <w:sz w:val="24"/>
              </w:rPr>
            </w:pPr>
            <w:r>
              <w:rPr>
                <w:b/>
                <w:sz w:val="24"/>
              </w:rPr>
              <w:t>Kriteria</w:t>
            </w:r>
            <w:r>
              <w:rPr>
                <w:b/>
                <w:spacing w:val="-8"/>
                <w:sz w:val="24"/>
              </w:rPr>
              <w:t xml:space="preserve"> </w:t>
            </w:r>
            <w:r>
              <w:rPr>
                <w:b/>
                <w:spacing w:val="-2"/>
                <w:sz w:val="24"/>
              </w:rPr>
              <w:t>Sampel</w:t>
            </w:r>
          </w:p>
        </w:tc>
        <w:tc>
          <w:tcPr>
            <w:tcW w:w="1133" w:type="dxa"/>
            <w:vMerge w:val="restart"/>
          </w:tcPr>
          <w:p w:rsidR="00F36076" w:rsidRDefault="00665553">
            <w:pPr>
              <w:pStyle w:val="TableParagraph"/>
              <w:spacing w:line="480" w:lineRule="auto"/>
              <w:ind w:left="135" w:right="236" w:firstLine="115"/>
              <w:rPr>
                <w:b/>
                <w:sz w:val="24"/>
              </w:rPr>
            </w:pPr>
            <w:r>
              <w:rPr>
                <w:b/>
                <w:spacing w:val="-2"/>
                <w:sz w:val="24"/>
              </w:rPr>
              <w:t xml:space="preserve">Hasil </w:t>
            </w:r>
            <w:r>
              <w:rPr>
                <w:b/>
                <w:spacing w:val="-4"/>
                <w:sz w:val="24"/>
              </w:rPr>
              <w:t>Sampel</w:t>
            </w:r>
          </w:p>
        </w:tc>
      </w:tr>
      <w:tr w:rsidR="00F36076">
        <w:trPr>
          <w:trHeight w:val="1103"/>
        </w:trPr>
        <w:tc>
          <w:tcPr>
            <w:tcW w:w="708" w:type="dxa"/>
            <w:vMerge/>
            <w:tcBorders>
              <w:top w:val="nil"/>
            </w:tcBorders>
          </w:tcPr>
          <w:p w:rsidR="00F36076" w:rsidRDefault="00F36076">
            <w:pPr>
              <w:rPr>
                <w:sz w:val="2"/>
                <w:szCs w:val="2"/>
              </w:rPr>
            </w:pPr>
          </w:p>
        </w:tc>
        <w:tc>
          <w:tcPr>
            <w:tcW w:w="2982" w:type="dxa"/>
            <w:vMerge/>
            <w:tcBorders>
              <w:top w:val="nil"/>
            </w:tcBorders>
          </w:tcPr>
          <w:p w:rsidR="00F36076" w:rsidRDefault="00F36076">
            <w:pPr>
              <w:rPr>
                <w:sz w:val="2"/>
                <w:szCs w:val="2"/>
              </w:rPr>
            </w:pPr>
          </w:p>
        </w:tc>
        <w:tc>
          <w:tcPr>
            <w:tcW w:w="706" w:type="dxa"/>
          </w:tcPr>
          <w:p w:rsidR="00F36076" w:rsidRDefault="00665553">
            <w:pPr>
              <w:pStyle w:val="TableParagraph"/>
              <w:spacing w:line="273" w:lineRule="exact"/>
              <w:ind w:left="25" w:right="2"/>
              <w:jc w:val="center"/>
              <w:rPr>
                <w:b/>
                <w:sz w:val="24"/>
              </w:rPr>
            </w:pPr>
            <w:r>
              <w:rPr>
                <w:b/>
                <w:spacing w:val="-10"/>
                <w:sz w:val="24"/>
              </w:rPr>
              <w:t>1</w:t>
            </w:r>
          </w:p>
        </w:tc>
        <w:tc>
          <w:tcPr>
            <w:tcW w:w="711" w:type="dxa"/>
          </w:tcPr>
          <w:p w:rsidR="00F36076" w:rsidRDefault="00665553">
            <w:pPr>
              <w:pStyle w:val="TableParagraph"/>
              <w:spacing w:line="273" w:lineRule="exact"/>
              <w:ind w:left="33" w:right="2"/>
              <w:jc w:val="center"/>
              <w:rPr>
                <w:b/>
                <w:sz w:val="24"/>
              </w:rPr>
            </w:pPr>
            <w:r>
              <w:rPr>
                <w:b/>
                <w:spacing w:val="-10"/>
                <w:sz w:val="24"/>
              </w:rPr>
              <w:t>2</w:t>
            </w:r>
          </w:p>
        </w:tc>
        <w:tc>
          <w:tcPr>
            <w:tcW w:w="447" w:type="dxa"/>
          </w:tcPr>
          <w:p w:rsidR="00F36076" w:rsidRDefault="00665553">
            <w:pPr>
              <w:pStyle w:val="TableParagraph"/>
              <w:spacing w:line="273" w:lineRule="exact"/>
              <w:ind w:left="37" w:right="2"/>
              <w:jc w:val="center"/>
              <w:rPr>
                <w:b/>
                <w:sz w:val="24"/>
              </w:rPr>
            </w:pPr>
            <w:r>
              <w:rPr>
                <w:b/>
                <w:spacing w:val="-10"/>
                <w:sz w:val="24"/>
              </w:rPr>
              <w:t>3</w:t>
            </w:r>
          </w:p>
        </w:tc>
        <w:tc>
          <w:tcPr>
            <w:tcW w:w="570" w:type="dxa"/>
          </w:tcPr>
          <w:p w:rsidR="00F36076" w:rsidRDefault="00665553">
            <w:pPr>
              <w:pStyle w:val="TableParagraph"/>
              <w:spacing w:line="273" w:lineRule="exact"/>
              <w:ind w:left="28" w:right="2"/>
              <w:jc w:val="center"/>
              <w:rPr>
                <w:b/>
                <w:sz w:val="24"/>
              </w:rPr>
            </w:pPr>
            <w:r>
              <w:rPr>
                <w:b/>
                <w:spacing w:val="-10"/>
                <w:sz w:val="24"/>
              </w:rPr>
              <w:t>4</w:t>
            </w:r>
          </w:p>
        </w:tc>
        <w:tc>
          <w:tcPr>
            <w:tcW w:w="567" w:type="dxa"/>
          </w:tcPr>
          <w:p w:rsidR="00F36076" w:rsidRDefault="00F36076">
            <w:pPr>
              <w:pStyle w:val="TableParagraph"/>
              <w:spacing w:before="10" w:line="240" w:lineRule="auto"/>
              <w:rPr>
                <w:b/>
                <w:sz w:val="8"/>
              </w:rPr>
            </w:pPr>
          </w:p>
          <w:p w:rsidR="00F36076" w:rsidRDefault="00665553">
            <w:pPr>
              <w:pStyle w:val="TableParagraph"/>
              <w:spacing w:line="167" w:lineRule="exact"/>
              <w:ind w:left="281"/>
              <w:rPr>
                <w:position w:val="-2"/>
                <w:sz w:val="16"/>
              </w:rPr>
            </w:pPr>
            <w:r>
              <w:rPr>
                <w:noProof/>
                <w:position w:val="-2"/>
                <w:sz w:val="16"/>
                <w:lang w:val="en-US"/>
              </w:rPr>
              <w:drawing>
                <wp:inline distT="0" distB="0" distL="0" distR="0">
                  <wp:extent cx="62040" cy="10648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2040" cy="106489"/>
                          </a:xfrm>
                          <a:prstGeom prst="rect">
                            <a:avLst/>
                          </a:prstGeom>
                        </pic:spPr>
                      </pic:pic>
                    </a:graphicData>
                  </a:graphic>
                </wp:inline>
              </w:drawing>
            </w:r>
          </w:p>
        </w:tc>
        <w:tc>
          <w:tcPr>
            <w:tcW w:w="1133" w:type="dxa"/>
            <w:vMerge/>
            <w:tcBorders>
              <w:top w:val="nil"/>
            </w:tcBorders>
          </w:tcPr>
          <w:p w:rsidR="00F36076" w:rsidRDefault="00F36076">
            <w:pPr>
              <w:rPr>
                <w:sz w:val="2"/>
                <w:szCs w:val="2"/>
              </w:rPr>
            </w:pPr>
          </w:p>
        </w:tc>
      </w:tr>
      <w:tr w:rsidR="00F36076">
        <w:trPr>
          <w:trHeight w:val="551"/>
        </w:trPr>
        <w:tc>
          <w:tcPr>
            <w:tcW w:w="708" w:type="dxa"/>
          </w:tcPr>
          <w:p w:rsidR="00F36076" w:rsidRDefault="00665553">
            <w:pPr>
              <w:pStyle w:val="TableParagraph"/>
              <w:ind w:left="31"/>
              <w:jc w:val="center"/>
              <w:rPr>
                <w:sz w:val="24"/>
              </w:rPr>
            </w:pPr>
            <w:r>
              <w:rPr>
                <w:spacing w:val="-10"/>
                <w:sz w:val="24"/>
              </w:rPr>
              <w:t>1</w:t>
            </w:r>
          </w:p>
        </w:tc>
        <w:tc>
          <w:tcPr>
            <w:tcW w:w="2982" w:type="dxa"/>
          </w:tcPr>
          <w:p w:rsidR="00F36076" w:rsidRDefault="00665553">
            <w:pPr>
              <w:pStyle w:val="TableParagraph"/>
              <w:ind w:left="115"/>
              <w:rPr>
                <w:sz w:val="24"/>
              </w:rPr>
            </w:pPr>
            <w:r>
              <w:rPr>
                <w:sz w:val="24"/>
              </w:rPr>
              <w:t>Bank</w:t>
            </w:r>
            <w:r>
              <w:rPr>
                <w:spacing w:val="-4"/>
                <w:sz w:val="24"/>
              </w:rPr>
              <w:t xml:space="preserve"> </w:t>
            </w:r>
            <w:r>
              <w:rPr>
                <w:sz w:val="24"/>
              </w:rPr>
              <w:t>Mega</w:t>
            </w:r>
            <w:r>
              <w:rPr>
                <w:spacing w:val="-4"/>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4"/>
        </w:trPr>
        <w:tc>
          <w:tcPr>
            <w:tcW w:w="708" w:type="dxa"/>
          </w:tcPr>
          <w:p w:rsidR="00F36076" w:rsidRDefault="00665553">
            <w:pPr>
              <w:pStyle w:val="TableParagraph"/>
              <w:spacing w:line="270" w:lineRule="exact"/>
              <w:ind w:left="31"/>
              <w:jc w:val="center"/>
              <w:rPr>
                <w:sz w:val="24"/>
              </w:rPr>
            </w:pPr>
            <w:r>
              <w:rPr>
                <w:spacing w:val="-10"/>
                <w:sz w:val="24"/>
              </w:rPr>
              <w:t>2</w:t>
            </w:r>
          </w:p>
        </w:tc>
        <w:tc>
          <w:tcPr>
            <w:tcW w:w="2982" w:type="dxa"/>
          </w:tcPr>
          <w:p w:rsidR="00F36076" w:rsidRDefault="00665553">
            <w:pPr>
              <w:pStyle w:val="TableParagraph"/>
              <w:spacing w:line="270" w:lineRule="exact"/>
              <w:ind w:left="115"/>
              <w:rPr>
                <w:sz w:val="24"/>
              </w:rPr>
            </w:pPr>
            <w:r>
              <w:rPr>
                <w:sz w:val="24"/>
              </w:rPr>
              <w:t>Bank</w:t>
            </w:r>
            <w:r>
              <w:rPr>
                <w:spacing w:val="-3"/>
                <w:sz w:val="24"/>
              </w:rPr>
              <w:t xml:space="preserve"> </w:t>
            </w:r>
            <w:r>
              <w:rPr>
                <w:sz w:val="24"/>
              </w:rPr>
              <w:t>BTPN</w:t>
            </w:r>
            <w:r>
              <w:rPr>
                <w:spacing w:val="-3"/>
                <w:sz w:val="24"/>
              </w:rPr>
              <w:t xml:space="preserve"> </w:t>
            </w:r>
            <w:r>
              <w:rPr>
                <w:spacing w:val="-2"/>
                <w:sz w:val="24"/>
              </w:rPr>
              <w:t>Syariah</w:t>
            </w:r>
          </w:p>
        </w:tc>
        <w:tc>
          <w:tcPr>
            <w:tcW w:w="706" w:type="dxa"/>
          </w:tcPr>
          <w:p w:rsidR="00F36076" w:rsidRDefault="00665553">
            <w:pPr>
              <w:pStyle w:val="TableParagraph"/>
              <w:spacing w:line="270" w:lineRule="exact"/>
              <w:ind w:left="25"/>
              <w:jc w:val="center"/>
              <w:rPr>
                <w:sz w:val="24"/>
              </w:rPr>
            </w:pPr>
            <w:r>
              <w:rPr>
                <w:spacing w:val="-10"/>
                <w:sz w:val="24"/>
              </w:rPr>
              <w:t>√</w:t>
            </w:r>
          </w:p>
        </w:tc>
        <w:tc>
          <w:tcPr>
            <w:tcW w:w="711" w:type="dxa"/>
          </w:tcPr>
          <w:p w:rsidR="00F36076" w:rsidRDefault="00665553">
            <w:pPr>
              <w:pStyle w:val="TableParagraph"/>
              <w:spacing w:line="270" w:lineRule="exact"/>
              <w:ind w:left="33"/>
              <w:jc w:val="center"/>
              <w:rPr>
                <w:sz w:val="24"/>
              </w:rPr>
            </w:pPr>
            <w:r>
              <w:rPr>
                <w:spacing w:val="-10"/>
                <w:sz w:val="24"/>
              </w:rPr>
              <w:t>√</w:t>
            </w:r>
          </w:p>
        </w:tc>
        <w:tc>
          <w:tcPr>
            <w:tcW w:w="447" w:type="dxa"/>
          </w:tcPr>
          <w:p w:rsidR="00F36076" w:rsidRDefault="00665553">
            <w:pPr>
              <w:pStyle w:val="TableParagraph"/>
              <w:spacing w:line="270" w:lineRule="exact"/>
              <w:ind w:left="37"/>
              <w:jc w:val="center"/>
              <w:rPr>
                <w:sz w:val="24"/>
              </w:rPr>
            </w:pPr>
            <w:r>
              <w:rPr>
                <w:spacing w:val="-10"/>
                <w:sz w:val="24"/>
              </w:rPr>
              <w:t>√</w:t>
            </w:r>
          </w:p>
        </w:tc>
        <w:tc>
          <w:tcPr>
            <w:tcW w:w="570" w:type="dxa"/>
          </w:tcPr>
          <w:p w:rsidR="00F36076" w:rsidRDefault="00665553">
            <w:pPr>
              <w:pStyle w:val="TableParagraph"/>
              <w:spacing w:line="270" w:lineRule="exact"/>
              <w:ind w:left="28"/>
              <w:jc w:val="center"/>
              <w:rPr>
                <w:sz w:val="24"/>
              </w:rPr>
            </w:pPr>
            <w:r>
              <w:rPr>
                <w:spacing w:val="-10"/>
                <w:sz w:val="24"/>
              </w:rPr>
              <w:t>√</w:t>
            </w:r>
          </w:p>
        </w:tc>
        <w:tc>
          <w:tcPr>
            <w:tcW w:w="567" w:type="dxa"/>
          </w:tcPr>
          <w:p w:rsidR="00F36076" w:rsidRDefault="00665553">
            <w:pPr>
              <w:pStyle w:val="TableParagraph"/>
              <w:spacing w:line="270" w:lineRule="exact"/>
              <w:ind w:left="30" w:right="19"/>
              <w:jc w:val="center"/>
              <w:rPr>
                <w:sz w:val="24"/>
              </w:rPr>
            </w:pPr>
            <w:r>
              <w:rPr>
                <w:spacing w:val="-10"/>
                <w:sz w:val="24"/>
              </w:rPr>
              <w:t>√</w:t>
            </w:r>
          </w:p>
        </w:tc>
        <w:tc>
          <w:tcPr>
            <w:tcW w:w="1133" w:type="dxa"/>
          </w:tcPr>
          <w:p w:rsidR="00F36076" w:rsidRDefault="00665553">
            <w:pPr>
              <w:pStyle w:val="TableParagraph"/>
              <w:spacing w:line="270" w:lineRule="exact"/>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3</w:t>
            </w:r>
          </w:p>
        </w:tc>
        <w:tc>
          <w:tcPr>
            <w:tcW w:w="2982" w:type="dxa"/>
          </w:tcPr>
          <w:p w:rsidR="00F36076" w:rsidRDefault="00665553">
            <w:pPr>
              <w:pStyle w:val="TableParagraph"/>
              <w:ind w:left="115"/>
              <w:rPr>
                <w:sz w:val="24"/>
              </w:rPr>
            </w:pPr>
            <w:r>
              <w:rPr>
                <w:sz w:val="24"/>
              </w:rPr>
              <w:t>Bank</w:t>
            </w:r>
            <w:r>
              <w:rPr>
                <w:spacing w:val="-3"/>
                <w:sz w:val="24"/>
              </w:rPr>
              <w:t xml:space="preserve"> </w:t>
            </w:r>
            <w:r>
              <w:rPr>
                <w:sz w:val="24"/>
              </w:rPr>
              <w:t>BTN</w:t>
            </w:r>
            <w:r>
              <w:rPr>
                <w:spacing w:val="-2"/>
                <w:sz w:val="24"/>
              </w:rPr>
              <w:t xml:space="preserve"> 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bl>
    <w:p w:rsidR="00F36076" w:rsidRDefault="00F36076">
      <w:pPr>
        <w:pStyle w:val="TableParagraph"/>
        <w:jc w:val="center"/>
        <w:rPr>
          <w:sz w:val="24"/>
        </w:rPr>
        <w:sectPr w:rsidR="00F36076">
          <w:pgSz w:w="11920" w:h="16850"/>
          <w:pgMar w:top="1660" w:right="1275" w:bottom="280" w:left="1700" w:header="1421" w:footer="0" w:gutter="0"/>
          <w:cols w:space="720"/>
        </w:sectPr>
      </w:pPr>
    </w:p>
    <w:p w:rsidR="00F36076" w:rsidRDefault="00F36076">
      <w:pPr>
        <w:pStyle w:val="BodyText"/>
        <w:spacing w:before="29" w:after="1"/>
        <w:rPr>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82"/>
        <w:gridCol w:w="706"/>
        <w:gridCol w:w="711"/>
        <w:gridCol w:w="447"/>
        <w:gridCol w:w="570"/>
        <w:gridCol w:w="567"/>
        <w:gridCol w:w="1133"/>
      </w:tblGrid>
      <w:tr w:rsidR="00F36076">
        <w:trPr>
          <w:trHeight w:val="551"/>
        </w:trPr>
        <w:tc>
          <w:tcPr>
            <w:tcW w:w="708" w:type="dxa"/>
          </w:tcPr>
          <w:p w:rsidR="00F36076" w:rsidRDefault="00665553">
            <w:pPr>
              <w:pStyle w:val="TableParagraph"/>
              <w:ind w:left="31"/>
              <w:jc w:val="center"/>
              <w:rPr>
                <w:sz w:val="24"/>
              </w:rPr>
            </w:pPr>
            <w:r>
              <w:rPr>
                <w:spacing w:val="-10"/>
                <w:sz w:val="24"/>
              </w:rPr>
              <w:t>4</w:t>
            </w:r>
          </w:p>
        </w:tc>
        <w:tc>
          <w:tcPr>
            <w:tcW w:w="2982" w:type="dxa"/>
          </w:tcPr>
          <w:p w:rsidR="00F36076" w:rsidRDefault="00665553">
            <w:pPr>
              <w:pStyle w:val="TableParagraph"/>
              <w:ind w:left="115"/>
              <w:rPr>
                <w:sz w:val="24"/>
              </w:rPr>
            </w:pPr>
            <w:r>
              <w:rPr>
                <w:sz w:val="24"/>
              </w:rPr>
              <w:t>Bank</w:t>
            </w:r>
            <w:r>
              <w:rPr>
                <w:spacing w:val="-5"/>
                <w:sz w:val="24"/>
              </w:rPr>
              <w:t xml:space="preserve"> </w:t>
            </w:r>
            <w:r>
              <w:rPr>
                <w:sz w:val="24"/>
              </w:rPr>
              <w:t>Danamon</w:t>
            </w:r>
            <w:r>
              <w:rPr>
                <w:spacing w:val="-8"/>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5</w:t>
            </w:r>
          </w:p>
        </w:tc>
        <w:tc>
          <w:tcPr>
            <w:tcW w:w="2982" w:type="dxa"/>
          </w:tcPr>
          <w:p w:rsidR="00F36076" w:rsidRDefault="00665553">
            <w:pPr>
              <w:pStyle w:val="TableParagraph"/>
              <w:ind w:left="115"/>
              <w:rPr>
                <w:sz w:val="24"/>
              </w:rPr>
            </w:pPr>
            <w:r>
              <w:rPr>
                <w:sz w:val="24"/>
              </w:rPr>
              <w:t>Bank</w:t>
            </w:r>
            <w:r>
              <w:rPr>
                <w:spacing w:val="-2"/>
                <w:sz w:val="24"/>
              </w:rPr>
              <w:t xml:space="preserve"> </w:t>
            </w:r>
            <w:r>
              <w:rPr>
                <w:sz w:val="24"/>
              </w:rPr>
              <w:t>BJB</w:t>
            </w:r>
            <w:r>
              <w:rPr>
                <w:spacing w:val="-8"/>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6</w:t>
            </w:r>
          </w:p>
        </w:tc>
        <w:tc>
          <w:tcPr>
            <w:tcW w:w="2982" w:type="dxa"/>
          </w:tcPr>
          <w:p w:rsidR="00F36076" w:rsidRDefault="00665553">
            <w:pPr>
              <w:pStyle w:val="TableParagraph"/>
              <w:ind w:left="115"/>
              <w:rPr>
                <w:sz w:val="24"/>
              </w:rPr>
            </w:pPr>
            <w:r>
              <w:rPr>
                <w:sz w:val="24"/>
              </w:rPr>
              <w:t>Bank</w:t>
            </w:r>
            <w:r>
              <w:rPr>
                <w:spacing w:val="-5"/>
                <w:sz w:val="24"/>
              </w:rPr>
              <w:t xml:space="preserve"> </w:t>
            </w:r>
            <w:r>
              <w:rPr>
                <w:sz w:val="24"/>
              </w:rPr>
              <w:t>Victoria</w:t>
            </w:r>
            <w:r>
              <w:rPr>
                <w:spacing w:val="-7"/>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7</w:t>
            </w:r>
          </w:p>
        </w:tc>
        <w:tc>
          <w:tcPr>
            <w:tcW w:w="2982" w:type="dxa"/>
          </w:tcPr>
          <w:p w:rsidR="00F36076" w:rsidRDefault="00665553">
            <w:pPr>
              <w:pStyle w:val="TableParagraph"/>
              <w:ind w:left="115"/>
              <w:rPr>
                <w:sz w:val="24"/>
              </w:rPr>
            </w:pPr>
            <w:r>
              <w:rPr>
                <w:sz w:val="24"/>
              </w:rPr>
              <w:t>Bank</w:t>
            </w:r>
            <w:r>
              <w:rPr>
                <w:spacing w:val="-4"/>
                <w:sz w:val="24"/>
              </w:rPr>
              <w:t xml:space="preserve"> </w:t>
            </w:r>
            <w:r>
              <w:rPr>
                <w:sz w:val="24"/>
              </w:rPr>
              <w:t>CIMB</w:t>
            </w:r>
            <w:r>
              <w:rPr>
                <w:spacing w:val="-7"/>
                <w:sz w:val="24"/>
              </w:rPr>
              <w:t xml:space="preserve"> </w:t>
            </w:r>
            <w:r>
              <w:rPr>
                <w:sz w:val="24"/>
              </w:rPr>
              <w:t>Niaga</w:t>
            </w:r>
            <w:r>
              <w:rPr>
                <w:spacing w:val="-2"/>
                <w:sz w:val="24"/>
              </w:rPr>
              <w:t xml:space="preserve"> 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jc w:val="center"/>
              <w:rPr>
                <w:sz w:val="24"/>
              </w:rPr>
            </w:pPr>
            <w:r>
              <w:rPr>
                <w:spacing w:val="-10"/>
                <w:sz w:val="24"/>
              </w:rPr>
              <w:t>8</w:t>
            </w:r>
          </w:p>
        </w:tc>
        <w:tc>
          <w:tcPr>
            <w:tcW w:w="2982" w:type="dxa"/>
          </w:tcPr>
          <w:p w:rsidR="00F36076" w:rsidRDefault="00665553">
            <w:pPr>
              <w:pStyle w:val="TableParagraph"/>
              <w:ind w:left="115"/>
              <w:rPr>
                <w:sz w:val="24"/>
              </w:rPr>
            </w:pPr>
            <w:r>
              <w:rPr>
                <w:sz w:val="24"/>
              </w:rPr>
              <w:t>Bank</w:t>
            </w:r>
            <w:r>
              <w:rPr>
                <w:spacing w:val="-4"/>
                <w:sz w:val="24"/>
              </w:rPr>
              <w:t xml:space="preserve"> </w:t>
            </w:r>
            <w:r>
              <w:rPr>
                <w:sz w:val="24"/>
              </w:rPr>
              <w:t>Permata</w:t>
            </w:r>
            <w:r>
              <w:rPr>
                <w:spacing w:val="-3"/>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4"/>
        </w:trPr>
        <w:tc>
          <w:tcPr>
            <w:tcW w:w="708" w:type="dxa"/>
          </w:tcPr>
          <w:p w:rsidR="00F36076" w:rsidRDefault="00665553">
            <w:pPr>
              <w:pStyle w:val="TableParagraph"/>
              <w:spacing w:line="270" w:lineRule="exact"/>
              <w:ind w:left="31"/>
              <w:jc w:val="center"/>
              <w:rPr>
                <w:sz w:val="24"/>
              </w:rPr>
            </w:pPr>
            <w:r>
              <w:rPr>
                <w:spacing w:val="-10"/>
                <w:sz w:val="24"/>
              </w:rPr>
              <w:t>9</w:t>
            </w:r>
          </w:p>
        </w:tc>
        <w:tc>
          <w:tcPr>
            <w:tcW w:w="2982" w:type="dxa"/>
          </w:tcPr>
          <w:p w:rsidR="00F36076" w:rsidRDefault="00665553">
            <w:pPr>
              <w:pStyle w:val="TableParagraph"/>
              <w:spacing w:line="270" w:lineRule="exact"/>
              <w:ind w:left="115"/>
              <w:rPr>
                <w:sz w:val="24"/>
              </w:rPr>
            </w:pPr>
            <w:r>
              <w:rPr>
                <w:sz w:val="24"/>
              </w:rPr>
              <w:t>Bank</w:t>
            </w:r>
            <w:r>
              <w:rPr>
                <w:spacing w:val="-2"/>
                <w:sz w:val="24"/>
              </w:rPr>
              <w:t xml:space="preserve"> </w:t>
            </w:r>
            <w:r>
              <w:rPr>
                <w:sz w:val="24"/>
              </w:rPr>
              <w:t>Panin</w:t>
            </w:r>
            <w:r>
              <w:rPr>
                <w:spacing w:val="-5"/>
                <w:sz w:val="24"/>
              </w:rPr>
              <w:t xml:space="preserve"> </w:t>
            </w:r>
            <w:r>
              <w:rPr>
                <w:sz w:val="24"/>
              </w:rPr>
              <w:t>Dubai</w:t>
            </w:r>
            <w:r>
              <w:rPr>
                <w:spacing w:val="-8"/>
                <w:sz w:val="24"/>
              </w:rPr>
              <w:t xml:space="preserve"> </w:t>
            </w:r>
            <w:r>
              <w:rPr>
                <w:spacing w:val="-2"/>
                <w:sz w:val="24"/>
              </w:rPr>
              <w:t>Syariah</w:t>
            </w:r>
          </w:p>
        </w:tc>
        <w:tc>
          <w:tcPr>
            <w:tcW w:w="706" w:type="dxa"/>
          </w:tcPr>
          <w:p w:rsidR="00F36076" w:rsidRDefault="00665553">
            <w:pPr>
              <w:pStyle w:val="TableParagraph"/>
              <w:spacing w:line="270" w:lineRule="exact"/>
              <w:ind w:left="25"/>
              <w:jc w:val="center"/>
              <w:rPr>
                <w:sz w:val="24"/>
              </w:rPr>
            </w:pPr>
            <w:r>
              <w:rPr>
                <w:spacing w:val="-10"/>
                <w:sz w:val="24"/>
              </w:rPr>
              <w:t>√</w:t>
            </w:r>
          </w:p>
        </w:tc>
        <w:tc>
          <w:tcPr>
            <w:tcW w:w="711" w:type="dxa"/>
          </w:tcPr>
          <w:p w:rsidR="00F36076" w:rsidRDefault="00665553">
            <w:pPr>
              <w:pStyle w:val="TableParagraph"/>
              <w:spacing w:line="270" w:lineRule="exact"/>
              <w:ind w:left="33"/>
              <w:jc w:val="center"/>
              <w:rPr>
                <w:sz w:val="24"/>
              </w:rPr>
            </w:pPr>
            <w:r>
              <w:rPr>
                <w:spacing w:val="-10"/>
                <w:sz w:val="24"/>
              </w:rPr>
              <w:t>√</w:t>
            </w:r>
          </w:p>
        </w:tc>
        <w:tc>
          <w:tcPr>
            <w:tcW w:w="447" w:type="dxa"/>
          </w:tcPr>
          <w:p w:rsidR="00F36076" w:rsidRDefault="00665553">
            <w:pPr>
              <w:pStyle w:val="TableParagraph"/>
              <w:spacing w:line="270" w:lineRule="exact"/>
              <w:ind w:left="37"/>
              <w:jc w:val="center"/>
              <w:rPr>
                <w:sz w:val="24"/>
              </w:rPr>
            </w:pPr>
            <w:r>
              <w:rPr>
                <w:spacing w:val="-10"/>
                <w:sz w:val="24"/>
              </w:rPr>
              <w:t>√</w:t>
            </w:r>
          </w:p>
        </w:tc>
        <w:tc>
          <w:tcPr>
            <w:tcW w:w="570" w:type="dxa"/>
          </w:tcPr>
          <w:p w:rsidR="00F36076" w:rsidRDefault="00665553">
            <w:pPr>
              <w:pStyle w:val="TableParagraph"/>
              <w:spacing w:line="270" w:lineRule="exact"/>
              <w:ind w:left="28"/>
              <w:jc w:val="center"/>
              <w:rPr>
                <w:sz w:val="24"/>
              </w:rPr>
            </w:pPr>
            <w:r>
              <w:rPr>
                <w:spacing w:val="-10"/>
                <w:sz w:val="24"/>
              </w:rPr>
              <w:t>√</w:t>
            </w:r>
          </w:p>
        </w:tc>
        <w:tc>
          <w:tcPr>
            <w:tcW w:w="567" w:type="dxa"/>
          </w:tcPr>
          <w:p w:rsidR="00F36076" w:rsidRDefault="00665553">
            <w:pPr>
              <w:pStyle w:val="TableParagraph"/>
              <w:spacing w:line="270" w:lineRule="exact"/>
              <w:ind w:left="30" w:right="19"/>
              <w:jc w:val="center"/>
              <w:rPr>
                <w:sz w:val="24"/>
              </w:rPr>
            </w:pPr>
            <w:r>
              <w:rPr>
                <w:spacing w:val="-10"/>
                <w:sz w:val="24"/>
              </w:rPr>
              <w:t>√</w:t>
            </w:r>
          </w:p>
        </w:tc>
        <w:tc>
          <w:tcPr>
            <w:tcW w:w="1133" w:type="dxa"/>
          </w:tcPr>
          <w:p w:rsidR="00F36076" w:rsidRDefault="00665553">
            <w:pPr>
              <w:pStyle w:val="TableParagraph"/>
              <w:spacing w:line="270" w:lineRule="exact"/>
              <w:ind w:left="29"/>
              <w:jc w:val="center"/>
              <w:rPr>
                <w:sz w:val="24"/>
              </w:rPr>
            </w:pPr>
            <w:r>
              <w:rPr>
                <w:spacing w:val="-10"/>
                <w:sz w:val="24"/>
              </w:rPr>
              <w:t>√</w:t>
            </w:r>
          </w:p>
        </w:tc>
      </w:tr>
      <w:tr w:rsidR="00F36076">
        <w:trPr>
          <w:trHeight w:val="552"/>
        </w:trPr>
        <w:tc>
          <w:tcPr>
            <w:tcW w:w="708" w:type="dxa"/>
          </w:tcPr>
          <w:p w:rsidR="00F36076" w:rsidRDefault="00665553">
            <w:pPr>
              <w:pStyle w:val="TableParagraph"/>
              <w:ind w:left="31" w:right="10"/>
              <w:jc w:val="center"/>
              <w:rPr>
                <w:sz w:val="24"/>
              </w:rPr>
            </w:pPr>
            <w:r>
              <w:rPr>
                <w:spacing w:val="-5"/>
                <w:sz w:val="24"/>
              </w:rPr>
              <w:t>10</w:t>
            </w:r>
          </w:p>
        </w:tc>
        <w:tc>
          <w:tcPr>
            <w:tcW w:w="2982" w:type="dxa"/>
          </w:tcPr>
          <w:p w:rsidR="00F36076" w:rsidRDefault="00665553">
            <w:pPr>
              <w:pStyle w:val="TableParagraph"/>
              <w:ind w:left="115"/>
              <w:rPr>
                <w:sz w:val="24"/>
              </w:rPr>
            </w:pPr>
            <w:r>
              <w:rPr>
                <w:sz w:val="24"/>
              </w:rPr>
              <w:t>Bank</w:t>
            </w:r>
            <w:r>
              <w:rPr>
                <w:spacing w:val="-7"/>
                <w:sz w:val="24"/>
              </w:rPr>
              <w:t xml:space="preserve"> </w:t>
            </w:r>
            <w:r>
              <w:rPr>
                <w:sz w:val="24"/>
              </w:rPr>
              <w:t>Muamalat</w:t>
            </w:r>
            <w:r>
              <w:rPr>
                <w:spacing w:val="-1"/>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11</w:t>
            </w:r>
          </w:p>
        </w:tc>
        <w:tc>
          <w:tcPr>
            <w:tcW w:w="2982" w:type="dxa"/>
          </w:tcPr>
          <w:p w:rsidR="00F36076" w:rsidRDefault="00665553">
            <w:pPr>
              <w:pStyle w:val="TableParagraph"/>
              <w:ind w:left="115"/>
              <w:rPr>
                <w:sz w:val="24"/>
              </w:rPr>
            </w:pPr>
            <w:r>
              <w:rPr>
                <w:sz w:val="24"/>
              </w:rPr>
              <w:t>Maybank</w:t>
            </w:r>
            <w:r>
              <w:rPr>
                <w:spacing w:val="-7"/>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12</w:t>
            </w:r>
          </w:p>
        </w:tc>
        <w:tc>
          <w:tcPr>
            <w:tcW w:w="2982" w:type="dxa"/>
          </w:tcPr>
          <w:p w:rsidR="00F36076" w:rsidRDefault="00665553">
            <w:pPr>
              <w:pStyle w:val="TableParagraph"/>
              <w:ind w:left="115"/>
              <w:rPr>
                <w:sz w:val="24"/>
              </w:rPr>
            </w:pPr>
            <w:r>
              <w:rPr>
                <w:sz w:val="24"/>
              </w:rPr>
              <w:t>Bank</w:t>
            </w:r>
            <w:r>
              <w:rPr>
                <w:spacing w:val="-7"/>
                <w:sz w:val="24"/>
              </w:rPr>
              <w:t xml:space="preserve"> </w:t>
            </w:r>
            <w:r>
              <w:rPr>
                <w:sz w:val="24"/>
              </w:rPr>
              <w:t>Sinarmas</w:t>
            </w:r>
            <w:r>
              <w:rPr>
                <w:spacing w:val="-4"/>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13</w:t>
            </w:r>
          </w:p>
        </w:tc>
        <w:tc>
          <w:tcPr>
            <w:tcW w:w="2982" w:type="dxa"/>
          </w:tcPr>
          <w:p w:rsidR="00F36076" w:rsidRDefault="00665553">
            <w:pPr>
              <w:pStyle w:val="TableParagraph"/>
              <w:ind w:left="115"/>
              <w:rPr>
                <w:sz w:val="24"/>
              </w:rPr>
            </w:pPr>
            <w:r>
              <w:rPr>
                <w:sz w:val="24"/>
              </w:rPr>
              <w:t>Bank</w:t>
            </w:r>
            <w:r>
              <w:rPr>
                <w:spacing w:val="-3"/>
                <w:sz w:val="24"/>
              </w:rPr>
              <w:t xml:space="preserve"> </w:t>
            </w:r>
            <w:r>
              <w:rPr>
                <w:sz w:val="24"/>
              </w:rPr>
              <w:t>OCBC</w:t>
            </w:r>
            <w:r>
              <w:rPr>
                <w:spacing w:val="-5"/>
                <w:sz w:val="24"/>
              </w:rPr>
              <w:t xml:space="preserve"> </w:t>
            </w:r>
            <w:r>
              <w:rPr>
                <w:sz w:val="24"/>
              </w:rPr>
              <w:t>NISP</w:t>
            </w:r>
            <w:r>
              <w:rPr>
                <w:spacing w:val="-1"/>
                <w:sz w:val="24"/>
              </w:rPr>
              <w:t xml:space="preserve"> </w:t>
            </w:r>
            <w:r>
              <w:rPr>
                <w:spacing w:val="-2"/>
                <w:sz w:val="24"/>
              </w:rPr>
              <w:t>Syariah</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r w:rsidR="00F36076">
        <w:trPr>
          <w:trHeight w:val="551"/>
        </w:trPr>
        <w:tc>
          <w:tcPr>
            <w:tcW w:w="708" w:type="dxa"/>
          </w:tcPr>
          <w:p w:rsidR="00F36076" w:rsidRDefault="00665553">
            <w:pPr>
              <w:pStyle w:val="TableParagraph"/>
              <w:ind w:left="31" w:right="10"/>
              <w:jc w:val="center"/>
              <w:rPr>
                <w:sz w:val="24"/>
              </w:rPr>
            </w:pPr>
            <w:r>
              <w:rPr>
                <w:spacing w:val="-5"/>
                <w:sz w:val="24"/>
              </w:rPr>
              <w:t>14</w:t>
            </w:r>
          </w:p>
        </w:tc>
        <w:tc>
          <w:tcPr>
            <w:tcW w:w="2982" w:type="dxa"/>
          </w:tcPr>
          <w:p w:rsidR="00F36076" w:rsidRDefault="00665553">
            <w:pPr>
              <w:pStyle w:val="TableParagraph"/>
              <w:ind w:left="115"/>
              <w:rPr>
                <w:sz w:val="24"/>
              </w:rPr>
            </w:pPr>
            <w:r>
              <w:rPr>
                <w:sz w:val="24"/>
              </w:rPr>
              <w:t>Bank</w:t>
            </w:r>
            <w:r>
              <w:rPr>
                <w:spacing w:val="-2"/>
                <w:sz w:val="24"/>
              </w:rPr>
              <w:t xml:space="preserve"> </w:t>
            </w:r>
            <w:r>
              <w:rPr>
                <w:sz w:val="24"/>
              </w:rPr>
              <w:t xml:space="preserve">Syariah </w:t>
            </w:r>
            <w:r>
              <w:rPr>
                <w:spacing w:val="-2"/>
                <w:sz w:val="24"/>
              </w:rPr>
              <w:t>Indonesia</w:t>
            </w:r>
          </w:p>
        </w:tc>
        <w:tc>
          <w:tcPr>
            <w:tcW w:w="706" w:type="dxa"/>
          </w:tcPr>
          <w:p w:rsidR="00F36076" w:rsidRDefault="00665553">
            <w:pPr>
              <w:pStyle w:val="TableParagraph"/>
              <w:ind w:left="25"/>
              <w:jc w:val="center"/>
              <w:rPr>
                <w:sz w:val="24"/>
              </w:rPr>
            </w:pPr>
            <w:r>
              <w:rPr>
                <w:spacing w:val="-10"/>
                <w:sz w:val="24"/>
              </w:rPr>
              <w:t>√</w:t>
            </w:r>
          </w:p>
        </w:tc>
        <w:tc>
          <w:tcPr>
            <w:tcW w:w="711" w:type="dxa"/>
          </w:tcPr>
          <w:p w:rsidR="00F36076" w:rsidRDefault="00665553">
            <w:pPr>
              <w:pStyle w:val="TableParagraph"/>
              <w:ind w:left="33"/>
              <w:jc w:val="center"/>
              <w:rPr>
                <w:sz w:val="24"/>
              </w:rPr>
            </w:pPr>
            <w:r>
              <w:rPr>
                <w:spacing w:val="-10"/>
                <w:sz w:val="24"/>
              </w:rPr>
              <w:t>√</w:t>
            </w:r>
          </w:p>
        </w:tc>
        <w:tc>
          <w:tcPr>
            <w:tcW w:w="447" w:type="dxa"/>
          </w:tcPr>
          <w:p w:rsidR="00F36076" w:rsidRDefault="00665553">
            <w:pPr>
              <w:pStyle w:val="TableParagraph"/>
              <w:ind w:left="37"/>
              <w:jc w:val="center"/>
              <w:rPr>
                <w:sz w:val="24"/>
              </w:rPr>
            </w:pPr>
            <w:r>
              <w:rPr>
                <w:spacing w:val="-10"/>
                <w:sz w:val="24"/>
              </w:rPr>
              <w:t>√</w:t>
            </w:r>
          </w:p>
        </w:tc>
        <w:tc>
          <w:tcPr>
            <w:tcW w:w="570" w:type="dxa"/>
          </w:tcPr>
          <w:p w:rsidR="00F36076" w:rsidRDefault="00665553">
            <w:pPr>
              <w:pStyle w:val="TableParagraph"/>
              <w:ind w:left="28"/>
              <w:jc w:val="center"/>
              <w:rPr>
                <w:sz w:val="24"/>
              </w:rPr>
            </w:pPr>
            <w:r>
              <w:rPr>
                <w:spacing w:val="-10"/>
                <w:sz w:val="24"/>
              </w:rPr>
              <w:t>√</w:t>
            </w:r>
          </w:p>
        </w:tc>
        <w:tc>
          <w:tcPr>
            <w:tcW w:w="567" w:type="dxa"/>
          </w:tcPr>
          <w:p w:rsidR="00F36076" w:rsidRDefault="00665553">
            <w:pPr>
              <w:pStyle w:val="TableParagraph"/>
              <w:ind w:left="30" w:right="19"/>
              <w:jc w:val="center"/>
              <w:rPr>
                <w:sz w:val="24"/>
              </w:rPr>
            </w:pPr>
            <w:r>
              <w:rPr>
                <w:spacing w:val="-10"/>
                <w:sz w:val="24"/>
              </w:rPr>
              <w:t>√</w:t>
            </w:r>
          </w:p>
        </w:tc>
        <w:tc>
          <w:tcPr>
            <w:tcW w:w="1133" w:type="dxa"/>
          </w:tcPr>
          <w:p w:rsidR="00F36076" w:rsidRDefault="00665553">
            <w:pPr>
              <w:pStyle w:val="TableParagraph"/>
              <w:ind w:left="29"/>
              <w:jc w:val="center"/>
              <w:rPr>
                <w:sz w:val="24"/>
              </w:rPr>
            </w:pPr>
            <w:r>
              <w:rPr>
                <w:spacing w:val="-10"/>
                <w:sz w:val="24"/>
              </w:rPr>
              <w:t>√</w:t>
            </w:r>
          </w:p>
        </w:tc>
      </w:tr>
    </w:tbl>
    <w:p w:rsidR="00F36076" w:rsidRDefault="00665553">
      <w:pPr>
        <w:pStyle w:val="BodyText"/>
        <w:ind w:left="565"/>
      </w:pPr>
      <w:r>
        <w:rPr>
          <w:noProof/>
          <w:lang w:val="en-US"/>
        </w:rPr>
        <w:drawing>
          <wp:anchor distT="0" distB="0" distL="0" distR="0" simplePos="0" relativeHeight="486586880" behindDoc="1" locked="0" layoutInCell="1" allowOverlap="1">
            <wp:simplePos x="0" y="0"/>
            <wp:positionH relativeFrom="page">
              <wp:posOffset>1089405</wp:posOffset>
            </wp:positionH>
            <wp:positionV relativeFrom="paragraph">
              <wp:posOffset>-2470022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Sumber</w:t>
      </w:r>
      <w:r>
        <w:rPr>
          <w:spacing w:val="-7"/>
        </w:rPr>
        <w:t xml:space="preserve"> </w:t>
      </w:r>
      <w:r>
        <w:rPr>
          <w:b/>
        </w:rPr>
        <w:t>:</w:t>
      </w:r>
      <w:r>
        <w:rPr>
          <w:b/>
          <w:spacing w:val="-4"/>
        </w:rPr>
        <w:t xml:space="preserve"> </w:t>
      </w:r>
      <w:r>
        <w:t>Data</w:t>
      </w:r>
      <w:r>
        <w:rPr>
          <w:spacing w:val="-11"/>
        </w:rPr>
        <w:t xml:space="preserve"> </w:t>
      </w:r>
      <w:r>
        <w:t>sekunder</w:t>
      </w:r>
      <w:r>
        <w:rPr>
          <w:spacing w:val="3"/>
        </w:rPr>
        <w:t xml:space="preserve"> </w:t>
      </w:r>
      <w:r>
        <w:t>yang</w:t>
      </w:r>
      <w:r>
        <w:rPr>
          <w:spacing w:val="-10"/>
        </w:rPr>
        <w:t xml:space="preserve"> </w:t>
      </w:r>
      <w:r>
        <w:t xml:space="preserve">diolah, </w:t>
      </w:r>
      <w:r>
        <w:rPr>
          <w:spacing w:val="-4"/>
        </w:rPr>
        <w:t>2025</w:t>
      </w:r>
    </w:p>
    <w:p w:rsidR="00F36076" w:rsidRDefault="00F36076">
      <w:pPr>
        <w:pStyle w:val="BodyText"/>
        <w:spacing w:before="1"/>
      </w:pPr>
    </w:p>
    <w:p w:rsidR="00F36076" w:rsidRDefault="00665553">
      <w:pPr>
        <w:pStyle w:val="Heading1"/>
        <w:numPr>
          <w:ilvl w:val="1"/>
          <w:numId w:val="5"/>
        </w:numPr>
        <w:tabs>
          <w:tab w:val="left" w:pos="929"/>
        </w:tabs>
        <w:spacing w:before="1"/>
        <w:ind w:left="929" w:hanging="364"/>
      </w:pPr>
      <w:r>
        <w:t>Lokasi</w:t>
      </w:r>
      <w:r>
        <w:rPr>
          <w:spacing w:val="-3"/>
        </w:rPr>
        <w:t xml:space="preserve"> </w:t>
      </w:r>
      <w:r>
        <w:t>dan</w:t>
      </w:r>
      <w:r>
        <w:rPr>
          <w:spacing w:val="-2"/>
        </w:rPr>
        <w:t xml:space="preserve"> </w:t>
      </w:r>
      <w:r>
        <w:t>Waktu</w:t>
      </w:r>
      <w:r>
        <w:rPr>
          <w:spacing w:val="-3"/>
        </w:rPr>
        <w:t xml:space="preserve"> </w:t>
      </w:r>
      <w:r>
        <w:rPr>
          <w:spacing w:val="-2"/>
        </w:rPr>
        <w:t>Penelitian</w:t>
      </w:r>
    </w:p>
    <w:p w:rsidR="00F36076" w:rsidRDefault="00F36076">
      <w:pPr>
        <w:pStyle w:val="BodyText"/>
        <w:rPr>
          <w:b/>
        </w:rPr>
      </w:pPr>
    </w:p>
    <w:p w:rsidR="00F36076" w:rsidRDefault="00665553">
      <w:pPr>
        <w:pStyle w:val="ListParagraph"/>
        <w:numPr>
          <w:ilvl w:val="2"/>
          <w:numId w:val="5"/>
        </w:numPr>
        <w:tabs>
          <w:tab w:val="left" w:pos="1674"/>
        </w:tabs>
        <w:ind w:hanging="542"/>
        <w:rPr>
          <w:b/>
          <w:sz w:val="24"/>
        </w:rPr>
      </w:pPr>
      <w:r>
        <w:rPr>
          <w:b/>
          <w:sz w:val="24"/>
        </w:rPr>
        <w:t>Lokasi</w:t>
      </w:r>
      <w:r>
        <w:rPr>
          <w:b/>
          <w:spacing w:val="-6"/>
          <w:sz w:val="24"/>
        </w:rPr>
        <w:t xml:space="preserve"> </w:t>
      </w:r>
      <w:r>
        <w:rPr>
          <w:b/>
          <w:spacing w:val="-2"/>
          <w:sz w:val="24"/>
        </w:rPr>
        <w:t>Penelitian</w:t>
      </w:r>
    </w:p>
    <w:p w:rsidR="00F36076" w:rsidRDefault="00665553">
      <w:pPr>
        <w:pStyle w:val="BodyText"/>
        <w:spacing w:before="271" w:line="480" w:lineRule="auto"/>
        <w:ind w:left="565" w:firstLine="566"/>
      </w:pPr>
      <w:r>
        <w:t>Penelitian</w:t>
      </w:r>
      <w:r>
        <w:rPr>
          <w:spacing w:val="40"/>
        </w:rPr>
        <w:t xml:space="preserve"> </w:t>
      </w:r>
      <w:r>
        <w:t>ini</w:t>
      </w:r>
      <w:r>
        <w:rPr>
          <w:spacing w:val="40"/>
        </w:rPr>
        <w:t xml:space="preserve"> </w:t>
      </w:r>
      <w:r>
        <w:t>dilakukan</w:t>
      </w:r>
      <w:r>
        <w:rPr>
          <w:spacing w:val="40"/>
        </w:rPr>
        <w:t xml:space="preserve"> </w:t>
      </w:r>
      <w:r>
        <w:t>di</w:t>
      </w:r>
      <w:r>
        <w:rPr>
          <w:spacing w:val="40"/>
        </w:rPr>
        <w:t xml:space="preserve"> </w:t>
      </w:r>
      <w:r>
        <w:t>perusahaan</w:t>
      </w:r>
      <w:r>
        <w:rPr>
          <w:spacing w:val="40"/>
        </w:rPr>
        <w:t xml:space="preserve"> </w:t>
      </w:r>
      <w:r>
        <w:t>perbankan</w:t>
      </w:r>
      <w:r>
        <w:rPr>
          <w:spacing w:val="40"/>
        </w:rPr>
        <w:t xml:space="preserve"> </w:t>
      </w:r>
      <w:r>
        <w:t>syariah</w:t>
      </w:r>
      <w:r>
        <w:rPr>
          <w:spacing w:val="40"/>
        </w:rPr>
        <w:t xml:space="preserve"> </w:t>
      </w:r>
      <w:r>
        <w:t>yang</w:t>
      </w:r>
      <w:r>
        <w:rPr>
          <w:spacing w:val="40"/>
        </w:rPr>
        <w:t xml:space="preserve"> </w:t>
      </w:r>
      <w:r>
        <w:t>terdaftar diwebsite</w:t>
      </w:r>
      <w:r>
        <w:rPr>
          <w:spacing w:val="6"/>
        </w:rPr>
        <w:t xml:space="preserve"> </w:t>
      </w:r>
      <w:r>
        <w:t>resmi</w:t>
      </w:r>
      <w:r>
        <w:rPr>
          <w:spacing w:val="13"/>
        </w:rPr>
        <w:t xml:space="preserve"> </w:t>
      </w:r>
      <w:r>
        <w:t>IDX</w:t>
      </w:r>
      <w:r>
        <w:rPr>
          <w:spacing w:val="9"/>
        </w:rPr>
        <w:t xml:space="preserve"> </w:t>
      </w:r>
      <w:r>
        <w:t>Syariah</w:t>
      </w:r>
      <w:r>
        <w:rPr>
          <w:spacing w:val="12"/>
        </w:rPr>
        <w:t xml:space="preserve"> </w:t>
      </w:r>
      <w:r>
        <w:t>yaitu</w:t>
      </w:r>
      <w:r>
        <w:rPr>
          <w:spacing w:val="10"/>
        </w:rPr>
        <w:t xml:space="preserve"> </w:t>
      </w:r>
      <w:r>
        <w:t>di</w:t>
      </w:r>
      <w:r>
        <w:rPr>
          <w:spacing w:val="14"/>
        </w:rPr>
        <w:t xml:space="preserve"> </w:t>
      </w:r>
      <w:hyperlink r:id="rId10">
        <w:r>
          <w:rPr>
            <w:u w:val="single"/>
          </w:rPr>
          <w:t>www.idx.co.id</w:t>
        </w:r>
      </w:hyperlink>
      <w:r>
        <w:rPr>
          <w:spacing w:val="11"/>
        </w:rPr>
        <w:t xml:space="preserve"> </w:t>
      </w:r>
      <w:r>
        <w:t>dan</w:t>
      </w:r>
      <w:r>
        <w:rPr>
          <w:spacing w:val="9"/>
        </w:rPr>
        <w:t xml:space="preserve"> </w:t>
      </w:r>
      <w:r>
        <w:t>juga</w:t>
      </w:r>
      <w:r>
        <w:rPr>
          <w:spacing w:val="9"/>
        </w:rPr>
        <w:t xml:space="preserve"> </w:t>
      </w:r>
      <w:r>
        <w:t>di</w:t>
      </w:r>
      <w:r>
        <w:rPr>
          <w:spacing w:val="11"/>
        </w:rPr>
        <w:t xml:space="preserve"> </w:t>
      </w:r>
      <w:r>
        <w:t>website</w:t>
      </w:r>
      <w:r>
        <w:rPr>
          <w:spacing w:val="12"/>
        </w:rPr>
        <w:t xml:space="preserve"> </w:t>
      </w:r>
      <w:r>
        <w:rPr>
          <w:spacing w:val="-2"/>
        </w:rPr>
        <w:t>masing-</w:t>
      </w:r>
    </w:p>
    <w:p w:rsidR="00F36076" w:rsidRDefault="00665553">
      <w:pPr>
        <w:pStyle w:val="BodyText"/>
        <w:ind w:left="565"/>
      </w:pPr>
      <w:r>
        <w:t>masing</w:t>
      </w:r>
      <w:r>
        <w:rPr>
          <w:spacing w:val="-4"/>
        </w:rPr>
        <w:t xml:space="preserve"> </w:t>
      </w:r>
      <w:r>
        <w:t>perbankan</w:t>
      </w:r>
      <w:r>
        <w:rPr>
          <w:spacing w:val="-1"/>
        </w:rPr>
        <w:t xml:space="preserve"> </w:t>
      </w:r>
      <w:r>
        <w:rPr>
          <w:spacing w:val="-2"/>
        </w:rPr>
        <w:t>syariah.</w:t>
      </w:r>
    </w:p>
    <w:p w:rsidR="00F36076" w:rsidRDefault="00F36076">
      <w:pPr>
        <w:pStyle w:val="BodyText"/>
        <w:spacing w:before="5"/>
      </w:pPr>
    </w:p>
    <w:p w:rsidR="00F36076" w:rsidRDefault="00665553">
      <w:pPr>
        <w:pStyle w:val="ListParagraph"/>
        <w:numPr>
          <w:ilvl w:val="2"/>
          <w:numId w:val="5"/>
        </w:numPr>
        <w:tabs>
          <w:tab w:val="left" w:pos="1674"/>
        </w:tabs>
        <w:ind w:hanging="542"/>
        <w:rPr>
          <w:b/>
          <w:sz w:val="24"/>
        </w:rPr>
      </w:pPr>
      <w:r>
        <w:rPr>
          <w:b/>
          <w:sz w:val="24"/>
        </w:rPr>
        <w:t>Waktu</w:t>
      </w:r>
      <w:r>
        <w:rPr>
          <w:b/>
          <w:spacing w:val="1"/>
          <w:sz w:val="24"/>
        </w:rPr>
        <w:t xml:space="preserve"> </w:t>
      </w:r>
      <w:r>
        <w:rPr>
          <w:b/>
          <w:spacing w:val="-2"/>
          <w:sz w:val="24"/>
        </w:rPr>
        <w:t>Penelitian</w:t>
      </w:r>
    </w:p>
    <w:p w:rsidR="00F36076" w:rsidRDefault="00F36076">
      <w:pPr>
        <w:pStyle w:val="BodyText"/>
        <w:rPr>
          <w:b/>
        </w:rPr>
      </w:pPr>
    </w:p>
    <w:p w:rsidR="00F36076" w:rsidRDefault="00665553">
      <w:pPr>
        <w:spacing w:after="5" w:line="480" w:lineRule="auto"/>
        <w:ind w:left="3626" w:right="3494" w:firstLine="434"/>
        <w:rPr>
          <w:b/>
          <w:sz w:val="24"/>
        </w:rPr>
      </w:pPr>
      <w:r>
        <w:rPr>
          <w:b/>
          <w:sz w:val="24"/>
        </w:rPr>
        <w:t>Tabel 3.4 Jadwal</w:t>
      </w:r>
      <w:r>
        <w:rPr>
          <w:b/>
          <w:spacing w:val="-16"/>
          <w:sz w:val="24"/>
        </w:rPr>
        <w:t xml:space="preserve"> </w:t>
      </w:r>
      <w:r>
        <w:rPr>
          <w:b/>
          <w:sz w:val="24"/>
        </w:rPr>
        <w:t>Penelitian</w:t>
      </w: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7"/>
        <w:gridCol w:w="711"/>
        <w:gridCol w:w="709"/>
        <w:gridCol w:w="714"/>
        <w:gridCol w:w="711"/>
        <w:gridCol w:w="709"/>
        <w:gridCol w:w="714"/>
        <w:gridCol w:w="713"/>
        <w:gridCol w:w="706"/>
      </w:tblGrid>
      <w:tr w:rsidR="00F36076">
        <w:trPr>
          <w:trHeight w:val="551"/>
        </w:trPr>
        <w:tc>
          <w:tcPr>
            <w:tcW w:w="569" w:type="dxa"/>
            <w:vMerge w:val="restart"/>
          </w:tcPr>
          <w:p w:rsidR="00F36076" w:rsidRDefault="00F36076">
            <w:pPr>
              <w:pStyle w:val="TableParagraph"/>
              <w:spacing w:before="272" w:line="240" w:lineRule="auto"/>
              <w:rPr>
                <w:b/>
                <w:sz w:val="24"/>
              </w:rPr>
            </w:pPr>
          </w:p>
          <w:p w:rsidR="00F36076" w:rsidRDefault="00665553">
            <w:pPr>
              <w:pStyle w:val="TableParagraph"/>
              <w:spacing w:line="240" w:lineRule="auto"/>
              <w:ind w:left="143"/>
              <w:rPr>
                <w:b/>
                <w:sz w:val="24"/>
              </w:rPr>
            </w:pPr>
            <w:r>
              <w:rPr>
                <w:b/>
                <w:spacing w:val="-5"/>
                <w:sz w:val="24"/>
              </w:rPr>
              <w:t>No</w:t>
            </w:r>
          </w:p>
        </w:tc>
        <w:tc>
          <w:tcPr>
            <w:tcW w:w="1417" w:type="dxa"/>
            <w:vMerge w:val="restart"/>
          </w:tcPr>
          <w:p w:rsidR="00F36076" w:rsidRDefault="00665553">
            <w:pPr>
              <w:pStyle w:val="TableParagraph"/>
              <w:spacing w:line="480" w:lineRule="auto"/>
              <w:ind w:left="249" w:right="236" w:firstLine="103"/>
              <w:rPr>
                <w:b/>
                <w:sz w:val="24"/>
              </w:rPr>
            </w:pPr>
            <w:r>
              <w:rPr>
                <w:b/>
                <w:spacing w:val="-2"/>
                <w:sz w:val="24"/>
              </w:rPr>
              <w:t xml:space="preserve">Uraian </w:t>
            </w:r>
            <w:r>
              <w:rPr>
                <w:b/>
                <w:spacing w:val="-4"/>
                <w:sz w:val="24"/>
              </w:rPr>
              <w:t>Kegiatan</w:t>
            </w:r>
          </w:p>
        </w:tc>
        <w:tc>
          <w:tcPr>
            <w:tcW w:w="5687" w:type="dxa"/>
            <w:gridSpan w:val="8"/>
          </w:tcPr>
          <w:p w:rsidR="00F36076" w:rsidRDefault="00665553">
            <w:pPr>
              <w:pStyle w:val="TableParagraph"/>
              <w:spacing w:line="273" w:lineRule="exact"/>
              <w:ind w:right="1"/>
              <w:jc w:val="center"/>
              <w:rPr>
                <w:b/>
                <w:sz w:val="24"/>
              </w:rPr>
            </w:pPr>
            <w:r>
              <w:rPr>
                <w:b/>
                <w:sz w:val="24"/>
              </w:rPr>
              <w:t>Jadwal</w:t>
            </w:r>
            <w:r>
              <w:rPr>
                <w:b/>
                <w:spacing w:val="-3"/>
                <w:sz w:val="24"/>
              </w:rPr>
              <w:t xml:space="preserve"> </w:t>
            </w:r>
            <w:r>
              <w:rPr>
                <w:b/>
                <w:spacing w:val="-2"/>
                <w:sz w:val="24"/>
              </w:rPr>
              <w:t>Penelitian</w:t>
            </w:r>
          </w:p>
        </w:tc>
      </w:tr>
      <w:tr w:rsidR="00F36076">
        <w:trPr>
          <w:trHeight w:val="1106"/>
        </w:trPr>
        <w:tc>
          <w:tcPr>
            <w:tcW w:w="569" w:type="dxa"/>
            <w:vMerge/>
            <w:tcBorders>
              <w:top w:val="nil"/>
            </w:tcBorders>
          </w:tcPr>
          <w:p w:rsidR="00F36076" w:rsidRDefault="00F36076">
            <w:pPr>
              <w:rPr>
                <w:sz w:val="2"/>
                <w:szCs w:val="2"/>
              </w:rPr>
            </w:pPr>
          </w:p>
        </w:tc>
        <w:tc>
          <w:tcPr>
            <w:tcW w:w="1417" w:type="dxa"/>
            <w:vMerge/>
            <w:tcBorders>
              <w:top w:val="nil"/>
            </w:tcBorders>
          </w:tcPr>
          <w:p w:rsidR="00F36076" w:rsidRDefault="00F36076">
            <w:pPr>
              <w:rPr>
                <w:sz w:val="2"/>
                <w:szCs w:val="2"/>
              </w:rPr>
            </w:pPr>
          </w:p>
        </w:tc>
        <w:tc>
          <w:tcPr>
            <w:tcW w:w="711" w:type="dxa"/>
          </w:tcPr>
          <w:p w:rsidR="00F36076" w:rsidRDefault="00665553">
            <w:pPr>
              <w:pStyle w:val="TableParagraph"/>
              <w:spacing w:line="275" w:lineRule="exact"/>
              <w:ind w:left="112"/>
              <w:rPr>
                <w:b/>
                <w:sz w:val="24"/>
              </w:rPr>
            </w:pPr>
            <w:r>
              <w:rPr>
                <w:b/>
                <w:spacing w:val="-5"/>
                <w:sz w:val="24"/>
              </w:rPr>
              <w:t>Des</w:t>
            </w:r>
          </w:p>
          <w:p w:rsidR="00F36076" w:rsidRDefault="00F36076">
            <w:pPr>
              <w:pStyle w:val="TableParagraph"/>
              <w:spacing w:line="240" w:lineRule="auto"/>
              <w:rPr>
                <w:b/>
                <w:sz w:val="24"/>
              </w:rPr>
            </w:pPr>
          </w:p>
          <w:p w:rsidR="00F36076" w:rsidRDefault="00665553">
            <w:pPr>
              <w:pStyle w:val="TableParagraph"/>
              <w:spacing w:line="240" w:lineRule="auto"/>
              <w:ind w:left="112"/>
              <w:rPr>
                <w:b/>
                <w:sz w:val="24"/>
              </w:rPr>
            </w:pPr>
            <w:r>
              <w:rPr>
                <w:b/>
                <w:spacing w:val="-4"/>
                <w:sz w:val="24"/>
              </w:rPr>
              <w:t>2024</w:t>
            </w:r>
          </w:p>
        </w:tc>
        <w:tc>
          <w:tcPr>
            <w:tcW w:w="709" w:type="dxa"/>
          </w:tcPr>
          <w:p w:rsidR="00F36076" w:rsidRDefault="00665553">
            <w:pPr>
              <w:pStyle w:val="TableParagraph"/>
              <w:spacing w:line="275" w:lineRule="exact"/>
              <w:ind w:left="111"/>
              <w:rPr>
                <w:b/>
                <w:sz w:val="24"/>
              </w:rPr>
            </w:pPr>
            <w:r>
              <w:rPr>
                <w:b/>
                <w:spacing w:val="-5"/>
                <w:sz w:val="24"/>
              </w:rPr>
              <w:t>Jan</w:t>
            </w:r>
          </w:p>
          <w:p w:rsidR="00F36076" w:rsidRDefault="00F36076">
            <w:pPr>
              <w:pStyle w:val="TableParagraph"/>
              <w:spacing w:line="240" w:lineRule="auto"/>
              <w:rPr>
                <w:b/>
                <w:sz w:val="24"/>
              </w:rPr>
            </w:pPr>
          </w:p>
          <w:p w:rsidR="00F36076" w:rsidRDefault="00665553">
            <w:pPr>
              <w:pStyle w:val="TableParagraph"/>
              <w:spacing w:line="240" w:lineRule="auto"/>
              <w:ind w:left="111"/>
              <w:rPr>
                <w:b/>
                <w:sz w:val="24"/>
              </w:rPr>
            </w:pPr>
            <w:r>
              <w:rPr>
                <w:b/>
                <w:spacing w:val="-4"/>
                <w:sz w:val="24"/>
              </w:rPr>
              <w:t>2025</w:t>
            </w:r>
          </w:p>
        </w:tc>
        <w:tc>
          <w:tcPr>
            <w:tcW w:w="714" w:type="dxa"/>
          </w:tcPr>
          <w:p w:rsidR="00F36076" w:rsidRDefault="00665553">
            <w:pPr>
              <w:pStyle w:val="TableParagraph"/>
              <w:spacing w:line="275" w:lineRule="exact"/>
              <w:ind w:left="110"/>
              <w:rPr>
                <w:b/>
                <w:sz w:val="24"/>
              </w:rPr>
            </w:pPr>
            <w:r>
              <w:rPr>
                <w:b/>
                <w:spacing w:val="-5"/>
                <w:sz w:val="24"/>
              </w:rPr>
              <w:t>Feb</w:t>
            </w:r>
          </w:p>
          <w:p w:rsidR="00F36076" w:rsidRDefault="00F36076">
            <w:pPr>
              <w:pStyle w:val="TableParagraph"/>
              <w:spacing w:line="240" w:lineRule="auto"/>
              <w:rPr>
                <w:b/>
                <w:sz w:val="24"/>
              </w:rPr>
            </w:pPr>
          </w:p>
          <w:p w:rsidR="00F36076" w:rsidRDefault="00665553">
            <w:pPr>
              <w:pStyle w:val="TableParagraph"/>
              <w:spacing w:line="240" w:lineRule="auto"/>
              <w:ind w:left="110"/>
              <w:rPr>
                <w:b/>
                <w:sz w:val="24"/>
              </w:rPr>
            </w:pPr>
            <w:r>
              <w:rPr>
                <w:b/>
                <w:spacing w:val="-4"/>
                <w:sz w:val="24"/>
              </w:rPr>
              <w:t>2025</w:t>
            </w:r>
          </w:p>
        </w:tc>
        <w:tc>
          <w:tcPr>
            <w:tcW w:w="711" w:type="dxa"/>
          </w:tcPr>
          <w:p w:rsidR="00F36076" w:rsidRDefault="00665553">
            <w:pPr>
              <w:pStyle w:val="TableParagraph"/>
              <w:spacing w:line="275" w:lineRule="exact"/>
              <w:ind w:left="107"/>
              <w:rPr>
                <w:b/>
                <w:sz w:val="24"/>
              </w:rPr>
            </w:pPr>
            <w:r>
              <w:rPr>
                <w:b/>
                <w:spacing w:val="-5"/>
                <w:sz w:val="24"/>
              </w:rPr>
              <w:t>Mar</w:t>
            </w:r>
          </w:p>
          <w:p w:rsidR="00F36076" w:rsidRDefault="00F36076">
            <w:pPr>
              <w:pStyle w:val="TableParagraph"/>
              <w:spacing w:line="240" w:lineRule="auto"/>
              <w:rPr>
                <w:b/>
                <w:sz w:val="24"/>
              </w:rPr>
            </w:pPr>
          </w:p>
          <w:p w:rsidR="00F36076" w:rsidRDefault="00665553">
            <w:pPr>
              <w:pStyle w:val="TableParagraph"/>
              <w:spacing w:line="240" w:lineRule="auto"/>
              <w:ind w:left="107"/>
              <w:rPr>
                <w:b/>
                <w:sz w:val="24"/>
              </w:rPr>
            </w:pPr>
            <w:r>
              <w:rPr>
                <w:b/>
                <w:spacing w:val="-4"/>
                <w:sz w:val="24"/>
              </w:rPr>
              <w:t>2025</w:t>
            </w:r>
          </w:p>
        </w:tc>
        <w:tc>
          <w:tcPr>
            <w:tcW w:w="709" w:type="dxa"/>
          </w:tcPr>
          <w:p w:rsidR="00F36076" w:rsidRDefault="00665553">
            <w:pPr>
              <w:pStyle w:val="TableParagraph"/>
              <w:spacing w:line="275" w:lineRule="exact"/>
              <w:ind w:left="106"/>
              <w:rPr>
                <w:b/>
                <w:sz w:val="24"/>
              </w:rPr>
            </w:pPr>
            <w:r>
              <w:rPr>
                <w:b/>
                <w:spacing w:val="-5"/>
                <w:sz w:val="24"/>
              </w:rPr>
              <w:t>Apr</w:t>
            </w:r>
          </w:p>
          <w:p w:rsidR="00F36076" w:rsidRDefault="00F36076">
            <w:pPr>
              <w:pStyle w:val="TableParagraph"/>
              <w:spacing w:line="240" w:lineRule="auto"/>
              <w:rPr>
                <w:b/>
                <w:sz w:val="24"/>
              </w:rPr>
            </w:pPr>
          </w:p>
          <w:p w:rsidR="00F36076" w:rsidRDefault="00665553">
            <w:pPr>
              <w:pStyle w:val="TableParagraph"/>
              <w:spacing w:line="240" w:lineRule="auto"/>
              <w:ind w:left="106"/>
              <w:rPr>
                <w:b/>
                <w:sz w:val="24"/>
              </w:rPr>
            </w:pPr>
            <w:r>
              <w:rPr>
                <w:b/>
                <w:spacing w:val="-4"/>
                <w:sz w:val="24"/>
              </w:rPr>
              <w:t>2025</w:t>
            </w:r>
          </w:p>
        </w:tc>
        <w:tc>
          <w:tcPr>
            <w:tcW w:w="714" w:type="dxa"/>
          </w:tcPr>
          <w:p w:rsidR="00F36076" w:rsidRDefault="00665553">
            <w:pPr>
              <w:pStyle w:val="TableParagraph"/>
              <w:spacing w:line="275" w:lineRule="exact"/>
              <w:ind w:left="103"/>
              <w:rPr>
                <w:b/>
                <w:sz w:val="24"/>
              </w:rPr>
            </w:pPr>
            <w:r>
              <w:rPr>
                <w:b/>
                <w:spacing w:val="-5"/>
                <w:sz w:val="24"/>
              </w:rPr>
              <w:t>Mei</w:t>
            </w:r>
          </w:p>
          <w:p w:rsidR="00F36076" w:rsidRDefault="00F36076">
            <w:pPr>
              <w:pStyle w:val="TableParagraph"/>
              <w:spacing w:line="240" w:lineRule="auto"/>
              <w:rPr>
                <w:b/>
                <w:sz w:val="24"/>
              </w:rPr>
            </w:pPr>
          </w:p>
          <w:p w:rsidR="00F36076" w:rsidRDefault="00665553">
            <w:pPr>
              <w:pStyle w:val="TableParagraph"/>
              <w:spacing w:line="240" w:lineRule="auto"/>
              <w:ind w:left="103"/>
              <w:rPr>
                <w:b/>
                <w:sz w:val="24"/>
              </w:rPr>
            </w:pPr>
            <w:r>
              <w:rPr>
                <w:b/>
                <w:spacing w:val="-4"/>
                <w:sz w:val="24"/>
              </w:rPr>
              <w:t>2025</w:t>
            </w:r>
          </w:p>
        </w:tc>
        <w:tc>
          <w:tcPr>
            <w:tcW w:w="713" w:type="dxa"/>
          </w:tcPr>
          <w:p w:rsidR="00F36076" w:rsidRDefault="00665553">
            <w:pPr>
              <w:pStyle w:val="TableParagraph"/>
              <w:spacing w:line="275" w:lineRule="exact"/>
              <w:ind w:left="100"/>
              <w:rPr>
                <w:b/>
                <w:sz w:val="24"/>
              </w:rPr>
            </w:pPr>
            <w:r>
              <w:rPr>
                <w:b/>
                <w:spacing w:val="-4"/>
                <w:sz w:val="24"/>
              </w:rPr>
              <w:t>Juni</w:t>
            </w:r>
          </w:p>
          <w:p w:rsidR="00F36076" w:rsidRDefault="00F36076">
            <w:pPr>
              <w:pStyle w:val="TableParagraph"/>
              <w:spacing w:line="240" w:lineRule="auto"/>
              <w:rPr>
                <w:b/>
                <w:sz w:val="24"/>
              </w:rPr>
            </w:pPr>
          </w:p>
          <w:p w:rsidR="00F36076" w:rsidRDefault="00665553">
            <w:pPr>
              <w:pStyle w:val="TableParagraph"/>
              <w:spacing w:line="240" w:lineRule="auto"/>
              <w:ind w:left="100"/>
              <w:rPr>
                <w:b/>
                <w:sz w:val="24"/>
              </w:rPr>
            </w:pPr>
            <w:r>
              <w:rPr>
                <w:b/>
                <w:spacing w:val="-4"/>
                <w:sz w:val="24"/>
              </w:rPr>
              <w:t>2025</w:t>
            </w:r>
          </w:p>
        </w:tc>
        <w:tc>
          <w:tcPr>
            <w:tcW w:w="706" w:type="dxa"/>
          </w:tcPr>
          <w:p w:rsidR="00F36076" w:rsidRDefault="00665553">
            <w:pPr>
              <w:pStyle w:val="TableParagraph"/>
              <w:spacing w:line="275" w:lineRule="exact"/>
              <w:ind w:left="100"/>
              <w:rPr>
                <w:b/>
                <w:sz w:val="24"/>
              </w:rPr>
            </w:pPr>
            <w:r>
              <w:rPr>
                <w:b/>
                <w:spacing w:val="-4"/>
                <w:sz w:val="24"/>
              </w:rPr>
              <w:t>Juli</w:t>
            </w:r>
          </w:p>
          <w:p w:rsidR="00F36076" w:rsidRDefault="00F36076">
            <w:pPr>
              <w:pStyle w:val="TableParagraph"/>
              <w:spacing w:line="240" w:lineRule="auto"/>
              <w:rPr>
                <w:b/>
                <w:sz w:val="24"/>
              </w:rPr>
            </w:pPr>
          </w:p>
          <w:p w:rsidR="00F36076" w:rsidRDefault="00665553">
            <w:pPr>
              <w:pStyle w:val="TableParagraph"/>
              <w:spacing w:line="240" w:lineRule="auto"/>
              <w:ind w:left="100"/>
              <w:rPr>
                <w:b/>
                <w:sz w:val="24"/>
              </w:rPr>
            </w:pPr>
            <w:r>
              <w:rPr>
                <w:b/>
                <w:spacing w:val="-4"/>
                <w:sz w:val="24"/>
              </w:rPr>
              <w:t>2025</w:t>
            </w:r>
          </w:p>
        </w:tc>
      </w:tr>
      <w:tr w:rsidR="00F36076">
        <w:trPr>
          <w:trHeight w:val="791"/>
        </w:trPr>
        <w:tc>
          <w:tcPr>
            <w:tcW w:w="569" w:type="dxa"/>
          </w:tcPr>
          <w:p w:rsidR="00F36076" w:rsidRDefault="00665553">
            <w:pPr>
              <w:pStyle w:val="TableParagraph"/>
              <w:ind w:left="36" w:right="10"/>
              <w:jc w:val="center"/>
              <w:rPr>
                <w:sz w:val="24"/>
              </w:rPr>
            </w:pPr>
            <w:r>
              <w:rPr>
                <w:spacing w:val="-10"/>
                <w:sz w:val="24"/>
              </w:rPr>
              <w:t>1</w:t>
            </w:r>
          </w:p>
        </w:tc>
        <w:tc>
          <w:tcPr>
            <w:tcW w:w="1417" w:type="dxa"/>
          </w:tcPr>
          <w:p w:rsidR="00F36076" w:rsidRDefault="00665553">
            <w:pPr>
              <w:pStyle w:val="TableParagraph"/>
              <w:ind w:left="114"/>
              <w:rPr>
                <w:sz w:val="24"/>
              </w:rPr>
            </w:pPr>
            <w:r>
              <w:rPr>
                <w:spacing w:val="-2"/>
                <w:sz w:val="24"/>
              </w:rPr>
              <w:t>Pengajuan</w:t>
            </w:r>
          </w:p>
        </w:tc>
        <w:tc>
          <w:tcPr>
            <w:tcW w:w="711" w:type="dxa"/>
            <w:tcBorders>
              <w:bottom w:val="nil"/>
            </w:tcBorders>
            <w:shd w:val="clear" w:color="auto" w:fill="000000"/>
          </w:tcPr>
          <w:p w:rsidR="00F36076" w:rsidRDefault="00F36076">
            <w:pPr>
              <w:pStyle w:val="TableParagraph"/>
              <w:spacing w:line="240" w:lineRule="auto"/>
              <w:rPr>
                <w:sz w:val="24"/>
              </w:rPr>
            </w:pPr>
          </w:p>
        </w:tc>
        <w:tc>
          <w:tcPr>
            <w:tcW w:w="709" w:type="dxa"/>
          </w:tcPr>
          <w:p w:rsidR="00F36076" w:rsidRDefault="00F36076">
            <w:pPr>
              <w:pStyle w:val="TableParagraph"/>
              <w:spacing w:line="240" w:lineRule="auto"/>
              <w:rPr>
                <w:sz w:val="24"/>
              </w:rPr>
            </w:pPr>
          </w:p>
        </w:tc>
        <w:tc>
          <w:tcPr>
            <w:tcW w:w="714" w:type="dxa"/>
          </w:tcPr>
          <w:p w:rsidR="00F36076" w:rsidRDefault="00F36076">
            <w:pPr>
              <w:pStyle w:val="TableParagraph"/>
              <w:spacing w:line="240" w:lineRule="auto"/>
              <w:rPr>
                <w:sz w:val="24"/>
              </w:rPr>
            </w:pPr>
          </w:p>
        </w:tc>
        <w:tc>
          <w:tcPr>
            <w:tcW w:w="711" w:type="dxa"/>
          </w:tcPr>
          <w:p w:rsidR="00F36076" w:rsidRDefault="00F36076">
            <w:pPr>
              <w:pStyle w:val="TableParagraph"/>
              <w:spacing w:line="240" w:lineRule="auto"/>
              <w:rPr>
                <w:sz w:val="24"/>
              </w:rPr>
            </w:pPr>
          </w:p>
        </w:tc>
        <w:tc>
          <w:tcPr>
            <w:tcW w:w="709" w:type="dxa"/>
          </w:tcPr>
          <w:p w:rsidR="00F36076" w:rsidRDefault="00F36076">
            <w:pPr>
              <w:pStyle w:val="TableParagraph"/>
              <w:spacing w:line="240" w:lineRule="auto"/>
              <w:rPr>
                <w:sz w:val="24"/>
              </w:rPr>
            </w:pPr>
          </w:p>
        </w:tc>
        <w:tc>
          <w:tcPr>
            <w:tcW w:w="714" w:type="dxa"/>
          </w:tcPr>
          <w:p w:rsidR="00F36076" w:rsidRDefault="00F36076">
            <w:pPr>
              <w:pStyle w:val="TableParagraph"/>
              <w:spacing w:line="240" w:lineRule="auto"/>
              <w:rPr>
                <w:sz w:val="24"/>
              </w:rPr>
            </w:pPr>
          </w:p>
        </w:tc>
        <w:tc>
          <w:tcPr>
            <w:tcW w:w="713" w:type="dxa"/>
          </w:tcPr>
          <w:p w:rsidR="00F36076" w:rsidRDefault="00F36076">
            <w:pPr>
              <w:pStyle w:val="TableParagraph"/>
              <w:spacing w:line="240" w:lineRule="auto"/>
              <w:rPr>
                <w:sz w:val="24"/>
              </w:rPr>
            </w:pPr>
          </w:p>
        </w:tc>
        <w:tc>
          <w:tcPr>
            <w:tcW w:w="706" w:type="dxa"/>
          </w:tcPr>
          <w:p w:rsidR="00F36076" w:rsidRDefault="00F36076">
            <w:pPr>
              <w:pStyle w:val="TableParagraph"/>
              <w:spacing w:line="240" w:lineRule="auto"/>
              <w:rPr>
                <w:sz w:val="24"/>
              </w:rPr>
            </w:pPr>
          </w:p>
        </w:tc>
      </w:tr>
    </w:tbl>
    <w:p w:rsidR="00F36076" w:rsidRDefault="00F36076">
      <w:pPr>
        <w:pStyle w:val="TableParagraph"/>
        <w:spacing w:line="240" w:lineRule="auto"/>
        <w:rPr>
          <w:sz w:val="24"/>
        </w:rPr>
        <w:sectPr w:rsidR="00F36076">
          <w:pgSz w:w="11920" w:h="16850"/>
          <w:pgMar w:top="1660" w:right="1275" w:bottom="280" w:left="1700" w:header="1421" w:footer="0" w:gutter="0"/>
          <w:cols w:space="720"/>
        </w:sectPr>
      </w:pPr>
    </w:p>
    <w:p w:rsidR="00F36076" w:rsidRDefault="00665553">
      <w:pPr>
        <w:pStyle w:val="BodyText"/>
        <w:spacing w:before="29" w:after="1"/>
        <w:rPr>
          <w:b/>
          <w:sz w:val="20"/>
        </w:rPr>
      </w:pPr>
      <w:r>
        <w:rPr>
          <w:b/>
          <w:noProof/>
          <w:sz w:val="20"/>
          <w:lang w:val="en-US"/>
        </w:rPr>
        <w:lastRenderedPageBreak/>
        <w:drawing>
          <wp:anchor distT="0" distB="0" distL="0" distR="0" simplePos="0" relativeHeight="486587392" behindDoc="1" locked="0" layoutInCell="1" allowOverlap="1">
            <wp:simplePos x="0" y="0"/>
            <wp:positionH relativeFrom="page">
              <wp:posOffset>1089405</wp:posOffset>
            </wp:positionH>
            <wp:positionV relativeFrom="page">
              <wp:posOffset>2679953</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7"/>
        <w:gridCol w:w="711"/>
        <w:gridCol w:w="709"/>
        <w:gridCol w:w="714"/>
        <w:gridCol w:w="711"/>
        <w:gridCol w:w="709"/>
        <w:gridCol w:w="714"/>
        <w:gridCol w:w="713"/>
        <w:gridCol w:w="706"/>
      </w:tblGrid>
      <w:tr w:rsidR="00F36076">
        <w:trPr>
          <w:trHeight w:val="791"/>
        </w:trPr>
        <w:tc>
          <w:tcPr>
            <w:tcW w:w="569" w:type="dxa"/>
          </w:tcPr>
          <w:p w:rsidR="00F36076" w:rsidRDefault="00F36076">
            <w:pPr>
              <w:pStyle w:val="TableParagraph"/>
              <w:spacing w:line="240" w:lineRule="auto"/>
            </w:pPr>
          </w:p>
        </w:tc>
        <w:tc>
          <w:tcPr>
            <w:tcW w:w="1417" w:type="dxa"/>
          </w:tcPr>
          <w:p w:rsidR="00F36076" w:rsidRDefault="00665553">
            <w:pPr>
              <w:pStyle w:val="TableParagraph"/>
              <w:ind w:left="114"/>
              <w:rPr>
                <w:sz w:val="24"/>
              </w:rPr>
            </w:pPr>
            <w:r>
              <w:rPr>
                <w:spacing w:val="-2"/>
                <w:sz w:val="24"/>
              </w:rPr>
              <w:t>Judul</w:t>
            </w:r>
          </w:p>
        </w:tc>
        <w:tc>
          <w:tcPr>
            <w:tcW w:w="711" w:type="dxa"/>
            <w:tcBorders>
              <w:bottom w:val="nil"/>
            </w:tcBorders>
            <w:shd w:val="clear" w:color="auto" w:fill="000000"/>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3" w:type="dxa"/>
          </w:tcPr>
          <w:p w:rsidR="00F36076" w:rsidRDefault="00F36076">
            <w:pPr>
              <w:pStyle w:val="TableParagraph"/>
              <w:spacing w:line="240" w:lineRule="auto"/>
            </w:pPr>
          </w:p>
        </w:tc>
        <w:tc>
          <w:tcPr>
            <w:tcW w:w="706" w:type="dxa"/>
          </w:tcPr>
          <w:p w:rsidR="00F36076" w:rsidRDefault="00F36076">
            <w:pPr>
              <w:pStyle w:val="TableParagraph"/>
              <w:spacing w:line="240" w:lineRule="auto"/>
            </w:pPr>
          </w:p>
        </w:tc>
      </w:tr>
      <w:tr w:rsidR="00F36076">
        <w:trPr>
          <w:trHeight w:val="1103"/>
        </w:trPr>
        <w:tc>
          <w:tcPr>
            <w:tcW w:w="569" w:type="dxa"/>
          </w:tcPr>
          <w:p w:rsidR="00F36076" w:rsidRDefault="00665553">
            <w:pPr>
              <w:pStyle w:val="TableParagraph"/>
              <w:ind w:left="36" w:right="10"/>
              <w:jc w:val="center"/>
              <w:rPr>
                <w:sz w:val="24"/>
              </w:rPr>
            </w:pPr>
            <w:r>
              <w:rPr>
                <w:spacing w:val="-10"/>
                <w:sz w:val="24"/>
              </w:rPr>
              <w:t>2</w:t>
            </w:r>
          </w:p>
        </w:tc>
        <w:tc>
          <w:tcPr>
            <w:tcW w:w="1417" w:type="dxa"/>
          </w:tcPr>
          <w:p w:rsidR="00F36076" w:rsidRDefault="00665553">
            <w:pPr>
              <w:pStyle w:val="TableParagraph"/>
              <w:ind w:left="114"/>
              <w:rPr>
                <w:sz w:val="24"/>
              </w:rPr>
            </w:pPr>
            <w:r>
              <w:rPr>
                <w:spacing w:val="-2"/>
                <w:sz w:val="24"/>
              </w:rPr>
              <w:t>Penyusunan</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pacing w:val="-2"/>
                <w:sz w:val="24"/>
              </w:rPr>
              <w:t>Proposal</w:t>
            </w:r>
          </w:p>
        </w:tc>
        <w:tc>
          <w:tcPr>
            <w:tcW w:w="711" w:type="dxa"/>
            <w:tcBorders>
              <w:top w:val="nil"/>
            </w:tcBorders>
          </w:tcPr>
          <w:p w:rsidR="00F36076" w:rsidRDefault="00F36076">
            <w:pPr>
              <w:pStyle w:val="TableParagraph"/>
              <w:spacing w:line="240" w:lineRule="auto"/>
            </w:pPr>
          </w:p>
        </w:tc>
        <w:tc>
          <w:tcPr>
            <w:tcW w:w="709" w:type="dxa"/>
            <w:shd w:val="clear" w:color="auto" w:fill="000000"/>
          </w:tcPr>
          <w:p w:rsidR="00F36076" w:rsidRDefault="00F36076">
            <w:pPr>
              <w:pStyle w:val="TableParagraph"/>
              <w:spacing w:line="240" w:lineRule="auto"/>
            </w:pPr>
          </w:p>
        </w:tc>
        <w:tc>
          <w:tcPr>
            <w:tcW w:w="714" w:type="dxa"/>
            <w:shd w:val="clear" w:color="auto" w:fill="000000"/>
          </w:tcPr>
          <w:p w:rsidR="00F36076" w:rsidRDefault="00F36076">
            <w:pPr>
              <w:pStyle w:val="TableParagraph"/>
              <w:spacing w:line="240" w:lineRule="auto"/>
            </w:pPr>
          </w:p>
        </w:tc>
        <w:tc>
          <w:tcPr>
            <w:tcW w:w="711" w:type="dxa"/>
            <w:shd w:val="clear" w:color="auto" w:fill="000000"/>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3" w:type="dxa"/>
          </w:tcPr>
          <w:p w:rsidR="00F36076" w:rsidRDefault="00F36076">
            <w:pPr>
              <w:pStyle w:val="TableParagraph"/>
              <w:spacing w:line="240" w:lineRule="auto"/>
            </w:pPr>
          </w:p>
        </w:tc>
        <w:tc>
          <w:tcPr>
            <w:tcW w:w="706" w:type="dxa"/>
          </w:tcPr>
          <w:p w:rsidR="00F36076" w:rsidRDefault="00F36076">
            <w:pPr>
              <w:pStyle w:val="TableParagraph"/>
              <w:spacing w:line="240" w:lineRule="auto"/>
            </w:pPr>
          </w:p>
        </w:tc>
      </w:tr>
      <w:tr w:rsidR="00F36076">
        <w:trPr>
          <w:trHeight w:val="1103"/>
        </w:trPr>
        <w:tc>
          <w:tcPr>
            <w:tcW w:w="569" w:type="dxa"/>
          </w:tcPr>
          <w:p w:rsidR="00F36076" w:rsidRDefault="00665553">
            <w:pPr>
              <w:pStyle w:val="TableParagraph"/>
              <w:ind w:left="36" w:right="10"/>
              <w:jc w:val="center"/>
              <w:rPr>
                <w:sz w:val="24"/>
              </w:rPr>
            </w:pPr>
            <w:r>
              <w:rPr>
                <w:spacing w:val="-10"/>
                <w:sz w:val="24"/>
              </w:rPr>
              <w:t>3</w:t>
            </w:r>
          </w:p>
        </w:tc>
        <w:tc>
          <w:tcPr>
            <w:tcW w:w="1417" w:type="dxa"/>
          </w:tcPr>
          <w:p w:rsidR="00F36076" w:rsidRDefault="00665553">
            <w:pPr>
              <w:pStyle w:val="TableParagraph"/>
              <w:ind w:left="114"/>
              <w:rPr>
                <w:sz w:val="24"/>
              </w:rPr>
            </w:pPr>
            <w:r>
              <w:rPr>
                <w:spacing w:val="-2"/>
                <w:sz w:val="24"/>
              </w:rPr>
              <w:t>Bimbingan</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pacing w:val="-2"/>
                <w:sz w:val="24"/>
              </w:rPr>
              <w:t>Proposal</w:t>
            </w: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shd w:val="clear" w:color="auto" w:fill="000000"/>
          </w:tcPr>
          <w:p w:rsidR="00F36076" w:rsidRDefault="00F36076">
            <w:pPr>
              <w:pStyle w:val="TableParagraph"/>
              <w:spacing w:line="240" w:lineRule="auto"/>
            </w:pPr>
          </w:p>
        </w:tc>
        <w:tc>
          <w:tcPr>
            <w:tcW w:w="711" w:type="dxa"/>
            <w:shd w:val="clear" w:color="auto" w:fill="000000"/>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3" w:type="dxa"/>
          </w:tcPr>
          <w:p w:rsidR="00F36076" w:rsidRDefault="00F36076">
            <w:pPr>
              <w:pStyle w:val="TableParagraph"/>
              <w:spacing w:line="240" w:lineRule="auto"/>
            </w:pPr>
          </w:p>
        </w:tc>
        <w:tc>
          <w:tcPr>
            <w:tcW w:w="706" w:type="dxa"/>
          </w:tcPr>
          <w:p w:rsidR="00F36076" w:rsidRDefault="00F36076">
            <w:pPr>
              <w:pStyle w:val="TableParagraph"/>
              <w:spacing w:line="240" w:lineRule="auto"/>
            </w:pPr>
          </w:p>
        </w:tc>
      </w:tr>
      <w:tr w:rsidR="00F36076">
        <w:trPr>
          <w:trHeight w:val="1104"/>
        </w:trPr>
        <w:tc>
          <w:tcPr>
            <w:tcW w:w="569" w:type="dxa"/>
          </w:tcPr>
          <w:p w:rsidR="00F36076" w:rsidRDefault="00665553">
            <w:pPr>
              <w:pStyle w:val="TableParagraph"/>
              <w:ind w:left="36" w:right="10"/>
              <w:jc w:val="center"/>
              <w:rPr>
                <w:sz w:val="24"/>
              </w:rPr>
            </w:pPr>
            <w:r>
              <w:rPr>
                <w:spacing w:val="-10"/>
                <w:sz w:val="24"/>
              </w:rPr>
              <w:t>4</w:t>
            </w:r>
          </w:p>
        </w:tc>
        <w:tc>
          <w:tcPr>
            <w:tcW w:w="1417" w:type="dxa"/>
          </w:tcPr>
          <w:p w:rsidR="00F36076" w:rsidRDefault="00665553">
            <w:pPr>
              <w:pStyle w:val="TableParagraph"/>
              <w:ind w:left="114"/>
              <w:rPr>
                <w:sz w:val="24"/>
              </w:rPr>
            </w:pPr>
            <w:r>
              <w:rPr>
                <w:spacing w:val="-2"/>
                <w:sz w:val="24"/>
              </w:rPr>
              <w:t>Seminar</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pacing w:val="-2"/>
                <w:sz w:val="24"/>
              </w:rPr>
              <w:t>Proposal</w:t>
            </w: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1" w:type="dxa"/>
            <w:tcBorders>
              <w:bottom w:val="nil"/>
            </w:tcBorders>
            <w:shd w:val="clear" w:color="auto" w:fill="000000"/>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3" w:type="dxa"/>
          </w:tcPr>
          <w:p w:rsidR="00F36076" w:rsidRDefault="00F36076">
            <w:pPr>
              <w:pStyle w:val="TableParagraph"/>
              <w:spacing w:line="240" w:lineRule="auto"/>
            </w:pPr>
          </w:p>
        </w:tc>
        <w:tc>
          <w:tcPr>
            <w:tcW w:w="706" w:type="dxa"/>
          </w:tcPr>
          <w:p w:rsidR="00F36076" w:rsidRDefault="00F36076">
            <w:pPr>
              <w:pStyle w:val="TableParagraph"/>
              <w:spacing w:line="240" w:lineRule="auto"/>
            </w:pPr>
          </w:p>
        </w:tc>
      </w:tr>
      <w:tr w:rsidR="00F36076">
        <w:trPr>
          <w:trHeight w:val="1103"/>
        </w:trPr>
        <w:tc>
          <w:tcPr>
            <w:tcW w:w="569" w:type="dxa"/>
          </w:tcPr>
          <w:p w:rsidR="00F36076" w:rsidRDefault="00665553">
            <w:pPr>
              <w:pStyle w:val="TableParagraph"/>
              <w:ind w:left="36" w:right="10"/>
              <w:jc w:val="center"/>
              <w:rPr>
                <w:sz w:val="24"/>
              </w:rPr>
            </w:pPr>
            <w:r>
              <w:rPr>
                <w:spacing w:val="-10"/>
                <w:sz w:val="24"/>
              </w:rPr>
              <w:t>5</w:t>
            </w:r>
          </w:p>
        </w:tc>
        <w:tc>
          <w:tcPr>
            <w:tcW w:w="1417" w:type="dxa"/>
          </w:tcPr>
          <w:p w:rsidR="00F36076" w:rsidRDefault="00665553">
            <w:pPr>
              <w:pStyle w:val="TableParagraph"/>
              <w:ind w:left="114"/>
              <w:rPr>
                <w:sz w:val="24"/>
              </w:rPr>
            </w:pPr>
            <w:r>
              <w:rPr>
                <w:spacing w:val="-2"/>
                <w:sz w:val="24"/>
              </w:rPr>
              <w:t>Penelitian</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pacing w:val="-2"/>
                <w:sz w:val="24"/>
              </w:rPr>
              <w:t>Skripsi</w:t>
            </w: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1" w:type="dxa"/>
            <w:tcBorders>
              <w:top w:val="nil"/>
            </w:tcBorders>
          </w:tcPr>
          <w:p w:rsidR="00F36076" w:rsidRDefault="00F36076">
            <w:pPr>
              <w:pStyle w:val="TableParagraph"/>
              <w:spacing w:line="240" w:lineRule="auto"/>
            </w:pPr>
          </w:p>
        </w:tc>
        <w:tc>
          <w:tcPr>
            <w:tcW w:w="709" w:type="dxa"/>
            <w:vMerge w:val="restart"/>
            <w:tcBorders>
              <w:bottom w:val="nil"/>
            </w:tcBorders>
            <w:shd w:val="clear" w:color="auto" w:fill="000000"/>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3" w:type="dxa"/>
          </w:tcPr>
          <w:p w:rsidR="00F36076" w:rsidRDefault="00F36076">
            <w:pPr>
              <w:pStyle w:val="TableParagraph"/>
              <w:spacing w:line="240" w:lineRule="auto"/>
            </w:pPr>
          </w:p>
        </w:tc>
        <w:tc>
          <w:tcPr>
            <w:tcW w:w="706" w:type="dxa"/>
          </w:tcPr>
          <w:p w:rsidR="00F36076" w:rsidRDefault="00F36076">
            <w:pPr>
              <w:pStyle w:val="TableParagraph"/>
              <w:spacing w:line="240" w:lineRule="auto"/>
            </w:pPr>
          </w:p>
        </w:tc>
      </w:tr>
      <w:tr w:rsidR="00F36076">
        <w:trPr>
          <w:trHeight w:val="1103"/>
        </w:trPr>
        <w:tc>
          <w:tcPr>
            <w:tcW w:w="569" w:type="dxa"/>
          </w:tcPr>
          <w:p w:rsidR="00F36076" w:rsidRDefault="00665553">
            <w:pPr>
              <w:pStyle w:val="TableParagraph"/>
              <w:ind w:left="36" w:right="10"/>
              <w:jc w:val="center"/>
              <w:rPr>
                <w:sz w:val="24"/>
              </w:rPr>
            </w:pPr>
            <w:r>
              <w:rPr>
                <w:spacing w:val="-10"/>
                <w:sz w:val="24"/>
              </w:rPr>
              <w:t>6</w:t>
            </w:r>
          </w:p>
        </w:tc>
        <w:tc>
          <w:tcPr>
            <w:tcW w:w="1417" w:type="dxa"/>
          </w:tcPr>
          <w:p w:rsidR="00F36076" w:rsidRDefault="00665553">
            <w:pPr>
              <w:pStyle w:val="TableParagraph"/>
              <w:ind w:left="114"/>
              <w:rPr>
                <w:sz w:val="24"/>
              </w:rPr>
            </w:pPr>
            <w:r>
              <w:rPr>
                <w:spacing w:val="-2"/>
                <w:sz w:val="24"/>
              </w:rPr>
              <w:t>Penulisan</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pacing w:val="-2"/>
                <w:sz w:val="24"/>
              </w:rPr>
              <w:t>Skripsi</w:t>
            </w: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1" w:type="dxa"/>
          </w:tcPr>
          <w:p w:rsidR="00F36076" w:rsidRDefault="00F36076">
            <w:pPr>
              <w:pStyle w:val="TableParagraph"/>
              <w:spacing w:line="240" w:lineRule="auto"/>
            </w:pPr>
          </w:p>
        </w:tc>
        <w:tc>
          <w:tcPr>
            <w:tcW w:w="709" w:type="dxa"/>
            <w:vMerge/>
            <w:tcBorders>
              <w:top w:val="nil"/>
              <w:bottom w:val="nil"/>
            </w:tcBorders>
            <w:shd w:val="clear" w:color="auto" w:fill="000000"/>
          </w:tcPr>
          <w:p w:rsidR="00F36076" w:rsidRDefault="00F36076">
            <w:pPr>
              <w:rPr>
                <w:sz w:val="2"/>
                <w:szCs w:val="2"/>
              </w:rPr>
            </w:pPr>
          </w:p>
        </w:tc>
        <w:tc>
          <w:tcPr>
            <w:tcW w:w="714" w:type="dxa"/>
            <w:vMerge w:val="restart"/>
            <w:tcBorders>
              <w:bottom w:val="nil"/>
            </w:tcBorders>
            <w:shd w:val="clear" w:color="auto" w:fill="000000"/>
          </w:tcPr>
          <w:p w:rsidR="00F36076" w:rsidRDefault="00F36076">
            <w:pPr>
              <w:pStyle w:val="TableParagraph"/>
              <w:spacing w:line="240" w:lineRule="auto"/>
            </w:pPr>
          </w:p>
        </w:tc>
        <w:tc>
          <w:tcPr>
            <w:tcW w:w="713" w:type="dxa"/>
          </w:tcPr>
          <w:p w:rsidR="00F36076" w:rsidRDefault="00F36076">
            <w:pPr>
              <w:pStyle w:val="TableParagraph"/>
              <w:spacing w:line="240" w:lineRule="auto"/>
            </w:pPr>
          </w:p>
        </w:tc>
        <w:tc>
          <w:tcPr>
            <w:tcW w:w="706" w:type="dxa"/>
          </w:tcPr>
          <w:p w:rsidR="00F36076" w:rsidRDefault="00F36076">
            <w:pPr>
              <w:pStyle w:val="TableParagraph"/>
              <w:spacing w:line="240" w:lineRule="auto"/>
            </w:pPr>
          </w:p>
        </w:tc>
      </w:tr>
      <w:tr w:rsidR="00F36076">
        <w:trPr>
          <w:trHeight w:val="1106"/>
        </w:trPr>
        <w:tc>
          <w:tcPr>
            <w:tcW w:w="569" w:type="dxa"/>
          </w:tcPr>
          <w:p w:rsidR="00F36076" w:rsidRDefault="00665553">
            <w:pPr>
              <w:pStyle w:val="TableParagraph"/>
              <w:spacing w:line="270" w:lineRule="exact"/>
              <w:ind w:left="36" w:right="10"/>
              <w:jc w:val="center"/>
              <w:rPr>
                <w:sz w:val="24"/>
              </w:rPr>
            </w:pPr>
            <w:r>
              <w:rPr>
                <w:spacing w:val="-10"/>
                <w:sz w:val="24"/>
              </w:rPr>
              <w:t>7</w:t>
            </w:r>
          </w:p>
        </w:tc>
        <w:tc>
          <w:tcPr>
            <w:tcW w:w="1417" w:type="dxa"/>
          </w:tcPr>
          <w:p w:rsidR="00F36076" w:rsidRDefault="00665553">
            <w:pPr>
              <w:pStyle w:val="TableParagraph"/>
              <w:spacing w:line="270" w:lineRule="exact"/>
              <w:ind w:left="114"/>
              <w:rPr>
                <w:sz w:val="24"/>
              </w:rPr>
            </w:pPr>
            <w:r>
              <w:rPr>
                <w:spacing w:val="-2"/>
                <w:sz w:val="24"/>
              </w:rPr>
              <w:t>Bimbingan</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pacing w:val="-2"/>
                <w:sz w:val="24"/>
              </w:rPr>
              <w:t>Skripsi</w:t>
            </w: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1" w:type="dxa"/>
          </w:tcPr>
          <w:p w:rsidR="00F36076" w:rsidRDefault="00F36076">
            <w:pPr>
              <w:pStyle w:val="TableParagraph"/>
              <w:spacing w:line="240" w:lineRule="auto"/>
            </w:pPr>
          </w:p>
        </w:tc>
        <w:tc>
          <w:tcPr>
            <w:tcW w:w="709" w:type="dxa"/>
            <w:tcBorders>
              <w:top w:val="nil"/>
            </w:tcBorders>
          </w:tcPr>
          <w:p w:rsidR="00F36076" w:rsidRDefault="00F36076">
            <w:pPr>
              <w:pStyle w:val="TableParagraph"/>
              <w:spacing w:line="240" w:lineRule="auto"/>
            </w:pPr>
          </w:p>
        </w:tc>
        <w:tc>
          <w:tcPr>
            <w:tcW w:w="714" w:type="dxa"/>
            <w:vMerge/>
            <w:tcBorders>
              <w:top w:val="nil"/>
              <w:bottom w:val="nil"/>
            </w:tcBorders>
            <w:shd w:val="clear" w:color="auto" w:fill="000000"/>
          </w:tcPr>
          <w:p w:rsidR="00F36076" w:rsidRDefault="00F36076">
            <w:pPr>
              <w:rPr>
                <w:sz w:val="2"/>
                <w:szCs w:val="2"/>
              </w:rPr>
            </w:pPr>
          </w:p>
        </w:tc>
        <w:tc>
          <w:tcPr>
            <w:tcW w:w="713" w:type="dxa"/>
          </w:tcPr>
          <w:p w:rsidR="00F36076" w:rsidRDefault="00F36076">
            <w:pPr>
              <w:pStyle w:val="TableParagraph"/>
              <w:spacing w:line="240" w:lineRule="auto"/>
            </w:pPr>
          </w:p>
        </w:tc>
        <w:tc>
          <w:tcPr>
            <w:tcW w:w="706" w:type="dxa"/>
          </w:tcPr>
          <w:p w:rsidR="00F36076" w:rsidRDefault="00F36076">
            <w:pPr>
              <w:pStyle w:val="TableParagraph"/>
              <w:spacing w:line="240" w:lineRule="auto"/>
            </w:pPr>
          </w:p>
        </w:tc>
      </w:tr>
      <w:tr w:rsidR="00F36076">
        <w:trPr>
          <w:trHeight w:val="832"/>
        </w:trPr>
        <w:tc>
          <w:tcPr>
            <w:tcW w:w="569" w:type="dxa"/>
          </w:tcPr>
          <w:p w:rsidR="00F36076" w:rsidRDefault="00665553">
            <w:pPr>
              <w:pStyle w:val="TableParagraph"/>
              <w:ind w:left="36" w:right="10"/>
              <w:jc w:val="center"/>
              <w:rPr>
                <w:sz w:val="24"/>
              </w:rPr>
            </w:pPr>
            <w:r>
              <w:rPr>
                <w:spacing w:val="-10"/>
                <w:sz w:val="24"/>
              </w:rPr>
              <w:t>8</w:t>
            </w:r>
          </w:p>
        </w:tc>
        <w:tc>
          <w:tcPr>
            <w:tcW w:w="1417" w:type="dxa"/>
          </w:tcPr>
          <w:p w:rsidR="00F36076" w:rsidRDefault="00665553">
            <w:pPr>
              <w:pStyle w:val="TableParagraph"/>
              <w:ind w:left="114"/>
              <w:rPr>
                <w:sz w:val="24"/>
              </w:rPr>
            </w:pPr>
            <w:r>
              <w:rPr>
                <w:sz w:val="24"/>
              </w:rPr>
              <w:t>ACC</w:t>
            </w:r>
            <w:r>
              <w:rPr>
                <w:spacing w:val="-12"/>
                <w:sz w:val="24"/>
              </w:rPr>
              <w:t xml:space="preserve"> </w:t>
            </w:r>
            <w:r>
              <w:rPr>
                <w:spacing w:val="-2"/>
                <w:sz w:val="24"/>
              </w:rPr>
              <w:t>Skripsi</w:t>
            </w: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Borders>
              <w:top w:val="nil"/>
            </w:tcBorders>
          </w:tcPr>
          <w:p w:rsidR="00F36076" w:rsidRDefault="00F36076">
            <w:pPr>
              <w:pStyle w:val="TableParagraph"/>
              <w:spacing w:line="240" w:lineRule="auto"/>
            </w:pPr>
          </w:p>
        </w:tc>
        <w:tc>
          <w:tcPr>
            <w:tcW w:w="713" w:type="dxa"/>
            <w:tcBorders>
              <w:bottom w:val="nil"/>
            </w:tcBorders>
            <w:shd w:val="clear" w:color="auto" w:fill="000000"/>
          </w:tcPr>
          <w:p w:rsidR="00F36076" w:rsidRDefault="00F36076">
            <w:pPr>
              <w:pStyle w:val="TableParagraph"/>
              <w:spacing w:line="240" w:lineRule="auto"/>
            </w:pPr>
          </w:p>
        </w:tc>
        <w:tc>
          <w:tcPr>
            <w:tcW w:w="706" w:type="dxa"/>
            <w:tcBorders>
              <w:bottom w:val="nil"/>
            </w:tcBorders>
          </w:tcPr>
          <w:p w:rsidR="00F36076" w:rsidRDefault="00F36076">
            <w:pPr>
              <w:pStyle w:val="TableParagraph"/>
              <w:spacing w:line="240" w:lineRule="auto"/>
            </w:pPr>
          </w:p>
        </w:tc>
      </w:tr>
      <w:tr w:rsidR="00F36076">
        <w:trPr>
          <w:trHeight w:val="1106"/>
        </w:trPr>
        <w:tc>
          <w:tcPr>
            <w:tcW w:w="569" w:type="dxa"/>
          </w:tcPr>
          <w:p w:rsidR="00F36076" w:rsidRDefault="00665553">
            <w:pPr>
              <w:pStyle w:val="TableParagraph"/>
              <w:ind w:left="36" w:right="10"/>
              <w:jc w:val="center"/>
              <w:rPr>
                <w:sz w:val="24"/>
              </w:rPr>
            </w:pPr>
            <w:r>
              <w:rPr>
                <w:spacing w:val="-10"/>
                <w:sz w:val="24"/>
              </w:rPr>
              <w:t>9</w:t>
            </w:r>
          </w:p>
        </w:tc>
        <w:tc>
          <w:tcPr>
            <w:tcW w:w="1417" w:type="dxa"/>
          </w:tcPr>
          <w:p w:rsidR="00F36076" w:rsidRDefault="00665553">
            <w:pPr>
              <w:pStyle w:val="TableParagraph"/>
              <w:ind w:left="114"/>
              <w:rPr>
                <w:sz w:val="24"/>
              </w:rPr>
            </w:pPr>
            <w:r>
              <w:rPr>
                <w:spacing w:val="-2"/>
                <w:sz w:val="24"/>
              </w:rPr>
              <w:t>Sidang</w:t>
            </w:r>
            <w:r>
              <w:rPr>
                <w:spacing w:val="-9"/>
                <w:sz w:val="24"/>
              </w:rPr>
              <w:t xml:space="preserve"> </w:t>
            </w:r>
            <w:r>
              <w:rPr>
                <w:spacing w:val="-4"/>
                <w:sz w:val="24"/>
              </w:rPr>
              <w:t>Meja</w:t>
            </w:r>
          </w:p>
          <w:p w:rsidR="00F36076" w:rsidRDefault="00F36076">
            <w:pPr>
              <w:pStyle w:val="TableParagraph"/>
              <w:spacing w:line="240" w:lineRule="auto"/>
              <w:rPr>
                <w:b/>
                <w:sz w:val="24"/>
              </w:rPr>
            </w:pPr>
          </w:p>
          <w:p w:rsidR="00F36076" w:rsidRDefault="00665553">
            <w:pPr>
              <w:pStyle w:val="TableParagraph"/>
              <w:spacing w:line="240" w:lineRule="auto"/>
              <w:ind w:left="114"/>
              <w:rPr>
                <w:sz w:val="24"/>
              </w:rPr>
            </w:pPr>
            <w:r>
              <w:rPr>
                <w:spacing w:val="-2"/>
                <w:sz w:val="24"/>
              </w:rPr>
              <w:t>Hijau</w:t>
            </w: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1" w:type="dxa"/>
          </w:tcPr>
          <w:p w:rsidR="00F36076" w:rsidRDefault="00F36076">
            <w:pPr>
              <w:pStyle w:val="TableParagraph"/>
              <w:spacing w:line="240" w:lineRule="auto"/>
            </w:pPr>
          </w:p>
        </w:tc>
        <w:tc>
          <w:tcPr>
            <w:tcW w:w="709" w:type="dxa"/>
          </w:tcPr>
          <w:p w:rsidR="00F36076" w:rsidRDefault="00F36076">
            <w:pPr>
              <w:pStyle w:val="TableParagraph"/>
              <w:spacing w:line="240" w:lineRule="auto"/>
            </w:pPr>
          </w:p>
        </w:tc>
        <w:tc>
          <w:tcPr>
            <w:tcW w:w="714" w:type="dxa"/>
          </w:tcPr>
          <w:p w:rsidR="00F36076" w:rsidRDefault="00F36076">
            <w:pPr>
              <w:pStyle w:val="TableParagraph"/>
              <w:spacing w:line="240" w:lineRule="auto"/>
            </w:pPr>
          </w:p>
        </w:tc>
        <w:tc>
          <w:tcPr>
            <w:tcW w:w="713" w:type="dxa"/>
            <w:tcBorders>
              <w:top w:val="nil"/>
            </w:tcBorders>
          </w:tcPr>
          <w:p w:rsidR="00F36076" w:rsidRDefault="00F36076">
            <w:pPr>
              <w:pStyle w:val="TableParagraph"/>
              <w:spacing w:line="240" w:lineRule="auto"/>
            </w:pPr>
          </w:p>
        </w:tc>
        <w:tc>
          <w:tcPr>
            <w:tcW w:w="706" w:type="dxa"/>
            <w:tcBorders>
              <w:top w:val="nil"/>
              <w:bottom w:val="nil"/>
            </w:tcBorders>
            <w:shd w:val="clear" w:color="auto" w:fill="000000"/>
          </w:tcPr>
          <w:p w:rsidR="00F36076" w:rsidRDefault="00F36076">
            <w:pPr>
              <w:pStyle w:val="TableParagraph"/>
              <w:spacing w:line="240" w:lineRule="auto"/>
            </w:pPr>
          </w:p>
        </w:tc>
      </w:tr>
    </w:tbl>
    <w:p w:rsidR="00F36076" w:rsidRDefault="00F36076">
      <w:pPr>
        <w:pStyle w:val="TableParagraph"/>
        <w:spacing w:line="240" w:lineRule="auto"/>
        <w:sectPr w:rsidR="00F36076">
          <w:pgSz w:w="11920" w:h="16850"/>
          <w:pgMar w:top="1660" w:right="1275" w:bottom="280" w:left="1700" w:header="1421" w:footer="0" w:gutter="0"/>
          <w:cols w:space="720"/>
        </w:sectPr>
      </w:pPr>
    </w:p>
    <w:p w:rsidR="00F36076" w:rsidRDefault="00F36076">
      <w:pPr>
        <w:pStyle w:val="BodyText"/>
        <w:rPr>
          <w:b/>
        </w:rPr>
      </w:pPr>
    </w:p>
    <w:p w:rsidR="00F36076" w:rsidRDefault="00F36076">
      <w:pPr>
        <w:pStyle w:val="BodyText"/>
        <w:spacing w:before="256"/>
        <w:rPr>
          <w:b/>
        </w:rPr>
      </w:pPr>
    </w:p>
    <w:p w:rsidR="00F36076" w:rsidRDefault="00665553">
      <w:pPr>
        <w:pStyle w:val="ListParagraph"/>
        <w:numPr>
          <w:ilvl w:val="1"/>
          <w:numId w:val="5"/>
        </w:numPr>
        <w:tabs>
          <w:tab w:val="left" w:pos="929"/>
        </w:tabs>
        <w:ind w:left="929" w:hanging="364"/>
        <w:jc w:val="both"/>
        <w:rPr>
          <w:b/>
          <w:sz w:val="24"/>
        </w:rPr>
      </w:pPr>
      <w:r>
        <w:rPr>
          <w:b/>
          <w:sz w:val="24"/>
        </w:rPr>
        <w:t>Definisi</w:t>
      </w:r>
      <w:r>
        <w:rPr>
          <w:b/>
          <w:spacing w:val="-7"/>
          <w:sz w:val="24"/>
        </w:rPr>
        <w:t xml:space="preserve"> </w:t>
      </w:r>
      <w:r>
        <w:rPr>
          <w:b/>
          <w:sz w:val="24"/>
        </w:rPr>
        <w:t>dan</w:t>
      </w:r>
      <w:r>
        <w:rPr>
          <w:b/>
          <w:spacing w:val="-9"/>
          <w:sz w:val="24"/>
        </w:rPr>
        <w:t xml:space="preserve"> </w:t>
      </w:r>
      <w:r>
        <w:rPr>
          <w:b/>
          <w:sz w:val="24"/>
        </w:rPr>
        <w:t>Operasionalisasi</w:t>
      </w:r>
      <w:r>
        <w:rPr>
          <w:b/>
          <w:spacing w:val="-4"/>
          <w:sz w:val="24"/>
        </w:rPr>
        <w:t xml:space="preserve"> </w:t>
      </w:r>
      <w:r>
        <w:rPr>
          <w:b/>
          <w:spacing w:val="-2"/>
          <w:sz w:val="24"/>
        </w:rPr>
        <w:t>Variabel</w:t>
      </w:r>
    </w:p>
    <w:p w:rsidR="00F36076" w:rsidRDefault="00F36076">
      <w:pPr>
        <w:pStyle w:val="BodyText"/>
        <w:rPr>
          <w:b/>
        </w:rPr>
      </w:pPr>
    </w:p>
    <w:p w:rsidR="00F36076" w:rsidRDefault="00665553">
      <w:pPr>
        <w:pStyle w:val="ListParagraph"/>
        <w:numPr>
          <w:ilvl w:val="2"/>
          <w:numId w:val="5"/>
        </w:numPr>
        <w:tabs>
          <w:tab w:val="left" w:pos="1107"/>
        </w:tabs>
        <w:ind w:left="1107" w:hanging="542"/>
        <w:jc w:val="both"/>
        <w:rPr>
          <w:b/>
          <w:sz w:val="24"/>
        </w:rPr>
      </w:pPr>
      <w:r>
        <w:rPr>
          <w:b/>
          <w:sz w:val="24"/>
        </w:rPr>
        <w:t>Variabel</w:t>
      </w:r>
      <w:r>
        <w:rPr>
          <w:b/>
          <w:spacing w:val="-5"/>
          <w:sz w:val="24"/>
        </w:rPr>
        <w:t xml:space="preserve"> </w:t>
      </w:r>
      <w:r>
        <w:rPr>
          <w:b/>
          <w:sz w:val="24"/>
        </w:rPr>
        <w:t xml:space="preserve">dan </w:t>
      </w:r>
      <w:r>
        <w:rPr>
          <w:b/>
          <w:spacing w:val="-2"/>
          <w:sz w:val="24"/>
        </w:rPr>
        <w:t>Indikator</w:t>
      </w:r>
    </w:p>
    <w:p w:rsidR="00F36076" w:rsidRDefault="00665553">
      <w:pPr>
        <w:pStyle w:val="BodyText"/>
        <w:spacing w:before="272" w:line="480" w:lineRule="auto"/>
        <w:ind w:left="565" w:right="107" w:firstLine="566"/>
        <w:jc w:val="both"/>
      </w:pPr>
      <w:r>
        <w:rPr>
          <w:noProof/>
          <w:lang w:val="en-US"/>
        </w:rPr>
        <w:drawing>
          <wp:anchor distT="0" distB="0" distL="0" distR="0" simplePos="0" relativeHeight="486587904" behindDoc="1" locked="0" layoutInCell="1" allowOverlap="1">
            <wp:simplePos x="0" y="0"/>
            <wp:positionH relativeFrom="page">
              <wp:posOffset>1089405</wp:posOffset>
            </wp:positionH>
            <wp:positionV relativeFrom="paragraph">
              <wp:posOffset>853412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Variabel</w:t>
      </w:r>
      <w:r>
        <w:rPr>
          <w:spacing w:val="-15"/>
        </w:rPr>
        <w:t xml:space="preserve"> </w:t>
      </w:r>
      <w:r>
        <w:t>merupakan</w:t>
      </w:r>
      <w:r>
        <w:rPr>
          <w:spacing w:val="-15"/>
        </w:rPr>
        <w:t xml:space="preserve"> </w:t>
      </w:r>
      <w:r>
        <w:t>segala</w:t>
      </w:r>
      <w:r>
        <w:rPr>
          <w:spacing w:val="-15"/>
        </w:rPr>
        <w:t xml:space="preserve"> </w:t>
      </w:r>
      <w:r>
        <w:t>sesuatu</w:t>
      </w:r>
      <w:r>
        <w:rPr>
          <w:spacing w:val="-15"/>
        </w:rPr>
        <w:t xml:space="preserve"> </w:t>
      </w:r>
      <w:r>
        <w:t>yang</w:t>
      </w:r>
      <w:r>
        <w:rPr>
          <w:spacing w:val="-15"/>
        </w:rPr>
        <w:t xml:space="preserve"> </w:t>
      </w:r>
      <w:r>
        <w:t>berbentuk</w:t>
      </w:r>
      <w:r>
        <w:rPr>
          <w:spacing w:val="-13"/>
        </w:rPr>
        <w:t xml:space="preserve"> </w:t>
      </w:r>
      <w:r>
        <w:t>apa</w:t>
      </w:r>
      <w:r>
        <w:rPr>
          <w:spacing w:val="-15"/>
        </w:rPr>
        <w:t xml:space="preserve"> </w:t>
      </w:r>
      <w:r>
        <w:t>saja</w:t>
      </w:r>
      <w:r>
        <w:rPr>
          <w:spacing w:val="-12"/>
        </w:rPr>
        <w:t xml:space="preserve"> </w:t>
      </w:r>
      <w:r>
        <w:t>yang</w:t>
      </w:r>
      <w:r>
        <w:rPr>
          <w:spacing w:val="-15"/>
        </w:rPr>
        <w:t xml:space="preserve"> </w:t>
      </w:r>
      <w:r>
        <w:t>ditetapkan</w:t>
      </w:r>
      <w:r>
        <w:rPr>
          <w:spacing w:val="-14"/>
        </w:rPr>
        <w:t xml:space="preserve"> </w:t>
      </w:r>
      <w:r>
        <w:t>oleh peneliti untuk dipelajari sehingga diperoleh informasi tentang hal tersebut, kemudian dibuat</w:t>
      </w:r>
      <w:r>
        <w:rPr>
          <w:spacing w:val="-14"/>
        </w:rPr>
        <w:t xml:space="preserve"> </w:t>
      </w:r>
      <w:r>
        <w:t>kesimpulannya</w:t>
      </w:r>
      <w:r>
        <w:rPr>
          <w:spacing w:val="-14"/>
        </w:rPr>
        <w:t xml:space="preserve"> </w:t>
      </w:r>
      <w:r>
        <w:t>(Sugiyono,</w:t>
      </w:r>
      <w:r>
        <w:rPr>
          <w:spacing w:val="-14"/>
        </w:rPr>
        <w:t xml:space="preserve"> </w:t>
      </w:r>
      <w:r>
        <w:t>2019).</w:t>
      </w:r>
      <w:r>
        <w:rPr>
          <w:spacing w:val="-14"/>
        </w:rPr>
        <w:t xml:space="preserve"> </w:t>
      </w:r>
      <w:r>
        <w:t>Variabel</w:t>
      </w:r>
      <w:r>
        <w:rPr>
          <w:spacing w:val="-11"/>
        </w:rPr>
        <w:t xml:space="preserve"> </w:t>
      </w:r>
      <w:r>
        <w:t>yang</w:t>
      </w:r>
      <w:r>
        <w:rPr>
          <w:spacing w:val="-15"/>
        </w:rPr>
        <w:t xml:space="preserve"> </w:t>
      </w:r>
      <w:r>
        <w:t>digunakan</w:t>
      </w:r>
      <w:r>
        <w:rPr>
          <w:spacing w:val="-14"/>
        </w:rPr>
        <w:t xml:space="preserve"> </w:t>
      </w:r>
      <w:r>
        <w:t>dalam</w:t>
      </w:r>
      <w:r>
        <w:rPr>
          <w:spacing w:val="-14"/>
        </w:rPr>
        <w:t xml:space="preserve"> </w:t>
      </w:r>
      <w:r>
        <w:t>penelitian</w:t>
      </w:r>
      <w:r>
        <w:rPr>
          <w:spacing w:val="-14"/>
        </w:rPr>
        <w:t xml:space="preserve"> </w:t>
      </w:r>
      <w:r>
        <w:t xml:space="preserve">ini </w:t>
      </w:r>
      <w:r>
        <w:rPr>
          <w:spacing w:val="-2"/>
        </w:rPr>
        <w:t>meliputi:</w:t>
      </w:r>
    </w:p>
    <w:p w:rsidR="00F36076" w:rsidRDefault="00665553">
      <w:pPr>
        <w:pStyle w:val="Heading1"/>
        <w:numPr>
          <w:ilvl w:val="3"/>
          <w:numId w:val="5"/>
        </w:numPr>
        <w:tabs>
          <w:tab w:val="left" w:pos="1288"/>
        </w:tabs>
        <w:spacing w:before="3"/>
        <w:ind w:left="1288" w:hanging="723"/>
        <w:jc w:val="both"/>
      </w:pPr>
      <w:r>
        <w:t>Variabel</w:t>
      </w:r>
      <w:r>
        <w:rPr>
          <w:spacing w:val="-14"/>
        </w:rPr>
        <w:t xml:space="preserve"> </w:t>
      </w:r>
      <w:r>
        <w:t>Independen</w:t>
      </w:r>
      <w:r>
        <w:rPr>
          <w:spacing w:val="-5"/>
        </w:rPr>
        <w:t xml:space="preserve"> (X)</w:t>
      </w:r>
    </w:p>
    <w:p w:rsidR="00F36076" w:rsidRDefault="00665553">
      <w:pPr>
        <w:pStyle w:val="BodyText"/>
        <w:spacing w:before="271" w:line="480" w:lineRule="auto"/>
        <w:ind w:left="565" w:right="107" w:firstLine="566"/>
        <w:jc w:val="both"/>
        <w:rPr>
          <w:i/>
        </w:rPr>
      </w:pPr>
      <w:r>
        <w:t xml:space="preserve">Variabel independen atau disebut juga sebagai variabel bebas merupakan variabel yang mempengaruhi atau yang menjadi sebab perubahannya atau timbulnya variabel </w:t>
      </w:r>
      <w:r>
        <w:t xml:space="preserve">dependen atau variabel terikat (Sugiyono, 2019). Variabel bebas dalam penelitian ini adalah </w:t>
      </w:r>
      <w:r>
        <w:rPr>
          <w:i/>
        </w:rPr>
        <w:t xml:space="preserve">Green Intellectual Capital </w:t>
      </w:r>
      <w:r>
        <w:t xml:space="preserve">dan </w:t>
      </w:r>
      <w:r>
        <w:rPr>
          <w:i/>
        </w:rPr>
        <w:t>Islamic corporate governance.</w:t>
      </w:r>
    </w:p>
    <w:p w:rsidR="00F36076" w:rsidRDefault="00665553">
      <w:pPr>
        <w:pStyle w:val="ListParagraph"/>
        <w:numPr>
          <w:ilvl w:val="0"/>
          <w:numId w:val="3"/>
        </w:numPr>
        <w:tabs>
          <w:tab w:val="left" w:pos="1286"/>
        </w:tabs>
        <w:jc w:val="both"/>
        <w:rPr>
          <w:i/>
          <w:sz w:val="24"/>
        </w:rPr>
      </w:pPr>
      <w:r>
        <w:rPr>
          <w:i/>
          <w:sz w:val="24"/>
        </w:rPr>
        <w:t>Green</w:t>
      </w:r>
      <w:r>
        <w:rPr>
          <w:i/>
          <w:spacing w:val="-3"/>
          <w:sz w:val="24"/>
        </w:rPr>
        <w:t xml:space="preserve"> </w:t>
      </w:r>
      <w:r>
        <w:rPr>
          <w:i/>
          <w:sz w:val="24"/>
        </w:rPr>
        <w:t>intellectual</w:t>
      </w:r>
      <w:r>
        <w:rPr>
          <w:i/>
          <w:spacing w:val="1"/>
          <w:sz w:val="24"/>
        </w:rPr>
        <w:t xml:space="preserve"> </w:t>
      </w:r>
      <w:r>
        <w:rPr>
          <w:i/>
          <w:spacing w:val="-2"/>
          <w:sz w:val="24"/>
        </w:rPr>
        <w:t>capital</w:t>
      </w:r>
    </w:p>
    <w:p w:rsidR="00F36076" w:rsidRDefault="00F36076">
      <w:pPr>
        <w:pStyle w:val="BodyText"/>
        <w:rPr>
          <w:i/>
        </w:rPr>
      </w:pPr>
    </w:p>
    <w:p w:rsidR="00F36076" w:rsidRDefault="00665553">
      <w:pPr>
        <w:spacing w:line="480" w:lineRule="auto"/>
        <w:ind w:left="743" w:right="72"/>
        <w:jc w:val="both"/>
        <w:rPr>
          <w:sz w:val="24"/>
        </w:rPr>
      </w:pPr>
      <w:r>
        <w:rPr>
          <w:i/>
          <w:sz w:val="24"/>
        </w:rPr>
        <w:t xml:space="preserve">Green intellectual capital </w:t>
      </w:r>
      <w:r>
        <w:rPr>
          <w:sz w:val="24"/>
        </w:rPr>
        <w:t xml:space="preserve">merupakan total cadangan seluruh aktiva tidak berwujud meliputi, pengetahuan, kemampuan dan hubungan terkait dengan perlindungan lingkungan dan green innovation baik tingkat individu maupun tingkat organisasi dalam sebuah perusahaan (F.Gunaensis, 2022). </w:t>
      </w:r>
      <w:r>
        <w:rPr>
          <w:i/>
          <w:sz w:val="24"/>
        </w:rPr>
        <w:t>Gr</w:t>
      </w:r>
      <w:r>
        <w:rPr>
          <w:i/>
          <w:sz w:val="24"/>
        </w:rPr>
        <w:t xml:space="preserve">een intellectual capital </w:t>
      </w:r>
      <w:r>
        <w:rPr>
          <w:sz w:val="24"/>
        </w:rPr>
        <w:t xml:space="preserve">yang memiliki tiga komponen yaitu </w:t>
      </w:r>
      <w:r>
        <w:rPr>
          <w:i/>
          <w:sz w:val="24"/>
        </w:rPr>
        <w:t xml:space="preserve">green human capital, green structural capital </w:t>
      </w:r>
      <w:r>
        <w:rPr>
          <w:sz w:val="24"/>
        </w:rPr>
        <w:t xml:space="preserve">dan </w:t>
      </w:r>
      <w:r>
        <w:rPr>
          <w:i/>
          <w:sz w:val="24"/>
        </w:rPr>
        <w:t>green</w:t>
      </w:r>
      <w:r>
        <w:rPr>
          <w:i/>
          <w:spacing w:val="-14"/>
          <w:sz w:val="24"/>
        </w:rPr>
        <w:t xml:space="preserve"> </w:t>
      </w:r>
      <w:r>
        <w:rPr>
          <w:i/>
          <w:sz w:val="24"/>
        </w:rPr>
        <w:t>relational</w:t>
      </w:r>
      <w:r>
        <w:rPr>
          <w:i/>
          <w:spacing w:val="-14"/>
          <w:sz w:val="24"/>
        </w:rPr>
        <w:t xml:space="preserve"> </w:t>
      </w:r>
      <w:r>
        <w:rPr>
          <w:i/>
          <w:sz w:val="24"/>
        </w:rPr>
        <w:t>capital</w:t>
      </w:r>
      <w:r>
        <w:rPr>
          <w:sz w:val="24"/>
        </w:rPr>
        <w:t>.</w:t>
      </w:r>
      <w:r>
        <w:rPr>
          <w:spacing w:val="-12"/>
          <w:sz w:val="24"/>
        </w:rPr>
        <w:t xml:space="preserve"> </w:t>
      </w:r>
      <w:r>
        <w:rPr>
          <w:sz w:val="24"/>
        </w:rPr>
        <w:t>GIC terdapat</w:t>
      </w:r>
      <w:r>
        <w:rPr>
          <w:spacing w:val="40"/>
          <w:sz w:val="24"/>
        </w:rPr>
        <w:t xml:space="preserve"> </w:t>
      </w:r>
      <w:r>
        <w:rPr>
          <w:sz w:val="24"/>
        </w:rPr>
        <w:t>18 komponen</w:t>
      </w:r>
      <w:r>
        <w:rPr>
          <w:spacing w:val="40"/>
          <w:sz w:val="24"/>
        </w:rPr>
        <w:t xml:space="preserve"> </w:t>
      </w:r>
      <w:r>
        <w:rPr>
          <w:sz w:val="24"/>
        </w:rPr>
        <w:t>pengungkapan</w:t>
      </w:r>
      <w:r>
        <w:rPr>
          <w:spacing w:val="40"/>
          <w:sz w:val="24"/>
        </w:rPr>
        <w:t xml:space="preserve"> </w:t>
      </w:r>
      <w:r>
        <w:rPr>
          <w:sz w:val="24"/>
        </w:rPr>
        <w:t>yang</w:t>
      </w:r>
      <w:r>
        <w:rPr>
          <w:spacing w:val="40"/>
          <w:sz w:val="24"/>
        </w:rPr>
        <w:t xml:space="preserve"> </w:t>
      </w:r>
      <w:r>
        <w:rPr>
          <w:sz w:val="24"/>
        </w:rPr>
        <w:t>terbagi menjadi</w:t>
      </w:r>
      <w:r>
        <w:rPr>
          <w:spacing w:val="80"/>
          <w:w w:val="150"/>
          <w:sz w:val="24"/>
        </w:rPr>
        <w:t xml:space="preserve"> </w:t>
      </w:r>
      <w:r>
        <w:rPr>
          <w:sz w:val="24"/>
        </w:rPr>
        <w:t>5 komponen</w:t>
      </w:r>
      <w:r>
        <w:rPr>
          <w:spacing w:val="80"/>
          <w:sz w:val="24"/>
        </w:rPr>
        <w:t xml:space="preserve"> </w:t>
      </w:r>
      <w:r>
        <w:rPr>
          <w:sz w:val="24"/>
        </w:rPr>
        <w:t>pengungkapan</w:t>
      </w:r>
      <w:r>
        <w:rPr>
          <w:spacing w:val="40"/>
          <w:sz w:val="24"/>
        </w:rPr>
        <w:t xml:space="preserve"> </w:t>
      </w:r>
      <w:r>
        <w:rPr>
          <w:sz w:val="24"/>
        </w:rPr>
        <w:t>GHC,</w:t>
      </w:r>
      <w:r>
        <w:rPr>
          <w:spacing w:val="40"/>
          <w:sz w:val="24"/>
        </w:rPr>
        <w:t xml:space="preserve"> </w:t>
      </w:r>
      <w:r>
        <w:rPr>
          <w:sz w:val="24"/>
        </w:rPr>
        <w:t>8</w:t>
      </w:r>
      <w:r>
        <w:rPr>
          <w:spacing w:val="40"/>
          <w:sz w:val="24"/>
        </w:rPr>
        <w:t xml:space="preserve"> </w:t>
      </w:r>
      <w:r>
        <w:rPr>
          <w:sz w:val="24"/>
        </w:rPr>
        <w:t>komponen</w:t>
      </w:r>
      <w:r>
        <w:rPr>
          <w:spacing w:val="40"/>
          <w:sz w:val="24"/>
        </w:rPr>
        <w:t xml:space="preserve"> </w:t>
      </w:r>
      <w:r>
        <w:rPr>
          <w:sz w:val="24"/>
        </w:rPr>
        <w:t>pengungkapan</w:t>
      </w:r>
      <w:r>
        <w:rPr>
          <w:spacing w:val="40"/>
          <w:sz w:val="24"/>
        </w:rPr>
        <w:t xml:space="preserve"> </w:t>
      </w:r>
      <w:r>
        <w:rPr>
          <w:sz w:val="24"/>
        </w:rPr>
        <w:t>GSC</w:t>
      </w:r>
      <w:r>
        <w:rPr>
          <w:spacing w:val="40"/>
          <w:sz w:val="24"/>
        </w:rPr>
        <w:t xml:space="preserve"> </w:t>
      </w:r>
      <w:r>
        <w:rPr>
          <w:sz w:val="24"/>
        </w:rPr>
        <w:t>dan</w:t>
      </w:r>
      <w:r>
        <w:rPr>
          <w:spacing w:val="-15"/>
          <w:sz w:val="24"/>
        </w:rPr>
        <w:t xml:space="preserve"> </w:t>
      </w:r>
      <w:r>
        <w:rPr>
          <w:sz w:val="24"/>
        </w:rPr>
        <w:t>5</w:t>
      </w:r>
      <w:r>
        <w:rPr>
          <w:spacing w:val="-15"/>
          <w:sz w:val="24"/>
        </w:rPr>
        <w:t xml:space="preserve"> </w:t>
      </w:r>
      <w:r>
        <w:rPr>
          <w:sz w:val="24"/>
        </w:rPr>
        <w:t>komponen</w:t>
      </w:r>
      <w:r>
        <w:rPr>
          <w:spacing w:val="32"/>
          <w:sz w:val="24"/>
        </w:rPr>
        <w:t xml:space="preserve"> </w:t>
      </w:r>
      <w:r>
        <w:rPr>
          <w:sz w:val="24"/>
        </w:rPr>
        <w:t>pengungkapan</w:t>
      </w:r>
      <w:r>
        <w:rPr>
          <w:spacing w:val="33"/>
          <w:sz w:val="24"/>
        </w:rPr>
        <w:t xml:space="preserve"> </w:t>
      </w:r>
      <w:r>
        <w:rPr>
          <w:sz w:val="24"/>
        </w:rPr>
        <w:t>GRC.</w:t>
      </w:r>
      <w:r>
        <w:rPr>
          <w:spacing w:val="-13"/>
          <w:sz w:val="24"/>
        </w:rPr>
        <w:t xml:space="preserve"> </w:t>
      </w:r>
      <w:r>
        <w:rPr>
          <w:sz w:val="24"/>
        </w:rPr>
        <w:t>Adapun</w:t>
      </w:r>
      <w:r>
        <w:rPr>
          <w:spacing w:val="-15"/>
          <w:sz w:val="24"/>
        </w:rPr>
        <w:t xml:space="preserve"> </w:t>
      </w:r>
      <w:r>
        <w:rPr>
          <w:sz w:val="24"/>
        </w:rPr>
        <w:t>untuk</w:t>
      </w:r>
      <w:r>
        <w:rPr>
          <w:spacing w:val="-15"/>
          <w:sz w:val="24"/>
        </w:rPr>
        <w:t xml:space="preserve"> </w:t>
      </w:r>
      <w:r>
        <w:rPr>
          <w:sz w:val="24"/>
        </w:rPr>
        <w:t>menghitung</w:t>
      </w:r>
      <w:r>
        <w:rPr>
          <w:spacing w:val="-14"/>
          <w:sz w:val="24"/>
        </w:rPr>
        <w:t xml:space="preserve"> </w:t>
      </w:r>
      <w:r>
        <w:rPr>
          <w:i/>
          <w:sz w:val="24"/>
        </w:rPr>
        <w:t>Green</w:t>
      </w:r>
      <w:r>
        <w:rPr>
          <w:i/>
          <w:spacing w:val="-13"/>
          <w:sz w:val="24"/>
        </w:rPr>
        <w:t xml:space="preserve"> </w:t>
      </w:r>
      <w:r>
        <w:rPr>
          <w:i/>
          <w:sz w:val="24"/>
        </w:rPr>
        <w:t xml:space="preserve">Intellectual </w:t>
      </w:r>
      <w:r>
        <w:rPr>
          <w:sz w:val="24"/>
        </w:rPr>
        <w:t>adalah sebagai berikut :</w:t>
      </w:r>
    </w:p>
    <w:p w:rsidR="00F36076" w:rsidRDefault="00F36076">
      <w:pPr>
        <w:pStyle w:val="BodyText"/>
      </w:pPr>
    </w:p>
    <w:p w:rsidR="00F36076" w:rsidRDefault="00F36076">
      <w:pPr>
        <w:pStyle w:val="BodyText"/>
        <w:spacing w:before="41"/>
      </w:pPr>
    </w:p>
    <w:p w:rsidR="00F36076" w:rsidRDefault="00665553">
      <w:pPr>
        <w:pStyle w:val="BodyText"/>
        <w:spacing w:line="234" w:lineRule="exact"/>
        <w:ind w:left="393" w:right="664"/>
        <w:jc w:val="center"/>
        <w:rPr>
          <w:rFonts w:ascii="Cambria Math" w:eastAsia="Cambria Math"/>
        </w:rPr>
      </w:pPr>
      <w:r>
        <w:rPr>
          <w:rFonts w:ascii="Cambria Math" w:eastAsia="Cambria Math"/>
          <w:noProof/>
          <w:lang w:val="en-US"/>
        </w:rPr>
        <mc:AlternateContent>
          <mc:Choice Requires="wps">
            <w:drawing>
              <wp:anchor distT="0" distB="0" distL="0" distR="0" simplePos="0" relativeHeight="486588416" behindDoc="1" locked="0" layoutInCell="1" allowOverlap="1">
                <wp:simplePos x="0" y="0"/>
                <wp:positionH relativeFrom="page">
                  <wp:posOffset>4007484</wp:posOffset>
                </wp:positionH>
                <wp:positionV relativeFrom="paragraph">
                  <wp:posOffset>96183</wp:posOffset>
                </wp:positionV>
                <wp:extent cx="7175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10795"/>
                        </a:xfrm>
                        <a:custGeom>
                          <a:avLst/>
                          <a:gdLst/>
                          <a:ahLst/>
                          <a:cxnLst/>
                          <a:rect l="l" t="t" r="r" b="b"/>
                          <a:pathLst>
                            <a:path w="71755" h="10795">
                              <a:moveTo>
                                <a:pt x="71627" y="0"/>
                              </a:moveTo>
                              <a:lnTo>
                                <a:pt x="0" y="0"/>
                              </a:lnTo>
                              <a:lnTo>
                                <a:pt x="0" y="10668"/>
                              </a:lnTo>
                              <a:lnTo>
                                <a:pt x="71627" y="10668"/>
                              </a:lnTo>
                              <a:lnTo>
                                <a:pt x="71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88CB4" id="Graphic 12" o:spid="_x0000_s1026" style="position:absolute;margin-left:315.55pt;margin-top:7.55pt;width:5.65pt;height:.85pt;z-index:-16728064;visibility:visible;mso-wrap-style:square;mso-wrap-distance-left:0;mso-wrap-distance-top:0;mso-wrap-distance-right:0;mso-wrap-distance-bottom:0;mso-position-horizontal:absolute;mso-position-horizontal-relative:page;mso-position-vertical:absolute;mso-position-vertical-relative:text;v-text-anchor:top" coordsize="717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" path="m71627,l,,,10668r71627,l71627,xe" fillcolor="black" stroked="f">
                <v:path arrowok="t"/>
                <w10:wrap anchorx="page"/>
              </v:shape>
            </w:pict>
          </mc:Fallback>
        </mc:AlternateContent>
      </w:r>
      <w:r>
        <w:rPr>
          <w:spacing w:val="-2"/>
          <w:w w:val="105"/>
        </w:rPr>
        <w:t>GIC</w:t>
      </w:r>
      <w:r>
        <w:rPr>
          <w:spacing w:val="-13"/>
          <w:w w:val="105"/>
        </w:rPr>
        <w:t xml:space="preserve"> </w:t>
      </w:r>
      <w:r>
        <w:rPr>
          <w:spacing w:val="-2"/>
          <w:w w:val="105"/>
        </w:rPr>
        <w:t>=</w:t>
      </w:r>
      <w:r>
        <w:rPr>
          <w:spacing w:val="-14"/>
          <w:w w:val="105"/>
        </w:rPr>
        <w:t xml:space="preserve"> </w:t>
      </w:r>
      <w:r>
        <w:rPr>
          <w:rFonts w:ascii="Cambria Math" w:eastAsia="Cambria Math"/>
          <w:spacing w:val="-10"/>
          <w:w w:val="105"/>
          <w:vertAlign w:val="superscript"/>
        </w:rPr>
        <w:t>𝑛</w:t>
      </w:r>
    </w:p>
    <w:p w:rsidR="00F36076" w:rsidRDefault="00665553">
      <w:pPr>
        <w:spacing w:line="152" w:lineRule="exact"/>
        <w:ind w:left="816" w:right="423"/>
        <w:jc w:val="center"/>
        <w:rPr>
          <w:rFonts w:ascii="Cambria Math" w:eastAsia="Cambria Math"/>
          <w:sz w:val="17"/>
        </w:rPr>
      </w:pPr>
      <w:r>
        <w:rPr>
          <w:rFonts w:ascii="Cambria Math" w:eastAsia="Cambria Math"/>
          <w:spacing w:val="-10"/>
          <w:w w:val="110"/>
          <w:sz w:val="17"/>
        </w:rPr>
        <w:t>𝑘</w:t>
      </w:r>
    </w:p>
    <w:p w:rsidR="00F36076" w:rsidRDefault="00F36076">
      <w:pPr>
        <w:spacing w:line="152" w:lineRule="exact"/>
        <w:jc w:val="center"/>
        <w:rPr>
          <w:rFonts w:ascii="Cambria Math" w:eastAsia="Cambria Math"/>
          <w:sz w:val="17"/>
        </w:rPr>
        <w:sectPr w:rsidR="00F36076">
          <w:headerReference w:type="default" r:id="rId11"/>
          <w:pgSz w:w="11920" w:h="16850"/>
          <w:pgMar w:top="1240" w:right="1275" w:bottom="280" w:left="1700" w:header="996" w:footer="0" w:gutter="0"/>
          <w:cols w:space="720"/>
        </w:sectPr>
      </w:pPr>
    </w:p>
    <w:p w:rsidR="00F36076" w:rsidRDefault="00665553">
      <w:pPr>
        <w:pStyle w:val="BodyText"/>
        <w:spacing w:before="251"/>
        <w:ind w:left="767"/>
      </w:pPr>
      <w:r>
        <w:rPr>
          <w:spacing w:val="-2"/>
        </w:rPr>
        <w:lastRenderedPageBreak/>
        <w:t>Keterangan:</w:t>
      </w:r>
    </w:p>
    <w:p w:rsidR="00F36076" w:rsidRDefault="00F36076">
      <w:pPr>
        <w:pStyle w:val="BodyText"/>
      </w:pPr>
    </w:p>
    <w:p w:rsidR="00F36076" w:rsidRDefault="00665553">
      <w:pPr>
        <w:spacing w:before="1"/>
        <w:ind w:left="767"/>
        <w:rPr>
          <w:i/>
          <w:sz w:val="24"/>
        </w:rPr>
      </w:pPr>
      <w:r>
        <w:rPr>
          <w:sz w:val="24"/>
        </w:rPr>
        <w:t>GIC</w:t>
      </w:r>
      <w:r>
        <w:rPr>
          <w:spacing w:val="56"/>
          <w:sz w:val="24"/>
        </w:rPr>
        <w:t xml:space="preserve"> </w:t>
      </w:r>
      <w:r>
        <w:rPr>
          <w:sz w:val="24"/>
        </w:rPr>
        <w:t>:</w:t>
      </w:r>
      <w:r>
        <w:rPr>
          <w:spacing w:val="-1"/>
          <w:sz w:val="24"/>
        </w:rPr>
        <w:t xml:space="preserve"> </w:t>
      </w:r>
      <w:r>
        <w:rPr>
          <w:i/>
          <w:sz w:val="24"/>
        </w:rPr>
        <w:t>Green</w:t>
      </w:r>
      <w:r>
        <w:rPr>
          <w:i/>
          <w:spacing w:val="-2"/>
          <w:sz w:val="24"/>
        </w:rPr>
        <w:t xml:space="preserve"> </w:t>
      </w:r>
      <w:r>
        <w:rPr>
          <w:i/>
          <w:sz w:val="24"/>
        </w:rPr>
        <w:t>Intellectual</w:t>
      </w:r>
      <w:r>
        <w:rPr>
          <w:i/>
          <w:spacing w:val="-1"/>
          <w:sz w:val="24"/>
        </w:rPr>
        <w:t xml:space="preserve"> </w:t>
      </w:r>
      <w:r>
        <w:rPr>
          <w:i/>
          <w:spacing w:val="-2"/>
          <w:sz w:val="24"/>
        </w:rPr>
        <w:t>capital</w:t>
      </w:r>
    </w:p>
    <w:p w:rsidR="00F36076" w:rsidRDefault="00665553">
      <w:pPr>
        <w:pStyle w:val="BodyText"/>
        <w:spacing w:before="276" w:line="480" w:lineRule="auto"/>
        <w:ind w:left="767" w:right="2198"/>
        <w:jc w:val="both"/>
      </w:pPr>
      <w:r>
        <w:t>n</w:t>
      </w:r>
      <w:r>
        <w:rPr>
          <w:spacing w:val="80"/>
          <w:w w:val="150"/>
        </w:rPr>
        <w:t xml:space="preserve">  </w:t>
      </w:r>
      <w:r>
        <w:t>:</w:t>
      </w:r>
      <w:r>
        <w:rPr>
          <w:spacing w:val="-2"/>
        </w:rPr>
        <w:t xml:space="preserve"> </w:t>
      </w:r>
      <w:r>
        <w:t>Jumlah</w:t>
      </w:r>
      <w:r>
        <w:rPr>
          <w:spacing w:val="40"/>
        </w:rPr>
        <w:t xml:space="preserve"> </w:t>
      </w:r>
      <w:r>
        <w:t>total</w:t>
      </w:r>
      <w:r>
        <w:rPr>
          <w:spacing w:val="-2"/>
        </w:rPr>
        <w:t xml:space="preserve"> </w:t>
      </w:r>
      <w:r>
        <w:t>item</w:t>
      </w:r>
      <w:r>
        <w:rPr>
          <w:spacing w:val="40"/>
        </w:rPr>
        <w:t xml:space="preserve"> </w:t>
      </w:r>
      <w:r>
        <w:t>GIC</w:t>
      </w:r>
      <w:r>
        <w:rPr>
          <w:spacing w:val="40"/>
        </w:rPr>
        <w:t xml:space="preserve"> </w:t>
      </w:r>
      <w:r>
        <w:t>yang</w:t>
      </w:r>
      <w:r>
        <w:rPr>
          <w:spacing w:val="-5"/>
        </w:rPr>
        <w:t xml:space="preserve"> </w:t>
      </w:r>
      <w:r>
        <w:t>diungkapkan oleh</w:t>
      </w:r>
      <w:r>
        <w:rPr>
          <w:spacing w:val="-2"/>
        </w:rPr>
        <w:t xml:space="preserve"> </w:t>
      </w:r>
      <w:r>
        <w:t>entitas</w:t>
      </w:r>
      <w:r>
        <w:rPr>
          <w:spacing w:val="40"/>
        </w:rPr>
        <w:t xml:space="preserve"> </w:t>
      </w:r>
      <w:r>
        <w:t>k</w:t>
      </w:r>
      <w:r>
        <w:rPr>
          <w:spacing w:val="80"/>
          <w:w w:val="150"/>
        </w:rPr>
        <w:t xml:space="preserve">  </w:t>
      </w:r>
      <w:r>
        <w:t>: Jumlah total item pengungkapan GIC</w:t>
      </w:r>
    </w:p>
    <w:p w:rsidR="00F36076" w:rsidRDefault="00665553">
      <w:pPr>
        <w:pStyle w:val="BodyText"/>
        <w:spacing w:line="480" w:lineRule="auto"/>
        <w:ind w:left="1026" w:right="75" w:firstLine="561"/>
        <w:jc w:val="both"/>
      </w:pPr>
      <w:r>
        <w:rPr>
          <w:noProof/>
          <w:lang w:val="en-US"/>
        </w:rPr>
        <w:drawing>
          <wp:anchor distT="0" distB="0" distL="0" distR="0" simplePos="0" relativeHeight="486588928" behindDoc="1" locked="0" layoutInCell="1" allowOverlap="1">
            <wp:simplePos x="0" y="0"/>
            <wp:positionH relativeFrom="page">
              <wp:posOffset>1089405</wp:posOffset>
            </wp:positionH>
            <wp:positionV relativeFrom="paragraph">
              <wp:posOffset>330202</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Pengukuran </w:t>
      </w:r>
      <w:r>
        <w:rPr>
          <w:i/>
        </w:rPr>
        <w:t xml:space="preserve">green intellectual capital </w:t>
      </w:r>
      <w:r>
        <w:t>diukur berdasarkan penelitian yang dilakukan</w:t>
      </w:r>
      <w:r>
        <w:rPr>
          <w:spacing w:val="-3"/>
        </w:rPr>
        <w:t xml:space="preserve"> </w:t>
      </w:r>
      <w:r>
        <w:t>oleh</w:t>
      </w:r>
      <w:r>
        <w:rPr>
          <w:spacing w:val="-3"/>
        </w:rPr>
        <w:t xml:space="preserve"> </w:t>
      </w:r>
      <w:r>
        <w:t>(Chen,</w:t>
      </w:r>
      <w:r>
        <w:rPr>
          <w:spacing w:val="-3"/>
        </w:rPr>
        <w:t xml:space="preserve"> </w:t>
      </w:r>
      <w:r>
        <w:t>2008)</w:t>
      </w:r>
      <w:r>
        <w:rPr>
          <w:spacing w:val="-2"/>
        </w:rPr>
        <w:t xml:space="preserve"> </w:t>
      </w:r>
      <w:r>
        <w:t>yaitu</w:t>
      </w:r>
      <w:r>
        <w:rPr>
          <w:spacing w:val="-3"/>
        </w:rPr>
        <w:t xml:space="preserve"> </w:t>
      </w:r>
      <w:r>
        <w:t>setiap</w:t>
      </w:r>
      <w:r>
        <w:rPr>
          <w:spacing w:val="-3"/>
        </w:rPr>
        <w:t xml:space="preserve"> </w:t>
      </w:r>
      <w:r>
        <w:t>item</w:t>
      </w:r>
      <w:r>
        <w:rPr>
          <w:spacing w:val="-1"/>
        </w:rPr>
        <w:t xml:space="preserve"> </w:t>
      </w:r>
      <w:r>
        <w:t>yang</w:t>
      </w:r>
      <w:r>
        <w:rPr>
          <w:spacing w:val="-6"/>
        </w:rPr>
        <w:t xml:space="preserve"> </w:t>
      </w:r>
      <w:r>
        <w:t>diungkapkan</w:t>
      </w:r>
      <w:r>
        <w:rPr>
          <w:spacing w:val="-3"/>
        </w:rPr>
        <w:t xml:space="preserve"> </w:t>
      </w:r>
      <w:r>
        <w:t>oleh</w:t>
      </w:r>
      <w:r>
        <w:rPr>
          <w:spacing w:val="-3"/>
        </w:rPr>
        <w:t xml:space="preserve"> </w:t>
      </w:r>
      <w:r>
        <w:t>perusahaan diberi</w:t>
      </w:r>
      <w:r>
        <w:rPr>
          <w:spacing w:val="-9"/>
        </w:rPr>
        <w:t xml:space="preserve"> </w:t>
      </w:r>
      <w:r>
        <w:t>skor</w:t>
      </w:r>
      <w:r>
        <w:rPr>
          <w:spacing w:val="-10"/>
        </w:rPr>
        <w:t xml:space="preserve"> </w:t>
      </w:r>
      <w:r>
        <w:t>1</w:t>
      </w:r>
      <w:r>
        <w:rPr>
          <w:spacing w:val="-10"/>
        </w:rPr>
        <w:t xml:space="preserve"> </w:t>
      </w:r>
      <w:r>
        <w:t>dan</w:t>
      </w:r>
      <w:r>
        <w:rPr>
          <w:spacing w:val="-10"/>
        </w:rPr>
        <w:t xml:space="preserve"> </w:t>
      </w:r>
      <w:r>
        <w:t>sebaliknya</w:t>
      </w:r>
      <w:r>
        <w:rPr>
          <w:spacing w:val="-8"/>
        </w:rPr>
        <w:t xml:space="preserve"> </w:t>
      </w:r>
      <w:r>
        <w:t>jika</w:t>
      </w:r>
      <w:r>
        <w:rPr>
          <w:spacing w:val="-11"/>
        </w:rPr>
        <w:t xml:space="preserve"> </w:t>
      </w:r>
      <w:r>
        <w:t>tidak</w:t>
      </w:r>
      <w:r>
        <w:rPr>
          <w:spacing w:val="-10"/>
        </w:rPr>
        <w:t xml:space="preserve"> </w:t>
      </w:r>
      <w:r>
        <w:t>diungkapkan</w:t>
      </w:r>
      <w:r>
        <w:rPr>
          <w:spacing w:val="-10"/>
        </w:rPr>
        <w:t xml:space="preserve"> </w:t>
      </w:r>
      <w:r>
        <w:t>oleh</w:t>
      </w:r>
      <w:r>
        <w:rPr>
          <w:spacing w:val="-10"/>
        </w:rPr>
        <w:t xml:space="preserve"> </w:t>
      </w:r>
      <w:r>
        <w:t>perusahaa</w:t>
      </w:r>
      <w:r>
        <w:t>n</w:t>
      </w:r>
      <w:r>
        <w:rPr>
          <w:spacing w:val="-8"/>
        </w:rPr>
        <w:t xml:space="preserve"> </w:t>
      </w:r>
      <w:r>
        <w:t>diberi</w:t>
      </w:r>
      <w:r>
        <w:rPr>
          <w:spacing w:val="-7"/>
        </w:rPr>
        <w:t xml:space="preserve"> </w:t>
      </w:r>
      <w:r>
        <w:t>skor</w:t>
      </w:r>
      <w:r>
        <w:rPr>
          <w:spacing w:val="-10"/>
        </w:rPr>
        <w:t xml:space="preserve"> </w:t>
      </w:r>
      <w:r>
        <w:t>0. Kemudian, jumlah yang diungkapkan dibagi dengan total seluruh kriteria yang harus diungkapkan.</w:t>
      </w:r>
    </w:p>
    <w:p w:rsidR="00F36076" w:rsidRDefault="00665553">
      <w:pPr>
        <w:pStyle w:val="ListParagraph"/>
        <w:numPr>
          <w:ilvl w:val="0"/>
          <w:numId w:val="3"/>
        </w:numPr>
        <w:tabs>
          <w:tab w:val="left" w:pos="1286"/>
        </w:tabs>
        <w:jc w:val="both"/>
        <w:rPr>
          <w:i/>
          <w:sz w:val="24"/>
        </w:rPr>
      </w:pPr>
      <w:r>
        <w:rPr>
          <w:i/>
          <w:sz w:val="24"/>
        </w:rPr>
        <w:t>Islamic</w:t>
      </w:r>
      <w:r>
        <w:rPr>
          <w:i/>
          <w:spacing w:val="-2"/>
          <w:sz w:val="24"/>
        </w:rPr>
        <w:t xml:space="preserve"> </w:t>
      </w:r>
      <w:r>
        <w:rPr>
          <w:i/>
          <w:sz w:val="24"/>
        </w:rPr>
        <w:t>corporate</w:t>
      </w:r>
      <w:r>
        <w:rPr>
          <w:i/>
          <w:spacing w:val="-4"/>
          <w:sz w:val="24"/>
        </w:rPr>
        <w:t xml:space="preserve"> </w:t>
      </w:r>
      <w:r>
        <w:rPr>
          <w:i/>
          <w:spacing w:val="-2"/>
          <w:sz w:val="24"/>
        </w:rPr>
        <w:t>governance.</w:t>
      </w:r>
    </w:p>
    <w:p w:rsidR="00F36076" w:rsidRDefault="00665553">
      <w:pPr>
        <w:pStyle w:val="BodyText"/>
        <w:spacing w:before="274" w:line="480" w:lineRule="auto"/>
        <w:ind w:left="1288" w:right="99" w:firstLine="410"/>
        <w:jc w:val="both"/>
      </w:pPr>
      <w:r>
        <w:t>Menurut Larbsh (2015) ICG memiliki dua sifat. Pertama, seluruh aspek kehidupan perusahaan, etika dan masyarakat harus dikaitkan dengan hukum Islam. Kedua, ICG juga harus mengacu pada etika bisnis dan prinsip-prinsip ekonomi dan keuangan Islam, seperti peri</w:t>
      </w:r>
      <w:r>
        <w:t>ntah zakat, larangan riba, larangan spekulasi dan perintah untuk mengembangkan sistem ekonomi berdasarkan bagi hasil (Hartono, 2018).</w:t>
      </w:r>
    </w:p>
    <w:p w:rsidR="00F36076" w:rsidRDefault="00665553">
      <w:pPr>
        <w:pStyle w:val="BodyText"/>
        <w:spacing w:before="1" w:line="480" w:lineRule="auto"/>
        <w:ind w:left="1288" w:right="101" w:firstLine="410"/>
        <w:jc w:val="both"/>
      </w:pPr>
      <w:r>
        <w:t>Dalam</w:t>
      </w:r>
      <w:r>
        <w:rPr>
          <w:spacing w:val="-15"/>
        </w:rPr>
        <w:t xml:space="preserve"> </w:t>
      </w:r>
      <w:r>
        <w:t>penelitian</w:t>
      </w:r>
      <w:r>
        <w:rPr>
          <w:spacing w:val="-15"/>
        </w:rPr>
        <w:t xml:space="preserve"> </w:t>
      </w:r>
      <w:r>
        <w:t>ini,</w:t>
      </w:r>
      <w:r>
        <w:rPr>
          <w:spacing w:val="-15"/>
        </w:rPr>
        <w:t xml:space="preserve"> </w:t>
      </w:r>
      <w:r>
        <w:t>peneliti</w:t>
      </w:r>
      <w:r>
        <w:rPr>
          <w:spacing w:val="-14"/>
        </w:rPr>
        <w:t xml:space="preserve"> </w:t>
      </w:r>
      <w:r>
        <w:t>menggunakan</w:t>
      </w:r>
      <w:r>
        <w:rPr>
          <w:spacing w:val="-15"/>
        </w:rPr>
        <w:t xml:space="preserve"> </w:t>
      </w:r>
      <w:r>
        <w:t>4</w:t>
      </w:r>
      <w:r>
        <w:rPr>
          <w:spacing w:val="-13"/>
        </w:rPr>
        <w:t xml:space="preserve"> </w:t>
      </w:r>
      <w:r>
        <w:t>pengukuran</w:t>
      </w:r>
      <w:r>
        <w:rPr>
          <w:spacing w:val="-15"/>
        </w:rPr>
        <w:t xml:space="preserve"> </w:t>
      </w:r>
      <w:r>
        <w:t>untuk</w:t>
      </w:r>
      <w:r>
        <w:rPr>
          <w:spacing w:val="-15"/>
        </w:rPr>
        <w:t xml:space="preserve"> </w:t>
      </w:r>
      <w:r>
        <w:t xml:space="preserve">mengukur </w:t>
      </w:r>
      <w:r>
        <w:rPr>
          <w:i/>
        </w:rPr>
        <w:t xml:space="preserve">Islamic Corporate Governance </w:t>
      </w:r>
      <w:r>
        <w:t>yaitu dewan komisaris independen, kepemilikan manajerial, kepemilikan konstitusional dan komite audit.</w:t>
      </w:r>
    </w:p>
    <w:p w:rsidR="00F36076" w:rsidRDefault="00F36076">
      <w:pPr>
        <w:pStyle w:val="BodyText"/>
        <w:spacing w:line="480" w:lineRule="auto"/>
        <w:jc w:val="both"/>
        <w:sectPr w:rsidR="00F36076">
          <w:pgSz w:w="11920" w:h="16850"/>
          <w:pgMar w:top="1240" w:right="1275" w:bottom="280" w:left="1700" w:header="996" w:footer="0" w:gutter="0"/>
          <w:cols w:space="720"/>
        </w:sectPr>
      </w:pPr>
    </w:p>
    <w:p w:rsidR="00F36076" w:rsidRDefault="00665553">
      <w:pPr>
        <w:pStyle w:val="Heading1"/>
        <w:numPr>
          <w:ilvl w:val="3"/>
          <w:numId w:val="5"/>
        </w:numPr>
        <w:tabs>
          <w:tab w:val="left" w:pos="1286"/>
        </w:tabs>
        <w:spacing w:before="256"/>
        <w:ind w:left="1286" w:hanging="721"/>
        <w:jc w:val="both"/>
      </w:pPr>
      <w:r>
        <w:lastRenderedPageBreak/>
        <w:t>Variabel</w:t>
      </w:r>
      <w:r>
        <w:rPr>
          <w:spacing w:val="-12"/>
        </w:rPr>
        <w:t xml:space="preserve"> </w:t>
      </w:r>
      <w:r>
        <w:t>Dependen</w:t>
      </w:r>
      <w:r>
        <w:rPr>
          <w:spacing w:val="-4"/>
        </w:rPr>
        <w:t xml:space="preserve"> </w:t>
      </w:r>
      <w:r>
        <w:rPr>
          <w:spacing w:val="-5"/>
        </w:rPr>
        <w:t>(Y)</w:t>
      </w:r>
    </w:p>
    <w:p w:rsidR="00F36076" w:rsidRDefault="00665553">
      <w:pPr>
        <w:pStyle w:val="BodyText"/>
        <w:spacing w:before="272" w:line="480" w:lineRule="auto"/>
        <w:ind w:left="565" w:right="100" w:firstLine="566"/>
        <w:jc w:val="both"/>
      </w:pPr>
      <w:r>
        <w:rPr>
          <w:noProof/>
          <w:lang w:val="en-US"/>
        </w:rPr>
        <w:drawing>
          <wp:anchor distT="0" distB="0" distL="0" distR="0" simplePos="0" relativeHeight="486589952" behindDoc="1" locked="0" layoutInCell="1" allowOverlap="1">
            <wp:simplePos x="0" y="0"/>
            <wp:positionH relativeFrom="page">
              <wp:posOffset>1089405</wp:posOffset>
            </wp:positionH>
            <wp:positionV relativeFrom="paragraph">
              <wp:posOffset>1554392</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Variabel</w:t>
      </w:r>
      <w:r>
        <w:rPr>
          <w:spacing w:val="-6"/>
        </w:rPr>
        <w:t xml:space="preserve"> </w:t>
      </w:r>
      <w:r>
        <w:t>dependen</w:t>
      </w:r>
      <w:r>
        <w:rPr>
          <w:spacing w:val="-6"/>
        </w:rPr>
        <w:t xml:space="preserve"> </w:t>
      </w:r>
      <w:r>
        <w:t>atau</w:t>
      </w:r>
      <w:r>
        <w:rPr>
          <w:spacing w:val="-9"/>
        </w:rPr>
        <w:t xml:space="preserve"> </w:t>
      </w:r>
      <w:r>
        <w:t>disebut</w:t>
      </w:r>
      <w:r>
        <w:rPr>
          <w:spacing w:val="-8"/>
        </w:rPr>
        <w:t xml:space="preserve"> </w:t>
      </w:r>
      <w:r>
        <w:t>juga</w:t>
      </w:r>
      <w:r>
        <w:rPr>
          <w:spacing w:val="-9"/>
        </w:rPr>
        <w:t xml:space="preserve"> </w:t>
      </w:r>
      <w:r>
        <w:t>sebagai</w:t>
      </w:r>
      <w:r>
        <w:rPr>
          <w:spacing w:val="-8"/>
        </w:rPr>
        <w:t xml:space="preserve"> </w:t>
      </w:r>
      <w:r>
        <w:t>variabel</w:t>
      </w:r>
      <w:r>
        <w:rPr>
          <w:spacing w:val="-8"/>
        </w:rPr>
        <w:t xml:space="preserve"> </w:t>
      </w:r>
      <w:r>
        <w:t>terikat</w:t>
      </w:r>
      <w:r>
        <w:rPr>
          <w:spacing w:val="-6"/>
        </w:rPr>
        <w:t xml:space="preserve"> </w:t>
      </w:r>
      <w:r>
        <w:t>merupakan</w:t>
      </w:r>
      <w:r>
        <w:rPr>
          <w:spacing w:val="-8"/>
        </w:rPr>
        <w:t xml:space="preserve"> </w:t>
      </w:r>
      <w:r>
        <w:t>variabel yang</w:t>
      </w:r>
      <w:r>
        <w:rPr>
          <w:spacing w:val="-1"/>
        </w:rPr>
        <w:t xml:space="preserve"> </w:t>
      </w:r>
      <w:r>
        <w:t>dipengaruhi atau yang</w:t>
      </w:r>
      <w:r>
        <w:rPr>
          <w:spacing w:val="-1"/>
        </w:rPr>
        <w:t xml:space="preserve"> </w:t>
      </w:r>
      <w:r>
        <w:t>menja</w:t>
      </w:r>
      <w:r>
        <w:t>di akibat,</w:t>
      </w:r>
      <w:r>
        <w:rPr>
          <w:spacing w:val="40"/>
        </w:rPr>
        <w:t xml:space="preserve"> </w:t>
      </w:r>
      <w:r>
        <w:t>karena adanya variabel</w:t>
      </w:r>
      <w:r>
        <w:rPr>
          <w:spacing w:val="40"/>
        </w:rPr>
        <w:t xml:space="preserve"> </w:t>
      </w:r>
      <w:r>
        <w:t>bebas (Sugiyono 2019). Variabel terikat dalam penelitian ini adalah kinerja perbankan. Kinerja perbankan</w:t>
      </w:r>
      <w:r>
        <w:rPr>
          <w:spacing w:val="-15"/>
        </w:rPr>
        <w:t xml:space="preserve"> </w:t>
      </w:r>
      <w:r>
        <w:t>merupakan</w:t>
      </w:r>
      <w:r>
        <w:rPr>
          <w:spacing w:val="-13"/>
        </w:rPr>
        <w:t xml:space="preserve"> </w:t>
      </w:r>
      <w:r>
        <w:t>gambaran</w:t>
      </w:r>
      <w:r>
        <w:rPr>
          <w:spacing w:val="-15"/>
        </w:rPr>
        <w:t xml:space="preserve"> </w:t>
      </w:r>
      <w:r>
        <w:t>prestasi</w:t>
      </w:r>
      <w:r>
        <w:rPr>
          <w:spacing w:val="-10"/>
        </w:rPr>
        <w:t xml:space="preserve"> </w:t>
      </w:r>
      <w:r>
        <w:t>yang</w:t>
      </w:r>
      <w:r>
        <w:rPr>
          <w:spacing w:val="-15"/>
        </w:rPr>
        <w:t xml:space="preserve"> </w:t>
      </w:r>
      <w:r>
        <w:t>dicapai</w:t>
      </w:r>
      <w:r>
        <w:rPr>
          <w:spacing w:val="-15"/>
        </w:rPr>
        <w:t xml:space="preserve"> </w:t>
      </w:r>
      <w:r>
        <w:t>oleh</w:t>
      </w:r>
      <w:r>
        <w:rPr>
          <w:spacing w:val="-15"/>
        </w:rPr>
        <w:t xml:space="preserve"> </w:t>
      </w:r>
      <w:r>
        <w:t>bank</w:t>
      </w:r>
      <w:r>
        <w:rPr>
          <w:spacing w:val="-15"/>
        </w:rPr>
        <w:t xml:space="preserve"> </w:t>
      </w:r>
      <w:r>
        <w:t>dalam</w:t>
      </w:r>
      <w:r>
        <w:rPr>
          <w:spacing w:val="-15"/>
        </w:rPr>
        <w:t xml:space="preserve"> </w:t>
      </w:r>
      <w:r>
        <w:t>operasionalnya pada suatu periode tertentu, baik mencakup as</w:t>
      </w:r>
      <w:r>
        <w:t>pek penghimpunan atau penyaluran dana. Pengukuran kinerja perbankan digunakan perusahaan untuk melakukan perbaikan atas kegiatan operasionalnya sehingga perusahan dapat bersaing dengan perusahaan lainnya (Tresnawulan, 2022). Pengukuran untuk kinerja perban</w:t>
      </w:r>
      <w:r>
        <w:t xml:space="preserve">kan menggunakan rasio profitabilitas yaitu </w:t>
      </w:r>
      <w:r>
        <w:rPr>
          <w:i/>
        </w:rPr>
        <w:t xml:space="preserve">return on asset (ROA). </w:t>
      </w:r>
      <w:r>
        <w:t>perhitungan menggunakan rumus seperti berikut ini :</w:t>
      </w:r>
    </w:p>
    <w:p w:rsidR="00F36076" w:rsidRDefault="00665553">
      <w:pPr>
        <w:pStyle w:val="BodyText"/>
        <w:spacing w:before="1" w:line="480" w:lineRule="auto"/>
        <w:ind w:left="1367" w:right="5056" w:hanging="802"/>
      </w:pPr>
      <w:r>
        <w:rPr>
          <w:w w:val="105"/>
          <w:position w:val="-15"/>
        </w:rPr>
        <w:t>ROA</w:t>
      </w:r>
      <w:r>
        <w:rPr>
          <w:spacing w:val="-16"/>
          <w:w w:val="105"/>
          <w:position w:val="-15"/>
        </w:rPr>
        <w:t xml:space="preserve"> </w:t>
      </w:r>
      <w:r>
        <w:rPr>
          <w:w w:val="105"/>
          <w:position w:val="-15"/>
        </w:rPr>
        <w:t>=</w:t>
      </w:r>
      <w:r>
        <w:rPr>
          <w:spacing w:val="-36"/>
          <w:w w:val="105"/>
          <w:position w:val="-15"/>
        </w:rPr>
        <w:t xml:space="preserve"> </w:t>
      </w:r>
      <w:r>
        <w:rPr>
          <w:spacing w:val="-22"/>
          <w:w w:val="105"/>
          <w:u w:val="single"/>
        </w:rPr>
        <w:t xml:space="preserve"> </w:t>
      </w:r>
      <w:r>
        <w:rPr>
          <w:w w:val="105"/>
          <w:u w:val="single"/>
        </w:rPr>
        <w:t>Laba</w:t>
      </w:r>
      <w:r>
        <w:rPr>
          <w:spacing w:val="-5"/>
          <w:w w:val="105"/>
          <w:u w:val="single"/>
        </w:rPr>
        <w:t xml:space="preserve"> </w:t>
      </w:r>
      <w:r>
        <w:rPr>
          <w:w w:val="105"/>
          <w:u w:val="single"/>
        </w:rPr>
        <w:t>bersi</w:t>
      </w:r>
      <w:r>
        <w:rPr>
          <w:w w:val="105"/>
        </w:rPr>
        <w:t>h</w:t>
      </w:r>
      <w:r>
        <w:rPr>
          <w:spacing w:val="-11"/>
          <w:w w:val="105"/>
        </w:rPr>
        <w:t xml:space="preserve"> </w:t>
      </w:r>
      <w:r>
        <w:rPr>
          <w:rFonts w:ascii="Cambria Math" w:eastAsia="Cambria Math"/>
          <w:w w:val="105"/>
          <w:position w:val="-15"/>
        </w:rPr>
        <w:t>𝑥</w:t>
      </w:r>
      <w:r>
        <w:rPr>
          <w:rFonts w:ascii="Cambria Math" w:eastAsia="Cambria Math"/>
          <w:spacing w:val="16"/>
          <w:w w:val="105"/>
          <w:position w:val="-15"/>
        </w:rPr>
        <w:t xml:space="preserve"> </w:t>
      </w:r>
      <w:r>
        <w:rPr>
          <w:w w:val="105"/>
          <w:position w:val="-15"/>
        </w:rPr>
        <w:t xml:space="preserve">100% </w:t>
      </w:r>
      <w:r>
        <w:rPr>
          <w:w w:val="105"/>
        </w:rPr>
        <w:t>Total asset</w:t>
      </w:r>
    </w:p>
    <w:p w:rsidR="00F36076" w:rsidRDefault="00F36076">
      <w:pPr>
        <w:pStyle w:val="BodyText"/>
      </w:pPr>
    </w:p>
    <w:p w:rsidR="00F36076" w:rsidRDefault="00F36076">
      <w:pPr>
        <w:pStyle w:val="BodyText"/>
        <w:spacing w:before="4"/>
      </w:pPr>
    </w:p>
    <w:p w:rsidR="00F36076" w:rsidRDefault="00665553">
      <w:pPr>
        <w:ind w:left="560" w:right="423"/>
        <w:jc w:val="center"/>
        <w:rPr>
          <w:b/>
          <w:sz w:val="24"/>
        </w:rPr>
      </w:pPr>
      <w:r>
        <w:rPr>
          <w:b/>
          <w:sz w:val="24"/>
        </w:rPr>
        <w:t>Tabel</w:t>
      </w:r>
      <w:r>
        <w:rPr>
          <w:b/>
          <w:spacing w:val="-1"/>
          <w:sz w:val="24"/>
        </w:rPr>
        <w:t xml:space="preserve"> </w:t>
      </w:r>
      <w:r>
        <w:rPr>
          <w:b/>
          <w:spacing w:val="-5"/>
          <w:sz w:val="24"/>
        </w:rPr>
        <w:t>3.5</w:t>
      </w:r>
    </w:p>
    <w:p w:rsidR="00F36076" w:rsidRDefault="00F36076">
      <w:pPr>
        <w:pStyle w:val="BodyText"/>
        <w:rPr>
          <w:b/>
        </w:rPr>
      </w:pPr>
    </w:p>
    <w:p w:rsidR="00F36076" w:rsidRDefault="00665553">
      <w:pPr>
        <w:ind w:left="717" w:right="423"/>
        <w:jc w:val="center"/>
        <w:rPr>
          <w:b/>
          <w:sz w:val="24"/>
        </w:rPr>
      </w:pPr>
      <w:r>
        <w:rPr>
          <w:b/>
          <w:sz w:val="24"/>
        </w:rPr>
        <w:t>Definisi</w:t>
      </w:r>
      <w:r>
        <w:rPr>
          <w:b/>
          <w:spacing w:val="-3"/>
          <w:sz w:val="24"/>
        </w:rPr>
        <w:t xml:space="preserve"> </w:t>
      </w:r>
      <w:r>
        <w:rPr>
          <w:b/>
          <w:sz w:val="24"/>
        </w:rPr>
        <w:t>dan</w:t>
      </w:r>
      <w:r>
        <w:rPr>
          <w:b/>
          <w:spacing w:val="-1"/>
          <w:sz w:val="24"/>
        </w:rPr>
        <w:t xml:space="preserve"> </w:t>
      </w:r>
      <w:r>
        <w:rPr>
          <w:b/>
          <w:sz w:val="24"/>
        </w:rPr>
        <w:t>Operasional</w:t>
      </w:r>
      <w:r>
        <w:rPr>
          <w:b/>
          <w:spacing w:val="-1"/>
          <w:sz w:val="24"/>
        </w:rPr>
        <w:t xml:space="preserve"> </w:t>
      </w:r>
      <w:r>
        <w:rPr>
          <w:b/>
          <w:spacing w:val="-2"/>
          <w:sz w:val="24"/>
        </w:rPr>
        <w:t>Variabel</w:t>
      </w:r>
    </w:p>
    <w:p w:rsidR="00F36076" w:rsidRDefault="00F36076">
      <w:pPr>
        <w:pStyle w:val="BodyText"/>
        <w:spacing w:before="49"/>
        <w:rPr>
          <w:b/>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530"/>
        <w:gridCol w:w="2281"/>
        <w:gridCol w:w="2305"/>
        <w:gridCol w:w="1524"/>
      </w:tblGrid>
      <w:tr w:rsidR="00F36076">
        <w:trPr>
          <w:trHeight w:val="1103"/>
        </w:trPr>
        <w:tc>
          <w:tcPr>
            <w:tcW w:w="521" w:type="dxa"/>
          </w:tcPr>
          <w:p w:rsidR="00F36076" w:rsidRDefault="00665553">
            <w:pPr>
              <w:pStyle w:val="TableParagraph"/>
              <w:spacing w:line="273" w:lineRule="exact"/>
              <w:ind w:left="31" w:right="11"/>
              <w:jc w:val="center"/>
              <w:rPr>
                <w:b/>
                <w:sz w:val="24"/>
              </w:rPr>
            </w:pPr>
            <w:r>
              <w:rPr>
                <w:b/>
                <w:spacing w:val="-5"/>
                <w:sz w:val="24"/>
              </w:rPr>
              <w:t>No</w:t>
            </w:r>
          </w:p>
        </w:tc>
        <w:tc>
          <w:tcPr>
            <w:tcW w:w="1530" w:type="dxa"/>
          </w:tcPr>
          <w:p w:rsidR="00F36076" w:rsidRDefault="00665553">
            <w:pPr>
              <w:pStyle w:val="TableParagraph"/>
              <w:spacing w:line="273" w:lineRule="exact"/>
              <w:ind w:left="321"/>
              <w:rPr>
                <w:b/>
                <w:sz w:val="24"/>
              </w:rPr>
            </w:pPr>
            <w:r>
              <w:rPr>
                <w:b/>
                <w:spacing w:val="-2"/>
                <w:sz w:val="24"/>
              </w:rPr>
              <w:t>Variabel</w:t>
            </w:r>
          </w:p>
        </w:tc>
        <w:tc>
          <w:tcPr>
            <w:tcW w:w="2281" w:type="dxa"/>
          </w:tcPr>
          <w:p w:rsidR="00F36076" w:rsidRDefault="00665553">
            <w:pPr>
              <w:pStyle w:val="TableParagraph"/>
              <w:spacing w:line="273" w:lineRule="exact"/>
              <w:ind w:left="752"/>
              <w:rPr>
                <w:b/>
                <w:sz w:val="24"/>
              </w:rPr>
            </w:pPr>
            <w:r>
              <w:rPr>
                <w:b/>
                <w:spacing w:val="-2"/>
                <w:sz w:val="24"/>
              </w:rPr>
              <w:t>Definisi</w:t>
            </w:r>
          </w:p>
        </w:tc>
        <w:tc>
          <w:tcPr>
            <w:tcW w:w="2305" w:type="dxa"/>
          </w:tcPr>
          <w:p w:rsidR="00F36076" w:rsidRDefault="00665553">
            <w:pPr>
              <w:pStyle w:val="TableParagraph"/>
              <w:spacing w:line="273" w:lineRule="exact"/>
              <w:ind w:left="660"/>
              <w:rPr>
                <w:b/>
                <w:sz w:val="24"/>
              </w:rPr>
            </w:pPr>
            <w:r>
              <w:rPr>
                <w:b/>
                <w:spacing w:val="-2"/>
                <w:sz w:val="24"/>
              </w:rPr>
              <w:t>Indikator</w:t>
            </w:r>
          </w:p>
        </w:tc>
        <w:tc>
          <w:tcPr>
            <w:tcW w:w="1524" w:type="dxa"/>
          </w:tcPr>
          <w:p w:rsidR="00F36076" w:rsidRDefault="00665553">
            <w:pPr>
              <w:pStyle w:val="TableParagraph"/>
              <w:spacing w:line="273" w:lineRule="exact"/>
              <w:ind w:left="18"/>
              <w:jc w:val="center"/>
              <w:rPr>
                <w:b/>
                <w:sz w:val="24"/>
              </w:rPr>
            </w:pPr>
            <w:r>
              <w:rPr>
                <w:b/>
                <w:spacing w:val="-2"/>
                <w:sz w:val="24"/>
              </w:rPr>
              <w:t>Skala</w:t>
            </w:r>
          </w:p>
          <w:p w:rsidR="00F36076" w:rsidRDefault="00F36076">
            <w:pPr>
              <w:pStyle w:val="TableParagraph"/>
              <w:spacing w:line="240" w:lineRule="auto"/>
              <w:rPr>
                <w:b/>
                <w:sz w:val="24"/>
              </w:rPr>
            </w:pPr>
          </w:p>
          <w:p w:rsidR="00F36076" w:rsidRDefault="00665553">
            <w:pPr>
              <w:pStyle w:val="TableParagraph"/>
              <w:spacing w:line="240" w:lineRule="auto"/>
              <w:ind w:left="18" w:right="6"/>
              <w:jc w:val="center"/>
              <w:rPr>
                <w:b/>
                <w:sz w:val="24"/>
              </w:rPr>
            </w:pPr>
            <w:r>
              <w:rPr>
                <w:b/>
                <w:spacing w:val="-2"/>
                <w:sz w:val="24"/>
              </w:rPr>
              <w:t>Pengukuran</w:t>
            </w:r>
          </w:p>
        </w:tc>
      </w:tr>
      <w:tr w:rsidR="00F36076">
        <w:trPr>
          <w:trHeight w:val="405"/>
        </w:trPr>
        <w:tc>
          <w:tcPr>
            <w:tcW w:w="521" w:type="dxa"/>
            <w:tcBorders>
              <w:bottom w:val="nil"/>
            </w:tcBorders>
          </w:tcPr>
          <w:p w:rsidR="00F36076" w:rsidRDefault="00665553">
            <w:pPr>
              <w:pStyle w:val="TableParagraph"/>
              <w:ind w:left="31"/>
              <w:jc w:val="center"/>
              <w:rPr>
                <w:sz w:val="24"/>
              </w:rPr>
            </w:pPr>
            <w:r>
              <w:rPr>
                <w:spacing w:val="-10"/>
                <w:sz w:val="24"/>
              </w:rPr>
              <w:t>1</w:t>
            </w:r>
          </w:p>
        </w:tc>
        <w:tc>
          <w:tcPr>
            <w:tcW w:w="1530" w:type="dxa"/>
            <w:tcBorders>
              <w:bottom w:val="nil"/>
            </w:tcBorders>
          </w:tcPr>
          <w:p w:rsidR="00F36076" w:rsidRDefault="00665553">
            <w:pPr>
              <w:pStyle w:val="TableParagraph"/>
              <w:ind w:left="114"/>
              <w:rPr>
                <w:i/>
                <w:sz w:val="24"/>
              </w:rPr>
            </w:pPr>
            <w:r>
              <w:rPr>
                <w:i/>
                <w:spacing w:val="-2"/>
                <w:sz w:val="24"/>
              </w:rPr>
              <w:t>Green</w:t>
            </w:r>
          </w:p>
        </w:tc>
        <w:tc>
          <w:tcPr>
            <w:tcW w:w="2281" w:type="dxa"/>
            <w:tcBorders>
              <w:bottom w:val="nil"/>
            </w:tcBorders>
          </w:tcPr>
          <w:p w:rsidR="00F36076" w:rsidRDefault="00665553">
            <w:pPr>
              <w:pStyle w:val="TableParagraph"/>
              <w:ind w:left="114"/>
              <w:rPr>
                <w:i/>
                <w:sz w:val="24"/>
              </w:rPr>
            </w:pPr>
            <w:r>
              <w:rPr>
                <w:i/>
                <w:sz w:val="24"/>
              </w:rPr>
              <w:t>Green</w:t>
            </w:r>
            <w:r>
              <w:rPr>
                <w:i/>
                <w:spacing w:val="55"/>
                <w:sz w:val="24"/>
              </w:rPr>
              <w:t xml:space="preserve"> </w:t>
            </w:r>
            <w:r>
              <w:rPr>
                <w:i/>
                <w:spacing w:val="-2"/>
                <w:sz w:val="24"/>
              </w:rPr>
              <w:t>intellectual</w:t>
            </w:r>
          </w:p>
        </w:tc>
        <w:tc>
          <w:tcPr>
            <w:tcW w:w="2305" w:type="dxa"/>
            <w:vMerge w:val="restart"/>
          </w:tcPr>
          <w:p w:rsidR="00F36076" w:rsidRDefault="00665553">
            <w:pPr>
              <w:pStyle w:val="TableParagraph"/>
              <w:ind w:left="113"/>
              <w:rPr>
                <w:sz w:val="24"/>
              </w:rPr>
            </w:pPr>
            <w:r>
              <w:rPr>
                <w:sz w:val="24"/>
              </w:rPr>
              <w:t>GIC</w:t>
            </w:r>
            <w:r>
              <w:rPr>
                <w:spacing w:val="-2"/>
                <w:sz w:val="24"/>
              </w:rPr>
              <w:t xml:space="preserve"> </w:t>
            </w:r>
            <w:r>
              <w:rPr>
                <w:spacing w:val="-12"/>
                <w:sz w:val="24"/>
              </w:rPr>
              <w:t>=</w:t>
            </w:r>
          </w:p>
          <w:p w:rsidR="00F36076" w:rsidRDefault="00665553">
            <w:pPr>
              <w:pStyle w:val="TableParagraph"/>
              <w:spacing w:before="202" w:after="53" w:line="240" w:lineRule="auto"/>
              <w:ind w:left="9"/>
              <w:jc w:val="center"/>
              <w:rPr>
                <w:rFonts w:ascii="Cambria Math" w:eastAsia="Cambria Math"/>
                <w:sz w:val="24"/>
              </w:rPr>
            </w:pPr>
            <w:r>
              <w:rPr>
                <w:rFonts w:ascii="Cambria Math" w:eastAsia="Cambria Math"/>
                <w:spacing w:val="-10"/>
                <w:sz w:val="24"/>
              </w:rPr>
              <w:t>𝑛</w:t>
            </w:r>
          </w:p>
          <w:p w:rsidR="00F36076" w:rsidRDefault="00665553">
            <w:pPr>
              <w:pStyle w:val="TableParagraph"/>
              <w:spacing w:line="20" w:lineRule="exact"/>
              <w:ind w:left="1083"/>
              <w:rPr>
                <w:sz w:val="2"/>
              </w:rPr>
            </w:pPr>
            <w:r>
              <w:rPr>
                <w:noProof/>
                <w:sz w:val="2"/>
                <w:lang w:val="en-US"/>
              </w:rPr>
              <mc:AlternateContent>
                <mc:Choice Requires="wpg">
                  <w:drawing>
                    <wp:inline distT="0" distB="0" distL="0" distR="0">
                      <wp:extent cx="90170" cy="1079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0795"/>
                                <a:chOff x="0" y="0"/>
                                <a:chExt cx="90170" cy="10795"/>
                              </a:xfrm>
                            </wpg:grpSpPr>
                            <wps:wsp>
                              <wps:cNvPr id="16" name="Graphic 16"/>
                              <wps:cNvSpPr/>
                              <wps:spPr>
                                <a:xfrm>
                                  <a:off x="0" y="0"/>
                                  <a:ext cx="90170" cy="10795"/>
                                </a:xfrm>
                                <a:custGeom>
                                  <a:avLst/>
                                  <a:gdLst/>
                                  <a:ahLst/>
                                  <a:cxnLst/>
                                  <a:rect l="l" t="t" r="r" b="b"/>
                                  <a:pathLst>
                                    <a:path w="90170" h="10795">
                                      <a:moveTo>
                                        <a:pt x="89915" y="0"/>
                                      </a:moveTo>
                                      <a:lnTo>
                                        <a:pt x="0" y="0"/>
                                      </a:lnTo>
                                      <a:lnTo>
                                        <a:pt x="0" y="10667"/>
                                      </a:lnTo>
                                      <a:lnTo>
                                        <a:pt x="89915" y="10667"/>
                                      </a:lnTo>
                                      <a:lnTo>
                                        <a:pt x="89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131B50" id="Group 15" o:spid="_x0000_s1026" style="width:7.1pt;height:.85pt;mso-position-horizontal-relative:char;mso-position-vertical-relative:line" coordsize="901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">
                      <v:shape id="Graphic 16" o:spid="_x0000_s1027" style="position:absolute;width:90170;height:10795;visibility:visible;mso-wrap-style:square;v-text-anchor:top" coordsize="9017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XnMIA&#10;AADbAAAADwAAAGRycy9kb3ducmV2LnhtbERPTWvCQBC9F/wPywjedKPSINFVTMAivcVWwduQHZNg&#10;djZktxr99d2C0Ns83uesNr1pxI06V1tWMJ1EIIgLq2suFXx/7cYLEM4ja2wsk4IHOdisB28rTLS9&#10;c063gy9FCGGXoILK+zaR0hUVGXQT2xIH7mI7gz7ArpS6w3sIN42cRVEsDdYcGipsKauouB5+jIJs&#10;d0xP2dN8vuf7cz6Pj+lHcUmVGg377RKEp97/i1/uvQ7zY/j7JRw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RecwgAAANsAAAAPAAAAAAAAAAAAAAAAAJgCAABkcnMvZG93&#10;bnJldi54bWxQSwUGAAAAAAQABAD1AAAAhwMAAAAA&#10;" path="m89915,l,,,10667r89915,l89915,xe" fillcolor="black" stroked="f">
                        <v:path arrowok="t"/>
                      </v:shape>
                      <w10:anchorlock/>
                    </v:group>
                  </w:pict>
                </mc:Fallback>
              </mc:AlternateContent>
            </w:r>
          </w:p>
          <w:p w:rsidR="00F36076" w:rsidRDefault="00665553">
            <w:pPr>
              <w:pStyle w:val="TableParagraph"/>
              <w:spacing w:line="240" w:lineRule="auto"/>
              <w:ind w:left="9" w:right="6"/>
              <w:jc w:val="center"/>
              <w:rPr>
                <w:rFonts w:ascii="Cambria Math" w:eastAsia="Cambria Math"/>
                <w:sz w:val="24"/>
              </w:rPr>
            </w:pPr>
            <w:r>
              <w:rPr>
                <w:rFonts w:ascii="Cambria Math" w:eastAsia="Cambria Math"/>
                <w:spacing w:val="-10"/>
                <w:sz w:val="24"/>
              </w:rPr>
              <w:t>𝑘</w:t>
            </w:r>
          </w:p>
          <w:p w:rsidR="00F36076" w:rsidRDefault="00665553">
            <w:pPr>
              <w:pStyle w:val="TableParagraph"/>
              <w:spacing w:before="214" w:line="240" w:lineRule="auto"/>
              <w:ind w:left="113"/>
              <w:rPr>
                <w:sz w:val="24"/>
              </w:rPr>
            </w:pPr>
            <w:r>
              <w:rPr>
                <w:spacing w:val="-2"/>
                <w:sz w:val="24"/>
              </w:rPr>
              <w:t>Keterangan:</w:t>
            </w:r>
          </w:p>
          <w:p w:rsidR="00F36076" w:rsidRDefault="00F36076">
            <w:pPr>
              <w:pStyle w:val="TableParagraph"/>
              <w:spacing w:line="240" w:lineRule="auto"/>
              <w:rPr>
                <w:b/>
                <w:sz w:val="24"/>
              </w:rPr>
            </w:pPr>
          </w:p>
          <w:p w:rsidR="00F36076" w:rsidRDefault="00665553">
            <w:pPr>
              <w:pStyle w:val="TableParagraph"/>
              <w:spacing w:line="480" w:lineRule="auto"/>
              <w:ind w:left="113" w:right="397"/>
              <w:rPr>
                <w:sz w:val="24"/>
              </w:rPr>
            </w:pPr>
            <w:r>
              <w:rPr>
                <w:sz w:val="24"/>
              </w:rPr>
              <w:t>GIC</w:t>
            </w:r>
            <w:r>
              <w:rPr>
                <w:spacing w:val="40"/>
                <w:sz w:val="24"/>
              </w:rPr>
              <w:t xml:space="preserve"> </w:t>
            </w:r>
            <w:r>
              <w:rPr>
                <w:sz w:val="24"/>
              </w:rPr>
              <w:t>: Green Intellectual</w:t>
            </w:r>
            <w:r>
              <w:rPr>
                <w:spacing w:val="-15"/>
                <w:sz w:val="24"/>
              </w:rPr>
              <w:t xml:space="preserve"> </w:t>
            </w:r>
            <w:r>
              <w:rPr>
                <w:sz w:val="24"/>
              </w:rPr>
              <w:t>capital</w:t>
            </w:r>
          </w:p>
          <w:p w:rsidR="00F36076" w:rsidRDefault="00665553">
            <w:pPr>
              <w:pStyle w:val="TableParagraph"/>
              <w:tabs>
                <w:tab w:val="left" w:pos="713"/>
              </w:tabs>
              <w:spacing w:line="240" w:lineRule="auto"/>
              <w:ind w:left="113"/>
              <w:rPr>
                <w:sz w:val="24"/>
              </w:rPr>
            </w:pPr>
            <w:r>
              <w:rPr>
                <w:spacing w:val="-10"/>
                <w:sz w:val="24"/>
              </w:rPr>
              <w:t>n</w:t>
            </w:r>
            <w:r>
              <w:rPr>
                <w:sz w:val="24"/>
              </w:rPr>
              <w:tab/>
              <w:t>:</w:t>
            </w:r>
            <w:r>
              <w:rPr>
                <w:spacing w:val="60"/>
                <w:sz w:val="24"/>
              </w:rPr>
              <w:t xml:space="preserve"> </w:t>
            </w:r>
            <w:r>
              <w:rPr>
                <w:sz w:val="24"/>
              </w:rPr>
              <w:t>Jumlah</w:t>
            </w:r>
            <w:r>
              <w:rPr>
                <w:spacing w:val="60"/>
                <w:sz w:val="24"/>
              </w:rPr>
              <w:t xml:space="preserve"> </w:t>
            </w:r>
            <w:r>
              <w:rPr>
                <w:spacing w:val="-2"/>
                <w:sz w:val="24"/>
              </w:rPr>
              <w:t>total</w:t>
            </w:r>
          </w:p>
        </w:tc>
        <w:tc>
          <w:tcPr>
            <w:tcW w:w="1524" w:type="dxa"/>
            <w:tcBorders>
              <w:bottom w:val="nil"/>
            </w:tcBorders>
          </w:tcPr>
          <w:p w:rsidR="00F36076" w:rsidRDefault="00665553">
            <w:pPr>
              <w:pStyle w:val="TableParagraph"/>
              <w:ind w:left="492"/>
              <w:rPr>
                <w:sz w:val="24"/>
              </w:rPr>
            </w:pPr>
            <w:r>
              <w:rPr>
                <w:spacing w:val="-2"/>
                <w:sz w:val="24"/>
              </w:rPr>
              <w:t>Rasio</w:t>
            </w:r>
          </w:p>
        </w:tc>
      </w:tr>
      <w:tr w:rsidR="00F36076">
        <w:trPr>
          <w:trHeight w:val="542"/>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28" w:line="240" w:lineRule="auto"/>
              <w:ind w:left="114"/>
              <w:rPr>
                <w:i/>
                <w:sz w:val="24"/>
              </w:rPr>
            </w:pPr>
            <w:r>
              <w:rPr>
                <w:i/>
                <w:spacing w:val="-2"/>
                <w:sz w:val="24"/>
              </w:rPr>
              <w:t>Intellectual</w:t>
            </w:r>
          </w:p>
        </w:tc>
        <w:tc>
          <w:tcPr>
            <w:tcW w:w="2281" w:type="dxa"/>
            <w:tcBorders>
              <w:top w:val="nil"/>
              <w:bottom w:val="nil"/>
            </w:tcBorders>
          </w:tcPr>
          <w:p w:rsidR="00F36076" w:rsidRDefault="00665553">
            <w:pPr>
              <w:pStyle w:val="TableParagraph"/>
              <w:spacing w:before="128" w:line="240" w:lineRule="auto"/>
              <w:ind w:left="114"/>
              <w:rPr>
                <w:sz w:val="24"/>
              </w:rPr>
            </w:pPr>
            <w:r>
              <w:rPr>
                <w:i/>
                <w:sz w:val="24"/>
              </w:rPr>
              <w:t>capital</w:t>
            </w:r>
            <w:r>
              <w:rPr>
                <w:i/>
                <w:spacing w:val="-1"/>
                <w:sz w:val="24"/>
              </w:rPr>
              <w:t xml:space="preserve"> </w:t>
            </w:r>
            <w:r>
              <w:rPr>
                <w:spacing w:val="-2"/>
                <w:sz w:val="24"/>
              </w:rPr>
              <w:t>secara</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553"/>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30" w:line="240" w:lineRule="auto"/>
              <w:ind w:left="114"/>
              <w:rPr>
                <w:position w:val="2"/>
                <w:sz w:val="24"/>
              </w:rPr>
            </w:pPr>
            <w:r>
              <w:rPr>
                <w:i/>
                <w:position w:val="2"/>
                <w:sz w:val="24"/>
              </w:rPr>
              <w:t>Capital</w:t>
            </w:r>
            <w:r>
              <w:rPr>
                <w:i/>
                <w:spacing w:val="-1"/>
                <w:position w:val="2"/>
                <w:sz w:val="24"/>
              </w:rPr>
              <w:t xml:space="preserve"> </w:t>
            </w:r>
            <w:r>
              <w:rPr>
                <w:spacing w:val="-4"/>
                <w:position w:val="2"/>
                <w:sz w:val="24"/>
              </w:rPr>
              <w:t>(X</w:t>
            </w:r>
            <w:r>
              <w:rPr>
                <w:spacing w:val="-4"/>
                <w:sz w:val="24"/>
              </w:rPr>
              <w:t>1</w:t>
            </w:r>
            <w:r>
              <w:rPr>
                <w:spacing w:val="-4"/>
                <w:position w:val="2"/>
                <w:sz w:val="24"/>
              </w:rPr>
              <w:t>)</w:t>
            </w:r>
          </w:p>
        </w:tc>
        <w:tc>
          <w:tcPr>
            <w:tcW w:w="2281" w:type="dxa"/>
            <w:tcBorders>
              <w:top w:val="nil"/>
              <w:bottom w:val="nil"/>
            </w:tcBorders>
          </w:tcPr>
          <w:p w:rsidR="00F36076" w:rsidRDefault="00665553">
            <w:pPr>
              <w:pStyle w:val="TableParagraph"/>
              <w:spacing w:before="128" w:line="240" w:lineRule="auto"/>
              <w:ind w:left="114"/>
              <w:rPr>
                <w:sz w:val="24"/>
              </w:rPr>
            </w:pPr>
            <w:r>
              <w:rPr>
                <w:sz w:val="24"/>
              </w:rPr>
              <w:t>signifikan</w:t>
            </w:r>
            <w:r>
              <w:rPr>
                <w:spacing w:val="57"/>
                <w:sz w:val="24"/>
              </w:rPr>
              <w:t xml:space="preserve"> </w:t>
            </w:r>
            <w:r>
              <w:rPr>
                <w:spacing w:val="-2"/>
                <w:sz w:val="24"/>
              </w:rPr>
              <w:t>menaikkan</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540"/>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36" w:line="240" w:lineRule="auto"/>
              <w:ind w:left="114"/>
              <w:rPr>
                <w:sz w:val="24"/>
              </w:rPr>
            </w:pPr>
            <w:r>
              <w:rPr>
                <w:spacing w:val="-2"/>
                <w:sz w:val="24"/>
              </w:rPr>
              <w:t>(Suhariyanto,</w:t>
            </w:r>
          </w:p>
        </w:tc>
        <w:tc>
          <w:tcPr>
            <w:tcW w:w="2281" w:type="dxa"/>
            <w:tcBorders>
              <w:top w:val="nil"/>
              <w:bottom w:val="nil"/>
            </w:tcBorders>
          </w:tcPr>
          <w:p w:rsidR="00F36076" w:rsidRDefault="00665553">
            <w:pPr>
              <w:pStyle w:val="TableParagraph"/>
              <w:spacing w:before="117" w:line="240" w:lineRule="auto"/>
              <w:ind w:left="114"/>
              <w:rPr>
                <w:sz w:val="24"/>
              </w:rPr>
            </w:pPr>
            <w:r>
              <w:rPr>
                <w:sz w:val="24"/>
              </w:rPr>
              <w:t>keuntungan</w:t>
            </w:r>
            <w:r>
              <w:rPr>
                <w:spacing w:val="59"/>
                <w:sz w:val="24"/>
              </w:rPr>
              <w:t xml:space="preserve"> </w:t>
            </w:r>
            <w:r>
              <w:rPr>
                <w:spacing w:val="-2"/>
                <w:sz w:val="24"/>
              </w:rPr>
              <w:t>bisnis.</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541"/>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37" w:line="240" w:lineRule="auto"/>
              <w:ind w:left="114"/>
              <w:rPr>
                <w:sz w:val="24"/>
              </w:rPr>
            </w:pPr>
            <w:r>
              <w:rPr>
                <w:spacing w:val="-2"/>
                <w:sz w:val="24"/>
              </w:rPr>
              <w:t>2022)</w:t>
            </w:r>
          </w:p>
        </w:tc>
        <w:tc>
          <w:tcPr>
            <w:tcW w:w="2281" w:type="dxa"/>
            <w:tcBorders>
              <w:top w:val="nil"/>
              <w:bottom w:val="nil"/>
            </w:tcBorders>
          </w:tcPr>
          <w:p w:rsidR="00F36076" w:rsidRDefault="00665553">
            <w:pPr>
              <w:pStyle w:val="TableParagraph"/>
              <w:spacing w:before="118" w:line="240" w:lineRule="auto"/>
              <w:ind w:left="114"/>
              <w:rPr>
                <w:sz w:val="24"/>
              </w:rPr>
            </w:pPr>
            <w:r>
              <w:rPr>
                <w:sz w:val="24"/>
              </w:rPr>
              <w:t>Perusahaan</w:t>
            </w:r>
            <w:r>
              <w:rPr>
                <w:spacing w:val="57"/>
                <w:sz w:val="24"/>
              </w:rPr>
              <w:t xml:space="preserve"> </w:t>
            </w:r>
            <w:r>
              <w:rPr>
                <w:spacing w:val="-4"/>
                <w:sz w:val="24"/>
              </w:rPr>
              <w:t>yang</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532"/>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F36076">
            <w:pPr>
              <w:pStyle w:val="TableParagraph"/>
              <w:spacing w:line="240" w:lineRule="auto"/>
              <w:rPr>
                <w:sz w:val="24"/>
              </w:rPr>
            </w:pPr>
          </w:p>
        </w:tc>
        <w:tc>
          <w:tcPr>
            <w:tcW w:w="2281" w:type="dxa"/>
            <w:tcBorders>
              <w:top w:val="nil"/>
              <w:bottom w:val="nil"/>
            </w:tcBorders>
          </w:tcPr>
          <w:p w:rsidR="00F36076" w:rsidRDefault="00665553">
            <w:pPr>
              <w:pStyle w:val="TableParagraph"/>
              <w:spacing w:before="118" w:line="240" w:lineRule="auto"/>
              <w:ind w:left="114"/>
              <w:rPr>
                <w:sz w:val="24"/>
              </w:rPr>
            </w:pPr>
            <w:r>
              <w:rPr>
                <w:spacing w:val="-2"/>
                <w:sz w:val="24"/>
              </w:rPr>
              <w:t>memprioritaskan</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687"/>
        </w:trPr>
        <w:tc>
          <w:tcPr>
            <w:tcW w:w="521" w:type="dxa"/>
            <w:tcBorders>
              <w:top w:val="nil"/>
            </w:tcBorders>
          </w:tcPr>
          <w:p w:rsidR="00F36076" w:rsidRDefault="00F36076">
            <w:pPr>
              <w:pStyle w:val="TableParagraph"/>
              <w:spacing w:line="240" w:lineRule="auto"/>
              <w:rPr>
                <w:sz w:val="24"/>
              </w:rPr>
            </w:pPr>
          </w:p>
        </w:tc>
        <w:tc>
          <w:tcPr>
            <w:tcW w:w="1530" w:type="dxa"/>
            <w:tcBorders>
              <w:top w:val="nil"/>
            </w:tcBorders>
          </w:tcPr>
          <w:p w:rsidR="00F36076" w:rsidRDefault="00F36076">
            <w:pPr>
              <w:pStyle w:val="TableParagraph"/>
              <w:spacing w:line="240" w:lineRule="auto"/>
              <w:rPr>
                <w:sz w:val="24"/>
              </w:rPr>
            </w:pPr>
          </w:p>
        </w:tc>
        <w:tc>
          <w:tcPr>
            <w:tcW w:w="2281" w:type="dxa"/>
            <w:tcBorders>
              <w:top w:val="nil"/>
            </w:tcBorders>
          </w:tcPr>
          <w:p w:rsidR="00F36076" w:rsidRDefault="00665553">
            <w:pPr>
              <w:pStyle w:val="TableParagraph"/>
              <w:spacing w:before="128" w:line="240" w:lineRule="auto"/>
              <w:ind w:left="114"/>
              <w:rPr>
                <w:sz w:val="24"/>
              </w:rPr>
            </w:pPr>
            <w:r>
              <w:rPr>
                <w:sz w:val="24"/>
              </w:rPr>
              <w:t>dampak</w:t>
            </w:r>
            <w:r>
              <w:rPr>
                <w:spacing w:val="59"/>
                <w:sz w:val="24"/>
              </w:rPr>
              <w:t xml:space="preserve"> </w:t>
            </w:r>
            <w:r>
              <w:rPr>
                <w:spacing w:val="-2"/>
                <w:sz w:val="24"/>
              </w:rPr>
              <w:t>lingkungan</w:t>
            </w:r>
          </w:p>
        </w:tc>
        <w:tc>
          <w:tcPr>
            <w:tcW w:w="2305" w:type="dxa"/>
            <w:vMerge/>
            <w:tcBorders>
              <w:top w:val="nil"/>
            </w:tcBorders>
          </w:tcPr>
          <w:p w:rsidR="00F36076" w:rsidRDefault="00F36076">
            <w:pPr>
              <w:rPr>
                <w:sz w:val="2"/>
                <w:szCs w:val="2"/>
              </w:rPr>
            </w:pPr>
          </w:p>
        </w:tc>
        <w:tc>
          <w:tcPr>
            <w:tcW w:w="1524" w:type="dxa"/>
            <w:tcBorders>
              <w:top w:val="nil"/>
            </w:tcBorders>
          </w:tcPr>
          <w:p w:rsidR="00F36076" w:rsidRDefault="00F36076">
            <w:pPr>
              <w:pStyle w:val="TableParagraph"/>
              <w:spacing w:line="240" w:lineRule="auto"/>
              <w:rPr>
                <w:sz w:val="24"/>
              </w:rPr>
            </w:pPr>
          </w:p>
        </w:tc>
      </w:tr>
    </w:tbl>
    <w:p w:rsidR="00F36076" w:rsidRDefault="00F36076">
      <w:pPr>
        <w:pStyle w:val="TableParagraph"/>
        <w:spacing w:line="240" w:lineRule="auto"/>
        <w:rPr>
          <w:sz w:val="24"/>
        </w:rPr>
        <w:sectPr w:rsidR="00F36076">
          <w:pgSz w:w="11920" w:h="16850"/>
          <w:pgMar w:top="1240" w:right="1275" w:bottom="280" w:left="1700" w:header="996" w:footer="0" w:gutter="0"/>
          <w:cols w:space="720"/>
        </w:sectPr>
      </w:pPr>
    </w:p>
    <w:p w:rsidR="00F36076" w:rsidRDefault="00665553">
      <w:pPr>
        <w:pStyle w:val="BodyText"/>
        <w:spacing w:before="29"/>
        <w:rPr>
          <w:b/>
          <w:sz w:val="20"/>
        </w:rPr>
      </w:pPr>
      <w:r>
        <w:rPr>
          <w:b/>
          <w:noProof/>
          <w:sz w:val="20"/>
          <w:lang w:val="en-US"/>
        </w:rPr>
        <w:lastRenderedPageBreak/>
        <w:drawing>
          <wp:anchor distT="0" distB="0" distL="0" distR="0" simplePos="0" relativeHeight="486590464" behindDoc="1" locked="0" layoutInCell="1" allowOverlap="1">
            <wp:simplePos x="0" y="0"/>
            <wp:positionH relativeFrom="page">
              <wp:posOffset>1089405</wp:posOffset>
            </wp:positionH>
            <wp:positionV relativeFrom="page">
              <wp:posOffset>2679953</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530"/>
        <w:gridCol w:w="2281"/>
        <w:gridCol w:w="2305"/>
        <w:gridCol w:w="1524"/>
      </w:tblGrid>
      <w:tr w:rsidR="00F36076">
        <w:trPr>
          <w:trHeight w:val="406"/>
        </w:trPr>
        <w:tc>
          <w:tcPr>
            <w:tcW w:w="521" w:type="dxa"/>
            <w:vMerge w:val="restart"/>
          </w:tcPr>
          <w:p w:rsidR="00F36076" w:rsidRDefault="00F36076">
            <w:pPr>
              <w:pStyle w:val="TableParagraph"/>
              <w:spacing w:line="240" w:lineRule="auto"/>
              <w:rPr>
                <w:sz w:val="24"/>
              </w:rPr>
            </w:pPr>
          </w:p>
        </w:tc>
        <w:tc>
          <w:tcPr>
            <w:tcW w:w="1530" w:type="dxa"/>
            <w:vMerge w:val="restart"/>
          </w:tcPr>
          <w:p w:rsidR="00F36076" w:rsidRDefault="00F36076">
            <w:pPr>
              <w:pStyle w:val="TableParagraph"/>
              <w:spacing w:line="240" w:lineRule="auto"/>
              <w:rPr>
                <w:sz w:val="24"/>
              </w:rPr>
            </w:pPr>
          </w:p>
        </w:tc>
        <w:tc>
          <w:tcPr>
            <w:tcW w:w="2281" w:type="dxa"/>
            <w:tcBorders>
              <w:bottom w:val="nil"/>
            </w:tcBorders>
          </w:tcPr>
          <w:p w:rsidR="00F36076" w:rsidRDefault="00665553">
            <w:pPr>
              <w:pStyle w:val="TableParagraph"/>
              <w:ind w:left="114"/>
              <w:rPr>
                <w:sz w:val="24"/>
              </w:rPr>
            </w:pPr>
            <w:r>
              <w:rPr>
                <w:sz w:val="24"/>
              </w:rPr>
              <w:t>cenderung</w:t>
            </w:r>
            <w:r>
              <w:rPr>
                <w:spacing w:val="-5"/>
                <w:sz w:val="24"/>
              </w:rPr>
              <w:t xml:space="preserve"> </w:t>
            </w:r>
            <w:r>
              <w:rPr>
                <w:spacing w:val="-2"/>
                <w:sz w:val="24"/>
              </w:rPr>
              <w:t>lebih</w:t>
            </w:r>
          </w:p>
        </w:tc>
        <w:tc>
          <w:tcPr>
            <w:tcW w:w="2305" w:type="dxa"/>
            <w:tcBorders>
              <w:bottom w:val="nil"/>
            </w:tcBorders>
          </w:tcPr>
          <w:p w:rsidR="00F36076" w:rsidRDefault="00665553">
            <w:pPr>
              <w:pStyle w:val="TableParagraph"/>
              <w:ind w:left="113"/>
              <w:rPr>
                <w:sz w:val="24"/>
              </w:rPr>
            </w:pPr>
            <w:r>
              <w:rPr>
                <w:sz w:val="24"/>
              </w:rPr>
              <w:t>item</w:t>
            </w:r>
            <w:r>
              <w:rPr>
                <w:spacing w:val="55"/>
                <w:sz w:val="24"/>
              </w:rPr>
              <w:t xml:space="preserve"> </w:t>
            </w:r>
            <w:r>
              <w:rPr>
                <w:sz w:val="24"/>
              </w:rPr>
              <w:t>GIC</w:t>
            </w:r>
            <w:r>
              <w:rPr>
                <w:spacing w:val="63"/>
                <w:sz w:val="24"/>
              </w:rPr>
              <w:t xml:space="preserve"> </w:t>
            </w:r>
            <w:r>
              <w:rPr>
                <w:spacing w:val="-4"/>
                <w:sz w:val="24"/>
              </w:rPr>
              <w:t>yang</w:t>
            </w:r>
          </w:p>
        </w:tc>
        <w:tc>
          <w:tcPr>
            <w:tcW w:w="1524" w:type="dxa"/>
            <w:vMerge w:val="restart"/>
          </w:tcPr>
          <w:p w:rsidR="00F36076" w:rsidRDefault="00F36076">
            <w:pPr>
              <w:pStyle w:val="TableParagraph"/>
              <w:spacing w:line="240" w:lineRule="auto"/>
              <w:rPr>
                <w:sz w:val="24"/>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banyak</w:t>
            </w:r>
            <w:r>
              <w:rPr>
                <w:spacing w:val="28"/>
                <w:sz w:val="24"/>
              </w:rPr>
              <w:t xml:space="preserve">  </w:t>
            </w:r>
            <w:r>
              <w:rPr>
                <w:spacing w:val="-2"/>
                <w:sz w:val="24"/>
              </w:rPr>
              <w:t>berinvestasi</w:t>
            </w:r>
          </w:p>
        </w:tc>
        <w:tc>
          <w:tcPr>
            <w:tcW w:w="2305" w:type="dxa"/>
            <w:tcBorders>
              <w:top w:val="nil"/>
              <w:bottom w:val="nil"/>
            </w:tcBorders>
          </w:tcPr>
          <w:p w:rsidR="00F36076" w:rsidRDefault="00665553">
            <w:pPr>
              <w:pStyle w:val="TableParagraph"/>
              <w:spacing w:before="128" w:line="240" w:lineRule="auto"/>
              <w:ind w:left="113"/>
              <w:rPr>
                <w:sz w:val="24"/>
              </w:rPr>
            </w:pPr>
            <w:r>
              <w:rPr>
                <w:sz w:val="24"/>
              </w:rPr>
              <w:t>diungkapkan</w:t>
            </w:r>
            <w:r>
              <w:rPr>
                <w:spacing w:val="-2"/>
                <w:sz w:val="24"/>
              </w:rPr>
              <w:t xml:space="preserve"> </w:t>
            </w:r>
            <w:r>
              <w:rPr>
                <w:spacing w:val="-4"/>
                <w:sz w:val="24"/>
              </w:rPr>
              <w:t>oleh</w:t>
            </w:r>
          </w:p>
        </w:tc>
        <w:tc>
          <w:tcPr>
            <w:tcW w:w="1524" w:type="dxa"/>
            <w:vMerge/>
            <w:tcBorders>
              <w:top w:val="nil"/>
            </w:tcBorders>
          </w:tcPr>
          <w:p w:rsidR="00F36076" w:rsidRDefault="00F36076">
            <w:pPr>
              <w:rPr>
                <w:sz w:val="2"/>
                <w:szCs w:val="2"/>
              </w:rPr>
            </w:pPr>
          </w:p>
        </w:tc>
      </w:tr>
      <w:tr w:rsidR="00F36076">
        <w:trPr>
          <w:trHeight w:val="541"/>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i/>
                <w:sz w:val="24"/>
              </w:rPr>
            </w:pPr>
            <w:r>
              <w:rPr>
                <w:sz w:val="24"/>
              </w:rPr>
              <w:t>dalam</w:t>
            </w:r>
            <w:r>
              <w:rPr>
                <w:spacing w:val="-3"/>
                <w:sz w:val="24"/>
              </w:rPr>
              <w:t xml:space="preserve"> </w:t>
            </w:r>
            <w:r>
              <w:rPr>
                <w:i/>
                <w:spacing w:val="-2"/>
                <w:sz w:val="24"/>
              </w:rPr>
              <w:t>green</w:t>
            </w:r>
          </w:p>
        </w:tc>
        <w:tc>
          <w:tcPr>
            <w:tcW w:w="2305" w:type="dxa"/>
            <w:tcBorders>
              <w:top w:val="nil"/>
              <w:bottom w:val="nil"/>
            </w:tcBorders>
          </w:tcPr>
          <w:p w:rsidR="00F36076" w:rsidRDefault="00665553">
            <w:pPr>
              <w:pStyle w:val="TableParagraph"/>
              <w:spacing w:before="128" w:line="240" w:lineRule="auto"/>
              <w:ind w:left="113"/>
              <w:rPr>
                <w:sz w:val="24"/>
              </w:rPr>
            </w:pPr>
            <w:r>
              <w:rPr>
                <w:spacing w:val="-2"/>
                <w:sz w:val="24"/>
              </w:rPr>
              <w:t>entitas</w:t>
            </w:r>
          </w:p>
        </w:tc>
        <w:tc>
          <w:tcPr>
            <w:tcW w:w="1524" w:type="dxa"/>
            <w:vMerge/>
            <w:tcBorders>
              <w:top w:val="nil"/>
            </w:tcBorders>
          </w:tcPr>
          <w:p w:rsidR="00F36076" w:rsidRDefault="00F36076">
            <w:pPr>
              <w:rPr>
                <w:sz w:val="2"/>
                <w:szCs w:val="2"/>
              </w:rPr>
            </w:pPr>
          </w:p>
        </w:tc>
      </w:tr>
      <w:tr w:rsidR="00F36076">
        <w:trPr>
          <w:trHeight w:val="541"/>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i/>
                <w:sz w:val="24"/>
              </w:rPr>
            </w:pPr>
            <w:r>
              <w:rPr>
                <w:i/>
                <w:sz w:val="24"/>
              </w:rPr>
              <w:t>intellectual</w:t>
            </w:r>
            <w:r>
              <w:rPr>
                <w:i/>
                <w:spacing w:val="28"/>
                <w:sz w:val="24"/>
              </w:rPr>
              <w:t xml:space="preserve">  </w:t>
            </w:r>
            <w:r>
              <w:rPr>
                <w:i/>
                <w:spacing w:val="-2"/>
                <w:sz w:val="24"/>
              </w:rPr>
              <w:t>capital</w:t>
            </w:r>
          </w:p>
        </w:tc>
        <w:tc>
          <w:tcPr>
            <w:tcW w:w="2305" w:type="dxa"/>
            <w:tcBorders>
              <w:top w:val="nil"/>
              <w:bottom w:val="nil"/>
            </w:tcBorders>
          </w:tcPr>
          <w:p w:rsidR="00F36076" w:rsidRDefault="00665553">
            <w:pPr>
              <w:pStyle w:val="TableParagraph"/>
              <w:tabs>
                <w:tab w:val="left" w:pos="593"/>
              </w:tabs>
              <w:spacing w:before="128" w:line="240" w:lineRule="auto"/>
              <w:ind w:left="113"/>
              <w:rPr>
                <w:sz w:val="24"/>
              </w:rPr>
            </w:pPr>
            <w:r>
              <w:rPr>
                <w:spacing w:val="-10"/>
                <w:sz w:val="24"/>
              </w:rPr>
              <w:t>k</w:t>
            </w:r>
            <w:r>
              <w:rPr>
                <w:sz w:val="24"/>
              </w:rPr>
              <w:tab/>
              <w:t xml:space="preserve">: Jumlah </w:t>
            </w:r>
            <w:r>
              <w:rPr>
                <w:spacing w:val="-2"/>
                <w:sz w:val="24"/>
              </w:rPr>
              <w:t>total</w:t>
            </w: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(GIC).</w:t>
            </w:r>
            <w:r>
              <w:rPr>
                <w:spacing w:val="28"/>
                <w:sz w:val="24"/>
              </w:rPr>
              <w:t xml:space="preserve">  </w:t>
            </w:r>
            <w:r>
              <w:rPr>
                <w:spacing w:val="-2"/>
                <w:sz w:val="24"/>
              </w:rPr>
              <w:t>Proyek-</w:t>
            </w:r>
          </w:p>
        </w:tc>
        <w:tc>
          <w:tcPr>
            <w:tcW w:w="2305" w:type="dxa"/>
            <w:tcBorders>
              <w:top w:val="nil"/>
              <w:bottom w:val="nil"/>
            </w:tcBorders>
          </w:tcPr>
          <w:p w:rsidR="00F36076" w:rsidRDefault="00665553">
            <w:pPr>
              <w:pStyle w:val="TableParagraph"/>
              <w:spacing w:before="128" w:line="240" w:lineRule="auto"/>
              <w:ind w:left="113"/>
              <w:rPr>
                <w:sz w:val="24"/>
              </w:rPr>
            </w:pPr>
            <w:r>
              <w:rPr>
                <w:sz w:val="24"/>
              </w:rPr>
              <w:t>item</w:t>
            </w:r>
            <w:r>
              <w:rPr>
                <w:spacing w:val="-1"/>
                <w:sz w:val="24"/>
              </w:rPr>
              <w:t xml:space="preserve"> </w:t>
            </w:r>
            <w:r>
              <w:rPr>
                <w:spacing w:val="-2"/>
                <w:sz w:val="24"/>
              </w:rPr>
              <w:t>pengungkapan</w:t>
            </w:r>
          </w:p>
        </w:tc>
        <w:tc>
          <w:tcPr>
            <w:tcW w:w="1524" w:type="dxa"/>
            <w:vMerge/>
            <w:tcBorders>
              <w:top w:val="nil"/>
            </w:tcBorders>
          </w:tcPr>
          <w:p w:rsidR="00F36076" w:rsidRDefault="00F36076">
            <w:pPr>
              <w:rPr>
                <w:sz w:val="2"/>
                <w:szCs w:val="2"/>
              </w:rPr>
            </w:pPr>
          </w:p>
        </w:tc>
      </w:tr>
      <w:tr w:rsidR="00F36076">
        <w:trPr>
          <w:trHeight w:val="541"/>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proyek</w:t>
            </w:r>
            <w:r>
              <w:rPr>
                <w:spacing w:val="-4"/>
                <w:sz w:val="24"/>
              </w:rPr>
              <w:t xml:space="preserve"> </w:t>
            </w:r>
            <w:r>
              <w:rPr>
                <w:sz w:val="24"/>
              </w:rPr>
              <w:t>investasi</w:t>
            </w:r>
            <w:r>
              <w:rPr>
                <w:spacing w:val="-1"/>
                <w:sz w:val="24"/>
              </w:rPr>
              <w:t xml:space="preserve"> </w:t>
            </w:r>
            <w:r>
              <w:rPr>
                <w:spacing w:val="-5"/>
                <w:sz w:val="24"/>
              </w:rPr>
              <w:t>ini</w:t>
            </w:r>
          </w:p>
        </w:tc>
        <w:tc>
          <w:tcPr>
            <w:tcW w:w="2305" w:type="dxa"/>
            <w:tcBorders>
              <w:top w:val="nil"/>
              <w:bottom w:val="nil"/>
            </w:tcBorders>
          </w:tcPr>
          <w:p w:rsidR="00F36076" w:rsidRDefault="00665553">
            <w:pPr>
              <w:pStyle w:val="TableParagraph"/>
              <w:spacing w:before="128" w:line="240" w:lineRule="auto"/>
              <w:ind w:left="113"/>
              <w:rPr>
                <w:sz w:val="24"/>
              </w:rPr>
            </w:pPr>
            <w:r>
              <w:rPr>
                <w:sz w:val="24"/>
              </w:rPr>
              <w:t>GIC</w:t>
            </w:r>
            <w:r>
              <w:rPr>
                <w:spacing w:val="-2"/>
                <w:sz w:val="24"/>
              </w:rPr>
              <w:t xml:space="preserve"> </w:t>
            </w:r>
            <w:r>
              <w:rPr>
                <w:sz w:val="24"/>
              </w:rPr>
              <w:t>(Irwanto</w:t>
            </w:r>
            <w:r>
              <w:rPr>
                <w:spacing w:val="-4"/>
                <w:sz w:val="24"/>
              </w:rPr>
              <w:t xml:space="preserve"> </w:t>
            </w:r>
            <w:r>
              <w:rPr>
                <w:spacing w:val="-10"/>
                <w:sz w:val="24"/>
              </w:rPr>
              <w:t>&amp;</w:t>
            </w: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termasuk</w:t>
            </w:r>
            <w:r>
              <w:rPr>
                <w:spacing w:val="-3"/>
                <w:sz w:val="24"/>
              </w:rPr>
              <w:t xml:space="preserve"> </w:t>
            </w:r>
            <w:r>
              <w:rPr>
                <w:spacing w:val="-2"/>
                <w:sz w:val="24"/>
              </w:rPr>
              <w:t>program</w:t>
            </w:r>
          </w:p>
        </w:tc>
        <w:tc>
          <w:tcPr>
            <w:tcW w:w="2305" w:type="dxa"/>
            <w:tcBorders>
              <w:top w:val="nil"/>
              <w:bottom w:val="nil"/>
            </w:tcBorders>
          </w:tcPr>
          <w:p w:rsidR="00F36076" w:rsidRDefault="00665553">
            <w:pPr>
              <w:pStyle w:val="TableParagraph"/>
              <w:spacing w:before="128" w:line="240" w:lineRule="auto"/>
              <w:ind w:left="113"/>
              <w:rPr>
                <w:sz w:val="24"/>
              </w:rPr>
            </w:pPr>
            <w:r>
              <w:rPr>
                <w:sz w:val="24"/>
              </w:rPr>
              <w:t>Alhazami,</w:t>
            </w:r>
            <w:r>
              <w:rPr>
                <w:spacing w:val="-1"/>
                <w:sz w:val="24"/>
              </w:rPr>
              <w:t xml:space="preserve"> </w:t>
            </w:r>
            <w:r>
              <w:rPr>
                <w:spacing w:val="-2"/>
                <w:sz w:val="24"/>
              </w:rPr>
              <w:t>2023)</w:t>
            </w: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pelatihan</w:t>
            </w:r>
            <w:r>
              <w:rPr>
                <w:spacing w:val="-1"/>
                <w:sz w:val="24"/>
              </w:rPr>
              <w:t xml:space="preserve"> </w:t>
            </w:r>
            <w:r>
              <w:rPr>
                <w:spacing w:val="-2"/>
                <w:sz w:val="24"/>
              </w:rPr>
              <w:t>lingkungan</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yang</w:t>
            </w:r>
            <w:r>
              <w:rPr>
                <w:spacing w:val="-4"/>
                <w:sz w:val="24"/>
              </w:rPr>
              <w:t xml:space="preserve"> </w:t>
            </w:r>
            <w:r>
              <w:rPr>
                <w:sz w:val="24"/>
              </w:rPr>
              <w:t>bertujuan</w:t>
            </w:r>
            <w:r>
              <w:rPr>
                <w:spacing w:val="-1"/>
                <w:sz w:val="24"/>
              </w:rPr>
              <w:t xml:space="preserve"> </w:t>
            </w:r>
            <w:r>
              <w:rPr>
                <w:spacing w:val="-2"/>
                <w:sz w:val="24"/>
              </w:rPr>
              <w:t>untuk</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1"/>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pacing w:val="-2"/>
                <w:sz w:val="24"/>
              </w:rPr>
              <w:t>meningkatkan</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pengetahuan</w:t>
            </w:r>
            <w:r>
              <w:rPr>
                <w:spacing w:val="56"/>
                <w:sz w:val="24"/>
              </w:rPr>
              <w:t xml:space="preserve"> </w:t>
            </w:r>
            <w:r>
              <w:rPr>
                <w:spacing w:val="-5"/>
                <w:sz w:val="24"/>
              </w:rPr>
              <w:t>dan</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0"/>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kemampuan</w:t>
            </w:r>
            <w:r>
              <w:rPr>
                <w:spacing w:val="58"/>
                <w:sz w:val="24"/>
              </w:rPr>
              <w:t xml:space="preserve"> </w:t>
            </w:r>
            <w:r>
              <w:rPr>
                <w:spacing w:val="-2"/>
                <w:sz w:val="24"/>
              </w:rPr>
              <w:t>staf,</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1"/>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6" w:line="240" w:lineRule="auto"/>
              <w:ind w:left="114"/>
              <w:rPr>
                <w:sz w:val="24"/>
              </w:rPr>
            </w:pPr>
            <w:r>
              <w:rPr>
                <w:spacing w:val="-2"/>
                <w:sz w:val="24"/>
              </w:rPr>
              <w:t>mempromosikan</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efisiensi</w:t>
            </w:r>
            <w:r>
              <w:rPr>
                <w:spacing w:val="57"/>
                <w:sz w:val="24"/>
              </w:rPr>
              <w:t xml:space="preserve"> </w:t>
            </w:r>
            <w:r>
              <w:rPr>
                <w:sz w:val="24"/>
              </w:rPr>
              <w:t>energi,</w:t>
            </w:r>
            <w:r>
              <w:rPr>
                <w:spacing w:val="58"/>
                <w:sz w:val="24"/>
              </w:rPr>
              <w:t xml:space="preserve"> </w:t>
            </w:r>
            <w:r>
              <w:rPr>
                <w:spacing w:val="-5"/>
                <w:sz w:val="24"/>
              </w:rPr>
              <w:t>dan</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pacing w:val="-2"/>
                <w:sz w:val="24"/>
              </w:rPr>
              <w:t>meningkatkan</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kesadaran</w:t>
            </w:r>
            <w:r>
              <w:rPr>
                <w:spacing w:val="-3"/>
                <w:sz w:val="24"/>
              </w:rPr>
              <w:t xml:space="preserve"> </w:t>
            </w:r>
            <w:r>
              <w:rPr>
                <w:spacing w:val="-2"/>
                <w:sz w:val="24"/>
              </w:rPr>
              <w:t>lingkungan</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542"/>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bottom w:val="nil"/>
            </w:tcBorders>
          </w:tcPr>
          <w:p w:rsidR="00F36076" w:rsidRDefault="00665553">
            <w:pPr>
              <w:pStyle w:val="TableParagraph"/>
              <w:spacing w:before="128" w:line="240" w:lineRule="auto"/>
              <w:ind w:left="114"/>
              <w:rPr>
                <w:sz w:val="24"/>
              </w:rPr>
            </w:pPr>
            <w:r>
              <w:rPr>
                <w:sz w:val="24"/>
              </w:rPr>
              <w:t>melalui</w:t>
            </w:r>
            <w:r>
              <w:rPr>
                <w:spacing w:val="-1"/>
                <w:sz w:val="24"/>
              </w:rPr>
              <w:t xml:space="preserve"> </w:t>
            </w:r>
            <w:r>
              <w:rPr>
                <w:spacing w:val="-2"/>
                <w:sz w:val="24"/>
              </w:rPr>
              <w:t>berbagai</w:t>
            </w:r>
          </w:p>
        </w:tc>
        <w:tc>
          <w:tcPr>
            <w:tcW w:w="2305" w:type="dxa"/>
            <w:tcBorders>
              <w:top w:val="nil"/>
              <w:bottom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687"/>
        </w:trPr>
        <w:tc>
          <w:tcPr>
            <w:tcW w:w="521" w:type="dxa"/>
            <w:vMerge/>
            <w:tcBorders>
              <w:top w:val="nil"/>
            </w:tcBorders>
          </w:tcPr>
          <w:p w:rsidR="00F36076" w:rsidRDefault="00F36076">
            <w:pPr>
              <w:rPr>
                <w:sz w:val="2"/>
                <w:szCs w:val="2"/>
              </w:rPr>
            </w:pPr>
          </w:p>
        </w:tc>
        <w:tc>
          <w:tcPr>
            <w:tcW w:w="1530" w:type="dxa"/>
            <w:vMerge/>
            <w:tcBorders>
              <w:top w:val="nil"/>
            </w:tcBorders>
          </w:tcPr>
          <w:p w:rsidR="00F36076" w:rsidRDefault="00F36076">
            <w:pPr>
              <w:rPr>
                <w:sz w:val="2"/>
                <w:szCs w:val="2"/>
              </w:rPr>
            </w:pPr>
          </w:p>
        </w:tc>
        <w:tc>
          <w:tcPr>
            <w:tcW w:w="2281" w:type="dxa"/>
            <w:tcBorders>
              <w:top w:val="nil"/>
            </w:tcBorders>
          </w:tcPr>
          <w:p w:rsidR="00F36076" w:rsidRDefault="00665553">
            <w:pPr>
              <w:pStyle w:val="TableParagraph"/>
              <w:spacing w:before="128" w:line="240" w:lineRule="auto"/>
              <w:ind w:left="114"/>
              <w:rPr>
                <w:sz w:val="24"/>
              </w:rPr>
            </w:pPr>
            <w:r>
              <w:rPr>
                <w:spacing w:val="-2"/>
                <w:sz w:val="24"/>
              </w:rPr>
              <w:t>kegiatan</w:t>
            </w:r>
          </w:p>
        </w:tc>
        <w:tc>
          <w:tcPr>
            <w:tcW w:w="2305" w:type="dxa"/>
            <w:tcBorders>
              <w:top w:val="nil"/>
            </w:tcBorders>
          </w:tcPr>
          <w:p w:rsidR="00F36076" w:rsidRDefault="00F36076">
            <w:pPr>
              <w:pStyle w:val="TableParagraph"/>
              <w:spacing w:line="240" w:lineRule="auto"/>
              <w:rPr>
                <w:sz w:val="24"/>
              </w:rPr>
            </w:pPr>
          </w:p>
        </w:tc>
        <w:tc>
          <w:tcPr>
            <w:tcW w:w="1524" w:type="dxa"/>
            <w:vMerge/>
            <w:tcBorders>
              <w:top w:val="nil"/>
            </w:tcBorders>
          </w:tcPr>
          <w:p w:rsidR="00F36076" w:rsidRDefault="00F36076">
            <w:pPr>
              <w:rPr>
                <w:sz w:val="2"/>
                <w:szCs w:val="2"/>
              </w:rPr>
            </w:pPr>
          </w:p>
        </w:tc>
      </w:tr>
      <w:tr w:rsidR="00F36076">
        <w:trPr>
          <w:trHeight w:val="408"/>
        </w:trPr>
        <w:tc>
          <w:tcPr>
            <w:tcW w:w="521" w:type="dxa"/>
            <w:tcBorders>
              <w:bottom w:val="nil"/>
            </w:tcBorders>
          </w:tcPr>
          <w:p w:rsidR="00F36076" w:rsidRDefault="00665553">
            <w:pPr>
              <w:pStyle w:val="TableParagraph"/>
              <w:spacing w:line="270" w:lineRule="exact"/>
              <w:ind w:left="31"/>
              <w:jc w:val="center"/>
              <w:rPr>
                <w:sz w:val="24"/>
              </w:rPr>
            </w:pPr>
            <w:r>
              <w:rPr>
                <w:spacing w:val="-10"/>
                <w:sz w:val="24"/>
              </w:rPr>
              <w:t>2</w:t>
            </w:r>
          </w:p>
        </w:tc>
        <w:tc>
          <w:tcPr>
            <w:tcW w:w="1530" w:type="dxa"/>
            <w:tcBorders>
              <w:bottom w:val="nil"/>
            </w:tcBorders>
          </w:tcPr>
          <w:p w:rsidR="00F36076" w:rsidRDefault="00665553">
            <w:pPr>
              <w:pStyle w:val="TableParagraph"/>
              <w:spacing w:line="270" w:lineRule="exact"/>
              <w:ind w:left="114"/>
              <w:rPr>
                <w:i/>
                <w:sz w:val="24"/>
              </w:rPr>
            </w:pPr>
            <w:r>
              <w:rPr>
                <w:i/>
                <w:spacing w:val="-2"/>
                <w:sz w:val="24"/>
              </w:rPr>
              <w:t>Islamic</w:t>
            </w:r>
          </w:p>
        </w:tc>
        <w:tc>
          <w:tcPr>
            <w:tcW w:w="2281" w:type="dxa"/>
            <w:tcBorders>
              <w:bottom w:val="nil"/>
            </w:tcBorders>
          </w:tcPr>
          <w:p w:rsidR="00F36076" w:rsidRDefault="00665553">
            <w:pPr>
              <w:pStyle w:val="TableParagraph"/>
              <w:spacing w:line="270" w:lineRule="exact"/>
              <w:ind w:left="114"/>
              <w:rPr>
                <w:sz w:val="24"/>
              </w:rPr>
            </w:pPr>
            <w:r>
              <w:rPr>
                <w:sz w:val="24"/>
              </w:rPr>
              <w:t>ICG</w:t>
            </w:r>
            <w:r>
              <w:rPr>
                <w:spacing w:val="-15"/>
                <w:sz w:val="24"/>
              </w:rPr>
              <w:t xml:space="preserve"> </w:t>
            </w:r>
            <w:r>
              <w:rPr>
                <w:sz w:val="24"/>
              </w:rPr>
              <w:t>memiliki</w:t>
            </w:r>
            <w:r>
              <w:rPr>
                <w:spacing w:val="-4"/>
                <w:sz w:val="24"/>
              </w:rPr>
              <w:t xml:space="preserve"> </w:t>
            </w:r>
            <w:r>
              <w:rPr>
                <w:spacing w:val="-5"/>
                <w:sz w:val="24"/>
              </w:rPr>
              <w:t>dua</w:t>
            </w:r>
          </w:p>
        </w:tc>
        <w:tc>
          <w:tcPr>
            <w:tcW w:w="2305" w:type="dxa"/>
            <w:vMerge w:val="restart"/>
          </w:tcPr>
          <w:p w:rsidR="00F36076" w:rsidRDefault="00665553">
            <w:pPr>
              <w:pStyle w:val="TableParagraph"/>
              <w:spacing w:line="480" w:lineRule="auto"/>
              <w:ind w:left="113" w:right="296"/>
              <w:rPr>
                <w:sz w:val="24"/>
              </w:rPr>
            </w:pPr>
            <w:r>
              <w:rPr>
                <w:spacing w:val="-2"/>
                <w:sz w:val="24"/>
              </w:rPr>
              <w:t>Pengukuran</w:t>
            </w:r>
            <w:r>
              <w:rPr>
                <w:spacing w:val="-13"/>
                <w:sz w:val="24"/>
              </w:rPr>
              <w:t xml:space="preserve"> </w:t>
            </w:r>
            <w:r>
              <w:rPr>
                <w:i/>
                <w:spacing w:val="-2"/>
                <w:sz w:val="24"/>
              </w:rPr>
              <w:t xml:space="preserve">Islamic Corporate Governance </w:t>
            </w:r>
            <w:r>
              <w:rPr>
                <w:spacing w:val="-2"/>
                <w:sz w:val="24"/>
              </w:rPr>
              <w:t>dirumuskan</w:t>
            </w:r>
            <w:r>
              <w:rPr>
                <w:spacing w:val="-13"/>
                <w:sz w:val="24"/>
              </w:rPr>
              <w:t xml:space="preserve"> </w:t>
            </w:r>
            <w:r>
              <w:rPr>
                <w:spacing w:val="-2"/>
                <w:sz w:val="24"/>
              </w:rPr>
              <w:t>sebagai berikut:</w:t>
            </w:r>
          </w:p>
          <w:p w:rsidR="00F36076" w:rsidRDefault="00665553">
            <w:pPr>
              <w:pStyle w:val="TableParagraph"/>
              <w:spacing w:line="274" w:lineRule="exact"/>
              <w:ind w:left="113"/>
              <w:rPr>
                <w:sz w:val="24"/>
              </w:rPr>
            </w:pPr>
            <w:r>
              <w:rPr>
                <w:sz w:val="24"/>
              </w:rPr>
              <w:t>1)</w:t>
            </w:r>
            <w:r>
              <w:rPr>
                <w:spacing w:val="-28"/>
                <w:sz w:val="24"/>
              </w:rPr>
              <w:t xml:space="preserve"> </w:t>
            </w:r>
            <w:r>
              <w:rPr>
                <w:sz w:val="24"/>
              </w:rPr>
              <w:t>Dewan</w:t>
            </w:r>
            <w:r>
              <w:rPr>
                <w:spacing w:val="-4"/>
                <w:sz w:val="24"/>
              </w:rPr>
              <w:t xml:space="preserve"> </w:t>
            </w:r>
            <w:r>
              <w:rPr>
                <w:spacing w:val="-2"/>
                <w:sz w:val="24"/>
              </w:rPr>
              <w:t>komisaris</w:t>
            </w:r>
          </w:p>
          <w:p w:rsidR="00F36076" w:rsidRDefault="00665553">
            <w:pPr>
              <w:pStyle w:val="TableParagraph"/>
              <w:spacing w:before="270" w:line="240" w:lineRule="auto"/>
              <w:ind w:left="346"/>
              <w:rPr>
                <w:sz w:val="24"/>
              </w:rPr>
            </w:pPr>
            <w:r>
              <w:rPr>
                <w:sz w:val="24"/>
              </w:rPr>
              <w:t>independen</w:t>
            </w:r>
            <w:r>
              <w:rPr>
                <w:spacing w:val="-3"/>
                <w:sz w:val="24"/>
              </w:rPr>
              <w:t xml:space="preserve"> </w:t>
            </w:r>
            <w:r>
              <w:rPr>
                <w:spacing w:val="-10"/>
                <w:sz w:val="24"/>
              </w:rPr>
              <w:t>=</w:t>
            </w:r>
          </w:p>
        </w:tc>
        <w:tc>
          <w:tcPr>
            <w:tcW w:w="1524" w:type="dxa"/>
            <w:tcBorders>
              <w:bottom w:val="nil"/>
            </w:tcBorders>
          </w:tcPr>
          <w:p w:rsidR="00F36076" w:rsidRDefault="00665553">
            <w:pPr>
              <w:pStyle w:val="TableParagraph"/>
              <w:spacing w:line="270" w:lineRule="exact"/>
              <w:ind w:left="492"/>
              <w:rPr>
                <w:sz w:val="24"/>
              </w:rPr>
            </w:pPr>
            <w:r>
              <w:rPr>
                <w:spacing w:val="-2"/>
                <w:sz w:val="24"/>
              </w:rPr>
              <w:t>Rasio</w:t>
            </w:r>
          </w:p>
        </w:tc>
      </w:tr>
      <w:tr w:rsidR="00F36076">
        <w:trPr>
          <w:trHeight w:val="542"/>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28" w:line="240" w:lineRule="auto"/>
              <w:ind w:left="114"/>
              <w:rPr>
                <w:i/>
                <w:sz w:val="24"/>
              </w:rPr>
            </w:pPr>
            <w:r>
              <w:rPr>
                <w:i/>
                <w:spacing w:val="-2"/>
                <w:sz w:val="24"/>
              </w:rPr>
              <w:t>corporate</w:t>
            </w:r>
          </w:p>
        </w:tc>
        <w:tc>
          <w:tcPr>
            <w:tcW w:w="2281" w:type="dxa"/>
            <w:tcBorders>
              <w:top w:val="nil"/>
              <w:bottom w:val="nil"/>
            </w:tcBorders>
          </w:tcPr>
          <w:p w:rsidR="00F36076" w:rsidRDefault="00665553">
            <w:pPr>
              <w:pStyle w:val="TableParagraph"/>
              <w:spacing w:before="128" w:line="240" w:lineRule="auto"/>
              <w:ind w:left="114"/>
              <w:rPr>
                <w:sz w:val="24"/>
              </w:rPr>
            </w:pPr>
            <w:r>
              <w:rPr>
                <w:sz w:val="24"/>
              </w:rPr>
              <w:t>sifat.</w:t>
            </w:r>
            <w:r>
              <w:rPr>
                <w:spacing w:val="-2"/>
                <w:sz w:val="24"/>
              </w:rPr>
              <w:t xml:space="preserve"> </w:t>
            </w:r>
            <w:r>
              <w:rPr>
                <w:sz w:val="24"/>
              </w:rPr>
              <w:t>Pertama,</w:t>
            </w:r>
            <w:r>
              <w:rPr>
                <w:spacing w:val="-1"/>
                <w:sz w:val="24"/>
              </w:rPr>
              <w:t xml:space="preserve"> </w:t>
            </w:r>
            <w:r>
              <w:rPr>
                <w:spacing w:val="-2"/>
                <w:sz w:val="24"/>
              </w:rPr>
              <w:t>seluruh</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541"/>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28" w:line="240" w:lineRule="auto"/>
              <w:ind w:left="114"/>
              <w:rPr>
                <w:i/>
                <w:sz w:val="24"/>
              </w:rPr>
            </w:pPr>
            <w:r>
              <w:rPr>
                <w:i/>
                <w:spacing w:val="-2"/>
                <w:sz w:val="24"/>
              </w:rPr>
              <w:t>governance</w:t>
            </w:r>
          </w:p>
        </w:tc>
        <w:tc>
          <w:tcPr>
            <w:tcW w:w="2281" w:type="dxa"/>
            <w:tcBorders>
              <w:top w:val="nil"/>
              <w:bottom w:val="nil"/>
            </w:tcBorders>
          </w:tcPr>
          <w:p w:rsidR="00F36076" w:rsidRDefault="00665553">
            <w:pPr>
              <w:pStyle w:val="TableParagraph"/>
              <w:spacing w:before="128" w:line="240" w:lineRule="auto"/>
              <w:ind w:left="114"/>
              <w:rPr>
                <w:sz w:val="24"/>
              </w:rPr>
            </w:pPr>
            <w:r>
              <w:rPr>
                <w:sz w:val="24"/>
              </w:rPr>
              <w:t>aspek</w:t>
            </w:r>
            <w:r>
              <w:rPr>
                <w:spacing w:val="-2"/>
                <w:sz w:val="24"/>
              </w:rPr>
              <w:t xml:space="preserve"> kehidupan</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551"/>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28" w:line="240" w:lineRule="auto"/>
              <w:ind w:left="114"/>
              <w:rPr>
                <w:position w:val="2"/>
                <w:sz w:val="24"/>
              </w:rPr>
            </w:pPr>
            <w:r>
              <w:rPr>
                <w:spacing w:val="-4"/>
                <w:position w:val="2"/>
                <w:sz w:val="24"/>
              </w:rPr>
              <w:t>(X</w:t>
            </w:r>
            <w:r>
              <w:rPr>
                <w:spacing w:val="-4"/>
                <w:sz w:val="24"/>
              </w:rPr>
              <w:t>2</w:t>
            </w:r>
            <w:r>
              <w:rPr>
                <w:spacing w:val="-4"/>
                <w:position w:val="2"/>
                <w:sz w:val="24"/>
              </w:rPr>
              <w:t>)</w:t>
            </w:r>
          </w:p>
        </w:tc>
        <w:tc>
          <w:tcPr>
            <w:tcW w:w="2281" w:type="dxa"/>
            <w:tcBorders>
              <w:top w:val="nil"/>
              <w:bottom w:val="nil"/>
            </w:tcBorders>
          </w:tcPr>
          <w:p w:rsidR="00F36076" w:rsidRDefault="00665553">
            <w:pPr>
              <w:pStyle w:val="TableParagraph"/>
              <w:spacing w:before="126" w:line="240" w:lineRule="auto"/>
              <w:ind w:left="114"/>
              <w:rPr>
                <w:sz w:val="24"/>
              </w:rPr>
            </w:pPr>
            <w:r>
              <w:rPr>
                <w:sz w:val="24"/>
              </w:rPr>
              <w:t>perusahaan,</w:t>
            </w:r>
            <w:r>
              <w:rPr>
                <w:spacing w:val="-3"/>
                <w:sz w:val="24"/>
              </w:rPr>
              <w:t xml:space="preserve"> </w:t>
            </w:r>
            <w:r>
              <w:rPr>
                <w:spacing w:val="-2"/>
                <w:sz w:val="24"/>
              </w:rPr>
              <w:t>etika,</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542"/>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38" w:line="240" w:lineRule="auto"/>
              <w:ind w:left="114"/>
              <w:rPr>
                <w:sz w:val="24"/>
              </w:rPr>
            </w:pPr>
            <w:r>
              <w:rPr>
                <w:spacing w:val="-2"/>
                <w:sz w:val="24"/>
              </w:rPr>
              <w:t>(Hartono,</w:t>
            </w:r>
          </w:p>
        </w:tc>
        <w:tc>
          <w:tcPr>
            <w:tcW w:w="2281" w:type="dxa"/>
            <w:tcBorders>
              <w:top w:val="nil"/>
              <w:bottom w:val="nil"/>
            </w:tcBorders>
          </w:tcPr>
          <w:p w:rsidR="00F36076" w:rsidRDefault="00665553">
            <w:pPr>
              <w:pStyle w:val="TableParagraph"/>
              <w:spacing w:before="117" w:line="240" w:lineRule="auto"/>
              <w:ind w:left="114"/>
              <w:rPr>
                <w:sz w:val="24"/>
              </w:rPr>
            </w:pPr>
            <w:r>
              <w:rPr>
                <w:sz w:val="24"/>
              </w:rPr>
              <w:t>dan</w:t>
            </w:r>
            <w:r>
              <w:rPr>
                <w:spacing w:val="-3"/>
                <w:sz w:val="24"/>
              </w:rPr>
              <w:t xml:space="preserve"> </w:t>
            </w:r>
            <w:r>
              <w:rPr>
                <w:sz w:val="24"/>
              </w:rPr>
              <w:t>masyarakat</w:t>
            </w:r>
            <w:r>
              <w:rPr>
                <w:spacing w:val="-2"/>
                <w:sz w:val="24"/>
              </w:rPr>
              <w:t xml:space="preserve"> harus</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541"/>
        </w:trPr>
        <w:tc>
          <w:tcPr>
            <w:tcW w:w="521" w:type="dxa"/>
            <w:tcBorders>
              <w:top w:val="nil"/>
              <w:bottom w:val="nil"/>
            </w:tcBorders>
          </w:tcPr>
          <w:p w:rsidR="00F36076" w:rsidRDefault="00F36076">
            <w:pPr>
              <w:pStyle w:val="TableParagraph"/>
              <w:spacing w:line="240" w:lineRule="auto"/>
              <w:rPr>
                <w:sz w:val="24"/>
              </w:rPr>
            </w:pPr>
          </w:p>
        </w:tc>
        <w:tc>
          <w:tcPr>
            <w:tcW w:w="1530" w:type="dxa"/>
            <w:tcBorders>
              <w:top w:val="nil"/>
              <w:bottom w:val="nil"/>
            </w:tcBorders>
          </w:tcPr>
          <w:p w:rsidR="00F36076" w:rsidRDefault="00665553">
            <w:pPr>
              <w:pStyle w:val="TableParagraph"/>
              <w:spacing w:before="138" w:line="240" w:lineRule="auto"/>
              <w:ind w:left="114"/>
              <w:rPr>
                <w:sz w:val="24"/>
              </w:rPr>
            </w:pPr>
            <w:r>
              <w:rPr>
                <w:spacing w:val="-2"/>
                <w:sz w:val="24"/>
              </w:rPr>
              <w:t>2018)</w:t>
            </w:r>
          </w:p>
        </w:tc>
        <w:tc>
          <w:tcPr>
            <w:tcW w:w="2281" w:type="dxa"/>
            <w:tcBorders>
              <w:top w:val="nil"/>
              <w:bottom w:val="nil"/>
            </w:tcBorders>
          </w:tcPr>
          <w:p w:rsidR="00F36076" w:rsidRDefault="00665553">
            <w:pPr>
              <w:pStyle w:val="TableParagraph"/>
              <w:spacing w:before="117" w:line="240" w:lineRule="auto"/>
              <w:ind w:left="114"/>
              <w:rPr>
                <w:sz w:val="24"/>
              </w:rPr>
            </w:pPr>
            <w:r>
              <w:rPr>
                <w:sz w:val="24"/>
              </w:rPr>
              <w:t xml:space="preserve">dikaitkan </w:t>
            </w:r>
            <w:r>
              <w:rPr>
                <w:spacing w:val="-2"/>
                <w:sz w:val="24"/>
              </w:rPr>
              <w:t>dengan</w:t>
            </w:r>
          </w:p>
        </w:tc>
        <w:tc>
          <w:tcPr>
            <w:tcW w:w="2305" w:type="dxa"/>
            <w:vMerge/>
            <w:tcBorders>
              <w:top w:val="nil"/>
            </w:tcBorders>
          </w:tcPr>
          <w:p w:rsidR="00F36076" w:rsidRDefault="00F36076">
            <w:pPr>
              <w:rPr>
                <w:sz w:val="2"/>
                <w:szCs w:val="2"/>
              </w:rPr>
            </w:pPr>
          </w:p>
        </w:tc>
        <w:tc>
          <w:tcPr>
            <w:tcW w:w="1524" w:type="dxa"/>
            <w:tcBorders>
              <w:top w:val="nil"/>
              <w:bottom w:val="nil"/>
            </w:tcBorders>
          </w:tcPr>
          <w:p w:rsidR="00F36076" w:rsidRDefault="00F36076">
            <w:pPr>
              <w:pStyle w:val="TableParagraph"/>
              <w:spacing w:line="240" w:lineRule="auto"/>
              <w:rPr>
                <w:sz w:val="24"/>
              </w:rPr>
            </w:pPr>
          </w:p>
        </w:tc>
      </w:tr>
      <w:tr w:rsidR="00F36076">
        <w:trPr>
          <w:trHeight w:val="679"/>
        </w:trPr>
        <w:tc>
          <w:tcPr>
            <w:tcW w:w="521" w:type="dxa"/>
            <w:tcBorders>
              <w:top w:val="nil"/>
            </w:tcBorders>
          </w:tcPr>
          <w:p w:rsidR="00F36076" w:rsidRDefault="00F36076">
            <w:pPr>
              <w:pStyle w:val="TableParagraph"/>
              <w:spacing w:line="240" w:lineRule="auto"/>
              <w:rPr>
                <w:sz w:val="24"/>
              </w:rPr>
            </w:pPr>
          </w:p>
        </w:tc>
        <w:tc>
          <w:tcPr>
            <w:tcW w:w="1530" w:type="dxa"/>
            <w:tcBorders>
              <w:top w:val="nil"/>
            </w:tcBorders>
          </w:tcPr>
          <w:p w:rsidR="00F36076" w:rsidRDefault="00F36076">
            <w:pPr>
              <w:pStyle w:val="TableParagraph"/>
              <w:spacing w:line="240" w:lineRule="auto"/>
              <w:rPr>
                <w:sz w:val="24"/>
              </w:rPr>
            </w:pPr>
          </w:p>
        </w:tc>
        <w:tc>
          <w:tcPr>
            <w:tcW w:w="2281" w:type="dxa"/>
            <w:tcBorders>
              <w:top w:val="nil"/>
            </w:tcBorders>
          </w:tcPr>
          <w:p w:rsidR="00F36076" w:rsidRDefault="00665553">
            <w:pPr>
              <w:pStyle w:val="TableParagraph"/>
              <w:spacing w:before="117" w:line="240" w:lineRule="auto"/>
              <w:ind w:left="114"/>
              <w:rPr>
                <w:sz w:val="24"/>
              </w:rPr>
            </w:pPr>
            <w:r>
              <w:rPr>
                <w:sz w:val="24"/>
              </w:rPr>
              <w:t>hukum</w:t>
            </w:r>
            <w:r>
              <w:rPr>
                <w:spacing w:val="-2"/>
                <w:sz w:val="24"/>
              </w:rPr>
              <w:t xml:space="preserve"> </w:t>
            </w:r>
            <w:r>
              <w:rPr>
                <w:sz w:val="24"/>
              </w:rPr>
              <w:t>Islam.</w:t>
            </w:r>
            <w:r>
              <w:rPr>
                <w:spacing w:val="-2"/>
                <w:sz w:val="24"/>
              </w:rPr>
              <w:t xml:space="preserve"> Kedua,</w:t>
            </w:r>
          </w:p>
        </w:tc>
        <w:tc>
          <w:tcPr>
            <w:tcW w:w="2305" w:type="dxa"/>
            <w:vMerge/>
            <w:tcBorders>
              <w:top w:val="nil"/>
            </w:tcBorders>
          </w:tcPr>
          <w:p w:rsidR="00F36076" w:rsidRDefault="00F36076">
            <w:pPr>
              <w:rPr>
                <w:sz w:val="2"/>
                <w:szCs w:val="2"/>
              </w:rPr>
            </w:pPr>
          </w:p>
        </w:tc>
        <w:tc>
          <w:tcPr>
            <w:tcW w:w="1524" w:type="dxa"/>
            <w:tcBorders>
              <w:top w:val="nil"/>
            </w:tcBorders>
          </w:tcPr>
          <w:p w:rsidR="00F36076" w:rsidRDefault="00F36076">
            <w:pPr>
              <w:pStyle w:val="TableParagraph"/>
              <w:spacing w:line="240" w:lineRule="auto"/>
              <w:rPr>
                <w:sz w:val="24"/>
              </w:rPr>
            </w:pPr>
          </w:p>
        </w:tc>
      </w:tr>
    </w:tbl>
    <w:p w:rsidR="00F36076" w:rsidRDefault="00F36076">
      <w:pPr>
        <w:pStyle w:val="TableParagraph"/>
        <w:spacing w:line="240" w:lineRule="auto"/>
        <w:rPr>
          <w:sz w:val="24"/>
        </w:rPr>
        <w:sectPr w:rsidR="00F36076">
          <w:pgSz w:w="11920" w:h="16850"/>
          <w:pgMar w:top="1240" w:right="1275" w:bottom="280" w:left="1700" w:header="996" w:footer="0" w:gutter="0"/>
          <w:cols w:space="720"/>
        </w:sectPr>
      </w:pPr>
    </w:p>
    <w:p w:rsidR="00F36076" w:rsidRDefault="00665553">
      <w:pPr>
        <w:pStyle w:val="BodyText"/>
        <w:spacing w:before="29"/>
        <w:rPr>
          <w:b/>
          <w:sz w:val="20"/>
        </w:rPr>
      </w:pPr>
      <w:r>
        <w:rPr>
          <w:b/>
          <w:noProof/>
          <w:sz w:val="20"/>
          <w:lang w:val="en-US"/>
        </w:rPr>
        <w:lastRenderedPageBreak/>
        <w:drawing>
          <wp:anchor distT="0" distB="0" distL="0" distR="0" simplePos="0" relativeHeight="486590976" behindDoc="1" locked="0" layoutInCell="1" allowOverlap="1">
            <wp:simplePos x="0" y="0"/>
            <wp:positionH relativeFrom="page">
              <wp:posOffset>1089405</wp:posOffset>
            </wp:positionH>
            <wp:positionV relativeFrom="page">
              <wp:posOffset>2679953</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530"/>
        <w:gridCol w:w="2281"/>
        <w:gridCol w:w="2305"/>
        <w:gridCol w:w="1524"/>
      </w:tblGrid>
      <w:tr w:rsidR="00F36076">
        <w:trPr>
          <w:trHeight w:val="13799"/>
        </w:trPr>
        <w:tc>
          <w:tcPr>
            <w:tcW w:w="521" w:type="dxa"/>
          </w:tcPr>
          <w:p w:rsidR="00F36076" w:rsidRDefault="00F36076">
            <w:pPr>
              <w:pStyle w:val="TableParagraph"/>
              <w:spacing w:line="240" w:lineRule="auto"/>
              <w:rPr>
                <w:sz w:val="24"/>
              </w:rPr>
            </w:pPr>
          </w:p>
        </w:tc>
        <w:tc>
          <w:tcPr>
            <w:tcW w:w="1530" w:type="dxa"/>
          </w:tcPr>
          <w:p w:rsidR="00F36076" w:rsidRDefault="00F36076">
            <w:pPr>
              <w:pStyle w:val="TableParagraph"/>
              <w:spacing w:line="240" w:lineRule="auto"/>
              <w:rPr>
                <w:sz w:val="24"/>
              </w:rPr>
            </w:pPr>
          </w:p>
        </w:tc>
        <w:tc>
          <w:tcPr>
            <w:tcW w:w="2281" w:type="dxa"/>
          </w:tcPr>
          <w:p w:rsidR="00F36076" w:rsidRDefault="00665553">
            <w:pPr>
              <w:pStyle w:val="TableParagraph"/>
              <w:spacing w:line="480" w:lineRule="auto"/>
              <w:ind w:left="114" w:right="46"/>
              <w:rPr>
                <w:sz w:val="24"/>
              </w:rPr>
            </w:pPr>
            <w:r>
              <w:rPr>
                <w:sz w:val="24"/>
              </w:rPr>
              <w:t>ICG juga harus mengacu pada etika bisnis dan prinsip- prinsip ekonomi dan keuangan Islam, seperti</w:t>
            </w:r>
            <w:r>
              <w:rPr>
                <w:spacing w:val="-15"/>
                <w:sz w:val="24"/>
              </w:rPr>
              <w:t xml:space="preserve"> </w:t>
            </w:r>
            <w:r>
              <w:rPr>
                <w:sz w:val="24"/>
              </w:rPr>
              <w:t>perintah</w:t>
            </w:r>
            <w:r>
              <w:rPr>
                <w:spacing w:val="-15"/>
                <w:sz w:val="24"/>
              </w:rPr>
              <w:t xml:space="preserve"> </w:t>
            </w:r>
            <w:r>
              <w:rPr>
                <w:sz w:val="24"/>
              </w:rPr>
              <w:t xml:space="preserve">zakat, larangan riba, larangan spekulasi dan perintah untuk </w:t>
            </w:r>
            <w:r>
              <w:rPr>
                <w:spacing w:val="-2"/>
                <w:sz w:val="24"/>
              </w:rPr>
              <w:t xml:space="preserve">mengembangkan </w:t>
            </w:r>
            <w:r>
              <w:rPr>
                <w:sz w:val="24"/>
              </w:rPr>
              <w:t xml:space="preserve">sistem ekonomi berdasarkan bagi </w:t>
            </w:r>
            <w:r>
              <w:rPr>
                <w:spacing w:val="-2"/>
                <w:sz w:val="24"/>
              </w:rPr>
              <w:t>hasil.</w:t>
            </w:r>
          </w:p>
        </w:tc>
        <w:tc>
          <w:tcPr>
            <w:tcW w:w="2305" w:type="dxa"/>
          </w:tcPr>
          <w:p w:rsidR="00F36076" w:rsidRDefault="00665553">
            <w:pPr>
              <w:pStyle w:val="TableParagraph"/>
              <w:spacing w:line="480" w:lineRule="auto"/>
              <w:ind w:left="346" w:right="2"/>
              <w:rPr>
                <w:sz w:val="24"/>
              </w:rPr>
            </w:pPr>
            <w:r>
              <w:rPr>
                <w:sz w:val="24"/>
              </w:rPr>
              <w:t>Jumlah komisaris independen</w:t>
            </w:r>
            <w:r>
              <w:rPr>
                <w:spacing w:val="40"/>
                <w:sz w:val="24"/>
              </w:rPr>
              <w:t xml:space="preserve"> </w:t>
            </w:r>
            <w:r>
              <w:rPr>
                <w:sz w:val="24"/>
              </w:rPr>
              <w:t>: Jumlah anggota dewan</w:t>
            </w:r>
            <w:r>
              <w:rPr>
                <w:spacing w:val="-15"/>
                <w:sz w:val="24"/>
              </w:rPr>
              <w:t xml:space="preserve"> </w:t>
            </w:r>
            <w:r>
              <w:rPr>
                <w:sz w:val="24"/>
              </w:rPr>
              <w:t>komisaris</w:t>
            </w:r>
            <w:r>
              <w:rPr>
                <w:spacing w:val="-15"/>
                <w:sz w:val="24"/>
              </w:rPr>
              <w:t xml:space="preserve"> </w:t>
            </w:r>
            <w:r>
              <w:rPr>
                <w:sz w:val="24"/>
              </w:rPr>
              <w:t xml:space="preserve">X </w:t>
            </w:r>
            <w:r>
              <w:rPr>
                <w:spacing w:val="-4"/>
                <w:sz w:val="24"/>
              </w:rPr>
              <w:t>100%</w:t>
            </w:r>
          </w:p>
          <w:p w:rsidR="00F36076" w:rsidRDefault="00665553">
            <w:pPr>
              <w:pStyle w:val="TableParagraph"/>
              <w:numPr>
                <w:ilvl w:val="0"/>
                <w:numId w:val="2"/>
              </w:numPr>
              <w:tabs>
                <w:tab w:val="left" w:pos="346"/>
                <w:tab w:val="left" w:pos="372"/>
              </w:tabs>
              <w:spacing w:line="480" w:lineRule="auto"/>
              <w:ind w:right="8" w:hanging="233"/>
              <w:rPr>
                <w:sz w:val="24"/>
              </w:rPr>
            </w:pPr>
            <w:r>
              <w:rPr>
                <w:spacing w:val="-2"/>
                <w:sz w:val="24"/>
              </w:rPr>
              <w:t xml:space="preserve">Kepemilikan </w:t>
            </w:r>
            <w:r>
              <w:rPr>
                <w:sz w:val="24"/>
              </w:rPr>
              <w:t>manajerial =</w:t>
            </w:r>
            <w:r>
              <w:rPr>
                <w:spacing w:val="40"/>
                <w:sz w:val="24"/>
              </w:rPr>
              <w:t xml:space="preserve"> </w:t>
            </w:r>
            <w:r>
              <w:rPr>
                <w:sz w:val="24"/>
              </w:rPr>
              <w:t>Jumlah</w:t>
            </w:r>
            <w:r>
              <w:rPr>
                <w:spacing w:val="-15"/>
                <w:sz w:val="24"/>
              </w:rPr>
              <w:t xml:space="preserve"> </w:t>
            </w:r>
            <w:r>
              <w:rPr>
                <w:sz w:val="24"/>
              </w:rPr>
              <w:t>kepemilikan saham manajemen: Jumlah saham beredar X 100%</w:t>
            </w:r>
          </w:p>
          <w:p w:rsidR="00F36076" w:rsidRDefault="00665553">
            <w:pPr>
              <w:pStyle w:val="TableParagraph"/>
              <w:numPr>
                <w:ilvl w:val="0"/>
                <w:numId w:val="2"/>
              </w:numPr>
              <w:tabs>
                <w:tab w:val="left" w:pos="346"/>
                <w:tab w:val="left" w:pos="431"/>
              </w:tabs>
              <w:spacing w:line="480" w:lineRule="auto"/>
              <w:ind w:right="8" w:hanging="233"/>
              <w:rPr>
                <w:sz w:val="24"/>
              </w:rPr>
            </w:pPr>
            <w:r>
              <w:rPr>
                <w:sz w:val="24"/>
              </w:rPr>
              <w:tab/>
            </w:r>
            <w:r>
              <w:rPr>
                <w:spacing w:val="-2"/>
                <w:sz w:val="24"/>
              </w:rPr>
              <w:t xml:space="preserve">Kepemilikan </w:t>
            </w:r>
            <w:r>
              <w:rPr>
                <w:sz w:val="24"/>
              </w:rPr>
              <w:t>Konstitusional = Jumlah</w:t>
            </w:r>
            <w:r>
              <w:rPr>
                <w:spacing w:val="-15"/>
                <w:sz w:val="24"/>
              </w:rPr>
              <w:t xml:space="preserve"> </w:t>
            </w:r>
            <w:r>
              <w:rPr>
                <w:sz w:val="24"/>
              </w:rPr>
              <w:t xml:space="preserve">kepemilikan </w:t>
            </w:r>
            <w:r>
              <w:rPr>
                <w:spacing w:val="-2"/>
                <w:sz w:val="24"/>
              </w:rPr>
              <w:t>saham</w:t>
            </w:r>
            <w:r>
              <w:rPr>
                <w:sz w:val="24"/>
              </w:rPr>
              <w:t xml:space="preserve"> </w:t>
            </w:r>
            <w:r>
              <w:rPr>
                <w:spacing w:val="-2"/>
                <w:sz w:val="24"/>
              </w:rPr>
              <w:t>konstitusional</w:t>
            </w:r>
          </w:p>
          <w:p w:rsidR="00F36076" w:rsidRDefault="00665553">
            <w:pPr>
              <w:pStyle w:val="TableParagraph"/>
              <w:spacing w:line="480" w:lineRule="auto"/>
              <w:ind w:left="346"/>
              <w:rPr>
                <w:sz w:val="24"/>
              </w:rPr>
            </w:pPr>
            <w:r>
              <w:rPr>
                <w:sz w:val="24"/>
              </w:rPr>
              <w:t>:Jumlah saham beredar</w:t>
            </w:r>
            <w:r>
              <w:rPr>
                <w:spacing w:val="-2"/>
                <w:sz w:val="24"/>
              </w:rPr>
              <w:t xml:space="preserve"> </w:t>
            </w:r>
            <w:r>
              <w:rPr>
                <w:sz w:val="24"/>
              </w:rPr>
              <w:t>X</w:t>
            </w:r>
            <w:r>
              <w:rPr>
                <w:spacing w:val="-1"/>
                <w:sz w:val="24"/>
              </w:rPr>
              <w:t xml:space="preserve"> </w:t>
            </w:r>
            <w:r>
              <w:rPr>
                <w:spacing w:val="-4"/>
                <w:sz w:val="24"/>
              </w:rPr>
              <w:t>100%</w:t>
            </w:r>
          </w:p>
          <w:p w:rsidR="00F36076" w:rsidRDefault="00665553">
            <w:pPr>
              <w:pStyle w:val="TableParagraph"/>
              <w:numPr>
                <w:ilvl w:val="0"/>
                <w:numId w:val="2"/>
              </w:numPr>
              <w:tabs>
                <w:tab w:val="left" w:pos="344"/>
                <w:tab w:val="left" w:pos="346"/>
              </w:tabs>
              <w:spacing w:line="480" w:lineRule="auto"/>
              <w:ind w:right="120" w:hanging="233"/>
              <w:rPr>
                <w:sz w:val="24"/>
              </w:rPr>
            </w:pPr>
            <w:r>
              <w:rPr>
                <w:sz w:val="24"/>
              </w:rPr>
              <w:t>Komite Audit = Total anggota komite</w:t>
            </w:r>
            <w:r>
              <w:rPr>
                <w:spacing w:val="-15"/>
                <w:sz w:val="24"/>
              </w:rPr>
              <w:t xml:space="preserve"> </w:t>
            </w:r>
            <w:r>
              <w:rPr>
                <w:sz w:val="24"/>
              </w:rPr>
              <w:t>audit</w:t>
            </w:r>
            <w:r>
              <w:rPr>
                <w:spacing w:val="-15"/>
                <w:sz w:val="24"/>
              </w:rPr>
              <w:t xml:space="preserve"> </w:t>
            </w:r>
            <w:r>
              <w:rPr>
                <w:sz w:val="24"/>
              </w:rPr>
              <w:t>diluar perusahaan</w:t>
            </w:r>
            <w:r>
              <w:rPr>
                <w:spacing w:val="40"/>
                <w:sz w:val="24"/>
              </w:rPr>
              <w:t xml:space="preserve"> </w:t>
            </w:r>
            <w:r>
              <w:rPr>
                <w:sz w:val="24"/>
              </w:rPr>
              <w:t>:</w:t>
            </w:r>
            <w:r>
              <w:rPr>
                <w:spacing w:val="80"/>
                <w:sz w:val="24"/>
              </w:rPr>
              <w:t xml:space="preserve"> </w:t>
            </w:r>
            <w:r>
              <w:rPr>
                <w:sz w:val="24"/>
              </w:rPr>
              <w:t>Total anggota komite audit X</w:t>
            </w:r>
          </w:p>
          <w:p w:rsidR="00F36076" w:rsidRDefault="00665553">
            <w:pPr>
              <w:pStyle w:val="TableParagraph"/>
              <w:spacing w:line="240" w:lineRule="auto"/>
              <w:ind w:left="346"/>
              <w:rPr>
                <w:sz w:val="24"/>
              </w:rPr>
            </w:pPr>
            <w:r>
              <w:rPr>
                <w:spacing w:val="-4"/>
                <w:sz w:val="24"/>
              </w:rPr>
              <w:t>100%</w:t>
            </w:r>
          </w:p>
        </w:tc>
        <w:tc>
          <w:tcPr>
            <w:tcW w:w="1524" w:type="dxa"/>
          </w:tcPr>
          <w:p w:rsidR="00F36076" w:rsidRDefault="00F36076">
            <w:pPr>
              <w:pStyle w:val="TableParagraph"/>
              <w:spacing w:line="240" w:lineRule="auto"/>
              <w:rPr>
                <w:sz w:val="24"/>
              </w:rPr>
            </w:pPr>
          </w:p>
        </w:tc>
      </w:tr>
    </w:tbl>
    <w:p w:rsidR="00F36076" w:rsidRDefault="00F36076">
      <w:pPr>
        <w:pStyle w:val="TableParagraph"/>
        <w:spacing w:line="240" w:lineRule="auto"/>
        <w:rPr>
          <w:sz w:val="24"/>
        </w:rPr>
        <w:sectPr w:rsidR="00F36076">
          <w:pgSz w:w="11920" w:h="16850"/>
          <w:pgMar w:top="1240" w:right="1275" w:bottom="280" w:left="1700" w:header="996" w:footer="0" w:gutter="0"/>
          <w:cols w:space="720"/>
        </w:sectPr>
      </w:pPr>
    </w:p>
    <w:p w:rsidR="00F36076" w:rsidRDefault="00F36076">
      <w:pPr>
        <w:pStyle w:val="BodyText"/>
        <w:spacing w:before="29"/>
        <w:rPr>
          <w:b/>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530"/>
        <w:gridCol w:w="2281"/>
        <w:gridCol w:w="2305"/>
        <w:gridCol w:w="1524"/>
      </w:tblGrid>
      <w:tr w:rsidR="00F36076">
        <w:trPr>
          <w:trHeight w:val="12143"/>
        </w:trPr>
        <w:tc>
          <w:tcPr>
            <w:tcW w:w="521" w:type="dxa"/>
          </w:tcPr>
          <w:p w:rsidR="00F36076" w:rsidRDefault="00665553">
            <w:pPr>
              <w:pStyle w:val="TableParagraph"/>
              <w:ind w:left="31"/>
              <w:jc w:val="center"/>
              <w:rPr>
                <w:sz w:val="24"/>
              </w:rPr>
            </w:pPr>
            <w:r>
              <w:rPr>
                <w:spacing w:val="-10"/>
                <w:sz w:val="24"/>
              </w:rPr>
              <w:t>3</w:t>
            </w:r>
          </w:p>
        </w:tc>
        <w:tc>
          <w:tcPr>
            <w:tcW w:w="1530" w:type="dxa"/>
          </w:tcPr>
          <w:p w:rsidR="00F36076" w:rsidRDefault="00665553">
            <w:pPr>
              <w:pStyle w:val="TableParagraph"/>
              <w:spacing w:line="480" w:lineRule="auto"/>
              <w:ind w:left="114" w:right="127"/>
              <w:rPr>
                <w:sz w:val="24"/>
              </w:rPr>
            </w:pPr>
            <w:r>
              <w:rPr>
                <w:spacing w:val="-2"/>
                <w:sz w:val="24"/>
              </w:rPr>
              <w:t xml:space="preserve">Kinerja </w:t>
            </w:r>
            <w:r>
              <w:rPr>
                <w:spacing w:val="-4"/>
                <w:sz w:val="24"/>
              </w:rPr>
              <w:t>Perbankan (Y)</w:t>
            </w:r>
          </w:p>
          <w:p w:rsidR="00F36076" w:rsidRDefault="00665553">
            <w:pPr>
              <w:pStyle w:val="TableParagraph"/>
              <w:spacing w:line="480" w:lineRule="auto"/>
              <w:ind w:left="114" w:right="127"/>
              <w:rPr>
                <w:sz w:val="24"/>
              </w:rPr>
            </w:pPr>
            <w:r>
              <w:rPr>
                <w:spacing w:val="-4"/>
                <w:sz w:val="24"/>
              </w:rPr>
              <w:t xml:space="preserve">(Tresnawula </w:t>
            </w:r>
            <w:r>
              <w:rPr>
                <w:sz w:val="24"/>
              </w:rPr>
              <w:t>n, 2022)</w:t>
            </w:r>
          </w:p>
        </w:tc>
        <w:tc>
          <w:tcPr>
            <w:tcW w:w="2281" w:type="dxa"/>
          </w:tcPr>
          <w:p w:rsidR="00F36076" w:rsidRDefault="00665553">
            <w:pPr>
              <w:pStyle w:val="TableParagraph"/>
              <w:spacing w:line="480" w:lineRule="auto"/>
              <w:ind w:left="114" w:right="192"/>
              <w:rPr>
                <w:sz w:val="24"/>
              </w:rPr>
            </w:pPr>
            <w:r>
              <w:rPr>
                <w:sz w:val="24"/>
              </w:rPr>
              <w:t xml:space="preserve">Kinerja perbankan </w:t>
            </w:r>
            <w:r>
              <w:rPr>
                <w:spacing w:val="-2"/>
                <w:sz w:val="24"/>
              </w:rPr>
              <w:t xml:space="preserve">merupakan </w:t>
            </w:r>
            <w:r>
              <w:rPr>
                <w:sz w:val="24"/>
              </w:rPr>
              <w:t xml:space="preserve">gambaran prestasi yang dicapai oleh bank dalam </w:t>
            </w:r>
            <w:r>
              <w:rPr>
                <w:spacing w:val="-2"/>
                <w:sz w:val="24"/>
              </w:rPr>
              <w:t>operasionalnya</w:t>
            </w:r>
            <w:r>
              <w:rPr>
                <w:spacing w:val="-15"/>
                <w:sz w:val="24"/>
              </w:rPr>
              <w:t xml:space="preserve"> </w:t>
            </w:r>
            <w:r>
              <w:rPr>
                <w:spacing w:val="-2"/>
                <w:sz w:val="24"/>
              </w:rPr>
              <w:t xml:space="preserve">pada </w:t>
            </w:r>
            <w:r>
              <w:rPr>
                <w:sz w:val="24"/>
              </w:rPr>
              <w:t>suatu periode tertentu, baik mencakup aspek penghimpunan atau penyaluran dana.</w:t>
            </w:r>
          </w:p>
          <w:p w:rsidR="00F36076" w:rsidRDefault="00665553">
            <w:pPr>
              <w:pStyle w:val="TableParagraph"/>
              <w:spacing w:line="480" w:lineRule="auto"/>
              <w:ind w:left="114" w:right="192"/>
              <w:rPr>
                <w:sz w:val="24"/>
              </w:rPr>
            </w:pPr>
            <w:r>
              <w:rPr>
                <w:sz w:val="24"/>
              </w:rPr>
              <w:t>Pengukuran kinerj</w:t>
            </w:r>
            <w:r>
              <w:rPr>
                <w:sz w:val="24"/>
              </w:rPr>
              <w:t xml:space="preserve">a </w:t>
            </w:r>
            <w:r>
              <w:rPr>
                <w:spacing w:val="-2"/>
                <w:sz w:val="24"/>
              </w:rPr>
              <w:t>keuangan</w:t>
            </w:r>
            <w:r>
              <w:rPr>
                <w:spacing w:val="-15"/>
                <w:sz w:val="24"/>
              </w:rPr>
              <w:t xml:space="preserve"> </w:t>
            </w:r>
            <w:r>
              <w:rPr>
                <w:spacing w:val="-2"/>
                <w:sz w:val="24"/>
              </w:rPr>
              <w:t xml:space="preserve">digunakan </w:t>
            </w:r>
            <w:r>
              <w:rPr>
                <w:sz w:val="24"/>
              </w:rPr>
              <w:t xml:space="preserve">perusahaan untuk </w:t>
            </w:r>
            <w:r>
              <w:rPr>
                <w:spacing w:val="-2"/>
                <w:sz w:val="24"/>
              </w:rPr>
              <w:t xml:space="preserve">melakukan </w:t>
            </w:r>
            <w:r>
              <w:rPr>
                <w:sz w:val="24"/>
              </w:rPr>
              <w:t xml:space="preserve">perbaikan atas </w:t>
            </w:r>
            <w:r>
              <w:rPr>
                <w:spacing w:val="-2"/>
                <w:sz w:val="24"/>
              </w:rPr>
              <w:t xml:space="preserve">kegiatan operasionalnya </w:t>
            </w:r>
            <w:r>
              <w:rPr>
                <w:sz w:val="24"/>
              </w:rPr>
              <w:t>sehingga perusahan dapat bersaing dengan perusahaan</w:t>
            </w:r>
          </w:p>
          <w:p w:rsidR="00F36076" w:rsidRDefault="00665553">
            <w:pPr>
              <w:pStyle w:val="TableParagraph"/>
              <w:spacing w:line="275" w:lineRule="exact"/>
              <w:ind w:left="114"/>
              <w:rPr>
                <w:sz w:val="24"/>
              </w:rPr>
            </w:pPr>
            <w:r>
              <w:rPr>
                <w:spacing w:val="-2"/>
                <w:sz w:val="24"/>
              </w:rPr>
              <w:t>lainnya.</w:t>
            </w:r>
          </w:p>
        </w:tc>
        <w:tc>
          <w:tcPr>
            <w:tcW w:w="2305" w:type="dxa"/>
          </w:tcPr>
          <w:p w:rsidR="00F36076" w:rsidRDefault="00665553">
            <w:pPr>
              <w:pStyle w:val="TableParagraph"/>
              <w:ind w:left="113"/>
              <w:rPr>
                <w:sz w:val="24"/>
              </w:rPr>
            </w:pPr>
            <w:r>
              <w:rPr>
                <w:spacing w:val="-4"/>
                <w:sz w:val="24"/>
              </w:rPr>
              <w:t>ROA=</w:t>
            </w:r>
          </w:p>
          <w:p w:rsidR="00F36076" w:rsidRDefault="00F36076">
            <w:pPr>
              <w:pStyle w:val="TableParagraph"/>
              <w:spacing w:before="8" w:line="240" w:lineRule="auto"/>
              <w:rPr>
                <w:b/>
                <w:sz w:val="24"/>
              </w:rPr>
            </w:pPr>
          </w:p>
          <w:p w:rsidR="00F36076" w:rsidRDefault="00665553">
            <w:pPr>
              <w:pStyle w:val="TableParagraph"/>
              <w:spacing w:line="240" w:lineRule="auto"/>
              <w:ind w:left="113"/>
              <w:rPr>
                <w:rFonts w:ascii="Cambria Math" w:eastAsia="Cambria Math" w:hAnsi="Cambria Math"/>
                <w:position w:val="-13"/>
                <w:sz w:val="24"/>
              </w:rPr>
            </w:pPr>
            <w:r>
              <w:rPr>
                <w:rFonts w:ascii="Cambria Math" w:eastAsia="Cambria Math" w:hAnsi="Cambria Math"/>
                <w:w w:val="105"/>
                <w:sz w:val="24"/>
              </w:rPr>
              <w:t>𝐿𝑎𝑏𝑎</w:t>
            </w:r>
            <w:r>
              <w:rPr>
                <w:rFonts w:ascii="Cambria Math" w:eastAsia="Cambria Math" w:hAnsi="Cambria Math"/>
                <w:spacing w:val="7"/>
                <w:w w:val="105"/>
                <w:sz w:val="24"/>
              </w:rPr>
              <w:t xml:space="preserve"> </w:t>
            </w:r>
            <w:r>
              <w:rPr>
                <w:rFonts w:ascii="Cambria Math" w:eastAsia="Cambria Math" w:hAnsi="Cambria Math"/>
                <w:w w:val="105"/>
                <w:sz w:val="24"/>
              </w:rPr>
              <w:t>𝑏𝑒𝑟𝑠𝑖</w:t>
            </w:r>
            <w:r>
              <w:rPr>
                <w:rFonts w:ascii="Cambria Math" w:eastAsia="Cambria Math" w:hAnsi="Cambria Math"/>
                <w:w w:val="105"/>
                <w:sz w:val="24"/>
              </w:rPr>
              <w:t>ℎ</w:t>
            </w:r>
            <w:r>
              <w:rPr>
                <w:rFonts w:ascii="Cambria Math" w:eastAsia="Cambria Math" w:hAnsi="Cambria Math"/>
                <w:spacing w:val="8"/>
                <w:w w:val="105"/>
                <w:sz w:val="24"/>
              </w:rPr>
              <w:t xml:space="preserve"> </w:t>
            </w:r>
            <w:r>
              <w:rPr>
                <w:rFonts w:ascii="Cambria Math" w:eastAsia="Cambria Math" w:hAnsi="Cambria Math"/>
                <w:spacing w:val="-10"/>
                <w:w w:val="105"/>
                <w:position w:val="-13"/>
                <w:sz w:val="24"/>
              </w:rPr>
              <w:t>𝑥</w:t>
            </w:r>
          </w:p>
          <w:p w:rsidR="00F36076" w:rsidRDefault="00665553">
            <w:pPr>
              <w:pStyle w:val="TableParagraph"/>
              <w:spacing w:before="274" w:line="240" w:lineRule="auto"/>
              <w:ind w:left="113"/>
              <w:rPr>
                <w:sz w:val="24"/>
              </w:rPr>
            </w:pPr>
            <w:r>
              <w:rPr>
                <w:spacing w:val="-4"/>
                <w:w w:val="105"/>
                <w:sz w:val="24"/>
              </w:rPr>
              <w:t>100%</w:t>
            </w:r>
          </w:p>
          <w:p w:rsidR="00F36076" w:rsidRDefault="00F36076">
            <w:pPr>
              <w:pStyle w:val="TableParagraph"/>
              <w:spacing w:line="240" w:lineRule="auto"/>
              <w:rPr>
                <w:b/>
                <w:sz w:val="18"/>
              </w:rPr>
            </w:pPr>
          </w:p>
          <w:p w:rsidR="00F36076" w:rsidRDefault="00665553">
            <w:pPr>
              <w:pStyle w:val="TableParagraph"/>
              <w:spacing w:line="20" w:lineRule="exact"/>
              <w:ind w:left="112"/>
              <w:rPr>
                <w:sz w:val="2"/>
              </w:rPr>
            </w:pPr>
            <w:r>
              <w:rPr>
                <w:noProof/>
                <w:sz w:val="2"/>
                <w:lang w:val="en-US"/>
              </w:rPr>
              <mc:AlternateContent>
                <mc:Choice Requires="wpg">
                  <w:drawing>
                    <wp:inline distT="0" distB="0" distL="0" distR="0">
                      <wp:extent cx="661670" cy="1206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670" cy="12065"/>
                                <a:chOff x="0" y="0"/>
                                <a:chExt cx="661670" cy="12065"/>
                              </a:xfrm>
                            </wpg:grpSpPr>
                            <wps:wsp>
                              <wps:cNvPr id="20" name="Graphic 20"/>
                              <wps:cNvSpPr/>
                              <wps:spPr>
                                <a:xfrm>
                                  <a:off x="0" y="0"/>
                                  <a:ext cx="661670" cy="12065"/>
                                </a:xfrm>
                                <a:custGeom>
                                  <a:avLst/>
                                  <a:gdLst/>
                                  <a:ahLst/>
                                  <a:cxnLst/>
                                  <a:rect l="l" t="t" r="r" b="b"/>
                                  <a:pathLst>
                                    <a:path w="661670" h="12065">
                                      <a:moveTo>
                                        <a:pt x="661162" y="0"/>
                                      </a:moveTo>
                                      <a:lnTo>
                                        <a:pt x="0" y="0"/>
                                      </a:lnTo>
                                      <a:lnTo>
                                        <a:pt x="0" y="11703"/>
                                      </a:lnTo>
                                      <a:lnTo>
                                        <a:pt x="661162" y="11703"/>
                                      </a:lnTo>
                                      <a:lnTo>
                                        <a:pt x="6611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556649" id="Group 19" o:spid="_x0000_s1026" style="width:52.1pt;height:.95pt;mso-position-horizontal-relative:char;mso-position-vertical-relative:line" coordsize="66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">
                      <v:shape id="Graphic 20" o:spid="_x0000_s1027" style="position:absolute;width:6616;height:120;visibility:visible;mso-wrap-style:square;v-text-anchor:top" coordsize="661670,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7eocMA&#10;AADbAAAADwAAAGRycy9kb3ducmV2LnhtbERPPW/CMBDdkfofrKvEBk4ZKgiYKC2NVHUrRK3YrvaR&#10;RI3PaWwg9NfjAYnx6X2vssG24kS9bxwreJomIIi1Mw1XCspdMZmD8AHZYOuYFFzIQ7Z+GK0wNe7M&#10;n3TahkrEEPYpKqhD6FIpva7Jop+6jjhyB9dbDBH2lTQ9nmO4beUsSZ6lxYZjQ40dvdakf7dHq2Dz&#10;UeSHv2/+0ouf/abYvZSd/n9Tavw45EsQgYZwF9/c70bBLK6PX+IP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7eocMAAADbAAAADwAAAAAAAAAAAAAAAACYAgAAZHJzL2Rv&#10;d25yZXYueG1sUEsFBgAAAAAEAAQA9QAAAIgDAAAAAA==&#10;" path="m661162,l,,,11703r661162,l661162,xe" fillcolor="black" stroked="f">
                        <v:path arrowok="t"/>
                      </v:shape>
                      <w10:anchorlock/>
                    </v:group>
                  </w:pict>
                </mc:Fallback>
              </mc:AlternateContent>
            </w:r>
          </w:p>
          <w:p w:rsidR="00F36076" w:rsidRDefault="00665553">
            <w:pPr>
              <w:pStyle w:val="TableParagraph"/>
              <w:spacing w:before="54" w:line="240" w:lineRule="auto"/>
              <w:ind w:left="142"/>
              <w:rPr>
                <w:rFonts w:ascii="Cambria Math" w:eastAsia="Cambria Math"/>
                <w:sz w:val="24"/>
              </w:rPr>
            </w:pPr>
            <w:r>
              <w:rPr>
                <w:rFonts w:ascii="Cambria Math" w:eastAsia="Cambria Math"/>
                <w:w w:val="110"/>
                <w:sz w:val="24"/>
              </w:rPr>
              <w:t>𝑇𝑜𝑡𝑎𝑙</w:t>
            </w:r>
            <w:r>
              <w:rPr>
                <w:rFonts w:ascii="Cambria Math" w:eastAsia="Cambria Math"/>
                <w:spacing w:val="1"/>
                <w:w w:val="110"/>
                <w:sz w:val="24"/>
              </w:rPr>
              <w:t xml:space="preserve"> </w:t>
            </w:r>
            <w:r>
              <w:rPr>
                <w:rFonts w:ascii="Cambria Math" w:eastAsia="Cambria Math"/>
                <w:spacing w:val="-2"/>
                <w:w w:val="110"/>
                <w:sz w:val="24"/>
              </w:rPr>
              <w:t>𝑎𝑠𝑠𝑒𝑡</w:t>
            </w:r>
          </w:p>
        </w:tc>
        <w:tc>
          <w:tcPr>
            <w:tcW w:w="1524" w:type="dxa"/>
          </w:tcPr>
          <w:p w:rsidR="00F36076" w:rsidRDefault="00665553">
            <w:pPr>
              <w:pStyle w:val="TableParagraph"/>
              <w:spacing w:line="480" w:lineRule="auto"/>
              <w:ind w:left="113"/>
              <w:rPr>
                <w:sz w:val="24"/>
              </w:rPr>
            </w:pPr>
            <w:r>
              <w:rPr>
                <w:spacing w:val="-2"/>
                <w:sz w:val="24"/>
              </w:rPr>
              <w:t xml:space="preserve">Rasio </w:t>
            </w:r>
            <w:r>
              <w:rPr>
                <w:spacing w:val="-4"/>
                <w:sz w:val="24"/>
              </w:rPr>
              <w:t>profitabilitas</w:t>
            </w:r>
          </w:p>
        </w:tc>
      </w:tr>
    </w:tbl>
    <w:p w:rsidR="00F36076" w:rsidRDefault="00F36076">
      <w:pPr>
        <w:pStyle w:val="BodyText"/>
        <w:spacing w:before="272"/>
        <w:rPr>
          <w:b/>
        </w:rPr>
      </w:pPr>
    </w:p>
    <w:p w:rsidR="00F36076" w:rsidRDefault="00665553">
      <w:pPr>
        <w:pStyle w:val="ListParagraph"/>
        <w:numPr>
          <w:ilvl w:val="1"/>
          <w:numId w:val="5"/>
        </w:numPr>
        <w:tabs>
          <w:tab w:val="left" w:pos="929"/>
        </w:tabs>
        <w:ind w:left="929" w:hanging="364"/>
        <w:rPr>
          <w:b/>
          <w:sz w:val="24"/>
        </w:rPr>
      </w:pPr>
      <w:r>
        <w:rPr>
          <w:b/>
          <w:noProof/>
          <w:sz w:val="24"/>
          <w:lang w:val="en-US"/>
        </w:rPr>
        <w:drawing>
          <wp:anchor distT="0" distB="0" distL="0" distR="0" simplePos="0" relativeHeight="486592000" behindDoc="1" locked="0" layoutInCell="1" allowOverlap="1">
            <wp:simplePos x="0" y="0"/>
            <wp:positionH relativeFrom="page">
              <wp:posOffset>1089405</wp:posOffset>
            </wp:positionH>
            <wp:positionV relativeFrom="paragraph">
              <wp:posOffset>-6344015</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b/>
          <w:spacing w:val="-2"/>
          <w:sz w:val="24"/>
        </w:rPr>
        <w:t>Instrumen</w:t>
      </w:r>
      <w:r>
        <w:rPr>
          <w:b/>
          <w:sz w:val="24"/>
        </w:rPr>
        <w:t xml:space="preserve"> </w:t>
      </w:r>
      <w:r>
        <w:rPr>
          <w:b/>
          <w:spacing w:val="-2"/>
          <w:sz w:val="24"/>
        </w:rPr>
        <w:t>Penelitian</w:t>
      </w:r>
    </w:p>
    <w:p w:rsidR="00F36076" w:rsidRDefault="00665553">
      <w:pPr>
        <w:pStyle w:val="BodyText"/>
        <w:spacing w:before="271"/>
        <w:ind w:left="1132"/>
      </w:pPr>
      <w:r>
        <w:t>Menurut</w:t>
      </w:r>
      <w:r>
        <w:rPr>
          <w:spacing w:val="9"/>
        </w:rPr>
        <w:t xml:space="preserve"> </w:t>
      </w:r>
      <w:r>
        <w:t>Sugiyono</w:t>
      </w:r>
      <w:r>
        <w:rPr>
          <w:spacing w:val="12"/>
        </w:rPr>
        <w:t xml:space="preserve"> </w:t>
      </w:r>
      <w:r>
        <w:t>(2019:156)</w:t>
      </w:r>
      <w:r>
        <w:rPr>
          <w:spacing w:val="11"/>
        </w:rPr>
        <w:t xml:space="preserve"> </w:t>
      </w:r>
      <w:r>
        <w:t>instrumen</w:t>
      </w:r>
      <w:r>
        <w:rPr>
          <w:spacing w:val="13"/>
        </w:rPr>
        <w:t xml:space="preserve"> </w:t>
      </w:r>
      <w:r>
        <w:t>penelitian</w:t>
      </w:r>
      <w:r>
        <w:rPr>
          <w:spacing w:val="12"/>
        </w:rPr>
        <w:t xml:space="preserve"> </w:t>
      </w:r>
      <w:r>
        <w:t>merupakan</w:t>
      </w:r>
      <w:r>
        <w:rPr>
          <w:spacing w:val="12"/>
        </w:rPr>
        <w:t xml:space="preserve"> </w:t>
      </w:r>
      <w:r>
        <w:t>suatu</w:t>
      </w:r>
      <w:r>
        <w:rPr>
          <w:spacing w:val="12"/>
        </w:rPr>
        <w:t xml:space="preserve"> </w:t>
      </w:r>
      <w:r>
        <w:t>alat</w:t>
      </w:r>
      <w:r>
        <w:rPr>
          <w:spacing w:val="17"/>
        </w:rPr>
        <w:t xml:space="preserve"> </w:t>
      </w:r>
      <w:r>
        <w:rPr>
          <w:spacing w:val="-4"/>
        </w:rPr>
        <w:t>yang</w:t>
      </w:r>
    </w:p>
    <w:p w:rsidR="00F36076" w:rsidRDefault="00F36076">
      <w:pPr>
        <w:pStyle w:val="BodyText"/>
        <w:sectPr w:rsidR="00F36076">
          <w:pgSz w:w="11920" w:h="16850"/>
          <w:pgMar w:top="1240" w:right="1275" w:bottom="280" w:left="1700" w:header="996" w:footer="0" w:gutter="0"/>
          <w:cols w:space="720"/>
        </w:sectPr>
      </w:pPr>
    </w:p>
    <w:p w:rsidR="00F36076" w:rsidRDefault="00665553">
      <w:pPr>
        <w:pStyle w:val="BodyText"/>
        <w:spacing w:before="251" w:line="480" w:lineRule="auto"/>
        <w:ind w:left="565" w:right="104"/>
        <w:jc w:val="both"/>
      </w:pPr>
      <w:r>
        <w:lastRenderedPageBreak/>
        <w:t>digunakan</w:t>
      </w:r>
      <w:r>
        <w:rPr>
          <w:spacing w:val="-8"/>
        </w:rPr>
        <w:t xml:space="preserve"> </w:t>
      </w:r>
      <w:r>
        <w:t>untuk</w:t>
      </w:r>
      <w:r>
        <w:rPr>
          <w:spacing w:val="-8"/>
        </w:rPr>
        <w:t xml:space="preserve"> </w:t>
      </w:r>
      <w:r>
        <w:t>mengukur</w:t>
      </w:r>
      <w:r>
        <w:rPr>
          <w:spacing w:val="-9"/>
        </w:rPr>
        <w:t xml:space="preserve"> </w:t>
      </w:r>
      <w:r>
        <w:t>fenomena</w:t>
      </w:r>
      <w:r>
        <w:rPr>
          <w:spacing w:val="-9"/>
        </w:rPr>
        <w:t xml:space="preserve"> </w:t>
      </w:r>
      <w:r>
        <w:t>alam</w:t>
      </w:r>
      <w:r>
        <w:rPr>
          <w:spacing w:val="-8"/>
        </w:rPr>
        <w:t xml:space="preserve"> </w:t>
      </w:r>
      <w:r>
        <w:t>maupun</w:t>
      </w:r>
      <w:r>
        <w:rPr>
          <w:spacing w:val="-8"/>
        </w:rPr>
        <w:t xml:space="preserve"> </w:t>
      </w:r>
      <w:r>
        <w:t>sosial</w:t>
      </w:r>
      <w:r>
        <w:rPr>
          <w:spacing w:val="-5"/>
        </w:rPr>
        <w:t xml:space="preserve"> </w:t>
      </w:r>
      <w:r>
        <w:t>yang</w:t>
      </w:r>
      <w:r>
        <w:rPr>
          <w:spacing w:val="-11"/>
        </w:rPr>
        <w:t xml:space="preserve"> </w:t>
      </w:r>
      <w:r>
        <w:t>diamati.</w:t>
      </w:r>
      <w:r>
        <w:rPr>
          <w:spacing w:val="-8"/>
        </w:rPr>
        <w:t xml:space="preserve"> </w:t>
      </w:r>
      <w:r>
        <w:t>Penelitian</w:t>
      </w:r>
      <w:r>
        <w:rPr>
          <w:spacing w:val="-8"/>
        </w:rPr>
        <w:t xml:space="preserve"> </w:t>
      </w:r>
      <w:r>
        <w:t>ini menggunakan</w:t>
      </w:r>
      <w:r>
        <w:rPr>
          <w:spacing w:val="-7"/>
        </w:rPr>
        <w:t xml:space="preserve"> </w:t>
      </w:r>
      <w:r>
        <w:t>dua</w:t>
      </w:r>
      <w:r>
        <w:rPr>
          <w:spacing w:val="-6"/>
        </w:rPr>
        <w:t xml:space="preserve"> </w:t>
      </w:r>
      <w:r>
        <w:t>variabel</w:t>
      </w:r>
      <w:r>
        <w:rPr>
          <w:spacing w:val="-4"/>
        </w:rPr>
        <w:t xml:space="preserve"> </w:t>
      </w:r>
      <w:r>
        <w:t>yaitu</w:t>
      </w:r>
      <w:r>
        <w:rPr>
          <w:spacing w:val="-7"/>
        </w:rPr>
        <w:t xml:space="preserve"> </w:t>
      </w:r>
      <w:r>
        <w:t>variabel</w:t>
      </w:r>
      <w:r>
        <w:rPr>
          <w:spacing w:val="-6"/>
        </w:rPr>
        <w:t xml:space="preserve"> </w:t>
      </w:r>
      <w:r>
        <w:t>independen</w:t>
      </w:r>
      <w:r>
        <w:rPr>
          <w:spacing w:val="-7"/>
        </w:rPr>
        <w:t xml:space="preserve"> </w:t>
      </w:r>
      <w:r>
        <w:t>(</w:t>
      </w:r>
      <w:r>
        <w:rPr>
          <w:i/>
        </w:rPr>
        <w:t>intellectual</w:t>
      </w:r>
      <w:r>
        <w:rPr>
          <w:i/>
          <w:spacing w:val="-6"/>
        </w:rPr>
        <w:t xml:space="preserve"> </w:t>
      </w:r>
      <w:r>
        <w:rPr>
          <w:i/>
        </w:rPr>
        <w:t>capital</w:t>
      </w:r>
      <w:r>
        <w:rPr>
          <w:i/>
          <w:spacing w:val="34"/>
        </w:rPr>
        <w:t xml:space="preserve"> </w:t>
      </w:r>
      <w:r>
        <w:t>dan</w:t>
      </w:r>
      <w:r>
        <w:rPr>
          <w:spacing w:val="-7"/>
        </w:rPr>
        <w:t xml:space="preserve"> </w:t>
      </w:r>
      <w:r>
        <w:rPr>
          <w:i/>
        </w:rPr>
        <w:t>Islamic corporate governance</w:t>
      </w:r>
      <w:r>
        <w:t>) dan variabel dependen (kinerja perbankan). Instrumen penelitian ini ada tiga yang digunakan sebagai berikut:</w:t>
      </w:r>
    </w:p>
    <w:p w:rsidR="00F36076" w:rsidRDefault="00665553">
      <w:pPr>
        <w:pStyle w:val="ListParagraph"/>
        <w:numPr>
          <w:ilvl w:val="0"/>
          <w:numId w:val="1"/>
        </w:numPr>
        <w:tabs>
          <w:tab w:val="left" w:pos="1285"/>
        </w:tabs>
        <w:spacing w:line="274" w:lineRule="exact"/>
        <w:ind w:left="1285" w:hanging="359"/>
        <w:jc w:val="both"/>
        <w:rPr>
          <w:sz w:val="24"/>
        </w:rPr>
      </w:pPr>
      <w:r>
        <w:rPr>
          <w:sz w:val="24"/>
        </w:rPr>
        <w:t>Variabel</w:t>
      </w:r>
      <w:r>
        <w:rPr>
          <w:spacing w:val="-6"/>
          <w:sz w:val="24"/>
        </w:rPr>
        <w:t xml:space="preserve"> </w:t>
      </w:r>
      <w:r>
        <w:rPr>
          <w:sz w:val="24"/>
        </w:rPr>
        <w:t>dependen</w:t>
      </w:r>
      <w:r>
        <w:rPr>
          <w:spacing w:val="-5"/>
          <w:sz w:val="24"/>
        </w:rPr>
        <w:t xml:space="preserve"> </w:t>
      </w:r>
      <w:r>
        <w:rPr>
          <w:sz w:val="24"/>
        </w:rPr>
        <w:t>(Y)</w:t>
      </w:r>
      <w:r>
        <w:rPr>
          <w:spacing w:val="-3"/>
          <w:sz w:val="24"/>
        </w:rPr>
        <w:t xml:space="preserve"> </w:t>
      </w:r>
      <w:r>
        <w:rPr>
          <w:sz w:val="24"/>
        </w:rPr>
        <w:t>Kinerja</w:t>
      </w:r>
      <w:r>
        <w:rPr>
          <w:spacing w:val="-1"/>
          <w:sz w:val="24"/>
        </w:rPr>
        <w:t xml:space="preserve"> </w:t>
      </w:r>
      <w:r>
        <w:rPr>
          <w:spacing w:val="-2"/>
          <w:sz w:val="24"/>
        </w:rPr>
        <w:t>Perbankan</w:t>
      </w:r>
    </w:p>
    <w:p w:rsidR="00F36076" w:rsidRDefault="00F36076">
      <w:pPr>
        <w:pStyle w:val="BodyText"/>
      </w:pPr>
    </w:p>
    <w:p w:rsidR="00F36076" w:rsidRDefault="00665553">
      <w:pPr>
        <w:pStyle w:val="BodyText"/>
        <w:spacing w:line="480" w:lineRule="auto"/>
        <w:ind w:left="1288" w:right="105" w:firstLine="410"/>
        <w:jc w:val="both"/>
      </w:pPr>
      <w:r>
        <w:rPr>
          <w:noProof/>
          <w:lang w:val="en-US"/>
        </w:rPr>
        <w:drawing>
          <wp:anchor distT="0" distB="0" distL="0" distR="0" simplePos="0" relativeHeight="486592512" behindDoc="1" locked="0" layoutInCell="1" allowOverlap="1">
            <wp:simplePos x="0" y="0"/>
            <wp:positionH relativeFrom="page">
              <wp:posOffset>1089405</wp:posOffset>
            </wp:positionH>
            <wp:positionV relativeFrom="paragraph">
              <wp:posOffset>-18487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Instrumen penelitian yang digunakan adalah kinerja perbankan yang dipublikasikan melalui website resmi IDX Syariah dan website perbankan syariah</w:t>
      </w:r>
      <w:r>
        <w:rPr>
          <w:spacing w:val="-15"/>
        </w:rPr>
        <w:t xml:space="preserve"> </w:t>
      </w:r>
      <w:r>
        <w:t>masing-masing</w:t>
      </w:r>
      <w:r>
        <w:rPr>
          <w:spacing w:val="-15"/>
        </w:rPr>
        <w:t xml:space="preserve"> </w:t>
      </w:r>
      <w:r>
        <w:t>dengan</w:t>
      </w:r>
      <w:r>
        <w:rPr>
          <w:spacing w:val="-14"/>
        </w:rPr>
        <w:t xml:space="preserve"> </w:t>
      </w:r>
      <w:r>
        <w:t>cara</w:t>
      </w:r>
      <w:r>
        <w:rPr>
          <w:spacing w:val="-15"/>
        </w:rPr>
        <w:t xml:space="preserve"> </w:t>
      </w:r>
      <w:r>
        <w:t>melihat</w:t>
      </w:r>
      <w:r>
        <w:rPr>
          <w:spacing w:val="-14"/>
        </w:rPr>
        <w:t xml:space="preserve"> </w:t>
      </w:r>
      <w:r>
        <w:t>laporan</w:t>
      </w:r>
      <w:r>
        <w:rPr>
          <w:spacing w:val="-14"/>
        </w:rPr>
        <w:t xml:space="preserve"> </w:t>
      </w:r>
      <w:r>
        <w:t>keuangan</w:t>
      </w:r>
      <w:r>
        <w:rPr>
          <w:spacing w:val="-14"/>
        </w:rPr>
        <w:t xml:space="preserve"> </w:t>
      </w:r>
      <w:r>
        <w:t>tahunan</w:t>
      </w:r>
      <w:r>
        <w:rPr>
          <w:spacing w:val="-14"/>
        </w:rPr>
        <w:t xml:space="preserve"> </w:t>
      </w:r>
      <w:r>
        <w:t>masing- masing perusahaan perbankan syariah untuk menemukan sejauh mana perusahaan-perusahaan melakukan pengungkapan kinerja keuangan.</w:t>
      </w:r>
    </w:p>
    <w:p w:rsidR="00F36076" w:rsidRDefault="00665553">
      <w:pPr>
        <w:pStyle w:val="ListParagraph"/>
        <w:numPr>
          <w:ilvl w:val="0"/>
          <w:numId w:val="1"/>
        </w:numPr>
        <w:tabs>
          <w:tab w:val="left" w:pos="1285"/>
        </w:tabs>
        <w:spacing w:before="3"/>
        <w:ind w:left="1285" w:hanging="359"/>
        <w:jc w:val="both"/>
        <w:rPr>
          <w:i/>
          <w:position w:val="2"/>
          <w:sz w:val="24"/>
        </w:rPr>
      </w:pPr>
      <w:r>
        <w:rPr>
          <w:position w:val="2"/>
          <w:sz w:val="24"/>
        </w:rPr>
        <w:t>Variabel</w:t>
      </w:r>
      <w:r>
        <w:rPr>
          <w:spacing w:val="-1"/>
          <w:position w:val="2"/>
          <w:sz w:val="24"/>
        </w:rPr>
        <w:t xml:space="preserve"> </w:t>
      </w:r>
      <w:r>
        <w:rPr>
          <w:position w:val="2"/>
          <w:sz w:val="24"/>
        </w:rPr>
        <w:t>independen</w:t>
      </w:r>
      <w:r>
        <w:rPr>
          <w:spacing w:val="-5"/>
          <w:position w:val="2"/>
          <w:sz w:val="24"/>
        </w:rPr>
        <w:t xml:space="preserve"> </w:t>
      </w:r>
      <w:r>
        <w:rPr>
          <w:position w:val="2"/>
          <w:sz w:val="24"/>
        </w:rPr>
        <w:t>(X</w:t>
      </w:r>
      <w:r>
        <w:rPr>
          <w:sz w:val="24"/>
        </w:rPr>
        <w:t>1</w:t>
      </w:r>
      <w:r>
        <w:rPr>
          <w:position w:val="2"/>
          <w:sz w:val="24"/>
        </w:rPr>
        <w:t>)</w:t>
      </w:r>
      <w:r>
        <w:rPr>
          <w:spacing w:val="1"/>
          <w:position w:val="2"/>
          <w:sz w:val="24"/>
        </w:rPr>
        <w:t xml:space="preserve"> </w:t>
      </w:r>
      <w:r>
        <w:rPr>
          <w:i/>
          <w:position w:val="2"/>
          <w:sz w:val="24"/>
        </w:rPr>
        <w:t>Green</w:t>
      </w:r>
      <w:r>
        <w:rPr>
          <w:i/>
          <w:spacing w:val="5"/>
          <w:position w:val="2"/>
          <w:sz w:val="24"/>
        </w:rPr>
        <w:t xml:space="preserve"> </w:t>
      </w:r>
      <w:r>
        <w:rPr>
          <w:i/>
          <w:position w:val="2"/>
          <w:sz w:val="24"/>
        </w:rPr>
        <w:t>Intellectual</w:t>
      </w:r>
      <w:r>
        <w:rPr>
          <w:i/>
          <w:spacing w:val="-4"/>
          <w:position w:val="2"/>
          <w:sz w:val="24"/>
        </w:rPr>
        <w:t xml:space="preserve"> </w:t>
      </w:r>
      <w:r>
        <w:rPr>
          <w:i/>
          <w:spacing w:val="-2"/>
          <w:position w:val="2"/>
          <w:sz w:val="24"/>
        </w:rPr>
        <w:t>Capital</w:t>
      </w:r>
    </w:p>
    <w:p w:rsidR="00F36076" w:rsidRDefault="00665553">
      <w:pPr>
        <w:pStyle w:val="BodyText"/>
        <w:spacing w:before="276" w:line="480" w:lineRule="auto"/>
        <w:ind w:left="1288" w:right="99" w:firstLine="410"/>
        <w:jc w:val="both"/>
      </w:pPr>
      <w:r>
        <w:t>Instrumen</w:t>
      </w:r>
      <w:r>
        <w:rPr>
          <w:spacing w:val="-3"/>
        </w:rPr>
        <w:t xml:space="preserve"> </w:t>
      </w:r>
      <w:r>
        <w:t>penelitian</w:t>
      </w:r>
      <w:r>
        <w:rPr>
          <w:spacing w:val="-1"/>
        </w:rPr>
        <w:t xml:space="preserve"> </w:t>
      </w:r>
      <w:r>
        <w:t>yang</w:t>
      </w:r>
      <w:r>
        <w:rPr>
          <w:spacing w:val="-6"/>
        </w:rPr>
        <w:t xml:space="preserve"> </w:t>
      </w:r>
      <w:r>
        <w:t>digunakan</w:t>
      </w:r>
      <w:r>
        <w:rPr>
          <w:spacing w:val="-3"/>
        </w:rPr>
        <w:t xml:space="preserve"> </w:t>
      </w:r>
      <w:r>
        <w:t>adalah kinerja</w:t>
      </w:r>
      <w:r>
        <w:rPr>
          <w:spacing w:val="-4"/>
        </w:rPr>
        <w:t xml:space="preserve"> </w:t>
      </w:r>
      <w:r>
        <w:t>laporan</w:t>
      </w:r>
      <w:r>
        <w:rPr>
          <w:spacing w:val="-3"/>
        </w:rPr>
        <w:t xml:space="preserve"> </w:t>
      </w:r>
      <w:r>
        <w:t>keberlanju</w:t>
      </w:r>
      <w:r>
        <w:t xml:space="preserve">tan untuk mengidentifikasi dan menganalis penerapan </w:t>
      </w:r>
      <w:r>
        <w:rPr>
          <w:i/>
        </w:rPr>
        <w:t xml:space="preserve">green intellectual capital </w:t>
      </w:r>
      <w:r>
        <w:t xml:space="preserve">dengan menggunakan indikator penilaian </w:t>
      </w:r>
      <w:r>
        <w:rPr>
          <w:i/>
        </w:rPr>
        <w:t xml:space="preserve">GIC </w:t>
      </w:r>
      <w:r>
        <w:t>yaitu memberikan skor 1 untuk setiap item yang diungkapkan oleh perusahaan dan memberikan skor 0 untuk setiap item yang tidak diungkap</w:t>
      </w:r>
      <w:r>
        <w:t>kan oleh perusahaan, kemudian jumlah item green</w:t>
      </w:r>
      <w:r>
        <w:rPr>
          <w:spacing w:val="-2"/>
        </w:rPr>
        <w:t xml:space="preserve"> </w:t>
      </w:r>
      <w:r>
        <w:t>intellectual</w:t>
      </w:r>
      <w:r>
        <w:rPr>
          <w:spacing w:val="-2"/>
        </w:rPr>
        <w:t xml:space="preserve"> </w:t>
      </w:r>
      <w:r>
        <w:t>capital yang</w:t>
      </w:r>
      <w:r>
        <w:rPr>
          <w:spacing w:val="-2"/>
        </w:rPr>
        <w:t xml:space="preserve"> </w:t>
      </w:r>
      <w:r>
        <w:t>diungkapkan</w:t>
      </w:r>
      <w:r>
        <w:rPr>
          <w:spacing w:val="-2"/>
        </w:rPr>
        <w:t xml:space="preserve"> </w:t>
      </w:r>
      <w:r>
        <w:t>perusahaan,</w:t>
      </w:r>
      <w:r>
        <w:rPr>
          <w:spacing w:val="-2"/>
        </w:rPr>
        <w:t xml:space="preserve"> </w:t>
      </w:r>
      <w:r>
        <w:t>dibagi</w:t>
      </w:r>
      <w:r>
        <w:rPr>
          <w:spacing w:val="-2"/>
        </w:rPr>
        <w:t xml:space="preserve"> </w:t>
      </w:r>
      <w:r>
        <w:t>dengan</w:t>
      </w:r>
      <w:r>
        <w:rPr>
          <w:spacing w:val="-2"/>
        </w:rPr>
        <w:t xml:space="preserve"> </w:t>
      </w:r>
      <w:r>
        <w:t>jumlah item green intellectual capital yang seharusnya diungkapkan perusahaan yang dilihat dari laporan keberlanjutan perusahaan perbankan.</w:t>
      </w:r>
    </w:p>
    <w:p w:rsidR="00F36076" w:rsidRDefault="00665553">
      <w:pPr>
        <w:pStyle w:val="ListParagraph"/>
        <w:numPr>
          <w:ilvl w:val="0"/>
          <w:numId w:val="1"/>
        </w:numPr>
        <w:tabs>
          <w:tab w:val="left" w:pos="1285"/>
        </w:tabs>
        <w:spacing w:before="2"/>
        <w:ind w:left="1285" w:hanging="359"/>
        <w:jc w:val="both"/>
        <w:rPr>
          <w:position w:val="2"/>
          <w:sz w:val="24"/>
        </w:rPr>
      </w:pPr>
      <w:r>
        <w:rPr>
          <w:position w:val="2"/>
          <w:sz w:val="24"/>
        </w:rPr>
        <w:t>Vari</w:t>
      </w:r>
      <w:r>
        <w:rPr>
          <w:position w:val="2"/>
          <w:sz w:val="24"/>
        </w:rPr>
        <w:t>abel</w:t>
      </w:r>
      <w:r>
        <w:rPr>
          <w:spacing w:val="-6"/>
          <w:position w:val="2"/>
          <w:sz w:val="24"/>
        </w:rPr>
        <w:t xml:space="preserve"> </w:t>
      </w:r>
      <w:r>
        <w:rPr>
          <w:position w:val="2"/>
          <w:sz w:val="24"/>
        </w:rPr>
        <w:t>independen</w:t>
      </w:r>
      <w:r>
        <w:rPr>
          <w:spacing w:val="-6"/>
          <w:position w:val="2"/>
          <w:sz w:val="24"/>
        </w:rPr>
        <w:t xml:space="preserve"> </w:t>
      </w:r>
      <w:r>
        <w:rPr>
          <w:position w:val="2"/>
          <w:sz w:val="24"/>
        </w:rPr>
        <w:t>(X</w:t>
      </w:r>
      <w:r>
        <w:rPr>
          <w:sz w:val="24"/>
        </w:rPr>
        <w:t>2</w:t>
      </w:r>
      <w:r>
        <w:rPr>
          <w:position w:val="2"/>
          <w:sz w:val="24"/>
        </w:rPr>
        <w:t>)</w:t>
      </w:r>
      <w:r>
        <w:rPr>
          <w:spacing w:val="-2"/>
          <w:position w:val="2"/>
          <w:sz w:val="24"/>
        </w:rPr>
        <w:t xml:space="preserve"> </w:t>
      </w:r>
      <w:r>
        <w:rPr>
          <w:i/>
          <w:position w:val="2"/>
          <w:sz w:val="24"/>
        </w:rPr>
        <w:t>Islamic</w:t>
      </w:r>
      <w:r>
        <w:rPr>
          <w:i/>
          <w:spacing w:val="-4"/>
          <w:position w:val="2"/>
          <w:sz w:val="24"/>
        </w:rPr>
        <w:t xml:space="preserve"> </w:t>
      </w:r>
      <w:r>
        <w:rPr>
          <w:i/>
          <w:position w:val="2"/>
          <w:sz w:val="24"/>
        </w:rPr>
        <w:t>Corporate</w:t>
      </w:r>
      <w:r>
        <w:rPr>
          <w:i/>
          <w:spacing w:val="-4"/>
          <w:position w:val="2"/>
          <w:sz w:val="24"/>
        </w:rPr>
        <w:t xml:space="preserve"> </w:t>
      </w:r>
      <w:r>
        <w:rPr>
          <w:i/>
          <w:spacing w:val="-2"/>
          <w:position w:val="2"/>
          <w:sz w:val="24"/>
        </w:rPr>
        <w:t>Governance</w:t>
      </w:r>
    </w:p>
    <w:p w:rsidR="00F36076" w:rsidRDefault="00665553">
      <w:pPr>
        <w:spacing w:before="274" w:line="480" w:lineRule="auto"/>
        <w:ind w:left="1288" w:right="102" w:firstLine="410"/>
        <w:jc w:val="both"/>
        <w:rPr>
          <w:sz w:val="24"/>
        </w:rPr>
      </w:pPr>
      <w:r>
        <w:rPr>
          <w:sz w:val="24"/>
        </w:rPr>
        <w:t>Instrumen</w:t>
      </w:r>
      <w:r>
        <w:rPr>
          <w:spacing w:val="-15"/>
          <w:sz w:val="24"/>
        </w:rPr>
        <w:t xml:space="preserve"> </w:t>
      </w:r>
      <w:r>
        <w:rPr>
          <w:sz w:val="24"/>
        </w:rPr>
        <w:t>penelitian</w:t>
      </w:r>
      <w:r>
        <w:rPr>
          <w:spacing w:val="-14"/>
          <w:sz w:val="24"/>
        </w:rPr>
        <w:t xml:space="preserve"> </w:t>
      </w:r>
      <w:r>
        <w:rPr>
          <w:sz w:val="24"/>
        </w:rPr>
        <w:t>yang</w:t>
      </w:r>
      <w:r>
        <w:rPr>
          <w:spacing w:val="-15"/>
          <w:sz w:val="24"/>
        </w:rPr>
        <w:t xml:space="preserve"> </w:t>
      </w:r>
      <w:r>
        <w:rPr>
          <w:sz w:val="24"/>
        </w:rPr>
        <w:t>digunakan</w:t>
      </w:r>
      <w:r>
        <w:rPr>
          <w:spacing w:val="-15"/>
          <w:sz w:val="24"/>
        </w:rPr>
        <w:t xml:space="preserve"> </w:t>
      </w:r>
      <w:r>
        <w:rPr>
          <w:sz w:val="24"/>
        </w:rPr>
        <w:t>adalah</w:t>
      </w:r>
      <w:r>
        <w:rPr>
          <w:spacing w:val="-12"/>
          <w:sz w:val="24"/>
        </w:rPr>
        <w:t xml:space="preserve"> </w:t>
      </w:r>
      <w:r>
        <w:rPr>
          <w:i/>
          <w:sz w:val="24"/>
        </w:rPr>
        <w:t>Islamic</w:t>
      </w:r>
      <w:r>
        <w:rPr>
          <w:i/>
          <w:spacing w:val="-15"/>
          <w:sz w:val="24"/>
        </w:rPr>
        <w:t xml:space="preserve"> </w:t>
      </w:r>
      <w:r>
        <w:rPr>
          <w:i/>
          <w:sz w:val="24"/>
        </w:rPr>
        <w:t>corporate</w:t>
      </w:r>
      <w:r>
        <w:rPr>
          <w:i/>
          <w:spacing w:val="-15"/>
          <w:sz w:val="24"/>
        </w:rPr>
        <w:t xml:space="preserve"> </w:t>
      </w:r>
      <w:r>
        <w:rPr>
          <w:i/>
          <w:sz w:val="24"/>
        </w:rPr>
        <w:t xml:space="preserve">governance </w:t>
      </w:r>
      <w:r>
        <w:rPr>
          <w:sz w:val="24"/>
        </w:rPr>
        <w:t>dengan menggunakan pengukuran kepemilikan manajerial yang tertera pada laporan keuangan tahunan (</w:t>
      </w:r>
      <w:r>
        <w:rPr>
          <w:i/>
          <w:sz w:val="24"/>
        </w:rPr>
        <w:t>annual report</w:t>
      </w:r>
      <w:r>
        <w:rPr>
          <w:sz w:val="24"/>
        </w:rPr>
        <w:t>) perusahaan perbankan.</w:t>
      </w:r>
    </w:p>
    <w:p w:rsidR="00F36076" w:rsidRDefault="00665553">
      <w:pPr>
        <w:pStyle w:val="Heading1"/>
        <w:numPr>
          <w:ilvl w:val="1"/>
          <w:numId w:val="5"/>
        </w:numPr>
        <w:tabs>
          <w:tab w:val="left" w:pos="929"/>
        </w:tabs>
        <w:spacing w:before="5"/>
        <w:ind w:left="929" w:hanging="364"/>
        <w:jc w:val="both"/>
      </w:pPr>
      <w:r>
        <w:t>Teknik</w:t>
      </w:r>
      <w:r>
        <w:rPr>
          <w:spacing w:val="-13"/>
        </w:rPr>
        <w:t xml:space="preserve"> </w:t>
      </w:r>
      <w:r>
        <w:t>Pengumpulan</w:t>
      </w:r>
      <w:r>
        <w:rPr>
          <w:spacing w:val="-6"/>
        </w:rPr>
        <w:t xml:space="preserve"> </w:t>
      </w:r>
      <w:r>
        <w:rPr>
          <w:spacing w:val="-4"/>
        </w:rPr>
        <w:t>Data</w:t>
      </w:r>
    </w:p>
    <w:p w:rsidR="00F36076" w:rsidRDefault="00665553">
      <w:pPr>
        <w:pStyle w:val="BodyText"/>
        <w:spacing w:before="271"/>
        <w:ind w:left="1132"/>
      </w:pPr>
      <w:r>
        <w:t>Teknik</w:t>
      </w:r>
      <w:r>
        <w:rPr>
          <w:spacing w:val="75"/>
        </w:rPr>
        <w:t xml:space="preserve"> </w:t>
      </w:r>
      <w:r>
        <w:t>pengumpulan</w:t>
      </w:r>
      <w:r>
        <w:rPr>
          <w:spacing w:val="50"/>
          <w:w w:val="150"/>
        </w:rPr>
        <w:t xml:space="preserve"> </w:t>
      </w:r>
      <w:r>
        <w:t>data</w:t>
      </w:r>
      <w:r>
        <w:rPr>
          <w:spacing w:val="51"/>
          <w:w w:val="150"/>
        </w:rPr>
        <w:t xml:space="preserve"> </w:t>
      </w:r>
      <w:r>
        <w:t>yang</w:t>
      </w:r>
      <w:r>
        <w:rPr>
          <w:spacing w:val="77"/>
        </w:rPr>
        <w:t xml:space="preserve"> </w:t>
      </w:r>
      <w:r>
        <w:t>dipakai</w:t>
      </w:r>
      <w:r>
        <w:rPr>
          <w:spacing w:val="78"/>
        </w:rPr>
        <w:t xml:space="preserve"> </w:t>
      </w:r>
      <w:r>
        <w:t>pada</w:t>
      </w:r>
      <w:r>
        <w:rPr>
          <w:spacing w:val="79"/>
        </w:rPr>
        <w:t xml:space="preserve"> </w:t>
      </w:r>
      <w:r>
        <w:t>penelitian</w:t>
      </w:r>
      <w:r>
        <w:rPr>
          <w:spacing w:val="76"/>
        </w:rPr>
        <w:t xml:space="preserve"> </w:t>
      </w:r>
      <w:r>
        <w:t>ini</w:t>
      </w:r>
      <w:r>
        <w:rPr>
          <w:spacing w:val="51"/>
          <w:w w:val="150"/>
        </w:rPr>
        <w:t xml:space="preserve"> </w:t>
      </w:r>
      <w:r>
        <w:t>adalah</w:t>
      </w:r>
      <w:r>
        <w:rPr>
          <w:spacing w:val="79"/>
        </w:rPr>
        <w:t xml:space="preserve"> </w:t>
      </w:r>
      <w:r>
        <w:rPr>
          <w:spacing w:val="-2"/>
        </w:rPr>
        <w:t>teknik</w:t>
      </w:r>
    </w:p>
    <w:p w:rsidR="00F36076" w:rsidRDefault="00F36076">
      <w:pPr>
        <w:pStyle w:val="BodyText"/>
        <w:sectPr w:rsidR="00F36076">
          <w:pgSz w:w="11920" w:h="16850"/>
          <w:pgMar w:top="1240" w:right="1275" w:bottom="280" w:left="1700" w:header="996" w:footer="0" w:gutter="0"/>
          <w:cols w:space="720"/>
        </w:sectPr>
      </w:pPr>
    </w:p>
    <w:p w:rsidR="00F36076" w:rsidRDefault="00665553">
      <w:pPr>
        <w:pStyle w:val="BodyText"/>
        <w:spacing w:before="251" w:line="480" w:lineRule="auto"/>
        <w:ind w:left="565" w:right="102"/>
        <w:jc w:val="both"/>
      </w:pPr>
      <w:r>
        <w:lastRenderedPageBreak/>
        <w:t>dokumentasi yang digunakan dengan cara mengumpulkan, mencatat, meringkas dan menghitung data-data yang berhubungan dengan penelitian (Sugioyono</w:t>
      </w:r>
      <w:r>
        <w:t>, 2019).</w:t>
      </w:r>
    </w:p>
    <w:p w:rsidR="00F36076" w:rsidRDefault="00665553">
      <w:pPr>
        <w:pStyle w:val="BodyText"/>
        <w:spacing w:before="1" w:line="480" w:lineRule="auto"/>
        <w:ind w:left="601" w:right="99" w:firstLine="33"/>
        <w:jc w:val="both"/>
      </w:pPr>
      <w:r>
        <w:rPr>
          <w:noProof/>
          <w:lang w:val="en-US"/>
        </w:rPr>
        <w:drawing>
          <wp:anchor distT="0" distB="0" distL="0" distR="0" simplePos="0" relativeHeight="486593024" behindDoc="1" locked="0" layoutInCell="1" allowOverlap="1">
            <wp:simplePos x="0" y="0"/>
            <wp:positionH relativeFrom="page">
              <wp:posOffset>1089405</wp:posOffset>
            </wp:positionH>
            <wp:positionV relativeFrom="paragraph">
              <wp:posOffset>1031832</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Jenis</w:t>
      </w:r>
      <w:r>
        <w:rPr>
          <w:spacing w:val="-15"/>
        </w:rPr>
        <w:t xml:space="preserve"> </w:t>
      </w:r>
      <w:r>
        <w:t>data</w:t>
      </w:r>
      <w:r>
        <w:rPr>
          <w:spacing w:val="-15"/>
        </w:rPr>
        <w:t xml:space="preserve"> </w:t>
      </w:r>
      <w:r>
        <w:t>yang</w:t>
      </w:r>
      <w:r>
        <w:rPr>
          <w:spacing w:val="-15"/>
        </w:rPr>
        <w:t xml:space="preserve"> </w:t>
      </w:r>
      <w:r>
        <w:t>dipakai</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menggunakan</w:t>
      </w:r>
      <w:r>
        <w:rPr>
          <w:spacing w:val="-15"/>
        </w:rPr>
        <w:t xml:space="preserve"> </w:t>
      </w:r>
      <w:r>
        <w:t>data</w:t>
      </w:r>
      <w:r>
        <w:rPr>
          <w:spacing w:val="-15"/>
        </w:rPr>
        <w:t xml:space="preserve"> </w:t>
      </w:r>
      <w:r>
        <w:t>sekunder.</w:t>
      </w:r>
      <w:r>
        <w:rPr>
          <w:spacing w:val="-15"/>
        </w:rPr>
        <w:t xml:space="preserve"> </w:t>
      </w:r>
      <w:r>
        <w:t>Data</w:t>
      </w:r>
      <w:r>
        <w:rPr>
          <w:spacing w:val="-15"/>
        </w:rPr>
        <w:t xml:space="preserve"> </w:t>
      </w:r>
      <w:r>
        <w:t>sekunder adalah data primer yang diolah lebih lanjut dan disajikan oleh</w:t>
      </w:r>
      <w:r>
        <w:rPr>
          <w:spacing w:val="40"/>
        </w:rPr>
        <w:t xml:space="preserve"> </w:t>
      </w:r>
      <w:r>
        <w:t>pihak pengumpul data primer atau oleh pihak lain (Hartono, 2018).</w:t>
      </w:r>
      <w:r>
        <w:rPr>
          <w:spacing w:val="40"/>
        </w:rPr>
        <w:t xml:space="preserve"> </w:t>
      </w:r>
      <w:r>
        <w:t>Data</w:t>
      </w:r>
      <w:r>
        <w:rPr>
          <w:spacing w:val="40"/>
        </w:rPr>
        <w:t xml:space="preserve"> </w:t>
      </w:r>
      <w:r>
        <w:t>sekunder dalam penelitian ini menggunakan laporan keuangan tahunan (</w:t>
      </w:r>
      <w:r>
        <w:rPr>
          <w:i/>
        </w:rPr>
        <w:t>annual report</w:t>
      </w:r>
      <w:r>
        <w:t>) dan laporan keberlanjutan perusahaan perbankan pada periode 2022-2024.</w:t>
      </w:r>
    </w:p>
    <w:p w:rsidR="00F36076" w:rsidRDefault="00665553">
      <w:pPr>
        <w:pStyle w:val="BodyText"/>
        <w:spacing w:line="480" w:lineRule="auto"/>
        <w:ind w:left="565" w:right="96" w:firstLine="566"/>
        <w:jc w:val="both"/>
      </w:pPr>
      <w:r>
        <w:t>Menurut</w:t>
      </w:r>
      <w:r>
        <w:rPr>
          <w:spacing w:val="-6"/>
        </w:rPr>
        <w:t xml:space="preserve"> </w:t>
      </w:r>
      <w:r>
        <w:t>(Zaki,</w:t>
      </w:r>
      <w:r>
        <w:rPr>
          <w:spacing w:val="-4"/>
        </w:rPr>
        <w:t xml:space="preserve"> </w:t>
      </w:r>
      <w:r>
        <w:t>2015)</w:t>
      </w:r>
      <w:r>
        <w:rPr>
          <w:spacing w:val="-4"/>
        </w:rPr>
        <w:t xml:space="preserve"> </w:t>
      </w:r>
      <w:r>
        <w:t>Laporan</w:t>
      </w:r>
      <w:r>
        <w:rPr>
          <w:spacing w:val="-6"/>
        </w:rPr>
        <w:t xml:space="preserve"> </w:t>
      </w:r>
      <w:r>
        <w:t>keuangan</w:t>
      </w:r>
      <w:r>
        <w:rPr>
          <w:spacing w:val="-4"/>
        </w:rPr>
        <w:t xml:space="preserve"> </w:t>
      </w:r>
      <w:r>
        <w:t>merupakan</w:t>
      </w:r>
      <w:r>
        <w:rPr>
          <w:spacing w:val="-6"/>
        </w:rPr>
        <w:t xml:space="preserve"> </w:t>
      </w:r>
      <w:r>
        <w:t>ringkasan</w:t>
      </w:r>
      <w:r>
        <w:rPr>
          <w:spacing w:val="-6"/>
        </w:rPr>
        <w:t xml:space="preserve"> </w:t>
      </w:r>
      <w:r>
        <w:t>dari</w:t>
      </w:r>
      <w:r>
        <w:rPr>
          <w:spacing w:val="-6"/>
        </w:rPr>
        <w:t xml:space="preserve"> </w:t>
      </w:r>
      <w:r>
        <w:t>suatu</w:t>
      </w:r>
      <w:r>
        <w:rPr>
          <w:spacing w:val="-5"/>
        </w:rPr>
        <w:t xml:space="preserve"> </w:t>
      </w:r>
      <w:r>
        <w:t>proses pencatatan,</w:t>
      </w:r>
      <w:r>
        <w:rPr>
          <w:spacing w:val="-15"/>
        </w:rPr>
        <w:t xml:space="preserve"> </w:t>
      </w:r>
      <w:r>
        <w:t>ringkasan</w:t>
      </w:r>
      <w:r>
        <w:rPr>
          <w:spacing w:val="-15"/>
        </w:rPr>
        <w:t xml:space="preserve"> </w:t>
      </w:r>
      <w:r>
        <w:t>dari</w:t>
      </w:r>
      <w:r>
        <w:rPr>
          <w:spacing w:val="-15"/>
        </w:rPr>
        <w:t xml:space="preserve"> </w:t>
      </w:r>
      <w:r>
        <w:t>transaksi-transaksi</w:t>
      </w:r>
      <w:r>
        <w:rPr>
          <w:spacing w:val="-15"/>
        </w:rPr>
        <w:t xml:space="preserve"> </w:t>
      </w:r>
      <w:r>
        <w:t>keuangan</w:t>
      </w:r>
      <w:r>
        <w:rPr>
          <w:spacing w:val="-15"/>
        </w:rPr>
        <w:t xml:space="preserve"> </w:t>
      </w:r>
      <w:r>
        <w:t>yang</w:t>
      </w:r>
      <w:r>
        <w:rPr>
          <w:spacing w:val="-15"/>
        </w:rPr>
        <w:t xml:space="preserve"> </w:t>
      </w:r>
      <w:r>
        <w:t>terjadi</w:t>
      </w:r>
      <w:r>
        <w:rPr>
          <w:spacing w:val="-15"/>
        </w:rPr>
        <w:t xml:space="preserve"> </w:t>
      </w:r>
      <w:r>
        <w:t>selama</w:t>
      </w:r>
      <w:r>
        <w:rPr>
          <w:spacing w:val="-15"/>
        </w:rPr>
        <w:t xml:space="preserve"> </w:t>
      </w:r>
      <w:r>
        <w:t>tahun</w:t>
      </w:r>
      <w:r>
        <w:rPr>
          <w:spacing w:val="-15"/>
        </w:rPr>
        <w:t xml:space="preserve"> </w:t>
      </w:r>
      <w:r>
        <w:t>buku yang</w:t>
      </w:r>
      <w:r>
        <w:rPr>
          <w:spacing w:val="-10"/>
        </w:rPr>
        <w:t xml:space="preserve"> </w:t>
      </w:r>
      <w:r>
        <w:t>bersangkutan.</w:t>
      </w:r>
      <w:r>
        <w:rPr>
          <w:spacing w:val="-8"/>
        </w:rPr>
        <w:t xml:space="preserve"> </w:t>
      </w:r>
      <w:r>
        <w:t>Laporan</w:t>
      </w:r>
      <w:r>
        <w:rPr>
          <w:spacing w:val="-10"/>
        </w:rPr>
        <w:t xml:space="preserve"> </w:t>
      </w:r>
      <w:r>
        <w:t>keuangan</w:t>
      </w:r>
      <w:r>
        <w:rPr>
          <w:spacing w:val="-10"/>
        </w:rPr>
        <w:t xml:space="preserve"> </w:t>
      </w:r>
      <w:r>
        <w:t>ini</w:t>
      </w:r>
      <w:r>
        <w:rPr>
          <w:spacing w:val="-9"/>
        </w:rPr>
        <w:t xml:space="preserve"> </w:t>
      </w:r>
      <w:r>
        <w:t>dibuat</w:t>
      </w:r>
      <w:r>
        <w:rPr>
          <w:spacing w:val="-10"/>
        </w:rPr>
        <w:t xml:space="preserve"> </w:t>
      </w:r>
      <w:r>
        <w:t>oleh</w:t>
      </w:r>
      <w:r>
        <w:rPr>
          <w:spacing w:val="-10"/>
        </w:rPr>
        <w:t xml:space="preserve"> </w:t>
      </w:r>
      <w:r>
        <w:t>manajemen</w:t>
      </w:r>
      <w:r>
        <w:rPr>
          <w:spacing w:val="-10"/>
        </w:rPr>
        <w:t xml:space="preserve"> </w:t>
      </w:r>
      <w:r>
        <w:t>dengan</w:t>
      </w:r>
      <w:r>
        <w:rPr>
          <w:spacing w:val="-10"/>
        </w:rPr>
        <w:t xml:space="preserve"> </w:t>
      </w:r>
      <w:r>
        <w:t>tujuan</w:t>
      </w:r>
      <w:r>
        <w:rPr>
          <w:spacing w:val="-10"/>
        </w:rPr>
        <w:t xml:space="preserve"> </w:t>
      </w:r>
      <w:r>
        <w:t>untuk mempertanggungjawabkan</w:t>
      </w:r>
      <w:r>
        <w:rPr>
          <w:spacing w:val="-4"/>
        </w:rPr>
        <w:t xml:space="preserve"> </w:t>
      </w:r>
      <w:r>
        <w:t>tugas-tugas yang</w:t>
      </w:r>
      <w:r>
        <w:rPr>
          <w:spacing w:val="-7"/>
        </w:rPr>
        <w:t xml:space="preserve"> </w:t>
      </w:r>
      <w:r>
        <w:t>dibebankan</w:t>
      </w:r>
      <w:r>
        <w:rPr>
          <w:spacing w:val="-4"/>
        </w:rPr>
        <w:t xml:space="preserve"> </w:t>
      </w:r>
      <w:r>
        <w:t>kepadanya</w:t>
      </w:r>
      <w:r>
        <w:rPr>
          <w:spacing w:val="-5"/>
        </w:rPr>
        <w:t xml:space="preserve"> </w:t>
      </w:r>
      <w:r>
        <w:t>oleh</w:t>
      </w:r>
      <w:r>
        <w:rPr>
          <w:spacing w:val="-4"/>
        </w:rPr>
        <w:t xml:space="preserve"> </w:t>
      </w:r>
      <w:r>
        <w:t>para</w:t>
      </w:r>
      <w:r>
        <w:rPr>
          <w:spacing w:val="-6"/>
        </w:rPr>
        <w:t xml:space="preserve"> </w:t>
      </w:r>
      <w:r>
        <w:t>pemilik perusahaan. Disamping itu laporan keuangan dapat juga digunakan untuk memenuhi tujuan-tujuan lain yaitu sebagai laporan kepada pihak-pihak diluar perusahaan. Laporan tahunan (</w:t>
      </w:r>
      <w:r>
        <w:rPr>
          <w:i/>
        </w:rPr>
        <w:t>annual report</w:t>
      </w:r>
      <w:r>
        <w:t>)</w:t>
      </w:r>
      <w:r>
        <w:rPr>
          <w:spacing w:val="-1"/>
        </w:rPr>
        <w:t xml:space="preserve"> </w:t>
      </w:r>
      <w:r>
        <w:t>dipilih karena</w:t>
      </w:r>
      <w:r>
        <w:rPr>
          <w:spacing w:val="-1"/>
        </w:rPr>
        <w:t xml:space="preserve"> </w:t>
      </w:r>
      <w:r>
        <w:t>laporan tahunan yang dilaporkan oleh perusa</w:t>
      </w:r>
      <w:r>
        <w:t xml:space="preserve">haan berisi sumber informasi yang sangat bermanfaat bagi </w:t>
      </w:r>
      <w:r>
        <w:rPr>
          <w:i/>
        </w:rPr>
        <w:t xml:space="preserve">stakeholder </w:t>
      </w:r>
      <w:r>
        <w:t>dalam pengambilan keputusan dengan tujuan untuk mengurangi adanya asimetri informasi(Triwahyuningtyas &amp; Ismail, 2015).</w:t>
      </w:r>
    </w:p>
    <w:p w:rsidR="00F36076" w:rsidRDefault="00665553">
      <w:pPr>
        <w:pStyle w:val="BodyText"/>
        <w:spacing w:line="480" w:lineRule="auto"/>
        <w:ind w:left="565" w:right="97" w:firstLine="566"/>
        <w:jc w:val="both"/>
      </w:pPr>
      <w:r>
        <w:t>Laporan</w:t>
      </w:r>
      <w:r>
        <w:rPr>
          <w:spacing w:val="-11"/>
        </w:rPr>
        <w:t xml:space="preserve"> </w:t>
      </w:r>
      <w:r>
        <w:t>keuangan</w:t>
      </w:r>
      <w:r>
        <w:rPr>
          <w:spacing w:val="-11"/>
        </w:rPr>
        <w:t xml:space="preserve"> </w:t>
      </w:r>
      <w:r>
        <w:t>ini</w:t>
      </w:r>
      <w:r>
        <w:rPr>
          <w:spacing w:val="-8"/>
        </w:rPr>
        <w:t xml:space="preserve"> </w:t>
      </w:r>
      <w:r>
        <w:t>diperoleh</w:t>
      </w:r>
      <w:r>
        <w:rPr>
          <w:spacing w:val="-11"/>
        </w:rPr>
        <w:t xml:space="preserve"> </w:t>
      </w:r>
      <w:r>
        <w:t>dari</w:t>
      </w:r>
      <w:r>
        <w:rPr>
          <w:spacing w:val="-11"/>
        </w:rPr>
        <w:t xml:space="preserve"> </w:t>
      </w:r>
      <w:r>
        <w:t>situs</w:t>
      </w:r>
      <w:r>
        <w:rPr>
          <w:spacing w:val="-10"/>
        </w:rPr>
        <w:t xml:space="preserve"> </w:t>
      </w:r>
      <w:r>
        <w:t>resmi</w:t>
      </w:r>
      <w:r>
        <w:rPr>
          <w:spacing w:val="-8"/>
        </w:rPr>
        <w:t xml:space="preserve"> </w:t>
      </w:r>
      <w:r>
        <w:t>IDX</w:t>
      </w:r>
      <w:r>
        <w:rPr>
          <w:spacing w:val="-11"/>
        </w:rPr>
        <w:t xml:space="preserve"> </w:t>
      </w:r>
      <w:r>
        <w:t>Syariah</w:t>
      </w:r>
      <w:r>
        <w:rPr>
          <w:spacing w:val="-11"/>
        </w:rPr>
        <w:t xml:space="preserve"> </w:t>
      </w:r>
      <w:r>
        <w:t>dan</w:t>
      </w:r>
      <w:r>
        <w:rPr>
          <w:spacing w:val="-11"/>
        </w:rPr>
        <w:t xml:space="preserve"> </w:t>
      </w:r>
      <w:r>
        <w:t>dari</w:t>
      </w:r>
      <w:r>
        <w:rPr>
          <w:spacing w:val="-11"/>
        </w:rPr>
        <w:t xml:space="preserve"> </w:t>
      </w:r>
      <w:r>
        <w:t>situs</w:t>
      </w:r>
      <w:r>
        <w:rPr>
          <w:spacing w:val="-10"/>
        </w:rPr>
        <w:t xml:space="preserve"> </w:t>
      </w:r>
      <w:r>
        <w:t>resmi perbankan syariah masing-masing yang digunakan di dalam penelitian. Selain itu di dalam penelitian ini menggunakan laporan keberlanjutan untuk mengukur dan mengelola GIC. Dengan mengungkapkan informasi secara transparan, mengukur kinerja, meng</w:t>
      </w:r>
      <w:r>
        <w:t>identifikasi peluang, dan meningkatkan reputasi, laporan keberlanjutan dapat membantu perusahaan mencapai tujuan keberlanjutan jangka panjang.</w:t>
      </w:r>
    </w:p>
    <w:p w:rsidR="00F36076" w:rsidRDefault="00665553">
      <w:pPr>
        <w:pStyle w:val="Heading1"/>
        <w:numPr>
          <w:ilvl w:val="1"/>
          <w:numId w:val="5"/>
        </w:numPr>
        <w:tabs>
          <w:tab w:val="left" w:pos="929"/>
        </w:tabs>
        <w:spacing w:before="5"/>
        <w:ind w:left="929" w:hanging="364"/>
        <w:jc w:val="both"/>
      </w:pPr>
      <w:r>
        <w:t>Teknik</w:t>
      </w:r>
      <w:r>
        <w:rPr>
          <w:spacing w:val="-8"/>
        </w:rPr>
        <w:t xml:space="preserve"> </w:t>
      </w:r>
      <w:r>
        <w:t>Analisis</w:t>
      </w:r>
      <w:r>
        <w:rPr>
          <w:spacing w:val="-5"/>
        </w:rPr>
        <w:t xml:space="preserve"> </w:t>
      </w:r>
      <w:r>
        <w:rPr>
          <w:spacing w:val="-4"/>
        </w:rPr>
        <w:t>Data</w:t>
      </w:r>
    </w:p>
    <w:p w:rsidR="00F36076" w:rsidRDefault="00665553">
      <w:pPr>
        <w:pStyle w:val="BodyText"/>
        <w:spacing w:before="271"/>
        <w:ind w:left="1132"/>
      </w:pPr>
      <w:r>
        <w:t>Teknik</w:t>
      </w:r>
      <w:r>
        <w:rPr>
          <w:spacing w:val="-8"/>
        </w:rPr>
        <w:t xml:space="preserve"> </w:t>
      </w:r>
      <w:r>
        <w:t>analisis</w:t>
      </w:r>
      <w:r>
        <w:rPr>
          <w:spacing w:val="-7"/>
        </w:rPr>
        <w:t xml:space="preserve"> </w:t>
      </w:r>
      <w:r>
        <w:t>data</w:t>
      </w:r>
      <w:r>
        <w:rPr>
          <w:spacing w:val="-7"/>
        </w:rPr>
        <w:t xml:space="preserve"> </w:t>
      </w:r>
      <w:r>
        <w:t>dalam</w:t>
      </w:r>
      <w:r>
        <w:rPr>
          <w:spacing w:val="-7"/>
        </w:rPr>
        <w:t xml:space="preserve"> </w:t>
      </w:r>
      <w:r>
        <w:t>penelitian</w:t>
      </w:r>
      <w:r>
        <w:rPr>
          <w:spacing w:val="-8"/>
        </w:rPr>
        <w:t xml:space="preserve"> </w:t>
      </w:r>
      <w:r>
        <w:t>ini</w:t>
      </w:r>
      <w:r>
        <w:rPr>
          <w:spacing w:val="-8"/>
        </w:rPr>
        <w:t xml:space="preserve"> </w:t>
      </w:r>
      <w:r>
        <w:t>menggunakan</w:t>
      </w:r>
      <w:r>
        <w:rPr>
          <w:spacing w:val="-7"/>
        </w:rPr>
        <w:t xml:space="preserve"> </w:t>
      </w:r>
      <w:r>
        <w:t>alat</w:t>
      </w:r>
      <w:r>
        <w:rPr>
          <w:spacing w:val="-7"/>
        </w:rPr>
        <w:t xml:space="preserve"> </w:t>
      </w:r>
      <w:r>
        <w:t>analisis</w:t>
      </w:r>
      <w:r>
        <w:rPr>
          <w:spacing w:val="-7"/>
        </w:rPr>
        <w:t xml:space="preserve"> </w:t>
      </w:r>
      <w:r>
        <w:t>regresi</w:t>
      </w:r>
      <w:r>
        <w:rPr>
          <w:spacing w:val="-7"/>
        </w:rPr>
        <w:t xml:space="preserve"> </w:t>
      </w:r>
      <w:r>
        <w:rPr>
          <w:spacing w:val="-2"/>
        </w:rPr>
        <w:t>linier</w:t>
      </w:r>
    </w:p>
    <w:p w:rsidR="00F36076" w:rsidRDefault="00F36076">
      <w:pPr>
        <w:pStyle w:val="BodyText"/>
        <w:sectPr w:rsidR="00F36076">
          <w:pgSz w:w="11920" w:h="16850"/>
          <w:pgMar w:top="1240" w:right="1275" w:bottom="280" w:left="1700" w:header="996" w:footer="0" w:gutter="0"/>
          <w:cols w:space="720"/>
        </w:sectPr>
      </w:pPr>
    </w:p>
    <w:p w:rsidR="00F36076" w:rsidRDefault="00665553">
      <w:pPr>
        <w:pStyle w:val="BodyText"/>
        <w:spacing w:before="251" w:line="480" w:lineRule="auto"/>
        <w:ind w:left="565" w:right="104"/>
        <w:jc w:val="both"/>
      </w:pPr>
      <w:r>
        <w:lastRenderedPageBreak/>
        <w:t>berganda dengan bantuan software aplikasi SPSS versi 26. Untuk mengetahui tingkat signifikan</w:t>
      </w:r>
      <w:r>
        <w:rPr>
          <w:spacing w:val="-7"/>
        </w:rPr>
        <w:t xml:space="preserve"> </w:t>
      </w:r>
      <w:r>
        <w:t>dari</w:t>
      </w:r>
      <w:r>
        <w:rPr>
          <w:spacing w:val="-7"/>
        </w:rPr>
        <w:t xml:space="preserve"> </w:t>
      </w:r>
      <w:r>
        <w:t>masing-masing</w:t>
      </w:r>
      <w:r>
        <w:rPr>
          <w:spacing w:val="-9"/>
        </w:rPr>
        <w:t xml:space="preserve"> </w:t>
      </w:r>
      <w:r>
        <w:t>koefisien</w:t>
      </w:r>
      <w:r>
        <w:rPr>
          <w:spacing w:val="-7"/>
        </w:rPr>
        <w:t xml:space="preserve"> </w:t>
      </w:r>
      <w:r>
        <w:t>regresi</w:t>
      </w:r>
      <w:r>
        <w:rPr>
          <w:spacing w:val="-6"/>
        </w:rPr>
        <w:t xml:space="preserve"> </w:t>
      </w:r>
      <w:r>
        <w:t>variabel</w:t>
      </w:r>
      <w:r>
        <w:rPr>
          <w:spacing w:val="-6"/>
        </w:rPr>
        <w:t xml:space="preserve"> </w:t>
      </w:r>
      <w:r>
        <w:t>independen</w:t>
      </w:r>
      <w:r>
        <w:rPr>
          <w:spacing w:val="-7"/>
        </w:rPr>
        <w:t xml:space="preserve"> </w:t>
      </w:r>
      <w:r>
        <w:t>terhadap</w:t>
      </w:r>
      <w:r>
        <w:rPr>
          <w:spacing w:val="-7"/>
        </w:rPr>
        <w:t xml:space="preserve"> </w:t>
      </w:r>
      <w:r>
        <w:t>variabel dependen maka digunakan uji statistik diantaranya sebagai berikut:</w:t>
      </w:r>
    </w:p>
    <w:p w:rsidR="00F36076" w:rsidRDefault="00665553">
      <w:pPr>
        <w:pStyle w:val="Heading1"/>
        <w:numPr>
          <w:ilvl w:val="2"/>
          <w:numId w:val="5"/>
        </w:numPr>
        <w:tabs>
          <w:tab w:val="left" w:pos="1107"/>
        </w:tabs>
        <w:spacing w:before="5"/>
        <w:ind w:left="1107" w:hanging="542"/>
        <w:jc w:val="both"/>
      </w:pPr>
      <w:r>
        <w:t>Uji</w:t>
      </w:r>
      <w:r>
        <w:rPr>
          <w:spacing w:val="-4"/>
        </w:rPr>
        <w:t xml:space="preserve"> </w:t>
      </w:r>
      <w:r>
        <w:t xml:space="preserve">Statistik </w:t>
      </w:r>
      <w:r>
        <w:rPr>
          <w:spacing w:val="-2"/>
        </w:rPr>
        <w:t>Deskriptif</w:t>
      </w:r>
    </w:p>
    <w:p w:rsidR="00F36076" w:rsidRDefault="00665553">
      <w:pPr>
        <w:pStyle w:val="BodyText"/>
        <w:spacing w:before="269" w:line="480" w:lineRule="auto"/>
        <w:ind w:left="565" w:right="103" w:firstLine="566"/>
        <w:jc w:val="both"/>
      </w:pPr>
      <w:r>
        <w:rPr>
          <w:noProof/>
          <w:lang w:val="en-US"/>
        </w:rPr>
        <w:drawing>
          <wp:anchor distT="0" distB="0" distL="0" distR="0" simplePos="0" relativeHeight="486593536" behindDoc="1" locked="0" layoutInCell="1" allowOverlap="1">
            <wp:simplePos x="0" y="0"/>
            <wp:positionH relativeFrom="page">
              <wp:posOffset>1089405</wp:posOffset>
            </wp:positionH>
            <wp:positionV relativeFrom="paragraph">
              <wp:posOffset>502922</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13"/>
        </w:rPr>
        <w:t xml:space="preserve"> </w:t>
      </w:r>
      <w:r>
        <w:t>(Agusman,</w:t>
      </w:r>
      <w:r>
        <w:rPr>
          <w:spacing w:val="-13"/>
        </w:rPr>
        <w:t xml:space="preserve"> </w:t>
      </w:r>
      <w:r>
        <w:t>2015)</w:t>
      </w:r>
      <w:r>
        <w:rPr>
          <w:spacing w:val="-14"/>
        </w:rPr>
        <w:t xml:space="preserve"> </w:t>
      </w:r>
      <w:r>
        <w:t>Statistik</w:t>
      </w:r>
      <w:r>
        <w:rPr>
          <w:spacing w:val="-13"/>
        </w:rPr>
        <w:t xml:space="preserve"> </w:t>
      </w:r>
      <w:r>
        <w:t>deskriptif</w:t>
      </w:r>
      <w:r>
        <w:rPr>
          <w:spacing w:val="-12"/>
        </w:rPr>
        <w:t xml:space="preserve"> </w:t>
      </w:r>
      <w:r>
        <w:t>yaitu</w:t>
      </w:r>
      <w:r>
        <w:rPr>
          <w:spacing w:val="-13"/>
        </w:rPr>
        <w:t xml:space="preserve"> </w:t>
      </w:r>
      <w:r>
        <w:t>statistik</w:t>
      </w:r>
      <w:r>
        <w:rPr>
          <w:spacing w:val="-12"/>
        </w:rPr>
        <w:t xml:space="preserve"> </w:t>
      </w:r>
      <w:r>
        <w:t>yang</w:t>
      </w:r>
      <w:r>
        <w:rPr>
          <w:spacing w:val="-15"/>
        </w:rPr>
        <w:t xml:space="preserve"> </w:t>
      </w:r>
      <w:r>
        <w:t>berusaha</w:t>
      </w:r>
      <w:r>
        <w:rPr>
          <w:spacing w:val="-13"/>
        </w:rPr>
        <w:t xml:space="preserve"> </w:t>
      </w:r>
      <w:r>
        <w:t xml:space="preserve">untuk menjelaskan dan menggambarkan karakteristik data, seperti mencari rata-rata, keragaman data, skor mininum, skor maksimum, jangkauan (range), standar </w:t>
      </w:r>
      <w:r>
        <w:t>deviasi dan</w:t>
      </w:r>
      <w:r>
        <w:rPr>
          <w:spacing w:val="40"/>
        </w:rPr>
        <w:t xml:space="preserve"> </w:t>
      </w:r>
      <w:r>
        <w:t xml:space="preserve">varian. Pengujian Uji ini digunakan untuk menggambarkan variabel independen yaitu </w:t>
      </w:r>
      <w:r>
        <w:rPr>
          <w:i/>
        </w:rPr>
        <w:t xml:space="preserve">Green Intellectual Capital </w:t>
      </w:r>
      <w:r>
        <w:t xml:space="preserve">dan </w:t>
      </w:r>
      <w:r>
        <w:rPr>
          <w:i/>
        </w:rPr>
        <w:t xml:space="preserve">Islamic Corporate Governanve, </w:t>
      </w:r>
      <w:r>
        <w:t>serta variabel dependen yaitu kinerja perbankan syariah di Indonesia.</w:t>
      </w:r>
    </w:p>
    <w:p w:rsidR="00F36076" w:rsidRDefault="00665553">
      <w:pPr>
        <w:pStyle w:val="Heading1"/>
        <w:numPr>
          <w:ilvl w:val="2"/>
          <w:numId w:val="5"/>
        </w:numPr>
        <w:tabs>
          <w:tab w:val="left" w:pos="1107"/>
        </w:tabs>
        <w:spacing w:before="6"/>
        <w:ind w:left="1107" w:hanging="542"/>
        <w:jc w:val="both"/>
      </w:pPr>
      <w:r>
        <w:t>Uji</w:t>
      </w:r>
      <w:r>
        <w:rPr>
          <w:spacing w:val="-7"/>
        </w:rPr>
        <w:t xml:space="preserve"> </w:t>
      </w:r>
      <w:r>
        <w:t>Asumsi</w:t>
      </w:r>
      <w:r>
        <w:rPr>
          <w:spacing w:val="-6"/>
        </w:rPr>
        <w:t xml:space="preserve"> </w:t>
      </w:r>
      <w:r>
        <w:rPr>
          <w:spacing w:val="-2"/>
        </w:rPr>
        <w:t>Klasik</w:t>
      </w:r>
    </w:p>
    <w:p w:rsidR="00F36076" w:rsidRDefault="00665553">
      <w:pPr>
        <w:pStyle w:val="BodyText"/>
        <w:spacing w:before="271" w:line="480" w:lineRule="auto"/>
        <w:ind w:left="565" w:right="106" w:firstLine="566"/>
        <w:jc w:val="both"/>
      </w:pPr>
      <w:r>
        <w:t>Pengujian asumsi klasik digunakan untuk menguji apakah persamaan</w:t>
      </w:r>
      <w:r>
        <w:rPr>
          <w:spacing w:val="40"/>
        </w:rPr>
        <w:t xml:space="preserve"> </w:t>
      </w:r>
      <w:r>
        <w:t>regresi yang telah ditentukan merupakan persamaan yang dapat menghasilkan estimasi yang tidak biasa. Adapun Uji Asumsi Klasik yang digunakan didalam penelitian meliputi sebagai berikut:</w:t>
      </w:r>
    </w:p>
    <w:p w:rsidR="00F36076" w:rsidRDefault="00665553">
      <w:pPr>
        <w:pStyle w:val="Heading1"/>
        <w:numPr>
          <w:ilvl w:val="3"/>
          <w:numId w:val="5"/>
        </w:numPr>
        <w:tabs>
          <w:tab w:val="left" w:pos="1286"/>
        </w:tabs>
        <w:spacing w:before="6"/>
        <w:ind w:left="1286" w:hanging="721"/>
        <w:jc w:val="both"/>
      </w:pPr>
      <w:r>
        <w:t>Uji</w:t>
      </w:r>
      <w:r>
        <w:rPr>
          <w:spacing w:val="-4"/>
        </w:rPr>
        <w:t xml:space="preserve"> </w:t>
      </w:r>
      <w:r>
        <w:rPr>
          <w:spacing w:val="-2"/>
        </w:rPr>
        <w:t>N</w:t>
      </w:r>
      <w:r>
        <w:rPr>
          <w:spacing w:val="-2"/>
        </w:rPr>
        <w:t>ormalitas</w:t>
      </w:r>
    </w:p>
    <w:p w:rsidR="00F36076" w:rsidRDefault="00665553">
      <w:pPr>
        <w:pStyle w:val="BodyText"/>
        <w:spacing w:before="271" w:line="480" w:lineRule="auto"/>
        <w:ind w:left="565" w:right="104" w:firstLine="566"/>
        <w:jc w:val="both"/>
      </w:pPr>
      <w:r>
        <w:t>Uji normalitas bertujuan untuk menguji apakah dalam model regresi, variabel pengganggu atau residual memiliki</w:t>
      </w:r>
      <w:r>
        <w:rPr>
          <w:spacing w:val="-4"/>
        </w:rPr>
        <w:t xml:space="preserve"> </w:t>
      </w:r>
      <w:r>
        <w:t>distribusi normal. Ada dua cara untuk mendeteksi apakah</w:t>
      </w:r>
      <w:r>
        <w:rPr>
          <w:spacing w:val="-14"/>
        </w:rPr>
        <w:t xml:space="preserve"> </w:t>
      </w:r>
      <w:r>
        <w:t>residual</w:t>
      </w:r>
      <w:r>
        <w:rPr>
          <w:spacing w:val="-14"/>
        </w:rPr>
        <w:t xml:space="preserve"> </w:t>
      </w:r>
      <w:r>
        <w:t>berdistribusi</w:t>
      </w:r>
      <w:r>
        <w:rPr>
          <w:spacing w:val="-14"/>
        </w:rPr>
        <w:t xml:space="preserve"> </w:t>
      </w:r>
      <w:r>
        <w:t>normal</w:t>
      </w:r>
      <w:r>
        <w:rPr>
          <w:spacing w:val="-12"/>
        </w:rPr>
        <w:t xml:space="preserve"> </w:t>
      </w:r>
      <w:r>
        <w:t>atau</w:t>
      </w:r>
      <w:r>
        <w:rPr>
          <w:spacing w:val="-15"/>
        </w:rPr>
        <w:t xml:space="preserve"> </w:t>
      </w:r>
      <w:r>
        <w:t>tidak,</w:t>
      </w:r>
      <w:r>
        <w:rPr>
          <w:spacing w:val="-12"/>
        </w:rPr>
        <w:t xml:space="preserve"> </w:t>
      </w:r>
      <w:r>
        <w:t>yaitu</w:t>
      </w:r>
      <w:r>
        <w:rPr>
          <w:spacing w:val="-14"/>
        </w:rPr>
        <w:t xml:space="preserve"> </w:t>
      </w:r>
      <w:r>
        <w:t>dengan</w:t>
      </w:r>
      <w:r>
        <w:rPr>
          <w:spacing w:val="-12"/>
        </w:rPr>
        <w:t xml:space="preserve"> </w:t>
      </w:r>
      <w:r>
        <w:t>analisis</w:t>
      </w:r>
      <w:r>
        <w:rPr>
          <w:spacing w:val="-13"/>
        </w:rPr>
        <w:t xml:space="preserve"> </w:t>
      </w:r>
      <w:r>
        <w:t>grafik</w:t>
      </w:r>
      <w:r>
        <w:rPr>
          <w:spacing w:val="-12"/>
        </w:rPr>
        <w:t xml:space="preserve"> </w:t>
      </w:r>
      <w:r>
        <w:t>(histogra</w:t>
      </w:r>
      <w:r>
        <w:t>m dan</w:t>
      </w:r>
      <w:r>
        <w:rPr>
          <w:spacing w:val="-12"/>
        </w:rPr>
        <w:t xml:space="preserve"> </w:t>
      </w:r>
      <w:r>
        <w:t>normal</w:t>
      </w:r>
      <w:r>
        <w:rPr>
          <w:spacing w:val="-12"/>
        </w:rPr>
        <w:t xml:space="preserve"> </w:t>
      </w:r>
      <w:r>
        <w:t>polot)</w:t>
      </w:r>
      <w:r>
        <w:rPr>
          <w:spacing w:val="-11"/>
        </w:rPr>
        <w:t xml:space="preserve"> </w:t>
      </w:r>
      <w:r>
        <w:t>dan</w:t>
      </w:r>
      <w:r>
        <w:rPr>
          <w:spacing w:val="-10"/>
        </w:rPr>
        <w:t xml:space="preserve"> </w:t>
      </w:r>
      <w:r>
        <w:t>uji</w:t>
      </w:r>
      <w:r>
        <w:rPr>
          <w:spacing w:val="-11"/>
        </w:rPr>
        <w:t xml:space="preserve"> </w:t>
      </w:r>
      <w:r>
        <w:t>statistik</w:t>
      </w:r>
      <w:r>
        <w:rPr>
          <w:spacing w:val="-12"/>
        </w:rPr>
        <w:t xml:space="preserve"> </w:t>
      </w:r>
      <w:r>
        <w:t>(Ghozali,</w:t>
      </w:r>
      <w:r>
        <w:rPr>
          <w:spacing w:val="-12"/>
        </w:rPr>
        <w:t xml:space="preserve"> </w:t>
      </w:r>
      <w:r>
        <w:t>2013).</w:t>
      </w:r>
      <w:r>
        <w:rPr>
          <w:spacing w:val="-10"/>
        </w:rPr>
        <w:t xml:space="preserve"> </w:t>
      </w:r>
      <w:r>
        <w:t>Jika</w:t>
      </w:r>
      <w:r>
        <w:rPr>
          <w:spacing w:val="-13"/>
        </w:rPr>
        <w:t xml:space="preserve"> </w:t>
      </w:r>
      <w:r>
        <w:t>nilai</w:t>
      </w:r>
      <w:r>
        <w:rPr>
          <w:spacing w:val="-12"/>
        </w:rPr>
        <w:t xml:space="preserve"> </w:t>
      </w:r>
      <w:r>
        <w:t>signifikan</w:t>
      </w:r>
      <w:r>
        <w:rPr>
          <w:spacing w:val="-12"/>
        </w:rPr>
        <w:t xml:space="preserve"> </w:t>
      </w:r>
      <w:r>
        <w:t>lebih</w:t>
      </w:r>
      <w:r>
        <w:rPr>
          <w:spacing w:val="-12"/>
        </w:rPr>
        <w:t xml:space="preserve"> </w:t>
      </w:r>
      <w:r>
        <w:t>besar</w:t>
      </w:r>
      <w:r>
        <w:rPr>
          <w:spacing w:val="-11"/>
        </w:rPr>
        <w:t xml:space="preserve"> </w:t>
      </w:r>
      <w:r>
        <w:t>dari 0,05 maka data tersebut berdistribusi normal 1 dan sebaliknya apabila nilai signifikan lebih kecil dari 0,05 maka data tidak berdistribusi normal.</w:t>
      </w:r>
    </w:p>
    <w:p w:rsidR="00F36076" w:rsidRDefault="00665553">
      <w:pPr>
        <w:pStyle w:val="Heading1"/>
        <w:numPr>
          <w:ilvl w:val="3"/>
          <w:numId w:val="5"/>
        </w:numPr>
        <w:tabs>
          <w:tab w:val="left" w:pos="1288"/>
        </w:tabs>
        <w:spacing w:before="5"/>
        <w:ind w:left="1288" w:hanging="723"/>
        <w:jc w:val="both"/>
      </w:pPr>
      <w:r>
        <w:t>Uji</w:t>
      </w:r>
      <w:r>
        <w:rPr>
          <w:spacing w:val="-9"/>
        </w:rPr>
        <w:t xml:space="preserve"> </w:t>
      </w:r>
      <w:r>
        <w:rPr>
          <w:spacing w:val="-2"/>
        </w:rPr>
        <w:t>Multikolinieritas</w:t>
      </w:r>
    </w:p>
    <w:p w:rsidR="00F36076" w:rsidRDefault="00665553">
      <w:pPr>
        <w:pStyle w:val="BodyText"/>
        <w:spacing w:before="272" w:line="480" w:lineRule="auto"/>
        <w:ind w:left="565" w:right="99" w:firstLine="566"/>
        <w:jc w:val="both"/>
      </w:pPr>
      <w:r>
        <w:t>Uji multikoliniearitas memiliki tujuan untuk menguji apakah dalam metode regresi</w:t>
      </w:r>
      <w:r>
        <w:rPr>
          <w:spacing w:val="22"/>
        </w:rPr>
        <w:t xml:space="preserve"> </w:t>
      </w:r>
      <w:r>
        <w:t>ditemukan</w:t>
      </w:r>
      <w:r>
        <w:rPr>
          <w:spacing w:val="23"/>
        </w:rPr>
        <w:t xml:space="preserve"> </w:t>
      </w:r>
      <w:r>
        <w:t>korelasi</w:t>
      </w:r>
      <w:r>
        <w:rPr>
          <w:spacing w:val="25"/>
        </w:rPr>
        <w:t xml:space="preserve"> </w:t>
      </w:r>
      <w:r>
        <w:t>antar</w:t>
      </w:r>
      <w:r>
        <w:rPr>
          <w:spacing w:val="22"/>
        </w:rPr>
        <w:t xml:space="preserve"> </w:t>
      </w:r>
      <w:r>
        <w:t>variabel</w:t>
      </w:r>
      <w:r>
        <w:rPr>
          <w:spacing w:val="24"/>
        </w:rPr>
        <w:t xml:space="preserve"> </w:t>
      </w:r>
      <w:r>
        <w:t>bebas</w:t>
      </w:r>
      <w:r>
        <w:rPr>
          <w:spacing w:val="25"/>
        </w:rPr>
        <w:t xml:space="preserve"> </w:t>
      </w:r>
      <w:r>
        <w:t>(independen).</w:t>
      </w:r>
      <w:r>
        <w:rPr>
          <w:spacing w:val="23"/>
        </w:rPr>
        <w:t xml:space="preserve"> </w:t>
      </w:r>
      <w:r>
        <w:t>Dalam</w:t>
      </w:r>
      <w:r>
        <w:rPr>
          <w:spacing w:val="24"/>
        </w:rPr>
        <w:t xml:space="preserve"> </w:t>
      </w:r>
      <w:r>
        <w:t>model</w:t>
      </w:r>
      <w:r>
        <w:rPr>
          <w:spacing w:val="57"/>
          <w:w w:val="150"/>
        </w:rPr>
        <w:t xml:space="preserve"> </w:t>
      </w:r>
      <w:r>
        <w:rPr>
          <w:spacing w:val="-2"/>
        </w:rPr>
        <w:t>regresi</w:t>
      </w:r>
    </w:p>
    <w:p w:rsidR="00F36076" w:rsidRDefault="00F36076">
      <w:pPr>
        <w:pStyle w:val="BodyText"/>
        <w:spacing w:line="480" w:lineRule="auto"/>
        <w:jc w:val="both"/>
        <w:sectPr w:rsidR="00F36076">
          <w:pgSz w:w="11920" w:h="16850"/>
          <w:pgMar w:top="1240" w:right="1275" w:bottom="280" w:left="1700" w:header="996" w:footer="0" w:gutter="0"/>
          <w:cols w:space="720"/>
        </w:sectPr>
      </w:pPr>
    </w:p>
    <w:p w:rsidR="00F36076" w:rsidRDefault="00665553">
      <w:pPr>
        <w:pStyle w:val="BodyText"/>
        <w:spacing w:before="251" w:line="480" w:lineRule="auto"/>
        <w:ind w:left="565" w:right="97"/>
        <w:jc w:val="both"/>
      </w:pPr>
      <w:r>
        <w:rPr>
          <w:noProof/>
          <w:lang w:val="en-US"/>
        </w:rPr>
        <w:lastRenderedPageBreak/>
        <w:drawing>
          <wp:anchor distT="0" distB="0" distL="0" distR="0" simplePos="0" relativeHeight="486594048" behindDoc="1" locked="0" layoutInCell="1" allowOverlap="1">
            <wp:simplePos x="0" y="0"/>
            <wp:positionH relativeFrom="page">
              <wp:posOffset>1089405</wp:posOffset>
            </wp:positionH>
            <wp:positionV relativeFrom="paragraph">
              <wp:posOffset>1892197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yang baik tidak terjadi kolerasi di antara variabel dependen. Ji</w:t>
      </w:r>
      <w:r>
        <w:t>ka variabel independen saling berkolerasi, maka variabel-variabel tersebut tidak orthogonal. Variabel orthogonal merupakan variabel independen yang</w:t>
      </w:r>
      <w:r>
        <w:rPr>
          <w:spacing w:val="40"/>
        </w:rPr>
        <w:t xml:space="preserve"> </w:t>
      </w:r>
      <w:r>
        <w:t>nilai kolerasi antar sesama variabel dependen sama dengan nol. Salah satu cara untuk mendeteksi ada atau tid</w:t>
      </w:r>
      <w:r>
        <w:t>aknya multikolinieritas</w:t>
      </w:r>
      <w:r>
        <w:rPr>
          <w:spacing w:val="13"/>
        </w:rPr>
        <w:t xml:space="preserve"> </w:t>
      </w:r>
      <w:r>
        <w:t>dapat dilihat dari nilai</w:t>
      </w:r>
      <w:r>
        <w:rPr>
          <w:spacing w:val="-15"/>
        </w:rPr>
        <w:t xml:space="preserve"> </w:t>
      </w:r>
      <w:r>
        <w:t>VIF</w:t>
      </w:r>
      <w:r>
        <w:rPr>
          <w:spacing w:val="-15"/>
        </w:rPr>
        <w:t xml:space="preserve"> </w:t>
      </w:r>
      <w:r>
        <w:t>(</w:t>
      </w:r>
      <w:r>
        <w:rPr>
          <w:i/>
        </w:rPr>
        <w:t>Variance</w:t>
      </w:r>
      <w:r>
        <w:rPr>
          <w:i/>
          <w:spacing w:val="-15"/>
        </w:rPr>
        <w:t xml:space="preserve"> </w:t>
      </w:r>
      <w:r>
        <w:rPr>
          <w:i/>
        </w:rPr>
        <w:t>Inlation</w:t>
      </w:r>
      <w:r>
        <w:rPr>
          <w:i/>
          <w:spacing w:val="-15"/>
        </w:rPr>
        <w:t xml:space="preserve"> </w:t>
      </w:r>
      <w:r>
        <w:rPr>
          <w:i/>
        </w:rPr>
        <w:t>Factor</w:t>
      </w:r>
      <w:r>
        <w:t>)</w:t>
      </w:r>
      <w:r>
        <w:rPr>
          <w:spacing w:val="-15"/>
        </w:rPr>
        <w:t xml:space="preserve"> </w:t>
      </w:r>
      <w:r>
        <w:t>dan</w:t>
      </w:r>
      <w:r>
        <w:rPr>
          <w:spacing w:val="-15"/>
        </w:rPr>
        <w:t xml:space="preserve"> </w:t>
      </w:r>
      <w:r>
        <w:rPr>
          <w:i/>
        </w:rPr>
        <w:t>tolerance</w:t>
      </w:r>
      <w:r>
        <w:t>. Kedua</w:t>
      </w:r>
      <w:r>
        <w:rPr>
          <w:spacing w:val="40"/>
        </w:rPr>
        <w:t xml:space="preserve"> </w:t>
      </w:r>
      <w:r>
        <w:t>ukuran</w:t>
      </w:r>
      <w:r>
        <w:rPr>
          <w:spacing w:val="40"/>
        </w:rPr>
        <w:t xml:space="preserve"> </w:t>
      </w:r>
      <w:r>
        <w:t>ini menunjukkan setiap variabel independen manakah yang</w:t>
      </w:r>
      <w:r>
        <w:rPr>
          <w:spacing w:val="-1"/>
        </w:rPr>
        <w:t xml:space="preserve"> </w:t>
      </w:r>
      <w:r>
        <w:t>dijelaskan oleh</w:t>
      </w:r>
      <w:r>
        <w:rPr>
          <w:spacing w:val="-11"/>
        </w:rPr>
        <w:t xml:space="preserve"> </w:t>
      </w:r>
      <w:r>
        <w:t>variabel</w:t>
      </w:r>
      <w:r>
        <w:rPr>
          <w:spacing w:val="-10"/>
        </w:rPr>
        <w:t xml:space="preserve"> </w:t>
      </w:r>
      <w:r>
        <w:t>independen</w:t>
      </w:r>
      <w:r>
        <w:rPr>
          <w:spacing w:val="-9"/>
        </w:rPr>
        <w:t xml:space="preserve"> </w:t>
      </w:r>
      <w:r>
        <w:t>lainnya</w:t>
      </w:r>
      <w:r>
        <w:rPr>
          <w:spacing w:val="-9"/>
        </w:rPr>
        <w:t xml:space="preserve"> </w:t>
      </w:r>
      <w:r>
        <w:t>(Ghozali,</w:t>
      </w:r>
      <w:r>
        <w:rPr>
          <w:spacing w:val="-11"/>
        </w:rPr>
        <w:t xml:space="preserve"> </w:t>
      </w:r>
      <w:r>
        <w:t>2013).</w:t>
      </w:r>
      <w:r>
        <w:rPr>
          <w:spacing w:val="-11"/>
        </w:rPr>
        <w:t xml:space="preserve"> </w:t>
      </w:r>
      <w:r>
        <w:t>Jika</w:t>
      </w:r>
      <w:r>
        <w:rPr>
          <w:spacing w:val="-11"/>
        </w:rPr>
        <w:t xml:space="preserve"> </w:t>
      </w:r>
      <w:r>
        <w:t>nilai</w:t>
      </w:r>
      <w:r>
        <w:rPr>
          <w:spacing w:val="-10"/>
        </w:rPr>
        <w:t xml:space="preserve"> </w:t>
      </w:r>
      <w:r>
        <w:t>koefisien</w:t>
      </w:r>
      <w:r>
        <w:rPr>
          <w:spacing w:val="-11"/>
        </w:rPr>
        <w:t xml:space="preserve"> </w:t>
      </w:r>
      <w:r>
        <w:t>korelasi</w:t>
      </w:r>
      <w:r>
        <w:rPr>
          <w:spacing w:val="-10"/>
        </w:rPr>
        <w:t xml:space="preserve"> </w:t>
      </w:r>
      <w:r>
        <w:t>masing- masing variabel bebas &gt; 0,8 maka terjadi multikoliniearitas, tetapi jika koefisien korelasi masing-masing variabel bebas &lt; 0,8 maka tidak terjadi multikolinieritas.</w:t>
      </w:r>
    </w:p>
    <w:p w:rsidR="00F36076" w:rsidRDefault="00665553">
      <w:pPr>
        <w:pStyle w:val="Heading1"/>
        <w:numPr>
          <w:ilvl w:val="3"/>
          <w:numId w:val="5"/>
        </w:numPr>
        <w:tabs>
          <w:tab w:val="left" w:pos="1288"/>
        </w:tabs>
        <w:spacing w:before="4"/>
        <w:ind w:left="1288" w:hanging="723"/>
        <w:jc w:val="both"/>
      </w:pPr>
      <w:r>
        <w:t>Uji</w:t>
      </w:r>
      <w:r>
        <w:rPr>
          <w:spacing w:val="-9"/>
        </w:rPr>
        <w:t xml:space="preserve"> </w:t>
      </w:r>
      <w:r>
        <w:rPr>
          <w:spacing w:val="-2"/>
        </w:rPr>
        <w:t>Heteroskedastisitas</w:t>
      </w:r>
    </w:p>
    <w:p w:rsidR="00F36076" w:rsidRDefault="00665553">
      <w:pPr>
        <w:pStyle w:val="BodyText"/>
        <w:spacing w:before="271" w:line="480" w:lineRule="auto"/>
        <w:ind w:left="565" w:right="93" w:firstLine="566"/>
        <w:jc w:val="both"/>
      </w:pPr>
      <w:r>
        <w:t>Uji heteroskedastisitas memilki tujuan untuk menguji apakah dalam model regresi terjadi ketidaksamaan variansi dari residual satu pengamatan ke pengamatan lain</w:t>
      </w:r>
      <w:r>
        <w:rPr>
          <w:spacing w:val="-11"/>
        </w:rPr>
        <w:t xml:space="preserve"> </w:t>
      </w:r>
      <w:r>
        <w:t>tetap</w:t>
      </w:r>
      <w:r>
        <w:rPr>
          <w:spacing w:val="-11"/>
        </w:rPr>
        <w:t xml:space="preserve"> </w:t>
      </w:r>
      <w:r>
        <w:t>maka</w:t>
      </w:r>
      <w:r>
        <w:rPr>
          <w:spacing w:val="-12"/>
        </w:rPr>
        <w:t xml:space="preserve"> </w:t>
      </w:r>
      <w:r>
        <w:t>disebut</w:t>
      </w:r>
      <w:r>
        <w:rPr>
          <w:spacing w:val="-10"/>
        </w:rPr>
        <w:t xml:space="preserve"> </w:t>
      </w:r>
      <w:r>
        <w:t>homoskedastisitas</w:t>
      </w:r>
      <w:r>
        <w:rPr>
          <w:spacing w:val="-10"/>
        </w:rPr>
        <w:t xml:space="preserve"> </w:t>
      </w:r>
      <w:r>
        <w:t>dan</w:t>
      </w:r>
      <w:r>
        <w:rPr>
          <w:spacing w:val="-11"/>
        </w:rPr>
        <w:t xml:space="preserve"> </w:t>
      </w:r>
      <w:r>
        <w:t>jika</w:t>
      </w:r>
      <w:r>
        <w:rPr>
          <w:spacing w:val="-14"/>
        </w:rPr>
        <w:t xml:space="preserve"> </w:t>
      </w:r>
      <w:r>
        <w:t>berbeda</w:t>
      </w:r>
      <w:r>
        <w:rPr>
          <w:spacing w:val="-12"/>
        </w:rPr>
        <w:t xml:space="preserve"> </w:t>
      </w:r>
      <w:r>
        <w:t>disebut</w:t>
      </w:r>
      <w:r>
        <w:rPr>
          <w:spacing w:val="-10"/>
        </w:rPr>
        <w:t xml:space="preserve"> </w:t>
      </w:r>
      <w:r>
        <w:t>heteroskedastisitas. Model regresi</w:t>
      </w:r>
      <w:r>
        <w:t xml:space="preserve"> yang baik merupakan yang homoskedastisitas atau tidak terjadi heteroskedastisitas (Ghozali, 2013). Cara untuk mendeteksi ada atau tidaknya heterokedastisitas adalah dengan menggunakan pengujian grafik </w:t>
      </w:r>
      <w:r>
        <w:rPr>
          <w:i/>
        </w:rPr>
        <w:t xml:space="preserve">scatterplot </w:t>
      </w:r>
      <w:r>
        <w:t>dan dianalisa dengan melihat penyebaran ti</w:t>
      </w:r>
      <w:r>
        <w:t>tik-titik dalam grafik yang membentuk sebuah pola. Jika tidak ada pola yang jelas, seperti titik-titik yang menyebar di atas dan di bawah</w:t>
      </w:r>
      <w:r>
        <w:rPr>
          <w:spacing w:val="-6"/>
        </w:rPr>
        <w:t xml:space="preserve"> </w:t>
      </w:r>
      <w:r>
        <w:t>angka</w:t>
      </w:r>
      <w:r>
        <w:rPr>
          <w:spacing w:val="-5"/>
        </w:rPr>
        <w:t xml:space="preserve"> </w:t>
      </w:r>
      <w:r>
        <w:t>0</w:t>
      </w:r>
      <w:r>
        <w:rPr>
          <w:spacing w:val="-4"/>
        </w:rPr>
        <w:t xml:space="preserve"> </w:t>
      </w:r>
      <w:r>
        <w:t>pada</w:t>
      </w:r>
      <w:r>
        <w:rPr>
          <w:spacing w:val="-5"/>
        </w:rPr>
        <w:t xml:space="preserve"> </w:t>
      </w:r>
      <w:r>
        <w:t>sumbu</w:t>
      </w:r>
      <w:r>
        <w:rPr>
          <w:spacing w:val="-4"/>
        </w:rPr>
        <w:t xml:space="preserve"> </w:t>
      </w:r>
      <w:r>
        <w:t>Y,</w:t>
      </w:r>
      <w:r>
        <w:rPr>
          <w:spacing w:val="-4"/>
        </w:rPr>
        <w:t xml:space="preserve"> </w:t>
      </w:r>
      <w:r>
        <w:t>maka</w:t>
      </w:r>
      <w:r>
        <w:rPr>
          <w:spacing w:val="-5"/>
        </w:rPr>
        <w:t xml:space="preserve"> </w:t>
      </w:r>
      <w:r>
        <w:t>dapat</w:t>
      </w:r>
      <w:r>
        <w:rPr>
          <w:spacing w:val="-3"/>
        </w:rPr>
        <w:t xml:space="preserve"> </w:t>
      </w:r>
      <w:r>
        <w:t>dikatakan</w:t>
      </w:r>
      <w:r>
        <w:rPr>
          <w:spacing w:val="37"/>
        </w:rPr>
        <w:t xml:space="preserve"> </w:t>
      </w:r>
      <w:r>
        <w:t>tidak</w:t>
      </w:r>
      <w:r>
        <w:rPr>
          <w:spacing w:val="34"/>
        </w:rPr>
        <w:t xml:space="preserve"> </w:t>
      </w:r>
      <w:r>
        <w:t>terjadi</w:t>
      </w:r>
      <w:r>
        <w:rPr>
          <w:spacing w:val="-3"/>
        </w:rPr>
        <w:t xml:space="preserve"> </w:t>
      </w:r>
      <w:r>
        <w:rPr>
          <w:spacing w:val="-2"/>
        </w:rPr>
        <w:t>heteroskedastisitas.</w:t>
      </w:r>
    </w:p>
    <w:p w:rsidR="00F36076" w:rsidRDefault="00665553">
      <w:pPr>
        <w:pStyle w:val="Heading1"/>
        <w:numPr>
          <w:ilvl w:val="3"/>
          <w:numId w:val="5"/>
        </w:numPr>
        <w:tabs>
          <w:tab w:val="left" w:pos="1288"/>
        </w:tabs>
        <w:spacing w:before="6"/>
        <w:ind w:left="1288" w:hanging="723"/>
        <w:jc w:val="both"/>
      </w:pPr>
      <w:r>
        <w:t>Uji</w:t>
      </w:r>
      <w:r>
        <w:rPr>
          <w:spacing w:val="-4"/>
        </w:rPr>
        <w:t xml:space="preserve"> </w:t>
      </w:r>
      <w:r>
        <w:rPr>
          <w:spacing w:val="-2"/>
        </w:rPr>
        <w:t>Autokorelasi</w:t>
      </w:r>
    </w:p>
    <w:p w:rsidR="00F36076" w:rsidRDefault="00665553">
      <w:pPr>
        <w:pStyle w:val="BodyText"/>
        <w:spacing w:before="272" w:line="480" w:lineRule="auto"/>
        <w:ind w:left="565" w:right="394" w:firstLine="566"/>
        <w:jc w:val="both"/>
      </w:pPr>
      <w:r>
        <w:t>Uji autokorelasi memili</w:t>
      </w:r>
      <w:r>
        <w:t>ki tujuan untuk menguji apakah dalam model regresi linear ada korelasi antara kesalahan pengganggu pada periode t dengan kesalahan pengganggu</w:t>
      </w:r>
      <w:r>
        <w:rPr>
          <w:spacing w:val="-5"/>
        </w:rPr>
        <w:t xml:space="preserve"> </w:t>
      </w:r>
      <w:r>
        <w:t>pada</w:t>
      </w:r>
      <w:r>
        <w:rPr>
          <w:spacing w:val="-6"/>
        </w:rPr>
        <w:t xml:space="preserve"> </w:t>
      </w:r>
      <w:r>
        <w:t>periode</w:t>
      </w:r>
      <w:r>
        <w:rPr>
          <w:spacing w:val="-6"/>
        </w:rPr>
        <w:t xml:space="preserve"> </w:t>
      </w:r>
      <w:r>
        <w:t>t-1</w:t>
      </w:r>
      <w:r>
        <w:rPr>
          <w:spacing w:val="-5"/>
        </w:rPr>
        <w:t xml:space="preserve"> </w:t>
      </w:r>
      <w:r>
        <w:t>(sebelumnya).</w:t>
      </w:r>
      <w:r>
        <w:rPr>
          <w:spacing w:val="-4"/>
        </w:rPr>
        <w:t xml:space="preserve"> </w:t>
      </w:r>
      <w:r>
        <w:t>Jika</w:t>
      </w:r>
      <w:r>
        <w:rPr>
          <w:spacing w:val="-5"/>
        </w:rPr>
        <w:t xml:space="preserve"> </w:t>
      </w:r>
      <w:r>
        <w:t>terjadi</w:t>
      </w:r>
      <w:r>
        <w:rPr>
          <w:spacing w:val="-5"/>
        </w:rPr>
        <w:t xml:space="preserve"> </w:t>
      </w:r>
      <w:r>
        <w:t>korelasi</w:t>
      </w:r>
      <w:r>
        <w:rPr>
          <w:spacing w:val="-5"/>
        </w:rPr>
        <w:t xml:space="preserve"> </w:t>
      </w:r>
      <w:r>
        <w:t>maka</w:t>
      </w:r>
      <w:r>
        <w:rPr>
          <w:spacing w:val="-4"/>
        </w:rPr>
        <w:t xml:space="preserve"> </w:t>
      </w:r>
      <w:r>
        <w:t>ada</w:t>
      </w:r>
      <w:r>
        <w:rPr>
          <w:spacing w:val="-2"/>
        </w:rPr>
        <w:t xml:space="preserve"> </w:t>
      </w:r>
      <w:r>
        <w:t>problem autokolerasi. Model regresi yang baik merupakan regresi yang bebas dari autokolerasi</w:t>
      </w:r>
      <w:r>
        <w:rPr>
          <w:spacing w:val="-7"/>
        </w:rPr>
        <w:t xml:space="preserve"> </w:t>
      </w:r>
      <w:r>
        <w:t>(Ghozali,</w:t>
      </w:r>
      <w:r>
        <w:rPr>
          <w:spacing w:val="-5"/>
        </w:rPr>
        <w:t xml:space="preserve"> </w:t>
      </w:r>
      <w:r>
        <w:t>2013).</w:t>
      </w:r>
      <w:r>
        <w:rPr>
          <w:spacing w:val="-5"/>
        </w:rPr>
        <w:t xml:space="preserve"> </w:t>
      </w:r>
      <w:r>
        <w:t>Uji</w:t>
      </w:r>
      <w:r>
        <w:rPr>
          <w:spacing w:val="-4"/>
        </w:rPr>
        <w:t xml:space="preserve"> </w:t>
      </w:r>
      <w:r>
        <w:t>autokorelasi</w:t>
      </w:r>
      <w:r>
        <w:rPr>
          <w:spacing w:val="-5"/>
        </w:rPr>
        <w:t xml:space="preserve"> </w:t>
      </w:r>
      <w:r>
        <w:t>pada</w:t>
      </w:r>
      <w:r>
        <w:rPr>
          <w:spacing w:val="-6"/>
        </w:rPr>
        <w:t xml:space="preserve"> </w:t>
      </w:r>
      <w:r>
        <w:t>penelitian</w:t>
      </w:r>
      <w:r>
        <w:rPr>
          <w:spacing w:val="-5"/>
        </w:rPr>
        <w:t xml:space="preserve"> </w:t>
      </w:r>
      <w:r>
        <w:t>ini</w:t>
      </w:r>
      <w:r>
        <w:rPr>
          <w:spacing w:val="-4"/>
        </w:rPr>
        <w:t xml:space="preserve"> </w:t>
      </w:r>
      <w:r>
        <w:t>menggunakan</w:t>
      </w:r>
      <w:r>
        <w:rPr>
          <w:spacing w:val="37"/>
        </w:rPr>
        <w:t xml:space="preserve"> </w:t>
      </w:r>
      <w:r>
        <w:rPr>
          <w:spacing w:val="-5"/>
        </w:rPr>
        <w:t>uji</w:t>
      </w:r>
    </w:p>
    <w:p w:rsidR="00F36076" w:rsidRDefault="00F36076">
      <w:pPr>
        <w:pStyle w:val="BodyText"/>
        <w:spacing w:line="480" w:lineRule="auto"/>
        <w:jc w:val="both"/>
        <w:sectPr w:rsidR="00F36076">
          <w:pgSz w:w="11920" w:h="16850"/>
          <w:pgMar w:top="1240" w:right="1275" w:bottom="280" w:left="1700" w:header="996" w:footer="0" w:gutter="0"/>
          <w:cols w:space="720"/>
        </w:sectPr>
      </w:pPr>
    </w:p>
    <w:p w:rsidR="00F36076" w:rsidRDefault="00665553">
      <w:pPr>
        <w:pStyle w:val="BodyText"/>
        <w:spacing w:before="251" w:line="480" w:lineRule="auto"/>
        <w:ind w:left="565" w:right="401"/>
        <w:jc w:val="both"/>
      </w:pPr>
      <w:r>
        <w:lastRenderedPageBreak/>
        <w:t>Durbin Watson. Apabila nilai DW sebesar 2 tidak terjadi korelasi serial (au</w:t>
      </w:r>
      <w:r>
        <w:t xml:space="preserve">tokorelasi). Sebaliknya, jika nilai DW lebih kecil dari 2 terjadi autokorelasi </w:t>
      </w:r>
      <w:r>
        <w:rPr>
          <w:spacing w:val="-2"/>
        </w:rPr>
        <w:t>positif.</w:t>
      </w:r>
    </w:p>
    <w:p w:rsidR="00F36076" w:rsidRDefault="00665553">
      <w:pPr>
        <w:pStyle w:val="Heading1"/>
        <w:numPr>
          <w:ilvl w:val="2"/>
          <w:numId w:val="5"/>
        </w:numPr>
        <w:tabs>
          <w:tab w:val="left" w:pos="1107"/>
        </w:tabs>
        <w:spacing w:before="5"/>
        <w:ind w:left="1107" w:hanging="542"/>
        <w:jc w:val="both"/>
      </w:pPr>
      <w:r>
        <w:t>Analisis</w:t>
      </w:r>
      <w:r>
        <w:rPr>
          <w:spacing w:val="-4"/>
        </w:rPr>
        <w:t xml:space="preserve"> </w:t>
      </w:r>
      <w:r>
        <w:rPr>
          <w:spacing w:val="-2"/>
        </w:rPr>
        <w:t>Regresi</w:t>
      </w:r>
    </w:p>
    <w:p w:rsidR="00F36076" w:rsidRDefault="00F36076">
      <w:pPr>
        <w:pStyle w:val="BodyText"/>
        <w:spacing w:before="132"/>
        <w:rPr>
          <w:b/>
        </w:rPr>
      </w:pPr>
    </w:p>
    <w:p w:rsidR="00F36076" w:rsidRDefault="00665553">
      <w:pPr>
        <w:pStyle w:val="BodyText"/>
        <w:spacing w:line="480" w:lineRule="auto"/>
        <w:ind w:left="565" w:right="399" w:firstLine="566"/>
        <w:jc w:val="both"/>
      </w:pPr>
      <w:r>
        <w:rPr>
          <w:noProof/>
          <w:lang w:val="en-US"/>
        </w:rPr>
        <w:drawing>
          <wp:anchor distT="0" distB="0" distL="0" distR="0" simplePos="0" relativeHeight="486594560" behindDoc="1" locked="0" layoutInCell="1" allowOverlap="1">
            <wp:simplePos x="0" y="0"/>
            <wp:positionH relativeFrom="page">
              <wp:posOffset>1089405</wp:posOffset>
            </wp:positionH>
            <wp:positionV relativeFrom="paragraph">
              <wp:posOffset>243857</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Regresi linear adalah teknik analisis data yang memprediksi nilai data yang tidak diketahui dengan menggunakan nilai data lain yang terkait dan diket</w:t>
      </w:r>
      <w:r>
        <w:t>ahui. Secara matematis memodelkan variabel yang tidak diketahui atau tergantung dan variabel yang dikenal atau independen sebagai persamaan linier. Analisis regresi linear terdiri atas regresi linear sederhana dan regresi linear berganda dijelaskan sebagai</w:t>
      </w:r>
      <w:r>
        <w:t xml:space="preserve"> berikut:</w:t>
      </w:r>
    </w:p>
    <w:p w:rsidR="00F36076" w:rsidRDefault="00665553">
      <w:pPr>
        <w:pStyle w:val="Heading1"/>
        <w:numPr>
          <w:ilvl w:val="3"/>
          <w:numId w:val="5"/>
        </w:numPr>
        <w:tabs>
          <w:tab w:val="left" w:pos="1285"/>
        </w:tabs>
        <w:spacing w:before="6"/>
        <w:ind w:left="1285" w:hanging="720"/>
        <w:jc w:val="both"/>
      </w:pPr>
      <w:r>
        <w:t>Analisis</w:t>
      </w:r>
      <w:r>
        <w:rPr>
          <w:spacing w:val="-6"/>
        </w:rPr>
        <w:t xml:space="preserve"> </w:t>
      </w:r>
      <w:r>
        <w:t>Regresi</w:t>
      </w:r>
      <w:r>
        <w:rPr>
          <w:spacing w:val="-3"/>
        </w:rPr>
        <w:t xml:space="preserve"> </w:t>
      </w:r>
      <w:r>
        <w:t>Linear</w:t>
      </w:r>
      <w:r>
        <w:rPr>
          <w:spacing w:val="-9"/>
        </w:rPr>
        <w:t xml:space="preserve"> </w:t>
      </w:r>
      <w:r>
        <w:rPr>
          <w:spacing w:val="-2"/>
        </w:rPr>
        <w:t>Sederhana</w:t>
      </w:r>
    </w:p>
    <w:p w:rsidR="00F36076" w:rsidRDefault="00F36076">
      <w:pPr>
        <w:pStyle w:val="BodyText"/>
        <w:spacing w:before="127"/>
        <w:rPr>
          <w:b/>
        </w:rPr>
      </w:pPr>
    </w:p>
    <w:p w:rsidR="00F36076" w:rsidRDefault="00665553">
      <w:pPr>
        <w:pStyle w:val="BodyText"/>
        <w:spacing w:line="480" w:lineRule="auto"/>
        <w:ind w:left="565" w:right="418" w:firstLine="566"/>
        <w:jc w:val="both"/>
      </w:pPr>
      <w:r>
        <w:rPr>
          <w:color w:val="1F1F22"/>
        </w:rPr>
        <w:t xml:space="preserve">Analisis regresi linear sederhana digunakan untuk menguji pengaruh </w:t>
      </w:r>
      <w:r>
        <w:rPr>
          <w:i/>
          <w:color w:val="1F1F22"/>
        </w:rPr>
        <w:t xml:space="preserve">Green Intellectual Capital </w:t>
      </w:r>
      <w:r>
        <w:rPr>
          <w:color w:val="1F1F22"/>
        </w:rPr>
        <w:t xml:space="preserve">terhadap Kinerja Perbankan Syariah dan menguji pengaruh </w:t>
      </w:r>
      <w:r>
        <w:rPr>
          <w:i/>
          <w:color w:val="1F1F22"/>
        </w:rPr>
        <w:t xml:space="preserve">Islamic Corporate Governance </w:t>
      </w:r>
      <w:r>
        <w:rPr>
          <w:color w:val="1F1F22"/>
        </w:rPr>
        <w:t>terhadap Kinerja</w:t>
      </w:r>
      <w:r>
        <w:rPr>
          <w:color w:val="1F1F22"/>
          <w:spacing w:val="-3"/>
        </w:rPr>
        <w:t xml:space="preserve"> </w:t>
      </w:r>
      <w:r>
        <w:rPr>
          <w:color w:val="1F1F22"/>
        </w:rPr>
        <w:t>Perbankan</w:t>
      </w:r>
      <w:r>
        <w:rPr>
          <w:color w:val="1F1F22"/>
          <w:spacing w:val="-1"/>
        </w:rPr>
        <w:t xml:space="preserve"> </w:t>
      </w:r>
      <w:r>
        <w:rPr>
          <w:color w:val="1F1F22"/>
        </w:rPr>
        <w:t>Syariah.</w:t>
      </w:r>
      <w:r>
        <w:rPr>
          <w:color w:val="1F1F22"/>
          <w:spacing w:val="-1"/>
        </w:rPr>
        <w:t xml:space="preserve"> </w:t>
      </w:r>
      <w:r>
        <w:t>Penelitian</w:t>
      </w:r>
      <w:r>
        <w:rPr>
          <w:spacing w:val="-1"/>
        </w:rPr>
        <w:t xml:space="preserve"> </w:t>
      </w:r>
      <w:r>
        <w:t>ini menggunakan model persamaan regresi linear sederhana yaitu:</w:t>
      </w:r>
    </w:p>
    <w:p w:rsidR="00F36076" w:rsidRDefault="00665553">
      <w:pPr>
        <w:pStyle w:val="Heading1"/>
        <w:spacing w:before="18"/>
        <w:ind w:left="1132" w:firstLine="0"/>
      </w:pPr>
      <w:r>
        <w:t>Y =</w:t>
      </w:r>
      <w:r>
        <w:rPr>
          <w:spacing w:val="-1"/>
        </w:rPr>
        <w:t xml:space="preserve"> </w:t>
      </w:r>
      <w:r>
        <w:t xml:space="preserve">α + </w:t>
      </w:r>
      <w:r>
        <w:rPr>
          <w:spacing w:val="-4"/>
        </w:rPr>
        <w:t>βx+e</w:t>
      </w:r>
    </w:p>
    <w:p w:rsidR="00F36076" w:rsidRDefault="00F36076">
      <w:pPr>
        <w:pStyle w:val="BodyText"/>
        <w:spacing w:before="124"/>
        <w:rPr>
          <w:b/>
        </w:rPr>
      </w:pPr>
    </w:p>
    <w:p w:rsidR="00F36076" w:rsidRDefault="00665553">
      <w:pPr>
        <w:pStyle w:val="BodyText"/>
        <w:spacing w:before="1"/>
        <w:ind w:left="565"/>
      </w:pPr>
      <w:r>
        <w:rPr>
          <w:spacing w:val="-2"/>
        </w:rPr>
        <w:t>Keterangan:</w:t>
      </w:r>
    </w:p>
    <w:p w:rsidR="00F36076" w:rsidRDefault="00F36076">
      <w:pPr>
        <w:pStyle w:val="BodyText"/>
        <w:spacing w:before="136"/>
      </w:pPr>
    </w:p>
    <w:p w:rsidR="00F36076" w:rsidRDefault="00665553">
      <w:pPr>
        <w:pStyle w:val="BodyText"/>
        <w:tabs>
          <w:tab w:val="left" w:pos="1132"/>
          <w:tab w:val="left" w:pos="3115"/>
          <w:tab w:val="left" w:pos="4918"/>
        </w:tabs>
        <w:spacing w:line="482" w:lineRule="auto"/>
        <w:ind w:left="1168" w:right="774" w:hanging="603"/>
      </w:pPr>
      <w:r>
        <w:rPr>
          <w:spacing w:val="-10"/>
        </w:rPr>
        <w:t>Y</w:t>
      </w:r>
      <w:r>
        <w:tab/>
        <w:t>= Variabel dependen (kinerja perbankan syariah )α</w:t>
      </w:r>
      <w:r>
        <w:rPr>
          <w:spacing w:val="40"/>
        </w:rPr>
        <w:t xml:space="preserve"> </w:t>
      </w:r>
      <w:r>
        <w:t>= Konstanta Konstanta</w:t>
      </w:r>
      <w:r>
        <w:rPr>
          <w:spacing w:val="80"/>
        </w:rPr>
        <w:t xml:space="preserve"> </w:t>
      </w:r>
      <w:r>
        <w:t>dalam</w:t>
      </w:r>
      <w:r>
        <w:tab/>
        <w:t>analisis</w:t>
      </w:r>
      <w:r>
        <w:rPr>
          <w:spacing w:val="80"/>
        </w:rPr>
        <w:t xml:space="preserve"> </w:t>
      </w:r>
      <w:r>
        <w:t>regresi</w:t>
      </w:r>
      <w:r>
        <w:tab/>
        <w:t>adalah</w:t>
      </w:r>
      <w:r>
        <w:rPr>
          <w:spacing w:val="-4"/>
        </w:rPr>
        <w:t xml:space="preserve"> </w:t>
      </w:r>
      <w:r>
        <w:t>nilai</w:t>
      </w:r>
      <w:r>
        <w:rPr>
          <w:spacing w:val="-6"/>
        </w:rPr>
        <w:t xml:space="preserve"> </w:t>
      </w:r>
      <w:r>
        <w:t>dimana</w:t>
      </w:r>
      <w:r>
        <w:rPr>
          <w:spacing w:val="80"/>
        </w:rPr>
        <w:t xml:space="preserve"> </w:t>
      </w:r>
      <w:r>
        <w:t>garis</w:t>
      </w:r>
      <w:r>
        <w:rPr>
          <w:spacing w:val="-6"/>
        </w:rPr>
        <w:t xml:space="preserve"> </w:t>
      </w:r>
      <w:r>
        <w:t>regresi memotong sumbu y. Konstanta ini juga dikenal sebagai perpotongan y.</w:t>
      </w:r>
    </w:p>
    <w:p w:rsidR="00F36076" w:rsidRDefault="00665553">
      <w:pPr>
        <w:pStyle w:val="BodyText"/>
        <w:tabs>
          <w:tab w:val="left" w:pos="1132"/>
        </w:tabs>
        <w:spacing w:line="271" w:lineRule="exact"/>
        <w:ind w:left="565"/>
      </w:pPr>
      <w:r>
        <w:rPr>
          <w:spacing w:val="-10"/>
        </w:rPr>
        <w:t>β</w:t>
      </w:r>
      <w:r>
        <w:tab/>
        <w:t>=</w:t>
      </w:r>
      <w:r>
        <w:rPr>
          <w:spacing w:val="-3"/>
        </w:rPr>
        <w:t xml:space="preserve"> </w:t>
      </w:r>
      <w:r>
        <w:t>Koefisien</w:t>
      </w:r>
      <w:r>
        <w:rPr>
          <w:spacing w:val="-5"/>
        </w:rPr>
        <w:t xml:space="preserve"> </w:t>
      </w:r>
      <w:r>
        <w:rPr>
          <w:spacing w:val="-2"/>
        </w:rPr>
        <w:t>regresi</w:t>
      </w:r>
    </w:p>
    <w:p w:rsidR="00F36076" w:rsidRDefault="00F36076">
      <w:pPr>
        <w:pStyle w:val="BodyText"/>
        <w:spacing w:before="140"/>
      </w:pPr>
    </w:p>
    <w:p w:rsidR="00F36076" w:rsidRDefault="00665553">
      <w:pPr>
        <w:pStyle w:val="BodyText"/>
        <w:spacing w:line="480" w:lineRule="auto"/>
        <w:ind w:left="1132" w:right="423"/>
        <w:jc w:val="both"/>
      </w:pPr>
      <w:r>
        <w:t>Koefisien regresi disebut juga parameter regresi adalah nilai taksiran yang menggambarkan hubungan antara variabel bebas dan variabel terikat dalam suatu mod</w:t>
      </w:r>
      <w:r>
        <w:t>el regresi.</w:t>
      </w:r>
    </w:p>
    <w:p w:rsidR="00F36076" w:rsidRDefault="00F36076">
      <w:pPr>
        <w:pStyle w:val="BodyText"/>
        <w:spacing w:line="480" w:lineRule="auto"/>
        <w:jc w:val="both"/>
        <w:sectPr w:rsidR="00F36076">
          <w:pgSz w:w="11920" w:h="16850"/>
          <w:pgMar w:top="1240" w:right="1275" w:bottom="280" w:left="1700" w:header="996" w:footer="0" w:gutter="0"/>
          <w:cols w:space="720"/>
        </w:sectPr>
      </w:pPr>
    </w:p>
    <w:p w:rsidR="00F36076" w:rsidRDefault="00665553">
      <w:pPr>
        <w:pStyle w:val="BodyText"/>
        <w:tabs>
          <w:tab w:val="left" w:pos="1072"/>
        </w:tabs>
        <w:spacing w:before="251"/>
        <w:ind w:left="565"/>
      </w:pPr>
      <w:r>
        <w:rPr>
          <w:spacing w:val="-10"/>
        </w:rPr>
        <w:lastRenderedPageBreak/>
        <w:t>X</w:t>
      </w:r>
      <w:r>
        <w:tab/>
        <w:t>=</w:t>
      </w:r>
      <w:r>
        <w:rPr>
          <w:spacing w:val="-4"/>
        </w:rPr>
        <w:t xml:space="preserve"> </w:t>
      </w:r>
      <w:r>
        <w:t>Variabel</w:t>
      </w:r>
      <w:r>
        <w:rPr>
          <w:spacing w:val="-2"/>
        </w:rPr>
        <w:t xml:space="preserve"> independen</w:t>
      </w:r>
    </w:p>
    <w:p w:rsidR="00F36076" w:rsidRDefault="00F36076">
      <w:pPr>
        <w:pStyle w:val="BodyText"/>
        <w:spacing w:before="5"/>
      </w:pPr>
    </w:p>
    <w:p w:rsidR="00F36076" w:rsidRDefault="00665553">
      <w:pPr>
        <w:pStyle w:val="Heading1"/>
        <w:numPr>
          <w:ilvl w:val="3"/>
          <w:numId w:val="5"/>
        </w:numPr>
        <w:tabs>
          <w:tab w:val="left" w:pos="1285"/>
        </w:tabs>
        <w:ind w:left="1285" w:hanging="720"/>
      </w:pPr>
      <w:r>
        <w:t>Analisis</w:t>
      </w:r>
      <w:r>
        <w:rPr>
          <w:spacing w:val="-6"/>
        </w:rPr>
        <w:t xml:space="preserve"> </w:t>
      </w:r>
      <w:r>
        <w:t>Regresi</w:t>
      </w:r>
      <w:r>
        <w:rPr>
          <w:spacing w:val="-3"/>
        </w:rPr>
        <w:t xml:space="preserve"> </w:t>
      </w:r>
      <w:r>
        <w:t>Linear</w:t>
      </w:r>
      <w:r>
        <w:rPr>
          <w:spacing w:val="-9"/>
        </w:rPr>
        <w:t xml:space="preserve"> </w:t>
      </w:r>
      <w:r>
        <w:rPr>
          <w:spacing w:val="-2"/>
        </w:rPr>
        <w:t>Berganda</w:t>
      </w:r>
    </w:p>
    <w:p w:rsidR="00F36076" w:rsidRDefault="00F36076">
      <w:pPr>
        <w:pStyle w:val="BodyText"/>
        <w:spacing w:before="127"/>
        <w:rPr>
          <w:b/>
        </w:rPr>
      </w:pPr>
    </w:p>
    <w:p w:rsidR="00F36076" w:rsidRDefault="00665553">
      <w:pPr>
        <w:pStyle w:val="BodyText"/>
        <w:spacing w:before="1" w:line="480" w:lineRule="auto"/>
        <w:ind w:left="565" w:right="251" w:firstLine="566"/>
        <w:jc w:val="both"/>
      </w:pPr>
      <w:r>
        <w:rPr>
          <w:noProof/>
          <w:lang w:val="en-US"/>
        </w:rPr>
        <w:drawing>
          <wp:anchor distT="0" distB="0" distL="0" distR="0" simplePos="0" relativeHeight="486595072" behindDoc="1" locked="0" layoutInCell="1" allowOverlap="1">
            <wp:simplePos x="0" y="0"/>
            <wp:positionH relativeFrom="page">
              <wp:posOffset>1089405</wp:posOffset>
            </wp:positionH>
            <wp:positionV relativeFrom="paragraph">
              <wp:posOffset>948012</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Analisis regresi linear</w:t>
      </w:r>
      <w:r>
        <w:rPr>
          <w:spacing w:val="40"/>
        </w:rPr>
        <w:t xml:space="preserve"> </w:t>
      </w:r>
      <w:r>
        <w:t>berganda digunakan untuk</w:t>
      </w:r>
      <w:r>
        <w:rPr>
          <w:spacing w:val="40"/>
        </w:rPr>
        <w:t xml:space="preserve"> </w:t>
      </w:r>
      <w:r>
        <w:t xml:space="preserve">menguji pengaruh dua atau lebih variabel independen terhadap variabel dependen. Dalam penelitian ini analisis regresi linear berganda digunakan untuk menguji pengaruh dari </w:t>
      </w:r>
      <w:r>
        <w:rPr>
          <w:i/>
        </w:rPr>
        <w:t xml:space="preserve">Green Intellectual Capital dan Islamic Corporate Governance </w:t>
      </w:r>
      <w:r>
        <w:t>terhadap Kinerja Perbank</w:t>
      </w:r>
      <w:r>
        <w:t>an Syariah</w:t>
      </w:r>
      <w:r>
        <w:rPr>
          <w:i/>
        </w:rPr>
        <w:t xml:space="preserve">. </w:t>
      </w:r>
      <w:r>
        <w:t>Penelitian ini menggunakan model persamaan regresi linear berganda yaitu:</w:t>
      </w:r>
    </w:p>
    <w:p w:rsidR="00F36076" w:rsidRDefault="00665553">
      <w:pPr>
        <w:pStyle w:val="Heading1"/>
        <w:spacing w:before="151"/>
        <w:ind w:firstLine="0"/>
      </w:pPr>
      <w:r>
        <w:rPr>
          <w:position w:val="2"/>
        </w:rPr>
        <w:t>Y</w:t>
      </w:r>
      <w:r>
        <w:rPr>
          <w:spacing w:val="-1"/>
          <w:position w:val="2"/>
        </w:rPr>
        <w:t xml:space="preserve"> </w:t>
      </w:r>
      <w:r>
        <w:rPr>
          <w:position w:val="2"/>
        </w:rPr>
        <w:t>=</w:t>
      </w:r>
      <w:r>
        <w:rPr>
          <w:spacing w:val="-1"/>
          <w:position w:val="2"/>
        </w:rPr>
        <w:t xml:space="preserve"> </w:t>
      </w:r>
      <w:r>
        <w:rPr>
          <w:position w:val="2"/>
        </w:rPr>
        <w:t>α</w:t>
      </w:r>
      <w:r>
        <w:rPr>
          <w:spacing w:val="1"/>
          <w:position w:val="2"/>
        </w:rPr>
        <w:t xml:space="preserve"> </w:t>
      </w:r>
      <w:r>
        <w:rPr>
          <w:position w:val="2"/>
        </w:rPr>
        <w:t>+ β</w:t>
      </w:r>
      <w:r>
        <w:t>1</w:t>
      </w:r>
      <w:r>
        <w:rPr>
          <w:position w:val="2"/>
        </w:rPr>
        <w:t>X</w:t>
      </w:r>
      <w:r>
        <w:t xml:space="preserve">1 </w:t>
      </w:r>
      <w:r>
        <w:rPr>
          <w:position w:val="2"/>
        </w:rPr>
        <w:t>+</w:t>
      </w:r>
      <w:r>
        <w:rPr>
          <w:spacing w:val="-3"/>
          <w:position w:val="2"/>
        </w:rPr>
        <w:t xml:space="preserve"> </w:t>
      </w:r>
      <w:r>
        <w:rPr>
          <w:spacing w:val="-2"/>
          <w:position w:val="2"/>
        </w:rPr>
        <w:t>β</w:t>
      </w:r>
      <w:r>
        <w:rPr>
          <w:spacing w:val="-2"/>
        </w:rPr>
        <w:t>2</w:t>
      </w:r>
      <w:r>
        <w:rPr>
          <w:spacing w:val="-2"/>
          <w:position w:val="2"/>
        </w:rPr>
        <w:t>X</w:t>
      </w:r>
      <w:r>
        <w:rPr>
          <w:spacing w:val="-2"/>
        </w:rPr>
        <w:t>2+e</w:t>
      </w:r>
    </w:p>
    <w:p w:rsidR="00F36076" w:rsidRDefault="00F36076">
      <w:pPr>
        <w:pStyle w:val="BodyText"/>
        <w:spacing w:before="127"/>
        <w:rPr>
          <w:b/>
        </w:rPr>
      </w:pPr>
    </w:p>
    <w:p w:rsidR="00F36076" w:rsidRDefault="00665553">
      <w:pPr>
        <w:pStyle w:val="BodyText"/>
        <w:ind w:left="565"/>
      </w:pPr>
      <w:r>
        <w:rPr>
          <w:spacing w:val="-2"/>
        </w:rPr>
        <w:t>Keterangan:</w:t>
      </w:r>
    </w:p>
    <w:p w:rsidR="00F36076" w:rsidRDefault="00665553">
      <w:pPr>
        <w:pStyle w:val="BodyText"/>
        <w:tabs>
          <w:tab w:val="left" w:pos="930"/>
          <w:tab w:val="left" w:pos="978"/>
        </w:tabs>
        <w:spacing w:line="690" w:lineRule="atLeast"/>
        <w:ind w:left="565" w:right="3254"/>
      </w:pPr>
      <w:r>
        <w:rPr>
          <w:spacing w:val="-10"/>
        </w:rPr>
        <w:t>Y</w:t>
      </w:r>
      <w:r>
        <w:tab/>
      </w:r>
      <w:r>
        <w:tab/>
        <w:t>=</w:t>
      </w:r>
      <w:r>
        <w:rPr>
          <w:spacing w:val="-7"/>
        </w:rPr>
        <w:t xml:space="preserve"> </w:t>
      </w:r>
      <w:r>
        <w:t>Variabel</w:t>
      </w:r>
      <w:r>
        <w:rPr>
          <w:spacing w:val="-6"/>
        </w:rPr>
        <w:t xml:space="preserve"> </w:t>
      </w:r>
      <w:r>
        <w:t>dependen</w:t>
      </w:r>
      <w:r>
        <w:rPr>
          <w:spacing w:val="-4"/>
        </w:rPr>
        <w:t xml:space="preserve"> </w:t>
      </w:r>
      <w:r>
        <w:t>(kinerja</w:t>
      </w:r>
      <w:r>
        <w:rPr>
          <w:spacing w:val="-6"/>
        </w:rPr>
        <w:t xml:space="preserve"> </w:t>
      </w:r>
      <w:r>
        <w:t>perbankan</w:t>
      </w:r>
      <w:r>
        <w:rPr>
          <w:spacing w:val="-6"/>
        </w:rPr>
        <w:t xml:space="preserve"> </w:t>
      </w:r>
      <w:r>
        <w:t xml:space="preserve">syariah) </w:t>
      </w:r>
      <w:r>
        <w:rPr>
          <w:spacing w:val="-10"/>
        </w:rPr>
        <w:t>α</w:t>
      </w:r>
      <w:r>
        <w:tab/>
        <w:t>= Konstanta</w:t>
      </w:r>
    </w:p>
    <w:p w:rsidR="00F36076" w:rsidRDefault="00F36076">
      <w:pPr>
        <w:pStyle w:val="BodyText"/>
      </w:pPr>
    </w:p>
    <w:p w:rsidR="00F36076" w:rsidRDefault="00665553">
      <w:pPr>
        <w:pStyle w:val="BodyText"/>
        <w:tabs>
          <w:tab w:val="left" w:pos="2323"/>
          <w:tab w:val="left" w:pos="3115"/>
          <w:tab w:val="left" w:pos="4048"/>
          <w:tab w:val="left" w:pos="4918"/>
          <w:tab w:val="left" w:pos="6252"/>
          <w:tab w:val="left" w:pos="7167"/>
        </w:tabs>
        <w:spacing w:line="477" w:lineRule="auto"/>
        <w:ind w:left="1132" w:right="589"/>
      </w:pPr>
      <w:r>
        <w:rPr>
          <w:spacing w:val="-2"/>
        </w:rPr>
        <w:t>Konstanta</w:t>
      </w:r>
      <w:r>
        <w:tab/>
      </w:r>
      <w:r>
        <w:rPr>
          <w:spacing w:val="-2"/>
        </w:rPr>
        <w:t>dalam</w:t>
      </w:r>
      <w:r>
        <w:tab/>
      </w:r>
      <w:r>
        <w:rPr>
          <w:spacing w:val="-2"/>
        </w:rPr>
        <w:t>analisis</w:t>
      </w:r>
      <w:r>
        <w:tab/>
      </w:r>
      <w:r>
        <w:rPr>
          <w:spacing w:val="-2"/>
        </w:rPr>
        <w:t>regresi</w:t>
      </w:r>
      <w:r>
        <w:tab/>
        <w:t>adalah nilai</w:t>
      </w:r>
      <w:r>
        <w:tab/>
      </w:r>
      <w:r>
        <w:rPr>
          <w:spacing w:val="-2"/>
        </w:rPr>
        <w:t>dimana</w:t>
      </w:r>
      <w:r>
        <w:tab/>
        <w:t>garis</w:t>
      </w:r>
      <w:r>
        <w:rPr>
          <w:spacing w:val="-15"/>
        </w:rPr>
        <w:t xml:space="preserve"> </w:t>
      </w:r>
      <w:r>
        <w:t>regresi memotong sumbu Y. Konstanta ini juga dikeenal sebagai perpotongan y.</w:t>
      </w:r>
    </w:p>
    <w:p w:rsidR="00F36076" w:rsidRDefault="00665553">
      <w:pPr>
        <w:pStyle w:val="BodyText"/>
        <w:tabs>
          <w:tab w:val="left" w:pos="1048"/>
        </w:tabs>
        <w:spacing w:before="5"/>
        <w:ind w:left="565"/>
        <w:rPr>
          <w:position w:val="2"/>
        </w:rPr>
      </w:pPr>
      <w:r>
        <w:rPr>
          <w:spacing w:val="-5"/>
          <w:position w:val="2"/>
        </w:rPr>
        <w:t>β</w:t>
      </w:r>
      <w:r>
        <w:rPr>
          <w:spacing w:val="-5"/>
        </w:rPr>
        <w:t>1</w:t>
      </w:r>
      <w:r>
        <w:tab/>
      </w:r>
      <w:r>
        <w:rPr>
          <w:position w:val="2"/>
        </w:rPr>
        <w:t>=</w:t>
      </w:r>
      <w:r>
        <w:rPr>
          <w:spacing w:val="-3"/>
          <w:position w:val="2"/>
        </w:rPr>
        <w:t xml:space="preserve"> </w:t>
      </w:r>
      <w:r>
        <w:rPr>
          <w:position w:val="2"/>
        </w:rPr>
        <w:t>Koefisien</w:t>
      </w:r>
      <w:r>
        <w:rPr>
          <w:spacing w:val="-5"/>
          <w:position w:val="2"/>
        </w:rPr>
        <w:t xml:space="preserve"> </w:t>
      </w:r>
      <w:r>
        <w:rPr>
          <w:spacing w:val="-2"/>
          <w:position w:val="2"/>
        </w:rPr>
        <w:t>regresi</w:t>
      </w:r>
    </w:p>
    <w:p w:rsidR="00F36076" w:rsidRDefault="00F36076">
      <w:pPr>
        <w:pStyle w:val="BodyText"/>
        <w:spacing w:before="135"/>
      </w:pPr>
    </w:p>
    <w:p w:rsidR="00F36076" w:rsidRDefault="00665553">
      <w:pPr>
        <w:pStyle w:val="BodyText"/>
        <w:spacing w:line="480" w:lineRule="auto"/>
        <w:ind w:left="1132" w:right="421"/>
        <w:jc w:val="both"/>
      </w:pPr>
      <w:r>
        <w:t>Koefisien regresi disebut juga parameter regresi adalah nilai taksiran yang menggambarkan hubungan antara variabel bebas dan variabel terikat dalam suatu model regresi.</w:t>
      </w:r>
    </w:p>
    <w:p w:rsidR="00F36076" w:rsidRDefault="00665553">
      <w:pPr>
        <w:pStyle w:val="BodyText"/>
        <w:spacing w:before="1"/>
        <w:ind w:left="565"/>
        <w:jc w:val="both"/>
        <w:rPr>
          <w:position w:val="2"/>
        </w:rPr>
      </w:pPr>
      <w:r>
        <w:rPr>
          <w:position w:val="2"/>
        </w:rPr>
        <w:t>β</w:t>
      </w:r>
      <w:r>
        <w:t>2</w:t>
      </w:r>
      <w:r>
        <w:rPr>
          <w:spacing w:val="50"/>
          <w:w w:val="150"/>
        </w:rPr>
        <w:t xml:space="preserve">   </w:t>
      </w:r>
      <w:r>
        <w:rPr>
          <w:position w:val="2"/>
        </w:rPr>
        <w:t>=</w:t>
      </w:r>
      <w:r>
        <w:rPr>
          <w:spacing w:val="-1"/>
          <w:position w:val="2"/>
        </w:rPr>
        <w:t xml:space="preserve"> </w:t>
      </w:r>
      <w:r>
        <w:rPr>
          <w:position w:val="2"/>
        </w:rPr>
        <w:t>Koefisien</w:t>
      </w:r>
      <w:r>
        <w:rPr>
          <w:spacing w:val="-3"/>
          <w:position w:val="2"/>
        </w:rPr>
        <w:t xml:space="preserve"> </w:t>
      </w:r>
      <w:r>
        <w:rPr>
          <w:spacing w:val="-2"/>
          <w:position w:val="2"/>
        </w:rPr>
        <w:t>regresi</w:t>
      </w:r>
    </w:p>
    <w:p w:rsidR="00F36076" w:rsidRDefault="00F36076">
      <w:pPr>
        <w:pStyle w:val="BodyText"/>
        <w:spacing w:before="135"/>
      </w:pPr>
    </w:p>
    <w:p w:rsidR="00F36076" w:rsidRDefault="00665553">
      <w:pPr>
        <w:ind w:left="565"/>
        <w:jc w:val="both"/>
        <w:rPr>
          <w:i/>
          <w:position w:val="2"/>
          <w:sz w:val="24"/>
        </w:rPr>
      </w:pPr>
      <w:r>
        <w:rPr>
          <w:position w:val="2"/>
          <w:sz w:val="24"/>
        </w:rPr>
        <w:t>X</w:t>
      </w:r>
      <w:r>
        <w:rPr>
          <w:sz w:val="24"/>
        </w:rPr>
        <w:t>1</w:t>
      </w:r>
      <w:r>
        <w:rPr>
          <w:spacing w:val="74"/>
          <w:w w:val="150"/>
          <w:sz w:val="24"/>
        </w:rPr>
        <w:t xml:space="preserve">  </w:t>
      </w:r>
      <w:r>
        <w:rPr>
          <w:position w:val="2"/>
          <w:sz w:val="24"/>
        </w:rPr>
        <w:t>=</w:t>
      </w:r>
      <w:r>
        <w:rPr>
          <w:spacing w:val="-2"/>
          <w:position w:val="2"/>
          <w:sz w:val="24"/>
        </w:rPr>
        <w:t xml:space="preserve"> </w:t>
      </w:r>
      <w:r>
        <w:rPr>
          <w:position w:val="2"/>
          <w:sz w:val="24"/>
        </w:rPr>
        <w:t>Variabel</w:t>
      </w:r>
      <w:r>
        <w:rPr>
          <w:spacing w:val="-2"/>
          <w:position w:val="2"/>
          <w:sz w:val="24"/>
        </w:rPr>
        <w:t xml:space="preserve"> </w:t>
      </w:r>
      <w:r>
        <w:rPr>
          <w:position w:val="2"/>
          <w:sz w:val="24"/>
        </w:rPr>
        <w:t>independen</w:t>
      </w:r>
      <w:r>
        <w:rPr>
          <w:spacing w:val="-6"/>
          <w:position w:val="2"/>
          <w:sz w:val="24"/>
        </w:rPr>
        <w:t xml:space="preserve"> </w:t>
      </w:r>
      <w:r>
        <w:rPr>
          <w:position w:val="2"/>
          <w:sz w:val="24"/>
        </w:rPr>
        <w:t>(</w:t>
      </w:r>
      <w:r>
        <w:rPr>
          <w:i/>
          <w:position w:val="2"/>
          <w:sz w:val="24"/>
        </w:rPr>
        <w:t>Green</w:t>
      </w:r>
      <w:r>
        <w:rPr>
          <w:i/>
          <w:spacing w:val="-1"/>
          <w:position w:val="2"/>
          <w:sz w:val="24"/>
        </w:rPr>
        <w:t xml:space="preserve"> </w:t>
      </w:r>
      <w:r>
        <w:rPr>
          <w:i/>
          <w:position w:val="2"/>
          <w:sz w:val="24"/>
        </w:rPr>
        <w:t>Intellectual</w:t>
      </w:r>
      <w:r>
        <w:rPr>
          <w:i/>
          <w:spacing w:val="4"/>
          <w:position w:val="2"/>
          <w:sz w:val="24"/>
        </w:rPr>
        <w:t xml:space="preserve"> </w:t>
      </w:r>
      <w:r>
        <w:rPr>
          <w:i/>
          <w:spacing w:val="-2"/>
          <w:position w:val="2"/>
          <w:sz w:val="24"/>
        </w:rPr>
        <w:t>capital)</w:t>
      </w:r>
    </w:p>
    <w:p w:rsidR="00F36076" w:rsidRDefault="00F36076">
      <w:pPr>
        <w:pStyle w:val="BodyText"/>
        <w:spacing w:before="138"/>
        <w:rPr>
          <w:i/>
        </w:rPr>
      </w:pPr>
    </w:p>
    <w:p w:rsidR="00F36076" w:rsidRDefault="00665553">
      <w:pPr>
        <w:tabs>
          <w:tab w:val="left" w:pos="1187"/>
        </w:tabs>
        <w:ind w:left="565"/>
        <w:rPr>
          <w:i/>
          <w:position w:val="2"/>
          <w:sz w:val="24"/>
        </w:rPr>
      </w:pPr>
      <w:r>
        <w:rPr>
          <w:spacing w:val="-5"/>
          <w:position w:val="2"/>
          <w:sz w:val="24"/>
        </w:rPr>
        <w:t>X</w:t>
      </w:r>
      <w:r>
        <w:rPr>
          <w:spacing w:val="-5"/>
          <w:sz w:val="24"/>
        </w:rPr>
        <w:t>2</w:t>
      </w:r>
      <w:r>
        <w:rPr>
          <w:sz w:val="24"/>
        </w:rPr>
        <w:tab/>
      </w:r>
      <w:r>
        <w:rPr>
          <w:position w:val="2"/>
          <w:sz w:val="24"/>
        </w:rPr>
        <w:t>=</w:t>
      </w:r>
      <w:r>
        <w:rPr>
          <w:spacing w:val="-4"/>
          <w:position w:val="2"/>
          <w:sz w:val="24"/>
        </w:rPr>
        <w:t xml:space="preserve"> </w:t>
      </w:r>
      <w:r>
        <w:rPr>
          <w:position w:val="2"/>
          <w:sz w:val="24"/>
        </w:rPr>
        <w:t>Variabel</w:t>
      </w:r>
      <w:r>
        <w:rPr>
          <w:spacing w:val="-5"/>
          <w:position w:val="2"/>
          <w:sz w:val="24"/>
        </w:rPr>
        <w:t xml:space="preserve"> </w:t>
      </w:r>
      <w:r>
        <w:rPr>
          <w:position w:val="2"/>
          <w:sz w:val="24"/>
        </w:rPr>
        <w:t>independen</w:t>
      </w:r>
      <w:r>
        <w:rPr>
          <w:spacing w:val="-6"/>
          <w:position w:val="2"/>
          <w:sz w:val="24"/>
        </w:rPr>
        <w:t xml:space="preserve"> </w:t>
      </w:r>
      <w:r>
        <w:rPr>
          <w:position w:val="2"/>
          <w:sz w:val="24"/>
        </w:rPr>
        <w:t>(</w:t>
      </w:r>
      <w:r>
        <w:rPr>
          <w:i/>
          <w:position w:val="2"/>
          <w:sz w:val="24"/>
        </w:rPr>
        <w:t>Islamic</w:t>
      </w:r>
      <w:r>
        <w:rPr>
          <w:i/>
          <w:spacing w:val="-2"/>
          <w:position w:val="2"/>
          <w:sz w:val="24"/>
        </w:rPr>
        <w:t xml:space="preserve"> </w:t>
      </w:r>
      <w:r>
        <w:rPr>
          <w:i/>
          <w:position w:val="2"/>
          <w:sz w:val="24"/>
        </w:rPr>
        <w:t>Corporate</w:t>
      </w:r>
      <w:r>
        <w:rPr>
          <w:i/>
          <w:spacing w:val="1"/>
          <w:position w:val="2"/>
          <w:sz w:val="24"/>
        </w:rPr>
        <w:t xml:space="preserve"> </w:t>
      </w:r>
      <w:r>
        <w:rPr>
          <w:i/>
          <w:spacing w:val="-2"/>
          <w:position w:val="2"/>
          <w:sz w:val="24"/>
        </w:rPr>
        <w:t>Governance)</w:t>
      </w:r>
    </w:p>
    <w:p w:rsidR="00F36076" w:rsidRDefault="00F36076">
      <w:pPr>
        <w:pStyle w:val="BodyText"/>
        <w:spacing w:before="4"/>
        <w:rPr>
          <w:i/>
        </w:rPr>
      </w:pPr>
    </w:p>
    <w:p w:rsidR="00F36076" w:rsidRDefault="00665553">
      <w:pPr>
        <w:pStyle w:val="Heading1"/>
        <w:ind w:firstLine="0"/>
      </w:pPr>
      <w:r>
        <w:rPr>
          <w:position w:val="2"/>
        </w:rPr>
        <w:t>Y</w:t>
      </w:r>
      <w:r>
        <w:rPr>
          <w:spacing w:val="-5"/>
          <w:position w:val="2"/>
        </w:rPr>
        <w:t xml:space="preserve"> </w:t>
      </w:r>
      <w:r>
        <w:rPr>
          <w:position w:val="2"/>
        </w:rPr>
        <w:t>=</w:t>
      </w:r>
      <w:r>
        <w:rPr>
          <w:spacing w:val="-3"/>
          <w:position w:val="2"/>
        </w:rPr>
        <w:t xml:space="preserve"> </w:t>
      </w:r>
      <w:r>
        <w:rPr>
          <w:position w:val="2"/>
        </w:rPr>
        <w:t>α</w:t>
      </w:r>
      <w:r>
        <w:rPr>
          <w:spacing w:val="1"/>
          <w:position w:val="2"/>
        </w:rPr>
        <w:t xml:space="preserve"> </w:t>
      </w:r>
      <w:r>
        <w:rPr>
          <w:position w:val="2"/>
        </w:rPr>
        <w:t>+</w:t>
      </w:r>
      <w:r>
        <w:rPr>
          <w:spacing w:val="-2"/>
          <w:position w:val="2"/>
        </w:rPr>
        <w:t xml:space="preserve"> </w:t>
      </w:r>
      <w:r>
        <w:rPr>
          <w:position w:val="2"/>
        </w:rPr>
        <w:t>β</w:t>
      </w:r>
      <w:r>
        <w:t>1</w:t>
      </w:r>
      <w:r>
        <w:rPr>
          <w:position w:val="2"/>
        </w:rPr>
        <w:t>X</w:t>
      </w:r>
      <w:r>
        <w:t>1</w:t>
      </w:r>
      <w:r>
        <w:rPr>
          <w:spacing w:val="-3"/>
        </w:rPr>
        <w:t xml:space="preserve"> </w:t>
      </w:r>
      <w:r>
        <w:rPr>
          <w:position w:val="2"/>
        </w:rPr>
        <w:t>+</w:t>
      </w:r>
      <w:r>
        <w:rPr>
          <w:spacing w:val="-2"/>
          <w:position w:val="2"/>
        </w:rPr>
        <w:t xml:space="preserve"> </w:t>
      </w:r>
      <w:r>
        <w:rPr>
          <w:position w:val="2"/>
        </w:rPr>
        <w:t>β</w:t>
      </w:r>
      <w:r>
        <w:t>2</w:t>
      </w:r>
      <w:r>
        <w:rPr>
          <w:position w:val="2"/>
        </w:rPr>
        <w:t>X</w:t>
      </w:r>
      <w:r>
        <w:t>2</w:t>
      </w:r>
      <w:r>
        <w:rPr>
          <w:spacing w:val="-12"/>
        </w:rPr>
        <w:t xml:space="preserve"> </w:t>
      </w:r>
      <w:r>
        <w:t>+</w:t>
      </w:r>
      <w:r>
        <w:rPr>
          <w:spacing w:val="-9"/>
        </w:rPr>
        <w:t xml:space="preserve"> </w:t>
      </w:r>
      <w:r>
        <w:rPr>
          <w:spacing w:val="-10"/>
        </w:rPr>
        <w:t>e</w:t>
      </w:r>
    </w:p>
    <w:p w:rsidR="00F36076" w:rsidRDefault="00F36076">
      <w:pPr>
        <w:pStyle w:val="BodyText"/>
        <w:rPr>
          <w:b/>
        </w:rPr>
      </w:pPr>
    </w:p>
    <w:p w:rsidR="00F36076" w:rsidRDefault="00F36076">
      <w:pPr>
        <w:pStyle w:val="BodyText"/>
        <w:spacing w:before="271"/>
        <w:rPr>
          <w:b/>
        </w:rPr>
      </w:pPr>
    </w:p>
    <w:p w:rsidR="00F36076" w:rsidRDefault="00665553">
      <w:pPr>
        <w:pStyle w:val="BodyText"/>
        <w:ind w:left="565"/>
      </w:pPr>
      <w:r>
        <w:rPr>
          <w:spacing w:val="-2"/>
        </w:rPr>
        <w:t>Keterangan:</w:t>
      </w:r>
    </w:p>
    <w:p w:rsidR="00F36076" w:rsidRDefault="00F36076">
      <w:pPr>
        <w:pStyle w:val="BodyText"/>
        <w:sectPr w:rsidR="00F36076">
          <w:pgSz w:w="11920" w:h="16850"/>
          <w:pgMar w:top="1240" w:right="1275" w:bottom="280" w:left="1700" w:header="996" w:footer="0" w:gutter="0"/>
          <w:cols w:space="720"/>
        </w:sectPr>
      </w:pPr>
    </w:p>
    <w:p w:rsidR="00F36076" w:rsidRDefault="00665553">
      <w:pPr>
        <w:pStyle w:val="BodyText"/>
        <w:tabs>
          <w:tab w:val="left" w:pos="1132"/>
        </w:tabs>
        <w:spacing w:before="251" w:line="480" w:lineRule="auto"/>
        <w:ind w:left="565" w:right="5000"/>
      </w:pPr>
      <w:r>
        <w:rPr>
          <w:spacing w:val="-10"/>
        </w:rPr>
        <w:lastRenderedPageBreak/>
        <w:t>Y</w:t>
      </w:r>
      <w:r>
        <w:tab/>
        <w:t>=</w:t>
      </w:r>
      <w:r>
        <w:rPr>
          <w:spacing w:val="21"/>
        </w:rPr>
        <w:t xml:space="preserve"> </w:t>
      </w:r>
      <w:r>
        <w:t>Kinerja</w:t>
      </w:r>
      <w:r>
        <w:rPr>
          <w:spacing w:val="-15"/>
        </w:rPr>
        <w:t xml:space="preserve"> </w:t>
      </w:r>
      <w:r>
        <w:t>Perbankan</w:t>
      </w:r>
      <w:r>
        <w:rPr>
          <w:spacing w:val="-15"/>
        </w:rPr>
        <w:t xml:space="preserve"> </w:t>
      </w:r>
      <w:r>
        <w:t xml:space="preserve">Syariah </w:t>
      </w:r>
      <w:r>
        <w:rPr>
          <w:spacing w:val="-10"/>
        </w:rPr>
        <w:t>Α</w:t>
      </w:r>
      <w:r>
        <w:tab/>
        <w:t>=</w:t>
      </w:r>
      <w:r>
        <w:rPr>
          <w:spacing w:val="40"/>
        </w:rPr>
        <w:t xml:space="preserve"> </w:t>
      </w:r>
      <w:r>
        <w:t>Konstanta</w:t>
      </w:r>
    </w:p>
    <w:p w:rsidR="00F36076" w:rsidRDefault="00665553">
      <w:pPr>
        <w:pStyle w:val="BodyText"/>
        <w:spacing w:before="2"/>
        <w:ind w:left="565"/>
        <w:rPr>
          <w:position w:val="2"/>
        </w:rPr>
      </w:pPr>
      <w:r>
        <w:rPr>
          <w:position w:val="2"/>
        </w:rPr>
        <w:t>β</w:t>
      </w:r>
      <w:r>
        <w:t>1</w:t>
      </w:r>
      <w:r>
        <w:rPr>
          <w:position w:val="2"/>
        </w:rPr>
        <w:t>,β</w:t>
      </w:r>
      <w:r>
        <w:t>2</w:t>
      </w:r>
      <w:r>
        <w:rPr>
          <w:spacing w:val="39"/>
        </w:rPr>
        <w:t xml:space="preserve"> </w:t>
      </w:r>
      <w:r>
        <w:rPr>
          <w:position w:val="2"/>
        </w:rPr>
        <w:t>=</w:t>
      </w:r>
      <w:r>
        <w:rPr>
          <w:spacing w:val="-2"/>
          <w:position w:val="2"/>
        </w:rPr>
        <w:t xml:space="preserve"> </w:t>
      </w:r>
      <w:r>
        <w:rPr>
          <w:position w:val="2"/>
        </w:rPr>
        <w:t xml:space="preserve">Koefisien </w:t>
      </w:r>
      <w:r>
        <w:rPr>
          <w:spacing w:val="-2"/>
          <w:position w:val="2"/>
        </w:rPr>
        <w:t>regresi</w:t>
      </w:r>
    </w:p>
    <w:p w:rsidR="00F36076" w:rsidRDefault="00665553">
      <w:pPr>
        <w:tabs>
          <w:tab w:val="left" w:pos="1132"/>
        </w:tabs>
        <w:spacing w:before="275"/>
        <w:ind w:left="565"/>
        <w:rPr>
          <w:i/>
          <w:position w:val="2"/>
          <w:sz w:val="24"/>
        </w:rPr>
      </w:pPr>
      <w:r>
        <w:rPr>
          <w:spacing w:val="-5"/>
          <w:position w:val="2"/>
          <w:sz w:val="24"/>
        </w:rPr>
        <w:t>X</w:t>
      </w:r>
      <w:r>
        <w:rPr>
          <w:spacing w:val="-5"/>
          <w:sz w:val="24"/>
        </w:rPr>
        <w:t>1</w:t>
      </w:r>
      <w:r>
        <w:rPr>
          <w:sz w:val="24"/>
        </w:rPr>
        <w:tab/>
      </w:r>
      <w:r>
        <w:rPr>
          <w:position w:val="2"/>
          <w:sz w:val="24"/>
        </w:rPr>
        <w:t>=</w:t>
      </w:r>
      <w:r>
        <w:rPr>
          <w:spacing w:val="-3"/>
          <w:position w:val="2"/>
          <w:sz w:val="24"/>
        </w:rPr>
        <w:t xml:space="preserve"> </w:t>
      </w:r>
      <w:r>
        <w:rPr>
          <w:i/>
          <w:position w:val="2"/>
          <w:sz w:val="24"/>
        </w:rPr>
        <w:t>Green</w:t>
      </w:r>
      <w:r>
        <w:rPr>
          <w:i/>
          <w:spacing w:val="-1"/>
          <w:position w:val="2"/>
          <w:sz w:val="24"/>
        </w:rPr>
        <w:t xml:space="preserve"> </w:t>
      </w:r>
      <w:r>
        <w:rPr>
          <w:i/>
          <w:position w:val="2"/>
          <w:sz w:val="24"/>
        </w:rPr>
        <w:t>intellectual</w:t>
      </w:r>
      <w:r>
        <w:rPr>
          <w:i/>
          <w:spacing w:val="1"/>
          <w:position w:val="2"/>
          <w:sz w:val="24"/>
        </w:rPr>
        <w:t xml:space="preserve"> </w:t>
      </w:r>
      <w:r>
        <w:rPr>
          <w:i/>
          <w:spacing w:val="-2"/>
          <w:position w:val="2"/>
          <w:sz w:val="24"/>
        </w:rPr>
        <w:t>capital</w:t>
      </w:r>
    </w:p>
    <w:p w:rsidR="00F36076" w:rsidRDefault="00665553">
      <w:pPr>
        <w:tabs>
          <w:tab w:val="left" w:pos="1132"/>
        </w:tabs>
        <w:spacing w:before="276"/>
        <w:ind w:left="565"/>
        <w:rPr>
          <w:i/>
          <w:position w:val="2"/>
          <w:sz w:val="24"/>
        </w:rPr>
      </w:pPr>
      <w:r>
        <w:rPr>
          <w:spacing w:val="-5"/>
          <w:position w:val="2"/>
          <w:sz w:val="24"/>
        </w:rPr>
        <w:t>X</w:t>
      </w:r>
      <w:r>
        <w:rPr>
          <w:spacing w:val="-5"/>
          <w:sz w:val="24"/>
        </w:rPr>
        <w:t>2</w:t>
      </w:r>
      <w:r>
        <w:rPr>
          <w:sz w:val="24"/>
        </w:rPr>
        <w:tab/>
      </w:r>
      <w:r>
        <w:rPr>
          <w:position w:val="2"/>
          <w:sz w:val="24"/>
        </w:rPr>
        <w:t>=</w:t>
      </w:r>
      <w:r>
        <w:rPr>
          <w:spacing w:val="-5"/>
          <w:position w:val="2"/>
          <w:sz w:val="24"/>
        </w:rPr>
        <w:t xml:space="preserve"> </w:t>
      </w:r>
      <w:r>
        <w:rPr>
          <w:i/>
          <w:position w:val="2"/>
          <w:sz w:val="24"/>
        </w:rPr>
        <w:t>Islamic</w:t>
      </w:r>
      <w:r>
        <w:rPr>
          <w:i/>
          <w:spacing w:val="-1"/>
          <w:position w:val="2"/>
          <w:sz w:val="24"/>
        </w:rPr>
        <w:t xml:space="preserve"> </w:t>
      </w:r>
      <w:r>
        <w:rPr>
          <w:i/>
          <w:position w:val="2"/>
          <w:sz w:val="24"/>
        </w:rPr>
        <w:t>corporate</w:t>
      </w:r>
      <w:r>
        <w:rPr>
          <w:i/>
          <w:spacing w:val="-4"/>
          <w:position w:val="2"/>
          <w:sz w:val="24"/>
        </w:rPr>
        <w:t xml:space="preserve"> </w:t>
      </w:r>
      <w:r>
        <w:rPr>
          <w:i/>
          <w:spacing w:val="-2"/>
          <w:position w:val="2"/>
          <w:sz w:val="24"/>
        </w:rPr>
        <w:t>governance</w:t>
      </w:r>
    </w:p>
    <w:p w:rsidR="00F36076" w:rsidRDefault="00F36076">
      <w:pPr>
        <w:pStyle w:val="BodyText"/>
        <w:spacing w:before="2"/>
        <w:rPr>
          <w:i/>
        </w:rPr>
      </w:pPr>
    </w:p>
    <w:p w:rsidR="00F36076" w:rsidRDefault="00665553">
      <w:pPr>
        <w:pStyle w:val="Heading1"/>
        <w:numPr>
          <w:ilvl w:val="2"/>
          <w:numId w:val="5"/>
        </w:numPr>
        <w:tabs>
          <w:tab w:val="left" w:pos="1107"/>
        </w:tabs>
        <w:ind w:left="1107" w:hanging="542"/>
        <w:jc w:val="both"/>
      </w:pPr>
      <w:r>
        <w:rPr>
          <w:noProof/>
          <w:lang w:val="en-US"/>
        </w:rPr>
        <w:drawing>
          <wp:anchor distT="0" distB="0" distL="0" distR="0" simplePos="0" relativeHeight="486595584" behindDoc="1" locked="0" layoutInCell="1" allowOverlap="1">
            <wp:simplePos x="0" y="0"/>
            <wp:positionH relativeFrom="page">
              <wp:posOffset>1089405</wp:posOffset>
            </wp:positionH>
            <wp:positionV relativeFrom="paragraph">
              <wp:posOffset>-59672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 xml:space="preserve">Uji </w:t>
      </w:r>
      <w:r>
        <w:rPr>
          <w:spacing w:val="-2"/>
        </w:rPr>
        <w:t>Hipotesis</w:t>
      </w:r>
    </w:p>
    <w:p w:rsidR="00F36076" w:rsidRDefault="00665553">
      <w:pPr>
        <w:pStyle w:val="BodyText"/>
        <w:spacing w:before="271" w:line="480" w:lineRule="auto"/>
        <w:ind w:left="565" w:right="106" w:firstLine="566"/>
        <w:jc w:val="both"/>
      </w:pPr>
      <w:r>
        <w:t xml:space="preserve">Untuk menguji kebenaran suatu pernyataan secara statistik dan dapat menarik kesimpulan apakah pernyataan tersebut diterima atau ditolak maka diperlukan uji hipotesis. Adapun Uji Hipotesis yang digunakan di dalam penelitian meliputi sebagai </w:t>
      </w:r>
      <w:r>
        <w:rPr>
          <w:spacing w:val="-2"/>
        </w:rPr>
        <w:t>berikut:</w:t>
      </w:r>
    </w:p>
    <w:p w:rsidR="00F36076" w:rsidRDefault="00665553">
      <w:pPr>
        <w:pStyle w:val="Heading1"/>
        <w:numPr>
          <w:ilvl w:val="3"/>
          <w:numId w:val="5"/>
        </w:numPr>
        <w:tabs>
          <w:tab w:val="left" w:pos="1288"/>
        </w:tabs>
        <w:spacing w:before="6"/>
        <w:ind w:left="1288" w:hanging="723"/>
        <w:jc w:val="both"/>
      </w:pPr>
      <w:r>
        <w:t>Uji</w:t>
      </w:r>
      <w:r>
        <w:rPr>
          <w:spacing w:val="-7"/>
        </w:rPr>
        <w:t xml:space="preserve"> </w:t>
      </w:r>
      <w:r>
        <w:t>Parsial</w:t>
      </w:r>
      <w:r>
        <w:rPr>
          <w:spacing w:val="-5"/>
        </w:rPr>
        <w:t xml:space="preserve"> </w:t>
      </w:r>
      <w:r>
        <w:t>(Uji</w:t>
      </w:r>
      <w:r>
        <w:rPr>
          <w:spacing w:val="-3"/>
        </w:rPr>
        <w:t xml:space="preserve"> </w:t>
      </w:r>
      <w:r>
        <w:rPr>
          <w:spacing w:val="-5"/>
        </w:rPr>
        <w:t>t)</w:t>
      </w:r>
    </w:p>
    <w:p w:rsidR="00F36076" w:rsidRDefault="00665553">
      <w:pPr>
        <w:pStyle w:val="BodyText"/>
        <w:spacing w:before="271" w:line="480" w:lineRule="auto"/>
        <w:ind w:left="565" w:right="98" w:firstLine="566"/>
        <w:jc w:val="both"/>
      </w:pPr>
      <w:r>
        <w:t>Pengukuran uji t bertujuan untuk mengukur seberapa besar pengaruh kontribusi dan</w:t>
      </w:r>
      <w:r>
        <w:rPr>
          <w:spacing w:val="-1"/>
        </w:rPr>
        <w:t xml:space="preserve"> </w:t>
      </w:r>
      <w:r>
        <w:t>kemampuan</w:t>
      </w:r>
      <w:r>
        <w:rPr>
          <w:spacing w:val="-1"/>
        </w:rPr>
        <w:t xml:space="preserve"> </w:t>
      </w:r>
      <w:r>
        <w:t>variabel independen</w:t>
      </w:r>
      <w:r>
        <w:rPr>
          <w:spacing w:val="-1"/>
        </w:rPr>
        <w:t xml:space="preserve"> </w:t>
      </w:r>
      <w:r>
        <w:t>secara</w:t>
      </w:r>
      <w:r>
        <w:rPr>
          <w:spacing w:val="-2"/>
        </w:rPr>
        <w:t xml:space="preserve"> </w:t>
      </w:r>
      <w:r>
        <w:t>parsial</w:t>
      </w:r>
      <w:r>
        <w:rPr>
          <w:spacing w:val="-1"/>
        </w:rPr>
        <w:t xml:space="preserve"> </w:t>
      </w:r>
      <w:r>
        <w:t>mempengaruhi</w:t>
      </w:r>
      <w:r>
        <w:rPr>
          <w:spacing w:val="-2"/>
        </w:rPr>
        <w:t xml:space="preserve"> </w:t>
      </w:r>
      <w:r>
        <w:t>variabel</w:t>
      </w:r>
      <w:r>
        <w:rPr>
          <w:spacing w:val="-1"/>
        </w:rPr>
        <w:t xml:space="preserve"> </w:t>
      </w:r>
      <w:r>
        <w:t>dependen secara signifikansi. Jika hasil pengujian menunjukkan nilai t hitung &gt;</w:t>
      </w:r>
      <w:r>
        <w:t xml:space="preserve"> t tabel maka secara parsial ada pengaruh antara variabel independen terhadap variabel dependen secara signifikansi.</w:t>
      </w:r>
      <w:r>
        <w:rPr>
          <w:spacing w:val="40"/>
        </w:rPr>
        <w:t xml:space="preserve"> </w:t>
      </w:r>
      <w:r>
        <w:t>Jika hasil pengujian menunjukkan nilai t hitung &lt; t tabel maka secara parsial tidak ada pengaruh antara variabel independen terhadap variab</w:t>
      </w:r>
      <w:r>
        <w:t>el dependen secara signifikansi. Untuk mengetahui secara parsial pengaruh variabel independen terhadap variabel dependen dapat mengecek nilai signifikansinya pada tabel koefisien hasil regresi. Variabel independen memiliki dampak parsial pada variabel depe</w:t>
      </w:r>
      <w:r>
        <w:t>nden jika nilai</w:t>
      </w:r>
      <w:r>
        <w:rPr>
          <w:spacing w:val="40"/>
        </w:rPr>
        <w:t xml:space="preserve"> </w:t>
      </w:r>
      <w:r>
        <w:t>signifikansi &lt; 0,05 sedangkan variabel independen juga memiliki dampak parsial jika nilai signifikansi &gt; 0,05.</w:t>
      </w:r>
    </w:p>
    <w:p w:rsidR="00F36076" w:rsidRDefault="00665553">
      <w:pPr>
        <w:pStyle w:val="Heading1"/>
        <w:numPr>
          <w:ilvl w:val="3"/>
          <w:numId w:val="5"/>
        </w:numPr>
        <w:tabs>
          <w:tab w:val="left" w:pos="1288"/>
        </w:tabs>
        <w:spacing w:before="6"/>
        <w:ind w:left="1288" w:hanging="723"/>
        <w:jc w:val="both"/>
      </w:pPr>
      <w:r>
        <w:t>Uji</w:t>
      </w:r>
      <w:r>
        <w:rPr>
          <w:spacing w:val="-12"/>
        </w:rPr>
        <w:t xml:space="preserve"> </w:t>
      </w:r>
      <w:r>
        <w:t>Simultan</w:t>
      </w:r>
      <w:r>
        <w:rPr>
          <w:spacing w:val="-3"/>
        </w:rPr>
        <w:t xml:space="preserve"> </w:t>
      </w:r>
      <w:r>
        <w:t>(Uji</w:t>
      </w:r>
      <w:r>
        <w:rPr>
          <w:spacing w:val="-1"/>
        </w:rPr>
        <w:t xml:space="preserve"> </w:t>
      </w:r>
      <w:r>
        <w:rPr>
          <w:spacing w:val="-5"/>
        </w:rPr>
        <w:t>f)</w:t>
      </w:r>
    </w:p>
    <w:p w:rsidR="00F36076" w:rsidRDefault="00665553">
      <w:pPr>
        <w:pStyle w:val="BodyText"/>
        <w:spacing w:before="272" w:line="480" w:lineRule="auto"/>
        <w:ind w:left="565" w:right="101" w:firstLine="566"/>
        <w:jc w:val="both"/>
      </w:pPr>
      <w:r>
        <w:t>Uji f digunakan untuk mengukur semua variabel independen yang dimasukkan dalam</w:t>
      </w:r>
      <w:r>
        <w:rPr>
          <w:spacing w:val="67"/>
          <w:w w:val="150"/>
        </w:rPr>
        <w:t xml:space="preserve"> </w:t>
      </w:r>
      <w:r>
        <w:t>model</w:t>
      </w:r>
      <w:r>
        <w:rPr>
          <w:spacing w:val="71"/>
          <w:w w:val="150"/>
        </w:rPr>
        <w:t xml:space="preserve"> </w:t>
      </w:r>
      <w:r>
        <w:t>yang</w:t>
      </w:r>
      <w:r>
        <w:rPr>
          <w:spacing w:val="67"/>
          <w:w w:val="150"/>
        </w:rPr>
        <w:t xml:space="preserve"> </w:t>
      </w:r>
      <w:r>
        <w:t>memiliki</w:t>
      </w:r>
      <w:r>
        <w:rPr>
          <w:spacing w:val="71"/>
          <w:w w:val="150"/>
        </w:rPr>
        <w:t xml:space="preserve"> </w:t>
      </w:r>
      <w:r>
        <w:t>pengaruh</w:t>
      </w:r>
      <w:r>
        <w:rPr>
          <w:spacing w:val="68"/>
          <w:w w:val="150"/>
        </w:rPr>
        <w:t xml:space="preserve"> </w:t>
      </w:r>
      <w:r>
        <w:t>secara</w:t>
      </w:r>
      <w:r>
        <w:rPr>
          <w:spacing w:val="70"/>
          <w:w w:val="150"/>
        </w:rPr>
        <w:t xml:space="preserve"> </w:t>
      </w:r>
      <w:r>
        <w:t>bersama-sama</w:t>
      </w:r>
      <w:r>
        <w:rPr>
          <w:spacing w:val="69"/>
          <w:w w:val="150"/>
        </w:rPr>
        <w:t xml:space="preserve"> </w:t>
      </w:r>
      <w:r>
        <w:t>terhadap</w:t>
      </w:r>
      <w:r>
        <w:rPr>
          <w:spacing w:val="70"/>
          <w:w w:val="150"/>
        </w:rPr>
        <w:t xml:space="preserve"> </w:t>
      </w:r>
      <w:r>
        <w:rPr>
          <w:spacing w:val="-2"/>
        </w:rPr>
        <w:t>variabel</w:t>
      </w:r>
    </w:p>
    <w:p w:rsidR="00F36076" w:rsidRDefault="00F36076">
      <w:pPr>
        <w:pStyle w:val="BodyText"/>
        <w:spacing w:line="480" w:lineRule="auto"/>
        <w:jc w:val="both"/>
        <w:sectPr w:rsidR="00F36076">
          <w:pgSz w:w="11920" w:h="16850"/>
          <w:pgMar w:top="1240" w:right="1275" w:bottom="280" w:left="1700" w:header="996" w:footer="0" w:gutter="0"/>
          <w:cols w:space="720"/>
        </w:sectPr>
      </w:pPr>
    </w:p>
    <w:p w:rsidR="00F36076" w:rsidRDefault="00665553">
      <w:pPr>
        <w:pStyle w:val="BodyText"/>
        <w:spacing w:before="251" w:line="480" w:lineRule="auto"/>
        <w:ind w:left="565" w:right="104"/>
        <w:jc w:val="both"/>
      </w:pPr>
      <w:r>
        <w:lastRenderedPageBreak/>
        <w:t>dependen (Ghozali, 2013). Jika hasil pengujian menunjukkan nilai f hitung &gt; f tabel maka secara serentak ada pengaruh antara seluruh variabel independen terhadap variabel</w:t>
      </w:r>
      <w:r>
        <w:rPr>
          <w:spacing w:val="-5"/>
        </w:rPr>
        <w:t xml:space="preserve"> </w:t>
      </w:r>
      <w:r>
        <w:t>dependen</w:t>
      </w:r>
      <w:r>
        <w:rPr>
          <w:spacing w:val="-4"/>
        </w:rPr>
        <w:t xml:space="preserve"> </w:t>
      </w:r>
      <w:r>
        <w:t>secara</w:t>
      </w:r>
      <w:r>
        <w:rPr>
          <w:spacing w:val="-3"/>
        </w:rPr>
        <w:t xml:space="preserve"> </w:t>
      </w:r>
      <w:r>
        <w:t>signifikansi.</w:t>
      </w:r>
      <w:r>
        <w:rPr>
          <w:spacing w:val="-2"/>
        </w:rPr>
        <w:t xml:space="preserve"> </w:t>
      </w:r>
      <w:r>
        <w:t>Jika</w:t>
      </w:r>
      <w:r>
        <w:rPr>
          <w:spacing w:val="-4"/>
        </w:rPr>
        <w:t xml:space="preserve"> </w:t>
      </w:r>
      <w:r>
        <w:t>hasil</w:t>
      </w:r>
      <w:r>
        <w:rPr>
          <w:spacing w:val="-3"/>
        </w:rPr>
        <w:t xml:space="preserve"> </w:t>
      </w:r>
      <w:r>
        <w:t>pengujian</w:t>
      </w:r>
      <w:r>
        <w:rPr>
          <w:spacing w:val="-1"/>
        </w:rPr>
        <w:t xml:space="preserve"> </w:t>
      </w:r>
      <w:r>
        <w:t>menunjukkan</w:t>
      </w:r>
      <w:r>
        <w:rPr>
          <w:spacing w:val="-4"/>
        </w:rPr>
        <w:t xml:space="preserve"> </w:t>
      </w:r>
      <w:r>
        <w:t>nilai</w:t>
      </w:r>
      <w:r>
        <w:rPr>
          <w:spacing w:val="-4"/>
        </w:rPr>
        <w:t xml:space="preserve"> </w:t>
      </w:r>
      <w:r>
        <w:t>f</w:t>
      </w:r>
      <w:r>
        <w:rPr>
          <w:spacing w:val="-4"/>
        </w:rPr>
        <w:t xml:space="preserve"> </w:t>
      </w:r>
      <w:r>
        <w:rPr>
          <w:spacing w:val="-2"/>
        </w:rPr>
        <w:t>hitung</w:t>
      </w:r>
    </w:p>
    <w:p w:rsidR="00F36076" w:rsidRDefault="00665553">
      <w:pPr>
        <w:pStyle w:val="BodyText"/>
        <w:spacing w:before="1" w:line="480" w:lineRule="auto"/>
        <w:ind w:left="565" w:right="101"/>
        <w:jc w:val="both"/>
      </w:pPr>
      <w:r>
        <w:rPr>
          <w:noProof/>
          <w:lang w:val="en-US"/>
        </w:rPr>
        <w:drawing>
          <wp:anchor distT="0" distB="0" distL="0" distR="0" simplePos="0" relativeHeight="486596096" behindDoc="1" locked="0" layoutInCell="1" allowOverlap="1">
            <wp:simplePos x="0" y="0"/>
            <wp:positionH relativeFrom="page">
              <wp:posOffset>1089405</wp:posOffset>
            </wp:positionH>
            <wp:positionV relativeFrom="paragraph">
              <wp:posOffset>681342</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&lt; f tabel, maka secara serentak tidak ada pengaruh antara</w:t>
      </w:r>
      <w:r>
        <w:rPr>
          <w:spacing w:val="40"/>
        </w:rPr>
        <w:t xml:space="preserve"> </w:t>
      </w:r>
      <w:r>
        <w:t>seluruh</w:t>
      </w:r>
      <w:r>
        <w:rPr>
          <w:spacing w:val="40"/>
        </w:rPr>
        <w:t xml:space="preserve"> </w:t>
      </w:r>
      <w:r>
        <w:t>variabel independen</w:t>
      </w:r>
      <w:r>
        <w:rPr>
          <w:spacing w:val="40"/>
        </w:rPr>
        <w:t xml:space="preserve"> </w:t>
      </w:r>
      <w:r>
        <w:t>terhadap</w:t>
      </w:r>
      <w:r>
        <w:rPr>
          <w:spacing w:val="40"/>
        </w:rPr>
        <w:t xml:space="preserve"> </w:t>
      </w:r>
      <w:r>
        <w:t>variabel</w:t>
      </w:r>
      <w:r>
        <w:rPr>
          <w:spacing w:val="40"/>
        </w:rPr>
        <w:t xml:space="preserve"> </w:t>
      </w:r>
      <w:r>
        <w:t>dependen</w:t>
      </w:r>
      <w:r>
        <w:rPr>
          <w:spacing w:val="40"/>
        </w:rPr>
        <w:t xml:space="preserve"> </w:t>
      </w:r>
      <w:r>
        <w:t>secara signifikansi. Tabel anova dari persamaan</w:t>
      </w:r>
      <w:r>
        <w:rPr>
          <w:spacing w:val="-15"/>
        </w:rPr>
        <w:t xml:space="preserve"> </w:t>
      </w:r>
      <w:r>
        <w:t>regresi</w:t>
      </w:r>
      <w:r>
        <w:rPr>
          <w:spacing w:val="-14"/>
        </w:rPr>
        <w:t xml:space="preserve"> </w:t>
      </w:r>
      <w:r>
        <w:t>digunakan</w:t>
      </w:r>
      <w:r>
        <w:rPr>
          <w:spacing w:val="-13"/>
        </w:rPr>
        <w:t xml:space="preserve"> </w:t>
      </w:r>
      <w:r>
        <w:t>untuk</w:t>
      </w:r>
      <w:r>
        <w:rPr>
          <w:spacing w:val="-13"/>
        </w:rPr>
        <w:t xml:space="preserve"> </w:t>
      </w:r>
      <w:r>
        <w:t>mengetahui</w:t>
      </w:r>
      <w:r>
        <w:rPr>
          <w:spacing w:val="-13"/>
        </w:rPr>
        <w:t xml:space="preserve"> </w:t>
      </w:r>
      <w:r>
        <w:t>hasil</w:t>
      </w:r>
      <w:r>
        <w:rPr>
          <w:spacing w:val="-13"/>
        </w:rPr>
        <w:t xml:space="preserve"> </w:t>
      </w:r>
      <w:r>
        <w:t>dari</w:t>
      </w:r>
      <w:r>
        <w:rPr>
          <w:spacing w:val="-14"/>
        </w:rPr>
        <w:t xml:space="preserve"> </w:t>
      </w:r>
      <w:r>
        <w:t>uji</w:t>
      </w:r>
      <w:r>
        <w:rPr>
          <w:spacing w:val="-13"/>
        </w:rPr>
        <w:t xml:space="preserve"> </w:t>
      </w:r>
      <w:r>
        <w:t>f.</w:t>
      </w:r>
      <w:r>
        <w:rPr>
          <w:spacing w:val="-13"/>
        </w:rPr>
        <w:t xml:space="preserve"> </w:t>
      </w:r>
      <w:r>
        <w:t>Jika</w:t>
      </w:r>
      <w:r>
        <w:rPr>
          <w:spacing w:val="-14"/>
        </w:rPr>
        <w:t xml:space="preserve"> </w:t>
      </w:r>
      <w:r>
        <w:t>tingkat</w:t>
      </w:r>
      <w:r>
        <w:rPr>
          <w:spacing w:val="-13"/>
        </w:rPr>
        <w:t xml:space="preserve"> </w:t>
      </w:r>
      <w:r>
        <w:rPr>
          <w:spacing w:val="-2"/>
        </w:rPr>
        <w:t>signifikansi</w:t>
      </w:r>
    </w:p>
    <w:p w:rsidR="00F36076" w:rsidRDefault="00665553">
      <w:pPr>
        <w:pStyle w:val="BodyText"/>
        <w:spacing w:line="480" w:lineRule="auto"/>
        <w:ind w:left="565" w:right="100"/>
        <w:jc w:val="both"/>
      </w:pPr>
      <w:r>
        <w:t>&gt;</w:t>
      </w:r>
      <w:r>
        <w:rPr>
          <w:spacing w:val="-15"/>
        </w:rPr>
        <w:t xml:space="preserve"> </w:t>
      </w:r>
      <w:r>
        <w:t>0,05</w:t>
      </w:r>
      <w:r>
        <w:rPr>
          <w:spacing w:val="-15"/>
        </w:rPr>
        <w:t xml:space="preserve"> </w:t>
      </w:r>
      <w:r>
        <w:t>maka</w:t>
      </w:r>
      <w:r>
        <w:rPr>
          <w:spacing w:val="-15"/>
        </w:rPr>
        <w:t xml:space="preserve"> </w:t>
      </w:r>
      <w:r>
        <w:t>variabel</w:t>
      </w:r>
      <w:r>
        <w:rPr>
          <w:spacing w:val="-15"/>
        </w:rPr>
        <w:t xml:space="preserve"> </w:t>
      </w:r>
      <w:r>
        <w:t>independen</w:t>
      </w:r>
      <w:r>
        <w:rPr>
          <w:spacing w:val="-15"/>
        </w:rPr>
        <w:t xml:space="preserve"> </w:t>
      </w:r>
      <w:r>
        <w:t>tidak</w:t>
      </w:r>
      <w:r>
        <w:rPr>
          <w:spacing w:val="-15"/>
        </w:rPr>
        <w:t xml:space="preserve"> </w:t>
      </w:r>
      <w:r>
        <w:t>berpengaruh</w:t>
      </w:r>
      <w:r>
        <w:rPr>
          <w:spacing w:val="-15"/>
        </w:rPr>
        <w:t xml:space="preserve"> </w:t>
      </w:r>
      <w:r>
        <w:t>secara</w:t>
      </w:r>
      <w:r>
        <w:rPr>
          <w:spacing w:val="-15"/>
        </w:rPr>
        <w:t xml:space="preserve"> </w:t>
      </w:r>
      <w:r>
        <w:t>signifikan</w:t>
      </w:r>
      <w:r>
        <w:rPr>
          <w:spacing w:val="-15"/>
        </w:rPr>
        <w:t xml:space="preserve"> </w:t>
      </w:r>
      <w:r>
        <w:t>terhadap</w:t>
      </w:r>
      <w:r>
        <w:rPr>
          <w:spacing w:val="-15"/>
        </w:rPr>
        <w:t xml:space="preserve"> </w:t>
      </w:r>
      <w:r>
        <w:t>variabel dependen secara simultan. Sebaliknya, jika tingkat signifikansinya &lt; 0,05 maka variabel independen berpengaruh signifikan terhadap varia</w:t>
      </w:r>
      <w:r>
        <w:t xml:space="preserve">bel dependen secara </w:t>
      </w:r>
      <w:r>
        <w:rPr>
          <w:spacing w:val="-2"/>
        </w:rPr>
        <w:t>simultan.</w:t>
      </w:r>
    </w:p>
    <w:p w:rsidR="00F36076" w:rsidRDefault="00665553">
      <w:pPr>
        <w:pStyle w:val="Heading1"/>
        <w:numPr>
          <w:ilvl w:val="3"/>
          <w:numId w:val="5"/>
        </w:numPr>
        <w:tabs>
          <w:tab w:val="left" w:pos="1288"/>
        </w:tabs>
        <w:ind w:left="1288" w:hanging="723"/>
        <w:jc w:val="both"/>
      </w:pPr>
      <w:r>
        <w:t>Uji</w:t>
      </w:r>
      <w:r>
        <w:rPr>
          <w:spacing w:val="-13"/>
        </w:rPr>
        <w:t xml:space="preserve"> </w:t>
      </w:r>
      <w:r>
        <w:t>Koefisien</w:t>
      </w:r>
      <w:r>
        <w:rPr>
          <w:spacing w:val="-4"/>
        </w:rPr>
        <w:t xml:space="preserve"> </w:t>
      </w:r>
      <w:r>
        <w:t>Determinasi</w:t>
      </w:r>
      <w:r>
        <w:rPr>
          <w:spacing w:val="-2"/>
        </w:rPr>
        <w:t xml:space="preserve"> </w:t>
      </w:r>
      <w:r>
        <w:rPr>
          <w:spacing w:val="-4"/>
        </w:rPr>
        <w:t>(R</w:t>
      </w:r>
      <w:r>
        <w:rPr>
          <w:spacing w:val="-4"/>
          <w:position w:val="8"/>
          <w:sz w:val="16"/>
        </w:rPr>
        <w:t>2</w:t>
      </w:r>
      <w:r>
        <w:rPr>
          <w:spacing w:val="-4"/>
        </w:rPr>
        <w:t>)</w:t>
      </w:r>
    </w:p>
    <w:p w:rsidR="00F36076" w:rsidRDefault="00665553">
      <w:pPr>
        <w:pStyle w:val="BodyText"/>
        <w:spacing w:before="269" w:line="480" w:lineRule="auto"/>
        <w:ind w:left="565" w:right="93" w:firstLine="566"/>
        <w:jc w:val="both"/>
      </w:pPr>
      <w:r>
        <w:t>Koefisien</w:t>
      </w:r>
      <w:r>
        <w:rPr>
          <w:spacing w:val="-15"/>
        </w:rPr>
        <w:t xml:space="preserve"> </w:t>
      </w:r>
      <w:r>
        <w:t>determinasi</w:t>
      </w:r>
      <w:r>
        <w:rPr>
          <w:spacing w:val="-15"/>
        </w:rPr>
        <w:t xml:space="preserve"> </w:t>
      </w:r>
      <w:r>
        <w:t>(R</w:t>
      </w:r>
      <w:r>
        <w:rPr>
          <w:vertAlign w:val="superscript"/>
        </w:rPr>
        <w:t>2</w:t>
      </w:r>
      <w:r>
        <w:t>)</w:t>
      </w:r>
      <w:r>
        <w:rPr>
          <w:spacing w:val="-15"/>
        </w:rPr>
        <w:t xml:space="preserve"> </w:t>
      </w:r>
      <w:r>
        <w:t>digunakan</w:t>
      </w:r>
      <w:r>
        <w:rPr>
          <w:spacing w:val="-15"/>
        </w:rPr>
        <w:t xml:space="preserve"> </w:t>
      </w:r>
      <w:r>
        <w:t>untuk</w:t>
      </w:r>
      <w:r>
        <w:rPr>
          <w:spacing w:val="-15"/>
        </w:rPr>
        <w:t xml:space="preserve"> </w:t>
      </w:r>
      <w:r>
        <w:t>mengukur</w:t>
      </w:r>
      <w:r>
        <w:rPr>
          <w:spacing w:val="-15"/>
        </w:rPr>
        <w:t xml:space="preserve"> </w:t>
      </w:r>
      <w:r>
        <w:t>kemampuan</w:t>
      </w:r>
      <w:r>
        <w:rPr>
          <w:spacing w:val="-15"/>
        </w:rPr>
        <w:t xml:space="preserve"> </w:t>
      </w:r>
      <w:r>
        <w:t>model</w:t>
      </w:r>
      <w:r>
        <w:rPr>
          <w:spacing w:val="-15"/>
        </w:rPr>
        <w:t xml:space="preserve"> </w:t>
      </w:r>
      <w:r>
        <w:t>dalam menjelaskan variasi variabel dependen. Nilai koefisien determinasi merupakan nilai nol</w:t>
      </w:r>
      <w:r>
        <w:rPr>
          <w:spacing w:val="-11"/>
        </w:rPr>
        <w:t xml:space="preserve"> </w:t>
      </w:r>
      <w:r>
        <w:t>dan</w:t>
      </w:r>
      <w:r>
        <w:rPr>
          <w:spacing w:val="-11"/>
        </w:rPr>
        <w:t xml:space="preserve"> </w:t>
      </w:r>
      <w:r>
        <w:t>nilai</w:t>
      </w:r>
      <w:r>
        <w:rPr>
          <w:spacing w:val="-11"/>
        </w:rPr>
        <w:t xml:space="preserve"> </w:t>
      </w:r>
      <w:r>
        <w:t>satu.</w:t>
      </w:r>
      <w:r>
        <w:rPr>
          <w:spacing w:val="-11"/>
        </w:rPr>
        <w:t xml:space="preserve"> </w:t>
      </w:r>
      <w:r>
        <w:t>Apabila</w:t>
      </w:r>
      <w:r>
        <w:rPr>
          <w:spacing w:val="-12"/>
        </w:rPr>
        <w:t xml:space="preserve"> </w:t>
      </w:r>
      <w:r>
        <w:t>nilai</w:t>
      </w:r>
      <w:r>
        <w:rPr>
          <w:spacing w:val="-11"/>
        </w:rPr>
        <w:t xml:space="preserve"> </w:t>
      </w:r>
      <w:r>
        <w:t>(R</w:t>
      </w:r>
      <w:r>
        <w:rPr>
          <w:vertAlign w:val="superscript"/>
        </w:rPr>
        <w:t>2</w:t>
      </w:r>
      <w:r>
        <w:t>)</w:t>
      </w:r>
      <w:r>
        <w:rPr>
          <w:spacing w:val="-12"/>
        </w:rPr>
        <w:t xml:space="preserve"> </w:t>
      </w:r>
      <w:r>
        <w:t>&lt;</w:t>
      </w:r>
      <w:r>
        <w:rPr>
          <w:spacing w:val="-12"/>
        </w:rPr>
        <w:t xml:space="preserve"> </w:t>
      </w:r>
      <w:r>
        <w:t>maka</w:t>
      </w:r>
      <w:r>
        <w:rPr>
          <w:spacing w:val="-12"/>
        </w:rPr>
        <w:t xml:space="preserve"> </w:t>
      </w:r>
      <w:r>
        <w:t>menunjukkan</w:t>
      </w:r>
      <w:r>
        <w:rPr>
          <w:spacing w:val="-12"/>
        </w:rPr>
        <w:t xml:space="preserve"> </w:t>
      </w:r>
      <w:r>
        <w:t>kemampuan</w:t>
      </w:r>
      <w:r>
        <w:rPr>
          <w:spacing w:val="-11"/>
        </w:rPr>
        <w:t xml:space="preserve"> </w:t>
      </w:r>
      <w:r>
        <w:t>variasi</w:t>
      </w:r>
      <w:r>
        <w:rPr>
          <w:spacing w:val="-10"/>
        </w:rPr>
        <w:t xml:space="preserve"> </w:t>
      </w:r>
      <w:r>
        <w:t>variabel independen dalam menjelaskan variabel dependen sangat terbatas. Jika nilai (R</w:t>
      </w:r>
      <w:r>
        <w:rPr>
          <w:vertAlign w:val="superscript"/>
        </w:rPr>
        <w:t>2</w:t>
      </w:r>
      <w:r>
        <w:t>) mendekati satu, berarti variabel independen dapat memberikan informasi yang dibutuhkan untuk memprediksi variabel dependen.</w:t>
      </w:r>
    </w:p>
    <w:sectPr w:rsidR="00F36076">
      <w:pgSz w:w="11920" w:h="16850"/>
      <w:pgMar w:top="1240" w:right="1275" w:bottom="280" w:left="1700" w:header="99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65553">
      <w:r>
        <w:separator/>
      </w:r>
    </w:p>
  </w:endnote>
  <w:endnote w:type="continuationSeparator" w:id="0">
    <w:p w:rsidR="00000000" w:rsidRDefault="0066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65553">
      <w:r>
        <w:separator/>
      </w:r>
    </w:p>
  </w:footnote>
  <w:footnote w:type="continuationSeparator" w:id="0">
    <w:p w:rsidR="00000000" w:rsidRDefault="00665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076" w:rsidRDefault="00665553">
    <w:pPr>
      <w:pStyle w:val="BodyText"/>
      <w:spacing w:line="14" w:lineRule="auto"/>
      <w:rPr>
        <w:sz w:val="20"/>
      </w:rPr>
    </w:pPr>
    <w:r>
      <w:rPr>
        <w:noProof/>
        <w:sz w:val="20"/>
        <w:lang w:val="en-US"/>
      </w:rPr>
      <mc:AlternateContent>
        <mc:Choice Requires="wps">
          <w:drawing>
            <wp:anchor distT="0" distB="0" distL="0" distR="0" simplePos="0" relativeHeight="486584832" behindDoc="1" locked="0" layoutInCell="1" allowOverlap="1">
              <wp:simplePos x="0" y="0"/>
              <wp:positionH relativeFrom="page">
                <wp:posOffset>6211570</wp:posOffset>
              </wp:positionH>
              <wp:positionV relativeFrom="page">
                <wp:posOffset>889534</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F36076" w:rsidRDefault="00665553">
                          <w:pPr>
                            <w:spacing w:before="11"/>
                            <w:ind w:left="60"/>
                          </w:pPr>
                          <w:r>
                            <w:rPr>
                              <w:spacing w:val="-5"/>
                            </w:rPr>
                            <w:fldChar w:fldCharType="begin"/>
                          </w:r>
                          <w:r>
                            <w:rPr>
                              <w:spacing w:val="-5"/>
                            </w:rPr>
                            <w:instrText xml:space="preserve"> PAGE </w:instrText>
                          </w:r>
                          <w:r>
                            <w:rPr>
                              <w:spacing w:val="-5"/>
                            </w:rPr>
                            <w:fldChar w:fldCharType="separate"/>
                          </w:r>
                          <w:r>
                            <w:rPr>
                              <w:noProof/>
                              <w:spacing w:val="-5"/>
                            </w:rPr>
                            <w:t>55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89.1pt;margin-top:70.05pt;width:18.05pt;height:14.25pt;z-index:-167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" filled="f" stroked="f">
              <v:path arrowok="t"/>
              <v:textbox inset="0,0,0,0">
                <w:txbxContent>
                  <w:p w:rsidR="00F36076" w:rsidRDefault="00665553">
                    <w:pPr>
                      <w:spacing w:before="11"/>
                      <w:ind w:left="60"/>
                    </w:pPr>
                    <w:r>
                      <w:rPr>
                        <w:spacing w:val="-5"/>
                      </w:rPr>
                      <w:fldChar w:fldCharType="begin"/>
                    </w:r>
                    <w:r>
                      <w:rPr>
                        <w:spacing w:val="-5"/>
                      </w:rPr>
                      <w:instrText xml:space="preserve"> PAGE </w:instrText>
                    </w:r>
                    <w:r>
                      <w:rPr>
                        <w:spacing w:val="-5"/>
                      </w:rPr>
                      <w:fldChar w:fldCharType="separate"/>
                    </w:r>
                    <w:r>
                      <w:rPr>
                        <w:noProof/>
                        <w:spacing w:val="-5"/>
                      </w:rPr>
                      <w:t>55</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076" w:rsidRDefault="00665553">
    <w:pPr>
      <w:pStyle w:val="BodyText"/>
      <w:spacing w:line="14" w:lineRule="auto"/>
      <w:rPr>
        <w:sz w:val="20"/>
      </w:rPr>
    </w:pPr>
    <w:r>
      <w:rPr>
        <w:noProof/>
        <w:sz w:val="20"/>
        <w:lang w:val="en-US"/>
      </w:rPr>
      <mc:AlternateContent>
        <mc:Choice Requires="wps">
          <w:drawing>
            <wp:anchor distT="0" distB="0" distL="0" distR="0" simplePos="0" relativeHeight="486585344" behindDoc="1" locked="0" layoutInCell="1" allowOverlap="1">
              <wp:simplePos x="0" y="0"/>
              <wp:positionH relativeFrom="page">
                <wp:posOffset>6414261</wp:posOffset>
              </wp:positionH>
              <wp:positionV relativeFrom="page">
                <wp:posOffset>619786</wp:posOffset>
              </wp:positionV>
              <wp:extent cx="2292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F36076" w:rsidRDefault="00665553">
                          <w:pPr>
                            <w:spacing w:before="11"/>
                            <w:ind w:left="60"/>
                          </w:pPr>
                          <w:r>
                            <w:rPr>
                              <w:spacing w:val="-5"/>
                            </w:rPr>
                            <w:fldChar w:fldCharType="begin"/>
                          </w:r>
                          <w:r>
                            <w:rPr>
                              <w:spacing w:val="-5"/>
                            </w:rPr>
                            <w:instrText xml:space="preserve"> PAGE </w:instrText>
                          </w:r>
                          <w:r>
                            <w:rPr>
                              <w:spacing w:val="-5"/>
                            </w:rPr>
                            <w:fldChar w:fldCharType="separate"/>
                          </w:r>
                          <w:r>
                            <w:rPr>
                              <w:noProof/>
                              <w:spacing w:val="-5"/>
                            </w:rPr>
                            <w:t>68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505.05pt;margin-top:48.8pt;width:18.05pt;height:14.25pt;z-index:-167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" filled="f" stroked="f">
              <v:path arrowok="t"/>
              <v:textbox inset="0,0,0,0">
                <w:txbxContent>
                  <w:p w:rsidR="00F36076" w:rsidRDefault="00665553">
                    <w:pPr>
                      <w:spacing w:before="11"/>
                      <w:ind w:left="60"/>
                    </w:pPr>
                    <w:r>
                      <w:rPr>
                        <w:spacing w:val="-5"/>
                      </w:rPr>
                      <w:fldChar w:fldCharType="begin"/>
                    </w:r>
                    <w:r>
                      <w:rPr>
                        <w:spacing w:val="-5"/>
                      </w:rPr>
                      <w:instrText xml:space="preserve"> PAGE </w:instrText>
                    </w:r>
                    <w:r>
                      <w:rPr>
                        <w:spacing w:val="-5"/>
                      </w:rPr>
                      <w:fldChar w:fldCharType="separate"/>
                    </w:r>
                    <w:r>
                      <w:rPr>
                        <w:noProof/>
                        <w:spacing w:val="-5"/>
                      </w:rPr>
                      <w:t>68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604F2"/>
    <w:multiLevelType w:val="hybridMultilevel"/>
    <w:tmpl w:val="ECE235F4"/>
    <w:lvl w:ilvl="0" w:tplc="6486D1A2">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0BE609A">
      <w:numFmt w:val="bullet"/>
      <w:lvlText w:val="•"/>
      <w:lvlJc w:val="left"/>
      <w:pPr>
        <w:ind w:left="2045" w:hanging="360"/>
      </w:pPr>
      <w:rPr>
        <w:rFonts w:hint="default"/>
        <w:lang w:val="id" w:eastAsia="en-US" w:bidi="ar-SA"/>
      </w:rPr>
    </w:lvl>
    <w:lvl w:ilvl="2" w:tplc="65341208">
      <w:numFmt w:val="bullet"/>
      <w:lvlText w:val="•"/>
      <w:lvlJc w:val="left"/>
      <w:pPr>
        <w:ind w:left="2811" w:hanging="360"/>
      </w:pPr>
      <w:rPr>
        <w:rFonts w:hint="default"/>
        <w:lang w:val="id" w:eastAsia="en-US" w:bidi="ar-SA"/>
      </w:rPr>
    </w:lvl>
    <w:lvl w:ilvl="3" w:tplc="29ECB96E">
      <w:numFmt w:val="bullet"/>
      <w:lvlText w:val="•"/>
      <w:lvlJc w:val="left"/>
      <w:pPr>
        <w:ind w:left="3576" w:hanging="360"/>
      </w:pPr>
      <w:rPr>
        <w:rFonts w:hint="default"/>
        <w:lang w:val="id" w:eastAsia="en-US" w:bidi="ar-SA"/>
      </w:rPr>
    </w:lvl>
    <w:lvl w:ilvl="4" w:tplc="51989570">
      <w:numFmt w:val="bullet"/>
      <w:lvlText w:val="•"/>
      <w:lvlJc w:val="left"/>
      <w:pPr>
        <w:ind w:left="4342" w:hanging="360"/>
      </w:pPr>
      <w:rPr>
        <w:rFonts w:hint="default"/>
        <w:lang w:val="id" w:eastAsia="en-US" w:bidi="ar-SA"/>
      </w:rPr>
    </w:lvl>
    <w:lvl w:ilvl="5" w:tplc="6A42D904">
      <w:numFmt w:val="bullet"/>
      <w:lvlText w:val="•"/>
      <w:lvlJc w:val="left"/>
      <w:pPr>
        <w:ind w:left="5108" w:hanging="360"/>
      </w:pPr>
      <w:rPr>
        <w:rFonts w:hint="default"/>
        <w:lang w:val="id" w:eastAsia="en-US" w:bidi="ar-SA"/>
      </w:rPr>
    </w:lvl>
    <w:lvl w:ilvl="6" w:tplc="2EFE518A">
      <w:numFmt w:val="bullet"/>
      <w:lvlText w:val="•"/>
      <w:lvlJc w:val="left"/>
      <w:pPr>
        <w:ind w:left="5873" w:hanging="360"/>
      </w:pPr>
      <w:rPr>
        <w:rFonts w:hint="default"/>
        <w:lang w:val="id" w:eastAsia="en-US" w:bidi="ar-SA"/>
      </w:rPr>
    </w:lvl>
    <w:lvl w:ilvl="7" w:tplc="7C38D23E">
      <w:numFmt w:val="bullet"/>
      <w:lvlText w:val="•"/>
      <w:lvlJc w:val="left"/>
      <w:pPr>
        <w:ind w:left="6639" w:hanging="360"/>
      </w:pPr>
      <w:rPr>
        <w:rFonts w:hint="default"/>
        <w:lang w:val="id" w:eastAsia="en-US" w:bidi="ar-SA"/>
      </w:rPr>
    </w:lvl>
    <w:lvl w:ilvl="8" w:tplc="0A04BECE">
      <w:numFmt w:val="bullet"/>
      <w:lvlText w:val="•"/>
      <w:lvlJc w:val="left"/>
      <w:pPr>
        <w:ind w:left="7404" w:hanging="360"/>
      </w:pPr>
      <w:rPr>
        <w:rFonts w:hint="default"/>
        <w:lang w:val="id" w:eastAsia="en-US" w:bidi="ar-SA"/>
      </w:rPr>
    </w:lvl>
  </w:abstractNum>
  <w:abstractNum w:abstractNumId="1">
    <w:nsid w:val="27AD49B8"/>
    <w:multiLevelType w:val="hybridMultilevel"/>
    <w:tmpl w:val="938E5370"/>
    <w:lvl w:ilvl="0" w:tplc="4B72D1F0">
      <w:start w:val="1"/>
      <w:numFmt w:val="decimal"/>
      <w:lvlText w:val="%1)"/>
      <w:lvlJc w:val="left"/>
      <w:pPr>
        <w:ind w:left="1286" w:hanging="360"/>
        <w:jc w:val="left"/>
      </w:pPr>
      <w:rPr>
        <w:rFonts w:hint="default"/>
        <w:spacing w:val="0"/>
        <w:w w:val="100"/>
        <w:lang w:val="id" w:eastAsia="en-US" w:bidi="ar-SA"/>
      </w:rPr>
    </w:lvl>
    <w:lvl w:ilvl="1" w:tplc="9D5EB45E">
      <w:numFmt w:val="bullet"/>
      <w:lvlText w:val="•"/>
      <w:lvlJc w:val="left"/>
      <w:pPr>
        <w:ind w:left="2045" w:hanging="360"/>
      </w:pPr>
      <w:rPr>
        <w:rFonts w:hint="default"/>
        <w:lang w:val="id" w:eastAsia="en-US" w:bidi="ar-SA"/>
      </w:rPr>
    </w:lvl>
    <w:lvl w:ilvl="2" w:tplc="214E0616">
      <w:numFmt w:val="bullet"/>
      <w:lvlText w:val="•"/>
      <w:lvlJc w:val="left"/>
      <w:pPr>
        <w:ind w:left="2811" w:hanging="360"/>
      </w:pPr>
      <w:rPr>
        <w:rFonts w:hint="default"/>
        <w:lang w:val="id" w:eastAsia="en-US" w:bidi="ar-SA"/>
      </w:rPr>
    </w:lvl>
    <w:lvl w:ilvl="3" w:tplc="D302830E">
      <w:numFmt w:val="bullet"/>
      <w:lvlText w:val="•"/>
      <w:lvlJc w:val="left"/>
      <w:pPr>
        <w:ind w:left="3576" w:hanging="360"/>
      </w:pPr>
      <w:rPr>
        <w:rFonts w:hint="default"/>
        <w:lang w:val="id" w:eastAsia="en-US" w:bidi="ar-SA"/>
      </w:rPr>
    </w:lvl>
    <w:lvl w:ilvl="4" w:tplc="50400B54">
      <w:numFmt w:val="bullet"/>
      <w:lvlText w:val="•"/>
      <w:lvlJc w:val="left"/>
      <w:pPr>
        <w:ind w:left="4342" w:hanging="360"/>
      </w:pPr>
      <w:rPr>
        <w:rFonts w:hint="default"/>
        <w:lang w:val="id" w:eastAsia="en-US" w:bidi="ar-SA"/>
      </w:rPr>
    </w:lvl>
    <w:lvl w:ilvl="5" w:tplc="D29A183E">
      <w:numFmt w:val="bullet"/>
      <w:lvlText w:val="•"/>
      <w:lvlJc w:val="left"/>
      <w:pPr>
        <w:ind w:left="5108" w:hanging="360"/>
      </w:pPr>
      <w:rPr>
        <w:rFonts w:hint="default"/>
        <w:lang w:val="id" w:eastAsia="en-US" w:bidi="ar-SA"/>
      </w:rPr>
    </w:lvl>
    <w:lvl w:ilvl="6" w:tplc="835CD8DE">
      <w:numFmt w:val="bullet"/>
      <w:lvlText w:val="•"/>
      <w:lvlJc w:val="left"/>
      <w:pPr>
        <w:ind w:left="5873" w:hanging="360"/>
      </w:pPr>
      <w:rPr>
        <w:rFonts w:hint="default"/>
        <w:lang w:val="id" w:eastAsia="en-US" w:bidi="ar-SA"/>
      </w:rPr>
    </w:lvl>
    <w:lvl w:ilvl="7" w:tplc="5C2A5418">
      <w:numFmt w:val="bullet"/>
      <w:lvlText w:val="•"/>
      <w:lvlJc w:val="left"/>
      <w:pPr>
        <w:ind w:left="6639" w:hanging="360"/>
      </w:pPr>
      <w:rPr>
        <w:rFonts w:hint="default"/>
        <w:lang w:val="id" w:eastAsia="en-US" w:bidi="ar-SA"/>
      </w:rPr>
    </w:lvl>
    <w:lvl w:ilvl="8" w:tplc="B83A31BA">
      <w:numFmt w:val="bullet"/>
      <w:lvlText w:val="•"/>
      <w:lvlJc w:val="left"/>
      <w:pPr>
        <w:ind w:left="7404" w:hanging="360"/>
      </w:pPr>
      <w:rPr>
        <w:rFonts w:hint="default"/>
        <w:lang w:val="id" w:eastAsia="en-US" w:bidi="ar-SA"/>
      </w:rPr>
    </w:lvl>
  </w:abstractNum>
  <w:abstractNum w:abstractNumId="2">
    <w:nsid w:val="47ED0A69"/>
    <w:multiLevelType w:val="hybridMultilevel"/>
    <w:tmpl w:val="2D30EA54"/>
    <w:lvl w:ilvl="0" w:tplc="51909C8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AE435AA">
      <w:numFmt w:val="bullet"/>
      <w:lvlText w:val="•"/>
      <w:lvlJc w:val="left"/>
      <w:pPr>
        <w:ind w:left="2045" w:hanging="360"/>
      </w:pPr>
      <w:rPr>
        <w:rFonts w:hint="default"/>
        <w:lang w:val="id" w:eastAsia="en-US" w:bidi="ar-SA"/>
      </w:rPr>
    </w:lvl>
    <w:lvl w:ilvl="2" w:tplc="080AE1F6">
      <w:numFmt w:val="bullet"/>
      <w:lvlText w:val="•"/>
      <w:lvlJc w:val="left"/>
      <w:pPr>
        <w:ind w:left="2811" w:hanging="360"/>
      </w:pPr>
      <w:rPr>
        <w:rFonts w:hint="default"/>
        <w:lang w:val="id" w:eastAsia="en-US" w:bidi="ar-SA"/>
      </w:rPr>
    </w:lvl>
    <w:lvl w:ilvl="3" w:tplc="176C055A">
      <w:numFmt w:val="bullet"/>
      <w:lvlText w:val="•"/>
      <w:lvlJc w:val="left"/>
      <w:pPr>
        <w:ind w:left="3576" w:hanging="360"/>
      </w:pPr>
      <w:rPr>
        <w:rFonts w:hint="default"/>
        <w:lang w:val="id" w:eastAsia="en-US" w:bidi="ar-SA"/>
      </w:rPr>
    </w:lvl>
    <w:lvl w:ilvl="4" w:tplc="92DC9E28">
      <w:numFmt w:val="bullet"/>
      <w:lvlText w:val="•"/>
      <w:lvlJc w:val="left"/>
      <w:pPr>
        <w:ind w:left="4342" w:hanging="360"/>
      </w:pPr>
      <w:rPr>
        <w:rFonts w:hint="default"/>
        <w:lang w:val="id" w:eastAsia="en-US" w:bidi="ar-SA"/>
      </w:rPr>
    </w:lvl>
    <w:lvl w:ilvl="5" w:tplc="D1F6885A">
      <w:numFmt w:val="bullet"/>
      <w:lvlText w:val="•"/>
      <w:lvlJc w:val="left"/>
      <w:pPr>
        <w:ind w:left="5108" w:hanging="360"/>
      </w:pPr>
      <w:rPr>
        <w:rFonts w:hint="default"/>
        <w:lang w:val="id" w:eastAsia="en-US" w:bidi="ar-SA"/>
      </w:rPr>
    </w:lvl>
    <w:lvl w:ilvl="6" w:tplc="458C6B5A">
      <w:numFmt w:val="bullet"/>
      <w:lvlText w:val="•"/>
      <w:lvlJc w:val="left"/>
      <w:pPr>
        <w:ind w:left="5873" w:hanging="360"/>
      </w:pPr>
      <w:rPr>
        <w:rFonts w:hint="default"/>
        <w:lang w:val="id" w:eastAsia="en-US" w:bidi="ar-SA"/>
      </w:rPr>
    </w:lvl>
    <w:lvl w:ilvl="7" w:tplc="F4646BC4">
      <w:numFmt w:val="bullet"/>
      <w:lvlText w:val="•"/>
      <w:lvlJc w:val="left"/>
      <w:pPr>
        <w:ind w:left="6639" w:hanging="360"/>
      </w:pPr>
      <w:rPr>
        <w:rFonts w:hint="default"/>
        <w:lang w:val="id" w:eastAsia="en-US" w:bidi="ar-SA"/>
      </w:rPr>
    </w:lvl>
    <w:lvl w:ilvl="8" w:tplc="CFC8EA50">
      <w:numFmt w:val="bullet"/>
      <w:lvlText w:val="•"/>
      <w:lvlJc w:val="left"/>
      <w:pPr>
        <w:ind w:left="7404" w:hanging="360"/>
      </w:pPr>
      <w:rPr>
        <w:rFonts w:hint="default"/>
        <w:lang w:val="id" w:eastAsia="en-US" w:bidi="ar-SA"/>
      </w:rPr>
    </w:lvl>
  </w:abstractNum>
  <w:abstractNum w:abstractNumId="3">
    <w:nsid w:val="4ED15E6C"/>
    <w:multiLevelType w:val="multilevel"/>
    <w:tmpl w:val="A18E5D64"/>
    <w:lvl w:ilvl="0">
      <w:start w:val="3"/>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4"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90" w:hanging="725"/>
        <w:jc w:val="left"/>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1680" w:hanging="725"/>
      </w:pPr>
      <w:rPr>
        <w:rFonts w:hint="default"/>
        <w:lang w:val="id" w:eastAsia="en-US" w:bidi="ar-SA"/>
      </w:rPr>
    </w:lvl>
    <w:lvl w:ilvl="5">
      <w:numFmt w:val="bullet"/>
      <w:lvlText w:val="•"/>
      <w:lvlJc w:val="left"/>
      <w:pPr>
        <w:ind w:left="2889" w:hanging="725"/>
      </w:pPr>
      <w:rPr>
        <w:rFonts w:hint="default"/>
        <w:lang w:val="id" w:eastAsia="en-US" w:bidi="ar-SA"/>
      </w:rPr>
    </w:lvl>
    <w:lvl w:ilvl="6">
      <w:numFmt w:val="bullet"/>
      <w:lvlText w:val="•"/>
      <w:lvlJc w:val="left"/>
      <w:pPr>
        <w:ind w:left="4098" w:hanging="725"/>
      </w:pPr>
      <w:rPr>
        <w:rFonts w:hint="default"/>
        <w:lang w:val="id" w:eastAsia="en-US" w:bidi="ar-SA"/>
      </w:rPr>
    </w:lvl>
    <w:lvl w:ilvl="7">
      <w:numFmt w:val="bullet"/>
      <w:lvlText w:val="•"/>
      <w:lvlJc w:val="left"/>
      <w:pPr>
        <w:ind w:left="5308" w:hanging="725"/>
      </w:pPr>
      <w:rPr>
        <w:rFonts w:hint="default"/>
        <w:lang w:val="id" w:eastAsia="en-US" w:bidi="ar-SA"/>
      </w:rPr>
    </w:lvl>
    <w:lvl w:ilvl="8">
      <w:numFmt w:val="bullet"/>
      <w:lvlText w:val="•"/>
      <w:lvlJc w:val="left"/>
      <w:pPr>
        <w:ind w:left="6517" w:hanging="725"/>
      </w:pPr>
      <w:rPr>
        <w:rFonts w:hint="default"/>
        <w:lang w:val="id" w:eastAsia="en-US" w:bidi="ar-SA"/>
      </w:rPr>
    </w:lvl>
  </w:abstractNum>
  <w:abstractNum w:abstractNumId="4">
    <w:nsid w:val="7A9A414E"/>
    <w:multiLevelType w:val="hybridMultilevel"/>
    <w:tmpl w:val="20129D3A"/>
    <w:lvl w:ilvl="0" w:tplc="53B009DE">
      <w:start w:val="2"/>
      <w:numFmt w:val="decimal"/>
      <w:lvlText w:val="%1)"/>
      <w:lvlJc w:val="left"/>
      <w:pPr>
        <w:ind w:left="346"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448372">
      <w:numFmt w:val="bullet"/>
      <w:lvlText w:val="•"/>
      <w:lvlJc w:val="left"/>
      <w:pPr>
        <w:ind w:left="535" w:hanging="260"/>
      </w:pPr>
      <w:rPr>
        <w:rFonts w:hint="default"/>
        <w:lang w:val="id" w:eastAsia="en-US" w:bidi="ar-SA"/>
      </w:rPr>
    </w:lvl>
    <w:lvl w:ilvl="2" w:tplc="55F64556">
      <w:numFmt w:val="bullet"/>
      <w:lvlText w:val="•"/>
      <w:lvlJc w:val="left"/>
      <w:pPr>
        <w:ind w:left="731" w:hanging="260"/>
      </w:pPr>
      <w:rPr>
        <w:rFonts w:hint="default"/>
        <w:lang w:val="id" w:eastAsia="en-US" w:bidi="ar-SA"/>
      </w:rPr>
    </w:lvl>
    <w:lvl w:ilvl="3" w:tplc="7EC862E8">
      <w:numFmt w:val="bullet"/>
      <w:lvlText w:val="•"/>
      <w:lvlJc w:val="left"/>
      <w:pPr>
        <w:ind w:left="926" w:hanging="260"/>
      </w:pPr>
      <w:rPr>
        <w:rFonts w:hint="default"/>
        <w:lang w:val="id" w:eastAsia="en-US" w:bidi="ar-SA"/>
      </w:rPr>
    </w:lvl>
    <w:lvl w:ilvl="4" w:tplc="CA48A2E0">
      <w:numFmt w:val="bullet"/>
      <w:lvlText w:val="•"/>
      <w:lvlJc w:val="left"/>
      <w:pPr>
        <w:ind w:left="1122" w:hanging="260"/>
      </w:pPr>
      <w:rPr>
        <w:rFonts w:hint="default"/>
        <w:lang w:val="id" w:eastAsia="en-US" w:bidi="ar-SA"/>
      </w:rPr>
    </w:lvl>
    <w:lvl w:ilvl="5" w:tplc="0C4E68FA">
      <w:numFmt w:val="bullet"/>
      <w:lvlText w:val="•"/>
      <w:lvlJc w:val="left"/>
      <w:pPr>
        <w:ind w:left="1317" w:hanging="260"/>
      </w:pPr>
      <w:rPr>
        <w:rFonts w:hint="default"/>
        <w:lang w:val="id" w:eastAsia="en-US" w:bidi="ar-SA"/>
      </w:rPr>
    </w:lvl>
    <w:lvl w:ilvl="6" w:tplc="CA245266">
      <w:numFmt w:val="bullet"/>
      <w:lvlText w:val="•"/>
      <w:lvlJc w:val="left"/>
      <w:pPr>
        <w:ind w:left="1513" w:hanging="260"/>
      </w:pPr>
      <w:rPr>
        <w:rFonts w:hint="default"/>
        <w:lang w:val="id" w:eastAsia="en-US" w:bidi="ar-SA"/>
      </w:rPr>
    </w:lvl>
    <w:lvl w:ilvl="7" w:tplc="8F4276DC">
      <w:numFmt w:val="bullet"/>
      <w:lvlText w:val="•"/>
      <w:lvlJc w:val="left"/>
      <w:pPr>
        <w:ind w:left="1708" w:hanging="260"/>
      </w:pPr>
      <w:rPr>
        <w:rFonts w:hint="default"/>
        <w:lang w:val="id" w:eastAsia="en-US" w:bidi="ar-SA"/>
      </w:rPr>
    </w:lvl>
    <w:lvl w:ilvl="8" w:tplc="58E84B1E">
      <w:numFmt w:val="bullet"/>
      <w:lvlText w:val="•"/>
      <w:lvlJc w:val="left"/>
      <w:pPr>
        <w:ind w:left="1904" w:hanging="260"/>
      </w:pPr>
      <w:rPr>
        <w:rFonts w:hint="default"/>
        <w:lang w:val="id" w:eastAsia="en-US" w:bidi="ar-S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KQbcAt2m0J9Xnxe95uD7DxJTpm0cAYC5RsATcmuaSqWsIjvopWPoDwbZXJcMRnCIHKLRxwt0/qb6D2LfjKUYA==" w:salt="5y8InjM6RG9WkQpCvenjC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76"/>
    <w:rsid w:val="00665553"/>
    <w:rsid w:val="00F3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1A86A-DE02-49C1-9618-64FF0281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54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542"/>
      <w:jc w:val="both"/>
    </w:pPr>
  </w:style>
  <w:style w:type="paragraph" w:customStyle="1" w:styleId="TableParagraph">
    <w:name w:val="Table Paragraph"/>
    <w:basedOn w:val="Normal"/>
    <w:uiPriority w:val="1"/>
    <w:qFormat/>
    <w:pPr>
      <w:spacing w:line="26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idx.co.id/"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3434</Words>
  <Characters>19576</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2026-01-14T04:39:00Z</dcterms:created>
  <dcterms:modified xsi:type="dcterms:W3CDTF">2026-01-14T04:39:00Z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Nitro Pro 13 (13.70.0.30)</vt:lpwstr>
  </property>
  <property fmtid="{D5CDD505-2E9C-101B-9397-08002B2CF9AE}" pid="4" name="LastSaved">
    <vt:filetime>2025-07-30T00:00:00Z</vt:filetime>
  </property>
</Properties>
</file>