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56C" w:rsidRDefault="003F0F3F">
      <w:pPr>
        <w:spacing w:before="72"/>
        <w:ind w:left="2861" w:right="2825"/>
        <w:jc w:val="center"/>
        <w:rPr>
          <w:b/>
          <w:sz w:val="24"/>
        </w:rPr>
      </w:pPr>
      <w:bookmarkStart w:id="0" w:name="_GoBack"/>
      <w:bookmarkEnd w:id="0"/>
      <w:r>
        <w:rPr>
          <w:b/>
          <w:sz w:val="24"/>
        </w:rPr>
        <w:t xml:space="preserve">BAB </w:t>
      </w:r>
      <w:r>
        <w:rPr>
          <w:b/>
          <w:spacing w:val="-5"/>
          <w:sz w:val="24"/>
        </w:rPr>
        <w:t>IV</w:t>
      </w:r>
    </w:p>
    <w:p w:rsidR="0069156C" w:rsidRDefault="0069156C">
      <w:pPr>
        <w:pStyle w:val="BodyText"/>
        <w:rPr>
          <w:b/>
        </w:rPr>
      </w:pPr>
    </w:p>
    <w:p w:rsidR="0069156C" w:rsidRDefault="003F0F3F">
      <w:pPr>
        <w:ind w:left="2861" w:right="2829"/>
        <w:jc w:val="center"/>
        <w:rPr>
          <w:b/>
          <w:sz w:val="24"/>
        </w:rPr>
      </w:pPr>
      <w:r>
        <w:rPr>
          <w:b/>
          <w:sz w:val="24"/>
        </w:rPr>
        <w:t>HASIL</w:t>
      </w:r>
      <w:r>
        <w:rPr>
          <w:b/>
          <w:spacing w:val="-1"/>
          <w:sz w:val="24"/>
        </w:rPr>
        <w:t xml:space="preserve"> </w:t>
      </w:r>
      <w:r>
        <w:rPr>
          <w:b/>
          <w:sz w:val="24"/>
        </w:rPr>
        <w:t xml:space="preserve">DAN </w:t>
      </w:r>
      <w:r>
        <w:rPr>
          <w:b/>
          <w:spacing w:val="-2"/>
          <w:sz w:val="24"/>
        </w:rPr>
        <w:t>PEMBAHASAN</w:t>
      </w:r>
    </w:p>
    <w:p w:rsidR="0069156C" w:rsidRDefault="0069156C">
      <w:pPr>
        <w:pStyle w:val="BodyText"/>
        <w:rPr>
          <w:b/>
        </w:rPr>
      </w:pPr>
    </w:p>
    <w:p w:rsidR="0069156C" w:rsidRDefault="0069156C">
      <w:pPr>
        <w:pStyle w:val="BodyText"/>
        <w:spacing w:before="274"/>
        <w:rPr>
          <w:b/>
        </w:rPr>
      </w:pPr>
    </w:p>
    <w:p w:rsidR="0069156C" w:rsidRDefault="003F0F3F">
      <w:pPr>
        <w:pStyle w:val="ListParagraph"/>
        <w:numPr>
          <w:ilvl w:val="1"/>
          <w:numId w:val="12"/>
        </w:numPr>
        <w:tabs>
          <w:tab w:val="left" w:pos="929"/>
        </w:tabs>
        <w:ind w:left="929" w:hanging="364"/>
        <w:jc w:val="both"/>
        <w:rPr>
          <w:b/>
          <w:sz w:val="24"/>
        </w:rPr>
      </w:pPr>
      <w:r>
        <w:rPr>
          <w:b/>
          <w:sz w:val="24"/>
        </w:rPr>
        <w:t xml:space="preserve">Hasil </w:t>
      </w:r>
      <w:r>
        <w:rPr>
          <w:b/>
          <w:spacing w:val="-2"/>
          <w:sz w:val="24"/>
        </w:rPr>
        <w:t>Penelitian</w:t>
      </w:r>
    </w:p>
    <w:p w:rsidR="0069156C" w:rsidRDefault="0069156C">
      <w:pPr>
        <w:pStyle w:val="BodyText"/>
        <w:rPr>
          <w:b/>
        </w:rPr>
      </w:pPr>
    </w:p>
    <w:p w:rsidR="0069156C" w:rsidRDefault="003F0F3F">
      <w:pPr>
        <w:pStyle w:val="ListParagraph"/>
        <w:numPr>
          <w:ilvl w:val="2"/>
          <w:numId w:val="12"/>
        </w:numPr>
        <w:tabs>
          <w:tab w:val="left" w:pos="1141"/>
        </w:tabs>
        <w:ind w:left="1141"/>
        <w:jc w:val="both"/>
        <w:rPr>
          <w:b/>
          <w:sz w:val="24"/>
        </w:rPr>
      </w:pPr>
      <w:r>
        <w:rPr>
          <w:b/>
          <w:noProof/>
          <w:sz w:val="24"/>
          <w:lang w:val="en-US"/>
        </w:rPr>
        <w:drawing>
          <wp:anchor distT="0" distB="0" distL="0" distR="0" simplePos="0" relativeHeight="487008256" behindDoc="1" locked="0" layoutInCell="1" allowOverlap="1">
            <wp:simplePos x="0" y="0"/>
            <wp:positionH relativeFrom="page">
              <wp:posOffset>1089405</wp:posOffset>
            </wp:positionH>
            <wp:positionV relativeFrom="paragraph">
              <wp:posOffset>153520</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Gambaran</w:t>
      </w:r>
      <w:r>
        <w:rPr>
          <w:b/>
          <w:spacing w:val="-3"/>
          <w:sz w:val="24"/>
        </w:rPr>
        <w:t xml:space="preserve"> </w:t>
      </w:r>
      <w:r>
        <w:rPr>
          <w:b/>
          <w:sz w:val="24"/>
        </w:rPr>
        <w:t>Umum</w:t>
      </w:r>
      <w:r>
        <w:rPr>
          <w:b/>
          <w:spacing w:val="-2"/>
          <w:sz w:val="24"/>
        </w:rPr>
        <w:t xml:space="preserve"> </w:t>
      </w:r>
      <w:r>
        <w:rPr>
          <w:b/>
          <w:sz w:val="24"/>
        </w:rPr>
        <w:t>Objek</w:t>
      </w:r>
      <w:r>
        <w:rPr>
          <w:b/>
          <w:spacing w:val="-2"/>
          <w:sz w:val="24"/>
        </w:rPr>
        <w:t xml:space="preserve"> Penelitian</w:t>
      </w:r>
    </w:p>
    <w:p w:rsidR="0069156C" w:rsidRDefault="003F0F3F">
      <w:pPr>
        <w:pStyle w:val="BodyText"/>
        <w:spacing w:before="271" w:line="480" w:lineRule="auto"/>
        <w:ind w:left="565" w:right="534" w:firstLine="566"/>
        <w:jc w:val="both"/>
      </w:pPr>
      <w:r>
        <w:t>Penelitian ini menggunakan perusahaan perbankan syariah yang terdaftar di IDX Syariah yang menyajikan data tentang laporan tata kelola perusahaan didalam laporan tahunannya periode 2022-2024. Teknik analisis data didalam penelitian ini menggunakan analisis</w:t>
      </w:r>
      <w:r>
        <w:t xml:space="preserve"> statistik deskriptif dengan persamaan analisis regresi linier berganda. Dalam analisis data dilakukan dengan mengelola data menggunakan Microsoft Excel setelah itu dilakukan pengujian asumsi klasik dan regresi linier berganda dengan aplikasi software SPSS</w:t>
      </w:r>
      <w:r>
        <w:t xml:space="preserve"> versi 26. Berdasarkan populasi perbankan syariah</w:t>
      </w:r>
      <w:r>
        <w:rPr>
          <w:spacing w:val="-2"/>
        </w:rPr>
        <w:t xml:space="preserve"> </w:t>
      </w:r>
      <w:r>
        <w:t>yang</w:t>
      </w:r>
      <w:r>
        <w:rPr>
          <w:spacing w:val="-8"/>
        </w:rPr>
        <w:t xml:space="preserve"> </w:t>
      </w:r>
      <w:r>
        <w:t>terdaftar</w:t>
      </w:r>
      <w:r>
        <w:rPr>
          <w:spacing w:val="-7"/>
        </w:rPr>
        <w:t xml:space="preserve"> </w:t>
      </w:r>
      <w:r>
        <w:t>di</w:t>
      </w:r>
      <w:r>
        <w:rPr>
          <w:spacing w:val="-5"/>
        </w:rPr>
        <w:t xml:space="preserve"> </w:t>
      </w:r>
      <w:r>
        <w:t>idx</w:t>
      </w:r>
      <w:r>
        <w:rPr>
          <w:spacing w:val="-3"/>
        </w:rPr>
        <w:t xml:space="preserve"> </w:t>
      </w:r>
      <w:r>
        <w:t>syariah</w:t>
      </w:r>
      <w:r>
        <w:rPr>
          <w:spacing w:val="-6"/>
        </w:rPr>
        <w:t xml:space="preserve"> </w:t>
      </w:r>
      <w:r>
        <w:t>berjumlah</w:t>
      </w:r>
      <w:r>
        <w:rPr>
          <w:spacing w:val="-6"/>
        </w:rPr>
        <w:t xml:space="preserve"> </w:t>
      </w:r>
      <w:r>
        <w:t>18</w:t>
      </w:r>
      <w:r>
        <w:rPr>
          <w:spacing w:val="-3"/>
        </w:rPr>
        <w:t xml:space="preserve"> </w:t>
      </w:r>
      <w:r>
        <w:t>perbankan</w:t>
      </w:r>
      <w:r>
        <w:rPr>
          <w:spacing w:val="-6"/>
        </w:rPr>
        <w:t xml:space="preserve"> </w:t>
      </w:r>
      <w:r>
        <w:t>syariah,</w:t>
      </w:r>
      <w:r>
        <w:rPr>
          <w:spacing w:val="-6"/>
        </w:rPr>
        <w:t xml:space="preserve"> </w:t>
      </w:r>
      <w:r>
        <w:t>dengan</w:t>
      </w:r>
      <w:r>
        <w:rPr>
          <w:spacing w:val="-6"/>
        </w:rPr>
        <w:t xml:space="preserve"> </w:t>
      </w:r>
      <w:r>
        <w:t>jumlah sampel yang digunakan setelah dilakukan teknik purposive sampling method adalah 14 perbankan syariah. Jumlah data observasi yang d</w:t>
      </w:r>
      <w:r>
        <w:t xml:space="preserve">igunakan didalam penelitian ini sebanyak 42 data selama 3 tahun dari tahun 2022-2024 dan menggunakan data sekunder yang diperoleh dari website resmi idx syariah yaitu di </w:t>
      </w:r>
      <w:hyperlink r:id="rId8">
        <w:r>
          <w:t>www.idx.co.id</w:t>
        </w:r>
      </w:hyperlink>
      <w:r>
        <w:t xml:space="preserve"> dan juga di website masing-masi</w:t>
      </w:r>
      <w:r>
        <w:t>ng perbankan syariah.</w:t>
      </w:r>
    </w:p>
    <w:p w:rsidR="0069156C" w:rsidRDefault="003F0F3F">
      <w:pPr>
        <w:pStyle w:val="Heading1"/>
        <w:numPr>
          <w:ilvl w:val="2"/>
          <w:numId w:val="12"/>
        </w:numPr>
        <w:tabs>
          <w:tab w:val="left" w:pos="1141"/>
        </w:tabs>
        <w:spacing w:before="6"/>
        <w:ind w:left="1141"/>
        <w:jc w:val="both"/>
      </w:pPr>
      <w:r>
        <w:t>Sejarah</w:t>
      </w:r>
      <w:r>
        <w:rPr>
          <w:spacing w:val="-4"/>
        </w:rPr>
        <w:t xml:space="preserve"> </w:t>
      </w:r>
      <w:r>
        <w:t>Singkat</w:t>
      </w:r>
      <w:r>
        <w:rPr>
          <w:spacing w:val="-2"/>
        </w:rPr>
        <w:t xml:space="preserve"> </w:t>
      </w:r>
      <w:r>
        <w:t>Bursa</w:t>
      </w:r>
      <w:r>
        <w:rPr>
          <w:spacing w:val="-2"/>
        </w:rPr>
        <w:t xml:space="preserve"> </w:t>
      </w:r>
      <w:r>
        <w:t>Efek</w:t>
      </w:r>
      <w:r>
        <w:rPr>
          <w:spacing w:val="-2"/>
        </w:rPr>
        <w:t xml:space="preserve"> </w:t>
      </w:r>
      <w:r>
        <w:t>Indonesia</w:t>
      </w:r>
      <w:r>
        <w:rPr>
          <w:spacing w:val="-2"/>
        </w:rPr>
        <w:t xml:space="preserve"> (BEI)</w:t>
      </w:r>
    </w:p>
    <w:p w:rsidR="0069156C" w:rsidRDefault="003F0F3F">
      <w:pPr>
        <w:pStyle w:val="BodyText"/>
        <w:spacing w:before="272" w:line="480" w:lineRule="auto"/>
        <w:ind w:left="565" w:right="328" w:firstLine="566"/>
      </w:pPr>
      <w:r>
        <w:t>Bursa Efek Indonesia (BEI) atau Indonesia Stock Exchange (IDX) merupakan bursa</w:t>
      </w:r>
      <w:r>
        <w:rPr>
          <w:spacing w:val="-15"/>
        </w:rPr>
        <w:t xml:space="preserve"> </w:t>
      </w:r>
      <w:r>
        <w:t>hasil</w:t>
      </w:r>
      <w:r>
        <w:rPr>
          <w:spacing w:val="-15"/>
        </w:rPr>
        <w:t xml:space="preserve"> </w:t>
      </w:r>
      <w:r>
        <w:t>penggabungan</w:t>
      </w:r>
      <w:r>
        <w:rPr>
          <w:spacing w:val="-15"/>
        </w:rPr>
        <w:t xml:space="preserve"> </w:t>
      </w:r>
      <w:r>
        <w:t>dari</w:t>
      </w:r>
      <w:r>
        <w:rPr>
          <w:spacing w:val="-15"/>
        </w:rPr>
        <w:t xml:space="preserve"> </w:t>
      </w:r>
      <w:r>
        <w:t>Bursa</w:t>
      </w:r>
      <w:r>
        <w:rPr>
          <w:spacing w:val="-15"/>
        </w:rPr>
        <w:t xml:space="preserve"> </w:t>
      </w:r>
      <w:r>
        <w:t>Efek</w:t>
      </w:r>
      <w:r>
        <w:rPr>
          <w:spacing w:val="-15"/>
        </w:rPr>
        <w:t xml:space="preserve"> </w:t>
      </w:r>
      <w:r>
        <w:t>Jakarta</w:t>
      </w:r>
      <w:r>
        <w:rPr>
          <w:spacing w:val="-15"/>
        </w:rPr>
        <w:t xml:space="preserve"> </w:t>
      </w:r>
      <w:r>
        <w:t>(BEJ)</w:t>
      </w:r>
      <w:r>
        <w:rPr>
          <w:spacing w:val="-15"/>
        </w:rPr>
        <w:t xml:space="preserve"> </w:t>
      </w:r>
      <w:r>
        <w:t>dengan</w:t>
      </w:r>
      <w:r>
        <w:rPr>
          <w:spacing w:val="-15"/>
        </w:rPr>
        <w:t xml:space="preserve"> </w:t>
      </w:r>
      <w:r>
        <w:t>Bursa</w:t>
      </w:r>
      <w:r>
        <w:rPr>
          <w:spacing w:val="-15"/>
        </w:rPr>
        <w:t xml:space="preserve"> </w:t>
      </w:r>
      <w:r>
        <w:t>Efek</w:t>
      </w:r>
      <w:r>
        <w:rPr>
          <w:spacing w:val="-15"/>
        </w:rPr>
        <w:t xml:space="preserve"> </w:t>
      </w:r>
      <w:r>
        <w:t>Surabaya (BES).</w:t>
      </w:r>
      <w:r>
        <w:rPr>
          <w:spacing w:val="39"/>
        </w:rPr>
        <w:t xml:space="preserve"> </w:t>
      </w:r>
      <w:r>
        <w:t>Demi</w:t>
      </w:r>
      <w:r>
        <w:rPr>
          <w:spacing w:val="40"/>
        </w:rPr>
        <w:t xml:space="preserve"> </w:t>
      </w:r>
      <w:r>
        <w:t>efektivitas</w:t>
      </w:r>
      <w:r>
        <w:rPr>
          <w:spacing w:val="40"/>
        </w:rPr>
        <w:t xml:space="preserve"> </w:t>
      </w:r>
      <w:r>
        <w:t>operasional</w:t>
      </w:r>
      <w:r>
        <w:rPr>
          <w:spacing w:val="40"/>
        </w:rPr>
        <w:t xml:space="preserve"> </w:t>
      </w:r>
      <w:r>
        <w:t>dan</w:t>
      </w:r>
      <w:r>
        <w:rPr>
          <w:spacing w:val="39"/>
        </w:rPr>
        <w:t xml:space="preserve"> </w:t>
      </w:r>
      <w:r>
        <w:t>transaksi,</w:t>
      </w:r>
      <w:r>
        <w:rPr>
          <w:spacing w:val="40"/>
        </w:rPr>
        <w:t xml:space="preserve"> </w:t>
      </w:r>
      <w:r>
        <w:t>pemeritah</w:t>
      </w:r>
      <w:r>
        <w:rPr>
          <w:spacing w:val="39"/>
        </w:rPr>
        <w:t xml:space="preserve"> </w:t>
      </w:r>
      <w:r>
        <w:t>memutuskan</w:t>
      </w:r>
      <w:r>
        <w:rPr>
          <w:spacing w:val="39"/>
        </w:rPr>
        <w:t xml:space="preserve"> </w:t>
      </w:r>
      <w:r>
        <w:t xml:space="preserve">untuk menggabung Bursa Efek Jakarta sebagai pasar saham dengan Bursa Efek Surabaya sebagai pasar obligasi derivative. Bursa Hasil pengggabungan ini mulai beroperasi pada 1 Desember 2007. Bursa Efek Indonesia menggunakan </w:t>
      </w:r>
      <w:r>
        <w:t>sistem perdagangan</w:t>
      </w:r>
    </w:p>
    <w:p w:rsidR="0069156C" w:rsidRDefault="003F0F3F">
      <w:pPr>
        <w:spacing w:before="14"/>
        <w:ind w:right="398"/>
        <w:jc w:val="center"/>
      </w:pPr>
      <w:r>
        <w:rPr>
          <w:spacing w:val="-5"/>
        </w:rPr>
        <w:t>70</w:t>
      </w:r>
    </w:p>
    <w:p w:rsidR="0069156C" w:rsidRDefault="0069156C">
      <w:pPr>
        <w:jc w:val="center"/>
        <w:sectPr w:rsidR="0069156C">
          <w:type w:val="continuous"/>
          <w:pgSz w:w="11920" w:h="16850"/>
          <w:pgMar w:top="1700" w:right="992" w:bottom="280" w:left="1700" w:header="720" w:footer="720" w:gutter="0"/>
          <w:cols w:space="720"/>
        </w:sectPr>
      </w:pPr>
    </w:p>
    <w:p w:rsidR="0069156C" w:rsidRDefault="003F0F3F">
      <w:pPr>
        <w:pStyle w:val="BodyText"/>
        <w:spacing w:before="80" w:line="480" w:lineRule="auto"/>
        <w:ind w:left="565" w:right="677"/>
        <w:jc w:val="both"/>
      </w:pPr>
      <w:r>
        <w:rPr>
          <w:noProof/>
          <w:lang w:val="en-US"/>
        </w:rPr>
        <w:lastRenderedPageBreak/>
        <w:drawing>
          <wp:anchor distT="0" distB="0" distL="0" distR="0" simplePos="0" relativeHeight="487008768" behindDoc="1" locked="0" layoutInCell="1" allowOverlap="1">
            <wp:simplePos x="0" y="0"/>
            <wp:positionH relativeFrom="page">
              <wp:posOffset>1089405</wp:posOffset>
            </wp:positionH>
            <wp:positionV relativeFrom="paragraph">
              <wp:posOffset>1697651</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bernama Jakarta Automated Trading System (JATS) sejak 22 Mei 1995 menggantikan sistem manual yang digunakan sebelumnya. Sejak 2 Maret 2009 sistem</w:t>
      </w:r>
      <w:r>
        <w:rPr>
          <w:spacing w:val="-3"/>
        </w:rPr>
        <w:t xml:space="preserve"> </w:t>
      </w:r>
      <w:r>
        <w:t>JATS</w:t>
      </w:r>
      <w:r>
        <w:rPr>
          <w:spacing w:val="-5"/>
        </w:rPr>
        <w:t xml:space="preserve"> </w:t>
      </w:r>
      <w:r>
        <w:t>ini</w:t>
      </w:r>
      <w:r>
        <w:rPr>
          <w:spacing w:val="-3"/>
        </w:rPr>
        <w:t xml:space="preserve"> </w:t>
      </w:r>
      <w:r>
        <w:t>sendiri</w:t>
      </w:r>
      <w:r>
        <w:rPr>
          <w:spacing w:val="-3"/>
        </w:rPr>
        <w:t xml:space="preserve"> </w:t>
      </w:r>
      <w:r>
        <w:t>telah</w:t>
      </w:r>
      <w:r>
        <w:rPr>
          <w:spacing w:val="-3"/>
        </w:rPr>
        <w:t xml:space="preserve"> </w:t>
      </w:r>
      <w:r>
        <w:t>digantikan</w:t>
      </w:r>
      <w:r>
        <w:rPr>
          <w:spacing w:val="-3"/>
        </w:rPr>
        <w:t xml:space="preserve"> </w:t>
      </w:r>
      <w:r>
        <w:t>dengan</w:t>
      </w:r>
      <w:r>
        <w:rPr>
          <w:spacing w:val="-3"/>
        </w:rPr>
        <w:t xml:space="preserve"> </w:t>
      </w:r>
      <w:r>
        <w:t>sistem</w:t>
      </w:r>
      <w:r>
        <w:rPr>
          <w:spacing w:val="-3"/>
        </w:rPr>
        <w:t xml:space="preserve"> </w:t>
      </w:r>
      <w:r>
        <w:t>baru</w:t>
      </w:r>
      <w:r>
        <w:rPr>
          <w:spacing w:val="-3"/>
        </w:rPr>
        <w:t xml:space="preserve"> </w:t>
      </w:r>
      <w:r>
        <w:t>bernama</w:t>
      </w:r>
      <w:r>
        <w:rPr>
          <w:spacing w:val="-3"/>
        </w:rPr>
        <w:t xml:space="preserve"> </w:t>
      </w:r>
      <w:r>
        <w:t>JATS-NextG yang disediakan OMX. Bursa Efek Indonesia berpusat di Gedung Bursa Efek Indonesia, Kawasan Niaga Sudirman, Jalan Jendral Sudirman 52-53, Senayan Kebayoran Baru, Jakarta Selatan.</w:t>
      </w:r>
    </w:p>
    <w:p w:rsidR="0069156C" w:rsidRDefault="003F0F3F">
      <w:pPr>
        <w:pStyle w:val="BodyText"/>
        <w:spacing w:line="480" w:lineRule="auto"/>
        <w:ind w:left="565" w:right="534" w:firstLine="566"/>
        <w:jc w:val="both"/>
      </w:pPr>
      <w:r>
        <w:t>Pasar</w:t>
      </w:r>
      <w:r>
        <w:rPr>
          <w:spacing w:val="-15"/>
        </w:rPr>
        <w:t xml:space="preserve"> </w:t>
      </w:r>
      <w:r>
        <w:t>Modal</w:t>
      </w:r>
      <w:r>
        <w:rPr>
          <w:spacing w:val="-15"/>
        </w:rPr>
        <w:t xml:space="preserve"> </w:t>
      </w:r>
      <w:r>
        <w:t>Syariah</w:t>
      </w:r>
      <w:r>
        <w:rPr>
          <w:spacing w:val="-15"/>
        </w:rPr>
        <w:t xml:space="preserve"> </w:t>
      </w:r>
      <w:r>
        <w:t>(IDX</w:t>
      </w:r>
      <w:r>
        <w:rPr>
          <w:spacing w:val="-15"/>
        </w:rPr>
        <w:t xml:space="preserve"> </w:t>
      </w:r>
      <w:r>
        <w:t>Syariah)</w:t>
      </w:r>
      <w:r>
        <w:rPr>
          <w:spacing w:val="-15"/>
        </w:rPr>
        <w:t xml:space="preserve"> </w:t>
      </w:r>
      <w:r>
        <w:t>merupakan</w:t>
      </w:r>
      <w:r>
        <w:rPr>
          <w:spacing w:val="-15"/>
        </w:rPr>
        <w:t xml:space="preserve"> </w:t>
      </w:r>
      <w:r>
        <w:t>seluruh</w:t>
      </w:r>
      <w:r>
        <w:rPr>
          <w:spacing w:val="-15"/>
        </w:rPr>
        <w:t xml:space="preserve"> </w:t>
      </w:r>
      <w:r>
        <w:t>kegiatan</w:t>
      </w:r>
      <w:r>
        <w:rPr>
          <w:spacing w:val="-15"/>
        </w:rPr>
        <w:t xml:space="preserve"> </w:t>
      </w:r>
      <w:r>
        <w:t>di</w:t>
      </w:r>
      <w:r>
        <w:rPr>
          <w:spacing w:val="-15"/>
        </w:rPr>
        <w:t xml:space="preserve"> </w:t>
      </w:r>
      <w:r>
        <w:t>pas</w:t>
      </w:r>
      <w:r>
        <w:t>ar</w:t>
      </w:r>
      <w:r>
        <w:rPr>
          <w:spacing w:val="-15"/>
        </w:rPr>
        <w:t xml:space="preserve"> </w:t>
      </w:r>
      <w:r>
        <w:t>modal yang</w:t>
      </w:r>
      <w:r>
        <w:rPr>
          <w:spacing w:val="-11"/>
        </w:rPr>
        <w:t xml:space="preserve"> </w:t>
      </w:r>
      <w:r>
        <w:t>tidak</w:t>
      </w:r>
      <w:r>
        <w:rPr>
          <w:spacing w:val="-8"/>
        </w:rPr>
        <w:t xml:space="preserve"> </w:t>
      </w:r>
      <w:r>
        <w:t>bertentangan</w:t>
      </w:r>
      <w:r>
        <w:rPr>
          <w:spacing w:val="-6"/>
        </w:rPr>
        <w:t xml:space="preserve"> </w:t>
      </w:r>
      <w:r>
        <w:t>dengan</w:t>
      </w:r>
      <w:r>
        <w:rPr>
          <w:spacing w:val="-8"/>
        </w:rPr>
        <w:t xml:space="preserve"> </w:t>
      </w:r>
      <w:r>
        <w:t>prinsip-prinsip</w:t>
      </w:r>
      <w:r>
        <w:rPr>
          <w:spacing w:val="-8"/>
        </w:rPr>
        <w:t xml:space="preserve"> </w:t>
      </w:r>
      <w:r>
        <w:t>islam.</w:t>
      </w:r>
      <w:r>
        <w:rPr>
          <w:spacing w:val="-8"/>
        </w:rPr>
        <w:t xml:space="preserve"> </w:t>
      </w:r>
      <w:r>
        <w:t>Pasar</w:t>
      </w:r>
      <w:r>
        <w:rPr>
          <w:spacing w:val="-9"/>
        </w:rPr>
        <w:t xml:space="preserve"> </w:t>
      </w:r>
      <w:r>
        <w:t>modal</w:t>
      </w:r>
      <w:r>
        <w:rPr>
          <w:spacing w:val="-8"/>
        </w:rPr>
        <w:t xml:space="preserve"> </w:t>
      </w:r>
      <w:r>
        <w:t>syariah</w:t>
      </w:r>
      <w:r>
        <w:rPr>
          <w:spacing w:val="-6"/>
        </w:rPr>
        <w:t xml:space="preserve"> </w:t>
      </w:r>
      <w:r>
        <w:t>Indonesia merupakan bagian dari industri keuangan syariah yang diatur oleh Otoritas Jasa Keuangan (OJK), khususnya direktorat pasar modal syariah. Tonggak sejarah kelahiran pasar modal syariah Indonesia diawali dengan diterbitkannya reksa dana syariah pert</w:t>
      </w:r>
      <w:r>
        <w:t>ama pada tahun 1997. Kemudian diikuti dengan diluncurkannya Jakarta Islamic Index (JII) sebagai indek saham syariah pertama, yang</w:t>
      </w:r>
      <w:r>
        <w:rPr>
          <w:spacing w:val="-1"/>
        </w:rPr>
        <w:t xml:space="preserve"> </w:t>
      </w:r>
      <w:r>
        <w:t xml:space="preserve">terdiri dari 30 saham syariah paling likuid di Indonesia, pada tahun 2000. Sukuk pertama di Indonesia dengan menggunakan akad </w:t>
      </w:r>
      <w:r>
        <w:t>mudarabah diterbitkan pertama kali tahun 2002. Peraturan OJK (pada saat itu masih Bapepam dan LK) tentang pasar modal syariah pertama</w:t>
      </w:r>
      <w:r>
        <w:rPr>
          <w:spacing w:val="-4"/>
        </w:rPr>
        <w:t xml:space="preserve"> </w:t>
      </w:r>
      <w:r>
        <w:t>dikeluarkan</w:t>
      </w:r>
      <w:r>
        <w:rPr>
          <w:spacing w:val="-4"/>
        </w:rPr>
        <w:t xml:space="preserve"> </w:t>
      </w:r>
      <w:r>
        <w:t>tahun</w:t>
      </w:r>
      <w:r>
        <w:rPr>
          <w:spacing w:val="-4"/>
        </w:rPr>
        <w:t xml:space="preserve"> </w:t>
      </w:r>
      <w:r>
        <w:t>2006</w:t>
      </w:r>
      <w:r>
        <w:rPr>
          <w:spacing w:val="-4"/>
        </w:rPr>
        <w:t xml:space="preserve"> </w:t>
      </w:r>
      <w:r>
        <w:t>dan</w:t>
      </w:r>
      <w:r>
        <w:rPr>
          <w:spacing w:val="-4"/>
        </w:rPr>
        <w:t xml:space="preserve"> </w:t>
      </w:r>
      <w:r>
        <w:t>dilanjutkan</w:t>
      </w:r>
      <w:r>
        <w:rPr>
          <w:spacing w:val="-4"/>
        </w:rPr>
        <w:t xml:space="preserve"> </w:t>
      </w:r>
      <w:r>
        <w:t>dengan</w:t>
      </w:r>
      <w:r>
        <w:rPr>
          <w:spacing w:val="-4"/>
        </w:rPr>
        <w:t xml:space="preserve"> </w:t>
      </w:r>
      <w:r>
        <w:t>dikeluarkannya</w:t>
      </w:r>
      <w:r>
        <w:rPr>
          <w:spacing w:val="-4"/>
        </w:rPr>
        <w:t xml:space="preserve"> </w:t>
      </w:r>
      <w:r>
        <w:t>Daftar</w:t>
      </w:r>
      <w:r>
        <w:rPr>
          <w:spacing w:val="-4"/>
        </w:rPr>
        <w:t xml:space="preserve"> </w:t>
      </w:r>
      <w:r>
        <w:t>Efek Syariah (DES) pada tahun 2007. DES adalah panduan</w:t>
      </w:r>
      <w:r>
        <w:t xml:space="preserve"> bagi pelaku pasar dalam memilih saham yang memenuhi prinsip syariah. Pada tahun 2008, pemerintah menerbitkan Undang-undang No. 19 tahun 2008 tentang Surat Berharga Syariah </w:t>
      </w:r>
      <w:r>
        <w:rPr>
          <w:spacing w:val="-2"/>
        </w:rPr>
        <w:t>Negara.</w:t>
      </w:r>
    </w:p>
    <w:p w:rsidR="0069156C" w:rsidRDefault="003F0F3F">
      <w:pPr>
        <w:pStyle w:val="BodyText"/>
        <w:spacing w:line="480" w:lineRule="auto"/>
        <w:ind w:left="565" w:right="540" w:firstLine="566"/>
        <w:jc w:val="both"/>
      </w:pPr>
      <w:r>
        <w:t>Tonggak kebangkitan pasar modal syariah Indonesia diawali dengan diluncurka</w:t>
      </w:r>
      <w:r>
        <w:t>nnya Indeks Saham Syariah Indonesia (ISSI) sebagai indeks komposit saham syariah, yang terdiri dari seluruh saham syariah yang tercatat di Bursa Efek Indonesia</w:t>
      </w:r>
      <w:r>
        <w:rPr>
          <w:spacing w:val="-9"/>
        </w:rPr>
        <w:t xml:space="preserve"> </w:t>
      </w:r>
      <w:r>
        <w:t>(BEI),</w:t>
      </w:r>
      <w:r>
        <w:rPr>
          <w:spacing w:val="-7"/>
        </w:rPr>
        <w:t xml:space="preserve"> </w:t>
      </w:r>
      <w:r>
        <w:t>pada</w:t>
      </w:r>
      <w:r>
        <w:rPr>
          <w:spacing w:val="-7"/>
        </w:rPr>
        <w:t xml:space="preserve"> </w:t>
      </w:r>
      <w:r>
        <w:t>tahun</w:t>
      </w:r>
      <w:r>
        <w:rPr>
          <w:spacing w:val="-6"/>
        </w:rPr>
        <w:t xml:space="preserve"> </w:t>
      </w:r>
      <w:r>
        <w:t>2011.</w:t>
      </w:r>
      <w:r>
        <w:rPr>
          <w:spacing w:val="-5"/>
        </w:rPr>
        <w:t xml:space="preserve"> </w:t>
      </w:r>
      <w:r>
        <w:t>Kemudian</w:t>
      </w:r>
      <w:r>
        <w:rPr>
          <w:spacing w:val="-4"/>
        </w:rPr>
        <w:t xml:space="preserve"> </w:t>
      </w:r>
      <w:r>
        <w:t>diikuti</w:t>
      </w:r>
      <w:r>
        <w:rPr>
          <w:spacing w:val="-6"/>
        </w:rPr>
        <w:t xml:space="preserve"> </w:t>
      </w:r>
      <w:r>
        <w:t>dengan</w:t>
      </w:r>
      <w:r>
        <w:rPr>
          <w:spacing w:val="-6"/>
        </w:rPr>
        <w:t xml:space="preserve"> </w:t>
      </w:r>
      <w:r>
        <w:t>diluncurkannya</w:t>
      </w:r>
      <w:r>
        <w:rPr>
          <w:spacing w:val="-4"/>
        </w:rPr>
        <w:t xml:space="preserve"> </w:t>
      </w:r>
      <w:r>
        <w:rPr>
          <w:spacing w:val="-2"/>
        </w:rPr>
        <w:t>Syariah</w:t>
      </w:r>
    </w:p>
    <w:p w:rsidR="0069156C" w:rsidRDefault="0069156C">
      <w:pPr>
        <w:pStyle w:val="BodyText"/>
        <w:spacing w:line="480" w:lineRule="auto"/>
        <w:jc w:val="both"/>
        <w:sectPr w:rsidR="0069156C">
          <w:headerReference w:type="default" r:id="rId9"/>
          <w:pgSz w:w="11920" w:h="16850"/>
          <w:pgMar w:top="1540" w:right="992" w:bottom="280" w:left="1700" w:header="1130" w:footer="0" w:gutter="0"/>
          <w:pgNumType w:start="71"/>
          <w:cols w:space="720"/>
        </w:sectPr>
      </w:pPr>
    </w:p>
    <w:p w:rsidR="0069156C" w:rsidRDefault="003F0F3F">
      <w:pPr>
        <w:pStyle w:val="BodyText"/>
        <w:spacing w:before="80" w:line="480" w:lineRule="auto"/>
        <w:ind w:left="565" w:right="535" w:firstLine="566"/>
        <w:jc w:val="both"/>
      </w:pPr>
      <w:r>
        <w:rPr>
          <w:noProof/>
          <w:lang w:val="en-US"/>
        </w:rPr>
        <w:lastRenderedPageBreak/>
        <w:drawing>
          <wp:anchor distT="0" distB="0" distL="0" distR="0" simplePos="0" relativeHeight="487009280" behindDoc="1" locked="0" layoutInCell="1" allowOverlap="1">
            <wp:simplePos x="0" y="0"/>
            <wp:positionH relativeFrom="page">
              <wp:posOffset>1089405</wp:posOffset>
            </wp:positionH>
            <wp:positionV relativeFrom="paragraph">
              <wp:posOffset>1697651</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Online Trading System (SOTS) oleh perusahaan efek pada tahun yang sama. SOTS adalah sistem pertama di dunia yang dikembangkan untuk memudahkan investor syariah dalam melakukan transaksi saham sesuai prinsip islam. Pada tahun 2013, Bank Syariah Mandiri menj</w:t>
      </w:r>
      <w:r>
        <w:t>adi Bank RDN Syariah pertama. Selain itu, pada tahun</w:t>
      </w:r>
      <w:r>
        <w:rPr>
          <w:spacing w:val="-15"/>
        </w:rPr>
        <w:t xml:space="preserve"> </w:t>
      </w:r>
      <w:r>
        <w:t>yang</w:t>
      </w:r>
      <w:r>
        <w:rPr>
          <w:spacing w:val="-15"/>
        </w:rPr>
        <w:t xml:space="preserve"> </w:t>
      </w:r>
      <w:r>
        <w:t>sama,</w:t>
      </w:r>
      <w:r>
        <w:rPr>
          <w:spacing w:val="-15"/>
        </w:rPr>
        <w:t xml:space="preserve"> </w:t>
      </w:r>
      <w:r>
        <w:t>ETF</w:t>
      </w:r>
      <w:r>
        <w:rPr>
          <w:spacing w:val="-15"/>
        </w:rPr>
        <w:t xml:space="preserve"> </w:t>
      </w:r>
      <w:r>
        <w:t>Syariah</w:t>
      </w:r>
      <w:r>
        <w:rPr>
          <w:spacing w:val="-15"/>
        </w:rPr>
        <w:t xml:space="preserve"> </w:t>
      </w:r>
      <w:r>
        <w:t>pertama</w:t>
      </w:r>
      <w:r>
        <w:rPr>
          <w:spacing w:val="-15"/>
        </w:rPr>
        <w:t xml:space="preserve"> </w:t>
      </w:r>
      <w:r>
        <w:t>diluncurkan</w:t>
      </w:r>
      <w:r>
        <w:rPr>
          <w:spacing w:val="-15"/>
        </w:rPr>
        <w:t xml:space="preserve"> </w:t>
      </w:r>
      <w:r>
        <w:t>di</w:t>
      </w:r>
      <w:r>
        <w:rPr>
          <w:spacing w:val="-15"/>
        </w:rPr>
        <w:t xml:space="preserve"> </w:t>
      </w:r>
      <w:r>
        <w:t>Indonesia.</w:t>
      </w:r>
      <w:r>
        <w:rPr>
          <w:spacing w:val="-15"/>
        </w:rPr>
        <w:t xml:space="preserve"> </w:t>
      </w:r>
      <w:r>
        <w:t>Bank</w:t>
      </w:r>
      <w:r>
        <w:rPr>
          <w:spacing w:val="-15"/>
        </w:rPr>
        <w:t xml:space="preserve"> </w:t>
      </w:r>
      <w:r>
        <w:t>Panin</w:t>
      </w:r>
      <w:r>
        <w:rPr>
          <w:spacing w:val="-15"/>
        </w:rPr>
        <w:t xml:space="preserve"> </w:t>
      </w:r>
      <w:r>
        <w:t xml:space="preserve">Syariah menjadi emiten syariah pertama yang tercatat di Bursa Efek Indonesia pada tahun </w:t>
      </w:r>
      <w:r>
        <w:rPr>
          <w:spacing w:val="-2"/>
        </w:rPr>
        <w:t>2014.</w:t>
      </w:r>
    </w:p>
    <w:p w:rsidR="0069156C" w:rsidRDefault="003F0F3F">
      <w:pPr>
        <w:pStyle w:val="Heading1"/>
        <w:numPr>
          <w:ilvl w:val="2"/>
          <w:numId w:val="11"/>
        </w:numPr>
        <w:tabs>
          <w:tab w:val="left" w:pos="1107"/>
        </w:tabs>
        <w:spacing w:before="12"/>
        <w:ind w:left="1107" w:hanging="542"/>
        <w:jc w:val="both"/>
      </w:pPr>
      <w:r>
        <w:t>Larangan</w:t>
      </w:r>
      <w:r>
        <w:rPr>
          <w:spacing w:val="-5"/>
        </w:rPr>
        <w:t xml:space="preserve"> </w:t>
      </w:r>
      <w:r>
        <w:t>Maysir,</w:t>
      </w:r>
      <w:r>
        <w:rPr>
          <w:spacing w:val="-5"/>
        </w:rPr>
        <w:t xml:space="preserve"> </w:t>
      </w:r>
      <w:r>
        <w:t>Gharar,</w:t>
      </w:r>
      <w:r>
        <w:rPr>
          <w:spacing w:val="-4"/>
        </w:rPr>
        <w:t xml:space="preserve"> </w:t>
      </w:r>
      <w:r>
        <w:t>dan</w:t>
      </w:r>
      <w:r>
        <w:rPr>
          <w:spacing w:val="-2"/>
        </w:rPr>
        <w:t xml:space="preserve"> </w:t>
      </w:r>
      <w:r>
        <w:t>Riba</w:t>
      </w:r>
      <w:r>
        <w:rPr>
          <w:spacing w:val="-7"/>
        </w:rPr>
        <w:t xml:space="preserve"> </w:t>
      </w:r>
      <w:r>
        <w:t>Pada</w:t>
      </w:r>
      <w:r>
        <w:rPr>
          <w:spacing w:val="-5"/>
        </w:rPr>
        <w:t xml:space="preserve"> </w:t>
      </w:r>
      <w:r>
        <w:t>Perbankan</w:t>
      </w:r>
      <w:r>
        <w:rPr>
          <w:spacing w:val="-4"/>
        </w:rPr>
        <w:t xml:space="preserve"> </w:t>
      </w:r>
      <w:r>
        <w:rPr>
          <w:spacing w:val="-2"/>
        </w:rPr>
        <w:t>Syariah</w:t>
      </w:r>
    </w:p>
    <w:p w:rsidR="0069156C" w:rsidRDefault="0069156C">
      <w:pPr>
        <w:pStyle w:val="BodyText"/>
        <w:spacing w:before="125"/>
        <w:rPr>
          <w:b/>
        </w:rPr>
      </w:pPr>
    </w:p>
    <w:p w:rsidR="0069156C" w:rsidRDefault="003F0F3F">
      <w:pPr>
        <w:pStyle w:val="BodyText"/>
        <w:spacing w:line="480" w:lineRule="auto"/>
        <w:ind w:left="565" w:right="672" w:firstLine="566"/>
        <w:jc w:val="both"/>
      </w:pPr>
      <w:r>
        <w:t>Bank syariah adalah bank yang beroperasi sesuai dengan prinsip-prinsip syariah. Implementasi prinsip syariah inilah yang menjadi pembeda utama dengan bank konvensional. Pada intinya prinsip syariah</w:t>
      </w:r>
      <w:r>
        <w:rPr>
          <w:spacing w:val="-1"/>
        </w:rPr>
        <w:t xml:space="preserve"> </w:t>
      </w:r>
      <w:r>
        <w:t xml:space="preserve">tersebut mengacu kepada syariah. Islam </w:t>
      </w:r>
      <w:r>
        <w:t>yang berpedoman utama kepada Al Quran dan Hadist. Didalam perbankan syariah dilarang adanya maysir, gharar dan riba dijelaskan sebagai berikut:</w:t>
      </w:r>
    </w:p>
    <w:p w:rsidR="0069156C" w:rsidRDefault="003F0F3F">
      <w:pPr>
        <w:pStyle w:val="Heading1"/>
        <w:numPr>
          <w:ilvl w:val="3"/>
          <w:numId w:val="11"/>
        </w:numPr>
        <w:tabs>
          <w:tab w:val="left" w:pos="1528"/>
        </w:tabs>
        <w:spacing w:before="6"/>
        <w:jc w:val="both"/>
      </w:pPr>
      <w:r>
        <w:rPr>
          <w:spacing w:val="-2"/>
        </w:rPr>
        <w:t>Maysir</w:t>
      </w:r>
    </w:p>
    <w:p w:rsidR="0069156C" w:rsidRDefault="0069156C">
      <w:pPr>
        <w:pStyle w:val="BodyText"/>
        <w:spacing w:before="134"/>
        <w:rPr>
          <w:b/>
        </w:rPr>
      </w:pPr>
    </w:p>
    <w:p w:rsidR="0069156C" w:rsidRDefault="003F0F3F">
      <w:pPr>
        <w:pStyle w:val="BodyText"/>
        <w:spacing w:line="480" w:lineRule="auto"/>
        <w:ind w:left="1288" w:right="564" w:firstLine="410"/>
        <w:jc w:val="both"/>
      </w:pPr>
      <w:r>
        <w:t>Maysir atau Qimar yaitu suatu bentuk permainan yang didalamnya dipersyaratkan,</w:t>
      </w:r>
      <w:r>
        <w:rPr>
          <w:spacing w:val="-2"/>
        </w:rPr>
        <w:t xml:space="preserve"> </w:t>
      </w:r>
      <w:r>
        <w:t>jika</w:t>
      </w:r>
      <w:r>
        <w:rPr>
          <w:spacing w:val="-6"/>
        </w:rPr>
        <w:t xml:space="preserve"> </w:t>
      </w:r>
      <w:r>
        <w:t>salah</w:t>
      </w:r>
      <w:r>
        <w:rPr>
          <w:spacing w:val="-4"/>
        </w:rPr>
        <w:t xml:space="preserve"> </w:t>
      </w:r>
      <w:r>
        <w:t>seorang</w:t>
      </w:r>
      <w:r>
        <w:rPr>
          <w:spacing w:val="-5"/>
        </w:rPr>
        <w:t xml:space="preserve"> </w:t>
      </w:r>
      <w:r>
        <w:t>pemain</w:t>
      </w:r>
      <w:r>
        <w:rPr>
          <w:spacing w:val="-3"/>
        </w:rPr>
        <w:t xml:space="preserve"> </w:t>
      </w:r>
      <w:r>
        <w:t>menang,</w:t>
      </w:r>
      <w:r>
        <w:rPr>
          <w:spacing w:val="-3"/>
        </w:rPr>
        <w:t xml:space="preserve"> </w:t>
      </w:r>
      <w:r>
        <w:t>maka</w:t>
      </w:r>
      <w:r>
        <w:rPr>
          <w:spacing w:val="-4"/>
        </w:rPr>
        <w:t xml:space="preserve"> </w:t>
      </w:r>
      <w:r>
        <w:t>ia</w:t>
      </w:r>
      <w:r>
        <w:rPr>
          <w:spacing w:val="-2"/>
        </w:rPr>
        <w:t xml:space="preserve"> </w:t>
      </w:r>
      <w:r>
        <w:t>akan</w:t>
      </w:r>
      <w:r>
        <w:rPr>
          <w:spacing w:val="-3"/>
        </w:rPr>
        <w:t xml:space="preserve"> </w:t>
      </w:r>
      <w:r>
        <w:t>mengambil keuntungan dari pemain yang kalah dan sebaliknya. Contoh dari maysir ini adalah</w:t>
      </w:r>
      <w:r>
        <w:rPr>
          <w:spacing w:val="-6"/>
        </w:rPr>
        <w:t xml:space="preserve"> </w:t>
      </w:r>
      <w:r>
        <w:t>judi,</w:t>
      </w:r>
      <w:r>
        <w:rPr>
          <w:spacing w:val="-6"/>
        </w:rPr>
        <w:t xml:space="preserve"> </w:t>
      </w:r>
      <w:r>
        <w:t>sedangkan</w:t>
      </w:r>
      <w:r>
        <w:rPr>
          <w:spacing w:val="-6"/>
        </w:rPr>
        <w:t xml:space="preserve"> </w:t>
      </w:r>
      <w:r>
        <w:t>beberapa</w:t>
      </w:r>
      <w:r>
        <w:rPr>
          <w:spacing w:val="-7"/>
        </w:rPr>
        <w:t xml:space="preserve"> </w:t>
      </w:r>
      <w:r>
        <w:t>aktivitas</w:t>
      </w:r>
      <w:r>
        <w:rPr>
          <w:spacing w:val="-3"/>
        </w:rPr>
        <w:t xml:space="preserve"> </w:t>
      </w:r>
      <w:r>
        <w:t>yang</w:t>
      </w:r>
      <w:r>
        <w:rPr>
          <w:spacing w:val="-8"/>
        </w:rPr>
        <w:t xml:space="preserve"> </w:t>
      </w:r>
      <w:r>
        <w:t>termasuk</w:t>
      </w:r>
      <w:r>
        <w:rPr>
          <w:spacing w:val="-2"/>
        </w:rPr>
        <w:t xml:space="preserve"> </w:t>
      </w:r>
      <w:r>
        <w:t>dalam</w:t>
      </w:r>
      <w:r>
        <w:rPr>
          <w:spacing w:val="-6"/>
        </w:rPr>
        <w:t xml:space="preserve"> </w:t>
      </w:r>
      <w:r>
        <w:t>kategori</w:t>
      </w:r>
      <w:r>
        <w:rPr>
          <w:spacing w:val="-6"/>
        </w:rPr>
        <w:t xml:space="preserve"> </w:t>
      </w:r>
      <w:r>
        <w:t xml:space="preserve">judi yang telah dilarang misalnya seperti SMS berhadiah sesuai dengan Fatwa MUI </w:t>
      </w:r>
      <w:r>
        <w:t>No. 9 Tahun 2008 Tentang SMS Berhadiah dan kuis berbasis telepon sesuai arahan dari Dr. Nasr Farid, Mufti Mesir, Sekjen Majma al Buhuts al Islamiyyah, Wafa Abu ‘Ajuz dan</w:t>
      </w:r>
      <w:r>
        <w:rPr>
          <w:spacing w:val="40"/>
        </w:rPr>
        <w:t xml:space="preserve"> </w:t>
      </w:r>
      <w:r>
        <w:t>Syeikh Abdul Aziz bin Baz (Haya et al., 2022).</w:t>
      </w:r>
      <w:r>
        <w:rPr>
          <w:spacing w:val="-11"/>
        </w:rPr>
        <w:t xml:space="preserve"> </w:t>
      </w:r>
      <w:r>
        <w:t>Mengenai</w:t>
      </w:r>
      <w:r>
        <w:rPr>
          <w:spacing w:val="-11"/>
        </w:rPr>
        <w:t xml:space="preserve"> </w:t>
      </w:r>
      <w:r>
        <w:t>hal</w:t>
      </w:r>
      <w:r>
        <w:rPr>
          <w:spacing w:val="-11"/>
        </w:rPr>
        <w:t xml:space="preserve"> </w:t>
      </w:r>
      <w:r>
        <w:t>ini</w:t>
      </w:r>
      <w:r>
        <w:rPr>
          <w:spacing w:val="-10"/>
        </w:rPr>
        <w:t xml:space="preserve"> </w:t>
      </w:r>
      <w:r>
        <w:t>sudah</w:t>
      </w:r>
      <w:r>
        <w:rPr>
          <w:spacing w:val="-11"/>
        </w:rPr>
        <w:t xml:space="preserve"> </w:t>
      </w:r>
      <w:r>
        <w:t>terdapat</w:t>
      </w:r>
      <w:r>
        <w:rPr>
          <w:spacing w:val="-11"/>
        </w:rPr>
        <w:t xml:space="preserve"> </w:t>
      </w:r>
      <w:r>
        <w:t>dalil</w:t>
      </w:r>
      <w:r>
        <w:rPr>
          <w:spacing w:val="-10"/>
        </w:rPr>
        <w:t xml:space="preserve"> </w:t>
      </w:r>
      <w:r>
        <w:t>Al-Qur’an</w:t>
      </w:r>
      <w:r>
        <w:rPr>
          <w:spacing w:val="-7"/>
        </w:rPr>
        <w:t xml:space="preserve"> </w:t>
      </w:r>
      <w:r>
        <w:t>yangmelarang</w:t>
      </w:r>
      <w:r>
        <w:rPr>
          <w:spacing w:val="-7"/>
        </w:rPr>
        <w:t xml:space="preserve"> </w:t>
      </w:r>
      <w:r>
        <w:rPr>
          <w:spacing w:val="-2"/>
        </w:rPr>
        <w:t>maysir</w:t>
      </w:r>
    </w:p>
    <w:p w:rsidR="0069156C" w:rsidRDefault="0069156C">
      <w:pPr>
        <w:pStyle w:val="BodyText"/>
        <w:spacing w:line="480" w:lineRule="auto"/>
        <w:jc w:val="both"/>
        <w:sectPr w:rsidR="0069156C">
          <w:pgSz w:w="11920" w:h="16850"/>
          <w:pgMar w:top="1540" w:right="992" w:bottom="280" w:left="1700" w:header="1130" w:footer="0" w:gutter="0"/>
          <w:cols w:space="720"/>
        </w:sectPr>
      </w:pPr>
    </w:p>
    <w:p w:rsidR="0069156C" w:rsidRDefault="003F0F3F">
      <w:pPr>
        <w:pStyle w:val="BodyText"/>
        <w:spacing w:before="80"/>
        <w:ind w:left="1288"/>
        <w:jc w:val="both"/>
      </w:pPr>
      <w:r>
        <w:lastRenderedPageBreak/>
        <w:t>dalam</w:t>
      </w:r>
      <w:r>
        <w:rPr>
          <w:spacing w:val="-6"/>
        </w:rPr>
        <w:t xml:space="preserve"> </w:t>
      </w:r>
      <w:r>
        <w:t>QS.</w:t>
      </w:r>
      <w:r>
        <w:rPr>
          <w:spacing w:val="4"/>
        </w:rPr>
        <w:t xml:space="preserve"> </w:t>
      </w:r>
      <w:r>
        <w:t>Al</w:t>
      </w:r>
      <w:r>
        <w:rPr>
          <w:spacing w:val="-6"/>
        </w:rPr>
        <w:t xml:space="preserve"> </w:t>
      </w:r>
      <w:r>
        <w:t>Maidah:90</w:t>
      </w:r>
      <w:r>
        <w:rPr>
          <w:spacing w:val="2"/>
        </w:rPr>
        <w:t xml:space="preserve"> </w:t>
      </w:r>
      <w:r>
        <w:rPr>
          <w:spacing w:val="-2"/>
        </w:rPr>
        <w:t>berikut:</w:t>
      </w:r>
    </w:p>
    <w:p w:rsidR="0069156C" w:rsidRDefault="003F0F3F">
      <w:pPr>
        <w:pStyle w:val="BodyText"/>
        <w:spacing w:before="1"/>
        <w:rPr>
          <w:sz w:val="16"/>
        </w:rPr>
      </w:pPr>
      <w:r>
        <w:rPr>
          <w:noProof/>
          <w:sz w:val="16"/>
          <w:lang w:val="en-US"/>
        </w:rPr>
        <w:drawing>
          <wp:anchor distT="0" distB="0" distL="0" distR="0" simplePos="0" relativeHeight="487589376" behindDoc="1" locked="0" layoutInCell="1" allowOverlap="1">
            <wp:simplePos x="0" y="0"/>
            <wp:positionH relativeFrom="page">
              <wp:posOffset>1876044</wp:posOffset>
            </wp:positionH>
            <wp:positionV relativeFrom="paragraph">
              <wp:posOffset>132772</wp:posOffset>
            </wp:positionV>
            <wp:extent cx="4691801" cy="81210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4691801" cy="812101"/>
                    </a:xfrm>
                    <a:prstGeom prst="rect">
                      <a:avLst/>
                    </a:prstGeom>
                  </pic:spPr>
                </pic:pic>
              </a:graphicData>
            </a:graphic>
          </wp:anchor>
        </w:drawing>
      </w:r>
    </w:p>
    <w:p w:rsidR="0069156C" w:rsidRDefault="003F0F3F">
      <w:pPr>
        <w:pStyle w:val="BodyText"/>
        <w:spacing w:before="170" w:line="480" w:lineRule="auto"/>
        <w:ind w:left="1276" w:right="567"/>
        <w:jc w:val="both"/>
      </w:pPr>
      <w:r>
        <w:t>“Hai</w:t>
      </w:r>
      <w:r>
        <w:rPr>
          <w:spacing w:val="-4"/>
        </w:rPr>
        <w:t xml:space="preserve"> </w:t>
      </w:r>
      <w:r>
        <w:t>orang-orang</w:t>
      </w:r>
      <w:r>
        <w:rPr>
          <w:spacing w:val="-3"/>
        </w:rPr>
        <w:t xml:space="preserve"> </w:t>
      </w:r>
      <w:r>
        <w:t>yang</w:t>
      </w:r>
      <w:r>
        <w:rPr>
          <w:spacing w:val="-6"/>
        </w:rPr>
        <w:t xml:space="preserve"> </w:t>
      </w:r>
      <w:r>
        <w:t>beriman,</w:t>
      </w:r>
      <w:r>
        <w:rPr>
          <w:spacing w:val="-4"/>
        </w:rPr>
        <w:t xml:space="preserve"> </w:t>
      </w:r>
      <w:r>
        <w:t>sesungguhnya</w:t>
      </w:r>
      <w:r>
        <w:rPr>
          <w:spacing w:val="-3"/>
        </w:rPr>
        <w:t xml:space="preserve"> </w:t>
      </w:r>
      <w:r>
        <w:t>(meminum)</w:t>
      </w:r>
      <w:r>
        <w:rPr>
          <w:spacing w:val="-4"/>
        </w:rPr>
        <w:t xml:space="preserve"> </w:t>
      </w:r>
      <w:r>
        <w:t>khamar,</w:t>
      </w:r>
      <w:r>
        <w:rPr>
          <w:spacing w:val="-4"/>
        </w:rPr>
        <w:t xml:space="preserve"> </w:t>
      </w:r>
      <w:r>
        <w:t>berjudi, (berkorban untuk) berhala, mengundi nasib dengan panah, adalah perbuatan keji</w:t>
      </w:r>
      <w:r>
        <w:rPr>
          <w:spacing w:val="-10"/>
        </w:rPr>
        <w:t xml:space="preserve"> </w:t>
      </w:r>
      <w:r>
        <w:t>termasuk</w:t>
      </w:r>
      <w:r>
        <w:rPr>
          <w:spacing w:val="-8"/>
        </w:rPr>
        <w:t xml:space="preserve"> </w:t>
      </w:r>
      <w:r>
        <w:t>perbuatan</w:t>
      </w:r>
      <w:r>
        <w:rPr>
          <w:spacing w:val="-8"/>
        </w:rPr>
        <w:t xml:space="preserve"> </w:t>
      </w:r>
      <w:r>
        <w:t>syaita</w:t>
      </w:r>
      <w:r>
        <w:t>n.</w:t>
      </w:r>
      <w:r>
        <w:rPr>
          <w:spacing w:val="-7"/>
        </w:rPr>
        <w:t xml:space="preserve"> </w:t>
      </w:r>
      <w:r>
        <w:t>Maka</w:t>
      </w:r>
      <w:r>
        <w:rPr>
          <w:spacing w:val="-9"/>
        </w:rPr>
        <w:t xml:space="preserve"> </w:t>
      </w:r>
      <w:r>
        <w:t>jauhilah</w:t>
      </w:r>
      <w:r>
        <w:rPr>
          <w:spacing w:val="-9"/>
        </w:rPr>
        <w:t xml:space="preserve"> </w:t>
      </w:r>
      <w:r>
        <w:t>perbuatan-</w:t>
      </w:r>
      <w:r>
        <w:rPr>
          <w:spacing w:val="-9"/>
        </w:rPr>
        <w:t xml:space="preserve"> </w:t>
      </w:r>
      <w:r>
        <w:t>perbuatan</w:t>
      </w:r>
      <w:r>
        <w:rPr>
          <w:spacing w:val="-11"/>
        </w:rPr>
        <w:t xml:space="preserve"> </w:t>
      </w:r>
      <w:r>
        <w:t>itu</w:t>
      </w:r>
      <w:r>
        <w:rPr>
          <w:spacing w:val="-11"/>
        </w:rPr>
        <w:t xml:space="preserve"> </w:t>
      </w:r>
      <w:r>
        <w:t>agar kamu mendapat keberuntungan.” (QS. Al Maidah:90)</w:t>
      </w:r>
    </w:p>
    <w:p w:rsidR="0069156C" w:rsidRDefault="003F0F3F">
      <w:pPr>
        <w:pStyle w:val="Heading1"/>
        <w:numPr>
          <w:ilvl w:val="3"/>
          <w:numId w:val="11"/>
        </w:numPr>
        <w:tabs>
          <w:tab w:val="left" w:pos="1528"/>
        </w:tabs>
        <w:spacing w:before="6"/>
        <w:jc w:val="both"/>
      </w:pPr>
      <w:r>
        <w:rPr>
          <w:noProof/>
          <w:lang w:val="en-US"/>
        </w:rPr>
        <w:drawing>
          <wp:anchor distT="0" distB="0" distL="0" distR="0" simplePos="0" relativeHeight="487010304" behindDoc="1" locked="0" layoutInCell="1" allowOverlap="1">
            <wp:simplePos x="0" y="0"/>
            <wp:positionH relativeFrom="page">
              <wp:posOffset>1089405</wp:posOffset>
            </wp:positionH>
            <wp:positionV relativeFrom="paragraph">
              <wp:posOffset>-983178</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pacing w:val="-2"/>
        </w:rPr>
        <w:t>Gharar</w:t>
      </w:r>
    </w:p>
    <w:p w:rsidR="0069156C" w:rsidRDefault="0069156C">
      <w:pPr>
        <w:pStyle w:val="BodyText"/>
        <w:spacing w:before="127"/>
        <w:rPr>
          <w:b/>
        </w:rPr>
      </w:pPr>
    </w:p>
    <w:p w:rsidR="0069156C" w:rsidRDefault="003F0F3F">
      <w:pPr>
        <w:pStyle w:val="BodyText"/>
        <w:spacing w:line="480" w:lineRule="auto"/>
        <w:ind w:left="1288" w:right="566" w:firstLine="410"/>
        <w:jc w:val="both"/>
      </w:pPr>
      <w:r>
        <w:t>Gharar yaitu ketidakpastian dalam transaksi yang diakibatkan daritidak terpenuhinya ketentuan syariah dalam transaksi tersebut. Dampak dari transaksi</w:t>
      </w:r>
      <w:r>
        <w:rPr>
          <w:spacing w:val="-15"/>
        </w:rPr>
        <w:t xml:space="preserve"> </w:t>
      </w:r>
      <w:r>
        <w:t>yang</w:t>
      </w:r>
      <w:r>
        <w:rPr>
          <w:spacing w:val="-15"/>
        </w:rPr>
        <w:t xml:space="preserve"> </w:t>
      </w:r>
      <w:r>
        <w:t>mengandung</w:t>
      </w:r>
      <w:r>
        <w:rPr>
          <w:spacing w:val="-15"/>
        </w:rPr>
        <w:t xml:space="preserve"> </w:t>
      </w:r>
      <w:r>
        <w:t>gharar</w:t>
      </w:r>
      <w:r>
        <w:rPr>
          <w:spacing w:val="-15"/>
        </w:rPr>
        <w:t xml:space="preserve"> </w:t>
      </w:r>
      <w:r>
        <w:t>adalah</w:t>
      </w:r>
      <w:r>
        <w:rPr>
          <w:spacing w:val="-15"/>
        </w:rPr>
        <w:t xml:space="preserve"> </w:t>
      </w:r>
      <w:r>
        <w:t>adanya</w:t>
      </w:r>
      <w:r>
        <w:rPr>
          <w:spacing w:val="-15"/>
        </w:rPr>
        <w:t xml:space="preserve"> </w:t>
      </w:r>
      <w:r>
        <w:t>pendzaliman</w:t>
      </w:r>
      <w:r>
        <w:rPr>
          <w:spacing w:val="-15"/>
        </w:rPr>
        <w:t xml:space="preserve"> </w:t>
      </w:r>
      <w:r>
        <w:t>atas</w:t>
      </w:r>
      <w:r>
        <w:rPr>
          <w:spacing w:val="-15"/>
        </w:rPr>
        <w:t xml:space="preserve"> </w:t>
      </w:r>
      <w:r>
        <w:t>salah</w:t>
      </w:r>
      <w:r>
        <w:rPr>
          <w:spacing w:val="-15"/>
        </w:rPr>
        <w:t xml:space="preserve"> </w:t>
      </w:r>
      <w:r>
        <w:t>satu pihak yang bertransaksi sehingga hal ini dilarang dalam islam.</w:t>
      </w:r>
    </w:p>
    <w:p w:rsidR="0069156C" w:rsidRDefault="003F0F3F">
      <w:pPr>
        <w:pStyle w:val="BodyText"/>
        <w:spacing w:line="480" w:lineRule="auto"/>
        <w:ind w:left="1288" w:right="565" w:firstLine="410"/>
        <w:jc w:val="both"/>
      </w:pPr>
      <w:r>
        <w:t>Beberapa kategori unsur gharar antara lain dari segi kuantitas tidak sesuainya timbangan atau takaran, kemudian dari siis kualit</w:t>
      </w:r>
      <w:r>
        <w:t>as terdapat ketidakjelasan pada kualitas barang, selanjutnya dari sisi harga adanya dua harga dalam satu transaksi, dan yang terakhir dari sisi waktu yaitu terdapat ketidakjelasan pada waktu penyerahan.</w:t>
      </w:r>
    </w:p>
    <w:p w:rsidR="0069156C" w:rsidRDefault="003F0F3F">
      <w:pPr>
        <w:pStyle w:val="BodyText"/>
        <w:spacing w:before="1" w:line="480" w:lineRule="auto"/>
        <w:ind w:left="1288" w:right="532" w:firstLine="410"/>
        <w:jc w:val="both"/>
      </w:pPr>
      <w:r>
        <w:t>Identifikasi ketidakpastian yang termasuk dalam ghara</w:t>
      </w:r>
      <w:r>
        <w:t xml:space="preserve">r antara lain ketidakpastian yang muncul akibat tidak terpenuhinya ketentuan syariah dalam suatu transaksi, maka ketidakpastian tersebut merupakan gharar yang dilarang oleh syariat. Adapun Ketidakpastian yang tetap muncul setelah seluruh ketentuan syariah </w:t>
      </w:r>
      <w:r>
        <w:t>terpenuhi dalam suatu transaksi, maka ketidakpastian</w:t>
      </w:r>
      <w:r>
        <w:rPr>
          <w:spacing w:val="-7"/>
        </w:rPr>
        <w:t xml:space="preserve"> </w:t>
      </w:r>
      <w:r>
        <w:t>tersebut</w:t>
      </w:r>
      <w:r>
        <w:rPr>
          <w:spacing w:val="-7"/>
        </w:rPr>
        <w:t xml:space="preserve"> </w:t>
      </w:r>
      <w:r>
        <w:t>merupakan</w:t>
      </w:r>
      <w:r>
        <w:rPr>
          <w:spacing w:val="-7"/>
        </w:rPr>
        <w:t xml:space="preserve"> </w:t>
      </w:r>
      <w:r>
        <w:t>sunnatullah</w:t>
      </w:r>
      <w:r>
        <w:rPr>
          <w:spacing w:val="-3"/>
        </w:rPr>
        <w:t xml:space="preserve"> </w:t>
      </w:r>
      <w:r>
        <w:t>yang</w:t>
      </w:r>
      <w:r>
        <w:rPr>
          <w:spacing w:val="-9"/>
        </w:rPr>
        <w:t xml:space="preserve"> </w:t>
      </w:r>
      <w:r>
        <w:t>tidak</w:t>
      </w:r>
      <w:r>
        <w:rPr>
          <w:spacing w:val="-7"/>
        </w:rPr>
        <w:t xml:space="preserve"> </w:t>
      </w:r>
      <w:r>
        <w:t>boleh</w:t>
      </w:r>
      <w:r>
        <w:rPr>
          <w:spacing w:val="-8"/>
        </w:rPr>
        <w:t xml:space="preserve"> </w:t>
      </w:r>
      <w:r>
        <w:t>dihilangkan, namun</w:t>
      </w:r>
      <w:r>
        <w:rPr>
          <w:spacing w:val="20"/>
        </w:rPr>
        <w:t xml:space="preserve"> </w:t>
      </w:r>
      <w:r>
        <w:t>dapat</w:t>
      </w:r>
      <w:r>
        <w:rPr>
          <w:spacing w:val="35"/>
        </w:rPr>
        <w:t xml:space="preserve"> </w:t>
      </w:r>
      <w:r>
        <w:t>dikelola</w:t>
      </w:r>
      <w:r>
        <w:rPr>
          <w:spacing w:val="34"/>
        </w:rPr>
        <w:t xml:space="preserve"> </w:t>
      </w:r>
      <w:r>
        <w:t>(Haya</w:t>
      </w:r>
      <w:r>
        <w:rPr>
          <w:spacing w:val="32"/>
        </w:rPr>
        <w:t xml:space="preserve"> </w:t>
      </w:r>
      <w:r>
        <w:t>et</w:t>
      </w:r>
      <w:r>
        <w:rPr>
          <w:spacing w:val="37"/>
        </w:rPr>
        <w:t xml:space="preserve"> </w:t>
      </w:r>
      <w:r>
        <w:t>al.,</w:t>
      </w:r>
      <w:r>
        <w:rPr>
          <w:spacing w:val="35"/>
        </w:rPr>
        <w:t xml:space="preserve"> </w:t>
      </w:r>
      <w:r>
        <w:t>2022).</w:t>
      </w:r>
      <w:r>
        <w:rPr>
          <w:spacing w:val="38"/>
        </w:rPr>
        <w:t xml:space="preserve"> </w:t>
      </w:r>
      <w:r>
        <w:t>Dalil</w:t>
      </w:r>
      <w:r>
        <w:rPr>
          <w:spacing w:val="28"/>
        </w:rPr>
        <w:t xml:space="preserve"> </w:t>
      </w:r>
      <w:r>
        <w:t>Al-Qur’an</w:t>
      </w:r>
      <w:r>
        <w:rPr>
          <w:spacing w:val="33"/>
        </w:rPr>
        <w:t xml:space="preserve"> </w:t>
      </w:r>
      <w:r>
        <w:t>yang</w:t>
      </w:r>
      <w:r>
        <w:rPr>
          <w:spacing w:val="33"/>
        </w:rPr>
        <w:t xml:space="preserve"> </w:t>
      </w:r>
      <w:r>
        <w:rPr>
          <w:spacing w:val="-2"/>
        </w:rPr>
        <w:t>melarang</w:t>
      </w:r>
    </w:p>
    <w:p w:rsidR="0069156C" w:rsidRDefault="0069156C">
      <w:pPr>
        <w:pStyle w:val="BodyText"/>
        <w:spacing w:line="480" w:lineRule="auto"/>
        <w:jc w:val="both"/>
        <w:sectPr w:rsidR="0069156C">
          <w:pgSz w:w="11920" w:h="16850"/>
          <w:pgMar w:top="1540" w:right="992" w:bottom="280" w:left="1700" w:header="1130" w:footer="0" w:gutter="0"/>
          <w:cols w:space="720"/>
        </w:sectPr>
      </w:pPr>
    </w:p>
    <w:p w:rsidR="0069156C" w:rsidRDefault="003F0F3F">
      <w:pPr>
        <w:pStyle w:val="BodyText"/>
        <w:spacing w:before="80"/>
        <w:ind w:left="1288"/>
      </w:pPr>
      <w:r>
        <w:rPr>
          <w:spacing w:val="-2"/>
        </w:rPr>
        <w:lastRenderedPageBreak/>
        <w:t>gharar:</w:t>
      </w:r>
    </w:p>
    <w:p w:rsidR="0069156C" w:rsidRDefault="003F0F3F">
      <w:pPr>
        <w:pStyle w:val="BodyText"/>
        <w:spacing w:before="8"/>
        <w:rPr>
          <w:sz w:val="17"/>
        </w:rPr>
      </w:pPr>
      <w:r>
        <w:rPr>
          <w:noProof/>
          <w:sz w:val="17"/>
          <w:lang w:val="en-US"/>
        </w:rPr>
        <w:drawing>
          <wp:anchor distT="0" distB="0" distL="0" distR="0" simplePos="0" relativeHeight="487590400" behindDoc="1" locked="0" layoutInCell="1" allowOverlap="1">
            <wp:simplePos x="0" y="0"/>
            <wp:positionH relativeFrom="page">
              <wp:posOffset>1970532</wp:posOffset>
            </wp:positionH>
            <wp:positionV relativeFrom="paragraph">
              <wp:posOffset>144964</wp:posOffset>
            </wp:positionV>
            <wp:extent cx="4618973" cy="84696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4618973" cy="846963"/>
                    </a:xfrm>
                    <a:prstGeom prst="rect">
                      <a:avLst/>
                    </a:prstGeom>
                  </pic:spPr>
                </pic:pic>
              </a:graphicData>
            </a:graphic>
          </wp:anchor>
        </w:drawing>
      </w:r>
    </w:p>
    <w:p w:rsidR="0069156C" w:rsidRDefault="003F0F3F">
      <w:pPr>
        <w:pStyle w:val="BodyText"/>
        <w:spacing w:before="89" w:line="480" w:lineRule="auto"/>
        <w:ind w:left="1288" w:right="532"/>
        <w:jc w:val="both"/>
      </w:pPr>
      <w:r>
        <w:t>“Dan</w:t>
      </w:r>
      <w:r>
        <w:rPr>
          <w:spacing w:val="-13"/>
        </w:rPr>
        <w:t xml:space="preserve"> </w:t>
      </w:r>
      <w:r>
        <w:t>janganlah</w:t>
      </w:r>
      <w:r>
        <w:rPr>
          <w:spacing w:val="-14"/>
        </w:rPr>
        <w:t xml:space="preserve"> </w:t>
      </w:r>
      <w:r>
        <w:t>sebagian</w:t>
      </w:r>
      <w:r>
        <w:rPr>
          <w:spacing w:val="-12"/>
        </w:rPr>
        <w:t xml:space="preserve"> </w:t>
      </w:r>
      <w:r>
        <w:t>kamu</w:t>
      </w:r>
      <w:r>
        <w:rPr>
          <w:spacing w:val="-13"/>
        </w:rPr>
        <w:t xml:space="preserve"> </w:t>
      </w:r>
      <w:r>
        <w:t>memakan</w:t>
      </w:r>
      <w:r>
        <w:rPr>
          <w:spacing w:val="-13"/>
        </w:rPr>
        <w:t xml:space="preserve"> </w:t>
      </w:r>
      <w:r>
        <w:t>harta</w:t>
      </w:r>
      <w:r>
        <w:rPr>
          <w:spacing w:val="-14"/>
        </w:rPr>
        <w:t xml:space="preserve"> </w:t>
      </w:r>
      <w:r>
        <w:t>sebahagian</w:t>
      </w:r>
      <w:r>
        <w:rPr>
          <w:spacing w:val="-10"/>
        </w:rPr>
        <w:t xml:space="preserve"> </w:t>
      </w:r>
      <w:r>
        <w:t>yang</w:t>
      </w:r>
      <w:r>
        <w:rPr>
          <w:spacing w:val="-15"/>
        </w:rPr>
        <w:t xml:space="preserve"> </w:t>
      </w:r>
      <w:r>
        <w:t>lain</w:t>
      </w:r>
      <w:r>
        <w:rPr>
          <w:spacing w:val="-13"/>
        </w:rPr>
        <w:t xml:space="preserve"> </w:t>
      </w:r>
      <w:r>
        <w:t>di</w:t>
      </w:r>
      <w:r>
        <w:rPr>
          <w:spacing w:val="-8"/>
        </w:rPr>
        <w:t xml:space="preserve"> </w:t>
      </w:r>
      <w:r>
        <w:t>antara kamu</w:t>
      </w:r>
      <w:r>
        <w:rPr>
          <w:spacing w:val="-7"/>
        </w:rPr>
        <w:t xml:space="preserve"> </w:t>
      </w:r>
      <w:r>
        <w:t>dengan</w:t>
      </w:r>
      <w:r>
        <w:rPr>
          <w:spacing w:val="-6"/>
        </w:rPr>
        <w:t xml:space="preserve"> </w:t>
      </w:r>
      <w:r>
        <w:t>jalan</w:t>
      </w:r>
      <w:r>
        <w:rPr>
          <w:spacing w:val="-1"/>
        </w:rPr>
        <w:t xml:space="preserve"> </w:t>
      </w:r>
      <w:r>
        <w:t>yang</w:t>
      </w:r>
      <w:r>
        <w:rPr>
          <w:spacing w:val="-6"/>
        </w:rPr>
        <w:t xml:space="preserve"> </w:t>
      </w:r>
      <w:r>
        <w:t>batil</w:t>
      </w:r>
      <w:r>
        <w:rPr>
          <w:spacing w:val="-8"/>
        </w:rPr>
        <w:t xml:space="preserve"> </w:t>
      </w:r>
      <w:r>
        <w:t>dan</w:t>
      </w:r>
      <w:r>
        <w:rPr>
          <w:spacing w:val="-8"/>
        </w:rPr>
        <w:t xml:space="preserve"> </w:t>
      </w:r>
      <w:r>
        <w:t>(janganlah)</w:t>
      </w:r>
      <w:r>
        <w:rPr>
          <w:spacing w:val="-6"/>
        </w:rPr>
        <w:t xml:space="preserve"> </w:t>
      </w:r>
      <w:r>
        <w:t>kamu</w:t>
      </w:r>
      <w:r>
        <w:rPr>
          <w:spacing w:val="-8"/>
        </w:rPr>
        <w:t xml:space="preserve"> </w:t>
      </w:r>
      <w:r>
        <w:t>membawa</w:t>
      </w:r>
      <w:r>
        <w:rPr>
          <w:spacing w:val="-6"/>
        </w:rPr>
        <w:t xml:space="preserve"> </w:t>
      </w:r>
      <w:r>
        <w:t>(urusan)</w:t>
      </w:r>
      <w:r>
        <w:rPr>
          <w:spacing w:val="-8"/>
        </w:rPr>
        <w:t xml:space="preserve"> </w:t>
      </w:r>
      <w:r>
        <w:t>harta itu kepada hakim, supaya kamu dapat memakan sebahagian daripada harta benda</w:t>
      </w:r>
      <w:r>
        <w:rPr>
          <w:spacing w:val="-4"/>
        </w:rPr>
        <w:t xml:space="preserve"> </w:t>
      </w:r>
      <w:r>
        <w:t>orang</w:t>
      </w:r>
      <w:r>
        <w:rPr>
          <w:spacing w:val="-6"/>
        </w:rPr>
        <w:t xml:space="preserve"> </w:t>
      </w:r>
      <w:r>
        <w:t>lain</w:t>
      </w:r>
      <w:r>
        <w:rPr>
          <w:spacing w:val="-1"/>
        </w:rPr>
        <w:t xml:space="preserve"> </w:t>
      </w:r>
      <w:r>
        <w:t>itu</w:t>
      </w:r>
      <w:r>
        <w:rPr>
          <w:spacing w:val="-3"/>
        </w:rPr>
        <w:t xml:space="preserve"> </w:t>
      </w:r>
      <w:r>
        <w:t>dengan</w:t>
      </w:r>
      <w:r>
        <w:rPr>
          <w:spacing w:val="-3"/>
        </w:rPr>
        <w:t xml:space="preserve"> </w:t>
      </w:r>
      <w:r>
        <w:t>(jalan berbuat)</w:t>
      </w:r>
      <w:r>
        <w:rPr>
          <w:spacing w:val="-3"/>
        </w:rPr>
        <w:t xml:space="preserve"> </w:t>
      </w:r>
      <w:r>
        <w:t>dosa,</w:t>
      </w:r>
      <w:r>
        <w:rPr>
          <w:spacing w:val="-3"/>
        </w:rPr>
        <w:t xml:space="preserve"> </w:t>
      </w:r>
      <w:r>
        <w:t>padahal kamu mengetahui” (Al-Ba</w:t>
      </w:r>
      <w:r>
        <w:t>qarah/2 :188)</w:t>
      </w:r>
    </w:p>
    <w:p w:rsidR="0069156C" w:rsidRDefault="003F0F3F">
      <w:pPr>
        <w:pStyle w:val="Heading1"/>
        <w:numPr>
          <w:ilvl w:val="3"/>
          <w:numId w:val="11"/>
        </w:numPr>
        <w:tabs>
          <w:tab w:val="left" w:pos="1528"/>
        </w:tabs>
        <w:spacing w:before="5"/>
        <w:jc w:val="both"/>
      </w:pPr>
      <w:r>
        <w:rPr>
          <w:noProof/>
          <w:lang w:val="en-US"/>
        </w:rPr>
        <w:drawing>
          <wp:anchor distT="0" distB="0" distL="0" distR="0" simplePos="0" relativeHeight="487011328" behindDoc="1" locked="0" layoutInCell="1" allowOverlap="1">
            <wp:simplePos x="0" y="0"/>
            <wp:positionH relativeFrom="page">
              <wp:posOffset>1089405</wp:posOffset>
            </wp:positionH>
            <wp:positionV relativeFrom="paragraph">
              <wp:posOffset>-1329287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spacing w:val="-4"/>
        </w:rPr>
        <w:t>Riba</w:t>
      </w:r>
    </w:p>
    <w:p w:rsidR="0069156C" w:rsidRDefault="0069156C">
      <w:pPr>
        <w:pStyle w:val="BodyText"/>
        <w:spacing w:before="135"/>
        <w:rPr>
          <w:b/>
        </w:rPr>
      </w:pPr>
    </w:p>
    <w:p w:rsidR="0069156C" w:rsidRDefault="003F0F3F">
      <w:pPr>
        <w:pStyle w:val="BodyText"/>
        <w:spacing w:line="480" w:lineRule="auto"/>
        <w:ind w:left="1288" w:right="533"/>
        <w:jc w:val="both"/>
      </w:pPr>
      <w:r>
        <w:t>Dari</w:t>
      </w:r>
      <w:r>
        <w:rPr>
          <w:spacing w:val="-11"/>
        </w:rPr>
        <w:t xml:space="preserve"> </w:t>
      </w:r>
      <w:r>
        <w:t>segi</w:t>
      </w:r>
      <w:r>
        <w:rPr>
          <w:spacing w:val="-7"/>
        </w:rPr>
        <w:t xml:space="preserve"> </w:t>
      </w:r>
      <w:r>
        <w:t>istilah</w:t>
      </w:r>
      <w:r>
        <w:rPr>
          <w:spacing w:val="-10"/>
        </w:rPr>
        <w:t xml:space="preserve"> </w:t>
      </w:r>
      <w:r>
        <w:t>bahasa</w:t>
      </w:r>
      <w:r>
        <w:rPr>
          <w:spacing w:val="-11"/>
        </w:rPr>
        <w:t xml:space="preserve"> </w:t>
      </w:r>
      <w:r>
        <w:t>sama</w:t>
      </w:r>
      <w:r>
        <w:rPr>
          <w:spacing w:val="-11"/>
        </w:rPr>
        <w:t xml:space="preserve"> </w:t>
      </w:r>
      <w:r>
        <w:t>dengan</w:t>
      </w:r>
      <w:r>
        <w:rPr>
          <w:spacing w:val="-8"/>
        </w:rPr>
        <w:t xml:space="preserve"> </w:t>
      </w:r>
      <w:r>
        <w:t>“Ziyadah”</w:t>
      </w:r>
      <w:r>
        <w:rPr>
          <w:spacing w:val="-11"/>
        </w:rPr>
        <w:t xml:space="preserve"> </w:t>
      </w:r>
      <w:r>
        <w:t>artinya</w:t>
      </w:r>
      <w:r>
        <w:rPr>
          <w:spacing w:val="-10"/>
        </w:rPr>
        <w:t xml:space="preserve"> </w:t>
      </w:r>
      <w:r>
        <w:t>tambahan,</w:t>
      </w:r>
      <w:r>
        <w:rPr>
          <w:spacing w:val="-10"/>
        </w:rPr>
        <w:t xml:space="preserve"> </w:t>
      </w:r>
      <w:r>
        <w:t>sedangkan menurut istilah teknis, riba berarti pengambilan tambahan dari harta pokok (modal)</w:t>
      </w:r>
      <w:r>
        <w:rPr>
          <w:spacing w:val="-2"/>
        </w:rPr>
        <w:t xml:space="preserve"> </w:t>
      </w:r>
      <w:r>
        <w:t>secara</w:t>
      </w:r>
      <w:r>
        <w:rPr>
          <w:spacing w:val="-2"/>
        </w:rPr>
        <w:t xml:space="preserve"> </w:t>
      </w:r>
      <w:r>
        <w:t>bathil.</w:t>
      </w:r>
      <w:r>
        <w:rPr>
          <w:spacing w:val="-1"/>
        </w:rPr>
        <w:t xml:space="preserve"> </w:t>
      </w:r>
      <w:r>
        <w:t>Terdapat</w:t>
      </w:r>
      <w:r>
        <w:rPr>
          <w:spacing w:val="-1"/>
        </w:rPr>
        <w:t xml:space="preserve"> </w:t>
      </w:r>
      <w:r>
        <w:t>perbedaan</w:t>
      </w:r>
      <w:r>
        <w:rPr>
          <w:spacing w:val="-1"/>
        </w:rPr>
        <w:t xml:space="preserve"> </w:t>
      </w:r>
      <w:r>
        <w:t>pendapat</w:t>
      </w:r>
      <w:r>
        <w:rPr>
          <w:spacing w:val="-1"/>
        </w:rPr>
        <w:t xml:space="preserve"> </w:t>
      </w:r>
      <w:r>
        <w:t>dalam menjelaskan riba. Secara umum Riba adalah penambahan terhadap hutang.Maknanya: Setiap penambahan pada hutang baik kwalitas ataupun kwantitas, banyak maupun sedikit, adalah riba yang diharamkan (Haya et al., 2022).</w:t>
      </w:r>
    </w:p>
    <w:p w:rsidR="0069156C" w:rsidRDefault="003F0F3F">
      <w:pPr>
        <w:pStyle w:val="BodyText"/>
        <w:spacing w:after="4" w:line="480" w:lineRule="auto"/>
        <w:ind w:left="1288" w:right="530"/>
        <w:jc w:val="both"/>
      </w:pPr>
      <w:r>
        <w:t>Dalil mengenai riba sudah ada dalam Al-Qur’an Surat An-Nisa ( 4 ) ayat 29 yang berarti :</w:t>
      </w:r>
    </w:p>
    <w:p w:rsidR="0069156C" w:rsidRDefault="003F0F3F">
      <w:pPr>
        <w:pStyle w:val="BodyText"/>
        <w:ind w:left="1410"/>
        <w:rPr>
          <w:sz w:val="20"/>
        </w:rPr>
      </w:pPr>
      <w:r>
        <w:rPr>
          <w:noProof/>
          <w:sz w:val="20"/>
          <w:lang w:val="en-US"/>
        </w:rPr>
        <w:drawing>
          <wp:inline distT="0" distB="0" distL="0" distR="0">
            <wp:extent cx="4614877" cy="80543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4614877" cy="805434"/>
                    </a:xfrm>
                    <a:prstGeom prst="rect">
                      <a:avLst/>
                    </a:prstGeom>
                  </pic:spPr>
                </pic:pic>
              </a:graphicData>
            </a:graphic>
          </wp:inline>
        </w:drawing>
      </w:r>
    </w:p>
    <w:p w:rsidR="0069156C" w:rsidRDefault="0069156C">
      <w:pPr>
        <w:pStyle w:val="BodyText"/>
        <w:spacing w:before="97"/>
      </w:pPr>
    </w:p>
    <w:p w:rsidR="0069156C" w:rsidRDefault="003F0F3F">
      <w:pPr>
        <w:pStyle w:val="BodyText"/>
        <w:tabs>
          <w:tab w:val="left" w:pos="3312"/>
          <w:tab w:val="left" w:pos="5028"/>
          <w:tab w:val="left" w:pos="6893"/>
        </w:tabs>
        <w:spacing w:line="477" w:lineRule="auto"/>
        <w:ind w:left="1276" w:right="718"/>
      </w:pPr>
      <w:r>
        <w:t>“Hai</w:t>
      </w:r>
      <w:r>
        <w:rPr>
          <w:spacing w:val="80"/>
        </w:rPr>
        <w:t xml:space="preserve"> </w:t>
      </w:r>
      <w:r>
        <w:t>orang-orang</w:t>
      </w:r>
      <w:r>
        <w:tab/>
        <w:t>yang</w:t>
      </w:r>
      <w:r>
        <w:rPr>
          <w:spacing w:val="80"/>
        </w:rPr>
        <w:t xml:space="preserve"> </w:t>
      </w:r>
      <w:r>
        <w:t>beriman,</w:t>
      </w:r>
      <w:r>
        <w:tab/>
        <w:t>janganlah</w:t>
      </w:r>
      <w:r>
        <w:rPr>
          <w:spacing w:val="80"/>
        </w:rPr>
        <w:t xml:space="preserve"> </w:t>
      </w:r>
      <w:r>
        <w:t>kamu</w:t>
      </w:r>
      <w:r>
        <w:tab/>
        <w:t>memakan</w:t>
      </w:r>
      <w:r>
        <w:rPr>
          <w:spacing w:val="80"/>
        </w:rPr>
        <w:t xml:space="preserve"> </w:t>
      </w:r>
      <w:r>
        <w:t>harta sesamamu dengan jalan yang bathil”.(QS.An-Nisa/4:29)</w:t>
      </w:r>
    </w:p>
    <w:p w:rsidR="0069156C" w:rsidRDefault="003F0F3F">
      <w:pPr>
        <w:pStyle w:val="BodyText"/>
        <w:spacing w:before="4" w:line="480" w:lineRule="auto"/>
        <w:ind w:left="1276" w:right="328" w:firstLine="706"/>
      </w:pPr>
      <w:r>
        <w:t>Adapun yang dimaksud dengan jalan yang bathil dalam</w:t>
      </w:r>
      <w:r>
        <w:rPr>
          <w:spacing w:val="40"/>
        </w:rPr>
        <w:t xml:space="preserve"> </w:t>
      </w:r>
      <w:r>
        <w:t>hal ini yaitu pengambilan</w:t>
      </w:r>
      <w:r>
        <w:rPr>
          <w:spacing w:val="72"/>
        </w:rPr>
        <w:t xml:space="preserve"> </w:t>
      </w:r>
      <w:r>
        <w:t>tambahan</w:t>
      </w:r>
      <w:r>
        <w:rPr>
          <w:spacing w:val="77"/>
        </w:rPr>
        <w:t xml:space="preserve"> </w:t>
      </w:r>
      <w:r>
        <w:t>dari</w:t>
      </w:r>
      <w:r>
        <w:rPr>
          <w:spacing w:val="74"/>
        </w:rPr>
        <w:t xml:space="preserve"> </w:t>
      </w:r>
      <w:r>
        <w:t>modal</w:t>
      </w:r>
      <w:r>
        <w:rPr>
          <w:spacing w:val="76"/>
        </w:rPr>
        <w:t xml:space="preserve"> </w:t>
      </w:r>
      <w:r>
        <w:t>pokok</w:t>
      </w:r>
      <w:r>
        <w:rPr>
          <w:spacing w:val="73"/>
        </w:rPr>
        <w:t xml:space="preserve"> </w:t>
      </w:r>
      <w:r>
        <w:t>tanpa</w:t>
      </w:r>
      <w:r>
        <w:rPr>
          <w:spacing w:val="73"/>
        </w:rPr>
        <w:t xml:space="preserve"> </w:t>
      </w:r>
      <w:r>
        <w:t>ada</w:t>
      </w:r>
      <w:r>
        <w:rPr>
          <w:spacing w:val="74"/>
        </w:rPr>
        <w:t xml:space="preserve"> </w:t>
      </w:r>
      <w:r>
        <w:t>imbalan</w:t>
      </w:r>
      <w:r>
        <w:rPr>
          <w:spacing w:val="76"/>
        </w:rPr>
        <w:t xml:space="preserve"> </w:t>
      </w:r>
      <w:r>
        <w:rPr>
          <w:spacing w:val="-2"/>
        </w:rPr>
        <w:t>pengganti</w:t>
      </w:r>
    </w:p>
    <w:p w:rsidR="0069156C" w:rsidRDefault="0069156C">
      <w:pPr>
        <w:pStyle w:val="BodyText"/>
        <w:spacing w:line="480" w:lineRule="auto"/>
        <w:sectPr w:rsidR="0069156C">
          <w:pgSz w:w="11920" w:h="16850"/>
          <w:pgMar w:top="1540" w:right="992" w:bottom="280" w:left="1700" w:header="1130" w:footer="0" w:gutter="0"/>
          <w:cols w:space="720"/>
        </w:sectPr>
      </w:pPr>
    </w:p>
    <w:p w:rsidR="0069156C" w:rsidRDefault="003F0F3F">
      <w:pPr>
        <w:pStyle w:val="BodyText"/>
        <w:spacing w:before="80" w:line="480" w:lineRule="auto"/>
        <w:ind w:left="1276" w:right="533"/>
        <w:jc w:val="both"/>
      </w:pPr>
      <w:r>
        <w:rPr>
          <w:noProof/>
          <w:lang w:val="en-US"/>
        </w:rPr>
        <w:lastRenderedPageBreak/>
        <w:drawing>
          <wp:anchor distT="0" distB="0" distL="0" distR="0" simplePos="0" relativeHeight="487011840" behindDoc="1" locked="0" layoutInCell="1" allowOverlap="1">
            <wp:simplePos x="0" y="0"/>
            <wp:positionH relativeFrom="page">
              <wp:posOffset>1089405</wp:posOffset>
            </wp:positionH>
            <wp:positionV relativeFrom="paragraph">
              <wp:posOffset>1697651</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(kompensasi) yang dapat dibenarkan oleh Syar’i. Riba secara garis besar dibagi menjadi 2 yaitu Riba</w:t>
      </w:r>
      <w:r>
        <w:rPr>
          <w:spacing w:val="40"/>
        </w:rPr>
        <w:t xml:space="preserve"> </w:t>
      </w:r>
      <w:r>
        <w:t>Ad Duyun dan Riba Al Buyu’. Riba Ad Duyun dikelompokan</w:t>
      </w:r>
      <w:r>
        <w:rPr>
          <w:spacing w:val="-10"/>
        </w:rPr>
        <w:t xml:space="preserve"> </w:t>
      </w:r>
      <w:r>
        <w:t>l</w:t>
      </w:r>
      <w:r>
        <w:t>agi</w:t>
      </w:r>
      <w:r>
        <w:rPr>
          <w:spacing w:val="-9"/>
        </w:rPr>
        <w:t xml:space="preserve"> </w:t>
      </w:r>
      <w:r>
        <w:t>menjadi</w:t>
      </w:r>
      <w:r>
        <w:rPr>
          <w:spacing w:val="-9"/>
        </w:rPr>
        <w:t xml:space="preserve"> </w:t>
      </w:r>
      <w:r>
        <w:t>Riba</w:t>
      </w:r>
      <w:r>
        <w:rPr>
          <w:spacing w:val="-10"/>
        </w:rPr>
        <w:t xml:space="preserve"> </w:t>
      </w:r>
      <w:r>
        <w:t>An</w:t>
      </w:r>
      <w:r>
        <w:rPr>
          <w:spacing w:val="-10"/>
        </w:rPr>
        <w:t xml:space="preserve"> </w:t>
      </w:r>
      <w:r>
        <w:t>Nasi’ah/Al</w:t>
      </w:r>
      <w:r>
        <w:rPr>
          <w:spacing w:val="-9"/>
        </w:rPr>
        <w:t xml:space="preserve"> </w:t>
      </w:r>
      <w:r>
        <w:t>Jahiliyah</w:t>
      </w:r>
      <w:r>
        <w:rPr>
          <w:spacing w:val="-8"/>
        </w:rPr>
        <w:t xml:space="preserve"> </w:t>
      </w:r>
      <w:r>
        <w:t>dan</w:t>
      </w:r>
      <w:r>
        <w:rPr>
          <w:spacing w:val="-10"/>
        </w:rPr>
        <w:t xml:space="preserve"> </w:t>
      </w:r>
      <w:r>
        <w:t>Riba</w:t>
      </w:r>
      <w:r>
        <w:rPr>
          <w:spacing w:val="-10"/>
        </w:rPr>
        <w:t xml:space="preserve"> </w:t>
      </w:r>
      <w:r>
        <w:t>Al</w:t>
      </w:r>
      <w:r>
        <w:rPr>
          <w:spacing w:val="-10"/>
        </w:rPr>
        <w:t xml:space="preserve"> </w:t>
      </w:r>
      <w:r>
        <w:t>Qardh, sedangkan</w:t>
      </w:r>
      <w:r>
        <w:rPr>
          <w:spacing w:val="-14"/>
        </w:rPr>
        <w:t xml:space="preserve"> </w:t>
      </w:r>
      <w:r>
        <w:t>Riba</w:t>
      </w:r>
      <w:r>
        <w:rPr>
          <w:spacing w:val="-4"/>
        </w:rPr>
        <w:t xml:space="preserve"> </w:t>
      </w:r>
      <w:r>
        <w:t>Al</w:t>
      </w:r>
      <w:r>
        <w:rPr>
          <w:spacing w:val="-3"/>
        </w:rPr>
        <w:t xml:space="preserve"> </w:t>
      </w:r>
      <w:r>
        <w:t>Buyu’</w:t>
      </w:r>
      <w:r>
        <w:rPr>
          <w:spacing w:val="-7"/>
        </w:rPr>
        <w:t xml:space="preserve"> </w:t>
      </w:r>
      <w:r>
        <w:t>dikelompokan</w:t>
      </w:r>
      <w:r>
        <w:rPr>
          <w:spacing w:val="-6"/>
        </w:rPr>
        <w:t xml:space="preserve"> </w:t>
      </w:r>
      <w:r>
        <w:t>menjadi</w:t>
      </w:r>
      <w:r>
        <w:rPr>
          <w:spacing w:val="-3"/>
        </w:rPr>
        <w:t xml:space="preserve"> </w:t>
      </w:r>
      <w:r>
        <w:t>Riba</w:t>
      </w:r>
      <w:r>
        <w:rPr>
          <w:spacing w:val="-15"/>
        </w:rPr>
        <w:t xml:space="preserve"> </w:t>
      </w:r>
      <w:r>
        <w:t>Al</w:t>
      </w:r>
      <w:r>
        <w:rPr>
          <w:spacing w:val="-8"/>
        </w:rPr>
        <w:t xml:space="preserve"> </w:t>
      </w:r>
      <w:r>
        <w:t>Fadhl</w:t>
      </w:r>
      <w:r>
        <w:rPr>
          <w:spacing w:val="-8"/>
        </w:rPr>
        <w:t xml:space="preserve"> </w:t>
      </w:r>
      <w:r>
        <w:t>dan</w:t>
      </w:r>
      <w:r>
        <w:rPr>
          <w:spacing w:val="-8"/>
        </w:rPr>
        <w:t xml:space="preserve"> </w:t>
      </w:r>
      <w:r>
        <w:t xml:space="preserve">Riba An </w:t>
      </w:r>
      <w:r>
        <w:rPr>
          <w:spacing w:val="-2"/>
        </w:rPr>
        <w:t>nasa’.</w:t>
      </w:r>
    </w:p>
    <w:p w:rsidR="0069156C" w:rsidRDefault="003F0F3F">
      <w:pPr>
        <w:pStyle w:val="Heading1"/>
        <w:numPr>
          <w:ilvl w:val="1"/>
          <w:numId w:val="12"/>
        </w:numPr>
        <w:tabs>
          <w:tab w:val="left" w:pos="929"/>
        </w:tabs>
        <w:spacing w:before="5"/>
        <w:ind w:left="929" w:hanging="364"/>
        <w:jc w:val="both"/>
      </w:pPr>
      <w:r>
        <w:rPr>
          <w:spacing w:val="-2"/>
        </w:rPr>
        <w:t>Pembahasan</w:t>
      </w:r>
    </w:p>
    <w:p w:rsidR="0069156C" w:rsidRDefault="0069156C">
      <w:pPr>
        <w:pStyle w:val="BodyText"/>
        <w:spacing w:before="139"/>
        <w:rPr>
          <w:b/>
        </w:rPr>
      </w:pPr>
    </w:p>
    <w:p w:rsidR="0069156C" w:rsidRDefault="003F0F3F">
      <w:pPr>
        <w:pStyle w:val="ListParagraph"/>
        <w:numPr>
          <w:ilvl w:val="2"/>
          <w:numId w:val="12"/>
        </w:numPr>
        <w:tabs>
          <w:tab w:val="left" w:pos="1107"/>
        </w:tabs>
        <w:ind w:left="1107" w:hanging="542"/>
        <w:jc w:val="both"/>
        <w:rPr>
          <w:b/>
          <w:sz w:val="24"/>
        </w:rPr>
      </w:pPr>
      <w:r>
        <w:rPr>
          <w:b/>
          <w:sz w:val="24"/>
        </w:rPr>
        <w:t>Analisis</w:t>
      </w:r>
      <w:r>
        <w:rPr>
          <w:b/>
          <w:spacing w:val="-5"/>
          <w:sz w:val="24"/>
        </w:rPr>
        <w:t xml:space="preserve"> </w:t>
      </w:r>
      <w:r>
        <w:rPr>
          <w:b/>
          <w:sz w:val="24"/>
        </w:rPr>
        <w:t>Statistik</w:t>
      </w:r>
      <w:r>
        <w:rPr>
          <w:b/>
          <w:spacing w:val="-2"/>
          <w:sz w:val="24"/>
        </w:rPr>
        <w:t xml:space="preserve"> Deskriptif</w:t>
      </w:r>
    </w:p>
    <w:p w:rsidR="0069156C" w:rsidRDefault="0069156C">
      <w:pPr>
        <w:pStyle w:val="BodyText"/>
        <w:spacing w:before="125"/>
        <w:rPr>
          <w:b/>
        </w:rPr>
      </w:pPr>
    </w:p>
    <w:p w:rsidR="0069156C" w:rsidRDefault="003F0F3F">
      <w:pPr>
        <w:pStyle w:val="BodyText"/>
        <w:spacing w:line="480" w:lineRule="auto"/>
        <w:ind w:left="565" w:right="532" w:firstLine="566"/>
        <w:jc w:val="both"/>
      </w:pPr>
      <w:r>
        <w:t>Analisis</w:t>
      </w:r>
      <w:r>
        <w:rPr>
          <w:spacing w:val="-4"/>
        </w:rPr>
        <w:t xml:space="preserve"> </w:t>
      </w:r>
      <w:r>
        <w:t>Statistik</w:t>
      </w:r>
      <w:r>
        <w:rPr>
          <w:spacing w:val="-4"/>
        </w:rPr>
        <w:t xml:space="preserve"> </w:t>
      </w:r>
      <w:r>
        <w:t>Deskriptif</w:t>
      </w:r>
      <w:r>
        <w:rPr>
          <w:spacing w:val="-4"/>
        </w:rPr>
        <w:t xml:space="preserve"> </w:t>
      </w:r>
      <w:r>
        <w:t>digunakan</w:t>
      </w:r>
      <w:r>
        <w:rPr>
          <w:spacing w:val="-4"/>
        </w:rPr>
        <w:t xml:space="preserve"> </w:t>
      </w:r>
      <w:r>
        <w:t>untuk</w:t>
      </w:r>
      <w:r>
        <w:rPr>
          <w:spacing w:val="-4"/>
        </w:rPr>
        <w:t xml:space="preserve"> </w:t>
      </w:r>
      <w:r>
        <w:t>menggambarkan</w:t>
      </w:r>
      <w:r>
        <w:rPr>
          <w:spacing w:val="-4"/>
        </w:rPr>
        <w:t xml:space="preserve"> </w:t>
      </w:r>
      <w:r>
        <w:t>suatu</w:t>
      </w:r>
      <w:r>
        <w:rPr>
          <w:spacing w:val="-4"/>
        </w:rPr>
        <w:t xml:space="preserve"> </w:t>
      </w:r>
      <w:r>
        <w:t>data yang disajikan dalam bentuk seperti mencari rata-rata (mean), skor mininum, skor maksimum, jangkauan (range) dan standar deviasi. Variabel dependen dalam penelitian ini adalah kinerja perbankan syariah dan variabel independen</w:t>
      </w:r>
      <w:r>
        <w:rPr>
          <w:spacing w:val="40"/>
        </w:rPr>
        <w:t xml:space="preserve"> </w:t>
      </w:r>
      <w:r>
        <w:t xml:space="preserve">terdiri dari </w:t>
      </w:r>
      <w:r>
        <w:rPr>
          <w:i/>
        </w:rPr>
        <w:t>green intell</w:t>
      </w:r>
      <w:r>
        <w:rPr>
          <w:i/>
        </w:rPr>
        <w:t xml:space="preserve">ectual capital </w:t>
      </w:r>
      <w:r>
        <w:t xml:space="preserve">dan </w:t>
      </w:r>
      <w:r>
        <w:rPr>
          <w:i/>
        </w:rPr>
        <w:t>islamic corporate governance</w:t>
      </w:r>
      <w:r>
        <w:t xml:space="preserve">. Adapun hasil dari analisis statistik deskriptif adalah sebagai berikut (data variabel independen </w:t>
      </w:r>
      <w:r>
        <w:rPr>
          <w:i/>
        </w:rPr>
        <w:t>green intellectual</w:t>
      </w:r>
      <w:r>
        <w:rPr>
          <w:i/>
          <w:spacing w:val="-2"/>
        </w:rPr>
        <w:t xml:space="preserve"> </w:t>
      </w:r>
      <w:r>
        <w:rPr>
          <w:i/>
        </w:rPr>
        <w:t>capital</w:t>
      </w:r>
      <w:r>
        <w:rPr>
          <w:i/>
          <w:spacing w:val="-2"/>
        </w:rPr>
        <w:t xml:space="preserve"> </w:t>
      </w:r>
      <w:r>
        <w:t>dan</w:t>
      </w:r>
      <w:r>
        <w:rPr>
          <w:spacing w:val="-1"/>
        </w:rPr>
        <w:t xml:space="preserve"> </w:t>
      </w:r>
      <w:r>
        <w:rPr>
          <w:i/>
        </w:rPr>
        <w:t>islamic</w:t>
      </w:r>
      <w:r>
        <w:rPr>
          <w:i/>
          <w:spacing w:val="-3"/>
        </w:rPr>
        <w:t xml:space="preserve"> </w:t>
      </w:r>
      <w:r>
        <w:rPr>
          <w:i/>
        </w:rPr>
        <w:t>corporate</w:t>
      </w:r>
      <w:r>
        <w:rPr>
          <w:i/>
          <w:spacing w:val="-1"/>
        </w:rPr>
        <w:t xml:space="preserve"> </w:t>
      </w:r>
      <w:r>
        <w:rPr>
          <w:i/>
        </w:rPr>
        <w:t>governance</w:t>
      </w:r>
      <w:r>
        <w:rPr>
          <w:i/>
          <w:spacing w:val="-1"/>
        </w:rPr>
        <w:t xml:space="preserve"> </w:t>
      </w:r>
      <w:r>
        <w:t>dan</w:t>
      </w:r>
      <w:r>
        <w:rPr>
          <w:spacing w:val="-1"/>
        </w:rPr>
        <w:t xml:space="preserve"> </w:t>
      </w:r>
      <w:r>
        <w:t>variabel dependen</w:t>
      </w:r>
      <w:r>
        <w:rPr>
          <w:spacing w:val="-3"/>
        </w:rPr>
        <w:t xml:space="preserve"> </w:t>
      </w:r>
      <w:r>
        <w:t>kinerja perbankan syariah da</w:t>
      </w:r>
      <w:r>
        <w:t>pat dilihat pada lampiran 5):</w:t>
      </w:r>
    </w:p>
    <w:p w:rsidR="0069156C" w:rsidRDefault="0069156C">
      <w:pPr>
        <w:pStyle w:val="BodyText"/>
        <w:spacing w:line="480" w:lineRule="auto"/>
        <w:jc w:val="both"/>
        <w:sectPr w:rsidR="0069156C">
          <w:pgSz w:w="11920" w:h="16850"/>
          <w:pgMar w:top="1540" w:right="992" w:bottom="280" w:left="1700" w:header="1130" w:footer="0" w:gutter="0"/>
          <w:cols w:space="720"/>
        </w:sectPr>
      </w:pPr>
    </w:p>
    <w:p w:rsidR="0069156C" w:rsidRDefault="003F0F3F">
      <w:pPr>
        <w:pStyle w:val="Heading1"/>
        <w:spacing w:before="84"/>
        <w:ind w:left="0" w:right="4143"/>
        <w:jc w:val="right"/>
      </w:pPr>
      <w:r>
        <w:lastRenderedPageBreak/>
        <w:t xml:space="preserve">Tabel </w:t>
      </w:r>
      <w:r>
        <w:rPr>
          <w:spacing w:val="-5"/>
        </w:rPr>
        <w:t>4.1</w:t>
      </w:r>
    </w:p>
    <w:p w:rsidR="0069156C" w:rsidRDefault="0069156C">
      <w:pPr>
        <w:pStyle w:val="BodyText"/>
        <w:rPr>
          <w:b/>
        </w:rPr>
      </w:pPr>
    </w:p>
    <w:p w:rsidR="0069156C" w:rsidRDefault="003F0F3F">
      <w:pPr>
        <w:spacing w:after="4" w:line="480" w:lineRule="auto"/>
        <w:ind w:left="2861" w:right="2730"/>
        <w:jc w:val="center"/>
        <w:rPr>
          <w:b/>
          <w:sz w:val="24"/>
        </w:rPr>
      </w:pPr>
      <w:r>
        <w:rPr>
          <w:b/>
          <w:noProof/>
          <w:sz w:val="24"/>
          <w:lang w:val="en-US"/>
        </w:rPr>
        <w:drawing>
          <wp:anchor distT="0" distB="0" distL="0" distR="0" simplePos="0" relativeHeight="487012352" behindDoc="1" locked="0" layoutInCell="1" allowOverlap="1">
            <wp:simplePos x="0" y="0"/>
            <wp:positionH relativeFrom="page">
              <wp:posOffset>1089405</wp:posOffset>
            </wp:positionH>
            <wp:positionV relativeFrom="paragraph">
              <wp:posOffset>1293821</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Hasil</w:t>
      </w:r>
      <w:r>
        <w:rPr>
          <w:b/>
          <w:spacing w:val="-15"/>
          <w:sz w:val="24"/>
        </w:rPr>
        <w:t xml:space="preserve"> </w:t>
      </w:r>
      <w:r>
        <w:rPr>
          <w:b/>
          <w:sz w:val="24"/>
        </w:rPr>
        <w:t>Statistik</w:t>
      </w:r>
      <w:r>
        <w:rPr>
          <w:b/>
          <w:spacing w:val="-15"/>
          <w:sz w:val="24"/>
        </w:rPr>
        <w:t xml:space="preserve"> </w:t>
      </w:r>
      <w:r>
        <w:rPr>
          <w:b/>
          <w:sz w:val="24"/>
        </w:rPr>
        <w:t xml:space="preserve">Deskriptif </w:t>
      </w:r>
      <w:r>
        <w:rPr>
          <w:b/>
          <w:color w:val="000104"/>
          <w:sz w:val="24"/>
        </w:rPr>
        <w:t>Descriptive Statistics</w:t>
      </w: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3"/>
        <w:gridCol w:w="1082"/>
        <w:gridCol w:w="1130"/>
        <w:gridCol w:w="1262"/>
        <w:gridCol w:w="1260"/>
        <w:gridCol w:w="1523"/>
      </w:tblGrid>
      <w:tr w:rsidR="0069156C">
        <w:trPr>
          <w:trHeight w:val="774"/>
        </w:trPr>
        <w:tc>
          <w:tcPr>
            <w:tcW w:w="1793" w:type="dxa"/>
          </w:tcPr>
          <w:p w:rsidR="0069156C" w:rsidRDefault="0069156C">
            <w:pPr>
              <w:pStyle w:val="TableParagraph"/>
              <w:rPr>
                <w:sz w:val="24"/>
              </w:rPr>
            </w:pPr>
          </w:p>
        </w:tc>
        <w:tc>
          <w:tcPr>
            <w:tcW w:w="1082" w:type="dxa"/>
          </w:tcPr>
          <w:p w:rsidR="0069156C" w:rsidRDefault="003F0F3F">
            <w:pPr>
              <w:pStyle w:val="TableParagraph"/>
              <w:spacing w:before="215"/>
              <w:ind w:left="8"/>
              <w:jc w:val="center"/>
              <w:rPr>
                <w:sz w:val="24"/>
              </w:rPr>
            </w:pPr>
            <w:r>
              <w:rPr>
                <w:spacing w:val="-10"/>
                <w:sz w:val="24"/>
              </w:rPr>
              <w:t>N</w:t>
            </w:r>
          </w:p>
        </w:tc>
        <w:tc>
          <w:tcPr>
            <w:tcW w:w="1130" w:type="dxa"/>
          </w:tcPr>
          <w:p w:rsidR="0069156C" w:rsidRDefault="003F0F3F">
            <w:pPr>
              <w:pStyle w:val="TableParagraph"/>
              <w:spacing w:before="215"/>
              <w:ind w:left="15"/>
              <w:jc w:val="center"/>
              <w:rPr>
                <w:sz w:val="24"/>
              </w:rPr>
            </w:pPr>
            <w:r>
              <w:rPr>
                <w:spacing w:val="-2"/>
                <w:sz w:val="24"/>
              </w:rPr>
              <w:t>Minimum</w:t>
            </w:r>
          </w:p>
        </w:tc>
        <w:tc>
          <w:tcPr>
            <w:tcW w:w="1262" w:type="dxa"/>
          </w:tcPr>
          <w:p w:rsidR="0069156C" w:rsidRDefault="003F0F3F">
            <w:pPr>
              <w:pStyle w:val="TableParagraph"/>
              <w:spacing w:before="215"/>
              <w:ind w:left="12"/>
              <w:jc w:val="center"/>
              <w:rPr>
                <w:sz w:val="24"/>
              </w:rPr>
            </w:pPr>
            <w:r>
              <w:rPr>
                <w:spacing w:val="-2"/>
                <w:sz w:val="24"/>
              </w:rPr>
              <w:t>Maximum</w:t>
            </w:r>
          </w:p>
        </w:tc>
        <w:tc>
          <w:tcPr>
            <w:tcW w:w="1260" w:type="dxa"/>
          </w:tcPr>
          <w:p w:rsidR="0069156C" w:rsidRDefault="003F0F3F">
            <w:pPr>
              <w:pStyle w:val="TableParagraph"/>
              <w:spacing w:before="215"/>
              <w:ind w:left="13" w:right="5"/>
              <w:jc w:val="center"/>
              <w:rPr>
                <w:sz w:val="24"/>
              </w:rPr>
            </w:pPr>
            <w:r>
              <w:rPr>
                <w:spacing w:val="-4"/>
                <w:sz w:val="24"/>
              </w:rPr>
              <w:t>Mean</w:t>
            </w:r>
          </w:p>
        </w:tc>
        <w:tc>
          <w:tcPr>
            <w:tcW w:w="1523" w:type="dxa"/>
          </w:tcPr>
          <w:p w:rsidR="0069156C" w:rsidRDefault="003F0F3F">
            <w:pPr>
              <w:pStyle w:val="TableParagraph"/>
              <w:spacing w:before="215"/>
              <w:ind w:left="15" w:right="3"/>
              <w:jc w:val="center"/>
              <w:rPr>
                <w:sz w:val="24"/>
              </w:rPr>
            </w:pPr>
            <w:r>
              <w:rPr>
                <w:sz w:val="24"/>
              </w:rPr>
              <w:t xml:space="preserve">Std. </w:t>
            </w:r>
            <w:r>
              <w:rPr>
                <w:spacing w:val="-2"/>
                <w:sz w:val="24"/>
              </w:rPr>
              <w:t>Deviation</w:t>
            </w:r>
          </w:p>
        </w:tc>
      </w:tr>
      <w:tr w:rsidR="0069156C">
        <w:trPr>
          <w:trHeight w:val="551"/>
        </w:trPr>
        <w:tc>
          <w:tcPr>
            <w:tcW w:w="1793" w:type="dxa"/>
          </w:tcPr>
          <w:p w:rsidR="0069156C" w:rsidRDefault="003F0F3F">
            <w:pPr>
              <w:pStyle w:val="TableParagraph"/>
              <w:spacing w:line="268" w:lineRule="exact"/>
              <w:ind w:left="10" w:right="7"/>
              <w:jc w:val="center"/>
              <w:rPr>
                <w:sz w:val="24"/>
              </w:rPr>
            </w:pPr>
            <w:r>
              <w:rPr>
                <w:spacing w:val="-5"/>
                <w:sz w:val="24"/>
              </w:rPr>
              <w:t>GIC</w:t>
            </w:r>
          </w:p>
        </w:tc>
        <w:tc>
          <w:tcPr>
            <w:tcW w:w="1082" w:type="dxa"/>
            <w:shd w:val="clear" w:color="auto" w:fill="FFFFFF"/>
          </w:tcPr>
          <w:p w:rsidR="0069156C" w:rsidRDefault="003F0F3F">
            <w:pPr>
              <w:pStyle w:val="TableParagraph"/>
              <w:spacing w:line="268" w:lineRule="exact"/>
              <w:ind w:left="8"/>
              <w:jc w:val="center"/>
              <w:rPr>
                <w:sz w:val="24"/>
              </w:rPr>
            </w:pPr>
            <w:r>
              <w:rPr>
                <w:noProof/>
                <w:sz w:val="24"/>
                <w:lang w:val="en-US"/>
              </w:rPr>
              <mc:AlternateContent>
                <mc:Choice Requires="wpg">
                  <w:drawing>
                    <wp:anchor distT="0" distB="0" distL="0" distR="0" simplePos="0" relativeHeight="487012864" behindDoc="1" locked="0" layoutInCell="1" allowOverlap="1">
                      <wp:simplePos x="0" y="0"/>
                      <wp:positionH relativeFrom="column">
                        <wp:posOffset>3047</wp:posOffset>
                      </wp:positionH>
                      <wp:positionV relativeFrom="paragraph">
                        <wp:posOffset>-126</wp:posOffset>
                      </wp:positionV>
                      <wp:extent cx="3969385" cy="3505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9385" cy="350520"/>
                                <a:chOff x="0" y="0"/>
                                <a:chExt cx="3969385" cy="350520"/>
                              </a:xfrm>
                            </wpg:grpSpPr>
                            <wps:wsp>
                              <wps:cNvPr id="13" name="Graphic 13"/>
                              <wps:cNvSpPr/>
                              <wps:spPr>
                                <a:xfrm>
                                  <a:off x="0" y="0"/>
                                  <a:ext cx="3969385" cy="350520"/>
                                </a:xfrm>
                                <a:custGeom>
                                  <a:avLst/>
                                  <a:gdLst/>
                                  <a:ahLst/>
                                  <a:cxnLst/>
                                  <a:rect l="l" t="t" r="r" b="b"/>
                                  <a:pathLst>
                                    <a:path w="3969385" h="350520">
                                      <a:moveTo>
                                        <a:pt x="681215" y="0"/>
                                      </a:moveTo>
                                      <a:lnTo>
                                        <a:pt x="0" y="0"/>
                                      </a:lnTo>
                                      <a:lnTo>
                                        <a:pt x="0" y="350520"/>
                                      </a:lnTo>
                                      <a:lnTo>
                                        <a:pt x="681215" y="350520"/>
                                      </a:lnTo>
                                      <a:lnTo>
                                        <a:pt x="681215" y="0"/>
                                      </a:lnTo>
                                      <a:close/>
                                    </a:path>
                                    <a:path w="3969385" h="350520">
                                      <a:moveTo>
                                        <a:pt x="1399336" y="0"/>
                                      </a:moveTo>
                                      <a:lnTo>
                                        <a:pt x="687324" y="0"/>
                                      </a:lnTo>
                                      <a:lnTo>
                                        <a:pt x="687324" y="350520"/>
                                      </a:lnTo>
                                      <a:lnTo>
                                        <a:pt x="1399336" y="350520"/>
                                      </a:lnTo>
                                      <a:lnTo>
                                        <a:pt x="1399336" y="0"/>
                                      </a:lnTo>
                                      <a:close/>
                                    </a:path>
                                    <a:path w="3969385" h="350520">
                                      <a:moveTo>
                                        <a:pt x="2200910" y="0"/>
                                      </a:moveTo>
                                      <a:lnTo>
                                        <a:pt x="1405382" y="0"/>
                                      </a:lnTo>
                                      <a:lnTo>
                                        <a:pt x="1405382" y="350520"/>
                                      </a:lnTo>
                                      <a:lnTo>
                                        <a:pt x="2200910" y="350520"/>
                                      </a:lnTo>
                                      <a:lnTo>
                                        <a:pt x="2200910" y="0"/>
                                      </a:lnTo>
                                      <a:close/>
                                    </a:path>
                                    <a:path w="3969385" h="350520">
                                      <a:moveTo>
                                        <a:pt x="3001314" y="0"/>
                                      </a:moveTo>
                                      <a:lnTo>
                                        <a:pt x="2207006" y="0"/>
                                      </a:lnTo>
                                      <a:lnTo>
                                        <a:pt x="2207006" y="350520"/>
                                      </a:lnTo>
                                      <a:lnTo>
                                        <a:pt x="3001314" y="350520"/>
                                      </a:lnTo>
                                      <a:lnTo>
                                        <a:pt x="3001314" y="0"/>
                                      </a:lnTo>
                                      <a:close/>
                                    </a:path>
                                    <a:path w="3969385" h="350520">
                                      <a:moveTo>
                                        <a:pt x="3969131" y="0"/>
                                      </a:moveTo>
                                      <a:lnTo>
                                        <a:pt x="3007487" y="0"/>
                                      </a:lnTo>
                                      <a:lnTo>
                                        <a:pt x="3007487" y="350520"/>
                                      </a:lnTo>
                                      <a:lnTo>
                                        <a:pt x="3969131" y="350520"/>
                                      </a:lnTo>
                                      <a:lnTo>
                                        <a:pt x="396913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781DBF1" id="Group 12" o:spid="_x0000_s1026" style="position:absolute;margin-left:.25pt;margin-top:0;width:312.55pt;height:27.6pt;z-index:-16303616;mso-wrap-distance-left:0;mso-wrap-distance-right:0" coordsize="39693,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94vCwMAAGQKAAAOAAAAZHJzL2Uyb0RvYy54bWy0Vl1v2yAUfZ+0/4B4X23HzZfVpJratZpU&#10;dZWaac8E4w/NNgxInP77XXBwSKusSdvlwb6EA77nXO69XFxu6gqtmVQlb2Y4OgsxYg3ladnkM/xz&#10;cfNlgpHSpElJxRs2w09M4cv5508XrUjYgBe8SplEsEmjklbMcKG1SIJA0YLVRJ1xwRqYzLisiYah&#10;zINUkhZ2r6tgEIajoOUyFZJTphT8e91N4rndP8sY1T+yTDGNqhkG37R9SvtcmmcwvyBJLokoSrp1&#10;g7zBi5qUDXy03+qaaIJWsnyxVV1SyRXP9BnldcCzrKTMcgA2UfiMza3kK2G55Embi14mkPaZTm/e&#10;lt6vHyQqU4jdAKOG1BAj+1kEYxCnFXkCmFspHsWD7BiCecfpbwXTwfN5M8534E0ma7MIiKKNVf2p&#10;V51tNKLwZzwdTePJECMKc/EwHA62YaEFxO7FMlp8+/fCgCTdZ61zvTOtgBOmdiKq94n4WBDBbGyU&#10;EciJGO9E7M5UFHcyWpTR0IqqErWV8x0K9URJQldK3zJutSbrO6W7c506ixTOopvGmRKyw+RFZfNC&#10;YwR5ITGCvFh2eSGINutMAI2JWi9YRR8rM13zNVtwC9QmYqNJNIggpC7a4OoOUjU+FLLSQ7k59xZ2&#10;uw6zOxuwnQO4dwf0vnsa2h45b1taccXMAe+ov0GCKJ5O43i0x+6QBqPJOB6c70EdL/d2/HrgEfx8&#10;F06Ef7weAyjX02g/2of0iM7DYTyBgvTqyfCRR1D0nTgR/vGKxGEYxdF+2A8pAo6Pod0doYiPPIKi&#10;78SJ8P+gCLQCkGSP5SFFwPHx+WS8h3XJ4t5d0vjIYyh6TpwIf1WRbTmxRRVsv2wrXpXpTVlVptYo&#10;mS+vKonWBOrzjf2ZkgxLPBj0N9dHjLXk6RO0oRYuMzOs/qyIZBhV3xtodObm4wzpjKUzpK6uuL0f&#10;2TInlV5sfhEpkABzhjU06nvu+h1JXH8xXHqsWdnwryvNs9I0H+tb59F2AL3XWvYqY6lsr13mruSP&#10;LWp3OZz/BQAA//8DAFBLAwQUAAYACAAAACEAd6cYKNsAAAAEAQAADwAAAGRycy9kb3ducmV2Lnht&#10;bEyPQUvDQBCF74L/YRnBm90kkiAxm1KKeiqCrSDepsk0Cc3Ohuw2Sf+940mPb97jvW+K9WJ7NdHo&#10;O8cG4lUEirhydceNgc/D68MTKB+Qa+wdk4EreViXtzcF5rWb+YOmfWiUlLDP0UAbwpBr7auWLPqV&#10;G4jFO7nRYhA5NroecZZy2+skijJtsWNZaHGgbUvVeX+xBt5mnDeP8cu0O5+21+9D+v61i8mY+7tl&#10;8wwq0BL+wvCLL+hQCtPRXbj2qjeQSs6AvCNelqQZqKMc0wR0Wej/8OUPAAAA//8DAFBLAQItABQA&#10;BgAIAAAAIQC2gziS/gAAAOEBAAATAAAAAAAAAAAAAAAAAAAAAABbQ29udGVudF9UeXBlc10ueG1s&#10;UEsBAi0AFAAGAAgAAAAhADj9If/WAAAAlAEAAAsAAAAAAAAAAAAAAAAALwEAAF9yZWxzLy5yZWxz&#10;UEsBAi0AFAAGAAgAAAAhALVL3i8LAwAAZAoAAA4AAAAAAAAAAAAAAAAALgIAAGRycy9lMm9Eb2Mu&#10;eG1sUEsBAi0AFAAGAAgAAAAhAHenGCjbAAAABAEAAA8AAAAAAAAAAAAAAAAAZQUAAGRycy9kb3du&#10;cmV2LnhtbFBLBQYAAAAABAAEAPMAAABtBgAAAAA=&#10;">
                      <v:shape id="Graphic 13" o:spid="_x0000_s1027" style="position:absolute;width:39693;height:3505;visibility:visible;mso-wrap-style:square;v-text-anchor:top" coordsize="3969385,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1Y28EA&#10;AADbAAAADwAAAGRycy9kb3ducmV2LnhtbERP24rCMBB9X/Afwgi+ralbcLUaRQRhQRC8ID4OzdgU&#10;m0ltola/3iws7NscznWm89ZW4k6NLx0rGPQTEMS50yUXCg771ecIhA/IGivHpOBJHuazzscUM+0e&#10;vKX7LhQihrDPUIEJoc6k9Lkhi77vauLInV1jMUTYFFI3+IjhtpJfSTKUFkuODQZrWhrKL7ubVbAy&#10;aTU+ttfvZVgnr3Q7vNUn3CjV67aLCYhAbfgX/7l/dJyfwu8v8QA5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dWNvBAAAA2wAAAA8AAAAAAAAAAAAAAAAAmAIAAGRycy9kb3du&#10;cmV2LnhtbFBLBQYAAAAABAAEAPUAAACGAwAAAAA=&#10;" path="m681215,l,,,350520r681215,l681215,xem1399336,l687324,r,350520l1399336,350520,1399336,xem2200910,l1405382,r,350520l2200910,350520,2200910,xem3001314,l2207006,r,350520l3001314,350520,3001314,xem3969131,l3007487,r,350520l3969131,350520,3969131,xe" stroked="f">
                        <v:path arrowok="t"/>
                      </v:shape>
                    </v:group>
                  </w:pict>
                </mc:Fallback>
              </mc:AlternateContent>
            </w:r>
            <w:r>
              <w:rPr>
                <w:spacing w:val="-5"/>
                <w:sz w:val="24"/>
              </w:rPr>
              <w:t>42</w:t>
            </w:r>
          </w:p>
        </w:tc>
        <w:tc>
          <w:tcPr>
            <w:tcW w:w="1130" w:type="dxa"/>
            <w:shd w:val="clear" w:color="auto" w:fill="FFFFFF"/>
          </w:tcPr>
          <w:p w:rsidR="0069156C" w:rsidRDefault="003F0F3F">
            <w:pPr>
              <w:pStyle w:val="TableParagraph"/>
              <w:spacing w:line="268" w:lineRule="exact"/>
              <w:ind w:left="15" w:right="4"/>
              <w:jc w:val="center"/>
              <w:rPr>
                <w:sz w:val="24"/>
              </w:rPr>
            </w:pPr>
            <w:r>
              <w:rPr>
                <w:spacing w:val="-5"/>
                <w:sz w:val="24"/>
              </w:rPr>
              <w:t>.72</w:t>
            </w:r>
          </w:p>
        </w:tc>
        <w:tc>
          <w:tcPr>
            <w:tcW w:w="1262" w:type="dxa"/>
            <w:shd w:val="clear" w:color="auto" w:fill="FFFFFF"/>
          </w:tcPr>
          <w:p w:rsidR="0069156C" w:rsidRDefault="003F0F3F">
            <w:pPr>
              <w:pStyle w:val="TableParagraph"/>
              <w:spacing w:line="268" w:lineRule="exact"/>
              <w:ind w:left="12" w:right="2"/>
              <w:jc w:val="center"/>
              <w:rPr>
                <w:sz w:val="24"/>
              </w:rPr>
            </w:pPr>
            <w:r>
              <w:rPr>
                <w:spacing w:val="-4"/>
                <w:sz w:val="24"/>
              </w:rPr>
              <w:t>1.00</w:t>
            </w:r>
          </w:p>
        </w:tc>
        <w:tc>
          <w:tcPr>
            <w:tcW w:w="1260" w:type="dxa"/>
            <w:shd w:val="clear" w:color="auto" w:fill="FFFFFF"/>
          </w:tcPr>
          <w:p w:rsidR="0069156C" w:rsidRDefault="003F0F3F">
            <w:pPr>
              <w:pStyle w:val="TableParagraph"/>
              <w:spacing w:line="268" w:lineRule="exact"/>
              <w:ind w:left="13"/>
              <w:jc w:val="center"/>
              <w:rPr>
                <w:sz w:val="24"/>
              </w:rPr>
            </w:pPr>
            <w:r>
              <w:rPr>
                <w:spacing w:val="-2"/>
                <w:sz w:val="24"/>
              </w:rPr>
              <w:t>.9071</w:t>
            </w:r>
          </w:p>
        </w:tc>
        <w:tc>
          <w:tcPr>
            <w:tcW w:w="1523" w:type="dxa"/>
            <w:shd w:val="clear" w:color="auto" w:fill="FFFFFF"/>
          </w:tcPr>
          <w:p w:rsidR="0069156C" w:rsidRDefault="003F0F3F">
            <w:pPr>
              <w:pStyle w:val="TableParagraph"/>
              <w:spacing w:line="268" w:lineRule="exact"/>
              <w:ind w:left="15"/>
              <w:jc w:val="center"/>
              <w:rPr>
                <w:sz w:val="24"/>
              </w:rPr>
            </w:pPr>
            <w:r>
              <w:rPr>
                <w:spacing w:val="-2"/>
                <w:sz w:val="24"/>
              </w:rPr>
              <w:t>.11284</w:t>
            </w:r>
          </w:p>
        </w:tc>
      </w:tr>
      <w:tr w:rsidR="0069156C">
        <w:trPr>
          <w:trHeight w:val="554"/>
        </w:trPr>
        <w:tc>
          <w:tcPr>
            <w:tcW w:w="1793" w:type="dxa"/>
          </w:tcPr>
          <w:p w:rsidR="0069156C" w:rsidRDefault="003F0F3F">
            <w:pPr>
              <w:pStyle w:val="TableParagraph"/>
              <w:spacing w:line="270" w:lineRule="exact"/>
              <w:ind w:left="10" w:right="6"/>
              <w:jc w:val="center"/>
              <w:rPr>
                <w:sz w:val="24"/>
              </w:rPr>
            </w:pPr>
            <w:r>
              <w:rPr>
                <w:spacing w:val="-5"/>
                <w:sz w:val="24"/>
              </w:rPr>
              <w:t>ICG</w:t>
            </w:r>
          </w:p>
        </w:tc>
        <w:tc>
          <w:tcPr>
            <w:tcW w:w="1082" w:type="dxa"/>
            <w:shd w:val="clear" w:color="auto" w:fill="FFFFFF"/>
          </w:tcPr>
          <w:p w:rsidR="0069156C" w:rsidRDefault="003F0F3F">
            <w:pPr>
              <w:pStyle w:val="TableParagraph"/>
              <w:spacing w:line="270" w:lineRule="exact"/>
              <w:ind w:left="8"/>
              <w:jc w:val="center"/>
              <w:rPr>
                <w:sz w:val="24"/>
              </w:rPr>
            </w:pPr>
            <w:r>
              <w:rPr>
                <w:spacing w:val="-5"/>
                <w:sz w:val="24"/>
              </w:rPr>
              <w:t>42</w:t>
            </w:r>
          </w:p>
        </w:tc>
        <w:tc>
          <w:tcPr>
            <w:tcW w:w="1130" w:type="dxa"/>
            <w:shd w:val="clear" w:color="auto" w:fill="FFFFFF"/>
          </w:tcPr>
          <w:p w:rsidR="0069156C" w:rsidRDefault="003F0F3F">
            <w:pPr>
              <w:pStyle w:val="TableParagraph"/>
              <w:spacing w:line="270" w:lineRule="exact"/>
              <w:ind w:left="15" w:right="4"/>
              <w:jc w:val="center"/>
              <w:rPr>
                <w:sz w:val="24"/>
              </w:rPr>
            </w:pPr>
            <w:r>
              <w:rPr>
                <w:spacing w:val="-2"/>
                <w:sz w:val="24"/>
              </w:rPr>
              <w:t>232.68</w:t>
            </w:r>
          </w:p>
        </w:tc>
        <w:tc>
          <w:tcPr>
            <w:tcW w:w="1262" w:type="dxa"/>
            <w:shd w:val="clear" w:color="auto" w:fill="FFFFFF"/>
          </w:tcPr>
          <w:p w:rsidR="0069156C" w:rsidRDefault="003F0F3F">
            <w:pPr>
              <w:pStyle w:val="TableParagraph"/>
              <w:spacing w:line="270" w:lineRule="exact"/>
              <w:ind w:left="12" w:right="2"/>
              <w:jc w:val="center"/>
              <w:rPr>
                <w:sz w:val="24"/>
              </w:rPr>
            </w:pPr>
            <w:r>
              <w:rPr>
                <w:spacing w:val="-2"/>
                <w:sz w:val="24"/>
              </w:rPr>
              <w:t>100130.00</w:t>
            </w:r>
          </w:p>
        </w:tc>
        <w:tc>
          <w:tcPr>
            <w:tcW w:w="1260" w:type="dxa"/>
            <w:shd w:val="clear" w:color="auto" w:fill="FFFFFF"/>
          </w:tcPr>
          <w:p w:rsidR="0069156C" w:rsidRDefault="003F0F3F">
            <w:pPr>
              <w:pStyle w:val="TableParagraph"/>
              <w:spacing w:line="270" w:lineRule="exact"/>
              <w:ind w:left="13"/>
              <w:jc w:val="center"/>
              <w:rPr>
                <w:sz w:val="24"/>
              </w:rPr>
            </w:pPr>
            <w:r>
              <w:rPr>
                <w:spacing w:val="-2"/>
                <w:sz w:val="24"/>
              </w:rPr>
              <w:t>8566.9971</w:t>
            </w:r>
          </w:p>
        </w:tc>
        <w:tc>
          <w:tcPr>
            <w:tcW w:w="1523" w:type="dxa"/>
            <w:shd w:val="clear" w:color="auto" w:fill="FFFFFF"/>
          </w:tcPr>
          <w:p w:rsidR="0069156C" w:rsidRDefault="003F0F3F">
            <w:pPr>
              <w:pStyle w:val="TableParagraph"/>
              <w:spacing w:line="270" w:lineRule="exact"/>
              <w:ind w:left="15"/>
              <w:jc w:val="center"/>
              <w:rPr>
                <w:sz w:val="24"/>
              </w:rPr>
            </w:pPr>
            <w:r>
              <w:rPr>
                <w:spacing w:val="-2"/>
                <w:sz w:val="24"/>
              </w:rPr>
              <w:t>25731.79441</w:t>
            </w:r>
          </w:p>
        </w:tc>
      </w:tr>
      <w:tr w:rsidR="0069156C">
        <w:trPr>
          <w:trHeight w:val="552"/>
        </w:trPr>
        <w:tc>
          <w:tcPr>
            <w:tcW w:w="1793" w:type="dxa"/>
          </w:tcPr>
          <w:p w:rsidR="0069156C" w:rsidRDefault="003F0F3F">
            <w:pPr>
              <w:pStyle w:val="TableParagraph"/>
              <w:spacing w:line="268" w:lineRule="exact"/>
              <w:ind w:left="10"/>
              <w:jc w:val="center"/>
              <w:rPr>
                <w:sz w:val="24"/>
              </w:rPr>
            </w:pPr>
            <w:r>
              <w:rPr>
                <w:spacing w:val="-5"/>
                <w:sz w:val="24"/>
              </w:rPr>
              <w:t>ROA</w:t>
            </w:r>
          </w:p>
        </w:tc>
        <w:tc>
          <w:tcPr>
            <w:tcW w:w="1082" w:type="dxa"/>
            <w:shd w:val="clear" w:color="auto" w:fill="FFFFFF"/>
          </w:tcPr>
          <w:p w:rsidR="0069156C" w:rsidRDefault="003F0F3F">
            <w:pPr>
              <w:pStyle w:val="TableParagraph"/>
              <w:spacing w:line="268" w:lineRule="exact"/>
              <w:ind w:left="8"/>
              <w:jc w:val="center"/>
              <w:rPr>
                <w:sz w:val="24"/>
              </w:rPr>
            </w:pPr>
            <w:r>
              <w:rPr>
                <w:spacing w:val="-5"/>
                <w:sz w:val="24"/>
              </w:rPr>
              <w:t>42</w:t>
            </w:r>
          </w:p>
        </w:tc>
        <w:tc>
          <w:tcPr>
            <w:tcW w:w="1130" w:type="dxa"/>
            <w:shd w:val="clear" w:color="auto" w:fill="FFFFFF"/>
          </w:tcPr>
          <w:p w:rsidR="0069156C" w:rsidRDefault="003F0F3F">
            <w:pPr>
              <w:pStyle w:val="TableParagraph"/>
              <w:spacing w:line="268" w:lineRule="exact"/>
              <w:ind w:left="15" w:right="4"/>
              <w:jc w:val="center"/>
              <w:rPr>
                <w:sz w:val="24"/>
              </w:rPr>
            </w:pPr>
            <w:r>
              <w:rPr>
                <w:spacing w:val="-5"/>
                <w:sz w:val="24"/>
              </w:rPr>
              <w:t>.14</w:t>
            </w:r>
          </w:p>
        </w:tc>
        <w:tc>
          <w:tcPr>
            <w:tcW w:w="1262" w:type="dxa"/>
            <w:shd w:val="clear" w:color="auto" w:fill="FFFFFF"/>
          </w:tcPr>
          <w:p w:rsidR="0069156C" w:rsidRDefault="003F0F3F">
            <w:pPr>
              <w:pStyle w:val="TableParagraph"/>
              <w:spacing w:line="268" w:lineRule="exact"/>
              <w:ind w:left="12" w:right="2"/>
              <w:jc w:val="center"/>
              <w:rPr>
                <w:sz w:val="24"/>
              </w:rPr>
            </w:pPr>
            <w:r>
              <w:rPr>
                <w:spacing w:val="-4"/>
                <w:sz w:val="24"/>
              </w:rPr>
              <w:t>8.41</w:t>
            </w:r>
          </w:p>
        </w:tc>
        <w:tc>
          <w:tcPr>
            <w:tcW w:w="1260" w:type="dxa"/>
            <w:shd w:val="clear" w:color="auto" w:fill="FFFFFF"/>
          </w:tcPr>
          <w:p w:rsidR="0069156C" w:rsidRDefault="003F0F3F">
            <w:pPr>
              <w:pStyle w:val="TableParagraph"/>
              <w:spacing w:line="268" w:lineRule="exact"/>
              <w:ind w:left="13"/>
              <w:jc w:val="center"/>
              <w:rPr>
                <w:sz w:val="24"/>
              </w:rPr>
            </w:pPr>
            <w:r>
              <w:rPr>
                <w:spacing w:val="-2"/>
                <w:sz w:val="24"/>
              </w:rPr>
              <w:t>1.5524</w:t>
            </w:r>
          </w:p>
        </w:tc>
        <w:tc>
          <w:tcPr>
            <w:tcW w:w="1523" w:type="dxa"/>
            <w:shd w:val="clear" w:color="auto" w:fill="FFFFFF"/>
          </w:tcPr>
          <w:p w:rsidR="0069156C" w:rsidRDefault="003F0F3F">
            <w:pPr>
              <w:pStyle w:val="TableParagraph"/>
              <w:spacing w:line="268" w:lineRule="exact"/>
              <w:ind w:left="15"/>
              <w:jc w:val="center"/>
              <w:rPr>
                <w:sz w:val="24"/>
              </w:rPr>
            </w:pPr>
            <w:r>
              <w:rPr>
                <w:spacing w:val="-2"/>
                <w:sz w:val="24"/>
              </w:rPr>
              <w:t>1.51459</w:t>
            </w:r>
          </w:p>
        </w:tc>
      </w:tr>
      <w:tr w:rsidR="0069156C">
        <w:trPr>
          <w:trHeight w:val="1103"/>
        </w:trPr>
        <w:tc>
          <w:tcPr>
            <w:tcW w:w="1793" w:type="dxa"/>
          </w:tcPr>
          <w:p w:rsidR="0069156C" w:rsidRDefault="003F0F3F">
            <w:pPr>
              <w:pStyle w:val="TableParagraph"/>
              <w:spacing w:line="268" w:lineRule="exact"/>
              <w:ind w:left="513"/>
              <w:rPr>
                <w:sz w:val="24"/>
              </w:rPr>
            </w:pPr>
            <w:r>
              <w:rPr>
                <w:sz w:val="24"/>
              </w:rPr>
              <w:t>Valid</w:t>
            </w:r>
            <w:r>
              <w:rPr>
                <w:spacing w:val="-2"/>
                <w:sz w:val="24"/>
              </w:rPr>
              <w:t xml:space="preserve"> </w:t>
            </w:r>
            <w:r>
              <w:rPr>
                <w:spacing w:val="-10"/>
                <w:sz w:val="24"/>
              </w:rPr>
              <w:t>N</w:t>
            </w:r>
          </w:p>
          <w:p w:rsidR="0069156C" w:rsidRDefault="0069156C">
            <w:pPr>
              <w:pStyle w:val="TableParagraph"/>
              <w:rPr>
                <w:b/>
                <w:sz w:val="24"/>
              </w:rPr>
            </w:pPr>
          </w:p>
          <w:p w:rsidR="0069156C" w:rsidRDefault="003F0F3F">
            <w:pPr>
              <w:pStyle w:val="TableParagraph"/>
              <w:ind w:left="448"/>
              <w:rPr>
                <w:sz w:val="24"/>
              </w:rPr>
            </w:pPr>
            <w:r>
              <w:rPr>
                <w:spacing w:val="-2"/>
                <w:sz w:val="24"/>
              </w:rPr>
              <w:t>(listwise)</w:t>
            </w:r>
          </w:p>
        </w:tc>
        <w:tc>
          <w:tcPr>
            <w:tcW w:w="1082" w:type="dxa"/>
            <w:shd w:val="clear" w:color="auto" w:fill="FFFFFF"/>
          </w:tcPr>
          <w:p w:rsidR="0069156C" w:rsidRDefault="003F0F3F">
            <w:pPr>
              <w:pStyle w:val="TableParagraph"/>
              <w:spacing w:line="268" w:lineRule="exact"/>
              <w:ind w:left="8"/>
              <w:jc w:val="center"/>
              <w:rPr>
                <w:sz w:val="24"/>
              </w:rPr>
            </w:pPr>
            <w:r>
              <w:rPr>
                <w:spacing w:val="-5"/>
                <w:sz w:val="24"/>
              </w:rPr>
              <w:t>42</w:t>
            </w:r>
          </w:p>
        </w:tc>
        <w:tc>
          <w:tcPr>
            <w:tcW w:w="1130" w:type="dxa"/>
            <w:shd w:val="clear" w:color="auto" w:fill="FFFFFF"/>
          </w:tcPr>
          <w:p w:rsidR="0069156C" w:rsidRDefault="0069156C">
            <w:pPr>
              <w:pStyle w:val="TableParagraph"/>
              <w:rPr>
                <w:sz w:val="24"/>
              </w:rPr>
            </w:pPr>
          </w:p>
        </w:tc>
        <w:tc>
          <w:tcPr>
            <w:tcW w:w="1262" w:type="dxa"/>
            <w:shd w:val="clear" w:color="auto" w:fill="FFFFFF"/>
          </w:tcPr>
          <w:p w:rsidR="0069156C" w:rsidRDefault="0069156C">
            <w:pPr>
              <w:pStyle w:val="TableParagraph"/>
              <w:rPr>
                <w:sz w:val="24"/>
              </w:rPr>
            </w:pPr>
          </w:p>
        </w:tc>
        <w:tc>
          <w:tcPr>
            <w:tcW w:w="1260" w:type="dxa"/>
            <w:shd w:val="clear" w:color="auto" w:fill="FFFFFF"/>
          </w:tcPr>
          <w:p w:rsidR="0069156C" w:rsidRDefault="0069156C">
            <w:pPr>
              <w:pStyle w:val="TableParagraph"/>
              <w:rPr>
                <w:sz w:val="24"/>
              </w:rPr>
            </w:pPr>
          </w:p>
        </w:tc>
        <w:tc>
          <w:tcPr>
            <w:tcW w:w="1523" w:type="dxa"/>
            <w:shd w:val="clear" w:color="auto" w:fill="FFFFFF"/>
          </w:tcPr>
          <w:p w:rsidR="0069156C" w:rsidRDefault="0069156C">
            <w:pPr>
              <w:pStyle w:val="TableParagraph"/>
              <w:rPr>
                <w:sz w:val="24"/>
              </w:rPr>
            </w:pPr>
          </w:p>
        </w:tc>
      </w:tr>
    </w:tbl>
    <w:p w:rsidR="0069156C" w:rsidRDefault="003F0F3F">
      <w:pPr>
        <w:pStyle w:val="BodyText"/>
        <w:spacing w:before="202"/>
        <w:ind w:right="4056"/>
        <w:jc w:val="right"/>
      </w:pPr>
      <w:r>
        <w:t>Sumber:</w:t>
      </w:r>
      <w:r>
        <w:rPr>
          <w:spacing w:val="-4"/>
        </w:rPr>
        <w:t xml:space="preserve"> </w:t>
      </w:r>
      <w:r>
        <w:t>hasil</w:t>
      </w:r>
      <w:r>
        <w:rPr>
          <w:spacing w:val="-4"/>
        </w:rPr>
        <w:t xml:space="preserve"> </w:t>
      </w:r>
      <w:r>
        <w:t>output</w:t>
      </w:r>
      <w:r>
        <w:rPr>
          <w:spacing w:val="-3"/>
        </w:rPr>
        <w:t xml:space="preserve"> </w:t>
      </w:r>
      <w:r>
        <w:t>SPSS</w:t>
      </w:r>
      <w:r>
        <w:rPr>
          <w:spacing w:val="-1"/>
        </w:rPr>
        <w:t xml:space="preserve"> </w:t>
      </w:r>
      <w:r>
        <w:t>26,</w:t>
      </w:r>
      <w:r>
        <w:rPr>
          <w:spacing w:val="-1"/>
        </w:rPr>
        <w:t xml:space="preserve"> </w:t>
      </w:r>
      <w:r>
        <w:t>data</w:t>
      </w:r>
      <w:r>
        <w:rPr>
          <w:spacing w:val="-4"/>
        </w:rPr>
        <w:t xml:space="preserve"> </w:t>
      </w:r>
      <w:r>
        <w:t>diolah</w:t>
      </w:r>
      <w:r>
        <w:rPr>
          <w:spacing w:val="-8"/>
        </w:rPr>
        <w:t xml:space="preserve"> </w:t>
      </w:r>
      <w:r>
        <w:rPr>
          <w:spacing w:val="-4"/>
        </w:rPr>
        <w:t>2025</w:t>
      </w:r>
    </w:p>
    <w:p w:rsidR="0069156C" w:rsidRDefault="0069156C">
      <w:pPr>
        <w:pStyle w:val="BodyText"/>
        <w:spacing w:before="127"/>
      </w:pPr>
    </w:p>
    <w:p w:rsidR="0069156C" w:rsidRDefault="003F0F3F">
      <w:pPr>
        <w:pStyle w:val="BodyText"/>
        <w:ind w:left="457"/>
        <w:jc w:val="center"/>
      </w:pPr>
      <w:r>
        <w:t>Berdasarkan</w:t>
      </w:r>
      <w:r>
        <w:rPr>
          <w:spacing w:val="-8"/>
        </w:rPr>
        <w:t xml:space="preserve"> </w:t>
      </w:r>
      <w:r>
        <w:t>data</w:t>
      </w:r>
      <w:r>
        <w:rPr>
          <w:spacing w:val="-6"/>
        </w:rPr>
        <w:t xml:space="preserve"> </w:t>
      </w:r>
      <w:r>
        <w:t>diatas</w:t>
      </w:r>
      <w:r>
        <w:rPr>
          <w:spacing w:val="-6"/>
        </w:rPr>
        <w:t xml:space="preserve"> </w:t>
      </w:r>
      <w:r>
        <w:t>pada</w:t>
      </w:r>
      <w:r>
        <w:rPr>
          <w:spacing w:val="-7"/>
        </w:rPr>
        <w:t xml:space="preserve"> </w:t>
      </w:r>
      <w:r>
        <w:t>tabel</w:t>
      </w:r>
      <w:r>
        <w:rPr>
          <w:spacing w:val="-5"/>
        </w:rPr>
        <w:t xml:space="preserve"> </w:t>
      </w:r>
      <w:r>
        <w:t>4.1</w:t>
      </w:r>
      <w:r>
        <w:rPr>
          <w:spacing w:val="-6"/>
        </w:rPr>
        <w:t xml:space="preserve"> </w:t>
      </w:r>
      <w:r>
        <w:t>maka</w:t>
      </w:r>
      <w:r>
        <w:rPr>
          <w:spacing w:val="-7"/>
        </w:rPr>
        <w:t xml:space="preserve"> </w:t>
      </w:r>
      <w:r>
        <w:t>dapat</w:t>
      </w:r>
      <w:r>
        <w:rPr>
          <w:spacing w:val="-3"/>
        </w:rPr>
        <w:t xml:space="preserve"> </w:t>
      </w:r>
      <w:r>
        <w:t>dijelaskan</w:t>
      </w:r>
      <w:r>
        <w:rPr>
          <w:spacing w:val="-5"/>
        </w:rPr>
        <w:t xml:space="preserve"> </w:t>
      </w:r>
      <w:r>
        <w:t>sebagai</w:t>
      </w:r>
      <w:r>
        <w:rPr>
          <w:spacing w:val="-5"/>
        </w:rPr>
        <w:t xml:space="preserve"> </w:t>
      </w:r>
      <w:r>
        <w:rPr>
          <w:spacing w:val="-2"/>
        </w:rPr>
        <w:t>berikut:</w:t>
      </w:r>
    </w:p>
    <w:p w:rsidR="0069156C" w:rsidRDefault="0069156C">
      <w:pPr>
        <w:pStyle w:val="BodyText"/>
        <w:spacing w:before="3"/>
      </w:pPr>
    </w:p>
    <w:p w:rsidR="0069156C" w:rsidRDefault="003F0F3F">
      <w:pPr>
        <w:pStyle w:val="ListParagraph"/>
        <w:numPr>
          <w:ilvl w:val="0"/>
          <w:numId w:val="10"/>
        </w:numPr>
        <w:tabs>
          <w:tab w:val="left" w:pos="1278"/>
          <w:tab w:val="left" w:pos="1288"/>
        </w:tabs>
        <w:spacing w:line="480" w:lineRule="auto"/>
        <w:ind w:right="672" w:hanging="353"/>
        <w:jc w:val="both"/>
        <w:rPr>
          <w:sz w:val="24"/>
        </w:rPr>
      </w:pPr>
      <w:r>
        <w:rPr>
          <w:sz w:val="24"/>
        </w:rPr>
        <w:t>Variabel dependen yaitu kinerja perbankan syariah pada perusahaan perbankan syariah memiliki jumlah data yang diamati sebanyak 42 pengamatan pada tahun 2022-2024 dengan nilai minimum sebesar 0.14 terdapat pada Bank Sinarmas Syariah tahun 2023 sedangkan nil</w:t>
      </w:r>
      <w:r>
        <w:rPr>
          <w:sz w:val="24"/>
        </w:rPr>
        <w:t>ai maksimum sebesar 8.41 terdapat pada Bank BTPN Syariah</w:t>
      </w:r>
      <w:r>
        <w:rPr>
          <w:spacing w:val="40"/>
          <w:sz w:val="24"/>
        </w:rPr>
        <w:t xml:space="preserve"> </w:t>
      </w:r>
      <w:r>
        <w:rPr>
          <w:sz w:val="24"/>
        </w:rPr>
        <w:t>tahun 2022. Dengan nilai rata-rata 1.5524 dan nilai standar deviasi 1.514.</w:t>
      </w:r>
    </w:p>
    <w:p w:rsidR="0069156C" w:rsidRDefault="003F0F3F">
      <w:pPr>
        <w:pStyle w:val="ListParagraph"/>
        <w:numPr>
          <w:ilvl w:val="0"/>
          <w:numId w:val="10"/>
        </w:numPr>
        <w:tabs>
          <w:tab w:val="left" w:pos="1278"/>
          <w:tab w:val="left" w:pos="1288"/>
        </w:tabs>
        <w:spacing w:line="480" w:lineRule="auto"/>
        <w:ind w:right="675" w:hanging="353"/>
        <w:jc w:val="both"/>
        <w:rPr>
          <w:sz w:val="24"/>
        </w:rPr>
      </w:pPr>
      <w:r>
        <w:rPr>
          <w:sz w:val="24"/>
        </w:rPr>
        <w:t xml:space="preserve">Variabel independen yaitu </w:t>
      </w:r>
      <w:r>
        <w:rPr>
          <w:i/>
          <w:sz w:val="24"/>
        </w:rPr>
        <w:t xml:space="preserve">green intellectual capital </w:t>
      </w:r>
      <w:r>
        <w:rPr>
          <w:sz w:val="24"/>
        </w:rPr>
        <w:t>pada perusahaan perbankan syariah memiliki jumlah data yang diamati sebanyak 42 pengamatan pada tahun 2022-2024 dengan nilai minimum sebesar 0.72 terdapat pada Bank BTPN Syariah tahun 2022 sedangkan nilai maksimum sebesar</w:t>
      </w:r>
      <w:r>
        <w:rPr>
          <w:spacing w:val="-15"/>
          <w:sz w:val="24"/>
        </w:rPr>
        <w:t xml:space="preserve"> </w:t>
      </w:r>
      <w:r>
        <w:rPr>
          <w:sz w:val="24"/>
        </w:rPr>
        <w:t>1.00</w:t>
      </w:r>
      <w:r>
        <w:rPr>
          <w:spacing w:val="-15"/>
          <w:sz w:val="24"/>
        </w:rPr>
        <w:t xml:space="preserve"> </w:t>
      </w:r>
      <w:r>
        <w:rPr>
          <w:sz w:val="24"/>
        </w:rPr>
        <w:t>terdapat</w:t>
      </w:r>
      <w:r>
        <w:rPr>
          <w:spacing w:val="-15"/>
          <w:sz w:val="24"/>
        </w:rPr>
        <w:t xml:space="preserve"> </w:t>
      </w:r>
      <w:r>
        <w:rPr>
          <w:sz w:val="24"/>
        </w:rPr>
        <w:t>pada</w:t>
      </w:r>
      <w:r>
        <w:rPr>
          <w:spacing w:val="-15"/>
          <w:sz w:val="24"/>
        </w:rPr>
        <w:t xml:space="preserve"> </w:t>
      </w:r>
      <w:r>
        <w:rPr>
          <w:sz w:val="24"/>
        </w:rPr>
        <w:t>Bank</w:t>
      </w:r>
      <w:r>
        <w:rPr>
          <w:spacing w:val="-15"/>
          <w:sz w:val="24"/>
        </w:rPr>
        <w:t xml:space="preserve"> </w:t>
      </w:r>
      <w:r>
        <w:rPr>
          <w:sz w:val="24"/>
        </w:rPr>
        <w:t>Syariah</w:t>
      </w:r>
      <w:r>
        <w:rPr>
          <w:spacing w:val="-14"/>
          <w:sz w:val="24"/>
        </w:rPr>
        <w:t xml:space="preserve"> </w:t>
      </w:r>
      <w:r>
        <w:rPr>
          <w:sz w:val="24"/>
        </w:rPr>
        <w:t>In</w:t>
      </w:r>
      <w:r>
        <w:rPr>
          <w:sz w:val="24"/>
        </w:rPr>
        <w:t>donesia</w:t>
      </w:r>
      <w:r>
        <w:rPr>
          <w:spacing w:val="-13"/>
          <w:sz w:val="24"/>
        </w:rPr>
        <w:t xml:space="preserve"> </w:t>
      </w:r>
      <w:r>
        <w:rPr>
          <w:sz w:val="24"/>
        </w:rPr>
        <w:t>tahun</w:t>
      </w:r>
      <w:r>
        <w:rPr>
          <w:spacing w:val="-15"/>
          <w:sz w:val="24"/>
        </w:rPr>
        <w:t xml:space="preserve"> </w:t>
      </w:r>
      <w:r>
        <w:rPr>
          <w:sz w:val="24"/>
        </w:rPr>
        <w:t>2022.</w:t>
      </w:r>
      <w:r>
        <w:rPr>
          <w:spacing w:val="-15"/>
          <w:sz w:val="24"/>
        </w:rPr>
        <w:t xml:space="preserve"> </w:t>
      </w:r>
      <w:r>
        <w:rPr>
          <w:sz w:val="24"/>
        </w:rPr>
        <w:t>Dengan</w:t>
      </w:r>
      <w:r>
        <w:rPr>
          <w:spacing w:val="-15"/>
          <w:sz w:val="24"/>
        </w:rPr>
        <w:t xml:space="preserve"> </w:t>
      </w:r>
      <w:r>
        <w:rPr>
          <w:sz w:val="24"/>
        </w:rPr>
        <w:t>nilai rata-rata 0.9071 dan nilai standar deviasi 0.11284.</w:t>
      </w:r>
    </w:p>
    <w:p w:rsidR="0069156C" w:rsidRDefault="003F0F3F">
      <w:pPr>
        <w:pStyle w:val="ListParagraph"/>
        <w:numPr>
          <w:ilvl w:val="0"/>
          <w:numId w:val="10"/>
        </w:numPr>
        <w:tabs>
          <w:tab w:val="left" w:pos="1278"/>
        </w:tabs>
        <w:ind w:left="1278" w:hanging="343"/>
        <w:jc w:val="both"/>
        <w:rPr>
          <w:sz w:val="24"/>
        </w:rPr>
      </w:pPr>
      <w:r>
        <w:rPr>
          <w:sz w:val="24"/>
        </w:rPr>
        <w:t>Variabel</w:t>
      </w:r>
      <w:r>
        <w:rPr>
          <w:spacing w:val="15"/>
          <w:sz w:val="24"/>
        </w:rPr>
        <w:t xml:space="preserve"> </w:t>
      </w:r>
      <w:r>
        <w:rPr>
          <w:sz w:val="24"/>
        </w:rPr>
        <w:t>independen</w:t>
      </w:r>
      <w:r>
        <w:rPr>
          <w:spacing w:val="19"/>
          <w:sz w:val="24"/>
        </w:rPr>
        <w:t xml:space="preserve"> </w:t>
      </w:r>
      <w:r>
        <w:rPr>
          <w:sz w:val="24"/>
        </w:rPr>
        <w:t>yaitu</w:t>
      </w:r>
      <w:r>
        <w:rPr>
          <w:spacing w:val="17"/>
          <w:sz w:val="24"/>
        </w:rPr>
        <w:t xml:space="preserve"> </w:t>
      </w:r>
      <w:r>
        <w:rPr>
          <w:i/>
          <w:sz w:val="24"/>
        </w:rPr>
        <w:t>Islamic</w:t>
      </w:r>
      <w:r>
        <w:rPr>
          <w:i/>
          <w:spacing w:val="17"/>
          <w:sz w:val="24"/>
        </w:rPr>
        <w:t xml:space="preserve"> </w:t>
      </w:r>
      <w:r>
        <w:rPr>
          <w:i/>
          <w:sz w:val="24"/>
        </w:rPr>
        <w:t>corporate</w:t>
      </w:r>
      <w:r>
        <w:rPr>
          <w:i/>
          <w:spacing w:val="13"/>
          <w:sz w:val="24"/>
        </w:rPr>
        <w:t xml:space="preserve"> </w:t>
      </w:r>
      <w:r>
        <w:rPr>
          <w:i/>
          <w:sz w:val="24"/>
        </w:rPr>
        <w:t>governance</w:t>
      </w:r>
      <w:r>
        <w:rPr>
          <w:i/>
          <w:spacing w:val="18"/>
          <w:sz w:val="24"/>
        </w:rPr>
        <w:t xml:space="preserve"> </w:t>
      </w:r>
      <w:r>
        <w:rPr>
          <w:sz w:val="24"/>
        </w:rPr>
        <w:t>pada</w:t>
      </w:r>
      <w:r>
        <w:rPr>
          <w:spacing w:val="17"/>
          <w:sz w:val="24"/>
        </w:rPr>
        <w:t xml:space="preserve"> </w:t>
      </w:r>
      <w:r>
        <w:rPr>
          <w:spacing w:val="-2"/>
          <w:sz w:val="24"/>
        </w:rPr>
        <w:t>perusahaan</w:t>
      </w:r>
    </w:p>
    <w:p w:rsidR="0069156C" w:rsidRDefault="0069156C">
      <w:pPr>
        <w:pStyle w:val="ListParagraph"/>
        <w:rPr>
          <w:sz w:val="24"/>
        </w:rPr>
        <w:sectPr w:rsidR="0069156C">
          <w:pgSz w:w="11920" w:h="16850"/>
          <w:pgMar w:top="1540" w:right="992" w:bottom="280" w:left="1700" w:header="1130" w:footer="0" w:gutter="0"/>
          <w:cols w:space="720"/>
        </w:sectPr>
      </w:pPr>
    </w:p>
    <w:p w:rsidR="0069156C" w:rsidRDefault="003F0F3F">
      <w:pPr>
        <w:pStyle w:val="BodyText"/>
        <w:spacing w:before="80" w:line="480" w:lineRule="auto"/>
        <w:ind w:left="1288" w:right="674"/>
        <w:jc w:val="both"/>
      </w:pPr>
      <w:r>
        <w:rPr>
          <w:noProof/>
          <w:lang w:val="en-US"/>
        </w:rPr>
        <w:lastRenderedPageBreak/>
        <w:drawing>
          <wp:anchor distT="0" distB="0" distL="0" distR="0" simplePos="0" relativeHeight="487013888" behindDoc="1" locked="0" layoutInCell="1" allowOverlap="1">
            <wp:simplePos x="0" y="0"/>
            <wp:positionH relativeFrom="page">
              <wp:posOffset>1089405</wp:posOffset>
            </wp:positionH>
            <wp:positionV relativeFrom="paragraph">
              <wp:posOffset>1697651</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perbankan syariah memiliki jumlah data yang diamati sebanyak 42 pengamatan pada tahun 2022-2024 dengan nilai minimum sebesar 232.68 terdapat pada Bank Cimb Niaga Syariah tahun 2024 sedangkan nilai maksimum sebesar 100130.00 terdapat pada Bank Syariah Indon</w:t>
      </w:r>
      <w:r>
        <w:t>esia tahun 2024. Dengan nilai rata-rata</w:t>
      </w:r>
      <w:r>
        <w:rPr>
          <w:spacing w:val="40"/>
        </w:rPr>
        <w:t xml:space="preserve"> </w:t>
      </w:r>
      <w:r>
        <w:t>dan nilai standar deviasi 25731.79441.</w:t>
      </w:r>
    </w:p>
    <w:p w:rsidR="0069156C" w:rsidRDefault="003F0F3F">
      <w:pPr>
        <w:pStyle w:val="Heading1"/>
        <w:numPr>
          <w:ilvl w:val="2"/>
          <w:numId w:val="12"/>
        </w:numPr>
        <w:tabs>
          <w:tab w:val="left" w:pos="1107"/>
        </w:tabs>
        <w:spacing w:before="5"/>
        <w:ind w:left="1107" w:hanging="542"/>
        <w:jc w:val="both"/>
      </w:pPr>
      <w:r>
        <w:t>Uji</w:t>
      </w:r>
      <w:r>
        <w:rPr>
          <w:spacing w:val="-8"/>
        </w:rPr>
        <w:t xml:space="preserve"> </w:t>
      </w:r>
      <w:r>
        <w:t>Asumsi</w:t>
      </w:r>
      <w:r>
        <w:rPr>
          <w:spacing w:val="-8"/>
        </w:rPr>
        <w:t xml:space="preserve"> </w:t>
      </w:r>
      <w:r>
        <w:rPr>
          <w:spacing w:val="-2"/>
        </w:rPr>
        <w:t>Klasik</w:t>
      </w:r>
    </w:p>
    <w:p w:rsidR="0069156C" w:rsidRDefault="0069156C">
      <w:pPr>
        <w:pStyle w:val="BodyText"/>
        <w:spacing w:before="139"/>
        <w:rPr>
          <w:b/>
        </w:rPr>
      </w:pPr>
    </w:p>
    <w:p w:rsidR="0069156C" w:rsidRDefault="003F0F3F">
      <w:pPr>
        <w:pStyle w:val="ListParagraph"/>
        <w:numPr>
          <w:ilvl w:val="3"/>
          <w:numId w:val="12"/>
        </w:numPr>
        <w:tabs>
          <w:tab w:val="left" w:pos="1288"/>
        </w:tabs>
        <w:ind w:left="1288" w:hanging="723"/>
        <w:jc w:val="both"/>
        <w:rPr>
          <w:b/>
          <w:sz w:val="24"/>
        </w:rPr>
      </w:pPr>
      <w:r>
        <w:rPr>
          <w:b/>
          <w:spacing w:val="-2"/>
          <w:sz w:val="24"/>
        </w:rPr>
        <w:t>Uji</w:t>
      </w:r>
      <w:r>
        <w:rPr>
          <w:b/>
          <w:spacing w:val="-10"/>
          <w:sz w:val="24"/>
        </w:rPr>
        <w:t xml:space="preserve"> </w:t>
      </w:r>
      <w:r>
        <w:rPr>
          <w:b/>
          <w:spacing w:val="-2"/>
          <w:sz w:val="24"/>
        </w:rPr>
        <w:t>Normalitas</w:t>
      </w:r>
    </w:p>
    <w:p w:rsidR="0069156C" w:rsidRDefault="0069156C">
      <w:pPr>
        <w:pStyle w:val="BodyText"/>
        <w:spacing w:before="125"/>
        <w:rPr>
          <w:b/>
        </w:rPr>
      </w:pPr>
    </w:p>
    <w:p w:rsidR="0069156C" w:rsidRDefault="003F0F3F">
      <w:pPr>
        <w:pStyle w:val="BodyText"/>
        <w:spacing w:line="480" w:lineRule="auto"/>
        <w:ind w:left="565" w:right="533" w:firstLine="566"/>
        <w:jc w:val="both"/>
      </w:pPr>
      <w:r>
        <w:t>Uji normalitas bertujuan untuk menguji apakah dalam model regresi, variabel pengganggu atau residual memiliki distribusi normal. Hasil uji nor</w:t>
      </w:r>
      <w:r>
        <w:t>malitas dengan menggunakan SPSS versi 26 dapat dilihat pada histogram dibawah ini:</w:t>
      </w:r>
    </w:p>
    <w:p w:rsidR="0069156C" w:rsidRDefault="003F0F3F">
      <w:pPr>
        <w:pStyle w:val="Heading1"/>
        <w:spacing w:before="8"/>
        <w:ind w:left="4164"/>
      </w:pPr>
      <w:r>
        <w:t>Tabel</w:t>
      </w:r>
      <w:r>
        <w:rPr>
          <w:spacing w:val="-5"/>
        </w:rPr>
        <w:t xml:space="preserve"> 4.2</w:t>
      </w:r>
    </w:p>
    <w:p w:rsidR="0069156C" w:rsidRDefault="0069156C">
      <w:pPr>
        <w:pStyle w:val="BodyText"/>
        <w:spacing w:before="2"/>
        <w:rPr>
          <w:b/>
        </w:rPr>
      </w:pPr>
    </w:p>
    <w:p w:rsidR="0069156C" w:rsidRDefault="003F0F3F">
      <w:pPr>
        <w:ind w:left="2861" w:right="2809"/>
        <w:jc w:val="center"/>
        <w:rPr>
          <w:b/>
          <w:sz w:val="24"/>
        </w:rPr>
      </w:pPr>
      <w:r>
        <w:rPr>
          <w:b/>
          <w:sz w:val="24"/>
        </w:rPr>
        <w:t>Hasil</w:t>
      </w:r>
      <w:r>
        <w:rPr>
          <w:b/>
          <w:spacing w:val="-15"/>
          <w:sz w:val="24"/>
        </w:rPr>
        <w:t xml:space="preserve"> </w:t>
      </w:r>
      <w:r>
        <w:rPr>
          <w:b/>
          <w:sz w:val="24"/>
        </w:rPr>
        <w:t>Uji</w:t>
      </w:r>
      <w:r>
        <w:rPr>
          <w:b/>
          <w:spacing w:val="-13"/>
          <w:sz w:val="24"/>
        </w:rPr>
        <w:t xml:space="preserve"> </w:t>
      </w:r>
      <w:r>
        <w:rPr>
          <w:b/>
          <w:spacing w:val="-2"/>
          <w:sz w:val="24"/>
        </w:rPr>
        <w:t>Normalitas</w:t>
      </w:r>
    </w:p>
    <w:p w:rsidR="0069156C" w:rsidRDefault="003F0F3F">
      <w:pPr>
        <w:pStyle w:val="BodyText"/>
        <w:spacing w:before="5"/>
        <w:rPr>
          <w:b/>
          <w:sz w:val="10"/>
        </w:rPr>
      </w:pPr>
      <w:r>
        <w:rPr>
          <w:b/>
          <w:noProof/>
          <w:sz w:val="10"/>
          <w:lang w:val="en-US"/>
        </w:rPr>
        <w:drawing>
          <wp:anchor distT="0" distB="0" distL="0" distR="0" simplePos="0" relativeHeight="487592960" behindDoc="1" locked="0" layoutInCell="1" allowOverlap="1">
            <wp:simplePos x="0" y="0"/>
            <wp:positionH relativeFrom="page">
              <wp:posOffset>1222247</wp:posOffset>
            </wp:positionH>
            <wp:positionV relativeFrom="paragraph">
              <wp:posOffset>91570</wp:posOffset>
            </wp:positionV>
            <wp:extent cx="5636379" cy="396078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5636379" cy="3960780"/>
                    </a:xfrm>
                    <a:prstGeom prst="rect">
                      <a:avLst/>
                    </a:prstGeom>
                  </pic:spPr>
                </pic:pic>
              </a:graphicData>
            </a:graphic>
          </wp:anchor>
        </w:drawing>
      </w:r>
    </w:p>
    <w:p w:rsidR="0069156C" w:rsidRDefault="003F0F3F">
      <w:pPr>
        <w:pStyle w:val="BodyText"/>
        <w:spacing w:before="241"/>
        <w:ind w:left="806"/>
      </w:pPr>
      <w:r>
        <w:t>Sumber:</w:t>
      </w:r>
      <w:r>
        <w:rPr>
          <w:spacing w:val="-3"/>
        </w:rPr>
        <w:t xml:space="preserve"> </w:t>
      </w:r>
      <w:r>
        <w:t>hasil</w:t>
      </w:r>
      <w:r>
        <w:rPr>
          <w:spacing w:val="-5"/>
        </w:rPr>
        <w:t xml:space="preserve"> </w:t>
      </w:r>
      <w:r>
        <w:t>output</w:t>
      </w:r>
      <w:r>
        <w:rPr>
          <w:spacing w:val="-1"/>
        </w:rPr>
        <w:t xml:space="preserve"> </w:t>
      </w:r>
      <w:r>
        <w:t>SPSS</w:t>
      </w:r>
      <w:r>
        <w:rPr>
          <w:spacing w:val="-1"/>
        </w:rPr>
        <w:t xml:space="preserve"> </w:t>
      </w:r>
      <w:r>
        <w:t>versi</w:t>
      </w:r>
      <w:r>
        <w:rPr>
          <w:spacing w:val="-3"/>
        </w:rPr>
        <w:t xml:space="preserve"> </w:t>
      </w:r>
      <w:r>
        <w:t>26,</w:t>
      </w:r>
      <w:r>
        <w:rPr>
          <w:spacing w:val="1"/>
        </w:rPr>
        <w:t xml:space="preserve"> </w:t>
      </w:r>
      <w:r>
        <w:t>data</w:t>
      </w:r>
      <w:r>
        <w:rPr>
          <w:spacing w:val="-9"/>
        </w:rPr>
        <w:t xml:space="preserve"> </w:t>
      </w:r>
      <w:r>
        <w:t>diolah</w:t>
      </w:r>
      <w:r>
        <w:rPr>
          <w:spacing w:val="-5"/>
        </w:rPr>
        <w:t xml:space="preserve"> </w:t>
      </w:r>
      <w:r>
        <w:rPr>
          <w:spacing w:val="-4"/>
        </w:rPr>
        <w:t>2025</w:t>
      </w:r>
    </w:p>
    <w:p w:rsidR="0069156C" w:rsidRDefault="0069156C">
      <w:pPr>
        <w:pStyle w:val="BodyText"/>
        <w:sectPr w:rsidR="0069156C">
          <w:pgSz w:w="11920" w:h="16850"/>
          <w:pgMar w:top="1540" w:right="992" w:bottom="280" w:left="1700" w:header="1130" w:footer="0" w:gutter="0"/>
          <w:cols w:space="720"/>
        </w:sectPr>
      </w:pPr>
    </w:p>
    <w:p w:rsidR="0069156C" w:rsidRDefault="003F0F3F">
      <w:pPr>
        <w:pStyle w:val="BodyText"/>
        <w:spacing w:before="82" w:line="480" w:lineRule="auto"/>
        <w:ind w:left="565" w:right="535" w:firstLine="566"/>
        <w:jc w:val="both"/>
      </w:pPr>
      <w:r>
        <w:lastRenderedPageBreak/>
        <w:t>Pengambilan kesimpulan hasil uji normalitas pada histogram diatas menunjukkan bahwa nilai standar deviasi 0,975 lebih besar dari 0,05 maka data tersebut berdistribusi normal.</w:t>
      </w:r>
    </w:p>
    <w:p w:rsidR="0069156C" w:rsidRDefault="003F0F3F">
      <w:pPr>
        <w:pStyle w:val="Heading1"/>
        <w:numPr>
          <w:ilvl w:val="3"/>
          <w:numId w:val="12"/>
        </w:numPr>
        <w:tabs>
          <w:tab w:val="left" w:pos="1288"/>
        </w:tabs>
        <w:spacing w:before="5"/>
        <w:ind w:left="1288" w:hanging="723"/>
        <w:jc w:val="both"/>
      </w:pPr>
      <w:r>
        <w:t>Uji</w:t>
      </w:r>
      <w:r>
        <w:rPr>
          <w:spacing w:val="-14"/>
        </w:rPr>
        <w:t xml:space="preserve"> </w:t>
      </w:r>
      <w:r>
        <w:rPr>
          <w:spacing w:val="-2"/>
        </w:rPr>
        <w:t>Multikolinearitas</w:t>
      </w:r>
    </w:p>
    <w:p w:rsidR="0069156C" w:rsidRDefault="0069156C">
      <w:pPr>
        <w:pStyle w:val="BodyText"/>
        <w:spacing w:before="132"/>
        <w:rPr>
          <w:b/>
        </w:rPr>
      </w:pPr>
    </w:p>
    <w:p w:rsidR="0069156C" w:rsidRDefault="003F0F3F">
      <w:pPr>
        <w:spacing w:line="480" w:lineRule="auto"/>
        <w:ind w:left="565" w:right="533" w:firstLine="566"/>
        <w:jc w:val="both"/>
        <w:rPr>
          <w:sz w:val="24"/>
        </w:rPr>
      </w:pPr>
      <w:r>
        <w:rPr>
          <w:noProof/>
          <w:sz w:val="24"/>
          <w:lang w:val="en-US"/>
        </w:rPr>
        <w:drawing>
          <wp:anchor distT="0" distB="0" distL="0" distR="0" simplePos="0" relativeHeight="487014400" behindDoc="1" locked="0" layoutInCell="1" allowOverlap="1">
            <wp:simplePos x="0" y="0"/>
            <wp:positionH relativeFrom="page">
              <wp:posOffset>1089405</wp:posOffset>
            </wp:positionH>
            <wp:positionV relativeFrom="paragraph">
              <wp:posOffset>156625</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Uji</w:t>
      </w:r>
      <w:r>
        <w:rPr>
          <w:spacing w:val="-14"/>
          <w:sz w:val="24"/>
        </w:rPr>
        <w:t xml:space="preserve"> </w:t>
      </w:r>
      <w:r>
        <w:rPr>
          <w:sz w:val="24"/>
        </w:rPr>
        <w:t>Multikolinearitas</w:t>
      </w:r>
      <w:r>
        <w:rPr>
          <w:spacing w:val="-12"/>
          <w:sz w:val="24"/>
        </w:rPr>
        <w:t xml:space="preserve"> </w:t>
      </w:r>
      <w:r>
        <w:rPr>
          <w:sz w:val="24"/>
        </w:rPr>
        <w:t>bertujuan</w:t>
      </w:r>
      <w:r>
        <w:rPr>
          <w:spacing w:val="-14"/>
          <w:sz w:val="24"/>
        </w:rPr>
        <w:t xml:space="preserve"> </w:t>
      </w:r>
      <w:r>
        <w:rPr>
          <w:sz w:val="24"/>
        </w:rPr>
        <w:t>untuk</w:t>
      </w:r>
      <w:r>
        <w:rPr>
          <w:spacing w:val="-13"/>
          <w:sz w:val="24"/>
        </w:rPr>
        <w:t xml:space="preserve"> </w:t>
      </w:r>
      <w:r>
        <w:rPr>
          <w:sz w:val="24"/>
        </w:rPr>
        <w:t>menguji</w:t>
      </w:r>
      <w:r>
        <w:rPr>
          <w:spacing w:val="-13"/>
          <w:sz w:val="24"/>
        </w:rPr>
        <w:t xml:space="preserve"> </w:t>
      </w:r>
      <w:r>
        <w:rPr>
          <w:sz w:val="24"/>
        </w:rPr>
        <w:t>apakah</w:t>
      </w:r>
      <w:r>
        <w:rPr>
          <w:spacing w:val="-14"/>
          <w:sz w:val="24"/>
        </w:rPr>
        <w:t xml:space="preserve"> </w:t>
      </w:r>
      <w:r>
        <w:rPr>
          <w:sz w:val="24"/>
        </w:rPr>
        <w:t>mode</w:t>
      </w:r>
      <w:r>
        <w:rPr>
          <w:sz w:val="24"/>
        </w:rPr>
        <w:t>l</w:t>
      </w:r>
      <w:r>
        <w:rPr>
          <w:spacing w:val="-13"/>
          <w:sz w:val="24"/>
        </w:rPr>
        <w:t xml:space="preserve"> </w:t>
      </w:r>
      <w:r>
        <w:rPr>
          <w:sz w:val="24"/>
        </w:rPr>
        <w:t>regresi</w:t>
      </w:r>
      <w:r>
        <w:rPr>
          <w:spacing w:val="-13"/>
          <w:sz w:val="24"/>
        </w:rPr>
        <w:t xml:space="preserve"> </w:t>
      </w:r>
      <w:r>
        <w:rPr>
          <w:sz w:val="24"/>
        </w:rPr>
        <w:t>ditemukan adanya korelasi antar variabel independen (</w:t>
      </w:r>
      <w:r>
        <w:rPr>
          <w:i/>
          <w:sz w:val="24"/>
        </w:rPr>
        <w:t xml:space="preserve">green intellectual capital </w:t>
      </w:r>
      <w:r>
        <w:rPr>
          <w:sz w:val="24"/>
        </w:rPr>
        <w:t xml:space="preserve">dan </w:t>
      </w:r>
      <w:r>
        <w:rPr>
          <w:i/>
          <w:sz w:val="24"/>
        </w:rPr>
        <w:t>Islamic corporate governance</w:t>
      </w:r>
      <w:r>
        <w:rPr>
          <w:sz w:val="24"/>
        </w:rPr>
        <w:t>). Berikut hasil pengolahan uji multikolinearitas</w:t>
      </w:r>
      <w:r>
        <w:rPr>
          <w:spacing w:val="80"/>
          <w:sz w:val="24"/>
        </w:rPr>
        <w:t xml:space="preserve"> </w:t>
      </w:r>
      <w:r>
        <w:rPr>
          <w:sz w:val="24"/>
        </w:rPr>
        <w:t xml:space="preserve">yang </w:t>
      </w:r>
      <w:r>
        <w:rPr>
          <w:spacing w:val="-2"/>
          <w:sz w:val="24"/>
        </w:rPr>
        <w:t>dilakukan:</w:t>
      </w:r>
    </w:p>
    <w:p w:rsidR="0069156C" w:rsidRDefault="003F0F3F">
      <w:pPr>
        <w:pStyle w:val="Heading1"/>
        <w:spacing w:before="5"/>
        <w:ind w:left="4022"/>
      </w:pPr>
      <w:r>
        <w:t>Tabel</w:t>
      </w:r>
      <w:r>
        <w:rPr>
          <w:spacing w:val="-5"/>
        </w:rPr>
        <w:t xml:space="preserve"> 4.3</w:t>
      </w:r>
    </w:p>
    <w:p w:rsidR="0069156C" w:rsidRDefault="0069156C">
      <w:pPr>
        <w:pStyle w:val="BodyText"/>
        <w:spacing w:before="3"/>
        <w:rPr>
          <w:b/>
        </w:rPr>
      </w:pPr>
    </w:p>
    <w:p w:rsidR="0069156C" w:rsidRDefault="003F0F3F">
      <w:pPr>
        <w:ind w:right="232"/>
        <w:jc w:val="center"/>
        <w:rPr>
          <w:b/>
          <w:sz w:val="24"/>
        </w:rPr>
      </w:pPr>
      <w:r>
        <w:rPr>
          <w:b/>
          <w:sz w:val="24"/>
        </w:rPr>
        <w:t>Hasil</w:t>
      </w:r>
      <w:r>
        <w:rPr>
          <w:b/>
          <w:spacing w:val="-13"/>
          <w:sz w:val="24"/>
        </w:rPr>
        <w:t xml:space="preserve"> </w:t>
      </w:r>
      <w:r>
        <w:rPr>
          <w:b/>
          <w:sz w:val="24"/>
        </w:rPr>
        <w:t>Uji</w:t>
      </w:r>
      <w:r>
        <w:rPr>
          <w:b/>
          <w:spacing w:val="-13"/>
          <w:sz w:val="24"/>
        </w:rPr>
        <w:t xml:space="preserve"> </w:t>
      </w:r>
      <w:r>
        <w:rPr>
          <w:b/>
          <w:spacing w:val="-2"/>
          <w:sz w:val="24"/>
        </w:rPr>
        <w:t>Multikolinearitas</w:t>
      </w:r>
    </w:p>
    <w:p w:rsidR="0069156C" w:rsidRDefault="0069156C">
      <w:pPr>
        <w:pStyle w:val="BodyText"/>
        <w:spacing w:before="49"/>
        <w:rPr>
          <w:b/>
          <w:sz w:val="20"/>
        </w:rPr>
      </w:pPr>
    </w:p>
    <w:tbl>
      <w:tblPr>
        <w:tblW w:w="0" w:type="auto"/>
        <w:tblInd w:w="1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5"/>
        <w:gridCol w:w="1107"/>
        <w:gridCol w:w="1703"/>
        <w:gridCol w:w="1547"/>
      </w:tblGrid>
      <w:tr w:rsidR="0069156C">
        <w:trPr>
          <w:trHeight w:val="551"/>
        </w:trPr>
        <w:tc>
          <w:tcPr>
            <w:tcW w:w="5462" w:type="dxa"/>
            <w:gridSpan w:val="4"/>
            <w:tcBorders>
              <w:top w:val="nil"/>
              <w:left w:val="nil"/>
              <w:right w:val="nil"/>
            </w:tcBorders>
            <w:shd w:val="clear" w:color="auto" w:fill="FFFFFF"/>
          </w:tcPr>
          <w:p w:rsidR="0069156C" w:rsidRDefault="003F0F3F">
            <w:pPr>
              <w:pStyle w:val="TableParagraph"/>
              <w:spacing w:line="273" w:lineRule="exact"/>
              <w:ind w:left="5"/>
              <w:jc w:val="center"/>
              <w:rPr>
                <w:b/>
                <w:position w:val="8"/>
                <w:sz w:val="16"/>
              </w:rPr>
            </w:pPr>
            <w:r>
              <w:rPr>
                <w:b/>
                <w:color w:val="000104"/>
                <w:spacing w:val="-2"/>
                <w:sz w:val="24"/>
              </w:rPr>
              <w:t>Coefficients</w:t>
            </w:r>
            <w:r>
              <w:rPr>
                <w:b/>
                <w:color w:val="000104"/>
                <w:spacing w:val="-2"/>
                <w:position w:val="8"/>
                <w:sz w:val="16"/>
              </w:rPr>
              <w:t>a</w:t>
            </w:r>
          </w:p>
        </w:tc>
      </w:tr>
      <w:tr w:rsidR="0069156C">
        <w:trPr>
          <w:trHeight w:val="551"/>
        </w:trPr>
        <w:tc>
          <w:tcPr>
            <w:tcW w:w="2212" w:type="dxa"/>
            <w:gridSpan w:val="2"/>
            <w:vMerge w:val="restart"/>
            <w:shd w:val="clear" w:color="auto" w:fill="FFFFFF"/>
          </w:tcPr>
          <w:p w:rsidR="0069156C" w:rsidRDefault="003F0F3F">
            <w:pPr>
              <w:pStyle w:val="TableParagraph"/>
              <w:spacing w:before="272"/>
              <w:ind w:left="8"/>
              <w:jc w:val="center"/>
              <w:rPr>
                <w:sz w:val="24"/>
              </w:rPr>
            </w:pPr>
            <w:r>
              <w:rPr>
                <w:spacing w:val="-2"/>
                <w:sz w:val="24"/>
              </w:rPr>
              <w:t>Model</w:t>
            </w:r>
          </w:p>
        </w:tc>
        <w:tc>
          <w:tcPr>
            <w:tcW w:w="3250" w:type="dxa"/>
            <w:gridSpan w:val="2"/>
            <w:shd w:val="clear" w:color="auto" w:fill="FFFFFF"/>
          </w:tcPr>
          <w:p w:rsidR="0069156C" w:rsidRDefault="003F0F3F">
            <w:pPr>
              <w:pStyle w:val="TableParagraph"/>
              <w:spacing w:line="268" w:lineRule="exact"/>
              <w:ind w:left="584"/>
              <w:rPr>
                <w:sz w:val="24"/>
              </w:rPr>
            </w:pPr>
            <w:r>
              <w:rPr>
                <w:sz w:val="24"/>
              </w:rPr>
              <w:t>Collinearity</w:t>
            </w:r>
            <w:r>
              <w:rPr>
                <w:spacing w:val="-5"/>
                <w:sz w:val="24"/>
              </w:rPr>
              <w:t xml:space="preserve"> </w:t>
            </w:r>
            <w:r>
              <w:rPr>
                <w:spacing w:val="-2"/>
                <w:sz w:val="24"/>
              </w:rPr>
              <w:t>Statistics</w:t>
            </w:r>
          </w:p>
        </w:tc>
      </w:tr>
      <w:tr w:rsidR="0069156C">
        <w:trPr>
          <w:trHeight w:val="552"/>
        </w:trPr>
        <w:tc>
          <w:tcPr>
            <w:tcW w:w="2212" w:type="dxa"/>
            <w:gridSpan w:val="2"/>
            <w:vMerge/>
            <w:tcBorders>
              <w:top w:val="nil"/>
            </w:tcBorders>
            <w:shd w:val="clear" w:color="auto" w:fill="FFFFFF"/>
          </w:tcPr>
          <w:p w:rsidR="0069156C" w:rsidRDefault="0069156C">
            <w:pPr>
              <w:rPr>
                <w:sz w:val="2"/>
                <w:szCs w:val="2"/>
              </w:rPr>
            </w:pPr>
          </w:p>
        </w:tc>
        <w:tc>
          <w:tcPr>
            <w:tcW w:w="1703" w:type="dxa"/>
            <w:shd w:val="clear" w:color="auto" w:fill="FFFFFF"/>
          </w:tcPr>
          <w:p w:rsidR="0069156C" w:rsidRDefault="003F0F3F">
            <w:pPr>
              <w:pStyle w:val="TableParagraph"/>
              <w:spacing w:line="268" w:lineRule="exact"/>
              <w:ind w:left="7" w:right="5"/>
              <w:jc w:val="center"/>
              <w:rPr>
                <w:sz w:val="24"/>
              </w:rPr>
            </w:pPr>
            <w:r>
              <w:rPr>
                <w:spacing w:val="-2"/>
                <w:sz w:val="24"/>
              </w:rPr>
              <w:t>Tolerance</w:t>
            </w:r>
          </w:p>
        </w:tc>
        <w:tc>
          <w:tcPr>
            <w:tcW w:w="1547" w:type="dxa"/>
            <w:shd w:val="clear" w:color="auto" w:fill="FFFFFF"/>
          </w:tcPr>
          <w:p w:rsidR="0069156C" w:rsidRDefault="003F0F3F">
            <w:pPr>
              <w:pStyle w:val="TableParagraph"/>
              <w:spacing w:line="268" w:lineRule="exact"/>
              <w:ind w:left="1" w:right="1"/>
              <w:jc w:val="center"/>
              <w:rPr>
                <w:sz w:val="24"/>
              </w:rPr>
            </w:pPr>
            <w:r>
              <w:rPr>
                <w:spacing w:val="-5"/>
                <w:sz w:val="24"/>
              </w:rPr>
              <w:t>VIF</w:t>
            </w:r>
          </w:p>
        </w:tc>
      </w:tr>
      <w:tr w:rsidR="0069156C">
        <w:trPr>
          <w:trHeight w:val="551"/>
        </w:trPr>
        <w:tc>
          <w:tcPr>
            <w:tcW w:w="1105" w:type="dxa"/>
            <w:vMerge w:val="restart"/>
          </w:tcPr>
          <w:p w:rsidR="0069156C" w:rsidRDefault="003F0F3F">
            <w:pPr>
              <w:pStyle w:val="TableParagraph"/>
              <w:spacing w:line="268" w:lineRule="exact"/>
              <w:ind w:left="64"/>
              <w:rPr>
                <w:sz w:val="24"/>
              </w:rPr>
            </w:pPr>
            <w:r>
              <w:rPr>
                <w:spacing w:val="-10"/>
                <w:sz w:val="24"/>
              </w:rPr>
              <w:t>1</w:t>
            </w:r>
          </w:p>
        </w:tc>
        <w:tc>
          <w:tcPr>
            <w:tcW w:w="1107" w:type="dxa"/>
          </w:tcPr>
          <w:p w:rsidR="0069156C" w:rsidRDefault="003F0F3F">
            <w:pPr>
              <w:pStyle w:val="TableParagraph"/>
              <w:spacing w:line="268" w:lineRule="exact"/>
              <w:ind w:left="64"/>
              <w:rPr>
                <w:sz w:val="24"/>
              </w:rPr>
            </w:pPr>
            <w:r>
              <w:rPr>
                <w:spacing w:val="-5"/>
                <w:sz w:val="24"/>
              </w:rPr>
              <w:t>GIC</w:t>
            </w:r>
          </w:p>
        </w:tc>
        <w:tc>
          <w:tcPr>
            <w:tcW w:w="1703" w:type="dxa"/>
            <w:shd w:val="clear" w:color="auto" w:fill="FFFFFF"/>
          </w:tcPr>
          <w:p w:rsidR="0069156C" w:rsidRDefault="003F0F3F">
            <w:pPr>
              <w:pStyle w:val="TableParagraph"/>
              <w:spacing w:line="268" w:lineRule="exact"/>
              <w:ind w:left="7"/>
              <w:jc w:val="center"/>
              <w:rPr>
                <w:sz w:val="24"/>
              </w:rPr>
            </w:pPr>
            <w:r>
              <w:rPr>
                <w:spacing w:val="-4"/>
                <w:sz w:val="24"/>
              </w:rPr>
              <w:t>.947</w:t>
            </w:r>
          </w:p>
        </w:tc>
        <w:tc>
          <w:tcPr>
            <w:tcW w:w="1547" w:type="dxa"/>
            <w:shd w:val="clear" w:color="auto" w:fill="FFFFFF"/>
          </w:tcPr>
          <w:p w:rsidR="0069156C" w:rsidRDefault="003F0F3F">
            <w:pPr>
              <w:pStyle w:val="TableParagraph"/>
              <w:spacing w:line="268" w:lineRule="exact"/>
              <w:ind w:left="1"/>
              <w:jc w:val="center"/>
              <w:rPr>
                <w:sz w:val="24"/>
              </w:rPr>
            </w:pPr>
            <w:r>
              <w:rPr>
                <w:spacing w:val="-2"/>
                <w:sz w:val="24"/>
              </w:rPr>
              <w:t>1.056</w:t>
            </w:r>
          </w:p>
        </w:tc>
      </w:tr>
      <w:tr w:rsidR="0069156C">
        <w:trPr>
          <w:trHeight w:val="551"/>
        </w:trPr>
        <w:tc>
          <w:tcPr>
            <w:tcW w:w="1105" w:type="dxa"/>
            <w:vMerge/>
            <w:tcBorders>
              <w:top w:val="nil"/>
            </w:tcBorders>
          </w:tcPr>
          <w:p w:rsidR="0069156C" w:rsidRDefault="0069156C">
            <w:pPr>
              <w:rPr>
                <w:sz w:val="2"/>
                <w:szCs w:val="2"/>
              </w:rPr>
            </w:pPr>
          </w:p>
        </w:tc>
        <w:tc>
          <w:tcPr>
            <w:tcW w:w="1107" w:type="dxa"/>
          </w:tcPr>
          <w:p w:rsidR="0069156C" w:rsidRDefault="003F0F3F">
            <w:pPr>
              <w:pStyle w:val="TableParagraph"/>
              <w:spacing w:line="268" w:lineRule="exact"/>
              <w:ind w:left="64"/>
              <w:rPr>
                <w:sz w:val="24"/>
              </w:rPr>
            </w:pPr>
            <w:r>
              <w:rPr>
                <w:spacing w:val="-5"/>
                <w:sz w:val="24"/>
              </w:rPr>
              <w:t>ICG</w:t>
            </w:r>
          </w:p>
        </w:tc>
        <w:tc>
          <w:tcPr>
            <w:tcW w:w="1703" w:type="dxa"/>
            <w:shd w:val="clear" w:color="auto" w:fill="FFFFFF"/>
          </w:tcPr>
          <w:p w:rsidR="0069156C" w:rsidRDefault="003F0F3F">
            <w:pPr>
              <w:pStyle w:val="TableParagraph"/>
              <w:spacing w:line="268" w:lineRule="exact"/>
              <w:ind w:left="7"/>
              <w:jc w:val="center"/>
              <w:rPr>
                <w:sz w:val="24"/>
              </w:rPr>
            </w:pPr>
            <w:r>
              <w:rPr>
                <w:spacing w:val="-4"/>
                <w:sz w:val="24"/>
              </w:rPr>
              <w:t>.947</w:t>
            </w:r>
          </w:p>
        </w:tc>
        <w:tc>
          <w:tcPr>
            <w:tcW w:w="1547" w:type="dxa"/>
            <w:shd w:val="clear" w:color="auto" w:fill="FFFFFF"/>
          </w:tcPr>
          <w:p w:rsidR="0069156C" w:rsidRDefault="003F0F3F">
            <w:pPr>
              <w:pStyle w:val="TableParagraph"/>
              <w:spacing w:line="268" w:lineRule="exact"/>
              <w:ind w:left="1"/>
              <w:jc w:val="center"/>
              <w:rPr>
                <w:sz w:val="24"/>
              </w:rPr>
            </w:pPr>
            <w:r>
              <w:rPr>
                <w:spacing w:val="-2"/>
                <w:sz w:val="24"/>
              </w:rPr>
              <w:t>1.056</w:t>
            </w:r>
          </w:p>
        </w:tc>
      </w:tr>
      <w:tr w:rsidR="0069156C">
        <w:trPr>
          <w:trHeight w:val="554"/>
        </w:trPr>
        <w:tc>
          <w:tcPr>
            <w:tcW w:w="5462" w:type="dxa"/>
            <w:gridSpan w:val="4"/>
            <w:tcBorders>
              <w:left w:val="nil"/>
              <w:bottom w:val="nil"/>
              <w:right w:val="nil"/>
            </w:tcBorders>
            <w:shd w:val="clear" w:color="auto" w:fill="FFFFFF"/>
          </w:tcPr>
          <w:p w:rsidR="0069156C" w:rsidRDefault="003F0F3F">
            <w:pPr>
              <w:pStyle w:val="TableParagraph"/>
              <w:spacing w:line="270" w:lineRule="exact"/>
              <w:ind w:left="64"/>
              <w:rPr>
                <w:sz w:val="24"/>
              </w:rPr>
            </w:pPr>
            <w:r>
              <w:rPr>
                <w:color w:val="000104"/>
                <w:sz w:val="24"/>
              </w:rPr>
              <w:t>a.</w:t>
            </w:r>
            <w:r>
              <w:rPr>
                <w:color w:val="000104"/>
                <w:spacing w:val="-2"/>
                <w:sz w:val="24"/>
              </w:rPr>
              <w:t xml:space="preserve"> </w:t>
            </w:r>
            <w:r>
              <w:rPr>
                <w:color w:val="000104"/>
                <w:sz w:val="24"/>
              </w:rPr>
              <w:t>Dependent</w:t>
            </w:r>
            <w:r>
              <w:rPr>
                <w:color w:val="000104"/>
                <w:spacing w:val="-1"/>
                <w:sz w:val="24"/>
              </w:rPr>
              <w:t xml:space="preserve"> </w:t>
            </w:r>
            <w:r>
              <w:rPr>
                <w:color w:val="000104"/>
                <w:sz w:val="24"/>
              </w:rPr>
              <w:t>Variable:</w:t>
            </w:r>
            <w:r>
              <w:rPr>
                <w:color w:val="000104"/>
                <w:spacing w:val="-1"/>
                <w:sz w:val="24"/>
              </w:rPr>
              <w:t xml:space="preserve"> </w:t>
            </w:r>
            <w:r>
              <w:rPr>
                <w:color w:val="000104"/>
                <w:spacing w:val="-5"/>
                <w:sz w:val="24"/>
              </w:rPr>
              <w:t>ROA</w:t>
            </w:r>
          </w:p>
        </w:tc>
      </w:tr>
    </w:tbl>
    <w:p w:rsidR="0069156C" w:rsidRDefault="003F0F3F">
      <w:pPr>
        <w:pStyle w:val="BodyText"/>
        <w:spacing w:before="119"/>
        <w:ind w:left="1706"/>
      </w:pPr>
      <w:r>
        <w:t>Sumber:</w:t>
      </w:r>
      <w:r>
        <w:rPr>
          <w:spacing w:val="-3"/>
        </w:rPr>
        <w:t xml:space="preserve"> </w:t>
      </w:r>
      <w:r>
        <w:t>hasil</w:t>
      </w:r>
      <w:r>
        <w:rPr>
          <w:spacing w:val="-5"/>
        </w:rPr>
        <w:t xml:space="preserve"> </w:t>
      </w:r>
      <w:r>
        <w:t>output</w:t>
      </w:r>
      <w:r>
        <w:rPr>
          <w:spacing w:val="-3"/>
        </w:rPr>
        <w:t xml:space="preserve"> </w:t>
      </w:r>
      <w:r>
        <w:t>SPSS 26,</w:t>
      </w:r>
      <w:r>
        <w:rPr>
          <w:spacing w:val="-1"/>
        </w:rPr>
        <w:t xml:space="preserve"> </w:t>
      </w:r>
      <w:r>
        <w:t>data</w:t>
      </w:r>
      <w:r>
        <w:rPr>
          <w:spacing w:val="-4"/>
        </w:rPr>
        <w:t xml:space="preserve"> </w:t>
      </w:r>
      <w:r>
        <w:t>diolah</w:t>
      </w:r>
      <w:r>
        <w:rPr>
          <w:spacing w:val="-9"/>
        </w:rPr>
        <w:t xml:space="preserve"> </w:t>
      </w:r>
      <w:r>
        <w:rPr>
          <w:spacing w:val="-4"/>
        </w:rPr>
        <w:t>2025</w:t>
      </w:r>
    </w:p>
    <w:p w:rsidR="0069156C" w:rsidRDefault="0069156C">
      <w:pPr>
        <w:pStyle w:val="BodyText"/>
        <w:spacing w:before="120"/>
      </w:pPr>
    </w:p>
    <w:p w:rsidR="0069156C" w:rsidRDefault="003F0F3F">
      <w:pPr>
        <w:pStyle w:val="BodyText"/>
        <w:spacing w:line="480" w:lineRule="auto"/>
        <w:ind w:left="565" w:right="673" w:firstLine="566"/>
        <w:jc w:val="both"/>
      </w:pPr>
      <w:r>
        <w:t xml:space="preserve">Berdasarkan pengujian terhadap nilai koefisien diatas, maka diambil kesimpulan bahwa nilai </w:t>
      </w:r>
      <w:r>
        <w:rPr>
          <w:i/>
        </w:rPr>
        <w:t xml:space="preserve">tolerance </w:t>
      </w:r>
      <w:r>
        <w:t xml:space="preserve">GIC 0.947 &gt; 0.10 dan VIF 1.056 &lt; 10.00. Nilai </w:t>
      </w:r>
      <w:r>
        <w:rPr>
          <w:i/>
        </w:rPr>
        <w:t>tolerance</w:t>
      </w:r>
      <w:r>
        <w:rPr>
          <w:i/>
          <w:spacing w:val="-5"/>
        </w:rPr>
        <w:t xml:space="preserve"> </w:t>
      </w:r>
      <w:r>
        <w:t>ICG</w:t>
      </w:r>
      <w:r>
        <w:rPr>
          <w:spacing w:val="-8"/>
        </w:rPr>
        <w:t xml:space="preserve"> </w:t>
      </w:r>
      <w:r>
        <w:t>0.947</w:t>
      </w:r>
      <w:r>
        <w:rPr>
          <w:spacing w:val="-4"/>
        </w:rPr>
        <w:t xml:space="preserve"> </w:t>
      </w:r>
      <w:r>
        <w:t>&gt;</w:t>
      </w:r>
      <w:r>
        <w:rPr>
          <w:spacing w:val="-8"/>
        </w:rPr>
        <w:t xml:space="preserve"> </w:t>
      </w:r>
      <w:r>
        <w:t>0.10</w:t>
      </w:r>
      <w:r>
        <w:rPr>
          <w:spacing w:val="-7"/>
        </w:rPr>
        <w:t xml:space="preserve"> </w:t>
      </w:r>
      <w:r>
        <w:t>dan</w:t>
      </w:r>
      <w:r>
        <w:rPr>
          <w:spacing w:val="-7"/>
        </w:rPr>
        <w:t xml:space="preserve"> </w:t>
      </w:r>
      <w:r>
        <w:t>VIF</w:t>
      </w:r>
      <w:r>
        <w:rPr>
          <w:spacing w:val="-7"/>
        </w:rPr>
        <w:t xml:space="preserve"> </w:t>
      </w:r>
      <w:r>
        <w:t>1.056</w:t>
      </w:r>
      <w:r>
        <w:rPr>
          <w:spacing w:val="-4"/>
        </w:rPr>
        <w:t xml:space="preserve"> </w:t>
      </w:r>
      <w:r>
        <w:t>&lt;</w:t>
      </w:r>
      <w:r>
        <w:rPr>
          <w:spacing w:val="-8"/>
        </w:rPr>
        <w:t xml:space="preserve"> </w:t>
      </w:r>
      <w:r>
        <w:t>10.00,</w:t>
      </w:r>
      <w:r>
        <w:rPr>
          <w:spacing w:val="-7"/>
        </w:rPr>
        <w:t xml:space="preserve"> </w:t>
      </w:r>
      <w:r>
        <w:t>maka</w:t>
      </w:r>
      <w:r>
        <w:rPr>
          <w:spacing w:val="-9"/>
        </w:rPr>
        <w:t xml:space="preserve"> </w:t>
      </w:r>
      <w:r>
        <w:t>data</w:t>
      </w:r>
      <w:r>
        <w:rPr>
          <w:spacing w:val="-6"/>
        </w:rPr>
        <w:t xml:space="preserve"> </w:t>
      </w:r>
      <w:r>
        <w:t>tersebut</w:t>
      </w:r>
      <w:r>
        <w:rPr>
          <w:spacing w:val="-7"/>
        </w:rPr>
        <w:t xml:space="preserve"> </w:t>
      </w:r>
      <w:r>
        <w:t>tidak</w:t>
      </w:r>
      <w:r>
        <w:rPr>
          <w:spacing w:val="-7"/>
        </w:rPr>
        <w:t xml:space="preserve"> </w:t>
      </w:r>
      <w:r>
        <w:t xml:space="preserve">terjadi </w:t>
      </w:r>
      <w:r>
        <w:rPr>
          <w:spacing w:val="-2"/>
        </w:rPr>
        <w:t>multikolinearitas.</w:t>
      </w:r>
    </w:p>
    <w:p w:rsidR="0069156C" w:rsidRDefault="003F0F3F">
      <w:pPr>
        <w:pStyle w:val="Heading1"/>
        <w:numPr>
          <w:ilvl w:val="3"/>
          <w:numId w:val="12"/>
        </w:numPr>
        <w:tabs>
          <w:tab w:val="left" w:pos="1288"/>
        </w:tabs>
        <w:spacing w:before="6"/>
        <w:ind w:left="1288" w:hanging="723"/>
        <w:jc w:val="both"/>
      </w:pPr>
      <w:r>
        <w:t>Uji</w:t>
      </w:r>
      <w:r>
        <w:rPr>
          <w:spacing w:val="-14"/>
        </w:rPr>
        <w:t xml:space="preserve"> </w:t>
      </w:r>
      <w:r>
        <w:rPr>
          <w:spacing w:val="-2"/>
        </w:rPr>
        <w:t>Heteroskedastisitas</w:t>
      </w:r>
    </w:p>
    <w:p w:rsidR="0069156C" w:rsidRDefault="0069156C">
      <w:pPr>
        <w:pStyle w:val="BodyText"/>
        <w:spacing w:before="127"/>
        <w:rPr>
          <w:b/>
        </w:rPr>
      </w:pPr>
    </w:p>
    <w:p w:rsidR="0069156C" w:rsidRDefault="003F0F3F">
      <w:pPr>
        <w:pStyle w:val="BodyText"/>
        <w:ind w:right="679"/>
        <w:jc w:val="right"/>
      </w:pPr>
      <w:r>
        <w:t>Uji</w:t>
      </w:r>
      <w:r>
        <w:rPr>
          <w:spacing w:val="28"/>
        </w:rPr>
        <w:t xml:space="preserve"> </w:t>
      </w:r>
      <w:r>
        <w:t>heteroskedastisitas</w:t>
      </w:r>
      <w:r>
        <w:rPr>
          <w:spacing w:val="31"/>
        </w:rPr>
        <w:t xml:space="preserve"> </w:t>
      </w:r>
      <w:r>
        <w:t>dalam</w:t>
      </w:r>
      <w:r>
        <w:rPr>
          <w:spacing w:val="31"/>
        </w:rPr>
        <w:t xml:space="preserve"> </w:t>
      </w:r>
      <w:r>
        <w:t>penelitian</w:t>
      </w:r>
      <w:r>
        <w:rPr>
          <w:spacing w:val="30"/>
        </w:rPr>
        <w:t xml:space="preserve"> </w:t>
      </w:r>
      <w:r>
        <w:t>ini</w:t>
      </w:r>
      <w:r>
        <w:rPr>
          <w:spacing w:val="32"/>
        </w:rPr>
        <w:t xml:space="preserve"> </w:t>
      </w:r>
      <w:r>
        <w:t>menggunakan</w:t>
      </w:r>
      <w:r>
        <w:rPr>
          <w:spacing w:val="31"/>
        </w:rPr>
        <w:t xml:space="preserve"> </w:t>
      </w:r>
      <w:r>
        <w:t>pengujian</w:t>
      </w:r>
      <w:r>
        <w:rPr>
          <w:spacing w:val="33"/>
        </w:rPr>
        <w:t xml:space="preserve"> </w:t>
      </w:r>
      <w:r>
        <w:rPr>
          <w:spacing w:val="-2"/>
        </w:rPr>
        <w:t>grafik</w:t>
      </w:r>
    </w:p>
    <w:p w:rsidR="0069156C" w:rsidRDefault="0069156C">
      <w:pPr>
        <w:pStyle w:val="BodyText"/>
      </w:pPr>
    </w:p>
    <w:p w:rsidR="0069156C" w:rsidRDefault="003F0F3F">
      <w:pPr>
        <w:pStyle w:val="BodyText"/>
        <w:ind w:right="677"/>
        <w:jc w:val="right"/>
      </w:pPr>
      <w:r>
        <w:rPr>
          <w:i/>
        </w:rPr>
        <w:t>scatterp</w:t>
      </w:r>
      <w:r>
        <w:rPr>
          <w:i/>
        </w:rPr>
        <w:t>lot</w:t>
      </w:r>
      <w:r>
        <w:rPr>
          <w:i/>
          <w:spacing w:val="23"/>
        </w:rPr>
        <w:t xml:space="preserve"> </w:t>
      </w:r>
      <w:r>
        <w:t>dan</w:t>
      </w:r>
      <w:r>
        <w:rPr>
          <w:spacing w:val="21"/>
        </w:rPr>
        <w:t xml:space="preserve"> </w:t>
      </w:r>
      <w:r>
        <w:t>dianalisa</w:t>
      </w:r>
      <w:r>
        <w:rPr>
          <w:spacing w:val="23"/>
        </w:rPr>
        <w:t xml:space="preserve"> </w:t>
      </w:r>
      <w:r>
        <w:t>dengan</w:t>
      </w:r>
      <w:r>
        <w:rPr>
          <w:spacing w:val="21"/>
        </w:rPr>
        <w:t xml:space="preserve"> </w:t>
      </w:r>
      <w:r>
        <w:t>melihat</w:t>
      </w:r>
      <w:r>
        <w:rPr>
          <w:spacing w:val="22"/>
        </w:rPr>
        <w:t xml:space="preserve"> </w:t>
      </w:r>
      <w:r>
        <w:t>penyebaran</w:t>
      </w:r>
      <w:r>
        <w:rPr>
          <w:spacing w:val="21"/>
        </w:rPr>
        <w:t xml:space="preserve"> </w:t>
      </w:r>
      <w:r>
        <w:t>titik-titik</w:t>
      </w:r>
      <w:r>
        <w:rPr>
          <w:spacing w:val="22"/>
        </w:rPr>
        <w:t xml:space="preserve"> </w:t>
      </w:r>
      <w:r>
        <w:t>dalam</w:t>
      </w:r>
      <w:r>
        <w:rPr>
          <w:spacing w:val="21"/>
        </w:rPr>
        <w:t xml:space="preserve"> </w:t>
      </w:r>
      <w:r>
        <w:t>grafik</w:t>
      </w:r>
      <w:r>
        <w:rPr>
          <w:spacing w:val="24"/>
        </w:rPr>
        <w:t xml:space="preserve"> </w:t>
      </w:r>
      <w:r>
        <w:rPr>
          <w:spacing w:val="-4"/>
        </w:rPr>
        <w:t>yang</w:t>
      </w:r>
    </w:p>
    <w:p w:rsidR="0069156C" w:rsidRDefault="0069156C">
      <w:pPr>
        <w:pStyle w:val="BodyText"/>
        <w:jc w:val="right"/>
        <w:sectPr w:rsidR="0069156C">
          <w:pgSz w:w="11920" w:h="16850"/>
          <w:pgMar w:top="1540" w:right="992" w:bottom="280" w:left="1700" w:header="1130" w:footer="0" w:gutter="0"/>
          <w:cols w:space="720"/>
        </w:sectPr>
      </w:pPr>
    </w:p>
    <w:p w:rsidR="0069156C" w:rsidRDefault="003F0F3F">
      <w:pPr>
        <w:pStyle w:val="BodyText"/>
        <w:spacing w:before="80"/>
        <w:ind w:left="565"/>
        <w:jc w:val="both"/>
      </w:pPr>
      <w:r>
        <w:lastRenderedPageBreak/>
        <w:t>membentuk</w:t>
      </w:r>
      <w:r>
        <w:rPr>
          <w:spacing w:val="-4"/>
        </w:rPr>
        <w:t xml:space="preserve"> </w:t>
      </w:r>
      <w:r>
        <w:t>sebuah</w:t>
      </w:r>
      <w:r>
        <w:rPr>
          <w:spacing w:val="-5"/>
        </w:rPr>
        <w:t xml:space="preserve"> </w:t>
      </w:r>
      <w:r>
        <w:t>pola.</w:t>
      </w:r>
      <w:r>
        <w:rPr>
          <w:spacing w:val="4"/>
        </w:rPr>
        <w:t xml:space="preserve"> </w:t>
      </w:r>
      <w:r>
        <w:t>Berikut</w:t>
      </w:r>
      <w:r>
        <w:rPr>
          <w:spacing w:val="3"/>
        </w:rPr>
        <w:t xml:space="preserve"> </w:t>
      </w:r>
      <w:r>
        <w:t>uji</w:t>
      </w:r>
      <w:r>
        <w:rPr>
          <w:spacing w:val="-5"/>
        </w:rPr>
        <w:t xml:space="preserve"> </w:t>
      </w:r>
      <w:r>
        <w:t>heteroskedastisitas</w:t>
      </w:r>
      <w:r>
        <w:rPr>
          <w:spacing w:val="6"/>
        </w:rPr>
        <w:t xml:space="preserve"> </w:t>
      </w:r>
      <w:r>
        <w:t>yang</w:t>
      </w:r>
      <w:r>
        <w:rPr>
          <w:spacing w:val="-4"/>
        </w:rPr>
        <w:t xml:space="preserve"> </w:t>
      </w:r>
      <w:r>
        <w:rPr>
          <w:spacing w:val="-2"/>
        </w:rPr>
        <w:t>dilakukan:</w:t>
      </w:r>
    </w:p>
    <w:p w:rsidR="0069156C" w:rsidRDefault="0069156C">
      <w:pPr>
        <w:pStyle w:val="BodyText"/>
        <w:spacing w:before="4"/>
      </w:pPr>
    </w:p>
    <w:p w:rsidR="0069156C" w:rsidRDefault="003F0F3F">
      <w:pPr>
        <w:pStyle w:val="Heading1"/>
        <w:ind w:left="0" w:right="287"/>
        <w:jc w:val="center"/>
      </w:pPr>
      <w:r>
        <w:t>Tabel</w:t>
      </w:r>
      <w:r>
        <w:rPr>
          <w:spacing w:val="-5"/>
        </w:rPr>
        <w:t xml:space="preserve"> 4.4</w:t>
      </w:r>
    </w:p>
    <w:p w:rsidR="0069156C" w:rsidRDefault="0069156C">
      <w:pPr>
        <w:pStyle w:val="BodyText"/>
        <w:spacing w:before="137"/>
        <w:rPr>
          <w:b/>
        </w:rPr>
      </w:pPr>
    </w:p>
    <w:p w:rsidR="0069156C" w:rsidRDefault="003F0F3F">
      <w:pPr>
        <w:ind w:right="231"/>
        <w:jc w:val="center"/>
        <w:rPr>
          <w:b/>
          <w:sz w:val="24"/>
        </w:rPr>
      </w:pPr>
      <w:r>
        <w:rPr>
          <w:b/>
          <w:noProof/>
          <w:sz w:val="24"/>
          <w:lang w:val="en-US"/>
        </w:rPr>
        <w:drawing>
          <wp:anchor distT="0" distB="0" distL="0" distR="0" simplePos="0" relativeHeight="487015424" behindDoc="1" locked="0" layoutInCell="1" allowOverlap="1">
            <wp:simplePos x="0" y="0"/>
            <wp:positionH relativeFrom="page">
              <wp:posOffset>1089405</wp:posOffset>
            </wp:positionH>
            <wp:positionV relativeFrom="paragraph">
              <wp:posOffset>856336</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Hasil</w:t>
      </w:r>
      <w:r>
        <w:rPr>
          <w:b/>
          <w:spacing w:val="-10"/>
          <w:sz w:val="24"/>
        </w:rPr>
        <w:t xml:space="preserve"> </w:t>
      </w:r>
      <w:r>
        <w:rPr>
          <w:b/>
          <w:sz w:val="24"/>
        </w:rPr>
        <w:t>Uji</w:t>
      </w:r>
      <w:r>
        <w:rPr>
          <w:b/>
          <w:spacing w:val="-6"/>
          <w:sz w:val="24"/>
        </w:rPr>
        <w:t xml:space="preserve"> </w:t>
      </w:r>
      <w:r>
        <w:rPr>
          <w:b/>
          <w:spacing w:val="-2"/>
          <w:sz w:val="24"/>
        </w:rPr>
        <w:t>Heteroskedastisitas</w:t>
      </w:r>
    </w:p>
    <w:p w:rsidR="0069156C" w:rsidRDefault="003F0F3F">
      <w:pPr>
        <w:pStyle w:val="BodyText"/>
        <w:spacing w:before="7"/>
        <w:rPr>
          <w:b/>
          <w:sz w:val="13"/>
        </w:rPr>
      </w:pPr>
      <w:r>
        <w:rPr>
          <w:b/>
          <w:noProof/>
          <w:sz w:val="13"/>
          <w:lang w:val="en-US"/>
        </w:rPr>
        <w:drawing>
          <wp:anchor distT="0" distB="0" distL="0" distR="0" simplePos="0" relativeHeight="487594496" behindDoc="1" locked="0" layoutInCell="1" allowOverlap="1">
            <wp:simplePos x="0" y="0"/>
            <wp:positionH relativeFrom="page">
              <wp:posOffset>2208276</wp:posOffset>
            </wp:positionH>
            <wp:positionV relativeFrom="paragraph">
              <wp:posOffset>114925</wp:posOffset>
            </wp:positionV>
            <wp:extent cx="3550115" cy="2707767"/>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3550115" cy="2707767"/>
                    </a:xfrm>
                    <a:prstGeom prst="rect">
                      <a:avLst/>
                    </a:prstGeom>
                  </pic:spPr>
                </pic:pic>
              </a:graphicData>
            </a:graphic>
          </wp:anchor>
        </w:drawing>
      </w:r>
    </w:p>
    <w:p w:rsidR="0069156C" w:rsidRDefault="0069156C">
      <w:pPr>
        <w:pStyle w:val="BodyText"/>
        <w:spacing w:before="274"/>
        <w:rPr>
          <w:b/>
        </w:rPr>
      </w:pPr>
    </w:p>
    <w:p w:rsidR="0069156C" w:rsidRDefault="003F0F3F">
      <w:pPr>
        <w:pStyle w:val="BodyText"/>
        <w:ind w:left="2426"/>
        <w:jc w:val="both"/>
      </w:pPr>
      <w:r>
        <w:t>Sumber:</w:t>
      </w:r>
      <w:r>
        <w:rPr>
          <w:spacing w:val="-4"/>
        </w:rPr>
        <w:t xml:space="preserve"> </w:t>
      </w:r>
      <w:r>
        <w:t>hasil</w:t>
      </w:r>
      <w:r>
        <w:rPr>
          <w:spacing w:val="-5"/>
        </w:rPr>
        <w:t xml:space="preserve"> </w:t>
      </w:r>
      <w:r>
        <w:t>output</w:t>
      </w:r>
      <w:r>
        <w:rPr>
          <w:spacing w:val="-2"/>
        </w:rPr>
        <w:t xml:space="preserve"> </w:t>
      </w:r>
      <w:r>
        <w:t>SPSS</w:t>
      </w:r>
      <w:r>
        <w:rPr>
          <w:spacing w:val="-3"/>
        </w:rPr>
        <w:t xml:space="preserve"> </w:t>
      </w:r>
      <w:r>
        <w:t>26,</w:t>
      </w:r>
      <w:r>
        <w:rPr>
          <w:spacing w:val="-1"/>
        </w:rPr>
        <w:t xml:space="preserve"> </w:t>
      </w:r>
      <w:r>
        <w:t>data</w:t>
      </w:r>
      <w:r>
        <w:rPr>
          <w:spacing w:val="-4"/>
        </w:rPr>
        <w:t xml:space="preserve"> </w:t>
      </w:r>
      <w:r>
        <w:t>diolah</w:t>
      </w:r>
      <w:r>
        <w:rPr>
          <w:spacing w:val="-7"/>
        </w:rPr>
        <w:t xml:space="preserve"> </w:t>
      </w:r>
      <w:r>
        <w:rPr>
          <w:spacing w:val="-4"/>
        </w:rPr>
        <w:t>2025</w:t>
      </w:r>
    </w:p>
    <w:p w:rsidR="0069156C" w:rsidRDefault="003F0F3F">
      <w:pPr>
        <w:pStyle w:val="BodyText"/>
        <w:spacing w:before="274" w:line="480" w:lineRule="auto"/>
        <w:ind w:left="565" w:right="535" w:firstLine="566"/>
        <w:jc w:val="both"/>
      </w:pPr>
      <w:r>
        <w:t>Berdasarkan hasil uji diatas menunjukkan bahwa tidak terjadi heteroskedastisitas. Jika tidak terdapat pola tertentu pada grafik, seperti mengumpul ditengah, menyempit kemudian melebar atau sebaliknya melebar kemudian menyempit (Sunjoyo,2014).</w:t>
      </w:r>
    </w:p>
    <w:p w:rsidR="0069156C" w:rsidRDefault="003F0F3F">
      <w:pPr>
        <w:pStyle w:val="Heading1"/>
        <w:numPr>
          <w:ilvl w:val="3"/>
          <w:numId w:val="12"/>
        </w:numPr>
        <w:tabs>
          <w:tab w:val="left" w:pos="1288"/>
        </w:tabs>
        <w:spacing w:before="10"/>
        <w:ind w:left="1288" w:hanging="723"/>
        <w:jc w:val="both"/>
      </w:pPr>
      <w:r>
        <w:t>Uji</w:t>
      </w:r>
      <w:r>
        <w:rPr>
          <w:spacing w:val="-12"/>
        </w:rPr>
        <w:t xml:space="preserve"> </w:t>
      </w:r>
      <w:r>
        <w:rPr>
          <w:spacing w:val="-2"/>
        </w:rPr>
        <w:t>Autokorel</w:t>
      </w:r>
      <w:r>
        <w:rPr>
          <w:spacing w:val="-2"/>
        </w:rPr>
        <w:t>asi</w:t>
      </w:r>
    </w:p>
    <w:p w:rsidR="0069156C" w:rsidRDefault="0069156C">
      <w:pPr>
        <w:pStyle w:val="BodyText"/>
        <w:spacing w:before="84"/>
        <w:rPr>
          <w:b/>
        </w:rPr>
      </w:pPr>
    </w:p>
    <w:p w:rsidR="0069156C" w:rsidRDefault="003F0F3F">
      <w:pPr>
        <w:pStyle w:val="BodyText"/>
        <w:spacing w:line="480" w:lineRule="auto"/>
        <w:ind w:left="565" w:right="534"/>
        <w:jc w:val="both"/>
      </w:pPr>
      <w:r>
        <w:t>Uji autokorelasi bertujuan untuk menguji apakah dalam model regresi linier ada korelasi</w:t>
      </w:r>
      <w:r>
        <w:rPr>
          <w:spacing w:val="-1"/>
        </w:rPr>
        <w:t xml:space="preserve"> </w:t>
      </w:r>
      <w:r>
        <w:t>antara kesalahan pengganggu pada periode t dengan kesalahan</w:t>
      </w:r>
      <w:r>
        <w:rPr>
          <w:spacing w:val="-9"/>
        </w:rPr>
        <w:t xml:space="preserve"> </w:t>
      </w:r>
      <w:r>
        <w:t>pengganggu pada</w:t>
      </w:r>
      <w:r>
        <w:rPr>
          <w:spacing w:val="47"/>
        </w:rPr>
        <w:t xml:space="preserve"> </w:t>
      </w:r>
      <w:r>
        <w:t>periode</w:t>
      </w:r>
      <w:r>
        <w:rPr>
          <w:spacing w:val="48"/>
        </w:rPr>
        <w:t xml:space="preserve"> </w:t>
      </w:r>
      <w:r>
        <w:t>t-1</w:t>
      </w:r>
      <w:r>
        <w:rPr>
          <w:spacing w:val="46"/>
        </w:rPr>
        <w:t xml:space="preserve"> </w:t>
      </w:r>
      <w:r>
        <w:t>(sebelumnya).</w:t>
      </w:r>
      <w:r>
        <w:rPr>
          <w:spacing w:val="56"/>
        </w:rPr>
        <w:t xml:space="preserve"> </w:t>
      </w:r>
      <w:r>
        <w:t>Hasil</w:t>
      </w:r>
      <w:r>
        <w:rPr>
          <w:spacing w:val="50"/>
        </w:rPr>
        <w:t xml:space="preserve"> </w:t>
      </w:r>
      <w:r>
        <w:t>nilai</w:t>
      </w:r>
      <w:r>
        <w:rPr>
          <w:spacing w:val="47"/>
        </w:rPr>
        <w:t xml:space="preserve"> </w:t>
      </w:r>
      <w:r>
        <w:t>Durbin</w:t>
      </w:r>
      <w:r>
        <w:rPr>
          <w:spacing w:val="50"/>
        </w:rPr>
        <w:t xml:space="preserve"> </w:t>
      </w:r>
      <w:r>
        <w:t>Watson</w:t>
      </w:r>
      <w:r>
        <w:rPr>
          <w:spacing w:val="47"/>
        </w:rPr>
        <w:t xml:space="preserve"> </w:t>
      </w:r>
      <w:r>
        <w:t>(DW)sebagai</w:t>
      </w:r>
      <w:r>
        <w:rPr>
          <w:spacing w:val="-7"/>
        </w:rPr>
        <w:t xml:space="preserve"> </w:t>
      </w:r>
      <w:r>
        <w:rPr>
          <w:spacing w:val="-2"/>
        </w:rPr>
        <w:t>berikut:</w:t>
      </w:r>
    </w:p>
    <w:p w:rsidR="0069156C" w:rsidRDefault="0069156C">
      <w:pPr>
        <w:pStyle w:val="BodyText"/>
        <w:spacing w:line="480" w:lineRule="auto"/>
        <w:jc w:val="both"/>
        <w:sectPr w:rsidR="0069156C">
          <w:pgSz w:w="11920" w:h="16850"/>
          <w:pgMar w:top="1540" w:right="992" w:bottom="280" w:left="1700" w:header="1130" w:footer="0" w:gutter="0"/>
          <w:cols w:space="720"/>
        </w:sectPr>
      </w:pPr>
    </w:p>
    <w:p w:rsidR="0069156C" w:rsidRDefault="003F0F3F">
      <w:pPr>
        <w:pStyle w:val="Heading1"/>
        <w:spacing w:before="84"/>
        <w:ind w:left="475"/>
        <w:jc w:val="center"/>
      </w:pPr>
      <w:r>
        <w:lastRenderedPageBreak/>
        <w:t>Tabel</w:t>
      </w:r>
      <w:r>
        <w:rPr>
          <w:spacing w:val="-5"/>
        </w:rPr>
        <w:t xml:space="preserve"> 4.5</w:t>
      </w:r>
    </w:p>
    <w:p w:rsidR="0069156C" w:rsidRDefault="0069156C">
      <w:pPr>
        <w:pStyle w:val="BodyText"/>
        <w:spacing w:before="3"/>
        <w:rPr>
          <w:b/>
        </w:rPr>
      </w:pPr>
    </w:p>
    <w:p w:rsidR="0069156C" w:rsidRDefault="003F0F3F">
      <w:pPr>
        <w:ind w:left="476"/>
        <w:jc w:val="center"/>
        <w:rPr>
          <w:b/>
          <w:sz w:val="24"/>
        </w:rPr>
      </w:pPr>
      <w:r>
        <w:rPr>
          <w:b/>
          <w:noProof/>
          <w:sz w:val="24"/>
          <w:lang w:val="en-US"/>
        </w:rPr>
        <w:drawing>
          <wp:anchor distT="0" distB="0" distL="0" distR="0" simplePos="0" relativeHeight="487015936" behindDoc="1" locked="0" layoutInCell="1" allowOverlap="1">
            <wp:simplePos x="0" y="0"/>
            <wp:positionH relativeFrom="page">
              <wp:posOffset>1089405</wp:posOffset>
            </wp:positionH>
            <wp:positionV relativeFrom="paragraph">
              <wp:posOffset>1291916</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Hasil</w:t>
      </w:r>
      <w:r>
        <w:rPr>
          <w:b/>
          <w:spacing w:val="-13"/>
          <w:sz w:val="24"/>
        </w:rPr>
        <w:t xml:space="preserve"> </w:t>
      </w:r>
      <w:r>
        <w:rPr>
          <w:b/>
          <w:sz w:val="24"/>
        </w:rPr>
        <w:t>Uji</w:t>
      </w:r>
      <w:r>
        <w:rPr>
          <w:b/>
          <w:spacing w:val="-12"/>
          <w:sz w:val="24"/>
        </w:rPr>
        <w:t xml:space="preserve"> </w:t>
      </w:r>
      <w:r>
        <w:rPr>
          <w:b/>
          <w:spacing w:val="-2"/>
          <w:sz w:val="24"/>
        </w:rPr>
        <w:t>Autokorelasi</w:t>
      </w:r>
    </w:p>
    <w:p w:rsidR="0069156C" w:rsidRDefault="0069156C">
      <w:pPr>
        <w:pStyle w:val="BodyText"/>
        <w:rPr>
          <w:b/>
          <w:sz w:val="20"/>
        </w:rPr>
      </w:pPr>
    </w:p>
    <w:p w:rsidR="0069156C" w:rsidRDefault="0069156C">
      <w:pPr>
        <w:pStyle w:val="BodyText"/>
        <w:spacing w:before="100"/>
        <w:rPr>
          <w:b/>
          <w:sz w:val="20"/>
        </w:rPr>
      </w:pPr>
    </w:p>
    <w:tbl>
      <w:tblPr>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171"/>
        <w:gridCol w:w="1135"/>
        <w:gridCol w:w="1339"/>
        <w:gridCol w:w="1496"/>
        <w:gridCol w:w="1498"/>
      </w:tblGrid>
      <w:tr w:rsidR="0069156C">
        <w:trPr>
          <w:trHeight w:val="551"/>
        </w:trPr>
        <w:tc>
          <w:tcPr>
            <w:tcW w:w="7448" w:type="dxa"/>
            <w:gridSpan w:val="6"/>
          </w:tcPr>
          <w:p w:rsidR="0069156C" w:rsidRDefault="003F0F3F">
            <w:pPr>
              <w:pStyle w:val="TableParagraph"/>
              <w:spacing w:line="273" w:lineRule="exact"/>
              <w:ind w:left="99"/>
              <w:jc w:val="center"/>
              <w:rPr>
                <w:b/>
                <w:position w:val="8"/>
                <w:sz w:val="16"/>
              </w:rPr>
            </w:pPr>
            <w:r>
              <w:rPr>
                <w:b/>
                <w:sz w:val="24"/>
              </w:rPr>
              <w:t>Model</w:t>
            </w:r>
            <w:r>
              <w:rPr>
                <w:b/>
                <w:spacing w:val="-2"/>
                <w:sz w:val="24"/>
              </w:rPr>
              <w:t xml:space="preserve"> Summary</w:t>
            </w:r>
            <w:r>
              <w:rPr>
                <w:b/>
                <w:spacing w:val="-2"/>
                <w:position w:val="8"/>
                <w:sz w:val="16"/>
              </w:rPr>
              <w:t>b</w:t>
            </w:r>
          </w:p>
        </w:tc>
      </w:tr>
      <w:tr w:rsidR="0069156C">
        <w:trPr>
          <w:trHeight w:val="1103"/>
        </w:trPr>
        <w:tc>
          <w:tcPr>
            <w:tcW w:w="809" w:type="dxa"/>
          </w:tcPr>
          <w:p w:rsidR="0069156C" w:rsidRDefault="0069156C">
            <w:pPr>
              <w:pStyle w:val="TableParagraph"/>
              <w:spacing w:before="267"/>
              <w:rPr>
                <w:b/>
                <w:sz w:val="24"/>
              </w:rPr>
            </w:pPr>
          </w:p>
          <w:p w:rsidR="0069156C" w:rsidRDefault="003F0F3F">
            <w:pPr>
              <w:pStyle w:val="TableParagraph"/>
              <w:ind w:left="64"/>
              <w:rPr>
                <w:sz w:val="24"/>
              </w:rPr>
            </w:pPr>
            <w:r>
              <w:rPr>
                <w:spacing w:val="-2"/>
                <w:sz w:val="24"/>
              </w:rPr>
              <w:t>Model</w:t>
            </w:r>
          </w:p>
        </w:tc>
        <w:tc>
          <w:tcPr>
            <w:tcW w:w="1171" w:type="dxa"/>
          </w:tcPr>
          <w:p w:rsidR="0069156C" w:rsidRDefault="0069156C">
            <w:pPr>
              <w:pStyle w:val="TableParagraph"/>
              <w:spacing w:before="267"/>
              <w:rPr>
                <w:b/>
                <w:sz w:val="24"/>
              </w:rPr>
            </w:pPr>
          </w:p>
          <w:p w:rsidR="0069156C" w:rsidRDefault="003F0F3F">
            <w:pPr>
              <w:pStyle w:val="TableParagraph"/>
              <w:ind w:left="98"/>
              <w:jc w:val="center"/>
              <w:rPr>
                <w:sz w:val="24"/>
              </w:rPr>
            </w:pPr>
            <w:r>
              <w:rPr>
                <w:spacing w:val="-10"/>
                <w:sz w:val="24"/>
              </w:rPr>
              <w:t>R</w:t>
            </w:r>
          </w:p>
        </w:tc>
        <w:tc>
          <w:tcPr>
            <w:tcW w:w="1135" w:type="dxa"/>
          </w:tcPr>
          <w:p w:rsidR="0069156C" w:rsidRDefault="0069156C">
            <w:pPr>
              <w:pStyle w:val="TableParagraph"/>
              <w:spacing w:before="267"/>
              <w:rPr>
                <w:b/>
                <w:sz w:val="24"/>
              </w:rPr>
            </w:pPr>
          </w:p>
          <w:p w:rsidR="0069156C" w:rsidRDefault="003F0F3F">
            <w:pPr>
              <w:pStyle w:val="TableParagraph"/>
              <w:ind w:left="103"/>
              <w:jc w:val="center"/>
              <w:rPr>
                <w:sz w:val="24"/>
              </w:rPr>
            </w:pPr>
            <w:r>
              <w:rPr>
                <w:sz w:val="24"/>
              </w:rPr>
              <w:t xml:space="preserve">R </w:t>
            </w:r>
            <w:r>
              <w:rPr>
                <w:spacing w:val="-2"/>
                <w:sz w:val="24"/>
              </w:rPr>
              <w:t>Square</w:t>
            </w:r>
          </w:p>
        </w:tc>
        <w:tc>
          <w:tcPr>
            <w:tcW w:w="1339" w:type="dxa"/>
          </w:tcPr>
          <w:p w:rsidR="0069156C" w:rsidRDefault="003F0F3F">
            <w:pPr>
              <w:pStyle w:val="TableParagraph"/>
              <w:spacing w:line="268" w:lineRule="exact"/>
              <w:ind w:left="97" w:right="2"/>
              <w:jc w:val="center"/>
              <w:rPr>
                <w:sz w:val="24"/>
              </w:rPr>
            </w:pPr>
            <w:r>
              <w:rPr>
                <w:sz w:val="24"/>
              </w:rPr>
              <w:t>Adjusted</w:t>
            </w:r>
            <w:r>
              <w:rPr>
                <w:spacing w:val="-1"/>
                <w:sz w:val="24"/>
              </w:rPr>
              <w:t xml:space="preserve"> </w:t>
            </w:r>
            <w:r>
              <w:rPr>
                <w:spacing w:val="-10"/>
                <w:sz w:val="24"/>
              </w:rPr>
              <w:t>R</w:t>
            </w:r>
          </w:p>
          <w:p w:rsidR="0069156C" w:rsidRDefault="0069156C">
            <w:pPr>
              <w:pStyle w:val="TableParagraph"/>
              <w:rPr>
                <w:b/>
                <w:sz w:val="24"/>
              </w:rPr>
            </w:pPr>
          </w:p>
          <w:p w:rsidR="0069156C" w:rsidRDefault="003F0F3F">
            <w:pPr>
              <w:pStyle w:val="TableParagraph"/>
              <w:ind w:left="97"/>
              <w:jc w:val="center"/>
              <w:rPr>
                <w:sz w:val="24"/>
              </w:rPr>
            </w:pPr>
            <w:r>
              <w:rPr>
                <w:spacing w:val="-2"/>
                <w:sz w:val="24"/>
              </w:rPr>
              <w:t>Square</w:t>
            </w:r>
          </w:p>
        </w:tc>
        <w:tc>
          <w:tcPr>
            <w:tcW w:w="1496" w:type="dxa"/>
          </w:tcPr>
          <w:p w:rsidR="0069156C" w:rsidRDefault="003F0F3F">
            <w:pPr>
              <w:pStyle w:val="TableParagraph"/>
              <w:spacing w:line="268" w:lineRule="exact"/>
              <w:ind w:left="190"/>
              <w:rPr>
                <w:sz w:val="24"/>
              </w:rPr>
            </w:pPr>
            <w:r>
              <w:rPr>
                <w:sz w:val="24"/>
              </w:rPr>
              <w:t>Std.</w:t>
            </w:r>
            <w:r>
              <w:rPr>
                <w:spacing w:val="-3"/>
                <w:sz w:val="24"/>
              </w:rPr>
              <w:t xml:space="preserve"> </w:t>
            </w:r>
            <w:r>
              <w:rPr>
                <w:sz w:val="24"/>
              </w:rPr>
              <w:t>Error</w:t>
            </w:r>
            <w:r>
              <w:rPr>
                <w:spacing w:val="-1"/>
                <w:sz w:val="24"/>
              </w:rPr>
              <w:t xml:space="preserve"> </w:t>
            </w:r>
            <w:r>
              <w:rPr>
                <w:spacing w:val="-5"/>
                <w:sz w:val="24"/>
              </w:rPr>
              <w:t>of</w:t>
            </w:r>
          </w:p>
          <w:p w:rsidR="0069156C" w:rsidRDefault="0069156C">
            <w:pPr>
              <w:pStyle w:val="TableParagraph"/>
              <w:rPr>
                <w:b/>
                <w:sz w:val="24"/>
              </w:rPr>
            </w:pPr>
          </w:p>
          <w:p w:rsidR="0069156C" w:rsidRDefault="003F0F3F">
            <w:pPr>
              <w:pStyle w:val="TableParagraph"/>
              <w:ind w:left="195"/>
              <w:rPr>
                <w:sz w:val="24"/>
              </w:rPr>
            </w:pPr>
            <w:r>
              <w:rPr>
                <w:sz w:val="24"/>
              </w:rPr>
              <w:t xml:space="preserve">the </w:t>
            </w:r>
            <w:r>
              <w:rPr>
                <w:spacing w:val="-2"/>
                <w:sz w:val="24"/>
              </w:rPr>
              <w:t>Estimate</w:t>
            </w:r>
          </w:p>
        </w:tc>
        <w:tc>
          <w:tcPr>
            <w:tcW w:w="1498" w:type="dxa"/>
          </w:tcPr>
          <w:p w:rsidR="0069156C" w:rsidRDefault="003F0F3F">
            <w:pPr>
              <w:pStyle w:val="TableParagraph"/>
              <w:spacing w:line="268" w:lineRule="exact"/>
              <w:ind w:left="413"/>
              <w:rPr>
                <w:sz w:val="24"/>
              </w:rPr>
            </w:pPr>
            <w:r>
              <w:rPr>
                <w:spacing w:val="-2"/>
                <w:sz w:val="24"/>
              </w:rPr>
              <w:t>Durbin-</w:t>
            </w:r>
          </w:p>
          <w:p w:rsidR="0069156C" w:rsidRDefault="0069156C">
            <w:pPr>
              <w:pStyle w:val="TableParagraph"/>
              <w:rPr>
                <w:b/>
                <w:sz w:val="24"/>
              </w:rPr>
            </w:pPr>
          </w:p>
          <w:p w:rsidR="0069156C" w:rsidRDefault="003F0F3F">
            <w:pPr>
              <w:pStyle w:val="TableParagraph"/>
              <w:ind w:left="428"/>
              <w:rPr>
                <w:sz w:val="24"/>
              </w:rPr>
            </w:pPr>
            <w:r>
              <w:rPr>
                <w:spacing w:val="-2"/>
                <w:sz w:val="24"/>
              </w:rPr>
              <w:t>Watson</w:t>
            </w:r>
          </w:p>
        </w:tc>
      </w:tr>
      <w:tr w:rsidR="0069156C">
        <w:trPr>
          <w:trHeight w:val="554"/>
        </w:trPr>
        <w:tc>
          <w:tcPr>
            <w:tcW w:w="809" w:type="dxa"/>
          </w:tcPr>
          <w:p w:rsidR="0069156C" w:rsidRDefault="003F0F3F">
            <w:pPr>
              <w:pStyle w:val="TableParagraph"/>
              <w:spacing w:line="270" w:lineRule="exact"/>
              <w:ind w:left="64"/>
              <w:rPr>
                <w:sz w:val="24"/>
              </w:rPr>
            </w:pPr>
            <w:r>
              <w:rPr>
                <w:spacing w:val="-10"/>
                <w:sz w:val="24"/>
              </w:rPr>
              <w:t>1</w:t>
            </w:r>
          </w:p>
        </w:tc>
        <w:tc>
          <w:tcPr>
            <w:tcW w:w="1171" w:type="dxa"/>
          </w:tcPr>
          <w:p w:rsidR="0069156C" w:rsidRDefault="003F0F3F">
            <w:pPr>
              <w:pStyle w:val="TableParagraph"/>
              <w:spacing w:line="270" w:lineRule="exact"/>
              <w:ind w:left="98"/>
              <w:jc w:val="center"/>
              <w:rPr>
                <w:sz w:val="24"/>
              </w:rPr>
            </w:pPr>
            <w:r>
              <w:rPr>
                <w:spacing w:val="-2"/>
                <w:sz w:val="24"/>
              </w:rPr>
              <w:t>.621</w:t>
            </w:r>
            <w:r>
              <w:rPr>
                <w:spacing w:val="-2"/>
                <w:sz w:val="24"/>
                <w:vertAlign w:val="superscript"/>
              </w:rPr>
              <w:t>a</w:t>
            </w:r>
          </w:p>
        </w:tc>
        <w:tc>
          <w:tcPr>
            <w:tcW w:w="1135" w:type="dxa"/>
          </w:tcPr>
          <w:p w:rsidR="0069156C" w:rsidRDefault="003F0F3F">
            <w:pPr>
              <w:pStyle w:val="TableParagraph"/>
              <w:spacing w:line="270" w:lineRule="exact"/>
              <w:ind w:left="103" w:right="1"/>
              <w:jc w:val="center"/>
              <w:rPr>
                <w:sz w:val="24"/>
              </w:rPr>
            </w:pPr>
            <w:r>
              <w:rPr>
                <w:spacing w:val="-4"/>
                <w:sz w:val="24"/>
              </w:rPr>
              <w:t>.386</w:t>
            </w:r>
          </w:p>
        </w:tc>
        <w:tc>
          <w:tcPr>
            <w:tcW w:w="1339" w:type="dxa"/>
          </w:tcPr>
          <w:p w:rsidR="0069156C" w:rsidRDefault="003F0F3F">
            <w:pPr>
              <w:pStyle w:val="TableParagraph"/>
              <w:spacing w:line="270" w:lineRule="exact"/>
              <w:ind w:left="502"/>
              <w:rPr>
                <w:sz w:val="24"/>
              </w:rPr>
            </w:pPr>
            <w:r>
              <w:rPr>
                <w:spacing w:val="-4"/>
                <w:sz w:val="24"/>
              </w:rPr>
              <w:t>.336</w:t>
            </w:r>
          </w:p>
        </w:tc>
        <w:tc>
          <w:tcPr>
            <w:tcW w:w="1496" w:type="dxa"/>
          </w:tcPr>
          <w:p w:rsidR="0069156C" w:rsidRDefault="003F0F3F">
            <w:pPr>
              <w:pStyle w:val="TableParagraph"/>
              <w:spacing w:line="270" w:lineRule="exact"/>
              <w:ind w:left="402"/>
              <w:rPr>
                <w:sz w:val="24"/>
              </w:rPr>
            </w:pPr>
            <w:r>
              <w:rPr>
                <w:spacing w:val="-2"/>
                <w:sz w:val="24"/>
              </w:rPr>
              <w:t>1.23779</w:t>
            </w:r>
          </w:p>
        </w:tc>
        <w:tc>
          <w:tcPr>
            <w:tcW w:w="1498" w:type="dxa"/>
          </w:tcPr>
          <w:p w:rsidR="0069156C" w:rsidRDefault="003F0F3F">
            <w:pPr>
              <w:pStyle w:val="TableParagraph"/>
              <w:spacing w:line="270" w:lineRule="exact"/>
              <w:ind w:left="524"/>
              <w:rPr>
                <w:sz w:val="24"/>
              </w:rPr>
            </w:pPr>
            <w:r>
              <w:rPr>
                <w:spacing w:val="-2"/>
                <w:sz w:val="24"/>
              </w:rPr>
              <w:t>2.037</w:t>
            </w:r>
          </w:p>
        </w:tc>
      </w:tr>
      <w:tr w:rsidR="0069156C">
        <w:trPr>
          <w:trHeight w:val="1104"/>
        </w:trPr>
        <w:tc>
          <w:tcPr>
            <w:tcW w:w="7448" w:type="dxa"/>
            <w:gridSpan w:val="6"/>
            <w:tcBorders>
              <w:left w:val="nil"/>
              <w:bottom w:val="nil"/>
              <w:right w:val="nil"/>
            </w:tcBorders>
            <w:shd w:val="clear" w:color="auto" w:fill="FFFFFF"/>
          </w:tcPr>
          <w:p w:rsidR="0069156C" w:rsidRDefault="003F0F3F">
            <w:pPr>
              <w:pStyle w:val="TableParagraph"/>
              <w:numPr>
                <w:ilvl w:val="0"/>
                <w:numId w:val="9"/>
              </w:numPr>
              <w:tabs>
                <w:tab w:val="left" w:pos="289"/>
              </w:tabs>
              <w:spacing w:line="268" w:lineRule="exact"/>
              <w:ind w:left="289" w:hanging="225"/>
              <w:rPr>
                <w:sz w:val="24"/>
              </w:rPr>
            </w:pPr>
            <w:r>
              <w:rPr>
                <w:color w:val="000104"/>
                <w:sz w:val="24"/>
              </w:rPr>
              <w:t>Predictors:</w:t>
            </w:r>
            <w:r>
              <w:rPr>
                <w:color w:val="000104"/>
                <w:spacing w:val="-4"/>
                <w:sz w:val="24"/>
              </w:rPr>
              <w:t xml:space="preserve"> </w:t>
            </w:r>
            <w:r>
              <w:rPr>
                <w:color w:val="000104"/>
                <w:sz w:val="24"/>
              </w:rPr>
              <w:t>(Constant),</w:t>
            </w:r>
            <w:r>
              <w:rPr>
                <w:color w:val="000104"/>
                <w:spacing w:val="3"/>
                <w:sz w:val="24"/>
              </w:rPr>
              <w:t xml:space="preserve"> </w:t>
            </w:r>
            <w:r>
              <w:rPr>
                <w:color w:val="000104"/>
                <w:sz w:val="24"/>
              </w:rPr>
              <w:t>ICG,</w:t>
            </w:r>
            <w:r>
              <w:rPr>
                <w:color w:val="000104"/>
                <w:spacing w:val="-3"/>
                <w:sz w:val="24"/>
              </w:rPr>
              <w:t xml:space="preserve"> </w:t>
            </w:r>
            <w:r>
              <w:rPr>
                <w:color w:val="000104"/>
                <w:spacing w:val="-5"/>
                <w:sz w:val="24"/>
              </w:rPr>
              <w:t>GIC</w:t>
            </w:r>
          </w:p>
          <w:p w:rsidR="0069156C" w:rsidRDefault="0069156C">
            <w:pPr>
              <w:pStyle w:val="TableParagraph"/>
              <w:rPr>
                <w:b/>
                <w:sz w:val="24"/>
              </w:rPr>
            </w:pPr>
          </w:p>
          <w:p w:rsidR="0069156C" w:rsidRDefault="003F0F3F">
            <w:pPr>
              <w:pStyle w:val="TableParagraph"/>
              <w:numPr>
                <w:ilvl w:val="0"/>
                <w:numId w:val="9"/>
              </w:numPr>
              <w:tabs>
                <w:tab w:val="left" w:pos="304"/>
              </w:tabs>
              <w:ind w:left="304" w:hanging="240"/>
              <w:rPr>
                <w:sz w:val="24"/>
              </w:rPr>
            </w:pPr>
            <w:r>
              <w:rPr>
                <w:color w:val="000104"/>
                <w:sz w:val="24"/>
              </w:rPr>
              <w:t>Dependent</w:t>
            </w:r>
            <w:r>
              <w:rPr>
                <w:color w:val="000104"/>
                <w:spacing w:val="-3"/>
                <w:sz w:val="24"/>
              </w:rPr>
              <w:t xml:space="preserve"> </w:t>
            </w:r>
            <w:r>
              <w:rPr>
                <w:color w:val="000104"/>
                <w:sz w:val="24"/>
              </w:rPr>
              <w:t>Variable:</w:t>
            </w:r>
            <w:r>
              <w:rPr>
                <w:color w:val="000104"/>
                <w:spacing w:val="-2"/>
                <w:sz w:val="24"/>
              </w:rPr>
              <w:t xml:space="preserve"> </w:t>
            </w:r>
            <w:r>
              <w:rPr>
                <w:color w:val="000104"/>
                <w:spacing w:val="-5"/>
                <w:sz w:val="24"/>
              </w:rPr>
              <w:t>ROA</w:t>
            </w:r>
          </w:p>
        </w:tc>
      </w:tr>
    </w:tbl>
    <w:p w:rsidR="0069156C" w:rsidRDefault="003F0F3F">
      <w:pPr>
        <w:pStyle w:val="BodyText"/>
        <w:ind w:left="1060"/>
      </w:pPr>
      <w:r>
        <w:t>Sumber:</w:t>
      </w:r>
      <w:r>
        <w:rPr>
          <w:spacing w:val="-3"/>
        </w:rPr>
        <w:t xml:space="preserve"> </w:t>
      </w:r>
      <w:r>
        <w:t>hasil</w:t>
      </w:r>
      <w:r>
        <w:rPr>
          <w:spacing w:val="-5"/>
        </w:rPr>
        <w:t xml:space="preserve"> </w:t>
      </w:r>
      <w:r>
        <w:t>output</w:t>
      </w:r>
      <w:r>
        <w:rPr>
          <w:spacing w:val="-3"/>
        </w:rPr>
        <w:t xml:space="preserve"> </w:t>
      </w:r>
      <w:r>
        <w:t>SPSS</w:t>
      </w:r>
      <w:r>
        <w:rPr>
          <w:spacing w:val="-1"/>
        </w:rPr>
        <w:t xml:space="preserve"> </w:t>
      </w:r>
      <w:r>
        <w:t>26,</w:t>
      </w:r>
      <w:r>
        <w:rPr>
          <w:spacing w:val="-1"/>
        </w:rPr>
        <w:t xml:space="preserve"> </w:t>
      </w:r>
      <w:r>
        <w:t>data</w:t>
      </w:r>
      <w:r>
        <w:rPr>
          <w:spacing w:val="-4"/>
        </w:rPr>
        <w:t xml:space="preserve"> </w:t>
      </w:r>
      <w:r>
        <w:t>diolah</w:t>
      </w:r>
      <w:r>
        <w:rPr>
          <w:spacing w:val="-8"/>
        </w:rPr>
        <w:t xml:space="preserve"> </w:t>
      </w:r>
      <w:r>
        <w:rPr>
          <w:spacing w:val="-4"/>
        </w:rPr>
        <w:t>2025</w:t>
      </w:r>
    </w:p>
    <w:p w:rsidR="0069156C" w:rsidRDefault="0069156C">
      <w:pPr>
        <w:pStyle w:val="BodyText"/>
        <w:spacing w:before="115"/>
      </w:pPr>
    </w:p>
    <w:p w:rsidR="0069156C" w:rsidRDefault="003F0F3F">
      <w:pPr>
        <w:pStyle w:val="BodyText"/>
        <w:spacing w:line="480" w:lineRule="auto"/>
        <w:ind w:left="565" w:right="533" w:firstLine="566"/>
        <w:jc w:val="both"/>
      </w:pPr>
      <w:r>
        <w:t>Berdasarkan</w:t>
      </w:r>
      <w:r>
        <w:rPr>
          <w:spacing w:val="-5"/>
        </w:rPr>
        <w:t xml:space="preserve"> </w:t>
      </w:r>
      <w:r>
        <w:t>hasil</w:t>
      </w:r>
      <w:r>
        <w:rPr>
          <w:spacing w:val="-5"/>
        </w:rPr>
        <w:t xml:space="preserve"> </w:t>
      </w:r>
      <w:r>
        <w:t>uji</w:t>
      </w:r>
      <w:r>
        <w:rPr>
          <w:spacing w:val="-5"/>
        </w:rPr>
        <w:t xml:space="preserve"> </w:t>
      </w:r>
      <w:r>
        <w:t>diatas</w:t>
      </w:r>
      <w:r>
        <w:rPr>
          <w:spacing w:val="-6"/>
        </w:rPr>
        <w:t xml:space="preserve"> </w:t>
      </w:r>
      <w:r>
        <w:t>menunjukkan</w:t>
      </w:r>
      <w:r>
        <w:rPr>
          <w:spacing w:val="-5"/>
        </w:rPr>
        <w:t xml:space="preserve"> </w:t>
      </w:r>
      <w:r>
        <w:t>bahwa</w:t>
      </w:r>
      <w:r>
        <w:rPr>
          <w:spacing w:val="-7"/>
        </w:rPr>
        <w:t xml:space="preserve"> </w:t>
      </w:r>
      <w:r>
        <w:t>nilai</w:t>
      </w:r>
      <w:r>
        <w:rPr>
          <w:spacing w:val="-5"/>
        </w:rPr>
        <w:t xml:space="preserve"> </w:t>
      </w:r>
      <w:r>
        <w:t>DW</w:t>
      </w:r>
      <w:r>
        <w:rPr>
          <w:spacing w:val="-4"/>
        </w:rPr>
        <w:t xml:space="preserve"> </w:t>
      </w:r>
      <w:r>
        <w:t>2.037,</w:t>
      </w:r>
      <w:r>
        <w:rPr>
          <w:spacing w:val="40"/>
        </w:rPr>
        <w:t xml:space="preserve"> </w:t>
      </w:r>
      <w:r>
        <w:t>yang</w:t>
      </w:r>
      <w:r>
        <w:rPr>
          <w:spacing w:val="-8"/>
        </w:rPr>
        <w:t xml:space="preserve"> </w:t>
      </w:r>
      <w:r>
        <w:t>berarti tidak terjadi autokorelasi. Pengambilan keputusan didasarkan</w:t>
      </w:r>
      <w:r>
        <w:rPr>
          <w:spacing w:val="40"/>
        </w:rPr>
        <w:t xml:space="preserve"> </w:t>
      </w:r>
      <w:r>
        <w:t>dengan rumus DL &lt; DW &lt; 4-DU atau 1.19 &lt; 2.037 &lt; 2.61</w:t>
      </w:r>
    </w:p>
    <w:p w:rsidR="0069156C" w:rsidRDefault="003F0F3F">
      <w:pPr>
        <w:pStyle w:val="Heading1"/>
        <w:numPr>
          <w:ilvl w:val="2"/>
          <w:numId w:val="8"/>
        </w:numPr>
        <w:tabs>
          <w:tab w:val="left" w:pos="1168"/>
        </w:tabs>
        <w:spacing w:before="6"/>
        <w:ind w:left="1168" w:hanging="603"/>
        <w:jc w:val="both"/>
      </w:pPr>
      <w:r>
        <w:t>Analisis</w:t>
      </w:r>
      <w:r>
        <w:rPr>
          <w:spacing w:val="-6"/>
        </w:rPr>
        <w:t xml:space="preserve"> </w:t>
      </w:r>
      <w:r>
        <w:t>Regresi</w:t>
      </w:r>
      <w:r>
        <w:rPr>
          <w:spacing w:val="-4"/>
        </w:rPr>
        <w:t xml:space="preserve"> </w:t>
      </w:r>
      <w:r>
        <w:rPr>
          <w:spacing w:val="-2"/>
        </w:rPr>
        <w:t>Linear</w:t>
      </w:r>
    </w:p>
    <w:p w:rsidR="0069156C" w:rsidRDefault="0069156C">
      <w:pPr>
        <w:pStyle w:val="BodyText"/>
        <w:spacing w:before="136"/>
        <w:rPr>
          <w:b/>
        </w:rPr>
      </w:pPr>
    </w:p>
    <w:p w:rsidR="0069156C" w:rsidRDefault="003F0F3F">
      <w:pPr>
        <w:pStyle w:val="ListParagraph"/>
        <w:numPr>
          <w:ilvl w:val="3"/>
          <w:numId w:val="8"/>
        </w:numPr>
        <w:tabs>
          <w:tab w:val="left" w:pos="1288"/>
        </w:tabs>
        <w:spacing w:before="1"/>
        <w:ind w:left="1288" w:hanging="723"/>
        <w:jc w:val="both"/>
        <w:rPr>
          <w:b/>
          <w:sz w:val="24"/>
        </w:rPr>
      </w:pPr>
      <w:r>
        <w:rPr>
          <w:b/>
          <w:sz w:val="24"/>
        </w:rPr>
        <w:t>A</w:t>
      </w:r>
      <w:r>
        <w:rPr>
          <w:b/>
          <w:sz w:val="24"/>
        </w:rPr>
        <w:t>nalisis</w:t>
      </w:r>
      <w:r>
        <w:rPr>
          <w:b/>
          <w:spacing w:val="-6"/>
          <w:sz w:val="24"/>
        </w:rPr>
        <w:t xml:space="preserve"> </w:t>
      </w:r>
      <w:r>
        <w:rPr>
          <w:b/>
          <w:sz w:val="24"/>
        </w:rPr>
        <w:t>Regresi</w:t>
      </w:r>
      <w:r>
        <w:rPr>
          <w:b/>
          <w:spacing w:val="-3"/>
          <w:sz w:val="24"/>
        </w:rPr>
        <w:t xml:space="preserve"> </w:t>
      </w:r>
      <w:r>
        <w:rPr>
          <w:b/>
          <w:sz w:val="24"/>
        </w:rPr>
        <w:t>Linear</w:t>
      </w:r>
      <w:r>
        <w:rPr>
          <w:b/>
          <w:spacing w:val="-9"/>
          <w:sz w:val="24"/>
        </w:rPr>
        <w:t xml:space="preserve"> </w:t>
      </w:r>
      <w:r>
        <w:rPr>
          <w:b/>
          <w:spacing w:val="-2"/>
          <w:sz w:val="24"/>
        </w:rPr>
        <w:t>Sederhana</w:t>
      </w:r>
    </w:p>
    <w:p w:rsidR="0069156C" w:rsidRDefault="0069156C">
      <w:pPr>
        <w:pStyle w:val="BodyText"/>
        <w:spacing w:before="127"/>
        <w:rPr>
          <w:b/>
        </w:rPr>
      </w:pPr>
    </w:p>
    <w:p w:rsidR="0069156C" w:rsidRDefault="003F0F3F">
      <w:pPr>
        <w:pStyle w:val="BodyText"/>
        <w:spacing w:line="480" w:lineRule="auto"/>
        <w:ind w:left="565" w:right="535" w:firstLine="566"/>
        <w:jc w:val="both"/>
      </w:pPr>
      <w:r>
        <w:t xml:space="preserve">Analisis regresi linear sederhana digunakan untuk mengukur variabel independen yaitu </w:t>
      </w:r>
      <w:r>
        <w:rPr>
          <w:i/>
        </w:rPr>
        <w:t>green intellectual</w:t>
      </w:r>
      <w:r>
        <w:rPr>
          <w:i/>
          <w:spacing w:val="-1"/>
        </w:rPr>
        <w:t xml:space="preserve"> </w:t>
      </w:r>
      <w:r>
        <w:rPr>
          <w:i/>
        </w:rPr>
        <w:t>capital</w:t>
      </w:r>
      <w:r>
        <w:rPr>
          <w:i/>
          <w:spacing w:val="-1"/>
        </w:rPr>
        <w:t xml:space="preserve"> </w:t>
      </w:r>
      <w:r>
        <w:t>terhadap</w:t>
      </w:r>
      <w:r>
        <w:rPr>
          <w:spacing w:val="-2"/>
        </w:rPr>
        <w:t xml:space="preserve"> </w:t>
      </w:r>
      <w:r>
        <w:t>variabel</w:t>
      </w:r>
      <w:r>
        <w:rPr>
          <w:spacing w:val="-2"/>
        </w:rPr>
        <w:t xml:space="preserve"> </w:t>
      </w:r>
      <w:r>
        <w:t>dependen yaitu</w:t>
      </w:r>
      <w:r>
        <w:rPr>
          <w:spacing w:val="-2"/>
        </w:rPr>
        <w:t xml:space="preserve"> </w:t>
      </w:r>
      <w:r>
        <w:t xml:space="preserve">kinerja perbankan syariah. Berikut dibawah ini adalah hasil analisis dari pengukuran </w:t>
      </w:r>
      <w:r>
        <w:rPr>
          <w:i/>
        </w:rPr>
        <w:t xml:space="preserve">green intellectual capital </w:t>
      </w:r>
      <w:r>
        <w:t>terhadap kinerja perbankan syariah secara individual.</w:t>
      </w:r>
    </w:p>
    <w:p w:rsidR="0069156C" w:rsidRDefault="003F0F3F">
      <w:pPr>
        <w:pStyle w:val="BodyText"/>
        <w:spacing w:before="135" w:line="480" w:lineRule="auto"/>
        <w:ind w:left="565" w:right="534" w:firstLine="566"/>
        <w:jc w:val="both"/>
      </w:pPr>
      <w:r>
        <w:t xml:space="preserve">Adapun data yang digunakan untuk menguji analisis regresi linier sederhana variabel independen </w:t>
      </w:r>
      <w:r>
        <w:rPr>
          <w:i/>
        </w:rPr>
        <w:t xml:space="preserve">green intellectual capital </w:t>
      </w:r>
      <w:r>
        <w:t>dan variabel dependen kinerja perbankan syariah dapat dilihat pada lampiran 7.</w:t>
      </w:r>
    </w:p>
    <w:p w:rsidR="0069156C" w:rsidRDefault="0069156C">
      <w:pPr>
        <w:pStyle w:val="BodyText"/>
        <w:spacing w:line="480" w:lineRule="auto"/>
        <w:jc w:val="both"/>
        <w:sectPr w:rsidR="0069156C">
          <w:pgSz w:w="11920" w:h="16850"/>
          <w:pgMar w:top="1540" w:right="992" w:bottom="280" w:left="1700" w:header="1130" w:footer="0" w:gutter="0"/>
          <w:cols w:space="720"/>
        </w:sectPr>
      </w:pPr>
    </w:p>
    <w:p w:rsidR="0069156C" w:rsidRDefault="003F0F3F">
      <w:pPr>
        <w:pStyle w:val="BodyText"/>
        <w:spacing w:before="80"/>
        <w:ind w:left="457" w:right="3"/>
        <w:jc w:val="center"/>
      </w:pPr>
      <w:r>
        <w:lastRenderedPageBreak/>
        <w:t>Penelitian</w:t>
      </w:r>
      <w:r>
        <w:rPr>
          <w:spacing w:val="-1"/>
        </w:rPr>
        <w:t xml:space="preserve"> </w:t>
      </w:r>
      <w:r>
        <w:t>ini menggunakan</w:t>
      </w:r>
      <w:r>
        <w:rPr>
          <w:spacing w:val="-1"/>
        </w:rPr>
        <w:t xml:space="preserve"> </w:t>
      </w:r>
      <w:r>
        <w:t>model</w:t>
      </w:r>
      <w:r>
        <w:rPr>
          <w:spacing w:val="-1"/>
        </w:rPr>
        <w:t xml:space="preserve"> </w:t>
      </w:r>
      <w:r>
        <w:t>pers</w:t>
      </w:r>
      <w:r>
        <w:t>amaan</w:t>
      </w:r>
      <w:r>
        <w:rPr>
          <w:spacing w:val="-1"/>
        </w:rPr>
        <w:t xml:space="preserve"> </w:t>
      </w:r>
      <w:r>
        <w:t>regresi</w:t>
      </w:r>
      <w:r>
        <w:rPr>
          <w:spacing w:val="-5"/>
        </w:rPr>
        <w:t xml:space="preserve"> </w:t>
      </w:r>
      <w:r>
        <w:t>linear</w:t>
      </w:r>
      <w:r>
        <w:rPr>
          <w:spacing w:val="4"/>
        </w:rPr>
        <w:t xml:space="preserve"> </w:t>
      </w:r>
      <w:r>
        <w:t>sederhana</w:t>
      </w:r>
      <w:r>
        <w:rPr>
          <w:spacing w:val="10"/>
        </w:rPr>
        <w:t xml:space="preserve"> </w:t>
      </w:r>
      <w:r>
        <w:rPr>
          <w:spacing w:val="-2"/>
        </w:rPr>
        <w:t>yaitu:</w:t>
      </w:r>
    </w:p>
    <w:p w:rsidR="0069156C" w:rsidRDefault="0069156C">
      <w:pPr>
        <w:pStyle w:val="BodyText"/>
        <w:spacing w:before="91"/>
      </w:pPr>
    </w:p>
    <w:p w:rsidR="0069156C" w:rsidRDefault="003F0F3F">
      <w:pPr>
        <w:pStyle w:val="BodyText"/>
        <w:ind w:right="4270"/>
        <w:jc w:val="right"/>
      </w:pPr>
      <w:r>
        <w:t>Y</w:t>
      </w:r>
      <w:r>
        <w:rPr>
          <w:spacing w:val="-1"/>
        </w:rPr>
        <w:t xml:space="preserve"> </w:t>
      </w:r>
      <w:r>
        <w:t>=</w:t>
      </w:r>
      <w:r>
        <w:rPr>
          <w:spacing w:val="-1"/>
        </w:rPr>
        <w:t xml:space="preserve"> </w:t>
      </w:r>
      <w:r>
        <w:t>α</w:t>
      </w:r>
      <w:r>
        <w:rPr>
          <w:spacing w:val="-1"/>
        </w:rPr>
        <w:t xml:space="preserve"> </w:t>
      </w:r>
      <w:r>
        <w:t>+</w:t>
      </w:r>
      <w:r>
        <w:rPr>
          <w:spacing w:val="-1"/>
        </w:rPr>
        <w:t xml:space="preserve"> </w:t>
      </w:r>
      <w:r>
        <w:rPr>
          <w:spacing w:val="-5"/>
        </w:rPr>
        <w:t>βx</w:t>
      </w:r>
    </w:p>
    <w:p w:rsidR="0069156C" w:rsidRDefault="0069156C">
      <w:pPr>
        <w:pStyle w:val="BodyText"/>
        <w:spacing w:before="93"/>
      </w:pPr>
    </w:p>
    <w:p w:rsidR="0069156C" w:rsidRDefault="003F0F3F">
      <w:pPr>
        <w:pStyle w:val="Heading1"/>
        <w:ind w:left="0" w:right="4204"/>
        <w:jc w:val="right"/>
      </w:pPr>
      <w:r>
        <w:t>Tabel</w:t>
      </w:r>
      <w:r>
        <w:rPr>
          <w:spacing w:val="-5"/>
        </w:rPr>
        <w:t xml:space="preserve"> 4.6</w:t>
      </w:r>
    </w:p>
    <w:p w:rsidR="0069156C" w:rsidRDefault="0069156C">
      <w:pPr>
        <w:pStyle w:val="BodyText"/>
        <w:rPr>
          <w:b/>
        </w:rPr>
      </w:pPr>
    </w:p>
    <w:p w:rsidR="0069156C" w:rsidRDefault="003F0F3F">
      <w:pPr>
        <w:spacing w:line="604" w:lineRule="auto"/>
        <w:ind w:left="3149" w:right="718" w:hanging="1496"/>
        <w:rPr>
          <w:b/>
          <w:sz w:val="24"/>
        </w:rPr>
      </w:pPr>
      <w:r>
        <w:rPr>
          <w:b/>
          <w:noProof/>
          <w:sz w:val="24"/>
          <w:lang w:val="en-US"/>
        </w:rPr>
        <w:drawing>
          <wp:anchor distT="0" distB="0" distL="0" distR="0" simplePos="0" relativeHeight="487016448" behindDoc="1" locked="0" layoutInCell="1" allowOverlap="1">
            <wp:simplePos x="0" y="0"/>
            <wp:positionH relativeFrom="page">
              <wp:posOffset>1089405</wp:posOffset>
            </wp:positionH>
            <wp:positionV relativeFrom="paragraph">
              <wp:posOffset>478541</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rPr>
          <w:b/>
          <w:noProof/>
          <w:sz w:val="24"/>
          <w:lang w:val="en-US"/>
        </w:rPr>
        <mc:AlternateContent>
          <mc:Choice Requires="wps">
            <w:drawing>
              <wp:anchor distT="0" distB="0" distL="0" distR="0" simplePos="0" relativeHeight="15737856" behindDoc="0" locked="0" layoutInCell="1" allowOverlap="1">
                <wp:simplePos x="0" y="0"/>
                <wp:positionH relativeFrom="page">
                  <wp:posOffset>1478533</wp:posOffset>
                </wp:positionH>
                <wp:positionV relativeFrom="paragraph">
                  <wp:posOffset>700536</wp:posOffset>
                </wp:positionV>
                <wp:extent cx="5125085" cy="21386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5085" cy="21386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1158"/>
                              <w:gridCol w:w="1306"/>
                              <w:gridCol w:w="1306"/>
                              <w:gridCol w:w="1441"/>
                              <w:gridCol w:w="1006"/>
                              <w:gridCol w:w="1008"/>
                            </w:tblGrid>
                            <w:tr w:rsidR="0069156C">
                              <w:trPr>
                                <w:trHeight w:val="551"/>
                              </w:trPr>
                              <w:tc>
                                <w:tcPr>
                                  <w:tcW w:w="7943" w:type="dxa"/>
                                  <w:gridSpan w:val="7"/>
                                </w:tcPr>
                                <w:p w:rsidR="0069156C" w:rsidRDefault="003F0F3F">
                                  <w:pPr>
                                    <w:pStyle w:val="TableParagraph"/>
                                    <w:spacing w:line="273" w:lineRule="exact"/>
                                    <w:ind w:left="6"/>
                                    <w:jc w:val="center"/>
                                    <w:rPr>
                                      <w:b/>
                                      <w:position w:val="8"/>
                                      <w:sz w:val="16"/>
                                    </w:rPr>
                                  </w:pPr>
                                  <w:r>
                                    <w:rPr>
                                      <w:b/>
                                      <w:spacing w:val="-2"/>
                                      <w:sz w:val="24"/>
                                    </w:rPr>
                                    <w:t>Coefficients</w:t>
                                  </w:r>
                                  <w:r>
                                    <w:rPr>
                                      <w:b/>
                                      <w:spacing w:val="-2"/>
                                      <w:position w:val="8"/>
                                      <w:sz w:val="16"/>
                                    </w:rPr>
                                    <w:t>a</w:t>
                                  </w:r>
                                </w:p>
                              </w:tc>
                            </w:tr>
                            <w:tr w:rsidR="0069156C">
                              <w:trPr>
                                <w:trHeight w:val="1104"/>
                              </w:trPr>
                              <w:tc>
                                <w:tcPr>
                                  <w:tcW w:w="1876" w:type="dxa"/>
                                  <w:gridSpan w:val="2"/>
                                  <w:vMerge w:val="restart"/>
                                </w:tcPr>
                                <w:p w:rsidR="0069156C" w:rsidRDefault="0069156C">
                                  <w:pPr>
                                    <w:pStyle w:val="TableParagraph"/>
                                    <w:rPr>
                                      <w:sz w:val="24"/>
                                    </w:rPr>
                                  </w:pPr>
                                </w:p>
                                <w:p w:rsidR="0069156C" w:rsidRDefault="0069156C">
                                  <w:pPr>
                                    <w:pStyle w:val="TableParagraph"/>
                                    <w:rPr>
                                      <w:sz w:val="24"/>
                                    </w:rPr>
                                  </w:pPr>
                                </w:p>
                                <w:p w:rsidR="0069156C" w:rsidRDefault="0069156C">
                                  <w:pPr>
                                    <w:pStyle w:val="TableParagraph"/>
                                    <w:rPr>
                                      <w:sz w:val="24"/>
                                    </w:rPr>
                                  </w:pPr>
                                </w:p>
                                <w:p w:rsidR="0069156C" w:rsidRDefault="0069156C">
                                  <w:pPr>
                                    <w:pStyle w:val="TableParagraph"/>
                                    <w:spacing w:before="2"/>
                                    <w:rPr>
                                      <w:sz w:val="24"/>
                                    </w:rPr>
                                  </w:pPr>
                                </w:p>
                                <w:p w:rsidR="0069156C" w:rsidRDefault="003F0F3F">
                                  <w:pPr>
                                    <w:pStyle w:val="TableParagraph"/>
                                    <w:ind w:left="64"/>
                                    <w:rPr>
                                      <w:sz w:val="24"/>
                                    </w:rPr>
                                  </w:pPr>
                                  <w:r>
                                    <w:rPr>
                                      <w:spacing w:val="-2"/>
                                      <w:sz w:val="24"/>
                                    </w:rPr>
                                    <w:t>Model</w:t>
                                  </w:r>
                                </w:p>
                              </w:tc>
                              <w:tc>
                                <w:tcPr>
                                  <w:tcW w:w="2612" w:type="dxa"/>
                                  <w:gridSpan w:val="2"/>
                                </w:tcPr>
                                <w:p w:rsidR="0069156C" w:rsidRDefault="003F0F3F">
                                  <w:pPr>
                                    <w:pStyle w:val="TableParagraph"/>
                                    <w:spacing w:line="268" w:lineRule="exact"/>
                                    <w:ind w:left="4"/>
                                    <w:jc w:val="center"/>
                                    <w:rPr>
                                      <w:sz w:val="24"/>
                                    </w:rPr>
                                  </w:pPr>
                                  <w:r>
                                    <w:rPr>
                                      <w:spacing w:val="-2"/>
                                      <w:sz w:val="24"/>
                                    </w:rPr>
                                    <w:t>Unstandardized</w:t>
                                  </w:r>
                                </w:p>
                                <w:p w:rsidR="0069156C" w:rsidRDefault="0069156C">
                                  <w:pPr>
                                    <w:pStyle w:val="TableParagraph"/>
                                    <w:rPr>
                                      <w:sz w:val="24"/>
                                    </w:rPr>
                                  </w:pPr>
                                </w:p>
                                <w:p w:rsidR="0069156C" w:rsidRDefault="003F0F3F">
                                  <w:pPr>
                                    <w:pStyle w:val="TableParagraph"/>
                                    <w:ind w:left="4" w:right="4"/>
                                    <w:jc w:val="center"/>
                                    <w:rPr>
                                      <w:sz w:val="24"/>
                                    </w:rPr>
                                  </w:pPr>
                                  <w:r>
                                    <w:rPr>
                                      <w:spacing w:val="-2"/>
                                      <w:sz w:val="24"/>
                                    </w:rPr>
                                    <w:t>Coefficients</w:t>
                                  </w:r>
                                </w:p>
                              </w:tc>
                              <w:tc>
                                <w:tcPr>
                                  <w:tcW w:w="1441" w:type="dxa"/>
                                </w:tcPr>
                                <w:p w:rsidR="0069156C" w:rsidRDefault="003F0F3F">
                                  <w:pPr>
                                    <w:pStyle w:val="TableParagraph"/>
                                    <w:spacing w:line="268" w:lineRule="exact"/>
                                    <w:ind w:left="92"/>
                                    <w:rPr>
                                      <w:sz w:val="24"/>
                                    </w:rPr>
                                  </w:pPr>
                                  <w:r>
                                    <w:rPr>
                                      <w:spacing w:val="-2"/>
                                      <w:sz w:val="24"/>
                                    </w:rPr>
                                    <w:t>Standardized</w:t>
                                  </w:r>
                                </w:p>
                                <w:p w:rsidR="0069156C" w:rsidRDefault="0069156C">
                                  <w:pPr>
                                    <w:pStyle w:val="TableParagraph"/>
                                    <w:rPr>
                                      <w:sz w:val="24"/>
                                    </w:rPr>
                                  </w:pPr>
                                </w:p>
                                <w:p w:rsidR="0069156C" w:rsidRDefault="003F0F3F">
                                  <w:pPr>
                                    <w:pStyle w:val="TableParagraph"/>
                                    <w:ind w:left="130"/>
                                    <w:rPr>
                                      <w:sz w:val="24"/>
                                    </w:rPr>
                                  </w:pPr>
                                  <w:r>
                                    <w:rPr>
                                      <w:spacing w:val="-2"/>
                                      <w:sz w:val="24"/>
                                    </w:rPr>
                                    <w:t>Coefficients</w:t>
                                  </w:r>
                                </w:p>
                              </w:tc>
                              <w:tc>
                                <w:tcPr>
                                  <w:tcW w:w="1006" w:type="dxa"/>
                                  <w:vMerge w:val="restart"/>
                                </w:tcPr>
                                <w:p w:rsidR="0069156C" w:rsidRDefault="0069156C">
                                  <w:pPr>
                                    <w:pStyle w:val="TableParagraph"/>
                                    <w:rPr>
                                      <w:sz w:val="24"/>
                                    </w:rPr>
                                  </w:pPr>
                                </w:p>
                                <w:p w:rsidR="0069156C" w:rsidRDefault="0069156C">
                                  <w:pPr>
                                    <w:pStyle w:val="TableParagraph"/>
                                    <w:rPr>
                                      <w:sz w:val="24"/>
                                    </w:rPr>
                                  </w:pPr>
                                </w:p>
                                <w:p w:rsidR="0069156C" w:rsidRDefault="0069156C">
                                  <w:pPr>
                                    <w:pStyle w:val="TableParagraph"/>
                                    <w:rPr>
                                      <w:sz w:val="24"/>
                                    </w:rPr>
                                  </w:pPr>
                                </w:p>
                                <w:p w:rsidR="0069156C" w:rsidRDefault="0069156C">
                                  <w:pPr>
                                    <w:pStyle w:val="TableParagraph"/>
                                    <w:spacing w:before="2"/>
                                    <w:rPr>
                                      <w:sz w:val="24"/>
                                    </w:rPr>
                                  </w:pPr>
                                </w:p>
                                <w:p w:rsidR="0069156C" w:rsidRDefault="003F0F3F">
                                  <w:pPr>
                                    <w:pStyle w:val="TableParagraph"/>
                                    <w:ind w:left="2"/>
                                    <w:jc w:val="center"/>
                                    <w:rPr>
                                      <w:sz w:val="24"/>
                                    </w:rPr>
                                  </w:pPr>
                                  <w:r>
                                    <w:rPr>
                                      <w:spacing w:val="-10"/>
                                      <w:sz w:val="24"/>
                                    </w:rPr>
                                    <w:t>t</w:t>
                                  </w:r>
                                </w:p>
                              </w:tc>
                              <w:tc>
                                <w:tcPr>
                                  <w:tcW w:w="1008" w:type="dxa"/>
                                  <w:vMerge w:val="restart"/>
                                </w:tcPr>
                                <w:p w:rsidR="0069156C" w:rsidRDefault="0069156C">
                                  <w:pPr>
                                    <w:pStyle w:val="TableParagraph"/>
                                    <w:rPr>
                                      <w:sz w:val="24"/>
                                    </w:rPr>
                                  </w:pPr>
                                </w:p>
                                <w:p w:rsidR="0069156C" w:rsidRDefault="0069156C">
                                  <w:pPr>
                                    <w:pStyle w:val="TableParagraph"/>
                                    <w:rPr>
                                      <w:sz w:val="24"/>
                                    </w:rPr>
                                  </w:pPr>
                                </w:p>
                                <w:p w:rsidR="0069156C" w:rsidRDefault="0069156C">
                                  <w:pPr>
                                    <w:pStyle w:val="TableParagraph"/>
                                    <w:rPr>
                                      <w:sz w:val="24"/>
                                    </w:rPr>
                                  </w:pPr>
                                </w:p>
                                <w:p w:rsidR="0069156C" w:rsidRDefault="0069156C">
                                  <w:pPr>
                                    <w:pStyle w:val="TableParagraph"/>
                                    <w:spacing w:before="2"/>
                                    <w:rPr>
                                      <w:sz w:val="24"/>
                                    </w:rPr>
                                  </w:pPr>
                                </w:p>
                                <w:p w:rsidR="0069156C" w:rsidRDefault="003F0F3F">
                                  <w:pPr>
                                    <w:pStyle w:val="TableParagraph"/>
                                    <w:ind w:left="311"/>
                                    <w:rPr>
                                      <w:sz w:val="24"/>
                                    </w:rPr>
                                  </w:pPr>
                                  <w:r>
                                    <w:rPr>
                                      <w:spacing w:val="-4"/>
                                      <w:sz w:val="24"/>
                                    </w:rPr>
                                    <w:t>Sig.</w:t>
                                  </w:r>
                                </w:p>
                              </w:tc>
                            </w:tr>
                            <w:tr w:rsidR="0069156C">
                              <w:trPr>
                                <w:trHeight w:val="551"/>
                              </w:trPr>
                              <w:tc>
                                <w:tcPr>
                                  <w:tcW w:w="1876" w:type="dxa"/>
                                  <w:gridSpan w:val="2"/>
                                  <w:vMerge/>
                                  <w:tcBorders>
                                    <w:top w:val="nil"/>
                                  </w:tcBorders>
                                </w:tcPr>
                                <w:p w:rsidR="0069156C" w:rsidRDefault="0069156C">
                                  <w:pPr>
                                    <w:rPr>
                                      <w:sz w:val="2"/>
                                      <w:szCs w:val="2"/>
                                    </w:rPr>
                                  </w:pPr>
                                </w:p>
                              </w:tc>
                              <w:tc>
                                <w:tcPr>
                                  <w:tcW w:w="1306" w:type="dxa"/>
                                </w:tcPr>
                                <w:p w:rsidR="0069156C" w:rsidRDefault="003F0F3F">
                                  <w:pPr>
                                    <w:pStyle w:val="TableParagraph"/>
                                    <w:spacing w:line="268" w:lineRule="exact"/>
                                    <w:ind w:left="4"/>
                                    <w:jc w:val="center"/>
                                    <w:rPr>
                                      <w:sz w:val="24"/>
                                    </w:rPr>
                                  </w:pPr>
                                  <w:r>
                                    <w:rPr>
                                      <w:spacing w:val="-10"/>
                                      <w:sz w:val="24"/>
                                    </w:rPr>
                                    <w:t>B</w:t>
                                  </w:r>
                                </w:p>
                              </w:tc>
                              <w:tc>
                                <w:tcPr>
                                  <w:tcW w:w="1306" w:type="dxa"/>
                                </w:tcPr>
                                <w:p w:rsidR="0069156C" w:rsidRDefault="003F0F3F">
                                  <w:pPr>
                                    <w:pStyle w:val="TableParagraph"/>
                                    <w:spacing w:line="268" w:lineRule="exact"/>
                                    <w:ind w:left="178"/>
                                    <w:rPr>
                                      <w:sz w:val="24"/>
                                    </w:rPr>
                                  </w:pPr>
                                  <w:r>
                                    <w:rPr>
                                      <w:sz w:val="24"/>
                                    </w:rPr>
                                    <w:t xml:space="preserve">Std. </w:t>
                                  </w:r>
                                  <w:r>
                                    <w:rPr>
                                      <w:spacing w:val="-2"/>
                                      <w:sz w:val="24"/>
                                    </w:rPr>
                                    <w:t>Error</w:t>
                                  </w:r>
                                </w:p>
                              </w:tc>
                              <w:tc>
                                <w:tcPr>
                                  <w:tcW w:w="1441" w:type="dxa"/>
                                </w:tcPr>
                                <w:p w:rsidR="0069156C" w:rsidRDefault="003F0F3F">
                                  <w:pPr>
                                    <w:pStyle w:val="TableParagraph"/>
                                    <w:spacing w:line="268" w:lineRule="exact"/>
                                    <w:ind w:left="1"/>
                                    <w:jc w:val="center"/>
                                    <w:rPr>
                                      <w:sz w:val="24"/>
                                    </w:rPr>
                                  </w:pPr>
                                  <w:r>
                                    <w:rPr>
                                      <w:spacing w:val="-4"/>
                                      <w:sz w:val="24"/>
                                    </w:rPr>
                                    <w:t>Beta</w:t>
                                  </w:r>
                                </w:p>
                              </w:tc>
                              <w:tc>
                                <w:tcPr>
                                  <w:tcW w:w="1006" w:type="dxa"/>
                                  <w:vMerge/>
                                  <w:tcBorders>
                                    <w:top w:val="nil"/>
                                  </w:tcBorders>
                                </w:tcPr>
                                <w:p w:rsidR="0069156C" w:rsidRDefault="0069156C">
                                  <w:pPr>
                                    <w:rPr>
                                      <w:sz w:val="2"/>
                                      <w:szCs w:val="2"/>
                                    </w:rPr>
                                  </w:pPr>
                                </w:p>
                              </w:tc>
                              <w:tc>
                                <w:tcPr>
                                  <w:tcW w:w="1008" w:type="dxa"/>
                                  <w:vMerge/>
                                  <w:tcBorders>
                                    <w:top w:val="nil"/>
                                  </w:tcBorders>
                                </w:tcPr>
                                <w:p w:rsidR="0069156C" w:rsidRDefault="0069156C">
                                  <w:pPr>
                                    <w:rPr>
                                      <w:sz w:val="2"/>
                                      <w:szCs w:val="2"/>
                                    </w:rPr>
                                  </w:pPr>
                                </w:p>
                              </w:tc>
                            </w:tr>
                            <w:tr w:rsidR="0069156C">
                              <w:trPr>
                                <w:trHeight w:val="551"/>
                              </w:trPr>
                              <w:tc>
                                <w:tcPr>
                                  <w:tcW w:w="718" w:type="dxa"/>
                                  <w:vMerge w:val="restart"/>
                                </w:tcPr>
                                <w:p w:rsidR="0069156C" w:rsidRDefault="003F0F3F">
                                  <w:pPr>
                                    <w:pStyle w:val="TableParagraph"/>
                                    <w:spacing w:line="268" w:lineRule="exact"/>
                                    <w:ind w:left="64"/>
                                    <w:rPr>
                                      <w:sz w:val="24"/>
                                    </w:rPr>
                                  </w:pPr>
                                  <w:r>
                                    <w:rPr>
                                      <w:spacing w:val="-10"/>
                                      <w:sz w:val="24"/>
                                    </w:rPr>
                                    <w:t>1</w:t>
                                  </w:r>
                                </w:p>
                              </w:tc>
                              <w:tc>
                                <w:tcPr>
                                  <w:tcW w:w="1158" w:type="dxa"/>
                                </w:tcPr>
                                <w:p w:rsidR="0069156C" w:rsidRDefault="003F0F3F">
                                  <w:pPr>
                                    <w:pStyle w:val="TableParagraph"/>
                                    <w:spacing w:line="268" w:lineRule="exact"/>
                                    <w:ind w:left="64"/>
                                    <w:rPr>
                                      <w:sz w:val="24"/>
                                    </w:rPr>
                                  </w:pPr>
                                  <w:r>
                                    <w:rPr>
                                      <w:spacing w:val="-2"/>
                                      <w:sz w:val="24"/>
                                    </w:rPr>
                                    <w:t>(Constant)</w:t>
                                  </w:r>
                                </w:p>
                              </w:tc>
                              <w:tc>
                                <w:tcPr>
                                  <w:tcW w:w="1306" w:type="dxa"/>
                                </w:tcPr>
                                <w:p w:rsidR="0069156C" w:rsidRDefault="003F0F3F">
                                  <w:pPr>
                                    <w:pStyle w:val="TableParagraph"/>
                                    <w:spacing w:line="268" w:lineRule="exact"/>
                                    <w:ind w:right="54"/>
                                    <w:jc w:val="right"/>
                                    <w:rPr>
                                      <w:sz w:val="24"/>
                                    </w:rPr>
                                  </w:pPr>
                                  <w:r>
                                    <w:rPr>
                                      <w:spacing w:val="-2"/>
                                      <w:sz w:val="24"/>
                                    </w:rPr>
                                    <w:t>-1.135</w:t>
                                  </w:r>
                                </w:p>
                              </w:tc>
                              <w:tc>
                                <w:tcPr>
                                  <w:tcW w:w="1306" w:type="dxa"/>
                                </w:tcPr>
                                <w:p w:rsidR="0069156C" w:rsidRDefault="003F0F3F">
                                  <w:pPr>
                                    <w:pStyle w:val="TableParagraph"/>
                                    <w:spacing w:line="268" w:lineRule="exact"/>
                                    <w:ind w:right="54"/>
                                    <w:jc w:val="right"/>
                                    <w:rPr>
                                      <w:sz w:val="24"/>
                                    </w:rPr>
                                  </w:pPr>
                                  <w:r>
                                    <w:rPr>
                                      <w:spacing w:val="-4"/>
                                      <w:sz w:val="24"/>
                                    </w:rPr>
                                    <w:t>.636</w:t>
                                  </w:r>
                                </w:p>
                              </w:tc>
                              <w:tc>
                                <w:tcPr>
                                  <w:tcW w:w="1441" w:type="dxa"/>
                                </w:tcPr>
                                <w:p w:rsidR="0069156C" w:rsidRDefault="0069156C">
                                  <w:pPr>
                                    <w:pStyle w:val="TableParagraph"/>
                                  </w:pPr>
                                </w:p>
                              </w:tc>
                              <w:tc>
                                <w:tcPr>
                                  <w:tcW w:w="1006" w:type="dxa"/>
                                </w:tcPr>
                                <w:p w:rsidR="0069156C" w:rsidRDefault="003F0F3F">
                                  <w:pPr>
                                    <w:pStyle w:val="TableParagraph"/>
                                    <w:spacing w:line="268" w:lineRule="exact"/>
                                    <w:ind w:right="55"/>
                                    <w:jc w:val="right"/>
                                    <w:rPr>
                                      <w:sz w:val="24"/>
                                    </w:rPr>
                                  </w:pPr>
                                  <w:r>
                                    <w:rPr>
                                      <w:spacing w:val="-2"/>
                                      <w:sz w:val="24"/>
                                    </w:rPr>
                                    <w:t>-1.784</w:t>
                                  </w:r>
                                </w:p>
                              </w:tc>
                              <w:tc>
                                <w:tcPr>
                                  <w:tcW w:w="1008" w:type="dxa"/>
                                </w:tcPr>
                                <w:p w:rsidR="0069156C" w:rsidRDefault="003F0F3F">
                                  <w:pPr>
                                    <w:pStyle w:val="TableParagraph"/>
                                    <w:spacing w:line="268" w:lineRule="exact"/>
                                    <w:ind w:right="52"/>
                                    <w:jc w:val="right"/>
                                    <w:rPr>
                                      <w:sz w:val="24"/>
                                    </w:rPr>
                                  </w:pPr>
                                  <w:r>
                                    <w:rPr>
                                      <w:spacing w:val="-4"/>
                                      <w:sz w:val="24"/>
                                    </w:rPr>
                                    <w:t>.082</w:t>
                                  </w:r>
                                </w:p>
                              </w:tc>
                            </w:tr>
                            <w:tr w:rsidR="0069156C">
                              <w:trPr>
                                <w:trHeight w:val="551"/>
                              </w:trPr>
                              <w:tc>
                                <w:tcPr>
                                  <w:tcW w:w="718" w:type="dxa"/>
                                  <w:vMerge/>
                                  <w:tcBorders>
                                    <w:top w:val="nil"/>
                                  </w:tcBorders>
                                </w:tcPr>
                                <w:p w:rsidR="0069156C" w:rsidRDefault="0069156C">
                                  <w:pPr>
                                    <w:rPr>
                                      <w:sz w:val="2"/>
                                      <w:szCs w:val="2"/>
                                    </w:rPr>
                                  </w:pPr>
                                </w:p>
                              </w:tc>
                              <w:tc>
                                <w:tcPr>
                                  <w:tcW w:w="1158" w:type="dxa"/>
                                </w:tcPr>
                                <w:p w:rsidR="0069156C" w:rsidRDefault="003F0F3F">
                                  <w:pPr>
                                    <w:pStyle w:val="TableParagraph"/>
                                    <w:spacing w:line="268" w:lineRule="exact"/>
                                    <w:ind w:left="64"/>
                                    <w:rPr>
                                      <w:sz w:val="24"/>
                                    </w:rPr>
                                  </w:pPr>
                                  <w:r>
                                    <w:rPr>
                                      <w:spacing w:val="-5"/>
                                      <w:sz w:val="24"/>
                                    </w:rPr>
                                    <w:t>GIC</w:t>
                                  </w:r>
                                </w:p>
                              </w:tc>
                              <w:tc>
                                <w:tcPr>
                                  <w:tcW w:w="1306" w:type="dxa"/>
                                </w:tcPr>
                                <w:p w:rsidR="0069156C" w:rsidRDefault="003F0F3F">
                                  <w:pPr>
                                    <w:pStyle w:val="TableParagraph"/>
                                    <w:spacing w:line="268" w:lineRule="exact"/>
                                    <w:ind w:right="54"/>
                                    <w:jc w:val="right"/>
                                    <w:rPr>
                                      <w:sz w:val="24"/>
                                    </w:rPr>
                                  </w:pPr>
                                  <w:r>
                                    <w:rPr>
                                      <w:spacing w:val="-4"/>
                                      <w:sz w:val="24"/>
                                    </w:rPr>
                                    <w:t>.170</w:t>
                                  </w:r>
                                </w:p>
                              </w:tc>
                              <w:tc>
                                <w:tcPr>
                                  <w:tcW w:w="1306" w:type="dxa"/>
                                </w:tcPr>
                                <w:p w:rsidR="0069156C" w:rsidRDefault="003F0F3F">
                                  <w:pPr>
                                    <w:pStyle w:val="TableParagraph"/>
                                    <w:spacing w:line="268" w:lineRule="exact"/>
                                    <w:ind w:right="54"/>
                                    <w:jc w:val="right"/>
                                    <w:rPr>
                                      <w:sz w:val="24"/>
                                    </w:rPr>
                                  </w:pPr>
                                  <w:r>
                                    <w:rPr>
                                      <w:spacing w:val="-2"/>
                                      <w:sz w:val="24"/>
                                    </w:rPr>
                                    <w:t>.2.090</w:t>
                                  </w:r>
                                </w:p>
                              </w:tc>
                              <w:tc>
                                <w:tcPr>
                                  <w:tcW w:w="1441" w:type="dxa"/>
                                </w:tcPr>
                                <w:p w:rsidR="0069156C" w:rsidRDefault="003F0F3F">
                                  <w:pPr>
                                    <w:pStyle w:val="TableParagraph"/>
                                    <w:spacing w:line="268" w:lineRule="exact"/>
                                    <w:ind w:left="953"/>
                                    <w:rPr>
                                      <w:sz w:val="24"/>
                                    </w:rPr>
                                  </w:pPr>
                                  <w:r>
                                    <w:rPr>
                                      <w:spacing w:val="-4"/>
                                      <w:sz w:val="24"/>
                                    </w:rPr>
                                    <w:t>.314</w:t>
                                  </w:r>
                                </w:p>
                              </w:tc>
                              <w:tc>
                                <w:tcPr>
                                  <w:tcW w:w="1006" w:type="dxa"/>
                                </w:tcPr>
                                <w:p w:rsidR="0069156C" w:rsidRDefault="003F0F3F">
                                  <w:pPr>
                                    <w:pStyle w:val="TableParagraph"/>
                                    <w:spacing w:line="268" w:lineRule="exact"/>
                                    <w:ind w:right="55"/>
                                    <w:jc w:val="right"/>
                                    <w:rPr>
                                      <w:sz w:val="24"/>
                                    </w:rPr>
                                  </w:pPr>
                                  <w:r>
                                    <w:rPr>
                                      <w:spacing w:val="-2"/>
                                      <w:sz w:val="24"/>
                                    </w:rPr>
                                    <w:t>1.974</w:t>
                                  </w:r>
                                </w:p>
                              </w:tc>
                              <w:tc>
                                <w:tcPr>
                                  <w:tcW w:w="1008" w:type="dxa"/>
                                </w:tcPr>
                                <w:p w:rsidR="0069156C" w:rsidRDefault="003F0F3F">
                                  <w:pPr>
                                    <w:pStyle w:val="TableParagraph"/>
                                    <w:spacing w:line="268" w:lineRule="exact"/>
                                    <w:ind w:right="52"/>
                                    <w:jc w:val="right"/>
                                    <w:rPr>
                                      <w:sz w:val="24"/>
                                    </w:rPr>
                                  </w:pPr>
                                  <w:r>
                                    <w:rPr>
                                      <w:spacing w:val="-5"/>
                                      <w:sz w:val="24"/>
                                    </w:rPr>
                                    <w:t>.04</w:t>
                                  </w:r>
                                </w:p>
                              </w:tc>
                            </w:tr>
                          </w:tbl>
                          <w:p w:rsidR="0069156C" w:rsidRDefault="0069156C">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26" type="#_x0000_t202" style="position:absolute;left:0;text-align:left;margin-left:116.4pt;margin-top:55.15pt;width:403.55pt;height:168.4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7DqqwEAAEIDAAAOAAAAZHJzL2Uyb0RvYy54bWysUttuGyEQfa/Uf0C813upHFkrr6O2UatK&#10;UVspyQewLHhRF4Yy2Lv++w547UTtW5QXGGA4c86c2d7OdmRHFdCAa3m1KjlTTkJv3L7lT49fP2w4&#10;wyhcL0ZwquUnhfx29/7ddvKNqmGAsVeBEYjDZvItH2L0TVGgHJQVuAKvHD1qCFZEOoZ90QcxEbod&#10;i7osb4oJQu8DSIVIt3fnR77L+ForGX9qjSqyseXELeY15LVLa7HbimYfhB+MXGiIV7CwwjgqeoW6&#10;E1GwQzD/QVkjAyDouJJgC9DaSJU1kJqq/EfNwyC8ylqoOeivbcK3g5U/jr8CM33L64ozJyx59Kjm&#10;2MHM6IbaM3lsKOvBU16cP8NMNmep6O9B/kZKKV7knD8gZad2zDrYtJNQRh/JgdO161SFSbpcV/W6&#10;3Kw5k/RWVx83N5vsS/H83QeM3xRYloKWB7I1UxDHe4yJgGguKQubM4HEK87dvMjooD+Rionsbjn+&#10;OYigOBu/O+pnmo1LEC5BdwlCHL9AnqAkxsGnQwRtcuVU4oy7VCajMqFlqNIkvDznrOfR3/0FAAD/&#10;/wMAUEsDBBQABgAIAAAAIQApSg1a4QAAAAwBAAAPAAAAZHJzL2Rvd25yZXYueG1sTI8xT8MwFIR3&#10;JP6D9ZDYqJ2kUBriVKioYkAdWkBidONHHBE/R7Gbuv8ed4LxdKe776pVtD2bcPSdIwnZTABDapzu&#10;qJXw8b65ewTmgyKtekco4YweVvX1VaVK7U60w2kfWpZKyJdKgglhKDn3jUGr/MwNSMn7dqNVIcmx&#10;5XpUp1Rue54L8cCt6igtGDXg2mDzsz9aCZ/rYfMWv4zaTvf69SVf7M5jE6W8vYnPT8ACxvAXhgt+&#10;Qoc6MR3ckbRnvYS8yBN6SEYmCmCXhCiWS2AHCfP5IgNeV/z/ifoXAAD//wMAUEsBAi0AFAAGAAgA&#10;AAAhALaDOJL+AAAA4QEAABMAAAAAAAAAAAAAAAAAAAAAAFtDb250ZW50X1R5cGVzXS54bWxQSwEC&#10;LQAUAAYACAAAACEAOP0h/9YAAACUAQAACwAAAAAAAAAAAAAAAAAvAQAAX3JlbHMvLnJlbHNQSwEC&#10;LQAUAAYACAAAACEAVKew6qsBAABCAwAADgAAAAAAAAAAAAAAAAAuAgAAZHJzL2Uyb0RvYy54bWxQ&#10;SwECLQAUAAYACAAAACEAKUoNWuEAAAAMAQAADwAAAAAAAAAAAAAAAAAFBAAAZHJzL2Rvd25yZXYu&#10;eG1sUEsFBgAAAAAEAAQA8wAAABM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1158"/>
                        <w:gridCol w:w="1306"/>
                        <w:gridCol w:w="1306"/>
                        <w:gridCol w:w="1441"/>
                        <w:gridCol w:w="1006"/>
                        <w:gridCol w:w="1008"/>
                      </w:tblGrid>
                      <w:tr w:rsidR="0069156C">
                        <w:trPr>
                          <w:trHeight w:val="551"/>
                        </w:trPr>
                        <w:tc>
                          <w:tcPr>
                            <w:tcW w:w="7943" w:type="dxa"/>
                            <w:gridSpan w:val="7"/>
                          </w:tcPr>
                          <w:p w:rsidR="0069156C" w:rsidRDefault="003F0F3F">
                            <w:pPr>
                              <w:pStyle w:val="TableParagraph"/>
                              <w:spacing w:line="273" w:lineRule="exact"/>
                              <w:ind w:left="6"/>
                              <w:jc w:val="center"/>
                              <w:rPr>
                                <w:b/>
                                <w:position w:val="8"/>
                                <w:sz w:val="16"/>
                              </w:rPr>
                            </w:pPr>
                            <w:r>
                              <w:rPr>
                                <w:b/>
                                <w:spacing w:val="-2"/>
                                <w:sz w:val="24"/>
                              </w:rPr>
                              <w:t>Coefficients</w:t>
                            </w:r>
                            <w:r>
                              <w:rPr>
                                <w:b/>
                                <w:spacing w:val="-2"/>
                                <w:position w:val="8"/>
                                <w:sz w:val="16"/>
                              </w:rPr>
                              <w:t>a</w:t>
                            </w:r>
                          </w:p>
                        </w:tc>
                      </w:tr>
                      <w:tr w:rsidR="0069156C">
                        <w:trPr>
                          <w:trHeight w:val="1104"/>
                        </w:trPr>
                        <w:tc>
                          <w:tcPr>
                            <w:tcW w:w="1876" w:type="dxa"/>
                            <w:gridSpan w:val="2"/>
                            <w:vMerge w:val="restart"/>
                          </w:tcPr>
                          <w:p w:rsidR="0069156C" w:rsidRDefault="0069156C">
                            <w:pPr>
                              <w:pStyle w:val="TableParagraph"/>
                              <w:rPr>
                                <w:sz w:val="24"/>
                              </w:rPr>
                            </w:pPr>
                          </w:p>
                          <w:p w:rsidR="0069156C" w:rsidRDefault="0069156C">
                            <w:pPr>
                              <w:pStyle w:val="TableParagraph"/>
                              <w:rPr>
                                <w:sz w:val="24"/>
                              </w:rPr>
                            </w:pPr>
                          </w:p>
                          <w:p w:rsidR="0069156C" w:rsidRDefault="0069156C">
                            <w:pPr>
                              <w:pStyle w:val="TableParagraph"/>
                              <w:rPr>
                                <w:sz w:val="24"/>
                              </w:rPr>
                            </w:pPr>
                          </w:p>
                          <w:p w:rsidR="0069156C" w:rsidRDefault="0069156C">
                            <w:pPr>
                              <w:pStyle w:val="TableParagraph"/>
                              <w:spacing w:before="2"/>
                              <w:rPr>
                                <w:sz w:val="24"/>
                              </w:rPr>
                            </w:pPr>
                          </w:p>
                          <w:p w:rsidR="0069156C" w:rsidRDefault="003F0F3F">
                            <w:pPr>
                              <w:pStyle w:val="TableParagraph"/>
                              <w:ind w:left="64"/>
                              <w:rPr>
                                <w:sz w:val="24"/>
                              </w:rPr>
                            </w:pPr>
                            <w:r>
                              <w:rPr>
                                <w:spacing w:val="-2"/>
                                <w:sz w:val="24"/>
                              </w:rPr>
                              <w:t>Model</w:t>
                            </w:r>
                          </w:p>
                        </w:tc>
                        <w:tc>
                          <w:tcPr>
                            <w:tcW w:w="2612" w:type="dxa"/>
                            <w:gridSpan w:val="2"/>
                          </w:tcPr>
                          <w:p w:rsidR="0069156C" w:rsidRDefault="003F0F3F">
                            <w:pPr>
                              <w:pStyle w:val="TableParagraph"/>
                              <w:spacing w:line="268" w:lineRule="exact"/>
                              <w:ind w:left="4"/>
                              <w:jc w:val="center"/>
                              <w:rPr>
                                <w:sz w:val="24"/>
                              </w:rPr>
                            </w:pPr>
                            <w:r>
                              <w:rPr>
                                <w:spacing w:val="-2"/>
                                <w:sz w:val="24"/>
                              </w:rPr>
                              <w:t>Unstandardized</w:t>
                            </w:r>
                          </w:p>
                          <w:p w:rsidR="0069156C" w:rsidRDefault="0069156C">
                            <w:pPr>
                              <w:pStyle w:val="TableParagraph"/>
                              <w:rPr>
                                <w:sz w:val="24"/>
                              </w:rPr>
                            </w:pPr>
                          </w:p>
                          <w:p w:rsidR="0069156C" w:rsidRDefault="003F0F3F">
                            <w:pPr>
                              <w:pStyle w:val="TableParagraph"/>
                              <w:ind w:left="4" w:right="4"/>
                              <w:jc w:val="center"/>
                              <w:rPr>
                                <w:sz w:val="24"/>
                              </w:rPr>
                            </w:pPr>
                            <w:r>
                              <w:rPr>
                                <w:spacing w:val="-2"/>
                                <w:sz w:val="24"/>
                              </w:rPr>
                              <w:t>Coefficients</w:t>
                            </w:r>
                          </w:p>
                        </w:tc>
                        <w:tc>
                          <w:tcPr>
                            <w:tcW w:w="1441" w:type="dxa"/>
                          </w:tcPr>
                          <w:p w:rsidR="0069156C" w:rsidRDefault="003F0F3F">
                            <w:pPr>
                              <w:pStyle w:val="TableParagraph"/>
                              <w:spacing w:line="268" w:lineRule="exact"/>
                              <w:ind w:left="92"/>
                              <w:rPr>
                                <w:sz w:val="24"/>
                              </w:rPr>
                            </w:pPr>
                            <w:r>
                              <w:rPr>
                                <w:spacing w:val="-2"/>
                                <w:sz w:val="24"/>
                              </w:rPr>
                              <w:t>Standardized</w:t>
                            </w:r>
                          </w:p>
                          <w:p w:rsidR="0069156C" w:rsidRDefault="0069156C">
                            <w:pPr>
                              <w:pStyle w:val="TableParagraph"/>
                              <w:rPr>
                                <w:sz w:val="24"/>
                              </w:rPr>
                            </w:pPr>
                          </w:p>
                          <w:p w:rsidR="0069156C" w:rsidRDefault="003F0F3F">
                            <w:pPr>
                              <w:pStyle w:val="TableParagraph"/>
                              <w:ind w:left="130"/>
                              <w:rPr>
                                <w:sz w:val="24"/>
                              </w:rPr>
                            </w:pPr>
                            <w:r>
                              <w:rPr>
                                <w:spacing w:val="-2"/>
                                <w:sz w:val="24"/>
                              </w:rPr>
                              <w:t>Coefficients</w:t>
                            </w:r>
                          </w:p>
                        </w:tc>
                        <w:tc>
                          <w:tcPr>
                            <w:tcW w:w="1006" w:type="dxa"/>
                            <w:vMerge w:val="restart"/>
                          </w:tcPr>
                          <w:p w:rsidR="0069156C" w:rsidRDefault="0069156C">
                            <w:pPr>
                              <w:pStyle w:val="TableParagraph"/>
                              <w:rPr>
                                <w:sz w:val="24"/>
                              </w:rPr>
                            </w:pPr>
                          </w:p>
                          <w:p w:rsidR="0069156C" w:rsidRDefault="0069156C">
                            <w:pPr>
                              <w:pStyle w:val="TableParagraph"/>
                              <w:rPr>
                                <w:sz w:val="24"/>
                              </w:rPr>
                            </w:pPr>
                          </w:p>
                          <w:p w:rsidR="0069156C" w:rsidRDefault="0069156C">
                            <w:pPr>
                              <w:pStyle w:val="TableParagraph"/>
                              <w:rPr>
                                <w:sz w:val="24"/>
                              </w:rPr>
                            </w:pPr>
                          </w:p>
                          <w:p w:rsidR="0069156C" w:rsidRDefault="0069156C">
                            <w:pPr>
                              <w:pStyle w:val="TableParagraph"/>
                              <w:spacing w:before="2"/>
                              <w:rPr>
                                <w:sz w:val="24"/>
                              </w:rPr>
                            </w:pPr>
                          </w:p>
                          <w:p w:rsidR="0069156C" w:rsidRDefault="003F0F3F">
                            <w:pPr>
                              <w:pStyle w:val="TableParagraph"/>
                              <w:ind w:left="2"/>
                              <w:jc w:val="center"/>
                              <w:rPr>
                                <w:sz w:val="24"/>
                              </w:rPr>
                            </w:pPr>
                            <w:r>
                              <w:rPr>
                                <w:spacing w:val="-10"/>
                                <w:sz w:val="24"/>
                              </w:rPr>
                              <w:t>t</w:t>
                            </w:r>
                          </w:p>
                        </w:tc>
                        <w:tc>
                          <w:tcPr>
                            <w:tcW w:w="1008" w:type="dxa"/>
                            <w:vMerge w:val="restart"/>
                          </w:tcPr>
                          <w:p w:rsidR="0069156C" w:rsidRDefault="0069156C">
                            <w:pPr>
                              <w:pStyle w:val="TableParagraph"/>
                              <w:rPr>
                                <w:sz w:val="24"/>
                              </w:rPr>
                            </w:pPr>
                          </w:p>
                          <w:p w:rsidR="0069156C" w:rsidRDefault="0069156C">
                            <w:pPr>
                              <w:pStyle w:val="TableParagraph"/>
                              <w:rPr>
                                <w:sz w:val="24"/>
                              </w:rPr>
                            </w:pPr>
                          </w:p>
                          <w:p w:rsidR="0069156C" w:rsidRDefault="0069156C">
                            <w:pPr>
                              <w:pStyle w:val="TableParagraph"/>
                              <w:rPr>
                                <w:sz w:val="24"/>
                              </w:rPr>
                            </w:pPr>
                          </w:p>
                          <w:p w:rsidR="0069156C" w:rsidRDefault="0069156C">
                            <w:pPr>
                              <w:pStyle w:val="TableParagraph"/>
                              <w:spacing w:before="2"/>
                              <w:rPr>
                                <w:sz w:val="24"/>
                              </w:rPr>
                            </w:pPr>
                          </w:p>
                          <w:p w:rsidR="0069156C" w:rsidRDefault="003F0F3F">
                            <w:pPr>
                              <w:pStyle w:val="TableParagraph"/>
                              <w:ind w:left="311"/>
                              <w:rPr>
                                <w:sz w:val="24"/>
                              </w:rPr>
                            </w:pPr>
                            <w:r>
                              <w:rPr>
                                <w:spacing w:val="-4"/>
                                <w:sz w:val="24"/>
                              </w:rPr>
                              <w:t>Sig.</w:t>
                            </w:r>
                          </w:p>
                        </w:tc>
                      </w:tr>
                      <w:tr w:rsidR="0069156C">
                        <w:trPr>
                          <w:trHeight w:val="551"/>
                        </w:trPr>
                        <w:tc>
                          <w:tcPr>
                            <w:tcW w:w="1876" w:type="dxa"/>
                            <w:gridSpan w:val="2"/>
                            <w:vMerge/>
                            <w:tcBorders>
                              <w:top w:val="nil"/>
                            </w:tcBorders>
                          </w:tcPr>
                          <w:p w:rsidR="0069156C" w:rsidRDefault="0069156C">
                            <w:pPr>
                              <w:rPr>
                                <w:sz w:val="2"/>
                                <w:szCs w:val="2"/>
                              </w:rPr>
                            </w:pPr>
                          </w:p>
                        </w:tc>
                        <w:tc>
                          <w:tcPr>
                            <w:tcW w:w="1306" w:type="dxa"/>
                          </w:tcPr>
                          <w:p w:rsidR="0069156C" w:rsidRDefault="003F0F3F">
                            <w:pPr>
                              <w:pStyle w:val="TableParagraph"/>
                              <w:spacing w:line="268" w:lineRule="exact"/>
                              <w:ind w:left="4"/>
                              <w:jc w:val="center"/>
                              <w:rPr>
                                <w:sz w:val="24"/>
                              </w:rPr>
                            </w:pPr>
                            <w:r>
                              <w:rPr>
                                <w:spacing w:val="-10"/>
                                <w:sz w:val="24"/>
                              </w:rPr>
                              <w:t>B</w:t>
                            </w:r>
                          </w:p>
                        </w:tc>
                        <w:tc>
                          <w:tcPr>
                            <w:tcW w:w="1306" w:type="dxa"/>
                          </w:tcPr>
                          <w:p w:rsidR="0069156C" w:rsidRDefault="003F0F3F">
                            <w:pPr>
                              <w:pStyle w:val="TableParagraph"/>
                              <w:spacing w:line="268" w:lineRule="exact"/>
                              <w:ind w:left="178"/>
                              <w:rPr>
                                <w:sz w:val="24"/>
                              </w:rPr>
                            </w:pPr>
                            <w:r>
                              <w:rPr>
                                <w:sz w:val="24"/>
                              </w:rPr>
                              <w:t xml:space="preserve">Std. </w:t>
                            </w:r>
                            <w:r>
                              <w:rPr>
                                <w:spacing w:val="-2"/>
                                <w:sz w:val="24"/>
                              </w:rPr>
                              <w:t>Error</w:t>
                            </w:r>
                          </w:p>
                        </w:tc>
                        <w:tc>
                          <w:tcPr>
                            <w:tcW w:w="1441" w:type="dxa"/>
                          </w:tcPr>
                          <w:p w:rsidR="0069156C" w:rsidRDefault="003F0F3F">
                            <w:pPr>
                              <w:pStyle w:val="TableParagraph"/>
                              <w:spacing w:line="268" w:lineRule="exact"/>
                              <w:ind w:left="1"/>
                              <w:jc w:val="center"/>
                              <w:rPr>
                                <w:sz w:val="24"/>
                              </w:rPr>
                            </w:pPr>
                            <w:r>
                              <w:rPr>
                                <w:spacing w:val="-4"/>
                                <w:sz w:val="24"/>
                              </w:rPr>
                              <w:t>Beta</w:t>
                            </w:r>
                          </w:p>
                        </w:tc>
                        <w:tc>
                          <w:tcPr>
                            <w:tcW w:w="1006" w:type="dxa"/>
                            <w:vMerge/>
                            <w:tcBorders>
                              <w:top w:val="nil"/>
                            </w:tcBorders>
                          </w:tcPr>
                          <w:p w:rsidR="0069156C" w:rsidRDefault="0069156C">
                            <w:pPr>
                              <w:rPr>
                                <w:sz w:val="2"/>
                                <w:szCs w:val="2"/>
                              </w:rPr>
                            </w:pPr>
                          </w:p>
                        </w:tc>
                        <w:tc>
                          <w:tcPr>
                            <w:tcW w:w="1008" w:type="dxa"/>
                            <w:vMerge/>
                            <w:tcBorders>
                              <w:top w:val="nil"/>
                            </w:tcBorders>
                          </w:tcPr>
                          <w:p w:rsidR="0069156C" w:rsidRDefault="0069156C">
                            <w:pPr>
                              <w:rPr>
                                <w:sz w:val="2"/>
                                <w:szCs w:val="2"/>
                              </w:rPr>
                            </w:pPr>
                          </w:p>
                        </w:tc>
                      </w:tr>
                      <w:tr w:rsidR="0069156C">
                        <w:trPr>
                          <w:trHeight w:val="551"/>
                        </w:trPr>
                        <w:tc>
                          <w:tcPr>
                            <w:tcW w:w="718" w:type="dxa"/>
                            <w:vMerge w:val="restart"/>
                          </w:tcPr>
                          <w:p w:rsidR="0069156C" w:rsidRDefault="003F0F3F">
                            <w:pPr>
                              <w:pStyle w:val="TableParagraph"/>
                              <w:spacing w:line="268" w:lineRule="exact"/>
                              <w:ind w:left="64"/>
                              <w:rPr>
                                <w:sz w:val="24"/>
                              </w:rPr>
                            </w:pPr>
                            <w:r>
                              <w:rPr>
                                <w:spacing w:val="-10"/>
                                <w:sz w:val="24"/>
                              </w:rPr>
                              <w:t>1</w:t>
                            </w:r>
                          </w:p>
                        </w:tc>
                        <w:tc>
                          <w:tcPr>
                            <w:tcW w:w="1158" w:type="dxa"/>
                          </w:tcPr>
                          <w:p w:rsidR="0069156C" w:rsidRDefault="003F0F3F">
                            <w:pPr>
                              <w:pStyle w:val="TableParagraph"/>
                              <w:spacing w:line="268" w:lineRule="exact"/>
                              <w:ind w:left="64"/>
                              <w:rPr>
                                <w:sz w:val="24"/>
                              </w:rPr>
                            </w:pPr>
                            <w:r>
                              <w:rPr>
                                <w:spacing w:val="-2"/>
                                <w:sz w:val="24"/>
                              </w:rPr>
                              <w:t>(Constant)</w:t>
                            </w:r>
                          </w:p>
                        </w:tc>
                        <w:tc>
                          <w:tcPr>
                            <w:tcW w:w="1306" w:type="dxa"/>
                          </w:tcPr>
                          <w:p w:rsidR="0069156C" w:rsidRDefault="003F0F3F">
                            <w:pPr>
                              <w:pStyle w:val="TableParagraph"/>
                              <w:spacing w:line="268" w:lineRule="exact"/>
                              <w:ind w:right="54"/>
                              <w:jc w:val="right"/>
                              <w:rPr>
                                <w:sz w:val="24"/>
                              </w:rPr>
                            </w:pPr>
                            <w:r>
                              <w:rPr>
                                <w:spacing w:val="-2"/>
                                <w:sz w:val="24"/>
                              </w:rPr>
                              <w:t>-1.135</w:t>
                            </w:r>
                          </w:p>
                        </w:tc>
                        <w:tc>
                          <w:tcPr>
                            <w:tcW w:w="1306" w:type="dxa"/>
                          </w:tcPr>
                          <w:p w:rsidR="0069156C" w:rsidRDefault="003F0F3F">
                            <w:pPr>
                              <w:pStyle w:val="TableParagraph"/>
                              <w:spacing w:line="268" w:lineRule="exact"/>
                              <w:ind w:right="54"/>
                              <w:jc w:val="right"/>
                              <w:rPr>
                                <w:sz w:val="24"/>
                              </w:rPr>
                            </w:pPr>
                            <w:r>
                              <w:rPr>
                                <w:spacing w:val="-4"/>
                                <w:sz w:val="24"/>
                              </w:rPr>
                              <w:t>.636</w:t>
                            </w:r>
                          </w:p>
                        </w:tc>
                        <w:tc>
                          <w:tcPr>
                            <w:tcW w:w="1441" w:type="dxa"/>
                          </w:tcPr>
                          <w:p w:rsidR="0069156C" w:rsidRDefault="0069156C">
                            <w:pPr>
                              <w:pStyle w:val="TableParagraph"/>
                            </w:pPr>
                          </w:p>
                        </w:tc>
                        <w:tc>
                          <w:tcPr>
                            <w:tcW w:w="1006" w:type="dxa"/>
                          </w:tcPr>
                          <w:p w:rsidR="0069156C" w:rsidRDefault="003F0F3F">
                            <w:pPr>
                              <w:pStyle w:val="TableParagraph"/>
                              <w:spacing w:line="268" w:lineRule="exact"/>
                              <w:ind w:right="55"/>
                              <w:jc w:val="right"/>
                              <w:rPr>
                                <w:sz w:val="24"/>
                              </w:rPr>
                            </w:pPr>
                            <w:r>
                              <w:rPr>
                                <w:spacing w:val="-2"/>
                                <w:sz w:val="24"/>
                              </w:rPr>
                              <w:t>-1.784</w:t>
                            </w:r>
                          </w:p>
                        </w:tc>
                        <w:tc>
                          <w:tcPr>
                            <w:tcW w:w="1008" w:type="dxa"/>
                          </w:tcPr>
                          <w:p w:rsidR="0069156C" w:rsidRDefault="003F0F3F">
                            <w:pPr>
                              <w:pStyle w:val="TableParagraph"/>
                              <w:spacing w:line="268" w:lineRule="exact"/>
                              <w:ind w:right="52"/>
                              <w:jc w:val="right"/>
                              <w:rPr>
                                <w:sz w:val="24"/>
                              </w:rPr>
                            </w:pPr>
                            <w:r>
                              <w:rPr>
                                <w:spacing w:val="-4"/>
                                <w:sz w:val="24"/>
                              </w:rPr>
                              <w:t>.082</w:t>
                            </w:r>
                          </w:p>
                        </w:tc>
                      </w:tr>
                      <w:tr w:rsidR="0069156C">
                        <w:trPr>
                          <w:trHeight w:val="551"/>
                        </w:trPr>
                        <w:tc>
                          <w:tcPr>
                            <w:tcW w:w="718" w:type="dxa"/>
                            <w:vMerge/>
                            <w:tcBorders>
                              <w:top w:val="nil"/>
                            </w:tcBorders>
                          </w:tcPr>
                          <w:p w:rsidR="0069156C" w:rsidRDefault="0069156C">
                            <w:pPr>
                              <w:rPr>
                                <w:sz w:val="2"/>
                                <w:szCs w:val="2"/>
                              </w:rPr>
                            </w:pPr>
                          </w:p>
                        </w:tc>
                        <w:tc>
                          <w:tcPr>
                            <w:tcW w:w="1158" w:type="dxa"/>
                          </w:tcPr>
                          <w:p w:rsidR="0069156C" w:rsidRDefault="003F0F3F">
                            <w:pPr>
                              <w:pStyle w:val="TableParagraph"/>
                              <w:spacing w:line="268" w:lineRule="exact"/>
                              <w:ind w:left="64"/>
                              <w:rPr>
                                <w:sz w:val="24"/>
                              </w:rPr>
                            </w:pPr>
                            <w:r>
                              <w:rPr>
                                <w:spacing w:val="-5"/>
                                <w:sz w:val="24"/>
                              </w:rPr>
                              <w:t>GIC</w:t>
                            </w:r>
                          </w:p>
                        </w:tc>
                        <w:tc>
                          <w:tcPr>
                            <w:tcW w:w="1306" w:type="dxa"/>
                          </w:tcPr>
                          <w:p w:rsidR="0069156C" w:rsidRDefault="003F0F3F">
                            <w:pPr>
                              <w:pStyle w:val="TableParagraph"/>
                              <w:spacing w:line="268" w:lineRule="exact"/>
                              <w:ind w:right="54"/>
                              <w:jc w:val="right"/>
                              <w:rPr>
                                <w:sz w:val="24"/>
                              </w:rPr>
                            </w:pPr>
                            <w:r>
                              <w:rPr>
                                <w:spacing w:val="-4"/>
                                <w:sz w:val="24"/>
                              </w:rPr>
                              <w:t>.170</w:t>
                            </w:r>
                          </w:p>
                        </w:tc>
                        <w:tc>
                          <w:tcPr>
                            <w:tcW w:w="1306" w:type="dxa"/>
                          </w:tcPr>
                          <w:p w:rsidR="0069156C" w:rsidRDefault="003F0F3F">
                            <w:pPr>
                              <w:pStyle w:val="TableParagraph"/>
                              <w:spacing w:line="268" w:lineRule="exact"/>
                              <w:ind w:right="54"/>
                              <w:jc w:val="right"/>
                              <w:rPr>
                                <w:sz w:val="24"/>
                              </w:rPr>
                            </w:pPr>
                            <w:r>
                              <w:rPr>
                                <w:spacing w:val="-2"/>
                                <w:sz w:val="24"/>
                              </w:rPr>
                              <w:t>.2.090</w:t>
                            </w:r>
                          </w:p>
                        </w:tc>
                        <w:tc>
                          <w:tcPr>
                            <w:tcW w:w="1441" w:type="dxa"/>
                          </w:tcPr>
                          <w:p w:rsidR="0069156C" w:rsidRDefault="003F0F3F">
                            <w:pPr>
                              <w:pStyle w:val="TableParagraph"/>
                              <w:spacing w:line="268" w:lineRule="exact"/>
                              <w:ind w:left="953"/>
                              <w:rPr>
                                <w:sz w:val="24"/>
                              </w:rPr>
                            </w:pPr>
                            <w:r>
                              <w:rPr>
                                <w:spacing w:val="-4"/>
                                <w:sz w:val="24"/>
                              </w:rPr>
                              <w:t>.314</w:t>
                            </w:r>
                          </w:p>
                        </w:tc>
                        <w:tc>
                          <w:tcPr>
                            <w:tcW w:w="1006" w:type="dxa"/>
                          </w:tcPr>
                          <w:p w:rsidR="0069156C" w:rsidRDefault="003F0F3F">
                            <w:pPr>
                              <w:pStyle w:val="TableParagraph"/>
                              <w:spacing w:line="268" w:lineRule="exact"/>
                              <w:ind w:right="55"/>
                              <w:jc w:val="right"/>
                              <w:rPr>
                                <w:sz w:val="24"/>
                              </w:rPr>
                            </w:pPr>
                            <w:r>
                              <w:rPr>
                                <w:spacing w:val="-2"/>
                                <w:sz w:val="24"/>
                              </w:rPr>
                              <w:t>1.974</w:t>
                            </w:r>
                          </w:p>
                        </w:tc>
                        <w:tc>
                          <w:tcPr>
                            <w:tcW w:w="1008" w:type="dxa"/>
                          </w:tcPr>
                          <w:p w:rsidR="0069156C" w:rsidRDefault="003F0F3F">
                            <w:pPr>
                              <w:pStyle w:val="TableParagraph"/>
                              <w:spacing w:line="268" w:lineRule="exact"/>
                              <w:ind w:right="52"/>
                              <w:jc w:val="right"/>
                              <w:rPr>
                                <w:sz w:val="24"/>
                              </w:rPr>
                            </w:pPr>
                            <w:r>
                              <w:rPr>
                                <w:spacing w:val="-5"/>
                                <w:sz w:val="24"/>
                              </w:rPr>
                              <w:t>.04</w:t>
                            </w:r>
                          </w:p>
                        </w:tc>
                      </w:tr>
                    </w:tbl>
                    <w:p w:rsidR="0069156C" w:rsidRDefault="0069156C">
                      <w:pPr>
                        <w:pStyle w:val="BodyText"/>
                      </w:pPr>
                    </w:p>
                  </w:txbxContent>
                </v:textbox>
                <w10:wrap anchorx="page"/>
              </v:shape>
            </w:pict>
          </mc:Fallback>
        </mc:AlternateContent>
      </w:r>
      <w:r>
        <w:rPr>
          <w:b/>
          <w:sz w:val="24"/>
        </w:rPr>
        <w:t>Hasil</w:t>
      </w:r>
      <w:r>
        <w:rPr>
          <w:b/>
          <w:spacing w:val="-5"/>
          <w:sz w:val="24"/>
        </w:rPr>
        <w:t xml:space="preserve"> </w:t>
      </w:r>
      <w:r>
        <w:rPr>
          <w:b/>
          <w:sz w:val="24"/>
        </w:rPr>
        <w:t>Analisis</w:t>
      </w:r>
      <w:r>
        <w:rPr>
          <w:b/>
          <w:spacing w:val="-5"/>
          <w:sz w:val="24"/>
        </w:rPr>
        <w:t xml:space="preserve"> </w:t>
      </w:r>
      <w:r>
        <w:rPr>
          <w:b/>
          <w:sz w:val="24"/>
        </w:rPr>
        <w:t>Regresi</w:t>
      </w:r>
      <w:r>
        <w:rPr>
          <w:b/>
          <w:spacing w:val="-5"/>
          <w:sz w:val="24"/>
        </w:rPr>
        <w:t xml:space="preserve"> </w:t>
      </w:r>
      <w:r>
        <w:rPr>
          <w:b/>
          <w:sz w:val="24"/>
        </w:rPr>
        <w:t>Linear</w:t>
      </w:r>
      <w:r>
        <w:rPr>
          <w:b/>
          <w:spacing w:val="-6"/>
          <w:sz w:val="24"/>
        </w:rPr>
        <w:t xml:space="preserve"> </w:t>
      </w:r>
      <w:r>
        <w:rPr>
          <w:b/>
          <w:sz w:val="24"/>
        </w:rPr>
        <w:t>Sederhana</w:t>
      </w:r>
      <w:r>
        <w:rPr>
          <w:b/>
          <w:spacing w:val="-3"/>
          <w:sz w:val="24"/>
        </w:rPr>
        <w:t xml:space="preserve"> </w:t>
      </w:r>
      <w:r>
        <w:rPr>
          <w:b/>
          <w:sz w:val="24"/>
        </w:rPr>
        <w:t>Variabel</w:t>
      </w:r>
      <w:r>
        <w:rPr>
          <w:b/>
          <w:spacing w:val="-11"/>
          <w:sz w:val="24"/>
        </w:rPr>
        <w:t xml:space="preserve"> </w:t>
      </w:r>
      <w:r>
        <w:rPr>
          <w:b/>
          <w:sz w:val="24"/>
        </w:rPr>
        <w:t>Independen (</w:t>
      </w:r>
      <w:r>
        <w:rPr>
          <w:b/>
          <w:i/>
          <w:sz w:val="24"/>
        </w:rPr>
        <w:t>Green Intellectual Capital</w:t>
      </w:r>
      <w:r>
        <w:rPr>
          <w:b/>
          <w:sz w:val="24"/>
        </w:rPr>
        <w:t>)</w:t>
      </w:r>
    </w:p>
    <w:p w:rsidR="0069156C" w:rsidRDefault="0069156C">
      <w:pPr>
        <w:pStyle w:val="BodyText"/>
        <w:rPr>
          <w:b/>
        </w:rPr>
      </w:pPr>
    </w:p>
    <w:p w:rsidR="0069156C" w:rsidRDefault="0069156C">
      <w:pPr>
        <w:pStyle w:val="BodyText"/>
        <w:rPr>
          <w:b/>
        </w:rPr>
      </w:pPr>
    </w:p>
    <w:p w:rsidR="0069156C" w:rsidRDefault="0069156C">
      <w:pPr>
        <w:pStyle w:val="BodyText"/>
        <w:rPr>
          <w:b/>
        </w:rPr>
      </w:pPr>
    </w:p>
    <w:p w:rsidR="0069156C" w:rsidRDefault="0069156C">
      <w:pPr>
        <w:pStyle w:val="BodyText"/>
        <w:rPr>
          <w:b/>
        </w:rPr>
      </w:pPr>
    </w:p>
    <w:p w:rsidR="0069156C" w:rsidRDefault="0069156C">
      <w:pPr>
        <w:pStyle w:val="BodyText"/>
        <w:rPr>
          <w:b/>
        </w:rPr>
      </w:pPr>
    </w:p>
    <w:p w:rsidR="0069156C" w:rsidRDefault="0069156C">
      <w:pPr>
        <w:pStyle w:val="BodyText"/>
        <w:rPr>
          <w:b/>
        </w:rPr>
      </w:pPr>
    </w:p>
    <w:p w:rsidR="0069156C" w:rsidRDefault="0069156C">
      <w:pPr>
        <w:pStyle w:val="BodyText"/>
        <w:rPr>
          <w:b/>
        </w:rPr>
      </w:pPr>
    </w:p>
    <w:p w:rsidR="0069156C" w:rsidRDefault="0069156C">
      <w:pPr>
        <w:pStyle w:val="BodyText"/>
        <w:rPr>
          <w:b/>
        </w:rPr>
      </w:pPr>
    </w:p>
    <w:p w:rsidR="0069156C" w:rsidRDefault="0069156C">
      <w:pPr>
        <w:pStyle w:val="BodyText"/>
        <w:rPr>
          <w:b/>
        </w:rPr>
      </w:pPr>
    </w:p>
    <w:p w:rsidR="0069156C" w:rsidRDefault="0069156C">
      <w:pPr>
        <w:pStyle w:val="BodyText"/>
        <w:rPr>
          <w:b/>
        </w:rPr>
      </w:pPr>
    </w:p>
    <w:p w:rsidR="0069156C" w:rsidRDefault="0069156C">
      <w:pPr>
        <w:pStyle w:val="BodyText"/>
        <w:spacing w:before="41"/>
        <w:rPr>
          <w:b/>
        </w:rPr>
      </w:pPr>
    </w:p>
    <w:p w:rsidR="0069156C" w:rsidRDefault="003F0F3F">
      <w:pPr>
        <w:pStyle w:val="BodyText"/>
        <w:ind w:left="753"/>
      </w:pPr>
      <w:r>
        <w:rPr>
          <w:noProof/>
          <w:lang w:val="en-US"/>
        </w:rPr>
        <mc:AlternateContent>
          <mc:Choice Requires="wps">
            <w:drawing>
              <wp:anchor distT="0" distB="0" distL="0" distR="0" simplePos="0" relativeHeight="487016960" behindDoc="1" locked="0" layoutInCell="1" allowOverlap="1">
                <wp:simplePos x="0" y="0"/>
                <wp:positionH relativeFrom="page">
                  <wp:posOffset>1519682</wp:posOffset>
                </wp:positionH>
                <wp:positionV relativeFrom="paragraph">
                  <wp:posOffset>5171</wp:posOffset>
                </wp:positionV>
                <wp:extent cx="5042535" cy="3505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2535" cy="350520"/>
                        </a:xfrm>
                        <a:custGeom>
                          <a:avLst/>
                          <a:gdLst/>
                          <a:ahLst/>
                          <a:cxnLst/>
                          <a:rect l="l" t="t" r="r" b="b"/>
                          <a:pathLst>
                            <a:path w="5042535" h="350520">
                              <a:moveTo>
                                <a:pt x="5042281" y="0"/>
                              </a:moveTo>
                              <a:lnTo>
                                <a:pt x="0" y="0"/>
                              </a:lnTo>
                              <a:lnTo>
                                <a:pt x="0" y="350520"/>
                              </a:lnTo>
                              <a:lnTo>
                                <a:pt x="5042281" y="350520"/>
                              </a:lnTo>
                              <a:lnTo>
                                <a:pt x="504228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C442281" id="Graphic 22" o:spid="_x0000_s1026" style="position:absolute;margin-left:119.65pt;margin-top:.4pt;width:397.05pt;height:27.6pt;z-index:-16299520;visibility:visible;mso-wrap-style:square;mso-wrap-distance-left:0;mso-wrap-distance-top:0;mso-wrap-distance-right:0;mso-wrap-distance-bottom:0;mso-position-horizontal:absolute;mso-position-horizontal-relative:page;mso-position-vertical:absolute;mso-position-vertical-relative:text;v-text-anchor:top" coordsize="504253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bIoMwIAAOsEAAAOAAAAZHJzL2Uyb0RvYy54bWysVMFu2zAMvQ/YPwi6L3bcZSiMOMXQIsWA&#10;oivQDDsrshwbk0VNVOL070fJketupw3zQabEJ5rvkfT65txrdlIOOzAVXy5yzpSRUHfmUPFvu+2H&#10;a87QC1MLDUZV/EUhv9m8f7cebKkKaEHXyjEKYrAcbMVb722ZZShb1QtcgFWGnA24XnjaukNWOzFQ&#10;9F5nRZ5/ygZwtXUgFSKd3o1Ovonxm0ZJ/7VpUHmmK065+bi6uO7Dmm3Wojw4YdtOXtIQ/5BFLzpD&#10;H51C3Qkv2NF1f4TqO+kAofELCX0GTdNJFTkQm2X+G5vnVlgVuZA4aCeZ8P+FlY+nJ8e6uuJFwZkR&#10;PdXo/iIHnZA8g8WSUM/2yQWCaB9A/kByZG88YYMXzLlxfcASPXaOWr9MWquzZ5IOV/nHYnW14kyS&#10;72qVr4pYjEyU6bY8or9XECOJ0wP6sVZ1skSbLHk2yXRU8VBrHWvtOaNaO86o1vux1lb4cC+kF0w2&#10;zFJpp0yCu4eT2kEE+kAjZFxcLzlLZCjXV4w2cyy12gyVfOltY7wR84Z6AqT3CJx/+C/hSdMUUGpA&#10;FWo3sp+MqAgdzjVH0F297bQOEqA77G+1YydB4m7jE/SkKzNY7IixCUI77KF+oeYaqJ0qjj+PwinO&#10;9BdD7RtGMRkuGftkOK9vIQ5sVN+h352/C2eZJbPinnroEdJwiDI1RyA1YcNNA5+PHpoudE7Mbczo&#10;sqGJigQu0x9Gdr6PqNd/1OYXAAAA//8DAFBLAwQUAAYACAAAACEA/2rz+d4AAAAIAQAADwAAAGRy&#10;cy9kb3ducmV2LnhtbEyPwU7DMBBE70j8g7VI3KhNA1EJ2VSoogK1EoiWD9jEJgmJ11HstuHvcU9w&#10;HM1o5k2+nGwvjmb0rWOE25kCYbhyuuUa4XO/vlmA8IFYU+/YIPwYD8vi8iKnTLsTf5jjLtQilrDP&#10;CKEJYcik9FVjLPmZGwxH78uNlkKUYy31SKdYbns5VyqVllqOCw0NZtWYqtsdLIJ81m/b73TVlbTu&#10;Xt839aZ8qVLE66vp6RFEMFP4C8MZP6JDEZlKd2DtRY8wTx6SGEWIB862SpI7ECXCfapAFrn8f6D4&#10;BQAA//8DAFBLAQItABQABgAIAAAAIQC2gziS/gAAAOEBAAATAAAAAAAAAAAAAAAAAAAAAABbQ29u&#10;dGVudF9UeXBlc10ueG1sUEsBAi0AFAAGAAgAAAAhADj9If/WAAAAlAEAAAsAAAAAAAAAAAAAAAAA&#10;LwEAAF9yZWxzLy5yZWxzUEsBAi0AFAAGAAgAAAAhADRpsigzAgAA6wQAAA4AAAAAAAAAAAAAAAAA&#10;LgIAAGRycy9lMm9Eb2MueG1sUEsBAi0AFAAGAAgAAAAhAP9q8/neAAAACAEAAA8AAAAAAAAAAAAA&#10;AAAAjQQAAGRycy9kb3ducmV2LnhtbFBLBQYAAAAABAAEAPMAAACYBQAAAAA=&#10;" path="m5042281,l,,,350520r5042281,l5042281,xe" stroked="f">
                <v:path arrowok="t"/>
                <w10:wrap anchorx="page"/>
              </v:shape>
            </w:pict>
          </mc:Fallback>
        </mc:AlternateContent>
      </w:r>
      <w:r>
        <w:rPr>
          <w:color w:val="000104"/>
        </w:rPr>
        <w:t>a.</w:t>
      </w:r>
      <w:r>
        <w:rPr>
          <w:color w:val="000104"/>
          <w:spacing w:val="-2"/>
        </w:rPr>
        <w:t xml:space="preserve"> </w:t>
      </w:r>
      <w:r>
        <w:rPr>
          <w:color w:val="000104"/>
        </w:rPr>
        <w:t>Dependent</w:t>
      </w:r>
      <w:r>
        <w:rPr>
          <w:color w:val="000104"/>
          <w:spacing w:val="-1"/>
        </w:rPr>
        <w:t xml:space="preserve"> </w:t>
      </w:r>
      <w:r>
        <w:rPr>
          <w:color w:val="000104"/>
        </w:rPr>
        <w:t>Variable:</w:t>
      </w:r>
      <w:r>
        <w:rPr>
          <w:color w:val="000104"/>
          <w:spacing w:val="-1"/>
        </w:rPr>
        <w:t xml:space="preserve"> </w:t>
      </w:r>
      <w:r>
        <w:rPr>
          <w:color w:val="000104"/>
          <w:spacing w:val="-5"/>
        </w:rPr>
        <w:t>ROA</w:t>
      </w:r>
    </w:p>
    <w:p w:rsidR="0069156C" w:rsidRDefault="0069156C">
      <w:pPr>
        <w:pStyle w:val="BodyText"/>
      </w:pPr>
    </w:p>
    <w:p w:rsidR="0069156C" w:rsidRDefault="003F0F3F">
      <w:pPr>
        <w:pStyle w:val="BodyText"/>
        <w:ind w:left="565"/>
      </w:pPr>
      <w:r>
        <w:t>Sumber:</w:t>
      </w:r>
      <w:r>
        <w:rPr>
          <w:spacing w:val="-4"/>
        </w:rPr>
        <w:t xml:space="preserve"> </w:t>
      </w:r>
      <w:r>
        <w:t>hasil</w:t>
      </w:r>
      <w:r>
        <w:rPr>
          <w:spacing w:val="-4"/>
        </w:rPr>
        <w:t xml:space="preserve"> </w:t>
      </w:r>
      <w:r>
        <w:t>output</w:t>
      </w:r>
      <w:r>
        <w:rPr>
          <w:spacing w:val="-3"/>
        </w:rPr>
        <w:t xml:space="preserve"> </w:t>
      </w:r>
      <w:r>
        <w:t>SPSS</w:t>
      </w:r>
      <w:r>
        <w:rPr>
          <w:spacing w:val="-1"/>
        </w:rPr>
        <w:t xml:space="preserve"> </w:t>
      </w:r>
      <w:r>
        <w:t>26,</w:t>
      </w:r>
      <w:r>
        <w:rPr>
          <w:spacing w:val="-1"/>
        </w:rPr>
        <w:t xml:space="preserve"> </w:t>
      </w:r>
      <w:r>
        <w:t>data</w:t>
      </w:r>
      <w:r>
        <w:rPr>
          <w:spacing w:val="-4"/>
        </w:rPr>
        <w:t xml:space="preserve"> </w:t>
      </w:r>
      <w:r>
        <w:t>diolah</w:t>
      </w:r>
      <w:r>
        <w:rPr>
          <w:spacing w:val="-8"/>
        </w:rPr>
        <w:t xml:space="preserve"> </w:t>
      </w:r>
      <w:r>
        <w:rPr>
          <w:spacing w:val="-4"/>
        </w:rPr>
        <w:t>2025</w:t>
      </w:r>
    </w:p>
    <w:p w:rsidR="0069156C" w:rsidRDefault="0069156C">
      <w:pPr>
        <w:pStyle w:val="BodyText"/>
      </w:pPr>
    </w:p>
    <w:p w:rsidR="0069156C" w:rsidRDefault="003F0F3F">
      <w:pPr>
        <w:pStyle w:val="BodyText"/>
        <w:ind w:left="426"/>
      </w:pPr>
      <w:r>
        <w:t>Berdasarkan</w:t>
      </w:r>
      <w:r>
        <w:rPr>
          <w:spacing w:val="-6"/>
        </w:rPr>
        <w:t xml:space="preserve"> </w:t>
      </w:r>
      <w:r>
        <w:t>tabel</w:t>
      </w:r>
      <w:r>
        <w:rPr>
          <w:spacing w:val="-5"/>
        </w:rPr>
        <w:t xml:space="preserve"> </w:t>
      </w:r>
      <w:r>
        <w:t>hasil</w:t>
      </w:r>
      <w:r>
        <w:rPr>
          <w:spacing w:val="-6"/>
        </w:rPr>
        <w:t xml:space="preserve"> </w:t>
      </w:r>
      <w:r>
        <w:t>analisis regresi</w:t>
      </w:r>
      <w:r>
        <w:rPr>
          <w:spacing w:val="-1"/>
        </w:rPr>
        <w:t xml:space="preserve"> </w:t>
      </w:r>
      <w:r>
        <w:t>linear</w:t>
      </w:r>
      <w:r>
        <w:rPr>
          <w:spacing w:val="3"/>
        </w:rPr>
        <w:t xml:space="preserve"> </w:t>
      </w:r>
      <w:r>
        <w:t>sederhana diatas</w:t>
      </w:r>
      <w:r>
        <w:rPr>
          <w:spacing w:val="5"/>
        </w:rPr>
        <w:t xml:space="preserve"> </w:t>
      </w:r>
      <w:r>
        <w:t>menunjukkan</w:t>
      </w:r>
      <w:r>
        <w:rPr>
          <w:spacing w:val="16"/>
        </w:rPr>
        <w:t xml:space="preserve"> </w:t>
      </w:r>
      <w:r>
        <w:rPr>
          <w:spacing w:val="-2"/>
        </w:rPr>
        <w:t>bahwa:</w:t>
      </w:r>
    </w:p>
    <w:p w:rsidR="0069156C" w:rsidRDefault="0069156C">
      <w:pPr>
        <w:pStyle w:val="BodyText"/>
      </w:pPr>
    </w:p>
    <w:p w:rsidR="0069156C" w:rsidRDefault="003F0F3F">
      <w:pPr>
        <w:pStyle w:val="BodyText"/>
        <w:ind w:right="1668"/>
        <w:jc w:val="center"/>
      </w:pPr>
      <w:r>
        <w:t>Y</w:t>
      </w:r>
      <w:r>
        <w:rPr>
          <w:spacing w:val="-1"/>
        </w:rPr>
        <w:t xml:space="preserve"> </w:t>
      </w:r>
      <w:r>
        <w:t>=</w:t>
      </w:r>
      <w:r>
        <w:rPr>
          <w:spacing w:val="-1"/>
        </w:rPr>
        <w:t xml:space="preserve"> </w:t>
      </w:r>
      <w:r>
        <w:t>α</w:t>
      </w:r>
      <w:r>
        <w:rPr>
          <w:spacing w:val="-1"/>
        </w:rPr>
        <w:t xml:space="preserve"> </w:t>
      </w:r>
      <w:r>
        <w:t>+</w:t>
      </w:r>
      <w:r>
        <w:rPr>
          <w:spacing w:val="-1"/>
        </w:rPr>
        <w:t xml:space="preserve"> </w:t>
      </w:r>
      <w:r>
        <w:rPr>
          <w:spacing w:val="-5"/>
        </w:rPr>
        <w:t>βx</w:t>
      </w:r>
    </w:p>
    <w:p w:rsidR="0069156C" w:rsidRDefault="0069156C">
      <w:pPr>
        <w:pStyle w:val="BodyText"/>
      </w:pPr>
    </w:p>
    <w:p w:rsidR="0069156C" w:rsidRDefault="003F0F3F">
      <w:pPr>
        <w:pStyle w:val="BodyText"/>
        <w:ind w:right="465"/>
        <w:jc w:val="center"/>
      </w:pPr>
      <w:r>
        <w:t>=</w:t>
      </w:r>
      <w:r>
        <w:rPr>
          <w:spacing w:val="-2"/>
        </w:rPr>
        <w:t xml:space="preserve"> </w:t>
      </w:r>
      <w:r>
        <w:t>-1.135</w:t>
      </w:r>
      <w:r>
        <w:rPr>
          <w:spacing w:val="-5"/>
        </w:rPr>
        <w:t xml:space="preserve"> </w:t>
      </w:r>
      <w:r>
        <w:t>+</w:t>
      </w:r>
      <w:r>
        <w:rPr>
          <w:spacing w:val="-1"/>
        </w:rPr>
        <w:t xml:space="preserve"> </w:t>
      </w:r>
      <w:r>
        <w:rPr>
          <w:spacing w:val="-2"/>
        </w:rPr>
        <w:t>0,170X</w:t>
      </w:r>
    </w:p>
    <w:p w:rsidR="0069156C" w:rsidRDefault="0069156C">
      <w:pPr>
        <w:pStyle w:val="BodyText"/>
      </w:pPr>
    </w:p>
    <w:p w:rsidR="0069156C" w:rsidRDefault="003F0F3F">
      <w:pPr>
        <w:pStyle w:val="BodyText"/>
        <w:ind w:left="966"/>
      </w:pPr>
      <w:r>
        <w:rPr>
          <w:spacing w:val="-2"/>
        </w:rPr>
        <w:t>Interpretasi:</w:t>
      </w:r>
    </w:p>
    <w:p w:rsidR="0069156C" w:rsidRDefault="0069156C">
      <w:pPr>
        <w:pStyle w:val="BodyText"/>
        <w:spacing w:before="139"/>
      </w:pPr>
    </w:p>
    <w:p w:rsidR="0069156C" w:rsidRDefault="003F0F3F">
      <w:pPr>
        <w:pStyle w:val="ListParagraph"/>
        <w:numPr>
          <w:ilvl w:val="4"/>
          <w:numId w:val="8"/>
        </w:numPr>
        <w:tabs>
          <w:tab w:val="left" w:pos="1288"/>
        </w:tabs>
        <w:spacing w:before="1"/>
        <w:ind w:hanging="362"/>
        <w:rPr>
          <w:sz w:val="24"/>
        </w:rPr>
      </w:pPr>
      <w:r>
        <w:rPr>
          <w:sz w:val="24"/>
        </w:rPr>
        <w:t>Konstanta</w:t>
      </w:r>
      <w:r>
        <w:rPr>
          <w:spacing w:val="22"/>
          <w:sz w:val="24"/>
        </w:rPr>
        <w:t xml:space="preserve"> </w:t>
      </w:r>
      <w:r>
        <w:rPr>
          <w:sz w:val="24"/>
        </w:rPr>
        <w:t>sebesar</w:t>
      </w:r>
      <w:r>
        <w:rPr>
          <w:spacing w:val="33"/>
          <w:sz w:val="24"/>
        </w:rPr>
        <w:t xml:space="preserve"> </w:t>
      </w:r>
      <w:r>
        <w:rPr>
          <w:sz w:val="24"/>
        </w:rPr>
        <w:t>-1.135,</w:t>
      </w:r>
      <w:r>
        <w:rPr>
          <w:spacing w:val="35"/>
          <w:sz w:val="24"/>
        </w:rPr>
        <w:t xml:space="preserve"> </w:t>
      </w:r>
      <w:r>
        <w:rPr>
          <w:sz w:val="24"/>
        </w:rPr>
        <w:t>mengandung</w:t>
      </w:r>
      <w:r>
        <w:rPr>
          <w:spacing w:val="29"/>
          <w:sz w:val="24"/>
        </w:rPr>
        <w:t xml:space="preserve"> </w:t>
      </w:r>
      <w:r>
        <w:rPr>
          <w:sz w:val="24"/>
        </w:rPr>
        <w:t>arti</w:t>
      </w:r>
      <w:r>
        <w:rPr>
          <w:spacing w:val="19"/>
          <w:sz w:val="24"/>
        </w:rPr>
        <w:t xml:space="preserve"> </w:t>
      </w:r>
      <w:r>
        <w:rPr>
          <w:sz w:val="24"/>
        </w:rPr>
        <w:t>bahwa</w:t>
      </w:r>
      <w:r>
        <w:rPr>
          <w:spacing w:val="29"/>
          <w:sz w:val="24"/>
        </w:rPr>
        <w:t xml:space="preserve"> </w:t>
      </w:r>
      <w:r>
        <w:rPr>
          <w:sz w:val="24"/>
        </w:rPr>
        <w:t>nilai</w:t>
      </w:r>
      <w:r>
        <w:rPr>
          <w:spacing w:val="27"/>
          <w:sz w:val="24"/>
        </w:rPr>
        <w:t xml:space="preserve"> </w:t>
      </w:r>
      <w:r>
        <w:rPr>
          <w:sz w:val="24"/>
        </w:rPr>
        <w:t>konsisten</w:t>
      </w:r>
      <w:r>
        <w:rPr>
          <w:spacing w:val="28"/>
          <w:sz w:val="24"/>
        </w:rPr>
        <w:t xml:space="preserve"> </w:t>
      </w:r>
      <w:r>
        <w:rPr>
          <w:spacing w:val="-2"/>
          <w:sz w:val="24"/>
        </w:rPr>
        <w:t>variabel</w:t>
      </w:r>
    </w:p>
    <w:p w:rsidR="0069156C" w:rsidRDefault="0069156C">
      <w:pPr>
        <w:pStyle w:val="BodyText"/>
        <w:spacing w:before="136"/>
      </w:pPr>
    </w:p>
    <w:p w:rsidR="0069156C" w:rsidRDefault="003F0F3F">
      <w:pPr>
        <w:spacing w:before="1"/>
        <w:ind w:left="1288"/>
        <w:rPr>
          <w:sz w:val="24"/>
        </w:rPr>
      </w:pPr>
      <w:r>
        <w:rPr>
          <w:i/>
          <w:sz w:val="24"/>
        </w:rPr>
        <w:t>green</w:t>
      </w:r>
      <w:r>
        <w:rPr>
          <w:i/>
          <w:spacing w:val="-4"/>
          <w:sz w:val="24"/>
        </w:rPr>
        <w:t xml:space="preserve"> </w:t>
      </w:r>
      <w:r>
        <w:rPr>
          <w:i/>
          <w:sz w:val="24"/>
        </w:rPr>
        <w:t>intellectual</w:t>
      </w:r>
      <w:r>
        <w:rPr>
          <w:i/>
          <w:spacing w:val="-3"/>
          <w:sz w:val="24"/>
        </w:rPr>
        <w:t xml:space="preserve"> </w:t>
      </w:r>
      <w:r>
        <w:rPr>
          <w:i/>
          <w:sz w:val="24"/>
        </w:rPr>
        <w:t>capital</w:t>
      </w:r>
      <w:r>
        <w:rPr>
          <w:i/>
          <w:spacing w:val="2"/>
          <w:sz w:val="24"/>
        </w:rPr>
        <w:t xml:space="preserve"> </w:t>
      </w:r>
      <w:r>
        <w:rPr>
          <w:sz w:val="24"/>
        </w:rPr>
        <w:t>adalah</w:t>
      </w:r>
      <w:r>
        <w:rPr>
          <w:spacing w:val="-7"/>
          <w:sz w:val="24"/>
        </w:rPr>
        <w:t xml:space="preserve"> </w:t>
      </w:r>
      <w:r>
        <w:rPr>
          <w:sz w:val="24"/>
        </w:rPr>
        <w:t>sebesar</w:t>
      </w:r>
      <w:r>
        <w:rPr>
          <w:spacing w:val="-2"/>
          <w:sz w:val="24"/>
        </w:rPr>
        <w:t xml:space="preserve"> </w:t>
      </w:r>
      <w:r>
        <w:rPr>
          <w:sz w:val="24"/>
        </w:rPr>
        <w:t>-</w:t>
      </w:r>
      <w:r>
        <w:rPr>
          <w:spacing w:val="-2"/>
          <w:sz w:val="24"/>
        </w:rPr>
        <w:t>1.135</w:t>
      </w:r>
    </w:p>
    <w:p w:rsidR="0069156C" w:rsidRDefault="0069156C">
      <w:pPr>
        <w:pStyle w:val="BodyText"/>
        <w:spacing w:before="137"/>
      </w:pPr>
    </w:p>
    <w:p w:rsidR="0069156C" w:rsidRDefault="003F0F3F">
      <w:pPr>
        <w:pStyle w:val="ListParagraph"/>
        <w:numPr>
          <w:ilvl w:val="4"/>
          <w:numId w:val="8"/>
        </w:numPr>
        <w:tabs>
          <w:tab w:val="left" w:pos="1168"/>
          <w:tab w:val="left" w:pos="1310"/>
        </w:tabs>
        <w:spacing w:line="480" w:lineRule="auto"/>
        <w:ind w:left="1310" w:right="533" w:hanging="425"/>
        <w:jc w:val="both"/>
        <w:rPr>
          <w:sz w:val="24"/>
        </w:rPr>
      </w:pPr>
      <w:r>
        <w:rPr>
          <w:sz w:val="24"/>
        </w:rPr>
        <w:t xml:space="preserve">Koefisien regresi </w:t>
      </w:r>
      <w:r>
        <w:rPr>
          <w:i/>
          <w:sz w:val="24"/>
        </w:rPr>
        <w:t xml:space="preserve">green intellectual capital </w:t>
      </w:r>
      <w:r>
        <w:rPr>
          <w:sz w:val="24"/>
        </w:rPr>
        <w:t xml:space="preserve">sebesar 0.170 menyatakan bahwa setiap kenaikan 1% nilai </w:t>
      </w:r>
      <w:r>
        <w:rPr>
          <w:i/>
          <w:sz w:val="24"/>
        </w:rPr>
        <w:t xml:space="preserve">green intellectual capital, </w:t>
      </w:r>
      <w:r>
        <w:rPr>
          <w:sz w:val="24"/>
        </w:rPr>
        <w:t xml:space="preserve">maka nilai kinerja perbankan naik sebesar 0.170%. Koefisien regresi tersebut bernilai positif, sehingga dapat dikatakan bahwa arah pengaruh </w:t>
      </w:r>
      <w:r>
        <w:rPr>
          <w:i/>
          <w:sz w:val="24"/>
        </w:rPr>
        <w:t xml:space="preserve">green intellectual capital </w:t>
      </w:r>
      <w:r>
        <w:rPr>
          <w:sz w:val="24"/>
        </w:rPr>
        <w:t>terha</w:t>
      </w:r>
      <w:r>
        <w:rPr>
          <w:sz w:val="24"/>
        </w:rPr>
        <w:t>dap kinerja perbankan adalah positif.</w:t>
      </w:r>
    </w:p>
    <w:p w:rsidR="0069156C" w:rsidRDefault="0069156C">
      <w:pPr>
        <w:pStyle w:val="ListParagraph"/>
        <w:spacing w:line="480" w:lineRule="auto"/>
        <w:rPr>
          <w:sz w:val="24"/>
        </w:rPr>
        <w:sectPr w:rsidR="0069156C">
          <w:pgSz w:w="11920" w:h="16850"/>
          <w:pgMar w:top="1540" w:right="992" w:bottom="280" w:left="1700" w:header="1130" w:footer="0" w:gutter="0"/>
          <w:cols w:space="720"/>
        </w:sectPr>
      </w:pPr>
    </w:p>
    <w:p w:rsidR="0069156C" w:rsidRDefault="003F0F3F">
      <w:pPr>
        <w:pStyle w:val="BodyText"/>
        <w:spacing w:before="80" w:line="480" w:lineRule="auto"/>
        <w:ind w:left="1168" w:right="531"/>
        <w:jc w:val="both"/>
      </w:pPr>
      <w:r>
        <w:rPr>
          <w:noProof/>
          <w:lang w:val="en-US"/>
        </w:rPr>
        <w:lastRenderedPageBreak/>
        <w:drawing>
          <wp:anchor distT="0" distB="0" distL="0" distR="0" simplePos="0" relativeHeight="487017984" behindDoc="1" locked="0" layoutInCell="1" allowOverlap="1">
            <wp:simplePos x="0" y="0"/>
            <wp:positionH relativeFrom="page">
              <wp:posOffset>1089405</wp:posOffset>
            </wp:positionH>
            <wp:positionV relativeFrom="paragraph">
              <wp:posOffset>1697651</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rPr>
          <w:spacing w:val="-4"/>
        </w:rPr>
        <w:t>Analisis</w:t>
      </w:r>
      <w:r>
        <w:rPr>
          <w:spacing w:val="-7"/>
        </w:rPr>
        <w:t xml:space="preserve"> </w:t>
      </w:r>
      <w:r>
        <w:rPr>
          <w:spacing w:val="-4"/>
        </w:rPr>
        <w:t>regresi</w:t>
      </w:r>
      <w:r>
        <w:rPr>
          <w:spacing w:val="-7"/>
        </w:rPr>
        <w:t xml:space="preserve"> </w:t>
      </w:r>
      <w:r>
        <w:rPr>
          <w:spacing w:val="-4"/>
        </w:rPr>
        <w:t>linear</w:t>
      </w:r>
      <w:r>
        <w:rPr>
          <w:spacing w:val="-8"/>
        </w:rPr>
        <w:t xml:space="preserve"> </w:t>
      </w:r>
      <w:r>
        <w:rPr>
          <w:spacing w:val="-4"/>
        </w:rPr>
        <w:t>sederhana</w:t>
      </w:r>
      <w:r>
        <w:rPr>
          <w:spacing w:val="-9"/>
        </w:rPr>
        <w:t xml:space="preserve"> </w:t>
      </w:r>
      <w:r>
        <w:rPr>
          <w:spacing w:val="-4"/>
        </w:rPr>
        <w:t>digunakan</w:t>
      </w:r>
      <w:r>
        <w:rPr>
          <w:spacing w:val="-8"/>
        </w:rPr>
        <w:t xml:space="preserve"> </w:t>
      </w:r>
      <w:r>
        <w:rPr>
          <w:spacing w:val="-4"/>
        </w:rPr>
        <w:t>untuk</w:t>
      </w:r>
      <w:r>
        <w:rPr>
          <w:spacing w:val="-5"/>
        </w:rPr>
        <w:t xml:space="preserve"> </w:t>
      </w:r>
      <w:r>
        <w:rPr>
          <w:spacing w:val="-4"/>
        </w:rPr>
        <w:t>mengukur</w:t>
      </w:r>
      <w:r>
        <w:rPr>
          <w:spacing w:val="-8"/>
        </w:rPr>
        <w:t xml:space="preserve"> </w:t>
      </w:r>
      <w:r>
        <w:rPr>
          <w:spacing w:val="-4"/>
        </w:rPr>
        <w:t>variabel</w:t>
      </w:r>
      <w:r>
        <w:rPr>
          <w:spacing w:val="-7"/>
        </w:rPr>
        <w:t xml:space="preserve"> </w:t>
      </w:r>
      <w:r>
        <w:rPr>
          <w:spacing w:val="-4"/>
        </w:rPr>
        <w:t xml:space="preserve">independen </w:t>
      </w:r>
      <w:r>
        <w:t xml:space="preserve">yaitu </w:t>
      </w:r>
      <w:r>
        <w:rPr>
          <w:i/>
        </w:rPr>
        <w:t xml:space="preserve">Islamic corporate governance </w:t>
      </w:r>
      <w:r>
        <w:t>terhadap variabel dependen yaitu kinerja perbankan syariah. Berikut dibawah ini adala</w:t>
      </w:r>
      <w:r>
        <w:t xml:space="preserve">h hasil analisis dari pengukuran Islamic corporate governance terhadap kinerja perbankan syariah secara individual. Adapun data yang digunakan untuk menguji analisis regresi linier sederhana variabel independen </w:t>
      </w:r>
      <w:r>
        <w:rPr>
          <w:i/>
        </w:rPr>
        <w:t xml:space="preserve">Islamic corporate governance </w:t>
      </w:r>
      <w:r>
        <w:t>dan variabel dependen</w:t>
      </w:r>
      <w:r>
        <w:rPr>
          <w:spacing w:val="-15"/>
        </w:rPr>
        <w:t xml:space="preserve"> </w:t>
      </w:r>
      <w:r>
        <w:t>kinerja</w:t>
      </w:r>
      <w:r>
        <w:rPr>
          <w:spacing w:val="-15"/>
        </w:rPr>
        <w:t xml:space="preserve"> </w:t>
      </w:r>
      <w:r>
        <w:t>perbankan</w:t>
      </w:r>
      <w:r>
        <w:rPr>
          <w:spacing w:val="-15"/>
        </w:rPr>
        <w:t xml:space="preserve"> </w:t>
      </w:r>
      <w:r>
        <w:t>syariah</w:t>
      </w:r>
      <w:r>
        <w:rPr>
          <w:spacing w:val="-15"/>
        </w:rPr>
        <w:t xml:space="preserve"> </w:t>
      </w:r>
      <w:r>
        <w:t>dapat</w:t>
      </w:r>
      <w:r>
        <w:rPr>
          <w:spacing w:val="-15"/>
        </w:rPr>
        <w:t xml:space="preserve"> </w:t>
      </w:r>
      <w:r>
        <w:t>dilihat</w:t>
      </w:r>
      <w:r>
        <w:rPr>
          <w:spacing w:val="-15"/>
        </w:rPr>
        <w:t xml:space="preserve"> </w:t>
      </w:r>
      <w:r>
        <w:t>pada</w:t>
      </w:r>
      <w:r>
        <w:rPr>
          <w:spacing w:val="-15"/>
        </w:rPr>
        <w:t xml:space="preserve"> </w:t>
      </w:r>
      <w:r>
        <w:t>lampiran</w:t>
      </w:r>
      <w:r>
        <w:rPr>
          <w:spacing w:val="-15"/>
        </w:rPr>
        <w:t xml:space="preserve"> </w:t>
      </w:r>
      <w:r>
        <w:t>8.</w:t>
      </w:r>
    </w:p>
    <w:p w:rsidR="0069156C" w:rsidRDefault="003F0F3F">
      <w:pPr>
        <w:pStyle w:val="Heading1"/>
        <w:spacing w:before="128"/>
        <w:ind w:left="4239"/>
      </w:pPr>
      <w:r>
        <w:rPr>
          <w:spacing w:val="-4"/>
        </w:rPr>
        <w:t>Tabel</w:t>
      </w:r>
      <w:r>
        <w:rPr>
          <w:spacing w:val="-7"/>
        </w:rPr>
        <w:t xml:space="preserve"> </w:t>
      </w:r>
      <w:r>
        <w:rPr>
          <w:spacing w:val="-5"/>
        </w:rPr>
        <w:t>4.7</w:t>
      </w:r>
    </w:p>
    <w:p w:rsidR="0069156C" w:rsidRDefault="0069156C">
      <w:pPr>
        <w:pStyle w:val="BodyText"/>
        <w:spacing w:before="119"/>
        <w:rPr>
          <w:b/>
        </w:rPr>
      </w:pPr>
    </w:p>
    <w:p w:rsidR="0069156C" w:rsidRDefault="003F0F3F">
      <w:pPr>
        <w:spacing w:before="1" w:line="585" w:lineRule="auto"/>
        <w:ind w:left="3005" w:right="701" w:hanging="1381"/>
        <w:rPr>
          <w:b/>
          <w:sz w:val="24"/>
        </w:rPr>
      </w:pPr>
      <w:r>
        <w:rPr>
          <w:b/>
          <w:spacing w:val="-4"/>
          <w:sz w:val="24"/>
        </w:rPr>
        <w:t>Hasil</w:t>
      </w:r>
      <w:r>
        <w:rPr>
          <w:b/>
          <w:spacing w:val="-7"/>
          <w:sz w:val="24"/>
        </w:rPr>
        <w:t xml:space="preserve"> </w:t>
      </w:r>
      <w:r>
        <w:rPr>
          <w:b/>
          <w:spacing w:val="-4"/>
          <w:sz w:val="24"/>
        </w:rPr>
        <w:t>Analisis</w:t>
      </w:r>
      <w:r>
        <w:rPr>
          <w:b/>
          <w:spacing w:val="-7"/>
          <w:sz w:val="24"/>
        </w:rPr>
        <w:t xml:space="preserve"> </w:t>
      </w:r>
      <w:r>
        <w:rPr>
          <w:b/>
          <w:spacing w:val="-4"/>
          <w:sz w:val="24"/>
        </w:rPr>
        <w:t>Regresi</w:t>
      </w:r>
      <w:r>
        <w:rPr>
          <w:b/>
          <w:spacing w:val="-10"/>
          <w:sz w:val="24"/>
        </w:rPr>
        <w:t xml:space="preserve"> </w:t>
      </w:r>
      <w:r>
        <w:rPr>
          <w:b/>
          <w:spacing w:val="-4"/>
          <w:sz w:val="24"/>
        </w:rPr>
        <w:t>Linear</w:t>
      </w:r>
      <w:r>
        <w:rPr>
          <w:b/>
          <w:spacing w:val="-11"/>
          <w:sz w:val="24"/>
        </w:rPr>
        <w:t xml:space="preserve"> </w:t>
      </w:r>
      <w:r>
        <w:rPr>
          <w:b/>
          <w:spacing w:val="-4"/>
          <w:sz w:val="24"/>
        </w:rPr>
        <w:t>Sederhana</w:t>
      </w:r>
      <w:r>
        <w:rPr>
          <w:b/>
          <w:spacing w:val="-8"/>
          <w:sz w:val="24"/>
        </w:rPr>
        <w:t xml:space="preserve"> </w:t>
      </w:r>
      <w:r>
        <w:rPr>
          <w:b/>
          <w:spacing w:val="-4"/>
          <w:sz w:val="24"/>
        </w:rPr>
        <w:t>Variabel</w:t>
      </w:r>
      <w:r>
        <w:rPr>
          <w:b/>
          <w:spacing w:val="-10"/>
          <w:sz w:val="24"/>
        </w:rPr>
        <w:t xml:space="preserve"> </w:t>
      </w:r>
      <w:r>
        <w:rPr>
          <w:b/>
          <w:spacing w:val="-4"/>
          <w:sz w:val="24"/>
        </w:rPr>
        <w:t xml:space="preserve">Independen </w:t>
      </w:r>
      <w:r>
        <w:rPr>
          <w:b/>
          <w:sz w:val="24"/>
        </w:rPr>
        <w:t>(</w:t>
      </w:r>
      <w:r>
        <w:rPr>
          <w:b/>
          <w:i/>
          <w:sz w:val="24"/>
        </w:rPr>
        <w:t>Islamic Corporate Governance</w:t>
      </w:r>
      <w:r>
        <w:rPr>
          <w:b/>
          <w:sz w:val="24"/>
        </w:rPr>
        <w:t>)</w:t>
      </w:r>
    </w:p>
    <w:p w:rsidR="0069156C" w:rsidRDefault="0069156C">
      <w:pPr>
        <w:pStyle w:val="BodyText"/>
        <w:spacing w:before="4"/>
        <w:rPr>
          <w:b/>
          <w:sz w:val="8"/>
        </w:rPr>
      </w:pP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1176"/>
        <w:gridCol w:w="1331"/>
        <w:gridCol w:w="1331"/>
        <w:gridCol w:w="1468"/>
        <w:gridCol w:w="1023"/>
        <w:gridCol w:w="1023"/>
      </w:tblGrid>
      <w:tr w:rsidR="0069156C">
        <w:trPr>
          <w:trHeight w:val="551"/>
        </w:trPr>
        <w:tc>
          <w:tcPr>
            <w:tcW w:w="8086" w:type="dxa"/>
            <w:gridSpan w:val="7"/>
          </w:tcPr>
          <w:p w:rsidR="0069156C" w:rsidRDefault="003F0F3F">
            <w:pPr>
              <w:pStyle w:val="TableParagraph"/>
              <w:spacing w:line="273" w:lineRule="exact"/>
              <w:ind w:left="17"/>
              <w:jc w:val="center"/>
              <w:rPr>
                <w:b/>
                <w:position w:val="8"/>
                <w:sz w:val="16"/>
              </w:rPr>
            </w:pPr>
            <w:r>
              <w:rPr>
                <w:b/>
                <w:spacing w:val="-2"/>
                <w:sz w:val="24"/>
              </w:rPr>
              <w:t>Coefficients</w:t>
            </w:r>
            <w:r>
              <w:rPr>
                <w:b/>
                <w:spacing w:val="-2"/>
                <w:position w:val="8"/>
                <w:sz w:val="16"/>
              </w:rPr>
              <w:t>a</w:t>
            </w:r>
          </w:p>
        </w:tc>
      </w:tr>
      <w:tr w:rsidR="0069156C">
        <w:trPr>
          <w:trHeight w:val="1104"/>
        </w:trPr>
        <w:tc>
          <w:tcPr>
            <w:tcW w:w="1910" w:type="dxa"/>
            <w:gridSpan w:val="2"/>
            <w:vMerge w:val="restart"/>
          </w:tcPr>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spacing w:before="1"/>
              <w:rPr>
                <w:b/>
                <w:sz w:val="24"/>
              </w:rPr>
            </w:pPr>
          </w:p>
          <w:p w:rsidR="0069156C" w:rsidRDefault="003F0F3F">
            <w:pPr>
              <w:pStyle w:val="TableParagraph"/>
              <w:spacing w:before="1"/>
              <w:ind w:left="7"/>
              <w:jc w:val="center"/>
              <w:rPr>
                <w:sz w:val="24"/>
              </w:rPr>
            </w:pPr>
            <w:r>
              <w:rPr>
                <w:spacing w:val="-2"/>
                <w:sz w:val="24"/>
              </w:rPr>
              <w:t>Model</w:t>
            </w:r>
          </w:p>
        </w:tc>
        <w:tc>
          <w:tcPr>
            <w:tcW w:w="2662" w:type="dxa"/>
            <w:gridSpan w:val="2"/>
          </w:tcPr>
          <w:p w:rsidR="0069156C" w:rsidRDefault="003F0F3F">
            <w:pPr>
              <w:pStyle w:val="TableParagraph"/>
              <w:spacing w:line="268" w:lineRule="exact"/>
              <w:ind w:left="15"/>
              <w:jc w:val="center"/>
              <w:rPr>
                <w:sz w:val="24"/>
              </w:rPr>
            </w:pPr>
            <w:r>
              <w:rPr>
                <w:spacing w:val="-2"/>
                <w:sz w:val="24"/>
              </w:rPr>
              <w:t>Unstandardized</w:t>
            </w:r>
          </w:p>
          <w:p w:rsidR="0069156C" w:rsidRDefault="0069156C">
            <w:pPr>
              <w:pStyle w:val="TableParagraph"/>
              <w:rPr>
                <w:b/>
                <w:sz w:val="24"/>
              </w:rPr>
            </w:pPr>
          </w:p>
          <w:p w:rsidR="0069156C" w:rsidRDefault="003F0F3F">
            <w:pPr>
              <w:pStyle w:val="TableParagraph"/>
              <w:ind w:left="15" w:right="3"/>
              <w:jc w:val="center"/>
              <w:rPr>
                <w:sz w:val="24"/>
              </w:rPr>
            </w:pPr>
            <w:r>
              <w:rPr>
                <w:spacing w:val="-2"/>
                <w:sz w:val="24"/>
              </w:rPr>
              <w:t>Coefficients</w:t>
            </w:r>
          </w:p>
        </w:tc>
        <w:tc>
          <w:tcPr>
            <w:tcW w:w="1468" w:type="dxa"/>
          </w:tcPr>
          <w:p w:rsidR="0069156C" w:rsidRDefault="003F0F3F">
            <w:pPr>
              <w:pStyle w:val="TableParagraph"/>
              <w:spacing w:line="268" w:lineRule="exact"/>
              <w:ind w:left="111"/>
              <w:rPr>
                <w:sz w:val="24"/>
              </w:rPr>
            </w:pPr>
            <w:r>
              <w:rPr>
                <w:spacing w:val="-2"/>
                <w:sz w:val="24"/>
              </w:rPr>
              <w:t>Standardized</w:t>
            </w:r>
          </w:p>
          <w:p w:rsidR="0069156C" w:rsidRDefault="0069156C">
            <w:pPr>
              <w:pStyle w:val="TableParagraph"/>
              <w:rPr>
                <w:b/>
                <w:sz w:val="24"/>
              </w:rPr>
            </w:pPr>
          </w:p>
          <w:p w:rsidR="0069156C" w:rsidRDefault="003F0F3F">
            <w:pPr>
              <w:pStyle w:val="TableParagraph"/>
              <w:ind w:left="149"/>
              <w:rPr>
                <w:sz w:val="24"/>
              </w:rPr>
            </w:pPr>
            <w:r>
              <w:rPr>
                <w:spacing w:val="-2"/>
                <w:sz w:val="24"/>
              </w:rPr>
              <w:t>Coefficients</w:t>
            </w:r>
          </w:p>
        </w:tc>
        <w:tc>
          <w:tcPr>
            <w:tcW w:w="1023" w:type="dxa"/>
            <w:vMerge w:val="restart"/>
          </w:tcPr>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spacing w:before="1"/>
              <w:rPr>
                <w:b/>
                <w:sz w:val="24"/>
              </w:rPr>
            </w:pPr>
          </w:p>
          <w:p w:rsidR="0069156C" w:rsidRDefault="003F0F3F">
            <w:pPr>
              <w:pStyle w:val="TableParagraph"/>
              <w:spacing w:before="1"/>
              <w:ind w:left="21"/>
              <w:jc w:val="center"/>
              <w:rPr>
                <w:sz w:val="24"/>
              </w:rPr>
            </w:pPr>
            <w:r>
              <w:rPr>
                <w:spacing w:val="-10"/>
                <w:sz w:val="24"/>
              </w:rPr>
              <w:t>T</w:t>
            </w:r>
          </w:p>
        </w:tc>
        <w:tc>
          <w:tcPr>
            <w:tcW w:w="1023" w:type="dxa"/>
            <w:vMerge w:val="restart"/>
          </w:tcPr>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spacing w:before="1"/>
              <w:rPr>
                <w:b/>
                <w:sz w:val="24"/>
              </w:rPr>
            </w:pPr>
          </w:p>
          <w:p w:rsidR="0069156C" w:rsidRDefault="003F0F3F">
            <w:pPr>
              <w:pStyle w:val="TableParagraph"/>
              <w:spacing w:before="1"/>
              <w:ind w:left="328"/>
              <w:rPr>
                <w:sz w:val="24"/>
              </w:rPr>
            </w:pPr>
            <w:r>
              <w:rPr>
                <w:spacing w:val="-4"/>
                <w:sz w:val="24"/>
              </w:rPr>
              <w:t>Sig.</w:t>
            </w:r>
          </w:p>
        </w:tc>
      </w:tr>
      <w:tr w:rsidR="0069156C">
        <w:trPr>
          <w:trHeight w:val="551"/>
        </w:trPr>
        <w:tc>
          <w:tcPr>
            <w:tcW w:w="1910" w:type="dxa"/>
            <w:gridSpan w:val="2"/>
            <w:vMerge/>
            <w:tcBorders>
              <w:top w:val="nil"/>
            </w:tcBorders>
          </w:tcPr>
          <w:p w:rsidR="0069156C" w:rsidRDefault="0069156C">
            <w:pPr>
              <w:rPr>
                <w:sz w:val="2"/>
                <w:szCs w:val="2"/>
              </w:rPr>
            </w:pPr>
          </w:p>
        </w:tc>
        <w:tc>
          <w:tcPr>
            <w:tcW w:w="1331" w:type="dxa"/>
          </w:tcPr>
          <w:p w:rsidR="0069156C" w:rsidRDefault="003F0F3F">
            <w:pPr>
              <w:pStyle w:val="TableParagraph"/>
              <w:spacing w:line="268" w:lineRule="exact"/>
              <w:ind w:left="13" w:right="2"/>
              <w:jc w:val="center"/>
              <w:rPr>
                <w:sz w:val="24"/>
              </w:rPr>
            </w:pPr>
            <w:r>
              <w:rPr>
                <w:spacing w:val="-10"/>
                <w:sz w:val="24"/>
              </w:rPr>
              <w:t>B</w:t>
            </w:r>
          </w:p>
        </w:tc>
        <w:tc>
          <w:tcPr>
            <w:tcW w:w="1331" w:type="dxa"/>
          </w:tcPr>
          <w:p w:rsidR="0069156C" w:rsidRDefault="003F0F3F">
            <w:pPr>
              <w:pStyle w:val="TableParagraph"/>
              <w:spacing w:line="268" w:lineRule="exact"/>
              <w:ind w:left="13"/>
              <w:jc w:val="center"/>
              <w:rPr>
                <w:sz w:val="24"/>
              </w:rPr>
            </w:pPr>
            <w:r>
              <w:rPr>
                <w:sz w:val="24"/>
              </w:rPr>
              <w:t xml:space="preserve">Std. </w:t>
            </w:r>
            <w:r>
              <w:rPr>
                <w:spacing w:val="-2"/>
                <w:sz w:val="24"/>
              </w:rPr>
              <w:t>Error</w:t>
            </w:r>
          </w:p>
        </w:tc>
        <w:tc>
          <w:tcPr>
            <w:tcW w:w="1468" w:type="dxa"/>
          </w:tcPr>
          <w:p w:rsidR="0069156C" w:rsidRDefault="003F0F3F">
            <w:pPr>
              <w:pStyle w:val="TableParagraph"/>
              <w:spacing w:line="268" w:lineRule="exact"/>
              <w:ind w:left="72" w:right="60"/>
              <w:jc w:val="center"/>
              <w:rPr>
                <w:sz w:val="24"/>
              </w:rPr>
            </w:pPr>
            <w:r>
              <w:rPr>
                <w:spacing w:val="-4"/>
                <w:sz w:val="24"/>
              </w:rPr>
              <w:t>Beta</w:t>
            </w:r>
          </w:p>
        </w:tc>
        <w:tc>
          <w:tcPr>
            <w:tcW w:w="1023" w:type="dxa"/>
            <w:vMerge/>
            <w:tcBorders>
              <w:top w:val="nil"/>
            </w:tcBorders>
          </w:tcPr>
          <w:p w:rsidR="0069156C" w:rsidRDefault="0069156C">
            <w:pPr>
              <w:rPr>
                <w:sz w:val="2"/>
                <w:szCs w:val="2"/>
              </w:rPr>
            </w:pPr>
          </w:p>
        </w:tc>
        <w:tc>
          <w:tcPr>
            <w:tcW w:w="1023" w:type="dxa"/>
            <w:vMerge/>
            <w:tcBorders>
              <w:top w:val="nil"/>
            </w:tcBorders>
          </w:tcPr>
          <w:p w:rsidR="0069156C" w:rsidRDefault="0069156C">
            <w:pPr>
              <w:rPr>
                <w:sz w:val="2"/>
                <w:szCs w:val="2"/>
              </w:rPr>
            </w:pPr>
          </w:p>
        </w:tc>
      </w:tr>
      <w:tr w:rsidR="0069156C">
        <w:trPr>
          <w:trHeight w:val="551"/>
        </w:trPr>
        <w:tc>
          <w:tcPr>
            <w:tcW w:w="734" w:type="dxa"/>
            <w:vMerge w:val="restart"/>
          </w:tcPr>
          <w:p w:rsidR="0069156C" w:rsidRDefault="003F0F3F">
            <w:pPr>
              <w:pStyle w:val="TableParagraph"/>
              <w:spacing w:line="268" w:lineRule="exact"/>
              <w:ind w:left="67" w:right="62"/>
              <w:jc w:val="center"/>
              <w:rPr>
                <w:sz w:val="24"/>
              </w:rPr>
            </w:pPr>
            <w:r>
              <w:rPr>
                <w:spacing w:val="-10"/>
                <w:sz w:val="24"/>
              </w:rPr>
              <w:t>1</w:t>
            </w:r>
          </w:p>
        </w:tc>
        <w:tc>
          <w:tcPr>
            <w:tcW w:w="1176" w:type="dxa"/>
          </w:tcPr>
          <w:p w:rsidR="0069156C" w:rsidRDefault="003F0F3F">
            <w:pPr>
              <w:pStyle w:val="TableParagraph"/>
              <w:spacing w:line="268" w:lineRule="exact"/>
              <w:ind w:left="10"/>
              <w:jc w:val="center"/>
              <w:rPr>
                <w:sz w:val="24"/>
              </w:rPr>
            </w:pPr>
            <w:r>
              <w:rPr>
                <w:spacing w:val="-2"/>
                <w:sz w:val="24"/>
              </w:rPr>
              <w:t>(Constant)</w:t>
            </w:r>
          </w:p>
        </w:tc>
        <w:tc>
          <w:tcPr>
            <w:tcW w:w="1331" w:type="dxa"/>
          </w:tcPr>
          <w:p w:rsidR="0069156C" w:rsidRDefault="003F0F3F">
            <w:pPr>
              <w:pStyle w:val="TableParagraph"/>
              <w:spacing w:line="268" w:lineRule="exact"/>
              <w:ind w:left="13" w:right="1"/>
              <w:jc w:val="center"/>
              <w:rPr>
                <w:sz w:val="24"/>
              </w:rPr>
            </w:pPr>
            <w:r>
              <w:rPr>
                <w:spacing w:val="-2"/>
                <w:sz w:val="24"/>
              </w:rPr>
              <w:t>1.500</w:t>
            </w:r>
          </w:p>
        </w:tc>
        <w:tc>
          <w:tcPr>
            <w:tcW w:w="1331" w:type="dxa"/>
          </w:tcPr>
          <w:p w:rsidR="0069156C" w:rsidRDefault="003F0F3F">
            <w:pPr>
              <w:pStyle w:val="TableParagraph"/>
              <w:spacing w:line="268" w:lineRule="exact"/>
              <w:ind w:left="13" w:right="3"/>
              <w:jc w:val="center"/>
              <w:rPr>
                <w:sz w:val="24"/>
              </w:rPr>
            </w:pPr>
            <w:r>
              <w:rPr>
                <w:spacing w:val="-4"/>
                <w:sz w:val="24"/>
              </w:rPr>
              <w:t>.248</w:t>
            </w:r>
          </w:p>
        </w:tc>
        <w:tc>
          <w:tcPr>
            <w:tcW w:w="1468" w:type="dxa"/>
          </w:tcPr>
          <w:p w:rsidR="0069156C" w:rsidRDefault="0069156C">
            <w:pPr>
              <w:pStyle w:val="TableParagraph"/>
            </w:pPr>
          </w:p>
        </w:tc>
        <w:tc>
          <w:tcPr>
            <w:tcW w:w="1023" w:type="dxa"/>
          </w:tcPr>
          <w:p w:rsidR="0069156C" w:rsidRDefault="003F0F3F">
            <w:pPr>
              <w:pStyle w:val="TableParagraph"/>
              <w:spacing w:line="268" w:lineRule="exact"/>
              <w:ind w:left="24" w:right="3"/>
              <w:jc w:val="center"/>
              <w:rPr>
                <w:sz w:val="24"/>
              </w:rPr>
            </w:pPr>
            <w:r>
              <w:rPr>
                <w:spacing w:val="-2"/>
                <w:sz w:val="24"/>
              </w:rPr>
              <w:t>6.041</w:t>
            </w:r>
          </w:p>
        </w:tc>
        <w:tc>
          <w:tcPr>
            <w:tcW w:w="1023" w:type="dxa"/>
          </w:tcPr>
          <w:p w:rsidR="0069156C" w:rsidRDefault="003F0F3F">
            <w:pPr>
              <w:pStyle w:val="TableParagraph"/>
              <w:spacing w:line="268" w:lineRule="exact"/>
              <w:ind w:left="24"/>
              <w:jc w:val="center"/>
              <w:rPr>
                <w:sz w:val="24"/>
              </w:rPr>
            </w:pPr>
            <w:r>
              <w:rPr>
                <w:spacing w:val="-4"/>
                <w:sz w:val="24"/>
              </w:rPr>
              <w:t>.000</w:t>
            </w:r>
          </w:p>
        </w:tc>
      </w:tr>
      <w:tr w:rsidR="0069156C">
        <w:trPr>
          <w:trHeight w:val="553"/>
        </w:trPr>
        <w:tc>
          <w:tcPr>
            <w:tcW w:w="734" w:type="dxa"/>
            <w:vMerge/>
            <w:tcBorders>
              <w:top w:val="nil"/>
            </w:tcBorders>
          </w:tcPr>
          <w:p w:rsidR="0069156C" w:rsidRDefault="0069156C">
            <w:pPr>
              <w:rPr>
                <w:sz w:val="2"/>
                <w:szCs w:val="2"/>
              </w:rPr>
            </w:pPr>
          </w:p>
        </w:tc>
        <w:tc>
          <w:tcPr>
            <w:tcW w:w="1176" w:type="dxa"/>
          </w:tcPr>
          <w:p w:rsidR="0069156C" w:rsidRDefault="003F0F3F">
            <w:pPr>
              <w:pStyle w:val="TableParagraph"/>
              <w:spacing w:line="270" w:lineRule="exact"/>
              <w:ind w:left="10" w:right="1"/>
              <w:jc w:val="center"/>
              <w:rPr>
                <w:sz w:val="24"/>
              </w:rPr>
            </w:pPr>
            <w:r>
              <w:rPr>
                <w:spacing w:val="-5"/>
                <w:sz w:val="24"/>
              </w:rPr>
              <w:t>ICG</w:t>
            </w:r>
          </w:p>
        </w:tc>
        <w:tc>
          <w:tcPr>
            <w:tcW w:w="1331" w:type="dxa"/>
          </w:tcPr>
          <w:p w:rsidR="0069156C" w:rsidRDefault="003F0F3F">
            <w:pPr>
              <w:pStyle w:val="TableParagraph"/>
              <w:spacing w:line="270" w:lineRule="exact"/>
              <w:ind w:left="13" w:right="1"/>
              <w:jc w:val="center"/>
              <w:rPr>
                <w:sz w:val="24"/>
              </w:rPr>
            </w:pPr>
            <w:r>
              <w:rPr>
                <w:spacing w:val="-2"/>
                <w:sz w:val="24"/>
              </w:rPr>
              <w:t>1.032</w:t>
            </w:r>
          </w:p>
        </w:tc>
        <w:tc>
          <w:tcPr>
            <w:tcW w:w="1331" w:type="dxa"/>
          </w:tcPr>
          <w:p w:rsidR="0069156C" w:rsidRDefault="003F0F3F">
            <w:pPr>
              <w:pStyle w:val="TableParagraph"/>
              <w:spacing w:line="270" w:lineRule="exact"/>
              <w:ind w:left="13" w:right="3"/>
              <w:jc w:val="center"/>
              <w:rPr>
                <w:sz w:val="24"/>
              </w:rPr>
            </w:pPr>
            <w:r>
              <w:rPr>
                <w:spacing w:val="-4"/>
                <w:sz w:val="24"/>
              </w:rPr>
              <w:t>.000</w:t>
            </w:r>
          </w:p>
        </w:tc>
        <w:tc>
          <w:tcPr>
            <w:tcW w:w="1468" w:type="dxa"/>
          </w:tcPr>
          <w:p w:rsidR="0069156C" w:rsidRDefault="003F0F3F">
            <w:pPr>
              <w:pStyle w:val="TableParagraph"/>
              <w:spacing w:line="270" w:lineRule="exact"/>
              <w:ind w:left="72" w:right="58"/>
              <w:jc w:val="center"/>
              <w:rPr>
                <w:sz w:val="24"/>
              </w:rPr>
            </w:pPr>
            <w:r>
              <w:rPr>
                <w:spacing w:val="-4"/>
                <w:sz w:val="24"/>
              </w:rPr>
              <w:t>.175</w:t>
            </w:r>
          </w:p>
        </w:tc>
        <w:tc>
          <w:tcPr>
            <w:tcW w:w="1023" w:type="dxa"/>
          </w:tcPr>
          <w:p w:rsidR="0069156C" w:rsidRDefault="003F0F3F">
            <w:pPr>
              <w:pStyle w:val="TableParagraph"/>
              <w:spacing w:line="270" w:lineRule="exact"/>
              <w:ind w:left="24" w:right="3"/>
              <w:jc w:val="center"/>
              <w:rPr>
                <w:sz w:val="24"/>
              </w:rPr>
            </w:pPr>
            <w:r>
              <w:rPr>
                <w:spacing w:val="-2"/>
                <w:sz w:val="24"/>
              </w:rPr>
              <w:t>2.605</w:t>
            </w:r>
          </w:p>
        </w:tc>
        <w:tc>
          <w:tcPr>
            <w:tcW w:w="1023" w:type="dxa"/>
          </w:tcPr>
          <w:p w:rsidR="0069156C" w:rsidRDefault="003F0F3F">
            <w:pPr>
              <w:pStyle w:val="TableParagraph"/>
              <w:spacing w:line="270" w:lineRule="exact"/>
              <w:ind w:left="24"/>
              <w:jc w:val="center"/>
              <w:rPr>
                <w:sz w:val="24"/>
              </w:rPr>
            </w:pPr>
            <w:r>
              <w:rPr>
                <w:spacing w:val="-4"/>
                <w:sz w:val="24"/>
              </w:rPr>
              <w:t>.027</w:t>
            </w:r>
          </w:p>
        </w:tc>
      </w:tr>
    </w:tbl>
    <w:p w:rsidR="0069156C" w:rsidRDefault="003F0F3F">
      <w:pPr>
        <w:pStyle w:val="BodyText"/>
        <w:ind w:left="899"/>
      </w:pPr>
      <w:r>
        <w:rPr>
          <w:noProof/>
          <w:lang w:val="en-US"/>
        </w:rPr>
        <mc:AlternateContent>
          <mc:Choice Requires="wps">
            <w:drawing>
              <wp:anchor distT="0" distB="0" distL="0" distR="0" simplePos="0" relativeHeight="487018496" behindDoc="1" locked="0" layoutInCell="1" allowOverlap="1">
                <wp:simplePos x="0" y="0"/>
                <wp:positionH relativeFrom="page">
                  <wp:posOffset>1612646</wp:posOffset>
                </wp:positionH>
                <wp:positionV relativeFrom="paragraph">
                  <wp:posOffset>1524</wp:posOffset>
                </wp:positionV>
                <wp:extent cx="5140325" cy="3505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0325" cy="350520"/>
                        </a:xfrm>
                        <a:custGeom>
                          <a:avLst/>
                          <a:gdLst/>
                          <a:ahLst/>
                          <a:cxnLst/>
                          <a:rect l="l" t="t" r="r" b="b"/>
                          <a:pathLst>
                            <a:path w="5140325" h="350520">
                              <a:moveTo>
                                <a:pt x="5140198" y="0"/>
                              </a:moveTo>
                              <a:lnTo>
                                <a:pt x="0" y="0"/>
                              </a:lnTo>
                              <a:lnTo>
                                <a:pt x="0" y="350520"/>
                              </a:lnTo>
                              <a:lnTo>
                                <a:pt x="5140198" y="350520"/>
                              </a:lnTo>
                              <a:lnTo>
                                <a:pt x="514019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8078688" id="Graphic 24" o:spid="_x0000_s1026" style="position:absolute;margin-left:127pt;margin-top:.1pt;width:404.75pt;height:27.6pt;z-index:-16297984;visibility:visible;mso-wrap-style:square;mso-wrap-distance-left:0;mso-wrap-distance-top:0;mso-wrap-distance-right:0;mso-wrap-distance-bottom:0;mso-position-horizontal:absolute;mso-position-horizontal-relative:page;mso-position-vertical:absolute;mso-position-vertical-relative:text;v-text-anchor:top" coordsize="51403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qrMwIAAOsEAAAOAAAAZHJzL2Uyb0RvYy54bWysVMFu2zAMvQ/YPwi6L3bSZliNOMXQIsWA&#10;oivQDDsrshwbk0VNVOLk70fJketupw3zQabEJ5rvkfTq9tRpdlQOWzAln89yzpSRULVmX/Jv282H&#10;T5yhF6YSGowq+Vkhv12/f7fqbaEW0ICulGMUxGDR25I33tsiy1A2qhM4A6sMOWtwnfC0dfuscqKn&#10;6J3OFnn+MevBVdaBVIh0ej84+TrGr2sl/de6RuWZLjnl5uPq4roLa7ZeiWLvhG1aeUlD/EMWnWgN&#10;fXQMdS+8YAfX/hGqa6UDhNrPJHQZ1HUrVeRAbOb5b2xeGmFV5ELioB1lwv8XVj4dnx1rq5Ivrjkz&#10;oqMaPVzkoBOSp7dYEOrFPrtAEO0jyB9IjuyNJ2zwgjnVrgtYosdOUevzqLU6eSbpcDm/zq8WS84k&#10;+a6W+XIRi5GJIt2WB/QPCmIkcXxEP9SqSpZokiVPJpmOKh5qrWOtPWdUa8cZ1Xo31NoKH+6F9ILJ&#10;+kkqzZhJcHdwVFuIQB9ohIznN9TPiQzl+orRZoqlVpugki+9bYw3YN5QT4D0HoDTD/8lPGmaAkoN&#10;qELtBvajERWhw6nmCLqtNq3WQQJ0+92dduwoSNxNfIKedGUCix0xNEFohx1UZ2quntqp5PjzIJzi&#10;TH8x1L5hFJPhkrFLhvP6DuLARvUd+u3pu3CWWTJL7qmHniANhyhScwRSIzbcNPD54KFuQ+fE3IaM&#10;LhuaqEjgMv1hZKf7iHr9R61/AQAA//8DAFBLAwQUAAYACAAAACEAYhL0oOEAAAAIAQAADwAAAGRy&#10;cy9kb3ducmV2LnhtbEyPwU7DMBBE70j8g7VIXCrqUJKqCnEqFKkSl6q0hQO3bbwkEfE62G4b/h73&#10;VG6zmtXMm2I5ml6cyPnOsoLHaQKCuLa640bB+371sADhA7LG3jIp+CUPy/L2psBc2zNv6bQLjYgh&#10;7HNU0IYw5FL6uiWDfmoH4uh9WWcwxNM1Ujs8x3DTy1mSzKXBjmNDiwNVLdXfu6NR8LaqfvCjXlSf&#10;m206uMl+vXmdrJW6vxtfnkEEGsP1GS74ER3KyHSwR9Ze9ApmWRq3hChAXOxk/pSBOCjIshRkWcj/&#10;A8o/AAAA//8DAFBLAQItABQABgAIAAAAIQC2gziS/gAAAOEBAAATAAAAAAAAAAAAAAAAAAAAAABb&#10;Q29udGVudF9UeXBlc10ueG1sUEsBAi0AFAAGAAgAAAAhADj9If/WAAAAlAEAAAsAAAAAAAAAAAAA&#10;AAAALwEAAF9yZWxzLy5yZWxzUEsBAi0AFAAGAAgAAAAhAOovCqszAgAA6wQAAA4AAAAAAAAAAAAA&#10;AAAALgIAAGRycy9lMm9Eb2MueG1sUEsBAi0AFAAGAAgAAAAhAGIS9KDhAAAACAEAAA8AAAAAAAAA&#10;AAAAAAAAjQQAAGRycy9kb3ducmV2LnhtbFBLBQYAAAAABAAEAPMAAACbBQAAAAA=&#10;" path="m5140198,l,,,350520r5140198,l5140198,xe" stroked="f">
                <v:path arrowok="t"/>
                <w10:wrap anchorx="page"/>
              </v:shape>
            </w:pict>
          </mc:Fallback>
        </mc:AlternateContent>
      </w:r>
      <w:r>
        <w:rPr>
          <w:color w:val="000104"/>
        </w:rPr>
        <w:t>a.</w:t>
      </w:r>
      <w:r>
        <w:rPr>
          <w:color w:val="000104"/>
          <w:spacing w:val="-2"/>
        </w:rPr>
        <w:t xml:space="preserve"> </w:t>
      </w:r>
      <w:r>
        <w:rPr>
          <w:color w:val="000104"/>
        </w:rPr>
        <w:t>Dependent</w:t>
      </w:r>
      <w:r>
        <w:rPr>
          <w:color w:val="000104"/>
          <w:spacing w:val="-1"/>
        </w:rPr>
        <w:t xml:space="preserve"> </w:t>
      </w:r>
      <w:r>
        <w:rPr>
          <w:color w:val="000104"/>
        </w:rPr>
        <w:t>Variable:</w:t>
      </w:r>
      <w:r>
        <w:rPr>
          <w:color w:val="000104"/>
          <w:spacing w:val="-1"/>
        </w:rPr>
        <w:t xml:space="preserve"> </w:t>
      </w:r>
      <w:r>
        <w:rPr>
          <w:color w:val="000104"/>
          <w:spacing w:val="-5"/>
        </w:rPr>
        <w:t>ROA</w:t>
      </w:r>
    </w:p>
    <w:p w:rsidR="0069156C" w:rsidRDefault="003F0F3F">
      <w:pPr>
        <w:pStyle w:val="BodyText"/>
        <w:spacing w:before="270"/>
        <w:ind w:left="1060"/>
      </w:pPr>
      <w:r>
        <w:t>Sumber:</w:t>
      </w:r>
      <w:r>
        <w:rPr>
          <w:spacing w:val="-3"/>
        </w:rPr>
        <w:t xml:space="preserve"> </w:t>
      </w:r>
      <w:r>
        <w:t>hasil</w:t>
      </w:r>
      <w:r>
        <w:rPr>
          <w:spacing w:val="-5"/>
        </w:rPr>
        <w:t xml:space="preserve"> </w:t>
      </w:r>
      <w:r>
        <w:t>output</w:t>
      </w:r>
      <w:r>
        <w:rPr>
          <w:spacing w:val="-3"/>
        </w:rPr>
        <w:t xml:space="preserve"> </w:t>
      </w:r>
      <w:r>
        <w:t>SPSS</w:t>
      </w:r>
      <w:r>
        <w:rPr>
          <w:spacing w:val="-1"/>
        </w:rPr>
        <w:t xml:space="preserve"> </w:t>
      </w:r>
      <w:r>
        <w:t>26,</w:t>
      </w:r>
      <w:r>
        <w:rPr>
          <w:spacing w:val="-1"/>
        </w:rPr>
        <w:t xml:space="preserve"> </w:t>
      </w:r>
      <w:r>
        <w:t>data</w:t>
      </w:r>
      <w:r>
        <w:rPr>
          <w:spacing w:val="-4"/>
        </w:rPr>
        <w:t xml:space="preserve"> </w:t>
      </w:r>
      <w:r>
        <w:t>diolah</w:t>
      </w:r>
      <w:r>
        <w:rPr>
          <w:spacing w:val="-8"/>
        </w:rPr>
        <w:t xml:space="preserve"> </w:t>
      </w:r>
      <w:r>
        <w:rPr>
          <w:spacing w:val="-4"/>
        </w:rPr>
        <w:t>2025</w:t>
      </w:r>
    </w:p>
    <w:p w:rsidR="0069156C" w:rsidRDefault="0069156C">
      <w:pPr>
        <w:pStyle w:val="BodyText"/>
        <w:spacing w:before="137"/>
      </w:pPr>
    </w:p>
    <w:p w:rsidR="0069156C" w:rsidRDefault="003F0F3F">
      <w:pPr>
        <w:pStyle w:val="BodyText"/>
        <w:spacing w:before="1" w:line="477" w:lineRule="auto"/>
        <w:ind w:left="565" w:right="328" w:firstLine="566"/>
      </w:pPr>
      <w:r>
        <w:t>Berdasarkan</w:t>
      </w:r>
      <w:r>
        <w:rPr>
          <w:spacing w:val="-6"/>
        </w:rPr>
        <w:t xml:space="preserve"> </w:t>
      </w:r>
      <w:r>
        <w:t>tabel</w:t>
      </w:r>
      <w:r>
        <w:rPr>
          <w:spacing w:val="-8"/>
        </w:rPr>
        <w:t xml:space="preserve"> </w:t>
      </w:r>
      <w:r>
        <w:t>hasil</w:t>
      </w:r>
      <w:r>
        <w:rPr>
          <w:spacing w:val="-8"/>
        </w:rPr>
        <w:t xml:space="preserve"> </w:t>
      </w:r>
      <w:r>
        <w:t>analisis</w:t>
      </w:r>
      <w:r>
        <w:rPr>
          <w:spacing w:val="-3"/>
        </w:rPr>
        <w:t xml:space="preserve"> </w:t>
      </w:r>
      <w:r>
        <w:t>regresi</w:t>
      </w:r>
      <w:r>
        <w:rPr>
          <w:spacing w:val="-3"/>
        </w:rPr>
        <w:t xml:space="preserve"> </w:t>
      </w:r>
      <w:r>
        <w:t>linear</w:t>
      </w:r>
      <w:r>
        <w:rPr>
          <w:spacing w:val="-1"/>
        </w:rPr>
        <w:t xml:space="preserve"> </w:t>
      </w:r>
      <w:r>
        <w:t>sederhana</w:t>
      </w:r>
      <w:r>
        <w:rPr>
          <w:spacing w:val="-2"/>
        </w:rPr>
        <w:t xml:space="preserve"> </w:t>
      </w:r>
      <w:r>
        <w:t xml:space="preserve">diatas menunjukkan </w:t>
      </w:r>
      <w:r>
        <w:rPr>
          <w:spacing w:val="-2"/>
        </w:rPr>
        <w:t>bahwa:</w:t>
      </w:r>
    </w:p>
    <w:p w:rsidR="0069156C" w:rsidRDefault="003F0F3F">
      <w:pPr>
        <w:pStyle w:val="BodyText"/>
        <w:spacing w:before="8"/>
        <w:ind w:left="3405"/>
      </w:pPr>
      <w:r>
        <w:t>Y</w:t>
      </w:r>
      <w:r>
        <w:rPr>
          <w:spacing w:val="-1"/>
        </w:rPr>
        <w:t xml:space="preserve"> </w:t>
      </w:r>
      <w:r>
        <w:t>=</w:t>
      </w:r>
      <w:r>
        <w:rPr>
          <w:spacing w:val="-2"/>
        </w:rPr>
        <w:t xml:space="preserve"> </w:t>
      </w:r>
      <w:r>
        <w:t>α</w:t>
      </w:r>
      <w:r>
        <w:rPr>
          <w:spacing w:val="1"/>
        </w:rPr>
        <w:t xml:space="preserve"> </w:t>
      </w:r>
      <w:r>
        <w:t>+</w:t>
      </w:r>
      <w:r>
        <w:rPr>
          <w:spacing w:val="-1"/>
        </w:rPr>
        <w:t xml:space="preserve"> </w:t>
      </w:r>
      <w:r>
        <w:rPr>
          <w:spacing w:val="-5"/>
        </w:rPr>
        <w:t>βx</w:t>
      </w:r>
    </w:p>
    <w:p w:rsidR="0069156C" w:rsidRDefault="003F0F3F">
      <w:pPr>
        <w:pStyle w:val="BodyText"/>
        <w:spacing w:before="276"/>
        <w:ind w:right="275"/>
        <w:jc w:val="center"/>
      </w:pPr>
      <w:r>
        <w:t>=</w:t>
      </w:r>
      <w:r>
        <w:rPr>
          <w:spacing w:val="1"/>
        </w:rPr>
        <w:t xml:space="preserve"> </w:t>
      </w:r>
      <w:r>
        <w:t>1.500</w:t>
      </w:r>
      <w:r>
        <w:rPr>
          <w:spacing w:val="2"/>
        </w:rPr>
        <w:t xml:space="preserve"> </w:t>
      </w:r>
      <w:r>
        <w:t>+</w:t>
      </w:r>
      <w:r>
        <w:rPr>
          <w:spacing w:val="-4"/>
        </w:rPr>
        <w:t xml:space="preserve"> </w:t>
      </w:r>
      <w:r>
        <w:rPr>
          <w:spacing w:val="-2"/>
        </w:rPr>
        <w:t>1.032x</w:t>
      </w:r>
    </w:p>
    <w:p w:rsidR="0069156C" w:rsidRDefault="0069156C">
      <w:pPr>
        <w:pStyle w:val="BodyText"/>
        <w:jc w:val="center"/>
        <w:sectPr w:rsidR="0069156C">
          <w:pgSz w:w="11920" w:h="16850"/>
          <w:pgMar w:top="1540" w:right="992" w:bottom="280" w:left="1700" w:header="1130" w:footer="0" w:gutter="0"/>
          <w:cols w:space="720"/>
        </w:sectPr>
      </w:pPr>
    </w:p>
    <w:p w:rsidR="0069156C" w:rsidRDefault="003F0F3F">
      <w:pPr>
        <w:pStyle w:val="BodyText"/>
        <w:spacing w:before="80"/>
        <w:ind w:left="565"/>
      </w:pPr>
      <w:r>
        <w:rPr>
          <w:spacing w:val="-2"/>
        </w:rPr>
        <w:lastRenderedPageBreak/>
        <w:t>Interpretasi:</w:t>
      </w:r>
    </w:p>
    <w:p w:rsidR="0069156C" w:rsidRDefault="003F0F3F">
      <w:pPr>
        <w:pStyle w:val="ListParagraph"/>
        <w:numPr>
          <w:ilvl w:val="0"/>
          <w:numId w:val="7"/>
        </w:numPr>
        <w:tabs>
          <w:tab w:val="left" w:pos="1288"/>
        </w:tabs>
        <w:spacing w:before="276"/>
        <w:ind w:hanging="362"/>
        <w:rPr>
          <w:sz w:val="24"/>
        </w:rPr>
      </w:pPr>
      <w:r>
        <w:rPr>
          <w:sz w:val="24"/>
        </w:rPr>
        <w:t>Konstanta</w:t>
      </w:r>
      <w:r>
        <w:rPr>
          <w:spacing w:val="27"/>
          <w:sz w:val="24"/>
        </w:rPr>
        <w:t xml:space="preserve"> </w:t>
      </w:r>
      <w:r>
        <w:rPr>
          <w:sz w:val="24"/>
        </w:rPr>
        <w:t>sebesar</w:t>
      </w:r>
      <w:r>
        <w:rPr>
          <w:spacing w:val="-1"/>
          <w:sz w:val="24"/>
        </w:rPr>
        <w:t xml:space="preserve"> </w:t>
      </w:r>
      <w:r>
        <w:rPr>
          <w:sz w:val="24"/>
        </w:rPr>
        <w:t>1.500,</w:t>
      </w:r>
      <w:r>
        <w:rPr>
          <w:spacing w:val="42"/>
          <w:sz w:val="24"/>
        </w:rPr>
        <w:t xml:space="preserve"> </w:t>
      </w:r>
      <w:r>
        <w:rPr>
          <w:sz w:val="24"/>
        </w:rPr>
        <w:t>mengandung</w:t>
      </w:r>
      <w:r>
        <w:rPr>
          <w:spacing w:val="31"/>
          <w:sz w:val="24"/>
        </w:rPr>
        <w:t xml:space="preserve"> </w:t>
      </w:r>
      <w:r>
        <w:rPr>
          <w:sz w:val="24"/>
        </w:rPr>
        <w:t>arti</w:t>
      </w:r>
      <w:r>
        <w:rPr>
          <w:spacing w:val="24"/>
          <w:sz w:val="24"/>
        </w:rPr>
        <w:t xml:space="preserve"> </w:t>
      </w:r>
      <w:r>
        <w:rPr>
          <w:sz w:val="24"/>
        </w:rPr>
        <w:t>bahwa</w:t>
      </w:r>
      <w:r>
        <w:rPr>
          <w:spacing w:val="34"/>
          <w:sz w:val="24"/>
        </w:rPr>
        <w:t xml:space="preserve"> </w:t>
      </w:r>
      <w:r>
        <w:rPr>
          <w:sz w:val="24"/>
        </w:rPr>
        <w:t>nilai</w:t>
      </w:r>
      <w:r>
        <w:rPr>
          <w:spacing w:val="32"/>
          <w:sz w:val="24"/>
        </w:rPr>
        <w:t xml:space="preserve"> </w:t>
      </w:r>
      <w:r>
        <w:rPr>
          <w:sz w:val="24"/>
        </w:rPr>
        <w:t>konsisten</w:t>
      </w:r>
      <w:r>
        <w:rPr>
          <w:spacing w:val="33"/>
          <w:sz w:val="24"/>
        </w:rPr>
        <w:t xml:space="preserve"> </w:t>
      </w:r>
      <w:r>
        <w:rPr>
          <w:spacing w:val="-2"/>
          <w:sz w:val="24"/>
        </w:rPr>
        <w:t>variabel</w:t>
      </w:r>
    </w:p>
    <w:p w:rsidR="0069156C" w:rsidRDefault="003F0F3F">
      <w:pPr>
        <w:spacing w:before="276"/>
        <w:ind w:left="1288"/>
        <w:rPr>
          <w:sz w:val="24"/>
        </w:rPr>
      </w:pPr>
      <w:r>
        <w:rPr>
          <w:i/>
          <w:sz w:val="24"/>
        </w:rPr>
        <w:t>Islamic</w:t>
      </w:r>
      <w:r>
        <w:rPr>
          <w:i/>
          <w:spacing w:val="-6"/>
          <w:sz w:val="24"/>
        </w:rPr>
        <w:t xml:space="preserve"> </w:t>
      </w:r>
      <w:r>
        <w:rPr>
          <w:i/>
          <w:sz w:val="24"/>
        </w:rPr>
        <w:t>corporate</w:t>
      </w:r>
      <w:r>
        <w:rPr>
          <w:i/>
          <w:spacing w:val="-4"/>
          <w:sz w:val="24"/>
        </w:rPr>
        <w:t xml:space="preserve"> </w:t>
      </w:r>
      <w:r>
        <w:rPr>
          <w:i/>
          <w:sz w:val="24"/>
        </w:rPr>
        <w:t>governance</w:t>
      </w:r>
      <w:r>
        <w:rPr>
          <w:i/>
          <w:spacing w:val="-1"/>
          <w:sz w:val="24"/>
        </w:rPr>
        <w:t xml:space="preserve"> </w:t>
      </w:r>
      <w:r>
        <w:rPr>
          <w:sz w:val="24"/>
        </w:rPr>
        <w:t>adalah</w:t>
      </w:r>
      <w:r>
        <w:rPr>
          <w:spacing w:val="-8"/>
          <w:sz w:val="24"/>
        </w:rPr>
        <w:t xml:space="preserve"> </w:t>
      </w:r>
      <w:r>
        <w:rPr>
          <w:sz w:val="24"/>
        </w:rPr>
        <w:t>sebesar</w:t>
      </w:r>
      <w:r>
        <w:rPr>
          <w:spacing w:val="-1"/>
          <w:sz w:val="24"/>
        </w:rPr>
        <w:t xml:space="preserve"> </w:t>
      </w:r>
      <w:r>
        <w:rPr>
          <w:spacing w:val="-2"/>
          <w:sz w:val="24"/>
        </w:rPr>
        <w:t>1.500</w:t>
      </w:r>
    </w:p>
    <w:p w:rsidR="0069156C" w:rsidRDefault="003F0F3F">
      <w:pPr>
        <w:pStyle w:val="ListParagraph"/>
        <w:numPr>
          <w:ilvl w:val="0"/>
          <w:numId w:val="7"/>
        </w:numPr>
        <w:tabs>
          <w:tab w:val="left" w:pos="1288"/>
        </w:tabs>
        <w:spacing w:before="276" w:line="480" w:lineRule="auto"/>
        <w:ind w:right="565"/>
        <w:jc w:val="both"/>
        <w:rPr>
          <w:sz w:val="24"/>
        </w:rPr>
      </w:pPr>
      <w:r>
        <w:rPr>
          <w:noProof/>
          <w:sz w:val="24"/>
          <w:lang w:val="en-US"/>
        </w:rPr>
        <w:drawing>
          <wp:anchor distT="0" distB="0" distL="0" distR="0" simplePos="0" relativeHeight="487019008" behindDoc="1" locked="0" layoutInCell="1" allowOverlap="1">
            <wp:simplePos x="0" y="0"/>
            <wp:positionH relativeFrom="page">
              <wp:posOffset>1089405</wp:posOffset>
            </wp:positionH>
            <wp:positionV relativeFrom="paragraph">
              <wp:posOffset>770596</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Koefisien regresi </w:t>
      </w:r>
      <w:r>
        <w:rPr>
          <w:i/>
          <w:sz w:val="24"/>
        </w:rPr>
        <w:t xml:space="preserve">Islamic corporate governance </w:t>
      </w:r>
      <w:r>
        <w:rPr>
          <w:sz w:val="24"/>
        </w:rPr>
        <w:t xml:space="preserve">sebesar 1.032 menyatakan bahwa setiap kenaikan 1% nilai </w:t>
      </w:r>
      <w:r>
        <w:rPr>
          <w:i/>
          <w:sz w:val="24"/>
        </w:rPr>
        <w:t xml:space="preserve">Islamic corporate governance, </w:t>
      </w:r>
      <w:r>
        <w:rPr>
          <w:sz w:val="24"/>
        </w:rPr>
        <w:t xml:space="preserve">maka nilai kinerja perbankan meningkat sebesar 1.032%. Koefisien regresi tersebut bernilai positif, sehingga dapat dikatakan bahwa arah pengaruh </w:t>
      </w:r>
      <w:r>
        <w:rPr>
          <w:i/>
          <w:sz w:val="24"/>
        </w:rPr>
        <w:t>Islamic corporate governa</w:t>
      </w:r>
      <w:r>
        <w:rPr>
          <w:i/>
          <w:sz w:val="24"/>
        </w:rPr>
        <w:t xml:space="preserve">nce </w:t>
      </w:r>
      <w:r>
        <w:rPr>
          <w:sz w:val="24"/>
        </w:rPr>
        <w:t>terhadap kinerja perbankan adalah positif.</w:t>
      </w:r>
    </w:p>
    <w:p w:rsidR="0069156C" w:rsidRDefault="003F0F3F">
      <w:pPr>
        <w:pStyle w:val="Heading1"/>
        <w:numPr>
          <w:ilvl w:val="3"/>
          <w:numId w:val="8"/>
        </w:numPr>
        <w:tabs>
          <w:tab w:val="left" w:pos="1288"/>
        </w:tabs>
        <w:spacing w:before="8"/>
        <w:ind w:left="1288" w:hanging="723"/>
        <w:jc w:val="both"/>
      </w:pPr>
      <w:r>
        <w:t>Analisis</w:t>
      </w:r>
      <w:r>
        <w:rPr>
          <w:spacing w:val="-6"/>
        </w:rPr>
        <w:t xml:space="preserve"> </w:t>
      </w:r>
      <w:r>
        <w:t>Regresi</w:t>
      </w:r>
      <w:r>
        <w:rPr>
          <w:spacing w:val="-1"/>
        </w:rPr>
        <w:t xml:space="preserve"> </w:t>
      </w:r>
      <w:r>
        <w:t>Linear</w:t>
      </w:r>
      <w:r>
        <w:rPr>
          <w:spacing w:val="-14"/>
        </w:rPr>
        <w:t xml:space="preserve"> </w:t>
      </w:r>
      <w:r>
        <w:rPr>
          <w:spacing w:val="-2"/>
        </w:rPr>
        <w:t>Berganda</w:t>
      </w:r>
    </w:p>
    <w:p w:rsidR="0069156C" w:rsidRDefault="0069156C">
      <w:pPr>
        <w:pStyle w:val="BodyText"/>
        <w:spacing w:before="124"/>
        <w:rPr>
          <w:b/>
        </w:rPr>
      </w:pPr>
    </w:p>
    <w:p w:rsidR="0069156C" w:rsidRDefault="003F0F3F">
      <w:pPr>
        <w:pStyle w:val="BodyText"/>
        <w:spacing w:line="480" w:lineRule="auto"/>
        <w:ind w:left="565" w:right="565" w:firstLine="566"/>
        <w:jc w:val="both"/>
      </w:pPr>
      <w:r>
        <w:t>Analisis</w:t>
      </w:r>
      <w:r>
        <w:rPr>
          <w:spacing w:val="40"/>
        </w:rPr>
        <w:t xml:space="preserve"> </w:t>
      </w:r>
      <w:r>
        <w:t>regresi</w:t>
      </w:r>
      <w:r>
        <w:rPr>
          <w:spacing w:val="40"/>
        </w:rPr>
        <w:t xml:space="preserve"> </w:t>
      </w:r>
      <w:r>
        <w:t>linear</w:t>
      </w:r>
      <w:r>
        <w:rPr>
          <w:spacing w:val="40"/>
        </w:rPr>
        <w:t xml:space="preserve"> </w:t>
      </w:r>
      <w:r>
        <w:t>berganda</w:t>
      </w:r>
      <w:r>
        <w:rPr>
          <w:spacing w:val="40"/>
        </w:rPr>
        <w:t xml:space="preserve"> </w:t>
      </w:r>
      <w:r>
        <w:t>digunakan</w:t>
      </w:r>
      <w:r>
        <w:rPr>
          <w:spacing w:val="40"/>
        </w:rPr>
        <w:t xml:space="preserve"> </w:t>
      </w:r>
      <w:r>
        <w:t>untuk</w:t>
      </w:r>
      <w:r>
        <w:rPr>
          <w:spacing w:val="40"/>
        </w:rPr>
        <w:t xml:space="preserve"> </w:t>
      </w:r>
      <w:r>
        <w:t>menguji</w:t>
      </w:r>
      <w:r>
        <w:rPr>
          <w:spacing w:val="40"/>
        </w:rPr>
        <w:t xml:space="preserve"> </w:t>
      </w:r>
      <w:r>
        <w:t>pengaruh</w:t>
      </w:r>
      <w:r>
        <w:rPr>
          <w:spacing w:val="40"/>
        </w:rPr>
        <w:t xml:space="preserve"> </w:t>
      </w:r>
      <w:r>
        <w:t>dua atau lebih variabel independen terhadap variabel dependen. Pada penelitian ini menggunakan dua variabel i</w:t>
      </w:r>
      <w:r>
        <w:t xml:space="preserve">ndependen yaitu </w:t>
      </w:r>
      <w:r>
        <w:rPr>
          <w:i/>
        </w:rPr>
        <w:t xml:space="preserve">Green intellectual capital </w:t>
      </w:r>
      <w:r>
        <w:t xml:space="preserve">dan </w:t>
      </w:r>
      <w:r>
        <w:rPr>
          <w:i/>
        </w:rPr>
        <w:t xml:space="preserve">Islamic corporate governance </w:t>
      </w:r>
      <w:r>
        <w:t>dan variabel dependen yaitu kinerja perbankan syariah. Penelitian ini menggunakan model persamaan regresi linear berganda yaitu:</w:t>
      </w:r>
    </w:p>
    <w:p w:rsidR="0069156C" w:rsidRDefault="003F0F3F">
      <w:pPr>
        <w:spacing w:before="12"/>
        <w:ind w:left="3405"/>
        <w:jc w:val="both"/>
        <w:rPr>
          <w:b/>
          <w:sz w:val="24"/>
        </w:rPr>
      </w:pPr>
      <w:r>
        <w:rPr>
          <w:b/>
          <w:position w:val="2"/>
          <w:sz w:val="24"/>
        </w:rPr>
        <w:t>Y</w:t>
      </w:r>
      <w:r>
        <w:rPr>
          <w:b/>
          <w:spacing w:val="-3"/>
          <w:position w:val="2"/>
          <w:sz w:val="24"/>
        </w:rPr>
        <w:t xml:space="preserve"> </w:t>
      </w:r>
      <w:r>
        <w:rPr>
          <w:b/>
          <w:position w:val="2"/>
          <w:sz w:val="24"/>
        </w:rPr>
        <w:t>=</w:t>
      </w:r>
      <w:r>
        <w:rPr>
          <w:b/>
          <w:spacing w:val="-1"/>
          <w:position w:val="2"/>
          <w:sz w:val="24"/>
        </w:rPr>
        <w:t xml:space="preserve"> </w:t>
      </w:r>
      <w:r>
        <w:rPr>
          <w:b/>
          <w:position w:val="2"/>
          <w:sz w:val="24"/>
        </w:rPr>
        <w:t>α + β</w:t>
      </w:r>
      <w:r>
        <w:rPr>
          <w:b/>
          <w:sz w:val="24"/>
        </w:rPr>
        <w:t>1</w:t>
      </w:r>
      <w:r>
        <w:rPr>
          <w:b/>
          <w:position w:val="2"/>
          <w:sz w:val="24"/>
        </w:rPr>
        <w:t>X</w:t>
      </w:r>
      <w:r>
        <w:rPr>
          <w:b/>
          <w:sz w:val="24"/>
        </w:rPr>
        <w:t xml:space="preserve">1 </w:t>
      </w:r>
      <w:r>
        <w:rPr>
          <w:b/>
          <w:position w:val="2"/>
          <w:sz w:val="24"/>
        </w:rPr>
        <w:t>+</w:t>
      </w:r>
      <w:r>
        <w:rPr>
          <w:b/>
          <w:spacing w:val="-3"/>
          <w:position w:val="2"/>
          <w:sz w:val="24"/>
        </w:rPr>
        <w:t xml:space="preserve"> </w:t>
      </w:r>
      <w:r>
        <w:rPr>
          <w:b/>
          <w:spacing w:val="-4"/>
          <w:position w:val="2"/>
          <w:sz w:val="24"/>
        </w:rPr>
        <w:t>β</w:t>
      </w:r>
      <w:r>
        <w:rPr>
          <w:b/>
          <w:spacing w:val="-4"/>
          <w:sz w:val="24"/>
        </w:rPr>
        <w:t>2</w:t>
      </w:r>
      <w:r>
        <w:rPr>
          <w:b/>
          <w:spacing w:val="-4"/>
          <w:position w:val="2"/>
          <w:sz w:val="24"/>
        </w:rPr>
        <w:t>X</w:t>
      </w:r>
      <w:r>
        <w:rPr>
          <w:b/>
          <w:spacing w:val="-4"/>
          <w:sz w:val="24"/>
        </w:rPr>
        <w:t>2</w:t>
      </w:r>
    </w:p>
    <w:p w:rsidR="0069156C" w:rsidRDefault="0069156C">
      <w:pPr>
        <w:jc w:val="both"/>
        <w:rPr>
          <w:b/>
          <w:sz w:val="24"/>
        </w:rPr>
        <w:sectPr w:rsidR="0069156C">
          <w:pgSz w:w="11920" w:h="16850"/>
          <w:pgMar w:top="1540" w:right="992" w:bottom="280" w:left="1700" w:header="1130" w:footer="0" w:gutter="0"/>
          <w:cols w:space="720"/>
        </w:sectPr>
      </w:pPr>
    </w:p>
    <w:p w:rsidR="0069156C" w:rsidRDefault="003F0F3F">
      <w:pPr>
        <w:spacing w:before="84"/>
        <w:ind w:right="74"/>
        <w:jc w:val="center"/>
        <w:rPr>
          <w:b/>
          <w:sz w:val="24"/>
        </w:rPr>
      </w:pPr>
      <w:r>
        <w:rPr>
          <w:b/>
          <w:sz w:val="24"/>
        </w:rPr>
        <w:lastRenderedPageBreak/>
        <w:t>Tabel</w:t>
      </w:r>
      <w:r>
        <w:rPr>
          <w:b/>
          <w:spacing w:val="-5"/>
          <w:sz w:val="24"/>
        </w:rPr>
        <w:t xml:space="preserve"> 4.8</w:t>
      </w:r>
    </w:p>
    <w:p w:rsidR="0069156C" w:rsidRDefault="0069156C">
      <w:pPr>
        <w:pStyle w:val="BodyText"/>
        <w:spacing w:before="3"/>
        <w:rPr>
          <w:b/>
        </w:rPr>
      </w:pPr>
    </w:p>
    <w:p w:rsidR="0069156C" w:rsidRDefault="003F0F3F">
      <w:pPr>
        <w:spacing w:line="427" w:lineRule="auto"/>
        <w:ind w:left="4010" w:right="2459" w:hanging="1455"/>
        <w:rPr>
          <w:b/>
          <w:position w:val="8"/>
          <w:sz w:val="16"/>
        </w:rPr>
      </w:pPr>
      <w:r>
        <w:rPr>
          <w:b/>
          <w:noProof/>
          <w:position w:val="8"/>
          <w:sz w:val="16"/>
          <w:lang w:val="en-US"/>
        </w:rPr>
        <w:drawing>
          <wp:anchor distT="0" distB="0" distL="0" distR="0" simplePos="0" relativeHeight="487019520" behindDoc="1" locked="0" layoutInCell="1" allowOverlap="1">
            <wp:simplePos x="0" y="0"/>
            <wp:positionH relativeFrom="page">
              <wp:posOffset>1089405</wp:posOffset>
            </wp:positionH>
            <wp:positionV relativeFrom="paragraph">
              <wp:posOffset>1291916</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Hasil</w:t>
      </w:r>
      <w:r>
        <w:rPr>
          <w:b/>
          <w:spacing w:val="-15"/>
          <w:sz w:val="24"/>
        </w:rPr>
        <w:t xml:space="preserve"> </w:t>
      </w:r>
      <w:r>
        <w:rPr>
          <w:b/>
          <w:sz w:val="24"/>
        </w:rPr>
        <w:t>Analisis</w:t>
      </w:r>
      <w:r>
        <w:rPr>
          <w:b/>
          <w:spacing w:val="-12"/>
          <w:sz w:val="24"/>
        </w:rPr>
        <w:t xml:space="preserve"> </w:t>
      </w:r>
      <w:r>
        <w:rPr>
          <w:b/>
          <w:sz w:val="24"/>
        </w:rPr>
        <w:t>Regresi</w:t>
      </w:r>
      <w:r>
        <w:rPr>
          <w:b/>
          <w:spacing w:val="-7"/>
          <w:sz w:val="24"/>
        </w:rPr>
        <w:t xml:space="preserve"> </w:t>
      </w:r>
      <w:r>
        <w:rPr>
          <w:b/>
          <w:sz w:val="24"/>
        </w:rPr>
        <w:t>Linear</w:t>
      </w:r>
      <w:r>
        <w:rPr>
          <w:b/>
          <w:spacing w:val="-15"/>
          <w:sz w:val="24"/>
        </w:rPr>
        <w:t xml:space="preserve"> </w:t>
      </w:r>
      <w:r>
        <w:rPr>
          <w:b/>
          <w:sz w:val="24"/>
        </w:rPr>
        <w:t xml:space="preserve">Berganda </w:t>
      </w:r>
      <w:r>
        <w:rPr>
          <w:b/>
          <w:color w:val="000104"/>
          <w:spacing w:val="-2"/>
          <w:sz w:val="24"/>
        </w:rPr>
        <w:t>Coefficients</w:t>
      </w:r>
      <w:r>
        <w:rPr>
          <w:b/>
          <w:color w:val="000104"/>
          <w:spacing w:val="-2"/>
          <w:position w:val="8"/>
          <w:sz w:val="16"/>
        </w:rPr>
        <w:t>a</w:t>
      </w:r>
    </w:p>
    <w:p w:rsidR="0069156C" w:rsidRDefault="0069156C">
      <w:pPr>
        <w:pStyle w:val="BodyText"/>
        <w:spacing w:before="6"/>
        <w:rPr>
          <w:b/>
          <w:sz w:val="5"/>
        </w:rPr>
      </w:pPr>
    </w:p>
    <w:tbl>
      <w:tblPr>
        <w:tblW w:w="0" w:type="auto"/>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135"/>
        <w:gridCol w:w="1226"/>
        <w:gridCol w:w="1226"/>
        <w:gridCol w:w="1584"/>
        <w:gridCol w:w="945"/>
        <w:gridCol w:w="945"/>
      </w:tblGrid>
      <w:tr w:rsidR="0069156C">
        <w:trPr>
          <w:trHeight w:val="1103"/>
        </w:trPr>
        <w:tc>
          <w:tcPr>
            <w:tcW w:w="1809" w:type="dxa"/>
            <w:gridSpan w:val="2"/>
            <w:vMerge w:val="restart"/>
          </w:tcPr>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spacing w:before="1"/>
              <w:rPr>
                <w:b/>
                <w:sz w:val="24"/>
              </w:rPr>
            </w:pPr>
          </w:p>
          <w:p w:rsidR="0069156C" w:rsidRDefault="003F0F3F">
            <w:pPr>
              <w:pStyle w:val="TableParagraph"/>
              <w:ind w:left="590"/>
              <w:rPr>
                <w:sz w:val="24"/>
              </w:rPr>
            </w:pPr>
            <w:r>
              <w:rPr>
                <w:spacing w:val="-2"/>
                <w:sz w:val="24"/>
              </w:rPr>
              <w:t>Model</w:t>
            </w:r>
          </w:p>
        </w:tc>
        <w:tc>
          <w:tcPr>
            <w:tcW w:w="2452" w:type="dxa"/>
            <w:gridSpan w:val="2"/>
          </w:tcPr>
          <w:p w:rsidR="0069156C" w:rsidRDefault="003F0F3F">
            <w:pPr>
              <w:pStyle w:val="TableParagraph"/>
              <w:spacing w:line="268" w:lineRule="exact"/>
              <w:ind w:left="10"/>
              <w:jc w:val="center"/>
              <w:rPr>
                <w:sz w:val="24"/>
              </w:rPr>
            </w:pPr>
            <w:r>
              <w:rPr>
                <w:spacing w:val="-2"/>
                <w:sz w:val="24"/>
              </w:rPr>
              <w:t>Unstandardized</w:t>
            </w:r>
          </w:p>
          <w:p w:rsidR="0069156C" w:rsidRDefault="0069156C">
            <w:pPr>
              <w:pStyle w:val="TableParagraph"/>
              <w:rPr>
                <w:b/>
                <w:sz w:val="24"/>
              </w:rPr>
            </w:pPr>
          </w:p>
          <w:p w:rsidR="0069156C" w:rsidRDefault="003F0F3F">
            <w:pPr>
              <w:pStyle w:val="TableParagraph"/>
              <w:ind w:left="10" w:right="4"/>
              <w:jc w:val="center"/>
              <w:rPr>
                <w:sz w:val="24"/>
              </w:rPr>
            </w:pPr>
            <w:r>
              <w:rPr>
                <w:spacing w:val="-2"/>
                <w:sz w:val="24"/>
              </w:rPr>
              <w:t>Coefficients</w:t>
            </w:r>
          </w:p>
        </w:tc>
        <w:tc>
          <w:tcPr>
            <w:tcW w:w="1584" w:type="dxa"/>
          </w:tcPr>
          <w:p w:rsidR="0069156C" w:rsidRDefault="003F0F3F">
            <w:pPr>
              <w:pStyle w:val="TableParagraph"/>
              <w:spacing w:line="268" w:lineRule="exact"/>
              <w:ind w:left="167"/>
              <w:rPr>
                <w:sz w:val="24"/>
              </w:rPr>
            </w:pPr>
            <w:r>
              <w:rPr>
                <w:spacing w:val="-2"/>
                <w:sz w:val="24"/>
              </w:rPr>
              <w:t>Standardized</w:t>
            </w:r>
          </w:p>
          <w:p w:rsidR="0069156C" w:rsidRDefault="0069156C">
            <w:pPr>
              <w:pStyle w:val="TableParagraph"/>
              <w:rPr>
                <w:b/>
                <w:sz w:val="24"/>
              </w:rPr>
            </w:pPr>
          </w:p>
          <w:p w:rsidR="0069156C" w:rsidRDefault="003F0F3F">
            <w:pPr>
              <w:pStyle w:val="TableParagraph"/>
              <w:ind w:left="206"/>
              <w:rPr>
                <w:sz w:val="24"/>
              </w:rPr>
            </w:pPr>
            <w:r>
              <w:rPr>
                <w:spacing w:val="-2"/>
                <w:sz w:val="24"/>
              </w:rPr>
              <w:t>Coefficients</w:t>
            </w:r>
          </w:p>
        </w:tc>
        <w:tc>
          <w:tcPr>
            <w:tcW w:w="945" w:type="dxa"/>
            <w:vMerge w:val="restart"/>
          </w:tcPr>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spacing w:before="1"/>
              <w:rPr>
                <w:b/>
                <w:sz w:val="24"/>
              </w:rPr>
            </w:pPr>
          </w:p>
          <w:p w:rsidR="0069156C" w:rsidRDefault="003F0F3F">
            <w:pPr>
              <w:pStyle w:val="TableParagraph"/>
              <w:ind w:left="14"/>
              <w:jc w:val="center"/>
              <w:rPr>
                <w:sz w:val="24"/>
              </w:rPr>
            </w:pPr>
            <w:r>
              <w:rPr>
                <w:spacing w:val="-10"/>
                <w:sz w:val="24"/>
              </w:rPr>
              <w:t>T</w:t>
            </w:r>
          </w:p>
        </w:tc>
        <w:tc>
          <w:tcPr>
            <w:tcW w:w="945" w:type="dxa"/>
            <w:vMerge w:val="restart"/>
          </w:tcPr>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spacing w:before="1"/>
              <w:rPr>
                <w:b/>
                <w:sz w:val="24"/>
              </w:rPr>
            </w:pPr>
          </w:p>
          <w:p w:rsidR="0069156C" w:rsidRDefault="003F0F3F">
            <w:pPr>
              <w:pStyle w:val="TableParagraph"/>
              <w:ind w:left="284"/>
              <w:rPr>
                <w:sz w:val="24"/>
              </w:rPr>
            </w:pPr>
            <w:r>
              <w:rPr>
                <w:spacing w:val="-4"/>
                <w:sz w:val="24"/>
              </w:rPr>
              <w:t>Sig.</w:t>
            </w:r>
          </w:p>
        </w:tc>
      </w:tr>
      <w:tr w:rsidR="0069156C">
        <w:trPr>
          <w:trHeight w:val="551"/>
        </w:trPr>
        <w:tc>
          <w:tcPr>
            <w:tcW w:w="1809" w:type="dxa"/>
            <w:gridSpan w:val="2"/>
            <w:vMerge/>
            <w:tcBorders>
              <w:top w:val="nil"/>
            </w:tcBorders>
          </w:tcPr>
          <w:p w:rsidR="0069156C" w:rsidRDefault="0069156C">
            <w:pPr>
              <w:rPr>
                <w:sz w:val="2"/>
                <w:szCs w:val="2"/>
              </w:rPr>
            </w:pPr>
          </w:p>
        </w:tc>
        <w:tc>
          <w:tcPr>
            <w:tcW w:w="1226" w:type="dxa"/>
          </w:tcPr>
          <w:p w:rsidR="0069156C" w:rsidRDefault="003F0F3F">
            <w:pPr>
              <w:pStyle w:val="TableParagraph"/>
              <w:spacing w:line="268" w:lineRule="exact"/>
              <w:ind w:left="14" w:right="3"/>
              <w:jc w:val="center"/>
              <w:rPr>
                <w:sz w:val="24"/>
              </w:rPr>
            </w:pPr>
            <w:r>
              <w:rPr>
                <w:spacing w:val="-10"/>
                <w:sz w:val="24"/>
              </w:rPr>
              <w:t>B</w:t>
            </w:r>
          </w:p>
        </w:tc>
        <w:tc>
          <w:tcPr>
            <w:tcW w:w="1226" w:type="dxa"/>
          </w:tcPr>
          <w:p w:rsidR="0069156C" w:rsidRDefault="003F0F3F">
            <w:pPr>
              <w:pStyle w:val="TableParagraph"/>
              <w:spacing w:line="268" w:lineRule="exact"/>
              <w:ind w:left="14" w:right="3"/>
              <w:jc w:val="center"/>
              <w:rPr>
                <w:sz w:val="24"/>
              </w:rPr>
            </w:pPr>
            <w:r>
              <w:rPr>
                <w:sz w:val="24"/>
              </w:rPr>
              <w:t xml:space="preserve">Std. </w:t>
            </w:r>
            <w:r>
              <w:rPr>
                <w:spacing w:val="-2"/>
                <w:sz w:val="24"/>
              </w:rPr>
              <w:t>Error</w:t>
            </w:r>
          </w:p>
        </w:tc>
        <w:tc>
          <w:tcPr>
            <w:tcW w:w="1584" w:type="dxa"/>
          </w:tcPr>
          <w:p w:rsidR="0069156C" w:rsidRDefault="003F0F3F">
            <w:pPr>
              <w:pStyle w:val="TableParagraph"/>
              <w:spacing w:line="268" w:lineRule="exact"/>
              <w:ind w:left="12" w:right="3"/>
              <w:jc w:val="center"/>
              <w:rPr>
                <w:sz w:val="24"/>
              </w:rPr>
            </w:pPr>
            <w:r>
              <w:rPr>
                <w:spacing w:val="-4"/>
                <w:sz w:val="24"/>
              </w:rPr>
              <w:t>Beta</w:t>
            </w:r>
          </w:p>
        </w:tc>
        <w:tc>
          <w:tcPr>
            <w:tcW w:w="945" w:type="dxa"/>
            <w:vMerge/>
            <w:tcBorders>
              <w:top w:val="nil"/>
            </w:tcBorders>
          </w:tcPr>
          <w:p w:rsidR="0069156C" w:rsidRDefault="0069156C">
            <w:pPr>
              <w:rPr>
                <w:sz w:val="2"/>
                <w:szCs w:val="2"/>
              </w:rPr>
            </w:pPr>
          </w:p>
        </w:tc>
        <w:tc>
          <w:tcPr>
            <w:tcW w:w="945" w:type="dxa"/>
            <w:vMerge/>
            <w:tcBorders>
              <w:top w:val="nil"/>
            </w:tcBorders>
          </w:tcPr>
          <w:p w:rsidR="0069156C" w:rsidRDefault="0069156C">
            <w:pPr>
              <w:rPr>
                <w:sz w:val="2"/>
                <w:szCs w:val="2"/>
              </w:rPr>
            </w:pPr>
          </w:p>
        </w:tc>
      </w:tr>
      <w:tr w:rsidR="0069156C">
        <w:trPr>
          <w:trHeight w:val="1104"/>
        </w:trPr>
        <w:tc>
          <w:tcPr>
            <w:tcW w:w="674" w:type="dxa"/>
            <w:vMerge w:val="restart"/>
          </w:tcPr>
          <w:p w:rsidR="0069156C" w:rsidRDefault="003F0F3F">
            <w:pPr>
              <w:pStyle w:val="TableParagraph"/>
              <w:spacing w:line="270" w:lineRule="exact"/>
              <w:ind w:left="7"/>
              <w:jc w:val="center"/>
              <w:rPr>
                <w:sz w:val="24"/>
              </w:rPr>
            </w:pPr>
            <w:r>
              <w:rPr>
                <w:spacing w:val="-10"/>
                <w:sz w:val="24"/>
              </w:rPr>
              <w:t>1</w:t>
            </w:r>
          </w:p>
        </w:tc>
        <w:tc>
          <w:tcPr>
            <w:tcW w:w="1135" w:type="dxa"/>
          </w:tcPr>
          <w:p w:rsidR="0069156C" w:rsidRDefault="003F0F3F">
            <w:pPr>
              <w:pStyle w:val="TableParagraph"/>
              <w:spacing w:line="270" w:lineRule="exact"/>
              <w:ind w:left="9"/>
              <w:jc w:val="center"/>
              <w:rPr>
                <w:sz w:val="24"/>
              </w:rPr>
            </w:pPr>
            <w:r>
              <w:rPr>
                <w:spacing w:val="-2"/>
                <w:sz w:val="24"/>
              </w:rPr>
              <w:t>(Constant</w:t>
            </w:r>
          </w:p>
          <w:p w:rsidR="0069156C" w:rsidRDefault="0069156C">
            <w:pPr>
              <w:pStyle w:val="TableParagraph"/>
              <w:rPr>
                <w:b/>
                <w:sz w:val="24"/>
              </w:rPr>
            </w:pPr>
          </w:p>
          <w:p w:rsidR="0069156C" w:rsidRDefault="003F0F3F">
            <w:pPr>
              <w:pStyle w:val="TableParagraph"/>
              <w:ind w:left="12"/>
              <w:jc w:val="center"/>
              <w:rPr>
                <w:sz w:val="24"/>
              </w:rPr>
            </w:pPr>
            <w:r>
              <w:rPr>
                <w:spacing w:val="-10"/>
                <w:sz w:val="24"/>
              </w:rPr>
              <w:t>)</w:t>
            </w:r>
          </w:p>
        </w:tc>
        <w:tc>
          <w:tcPr>
            <w:tcW w:w="1226" w:type="dxa"/>
          </w:tcPr>
          <w:p w:rsidR="0069156C" w:rsidRDefault="003F0F3F">
            <w:pPr>
              <w:pStyle w:val="TableParagraph"/>
              <w:spacing w:line="270" w:lineRule="exact"/>
              <w:ind w:left="14" w:right="2"/>
              <w:jc w:val="center"/>
              <w:rPr>
                <w:sz w:val="24"/>
              </w:rPr>
            </w:pPr>
            <w:r>
              <w:rPr>
                <w:spacing w:val="-2"/>
                <w:sz w:val="24"/>
              </w:rPr>
              <w:t>5.291</w:t>
            </w:r>
          </w:p>
        </w:tc>
        <w:tc>
          <w:tcPr>
            <w:tcW w:w="1226" w:type="dxa"/>
          </w:tcPr>
          <w:p w:rsidR="0069156C" w:rsidRDefault="003F0F3F">
            <w:pPr>
              <w:pStyle w:val="TableParagraph"/>
              <w:spacing w:line="270" w:lineRule="exact"/>
              <w:ind w:left="14"/>
              <w:jc w:val="center"/>
              <w:rPr>
                <w:sz w:val="24"/>
              </w:rPr>
            </w:pPr>
            <w:r>
              <w:rPr>
                <w:spacing w:val="-2"/>
                <w:sz w:val="24"/>
              </w:rPr>
              <w:t>1.893</w:t>
            </w:r>
          </w:p>
        </w:tc>
        <w:tc>
          <w:tcPr>
            <w:tcW w:w="1584" w:type="dxa"/>
          </w:tcPr>
          <w:p w:rsidR="0069156C" w:rsidRDefault="0069156C">
            <w:pPr>
              <w:pStyle w:val="TableParagraph"/>
            </w:pPr>
          </w:p>
        </w:tc>
        <w:tc>
          <w:tcPr>
            <w:tcW w:w="945" w:type="dxa"/>
          </w:tcPr>
          <w:p w:rsidR="0069156C" w:rsidRDefault="003F0F3F">
            <w:pPr>
              <w:pStyle w:val="TableParagraph"/>
              <w:spacing w:line="270" w:lineRule="exact"/>
              <w:ind w:left="14" w:right="1"/>
              <w:jc w:val="center"/>
              <w:rPr>
                <w:sz w:val="24"/>
              </w:rPr>
            </w:pPr>
            <w:r>
              <w:rPr>
                <w:spacing w:val="-2"/>
                <w:sz w:val="24"/>
              </w:rPr>
              <w:t>2.795</w:t>
            </w:r>
          </w:p>
        </w:tc>
        <w:tc>
          <w:tcPr>
            <w:tcW w:w="945" w:type="dxa"/>
          </w:tcPr>
          <w:p w:rsidR="0069156C" w:rsidRDefault="003F0F3F">
            <w:pPr>
              <w:pStyle w:val="TableParagraph"/>
              <w:spacing w:line="270" w:lineRule="exact"/>
              <w:ind w:left="14" w:right="4"/>
              <w:jc w:val="center"/>
              <w:rPr>
                <w:sz w:val="24"/>
              </w:rPr>
            </w:pPr>
            <w:r>
              <w:rPr>
                <w:spacing w:val="-4"/>
                <w:sz w:val="24"/>
              </w:rPr>
              <w:t>.008</w:t>
            </w:r>
          </w:p>
        </w:tc>
      </w:tr>
      <w:tr w:rsidR="0069156C">
        <w:trPr>
          <w:trHeight w:val="553"/>
        </w:trPr>
        <w:tc>
          <w:tcPr>
            <w:tcW w:w="674" w:type="dxa"/>
            <w:vMerge/>
            <w:tcBorders>
              <w:top w:val="nil"/>
            </w:tcBorders>
          </w:tcPr>
          <w:p w:rsidR="0069156C" w:rsidRDefault="0069156C">
            <w:pPr>
              <w:rPr>
                <w:sz w:val="2"/>
                <w:szCs w:val="2"/>
              </w:rPr>
            </w:pPr>
          </w:p>
        </w:tc>
        <w:tc>
          <w:tcPr>
            <w:tcW w:w="1135" w:type="dxa"/>
          </w:tcPr>
          <w:p w:rsidR="0069156C" w:rsidRDefault="003F0F3F">
            <w:pPr>
              <w:pStyle w:val="TableParagraph"/>
              <w:spacing w:line="270" w:lineRule="exact"/>
              <w:ind w:left="6"/>
              <w:jc w:val="center"/>
              <w:rPr>
                <w:sz w:val="24"/>
              </w:rPr>
            </w:pPr>
            <w:r>
              <w:rPr>
                <w:spacing w:val="-5"/>
                <w:sz w:val="24"/>
              </w:rPr>
              <w:t>GIC</w:t>
            </w:r>
          </w:p>
        </w:tc>
        <w:tc>
          <w:tcPr>
            <w:tcW w:w="1226" w:type="dxa"/>
          </w:tcPr>
          <w:p w:rsidR="0069156C" w:rsidRDefault="003F0F3F">
            <w:pPr>
              <w:pStyle w:val="TableParagraph"/>
              <w:spacing w:line="270" w:lineRule="exact"/>
              <w:ind w:left="14" w:right="2"/>
              <w:jc w:val="center"/>
              <w:rPr>
                <w:sz w:val="24"/>
              </w:rPr>
            </w:pPr>
            <w:r>
              <w:rPr>
                <w:spacing w:val="-2"/>
                <w:sz w:val="24"/>
              </w:rPr>
              <w:t>0.170</w:t>
            </w:r>
          </w:p>
        </w:tc>
        <w:tc>
          <w:tcPr>
            <w:tcW w:w="1226" w:type="dxa"/>
          </w:tcPr>
          <w:p w:rsidR="0069156C" w:rsidRDefault="003F0F3F">
            <w:pPr>
              <w:pStyle w:val="TableParagraph"/>
              <w:spacing w:line="270" w:lineRule="exact"/>
              <w:ind w:left="14"/>
              <w:jc w:val="center"/>
              <w:rPr>
                <w:sz w:val="24"/>
              </w:rPr>
            </w:pPr>
            <w:r>
              <w:rPr>
                <w:spacing w:val="-2"/>
                <w:sz w:val="24"/>
              </w:rPr>
              <w:t>2.090</w:t>
            </w:r>
          </w:p>
        </w:tc>
        <w:tc>
          <w:tcPr>
            <w:tcW w:w="1584" w:type="dxa"/>
          </w:tcPr>
          <w:p w:rsidR="0069156C" w:rsidRDefault="003F0F3F">
            <w:pPr>
              <w:pStyle w:val="TableParagraph"/>
              <w:spacing w:line="270" w:lineRule="exact"/>
              <w:ind w:left="12"/>
              <w:jc w:val="center"/>
              <w:rPr>
                <w:sz w:val="24"/>
              </w:rPr>
            </w:pPr>
            <w:r>
              <w:rPr>
                <w:spacing w:val="-4"/>
                <w:sz w:val="24"/>
              </w:rPr>
              <w:t>.314</w:t>
            </w:r>
          </w:p>
        </w:tc>
        <w:tc>
          <w:tcPr>
            <w:tcW w:w="945" w:type="dxa"/>
          </w:tcPr>
          <w:p w:rsidR="0069156C" w:rsidRDefault="003F0F3F">
            <w:pPr>
              <w:pStyle w:val="TableParagraph"/>
              <w:spacing w:line="270" w:lineRule="exact"/>
              <w:ind w:left="14" w:right="1"/>
              <w:jc w:val="center"/>
              <w:rPr>
                <w:sz w:val="24"/>
              </w:rPr>
            </w:pPr>
            <w:r>
              <w:rPr>
                <w:spacing w:val="-2"/>
                <w:sz w:val="24"/>
              </w:rPr>
              <w:t>1.974</w:t>
            </w:r>
          </w:p>
        </w:tc>
        <w:tc>
          <w:tcPr>
            <w:tcW w:w="945" w:type="dxa"/>
          </w:tcPr>
          <w:p w:rsidR="0069156C" w:rsidRDefault="003F0F3F">
            <w:pPr>
              <w:pStyle w:val="TableParagraph"/>
              <w:spacing w:line="270" w:lineRule="exact"/>
              <w:ind w:left="14" w:right="4"/>
              <w:jc w:val="center"/>
              <w:rPr>
                <w:sz w:val="24"/>
              </w:rPr>
            </w:pPr>
            <w:r>
              <w:rPr>
                <w:spacing w:val="-5"/>
                <w:sz w:val="24"/>
              </w:rPr>
              <w:t>.04</w:t>
            </w:r>
          </w:p>
        </w:tc>
      </w:tr>
      <w:tr w:rsidR="0069156C">
        <w:trPr>
          <w:trHeight w:val="551"/>
        </w:trPr>
        <w:tc>
          <w:tcPr>
            <w:tcW w:w="674" w:type="dxa"/>
            <w:vMerge/>
            <w:tcBorders>
              <w:top w:val="nil"/>
            </w:tcBorders>
          </w:tcPr>
          <w:p w:rsidR="0069156C" w:rsidRDefault="0069156C">
            <w:pPr>
              <w:rPr>
                <w:sz w:val="2"/>
                <w:szCs w:val="2"/>
              </w:rPr>
            </w:pPr>
          </w:p>
        </w:tc>
        <w:tc>
          <w:tcPr>
            <w:tcW w:w="1135" w:type="dxa"/>
          </w:tcPr>
          <w:p w:rsidR="0069156C" w:rsidRDefault="003F0F3F">
            <w:pPr>
              <w:pStyle w:val="TableParagraph"/>
              <w:spacing w:line="268" w:lineRule="exact"/>
              <w:ind w:left="7"/>
              <w:jc w:val="center"/>
              <w:rPr>
                <w:sz w:val="24"/>
              </w:rPr>
            </w:pPr>
            <w:r>
              <w:rPr>
                <w:spacing w:val="-5"/>
                <w:sz w:val="24"/>
              </w:rPr>
              <w:t>ICG</w:t>
            </w:r>
          </w:p>
        </w:tc>
        <w:tc>
          <w:tcPr>
            <w:tcW w:w="1226" w:type="dxa"/>
          </w:tcPr>
          <w:p w:rsidR="0069156C" w:rsidRDefault="003F0F3F">
            <w:pPr>
              <w:pStyle w:val="TableParagraph"/>
              <w:spacing w:line="268" w:lineRule="exact"/>
              <w:ind w:left="14" w:right="2"/>
              <w:jc w:val="center"/>
              <w:rPr>
                <w:sz w:val="24"/>
              </w:rPr>
            </w:pPr>
            <w:r>
              <w:rPr>
                <w:spacing w:val="-2"/>
                <w:sz w:val="24"/>
              </w:rPr>
              <w:t>1.032</w:t>
            </w:r>
          </w:p>
        </w:tc>
        <w:tc>
          <w:tcPr>
            <w:tcW w:w="1226" w:type="dxa"/>
          </w:tcPr>
          <w:p w:rsidR="0069156C" w:rsidRDefault="003F0F3F">
            <w:pPr>
              <w:pStyle w:val="TableParagraph"/>
              <w:spacing w:line="268" w:lineRule="exact"/>
              <w:ind w:left="14"/>
              <w:jc w:val="center"/>
              <w:rPr>
                <w:sz w:val="24"/>
              </w:rPr>
            </w:pPr>
            <w:r>
              <w:rPr>
                <w:spacing w:val="-4"/>
                <w:sz w:val="24"/>
              </w:rPr>
              <w:t>.000</w:t>
            </w:r>
          </w:p>
        </w:tc>
        <w:tc>
          <w:tcPr>
            <w:tcW w:w="1584" w:type="dxa"/>
          </w:tcPr>
          <w:p w:rsidR="0069156C" w:rsidRDefault="003F0F3F">
            <w:pPr>
              <w:pStyle w:val="TableParagraph"/>
              <w:spacing w:line="268" w:lineRule="exact"/>
              <w:ind w:left="12"/>
              <w:jc w:val="center"/>
              <w:rPr>
                <w:sz w:val="24"/>
              </w:rPr>
            </w:pPr>
            <w:r>
              <w:rPr>
                <w:spacing w:val="-4"/>
                <w:sz w:val="24"/>
              </w:rPr>
              <w:t>.175</w:t>
            </w:r>
          </w:p>
        </w:tc>
        <w:tc>
          <w:tcPr>
            <w:tcW w:w="945" w:type="dxa"/>
          </w:tcPr>
          <w:p w:rsidR="0069156C" w:rsidRDefault="003F0F3F">
            <w:pPr>
              <w:pStyle w:val="TableParagraph"/>
              <w:spacing w:line="268" w:lineRule="exact"/>
              <w:ind w:left="14" w:right="1"/>
              <w:jc w:val="center"/>
              <w:rPr>
                <w:sz w:val="24"/>
              </w:rPr>
            </w:pPr>
            <w:r>
              <w:rPr>
                <w:spacing w:val="-2"/>
                <w:sz w:val="24"/>
              </w:rPr>
              <w:t>2.605</w:t>
            </w:r>
          </w:p>
        </w:tc>
        <w:tc>
          <w:tcPr>
            <w:tcW w:w="945" w:type="dxa"/>
          </w:tcPr>
          <w:p w:rsidR="0069156C" w:rsidRDefault="003F0F3F">
            <w:pPr>
              <w:pStyle w:val="TableParagraph"/>
              <w:spacing w:line="268" w:lineRule="exact"/>
              <w:ind w:left="14" w:right="4"/>
              <w:jc w:val="center"/>
              <w:rPr>
                <w:sz w:val="24"/>
              </w:rPr>
            </w:pPr>
            <w:r>
              <w:rPr>
                <w:spacing w:val="-4"/>
                <w:sz w:val="24"/>
              </w:rPr>
              <w:t>.027</w:t>
            </w:r>
          </w:p>
        </w:tc>
      </w:tr>
    </w:tbl>
    <w:p w:rsidR="0069156C" w:rsidRDefault="0069156C">
      <w:pPr>
        <w:pStyle w:val="BodyText"/>
        <w:rPr>
          <w:b/>
        </w:rPr>
      </w:pPr>
    </w:p>
    <w:p w:rsidR="0069156C" w:rsidRDefault="0069156C">
      <w:pPr>
        <w:pStyle w:val="BodyText"/>
        <w:spacing w:before="117"/>
        <w:rPr>
          <w:b/>
        </w:rPr>
      </w:pPr>
    </w:p>
    <w:p w:rsidR="0069156C" w:rsidRDefault="003F0F3F">
      <w:pPr>
        <w:pStyle w:val="BodyText"/>
        <w:spacing w:before="1"/>
        <w:ind w:left="923"/>
      </w:pPr>
      <w:r>
        <w:rPr>
          <w:noProof/>
          <w:lang w:val="en-US"/>
        </w:rPr>
        <mc:AlternateContent>
          <mc:Choice Requires="wps">
            <w:drawing>
              <wp:anchor distT="0" distB="0" distL="0" distR="0" simplePos="0" relativeHeight="15740416" behindDoc="0" locked="0" layoutInCell="1" allowOverlap="1">
                <wp:simplePos x="0" y="0"/>
                <wp:positionH relativeFrom="page">
                  <wp:posOffset>1655317</wp:posOffset>
                </wp:positionH>
                <wp:positionV relativeFrom="paragraph">
                  <wp:posOffset>-422607</wp:posOffset>
                </wp:positionV>
                <wp:extent cx="4765040" cy="3505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5040" cy="350520"/>
                        </a:xfrm>
                        <a:prstGeom prst="rect">
                          <a:avLst/>
                        </a:prstGeom>
                        <a:solidFill>
                          <a:srgbClr val="FFFFFF"/>
                        </a:solidFill>
                      </wps:spPr>
                      <wps:txbx>
                        <w:txbxContent>
                          <w:p w:rsidR="0069156C" w:rsidRDefault="003F0F3F">
                            <w:pPr>
                              <w:pStyle w:val="BodyText"/>
                              <w:spacing w:line="268" w:lineRule="exact"/>
                              <w:ind w:left="60"/>
                              <w:rPr>
                                <w:color w:val="000000"/>
                              </w:rPr>
                            </w:pPr>
                            <w:r>
                              <w:rPr>
                                <w:color w:val="000104"/>
                              </w:rPr>
                              <w:t>a.</w:t>
                            </w:r>
                            <w:r>
                              <w:rPr>
                                <w:color w:val="000104"/>
                                <w:spacing w:val="-2"/>
                              </w:rPr>
                              <w:t xml:space="preserve"> </w:t>
                            </w:r>
                            <w:r>
                              <w:rPr>
                                <w:color w:val="000104"/>
                              </w:rPr>
                              <w:t>Dependent</w:t>
                            </w:r>
                            <w:r>
                              <w:rPr>
                                <w:color w:val="000104"/>
                                <w:spacing w:val="-1"/>
                              </w:rPr>
                              <w:t xml:space="preserve"> </w:t>
                            </w:r>
                            <w:r>
                              <w:rPr>
                                <w:color w:val="000104"/>
                              </w:rPr>
                              <w:t>Variable:</w:t>
                            </w:r>
                            <w:r>
                              <w:rPr>
                                <w:color w:val="000104"/>
                                <w:spacing w:val="-1"/>
                              </w:rPr>
                              <w:t xml:space="preserve"> </w:t>
                            </w:r>
                            <w:r>
                              <w:rPr>
                                <w:color w:val="000104"/>
                                <w:spacing w:val="-5"/>
                              </w:rPr>
                              <w:t>ROA</w:t>
                            </w:r>
                          </w:p>
                        </w:txbxContent>
                      </wps:txbx>
                      <wps:bodyPr wrap="square" lIns="0" tIns="0" rIns="0" bIns="0" rtlCol="0">
                        <a:noAutofit/>
                      </wps:bodyPr>
                    </wps:wsp>
                  </a:graphicData>
                </a:graphic>
              </wp:anchor>
            </w:drawing>
          </mc:Choice>
          <mc:Fallback>
            <w:pict>
              <v:shape id="Textbox 27" o:spid="_x0000_s1027" type="#_x0000_t202" style="position:absolute;left:0;text-align:left;margin-left:130.35pt;margin-top:-33.3pt;width:375.2pt;height:27.6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XryAEAAHwDAAAOAAAAZHJzL2Uyb0RvYy54bWysU8Fu2zAMvQ/YPwi6L3ayph2MOMXWIsOA&#10;YhvQ7gNkWUqESaJGKbHz96OUOA2227AcFEp8JN8j6dX96Cw7KIwGfMvns5oz5SX0xm9b/uNl8+4D&#10;ZzEJ3wsLXrX8qCK/X799sxpCoxawA9srZJTEx2YILd+lFJqqinKnnIgzCMqTUwM6keiK26pHMVB2&#10;Z6tFXd9WA2AfEKSKkV4fT06+Lvm1VjJ90zqqxGzLiVsqJ5azy2e1XolmiyLsjDzTEP/Awgnjqegl&#10;1aNIgu3R/JXKGYkQQaeZBFeB1kaqooHUzOs/1DzvRFBFCzUnhkub4v9LK78eviMzfcsXd5x54WhG&#10;L2pMHYyMXqg9Q4gNoZ4D4dL4CUYac5EawxPIn5Eg1RXmFBAJndsxanT5n4QyCqQJHC9dpypM0uPN&#10;3e2yviGXJN/7Zb1clLFUr9EBY/qswLFstBxpqoWBODzFlOuLZoLkYhGs6TfG2nLBbfdgkR0EbcCm&#10;/LIqCrmCFQEnzllKGrux9GQ+NaCD/kj6B1qUlsdfe4GKM/vF0yTyVk0GTkY3GZjsA5Tdy2Q8fNwn&#10;0KaQzpVOec8dpBEXYud1zDt0fS+o149m/RsAAP//AwBQSwMEFAAGAAgAAAAhAP3kfmrfAAAADAEA&#10;AA8AAABkcnMvZG93bnJldi54bWxMj0FqwzAQRfeF3kFMobtEUghO6lgOpVAC3YQ6OYBiTS0Ta2Qs&#10;OXZuX2XVLmfm8ef9Yj+7jt1wCK0nBXIpgCHV3rTUKDifPhdbYCFqMrrzhAruGGBfPj8VOjd+om+8&#10;VbFhKYRCrhXYGPuc81BbdDosfY+Ubj9+cDqmcWi4GfSUwl3HV0Jk3OmW0gere/ywWF+r0SloNyS/&#10;xmo9czm9nU9Hezjex4NSry/z+w5YxDn+wfDQT+pQJqeLH8kE1ilYZWKTUAWLLMuAPQghpQR2SSsp&#10;18DLgv8vUf4CAAD//wMAUEsBAi0AFAAGAAgAAAAhALaDOJL+AAAA4QEAABMAAAAAAAAAAAAAAAAA&#10;AAAAAFtDb250ZW50X1R5cGVzXS54bWxQSwECLQAUAAYACAAAACEAOP0h/9YAAACUAQAACwAAAAAA&#10;AAAAAAAAAAAvAQAAX3JlbHMvLnJlbHNQSwECLQAUAAYACAAAACEAcxaF68gBAAB8AwAADgAAAAAA&#10;AAAAAAAAAAAuAgAAZHJzL2Uyb0RvYy54bWxQSwECLQAUAAYACAAAACEA/eR+at8AAAAMAQAADwAA&#10;AAAAAAAAAAAAAAAiBAAAZHJzL2Rvd25yZXYueG1sUEsFBgAAAAAEAAQA8wAAAC4FAAAAAA==&#10;" stroked="f">
                <v:path arrowok="t"/>
                <v:textbox inset="0,0,0,0">
                  <w:txbxContent>
                    <w:p w:rsidR="0069156C" w:rsidRDefault="003F0F3F">
                      <w:pPr>
                        <w:pStyle w:val="BodyText"/>
                        <w:spacing w:line="268" w:lineRule="exact"/>
                        <w:ind w:left="60"/>
                        <w:rPr>
                          <w:color w:val="000000"/>
                        </w:rPr>
                      </w:pPr>
                      <w:r>
                        <w:rPr>
                          <w:color w:val="000104"/>
                        </w:rPr>
                        <w:t>a.</w:t>
                      </w:r>
                      <w:r>
                        <w:rPr>
                          <w:color w:val="000104"/>
                          <w:spacing w:val="-2"/>
                        </w:rPr>
                        <w:t xml:space="preserve"> </w:t>
                      </w:r>
                      <w:r>
                        <w:rPr>
                          <w:color w:val="000104"/>
                        </w:rPr>
                        <w:t>Dependent</w:t>
                      </w:r>
                      <w:r>
                        <w:rPr>
                          <w:color w:val="000104"/>
                          <w:spacing w:val="-1"/>
                        </w:rPr>
                        <w:t xml:space="preserve"> </w:t>
                      </w:r>
                      <w:r>
                        <w:rPr>
                          <w:color w:val="000104"/>
                        </w:rPr>
                        <w:t>Variable:</w:t>
                      </w:r>
                      <w:r>
                        <w:rPr>
                          <w:color w:val="000104"/>
                          <w:spacing w:val="-1"/>
                        </w:rPr>
                        <w:t xml:space="preserve"> </w:t>
                      </w:r>
                      <w:r>
                        <w:rPr>
                          <w:color w:val="000104"/>
                          <w:spacing w:val="-5"/>
                        </w:rPr>
                        <w:t>ROA</w:t>
                      </w:r>
                    </w:p>
                  </w:txbxContent>
                </v:textbox>
                <w10:wrap anchorx="page"/>
              </v:shape>
            </w:pict>
          </mc:Fallback>
        </mc:AlternateContent>
      </w:r>
      <w:r>
        <w:t>Sumber:</w:t>
      </w:r>
      <w:r>
        <w:rPr>
          <w:spacing w:val="-4"/>
        </w:rPr>
        <w:t xml:space="preserve"> </w:t>
      </w:r>
      <w:r>
        <w:t>hasil</w:t>
      </w:r>
      <w:r>
        <w:rPr>
          <w:spacing w:val="-3"/>
        </w:rPr>
        <w:t xml:space="preserve"> </w:t>
      </w:r>
      <w:r>
        <w:t>output</w:t>
      </w:r>
      <w:r>
        <w:rPr>
          <w:spacing w:val="-4"/>
        </w:rPr>
        <w:t xml:space="preserve"> </w:t>
      </w:r>
      <w:r>
        <w:t>SPSS</w:t>
      </w:r>
      <w:r>
        <w:rPr>
          <w:spacing w:val="-3"/>
        </w:rPr>
        <w:t xml:space="preserve"> </w:t>
      </w:r>
      <w:r>
        <w:t>26,</w:t>
      </w:r>
      <w:r>
        <w:rPr>
          <w:spacing w:val="-1"/>
        </w:rPr>
        <w:t xml:space="preserve"> </w:t>
      </w:r>
      <w:r>
        <w:t>data</w:t>
      </w:r>
      <w:r>
        <w:rPr>
          <w:spacing w:val="-4"/>
        </w:rPr>
        <w:t xml:space="preserve"> </w:t>
      </w:r>
      <w:r>
        <w:t>diolah</w:t>
      </w:r>
      <w:r>
        <w:rPr>
          <w:spacing w:val="-7"/>
        </w:rPr>
        <w:t xml:space="preserve"> </w:t>
      </w:r>
      <w:r>
        <w:rPr>
          <w:spacing w:val="-4"/>
        </w:rPr>
        <w:t>2025</w:t>
      </w:r>
    </w:p>
    <w:p w:rsidR="0069156C" w:rsidRDefault="0069156C">
      <w:pPr>
        <w:pStyle w:val="BodyText"/>
        <w:spacing w:before="2"/>
      </w:pPr>
    </w:p>
    <w:p w:rsidR="0069156C" w:rsidRDefault="003F0F3F">
      <w:pPr>
        <w:pStyle w:val="BodyText"/>
        <w:spacing w:line="477" w:lineRule="auto"/>
        <w:ind w:left="565" w:right="328" w:firstLine="566"/>
      </w:pPr>
      <w:r>
        <w:t xml:space="preserve">Berdasarkan tabel hasil analisis regresi linear berganda diatas menunjukkan </w:t>
      </w:r>
      <w:r>
        <w:rPr>
          <w:spacing w:val="-2"/>
        </w:rPr>
        <w:t>bahwa:</w:t>
      </w:r>
    </w:p>
    <w:p w:rsidR="0069156C" w:rsidRDefault="003F0F3F">
      <w:pPr>
        <w:pStyle w:val="BodyText"/>
        <w:spacing w:before="5"/>
        <w:ind w:left="3173"/>
      </w:pPr>
      <w:r>
        <w:rPr>
          <w:position w:val="2"/>
        </w:rPr>
        <w:t>Y</w:t>
      </w:r>
      <w:r>
        <w:rPr>
          <w:spacing w:val="-4"/>
          <w:position w:val="2"/>
        </w:rPr>
        <w:t xml:space="preserve"> </w:t>
      </w:r>
      <w:r>
        <w:rPr>
          <w:position w:val="2"/>
        </w:rPr>
        <w:t>=</w:t>
      </w:r>
      <w:r>
        <w:rPr>
          <w:spacing w:val="-1"/>
          <w:position w:val="2"/>
        </w:rPr>
        <w:t xml:space="preserve"> </w:t>
      </w:r>
      <w:r>
        <w:rPr>
          <w:position w:val="2"/>
        </w:rPr>
        <w:t>α</w:t>
      </w:r>
      <w:r>
        <w:rPr>
          <w:spacing w:val="-1"/>
          <w:position w:val="2"/>
        </w:rPr>
        <w:t xml:space="preserve"> </w:t>
      </w:r>
      <w:r>
        <w:rPr>
          <w:position w:val="2"/>
        </w:rPr>
        <w:t>+</w:t>
      </w:r>
      <w:r>
        <w:rPr>
          <w:spacing w:val="-1"/>
          <w:position w:val="2"/>
        </w:rPr>
        <w:t xml:space="preserve"> </w:t>
      </w:r>
      <w:r>
        <w:rPr>
          <w:position w:val="2"/>
        </w:rPr>
        <w:t>β</w:t>
      </w:r>
      <w:r>
        <w:t>1</w:t>
      </w:r>
      <w:r>
        <w:rPr>
          <w:position w:val="2"/>
        </w:rPr>
        <w:t>X</w:t>
      </w:r>
      <w:r>
        <w:t xml:space="preserve">1 </w:t>
      </w:r>
      <w:r>
        <w:rPr>
          <w:position w:val="2"/>
        </w:rPr>
        <w:t>+</w:t>
      </w:r>
      <w:r>
        <w:rPr>
          <w:spacing w:val="-1"/>
          <w:position w:val="2"/>
        </w:rPr>
        <w:t xml:space="preserve"> </w:t>
      </w:r>
      <w:r>
        <w:rPr>
          <w:spacing w:val="-4"/>
          <w:position w:val="2"/>
        </w:rPr>
        <w:t>β</w:t>
      </w:r>
      <w:r>
        <w:rPr>
          <w:spacing w:val="-4"/>
        </w:rPr>
        <w:t>2</w:t>
      </w:r>
      <w:r>
        <w:rPr>
          <w:spacing w:val="-4"/>
          <w:position w:val="2"/>
        </w:rPr>
        <w:t>X</w:t>
      </w:r>
      <w:r>
        <w:rPr>
          <w:spacing w:val="-4"/>
        </w:rPr>
        <w:t>2</w:t>
      </w:r>
    </w:p>
    <w:p w:rsidR="0069156C" w:rsidRDefault="0069156C">
      <w:pPr>
        <w:pStyle w:val="BodyText"/>
        <w:spacing w:before="2"/>
      </w:pPr>
    </w:p>
    <w:p w:rsidR="0069156C" w:rsidRDefault="003F0F3F">
      <w:pPr>
        <w:pStyle w:val="BodyText"/>
        <w:spacing w:before="1"/>
        <w:ind w:left="2910" w:right="2730"/>
        <w:jc w:val="center"/>
      </w:pPr>
      <w:r>
        <w:rPr>
          <w:b/>
        </w:rPr>
        <w:t xml:space="preserve">= </w:t>
      </w:r>
      <w:r>
        <w:t>5.291</w:t>
      </w:r>
      <w:r>
        <w:rPr>
          <w:spacing w:val="2"/>
        </w:rPr>
        <w:t xml:space="preserve"> </w:t>
      </w:r>
      <w:r>
        <w:t>+</w:t>
      </w:r>
      <w:r>
        <w:rPr>
          <w:spacing w:val="3"/>
        </w:rPr>
        <w:t xml:space="preserve"> </w:t>
      </w:r>
      <w:r>
        <w:t>0.170x +</w:t>
      </w:r>
      <w:r>
        <w:rPr>
          <w:spacing w:val="-1"/>
        </w:rPr>
        <w:t xml:space="preserve"> </w:t>
      </w:r>
      <w:r>
        <w:rPr>
          <w:spacing w:val="-2"/>
        </w:rPr>
        <w:t>1.032x</w:t>
      </w:r>
    </w:p>
    <w:p w:rsidR="0069156C" w:rsidRDefault="0069156C">
      <w:pPr>
        <w:pStyle w:val="BodyText"/>
        <w:spacing w:before="134"/>
      </w:pPr>
    </w:p>
    <w:p w:rsidR="0069156C" w:rsidRDefault="003F0F3F">
      <w:pPr>
        <w:pStyle w:val="BodyText"/>
        <w:ind w:left="738"/>
      </w:pPr>
      <w:r>
        <w:rPr>
          <w:spacing w:val="-2"/>
        </w:rPr>
        <w:t>Interpretasi:</w:t>
      </w:r>
    </w:p>
    <w:p w:rsidR="0069156C" w:rsidRDefault="0069156C">
      <w:pPr>
        <w:pStyle w:val="BodyText"/>
        <w:spacing w:before="137"/>
      </w:pPr>
    </w:p>
    <w:p w:rsidR="0069156C" w:rsidRDefault="003F0F3F">
      <w:pPr>
        <w:pStyle w:val="ListParagraph"/>
        <w:numPr>
          <w:ilvl w:val="0"/>
          <w:numId w:val="6"/>
        </w:numPr>
        <w:tabs>
          <w:tab w:val="left" w:pos="1288"/>
        </w:tabs>
        <w:spacing w:line="480" w:lineRule="auto"/>
        <w:ind w:right="675"/>
        <w:jc w:val="both"/>
        <w:rPr>
          <w:sz w:val="24"/>
        </w:rPr>
      </w:pPr>
      <w:r>
        <w:rPr>
          <w:sz w:val="24"/>
        </w:rPr>
        <w:t xml:space="preserve">Nilai a sebesar 5.292 merupakan konstanta atau keadaan saat variabel kinerja perbankan (Y) belum dipengaruhi oleh variabel lainnya yaitu </w:t>
      </w:r>
      <w:r>
        <w:rPr>
          <w:position w:val="2"/>
          <w:sz w:val="24"/>
        </w:rPr>
        <w:t>variabel</w:t>
      </w:r>
      <w:r>
        <w:rPr>
          <w:spacing w:val="-15"/>
          <w:position w:val="2"/>
          <w:sz w:val="24"/>
        </w:rPr>
        <w:t xml:space="preserve"> </w:t>
      </w:r>
      <w:r>
        <w:rPr>
          <w:i/>
          <w:position w:val="2"/>
          <w:sz w:val="24"/>
        </w:rPr>
        <w:t>Green</w:t>
      </w:r>
      <w:r>
        <w:rPr>
          <w:i/>
          <w:spacing w:val="-15"/>
          <w:position w:val="2"/>
          <w:sz w:val="24"/>
        </w:rPr>
        <w:t xml:space="preserve"> </w:t>
      </w:r>
      <w:r>
        <w:rPr>
          <w:i/>
          <w:position w:val="2"/>
          <w:sz w:val="24"/>
        </w:rPr>
        <w:t>Intellectual</w:t>
      </w:r>
      <w:r>
        <w:rPr>
          <w:i/>
          <w:spacing w:val="-15"/>
          <w:position w:val="2"/>
          <w:sz w:val="24"/>
        </w:rPr>
        <w:t xml:space="preserve"> </w:t>
      </w:r>
      <w:r>
        <w:rPr>
          <w:i/>
          <w:position w:val="2"/>
          <w:sz w:val="24"/>
        </w:rPr>
        <w:t>Capital</w:t>
      </w:r>
      <w:r>
        <w:rPr>
          <w:i/>
          <w:spacing w:val="-15"/>
          <w:position w:val="2"/>
          <w:sz w:val="24"/>
        </w:rPr>
        <w:t xml:space="preserve"> </w:t>
      </w:r>
      <w:r>
        <w:rPr>
          <w:position w:val="2"/>
          <w:sz w:val="24"/>
        </w:rPr>
        <w:t>(X</w:t>
      </w:r>
      <w:r>
        <w:rPr>
          <w:sz w:val="24"/>
        </w:rPr>
        <w:t>1</w:t>
      </w:r>
      <w:r>
        <w:rPr>
          <w:position w:val="2"/>
          <w:sz w:val="24"/>
        </w:rPr>
        <w:t>)</w:t>
      </w:r>
      <w:r>
        <w:rPr>
          <w:spacing w:val="-15"/>
          <w:position w:val="2"/>
          <w:sz w:val="24"/>
        </w:rPr>
        <w:t xml:space="preserve"> </w:t>
      </w:r>
      <w:r>
        <w:rPr>
          <w:position w:val="2"/>
          <w:sz w:val="24"/>
        </w:rPr>
        <w:t>dan</w:t>
      </w:r>
      <w:r>
        <w:rPr>
          <w:spacing w:val="-15"/>
          <w:position w:val="2"/>
          <w:sz w:val="24"/>
        </w:rPr>
        <w:t xml:space="preserve"> </w:t>
      </w:r>
      <w:r>
        <w:rPr>
          <w:i/>
          <w:position w:val="2"/>
          <w:sz w:val="24"/>
        </w:rPr>
        <w:t>Islamic</w:t>
      </w:r>
      <w:r>
        <w:rPr>
          <w:i/>
          <w:spacing w:val="-15"/>
          <w:position w:val="2"/>
          <w:sz w:val="24"/>
        </w:rPr>
        <w:t xml:space="preserve"> </w:t>
      </w:r>
      <w:r>
        <w:rPr>
          <w:i/>
          <w:position w:val="2"/>
          <w:sz w:val="24"/>
        </w:rPr>
        <w:t>Corporate</w:t>
      </w:r>
      <w:r>
        <w:rPr>
          <w:i/>
          <w:spacing w:val="-15"/>
          <w:position w:val="2"/>
          <w:sz w:val="24"/>
        </w:rPr>
        <w:t xml:space="preserve"> </w:t>
      </w:r>
      <w:r>
        <w:rPr>
          <w:i/>
          <w:position w:val="2"/>
          <w:sz w:val="24"/>
        </w:rPr>
        <w:t xml:space="preserve">Governance </w:t>
      </w:r>
      <w:r>
        <w:rPr>
          <w:position w:val="2"/>
          <w:sz w:val="24"/>
        </w:rPr>
        <w:t>(X</w:t>
      </w:r>
      <w:r>
        <w:rPr>
          <w:sz w:val="24"/>
        </w:rPr>
        <w:t>2</w:t>
      </w:r>
      <w:r>
        <w:rPr>
          <w:position w:val="2"/>
          <w:sz w:val="24"/>
        </w:rPr>
        <w:t>).</w:t>
      </w:r>
      <w:r>
        <w:rPr>
          <w:sz w:val="24"/>
        </w:rPr>
        <w:t>Jika</w:t>
      </w:r>
      <w:r>
        <w:rPr>
          <w:spacing w:val="23"/>
          <w:sz w:val="24"/>
        </w:rPr>
        <w:t xml:space="preserve"> </w:t>
      </w:r>
      <w:r>
        <w:rPr>
          <w:sz w:val="24"/>
        </w:rPr>
        <w:t>variabel</w:t>
      </w:r>
      <w:r>
        <w:rPr>
          <w:spacing w:val="24"/>
          <w:sz w:val="24"/>
        </w:rPr>
        <w:t xml:space="preserve"> </w:t>
      </w:r>
      <w:r>
        <w:rPr>
          <w:sz w:val="24"/>
        </w:rPr>
        <w:t>independen</w:t>
      </w:r>
      <w:r>
        <w:rPr>
          <w:spacing w:val="24"/>
          <w:sz w:val="24"/>
        </w:rPr>
        <w:t xml:space="preserve"> </w:t>
      </w:r>
      <w:r>
        <w:rPr>
          <w:sz w:val="24"/>
        </w:rPr>
        <w:t>tidak</w:t>
      </w:r>
      <w:r>
        <w:rPr>
          <w:spacing w:val="26"/>
          <w:sz w:val="24"/>
        </w:rPr>
        <w:t xml:space="preserve"> </w:t>
      </w:r>
      <w:r>
        <w:rPr>
          <w:sz w:val="24"/>
        </w:rPr>
        <w:t>ada</w:t>
      </w:r>
      <w:r>
        <w:rPr>
          <w:spacing w:val="25"/>
          <w:sz w:val="24"/>
        </w:rPr>
        <w:t xml:space="preserve"> </w:t>
      </w:r>
      <w:r>
        <w:rPr>
          <w:sz w:val="24"/>
        </w:rPr>
        <w:t>maka variabel</w:t>
      </w:r>
      <w:r>
        <w:rPr>
          <w:spacing w:val="24"/>
          <w:sz w:val="24"/>
        </w:rPr>
        <w:t xml:space="preserve"> </w:t>
      </w:r>
      <w:r>
        <w:rPr>
          <w:sz w:val="24"/>
        </w:rPr>
        <w:t>kinerja perbankan</w:t>
      </w:r>
    </w:p>
    <w:p w:rsidR="0069156C" w:rsidRDefault="003F0F3F">
      <w:pPr>
        <w:pStyle w:val="BodyText"/>
        <w:spacing w:line="275" w:lineRule="exact"/>
        <w:ind w:left="1288"/>
      </w:pPr>
      <w:r>
        <w:t>(Y)</w:t>
      </w:r>
      <w:r>
        <w:rPr>
          <w:spacing w:val="-2"/>
        </w:rPr>
        <w:t xml:space="preserve"> </w:t>
      </w:r>
      <w:r>
        <w:t>tidak</w:t>
      </w:r>
      <w:r>
        <w:rPr>
          <w:spacing w:val="3"/>
        </w:rPr>
        <w:t xml:space="preserve"> </w:t>
      </w:r>
      <w:r>
        <w:t>mengalami</w:t>
      </w:r>
      <w:r>
        <w:rPr>
          <w:spacing w:val="-7"/>
        </w:rPr>
        <w:t xml:space="preserve"> </w:t>
      </w:r>
      <w:r>
        <w:rPr>
          <w:spacing w:val="-2"/>
        </w:rPr>
        <w:t>perubahan.</w:t>
      </w:r>
    </w:p>
    <w:p w:rsidR="0069156C" w:rsidRDefault="0069156C">
      <w:pPr>
        <w:pStyle w:val="BodyText"/>
        <w:spacing w:before="1"/>
      </w:pPr>
    </w:p>
    <w:p w:rsidR="0069156C" w:rsidRDefault="003F0F3F">
      <w:pPr>
        <w:pStyle w:val="ListParagraph"/>
        <w:numPr>
          <w:ilvl w:val="0"/>
          <w:numId w:val="6"/>
        </w:numPr>
        <w:tabs>
          <w:tab w:val="left" w:pos="1288"/>
        </w:tabs>
        <w:spacing w:before="1" w:line="480" w:lineRule="auto"/>
        <w:ind w:right="671"/>
        <w:jc w:val="both"/>
        <w:rPr>
          <w:sz w:val="24"/>
        </w:rPr>
      </w:pPr>
      <w:r>
        <w:rPr>
          <w:position w:val="2"/>
          <w:sz w:val="24"/>
        </w:rPr>
        <w:t>B1 (nilai koefisien regresi X</w:t>
      </w:r>
      <w:r>
        <w:rPr>
          <w:sz w:val="24"/>
        </w:rPr>
        <w:t>1</w:t>
      </w:r>
      <w:r>
        <w:rPr>
          <w:position w:val="2"/>
          <w:sz w:val="24"/>
        </w:rPr>
        <w:t xml:space="preserve">) sebesar 0.170 dan bertanda positive. Hal ini </w:t>
      </w:r>
      <w:r>
        <w:rPr>
          <w:sz w:val="24"/>
        </w:rPr>
        <w:t>menunjukkan</w:t>
      </w:r>
      <w:r>
        <w:rPr>
          <w:spacing w:val="-7"/>
          <w:sz w:val="24"/>
        </w:rPr>
        <w:t xml:space="preserve"> </w:t>
      </w:r>
      <w:r>
        <w:rPr>
          <w:sz w:val="24"/>
        </w:rPr>
        <w:t>bahwa</w:t>
      </w:r>
      <w:r>
        <w:rPr>
          <w:spacing w:val="-8"/>
          <w:sz w:val="24"/>
        </w:rPr>
        <w:t xml:space="preserve"> </w:t>
      </w:r>
      <w:r>
        <w:rPr>
          <w:sz w:val="24"/>
        </w:rPr>
        <w:t>setiap</w:t>
      </w:r>
      <w:r>
        <w:rPr>
          <w:spacing w:val="-7"/>
          <w:sz w:val="24"/>
        </w:rPr>
        <w:t xml:space="preserve"> </w:t>
      </w:r>
      <w:r>
        <w:rPr>
          <w:sz w:val="24"/>
        </w:rPr>
        <w:t>kenaikan</w:t>
      </w:r>
      <w:r>
        <w:rPr>
          <w:spacing w:val="-5"/>
          <w:sz w:val="24"/>
        </w:rPr>
        <w:t xml:space="preserve"> </w:t>
      </w:r>
      <w:r>
        <w:rPr>
          <w:i/>
          <w:sz w:val="24"/>
        </w:rPr>
        <w:t>Green</w:t>
      </w:r>
      <w:r>
        <w:rPr>
          <w:i/>
          <w:spacing w:val="-4"/>
          <w:sz w:val="24"/>
        </w:rPr>
        <w:t xml:space="preserve"> </w:t>
      </w:r>
      <w:r>
        <w:rPr>
          <w:i/>
          <w:sz w:val="24"/>
        </w:rPr>
        <w:t>Intellectual</w:t>
      </w:r>
      <w:r>
        <w:rPr>
          <w:i/>
          <w:spacing w:val="-5"/>
          <w:sz w:val="24"/>
        </w:rPr>
        <w:t xml:space="preserve"> </w:t>
      </w:r>
      <w:r>
        <w:rPr>
          <w:i/>
          <w:sz w:val="24"/>
        </w:rPr>
        <w:t>Capital</w:t>
      </w:r>
      <w:r>
        <w:rPr>
          <w:i/>
          <w:spacing w:val="-6"/>
          <w:sz w:val="24"/>
        </w:rPr>
        <w:t xml:space="preserve"> </w:t>
      </w:r>
      <w:r>
        <w:rPr>
          <w:sz w:val="24"/>
        </w:rPr>
        <w:t>sebesar</w:t>
      </w:r>
      <w:r>
        <w:rPr>
          <w:spacing w:val="-8"/>
          <w:sz w:val="24"/>
        </w:rPr>
        <w:t xml:space="preserve"> </w:t>
      </w:r>
      <w:r>
        <w:rPr>
          <w:sz w:val="24"/>
        </w:rPr>
        <w:t>1%</w:t>
      </w:r>
    </w:p>
    <w:p w:rsidR="0069156C" w:rsidRDefault="0069156C">
      <w:pPr>
        <w:pStyle w:val="ListParagraph"/>
        <w:spacing w:line="480" w:lineRule="auto"/>
        <w:rPr>
          <w:sz w:val="24"/>
        </w:rPr>
        <w:sectPr w:rsidR="0069156C">
          <w:pgSz w:w="11920" w:h="16850"/>
          <w:pgMar w:top="1540" w:right="992" w:bottom="280" w:left="1700" w:header="1130" w:footer="0" w:gutter="0"/>
          <w:cols w:space="720"/>
        </w:sectPr>
      </w:pPr>
    </w:p>
    <w:p w:rsidR="0069156C" w:rsidRDefault="003F0F3F">
      <w:pPr>
        <w:pStyle w:val="BodyText"/>
        <w:spacing w:before="80"/>
        <w:ind w:left="1288"/>
      </w:pPr>
      <w:r>
        <w:lastRenderedPageBreak/>
        <w:t>%</w:t>
      </w:r>
      <w:r>
        <w:rPr>
          <w:spacing w:val="-4"/>
        </w:rPr>
        <w:t xml:space="preserve"> </w:t>
      </w:r>
      <w:r>
        <w:t>maka</w:t>
      </w:r>
      <w:r>
        <w:rPr>
          <w:spacing w:val="-3"/>
        </w:rPr>
        <w:t xml:space="preserve"> </w:t>
      </w:r>
      <w:r>
        <w:t>tingkat</w:t>
      </w:r>
      <w:r>
        <w:rPr>
          <w:spacing w:val="8"/>
        </w:rPr>
        <w:t xml:space="preserve"> </w:t>
      </w:r>
      <w:r>
        <w:t>kinerja</w:t>
      </w:r>
      <w:r>
        <w:rPr>
          <w:spacing w:val="-1"/>
        </w:rPr>
        <w:t xml:space="preserve"> </w:t>
      </w:r>
      <w:r>
        <w:t>perbankan</w:t>
      </w:r>
      <w:r>
        <w:rPr>
          <w:spacing w:val="-1"/>
        </w:rPr>
        <w:t xml:space="preserve"> </w:t>
      </w:r>
      <w:r>
        <w:t>akan</w:t>
      </w:r>
      <w:r>
        <w:rPr>
          <w:spacing w:val="-1"/>
        </w:rPr>
        <w:t xml:space="preserve"> </w:t>
      </w:r>
      <w:r>
        <w:t>naik</w:t>
      </w:r>
      <w:r>
        <w:rPr>
          <w:spacing w:val="-5"/>
        </w:rPr>
        <w:t xml:space="preserve"> </w:t>
      </w:r>
      <w:r>
        <w:t>sebesar</w:t>
      </w:r>
      <w:r>
        <w:rPr>
          <w:spacing w:val="6"/>
        </w:rPr>
        <w:t xml:space="preserve"> </w:t>
      </w:r>
      <w:r>
        <w:rPr>
          <w:spacing w:val="-2"/>
        </w:rPr>
        <w:t>0.170%.</w:t>
      </w:r>
    </w:p>
    <w:p w:rsidR="0069156C" w:rsidRDefault="0069156C">
      <w:pPr>
        <w:pStyle w:val="BodyText"/>
        <w:spacing w:before="90"/>
      </w:pPr>
    </w:p>
    <w:p w:rsidR="0069156C" w:rsidRDefault="003F0F3F">
      <w:pPr>
        <w:pStyle w:val="ListParagraph"/>
        <w:numPr>
          <w:ilvl w:val="0"/>
          <w:numId w:val="6"/>
        </w:numPr>
        <w:tabs>
          <w:tab w:val="left" w:pos="1288"/>
        </w:tabs>
        <w:spacing w:line="480" w:lineRule="auto"/>
        <w:ind w:right="673"/>
        <w:jc w:val="both"/>
        <w:rPr>
          <w:sz w:val="24"/>
        </w:rPr>
      </w:pPr>
      <w:r>
        <w:rPr>
          <w:noProof/>
          <w:sz w:val="24"/>
          <w:lang w:val="en-US"/>
        </w:rPr>
        <w:drawing>
          <wp:anchor distT="0" distB="0" distL="0" distR="0" simplePos="0" relativeHeight="487020544" behindDoc="1" locked="0" layoutInCell="1" allowOverlap="1">
            <wp:simplePos x="0" y="0"/>
            <wp:positionH relativeFrom="page">
              <wp:posOffset>1089405</wp:posOffset>
            </wp:positionH>
            <wp:positionV relativeFrom="paragraph">
              <wp:posOffset>1239211</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rPr>
          <w:position w:val="2"/>
          <w:sz w:val="24"/>
        </w:rPr>
        <w:t>B2 (nilai koefisien regresi X</w:t>
      </w:r>
      <w:r>
        <w:rPr>
          <w:sz w:val="24"/>
        </w:rPr>
        <w:t>2</w:t>
      </w:r>
      <w:r>
        <w:rPr>
          <w:position w:val="2"/>
          <w:sz w:val="24"/>
        </w:rPr>
        <w:t xml:space="preserve">) sebesar 1.302 dan bertanda positif. Hal ini </w:t>
      </w:r>
      <w:r>
        <w:rPr>
          <w:sz w:val="24"/>
        </w:rPr>
        <w:t xml:space="preserve">menunjukkan bahwa setiap kenaikan </w:t>
      </w:r>
      <w:r>
        <w:rPr>
          <w:i/>
          <w:sz w:val="24"/>
        </w:rPr>
        <w:t xml:space="preserve">Islamic Corporate Governance </w:t>
      </w:r>
      <w:r>
        <w:rPr>
          <w:sz w:val="24"/>
        </w:rPr>
        <w:t xml:space="preserve">sebesar 1 % maka tingkat kinerja perbankan akan meningkat sebesar </w:t>
      </w:r>
      <w:r>
        <w:rPr>
          <w:spacing w:val="-2"/>
          <w:sz w:val="24"/>
        </w:rPr>
        <w:t>1.302%.</w:t>
      </w:r>
    </w:p>
    <w:p w:rsidR="0069156C" w:rsidRDefault="003F0F3F">
      <w:pPr>
        <w:pStyle w:val="Heading1"/>
        <w:numPr>
          <w:ilvl w:val="2"/>
          <w:numId w:val="5"/>
        </w:numPr>
        <w:tabs>
          <w:tab w:val="left" w:pos="1107"/>
        </w:tabs>
        <w:spacing w:before="7"/>
        <w:ind w:left="1107" w:hanging="542"/>
      </w:pPr>
      <w:r>
        <w:t>Uji</w:t>
      </w:r>
      <w:r>
        <w:rPr>
          <w:spacing w:val="-6"/>
        </w:rPr>
        <w:t xml:space="preserve"> </w:t>
      </w:r>
      <w:r>
        <w:rPr>
          <w:spacing w:val="-2"/>
        </w:rPr>
        <w:t>Hipotesis</w:t>
      </w:r>
    </w:p>
    <w:p w:rsidR="0069156C" w:rsidRDefault="0069156C">
      <w:pPr>
        <w:pStyle w:val="BodyText"/>
        <w:spacing w:before="133"/>
        <w:rPr>
          <w:b/>
        </w:rPr>
      </w:pPr>
    </w:p>
    <w:p w:rsidR="0069156C" w:rsidRDefault="003F0F3F">
      <w:pPr>
        <w:pStyle w:val="BodyText"/>
        <w:spacing w:line="477" w:lineRule="auto"/>
        <w:ind w:left="565" w:right="677" w:firstLine="566"/>
        <w:jc w:val="both"/>
      </w:pPr>
      <w:r>
        <w:t>Uji hipotesis yang dilakukan untuk menguji kebenaran hipotesis yang dikemukakan secara linier. Berikut uji hipotesis yang digunakan:</w:t>
      </w:r>
    </w:p>
    <w:p w:rsidR="0069156C" w:rsidRDefault="003F0F3F">
      <w:pPr>
        <w:pStyle w:val="Heading1"/>
        <w:numPr>
          <w:ilvl w:val="3"/>
          <w:numId w:val="5"/>
        </w:numPr>
        <w:tabs>
          <w:tab w:val="left" w:pos="1288"/>
        </w:tabs>
        <w:spacing w:before="10"/>
        <w:ind w:left="1288" w:hanging="723"/>
      </w:pPr>
      <w:r>
        <w:t>Uji</w:t>
      </w:r>
      <w:r>
        <w:rPr>
          <w:spacing w:val="-7"/>
        </w:rPr>
        <w:t xml:space="preserve"> </w:t>
      </w:r>
      <w:r>
        <w:t>Parsial</w:t>
      </w:r>
      <w:r>
        <w:rPr>
          <w:spacing w:val="-5"/>
        </w:rPr>
        <w:t xml:space="preserve"> </w:t>
      </w:r>
      <w:r>
        <w:t xml:space="preserve">(Uji </w:t>
      </w:r>
      <w:r>
        <w:rPr>
          <w:spacing w:val="-5"/>
        </w:rPr>
        <w:t>t)</w:t>
      </w:r>
    </w:p>
    <w:p w:rsidR="0069156C" w:rsidRDefault="0069156C">
      <w:pPr>
        <w:pStyle w:val="BodyText"/>
        <w:spacing w:before="127"/>
        <w:rPr>
          <w:b/>
        </w:rPr>
      </w:pPr>
    </w:p>
    <w:p w:rsidR="0069156C" w:rsidRDefault="003F0F3F">
      <w:pPr>
        <w:pStyle w:val="BodyText"/>
        <w:spacing w:before="1" w:line="480" w:lineRule="auto"/>
        <w:ind w:left="565" w:right="677" w:firstLine="566"/>
        <w:jc w:val="both"/>
      </w:pPr>
      <w:r>
        <w:t>Uji</w:t>
      </w:r>
      <w:r>
        <w:rPr>
          <w:spacing w:val="-15"/>
        </w:rPr>
        <w:t xml:space="preserve"> </w:t>
      </w:r>
      <w:r>
        <w:t>t</w:t>
      </w:r>
      <w:r>
        <w:rPr>
          <w:spacing w:val="-15"/>
        </w:rPr>
        <w:t xml:space="preserve"> </w:t>
      </w:r>
      <w:r>
        <w:t>digunakan</w:t>
      </w:r>
      <w:r>
        <w:rPr>
          <w:spacing w:val="-15"/>
        </w:rPr>
        <w:t xml:space="preserve"> </w:t>
      </w:r>
      <w:r>
        <w:t>untuk</w:t>
      </w:r>
      <w:r>
        <w:rPr>
          <w:spacing w:val="-15"/>
        </w:rPr>
        <w:t xml:space="preserve"> </w:t>
      </w:r>
      <w:r>
        <w:t>melihat</w:t>
      </w:r>
      <w:r>
        <w:rPr>
          <w:spacing w:val="-15"/>
        </w:rPr>
        <w:t xml:space="preserve"> </w:t>
      </w:r>
      <w:r>
        <w:t>pengaruh</w:t>
      </w:r>
      <w:r>
        <w:rPr>
          <w:spacing w:val="-15"/>
        </w:rPr>
        <w:t xml:space="preserve"> </w:t>
      </w:r>
      <w:r>
        <w:t>variabel</w:t>
      </w:r>
      <w:r>
        <w:rPr>
          <w:spacing w:val="-15"/>
        </w:rPr>
        <w:t xml:space="preserve"> </w:t>
      </w:r>
      <w:r>
        <w:t>independen</w:t>
      </w:r>
      <w:r>
        <w:rPr>
          <w:spacing w:val="-15"/>
        </w:rPr>
        <w:t xml:space="preserve"> </w:t>
      </w:r>
      <w:r>
        <w:t>secara</w:t>
      </w:r>
      <w:r>
        <w:rPr>
          <w:spacing w:val="-15"/>
        </w:rPr>
        <w:t xml:space="preserve"> </w:t>
      </w:r>
      <w:r>
        <w:t>individual terhadap</w:t>
      </w:r>
      <w:r>
        <w:rPr>
          <w:spacing w:val="-10"/>
        </w:rPr>
        <w:t xml:space="preserve"> </w:t>
      </w:r>
      <w:r>
        <w:t>variabel</w:t>
      </w:r>
      <w:r>
        <w:rPr>
          <w:spacing w:val="-11"/>
        </w:rPr>
        <w:t xml:space="preserve"> </w:t>
      </w:r>
      <w:r>
        <w:t>dependen</w:t>
      </w:r>
      <w:r>
        <w:rPr>
          <w:spacing w:val="-12"/>
        </w:rPr>
        <w:t xml:space="preserve"> </w:t>
      </w:r>
      <w:r>
        <w:t>(Ghozali,</w:t>
      </w:r>
      <w:r>
        <w:rPr>
          <w:spacing w:val="-12"/>
        </w:rPr>
        <w:t xml:space="preserve"> </w:t>
      </w:r>
      <w:r>
        <w:t>2017:57).</w:t>
      </w:r>
      <w:r>
        <w:rPr>
          <w:spacing w:val="-12"/>
        </w:rPr>
        <w:t xml:space="preserve"> </w:t>
      </w:r>
      <w:r>
        <w:t>Adapun</w:t>
      </w:r>
      <w:r>
        <w:rPr>
          <w:spacing w:val="-12"/>
        </w:rPr>
        <w:t xml:space="preserve"> </w:t>
      </w:r>
      <w:r>
        <w:t>kriteria</w:t>
      </w:r>
      <w:r>
        <w:rPr>
          <w:spacing w:val="-6"/>
        </w:rPr>
        <w:t xml:space="preserve"> </w:t>
      </w:r>
      <w:r>
        <w:t>dasar</w:t>
      </w:r>
      <w:r>
        <w:rPr>
          <w:spacing w:val="-10"/>
        </w:rPr>
        <w:t xml:space="preserve"> </w:t>
      </w:r>
      <w:r>
        <w:t>pengambilan keputusan pengujian dalam uji statistik t adalah sebagai berikut :</w:t>
      </w:r>
    </w:p>
    <w:p w:rsidR="0069156C" w:rsidRDefault="003F0F3F">
      <w:pPr>
        <w:pStyle w:val="BodyText"/>
        <w:ind w:left="1132"/>
        <w:jc w:val="both"/>
      </w:pPr>
      <w:r>
        <w:t>Membandingkan</w:t>
      </w:r>
      <w:r>
        <w:rPr>
          <w:spacing w:val="-8"/>
        </w:rPr>
        <w:t xml:space="preserve"> </w:t>
      </w:r>
      <w:r>
        <w:t>nilai</w:t>
      </w:r>
      <w:r>
        <w:rPr>
          <w:spacing w:val="-6"/>
        </w:rPr>
        <w:t xml:space="preserve"> </w:t>
      </w:r>
      <w:r>
        <w:t>signifikansi</w:t>
      </w:r>
      <w:r>
        <w:rPr>
          <w:spacing w:val="-7"/>
        </w:rPr>
        <w:t xml:space="preserve"> </w:t>
      </w:r>
      <w:r>
        <w:t>dengan</w:t>
      </w:r>
      <w:r>
        <w:rPr>
          <w:spacing w:val="-5"/>
        </w:rPr>
        <w:t xml:space="preserve"> </w:t>
      </w:r>
      <w:r>
        <w:t>nilai</w:t>
      </w:r>
      <w:r>
        <w:rPr>
          <w:spacing w:val="-6"/>
        </w:rPr>
        <w:t xml:space="preserve"> </w:t>
      </w:r>
      <w:r>
        <w:t xml:space="preserve">probabilitas </w:t>
      </w:r>
      <w:r>
        <w:rPr>
          <w:spacing w:val="-2"/>
        </w:rPr>
        <w:t>0,05:</w:t>
      </w:r>
    </w:p>
    <w:p w:rsidR="0069156C" w:rsidRDefault="0069156C">
      <w:pPr>
        <w:pStyle w:val="BodyText"/>
        <w:spacing w:before="139"/>
      </w:pPr>
    </w:p>
    <w:p w:rsidR="0069156C" w:rsidRDefault="003F0F3F">
      <w:pPr>
        <w:pStyle w:val="ListParagraph"/>
        <w:numPr>
          <w:ilvl w:val="4"/>
          <w:numId w:val="5"/>
        </w:numPr>
        <w:tabs>
          <w:tab w:val="left" w:pos="1285"/>
          <w:tab w:val="left" w:pos="1288"/>
        </w:tabs>
        <w:spacing w:line="477" w:lineRule="auto"/>
        <w:ind w:right="681"/>
        <w:rPr>
          <w:sz w:val="24"/>
        </w:rPr>
      </w:pPr>
      <w:r>
        <w:rPr>
          <w:sz w:val="24"/>
        </w:rPr>
        <w:t>Jika signifikansi &lt; 0,05 artinya variabel independe</w:t>
      </w:r>
      <w:r>
        <w:rPr>
          <w:sz w:val="24"/>
        </w:rPr>
        <w:t>n berpengaruh terhadap variabel dependen.</w:t>
      </w:r>
    </w:p>
    <w:p w:rsidR="0069156C" w:rsidRDefault="003F0F3F">
      <w:pPr>
        <w:pStyle w:val="ListParagraph"/>
        <w:numPr>
          <w:ilvl w:val="4"/>
          <w:numId w:val="5"/>
        </w:numPr>
        <w:tabs>
          <w:tab w:val="left" w:pos="1285"/>
          <w:tab w:val="left" w:pos="1288"/>
        </w:tabs>
        <w:spacing w:before="4" w:line="480" w:lineRule="auto"/>
        <w:ind w:right="676"/>
        <w:rPr>
          <w:sz w:val="24"/>
        </w:rPr>
      </w:pPr>
      <w:r>
        <w:rPr>
          <w:sz w:val="24"/>
        </w:rPr>
        <w:t>Jika</w:t>
      </w:r>
      <w:r>
        <w:rPr>
          <w:spacing w:val="40"/>
          <w:sz w:val="24"/>
        </w:rPr>
        <w:t xml:space="preserve"> </w:t>
      </w:r>
      <w:r>
        <w:rPr>
          <w:sz w:val="24"/>
        </w:rPr>
        <w:t>signifikansi</w:t>
      </w:r>
      <w:r>
        <w:rPr>
          <w:spacing w:val="40"/>
          <w:sz w:val="24"/>
        </w:rPr>
        <w:t xml:space="preserve"> </w:t>
      </w:r>
      <w:r>
        <w:rPr>
          <w:sz w:val="24"/>
        </w:rPr>
        <w:t>&gt;</w:t>
      </w:r>
      <w:r>
        <w:rPr>
          <w:spacing w:val="40"/>
          <w:sz w:val="24"/>
        </w:rPr>
        <w:t xml:space="preserve"> </w:t>
      </w:r>
      <w:r>
        <w:rPr>
          <w:sz w:val="24"/>
        </w:rPr>
        <w:t>0,05</w:t>
      </w:r>
      <w:r>
        <w:rPr>
          <w:spacing w:val="40"/>
          <w:sz w:val="24"/>
        </w:rPr>
        <w:t xml:space="preserve"> </w:t>
      </w:r>
      <w:r>
        <w:rPr>
          <w:sz w:val="24"/>
        </w:rPr>
        <w:t>artinya</w:t>
      </w:r>
      <w:r>
        <w:rPr>
          <w:spacing w:val="40"/>
          <w:sz w:val="24"/>
        </w:rPr>
        <w:t xml:space="preserve"> </w:t>
      </w:r>
      <w:r>
        <w:rPr>
          <w:sz w:val="24"/>
        </w:rPr>
        <w:t>variabel</w:t>
      </w:r>
      <w:r>
        <w:rPr>
          <w:spacing w:val="40"/>
          <w:sz w:val="24"/>
        </w:rPr>
        <w:t xml:space="preserve"> </w:t>
      </w:r>
      <w:r>
        <w:rPr>
          <w:sz w:val="24"/>
        </w:rPr>
        <w:t>independen</w:t>
      </w:r>
      <w:r>
        <w:rPr>
          <w:spacing w:val="40"/>
          <w:sz w:val="24"/>
        </w:rPr>
        <w:t xml:space="preserve"> </w:t>
      </w:r>
      <w:r>
        <w:rPr>
          <w:sz w:val="24"/>
        </w:rPr>
        <w:t>tidak</w:t>
      </w:r>
      <w:r>
        <w:rPr>
          <w:spacing w:val="40"/>
          <w:sz w:val="24"/>
        </w:rPr>
        <w:t xml:space="preserve"> </w:t>
      </w:r>
      <w:r>
        <w:rPr>
          <w:sz w:val="24"/>
        </w:rPr>
        <w:t>berpengaruh terhadap variabel dependen.</w:t>
      </w:r>
    </w:p>
    <w:p w:rsidR="0069156C" w:rsidRDefault="003F0F3F">
      <w:pPr>
        <w:pStyle w:val="BodyText"/>
        <w:spacing w:before="1"/>
        <w:ind w:left="926"/>
        <w:rPr>
          <w:position w:val="2"/>
        </w:rPr>
      </w:pPr>
      <w:r>
        <w:rPr>
          <w:position w:val="2"/>
        </w:rPr>
        <w:t>Membandingkan</w:t>
      </w:r>
      <w:r>
        <w:rPr>
          <w:spacing w:val="-10"/>
          <w:position w:val="2"/>
        </w:rPr>
        <w:t xml:space="preserve"> </w:t>
      </w:r>
      <w:r>
        <w:rPr>
          <w:position w:val="2"/>
        </w:rPr>
        <w:t>nilai</w:t>
      </w:r>
      <w:r>
        <w:rPr>
          <w:spacing w:val="-8"/>
          <w:position w:val="2"/>
        </w:rPr>
        <w:t xml:space="preserve"> </w:t>
      </w:r>
      <w:r>
        <w:rPr>
          <w:position w:val="2"/>
        </w:rPr>
        <w:t>t</w:t>
      </w:r>
      <w:r>
        <w:rPr>
          <w:spacing w:val="6"/>
          <w:position w:val="2"/>
        </w:rPr>
        <w:t xml:space="preserve"> </w:t>
      </w:r>
      <w:r>
        <w:t>hitung</w:t>
      </w:r>
      <w:r>
        <w:rPr>
          <w:spacing w:val="13"/>
        </w:rPr>
        <w:t xml:space="preserve"> </w:t>
      </w:r>
      <w:r>
        <w:rPr>
          <w:position w:val="2"/>
        </w:rPr>
        <w:t>dengan</w:t>
      </w:r>
      <w:r>
        <w:rPr>
          <w:spacing w:val="-6"/>
          <w:position w:val="2"/>
        </w:rPr>
        <w:t xml:space="preserve"> </w:t>
      </w:r>
      <w:r>
        <w:rPr>
          <w:position w:val="2"/>
        </w:rPr>
        <w:t>t</w:t>
      </w:r>
      <w:r>
        <w:rPr>
          <w:spacing w:val="4"/>
          <w:position w:val="2"/>
        </w:rPr>
        <w:t xml:space="preserve"> </w:t>
      </w:r>
      <w:r>
        <w:t>tabel</w:t>
      </w:r>
      <w:r>
        <w:rPr>
          <w:spacing w:val="18"/>
        </w:rPr>
        <w:t xml:space="preserve"> </w:t>
      </w:r>
      <w:r>
        <w:rPr>
          <w:spacing w:val="-10"/>
          <w:position w:val="2"/>
        </w:rPr>
        <w:t>:</w:t>
      </w:r>
    </w:p>
    <w:p w:rsidR="0069156C" w:rsidRDefault="0069156C">
      <w:pPr>
        <w:pStyle w:val="BodyText"/>
        <w:spacing w:before="134"/>
      </w:pPr>
    </w:p>
    <w:p w:rsidR="0069156C" w:rsidRDefault="003F0F3F">
      <w:pPr>
        <w:pStyle w:val="ListParagraph"/>
        <w:numPr>
          <w:ilvl w:val="0"/>
          <w:numId w:val="4"/>
        </w:numPr>
        <w:tabs>
          <w:tab w:val="left" w:pos="1285"/>
          <w:tab w:val="left" w:pos="1288"/>
        </w:tabs>
        <w:spacing w:before="1" w:line="480" w:lineRule="auto"/>
        <w:ind w:right="1233"/>
        <w:rPr>
          <w:sz w:val="24"/>
        </w:rPr>
      </w:pPr>
      <w:r>
        <w:rPr>
          <w:position w:val="2"/>
          <w:sz w:val="24"/>
        </w:rPr>
        <w:t xml:space="preserve">Jika nilai t </w:t>
      </w:r>
      <w:r>
        <w:rPr>
          <w:sz w:val="24"/>
        </w:rPr>
        <w:t xml:space="preserve">hitung </w:t>
      </w:r>
      <w:r>
        <w:rPr>
          <w:position w:val="2"/>
          <w:sz w:val="24"/>
        </w:rPr>
        <w:t xml:space="preserve">&gt; t </w:t>
      </w:r>
      <w:r>
        <w:rPr>
          <w:sz w:val="24"/>
        </w:rPr>
        <w:t>tabel</w:t>
      </w:r>
      <w:r>
        <w:rPr>
          <w:spacing w:val="33"/>
          <w:sz w:val="24"/>
        </w:rPr>
        <w:t xml:space="preserve"> </w:t>
      </w:r>
      <w:r>
        <w:rPr>
          <w:position w:val="2"/>
          <w:sz w:val="24"/>
        </w:rPr>
        <w:t>artinya variabel independen berpengaruh terhadap</w:t>
      </w:r>
      <w:r>
        <w:rPr>
          <w:sz w:val="24"/>
        </w:rPr>
        <w:t>variabel dependen.</w:t>
      </w:r>
    </w:p>
    <w:p w:rsidR="0069156C" w:rsidRDefault="003F0F3F">
      <w:pPr>
        <w:pStyle w:val="ListParagraph"/>
        <w:numPr>
          <w:ilvl w:val="0"/>
          <w:numId w:val="4"/>
        </w:numPr>
        <w:tabs>
          <w:tab w:val="left" w:pos="1285"/>
          <w:tab w:val="left" w:pos="1288"/>
        </w:tabs>
        <w:spacing w:line="480" w:lineRule="auto"/>
        <w:ind w:right="1716"/>
        <w:rPr>
          <w:sz w:val="24"/>
        </w:rPr>
      </w:pPr>
      <w:r>
        <w:rPr>
          <w:position w:val="2"/>
          <w:sz w:val="24"/>
        </w:rPr>
        <w:t>Jika</w:t>
      </w:r>
      <w:r>
        <w:rPr>
          <w:spacing w:val="40"/>
          <w:position w:val="2"/>
          <w:sz w:val="24"/>
        </w:rPr>
        <w:t xml:space="preserve"> </w:t>
      </w:r>
      <w:r>
        <w:rPr>
          <w:position w:val="2"/>
          <w:sz w:val="24"/>
        </w:rPr>
        <w:t>nilai</w:t>
      </w:r>
      <w:r>
        <w:rPr>
          <w:spacing w:val="40"/>
          <w:position w:val="2"/>
          <w:sz w:val="24"/>
        </w:rPr>
        <w:t xml:space="preserve"> </w:t>
      </w:r>
      <w:r>
        <w:rPr>
          <w:position w:val="2"/>
          <w:sz w:val="24"/>
        </w:rPr>
        <w:t>t</w:t>
      </w:r>
      <w:r>
        <w:rPr>
          <w:spacing w:val="40"/>
          <w:position w:val="2"/>
          <w:sz w:val="24"/>
        </w:rPr>
        <w:t xml:space="preserve"> </w:t>
      </w:r>
      <w:r>
        <w:rPr>
          <w:sz w:val="24"/>
        </w:rPr>
        <w:t xml:space="preserve">hitung </w:t>
      </w:r>
      <w:r>
        <w:rPr>
          <w:position w:val="2"/>
          <w:sz w:val="24"/>
        </w:rPr>
        <w:t>&lt;</w:t>
      </w:r>
      <w:r>
        <w:rPr>
          <w:spacing w:val="40"/>
          <w:position w:val="2"/>
          <w:sz w:val="24"/>
        </w:rPr>
        <w:t xml:space="preserve"> </w:t>
      </w:r>
      <w:r>
        <w:rPr>
          <w:position w:val="2"/>
          <w:sz w:val="24"/>
        </w:rPr>
        <w:t>t</w:t>
      </w:r>
      <w:r>
        <w:rPr>
          <w:spacing w:val="40"/>
          <w:position w:val="2"/>
          <w:sz w:val="24"/>
        </w:rPr>
        <w:t xml:space="preserve"> </w:t>
      </w:r>
      <w:r>
        <w:rPr>
          <w:sz w:val="24"/>
        </w:rPr>
        <w:t xml:space="preserve">tabel </w:t>
      </w:r>
      <w:r>
        <w:rPr>
          <w:position w:val="2"/>
          <w:sz w:val="24"/>
        </w:rPr>
        <w:t>artinya</w:t>
      </w:r>
      <w:r>
        <w:rPr>
          <w:spacing w:val="40"/>
          <w:position w:val="2"/>
          <w:sz w:val="24"/>
        </w:rPr>
        <w:t xml:space="preserve"> </w:t>
      </w:r>
      <w:r>
        <w:rPr>
          <w:position w:val="2"/>
          <w:sz w:val="24"/>
        </w:rPr>
        <w:t>variabel</w:t>
      </w:r>
      <w:r>
        <w:rPr>
          <w:spacing w:val="40"/>
          <w:position w:val="2"/>
          <w:sz w:val="24"/>
        </w:rPr>
        <w:t xml:space="preserve"> </w:t>
      </w:r>
      <w:r>
        <w:rPr>
          <w:position w:val="2"/>
          <w:sz w:val="24"/>
        </w:rPr>
        <w:t>independen</w:t>
      </w:r>
      <w:r>
        <w:rPr>
          <w:spacing w:val="40"/>
          <w:position w:val="2"/>
          <w:sz w:val="24"/>
        </w:rPr>
        <w:t xml:space="preserve"> </w:t>
      </w:r>
      <w:r>
        <w:rPr>
          <w:position w:val="2"/>
          <w:sz w:val="24"/>
        </w:rPr>
        <w:t>tidak berpengaruh</w:t>
      </w:r>
      <w:r>
        <w:rPr>
          <w:sz w:val="24"/>
        </w:rPr>
        <w:t>terhadap variabel dependen.</w:t>
      </w:r>
    </w:p>
    <w:p w:rsidR="0069156C" w:rsidRDefault="003F0F3F">
      <w:pPr>
        <w:pStyle w:val="ListParagraph"/>
        <w:numPr>
          <w:ilvl w:val="0"/>
          <w:numId w:val="4"/>
        </w:numPr>
        <w:tabs>
          <w:tab w:val="left" w:pos="1286"/>
        </w:tabs>
        <w:spacing w:before="1"/>
        <w:ind w:left="1286" w:hanging="360"/>
        <w:rPr>
          <w:sz w:val="24"/>
        </w:rPr>
      </w:pPr>
      <w:r>
        <w:rPr>
          <w:sz w:val="24"/>
        </w:rPr>
        <w:t>T</w:t>
      </w:r>
      <w:r>
        <w:rPr>
          <w:spacing w:val="-4"/>
          <w:sz w:val="24"/>
        </w:rPr>
        <w:t xml:space="preserve"> </w:t>
      </w:r>
      <w:r>
        <w:rPr>
          <w:sz w:val="24"/>
        </w:rPr>
        <w:t>tabel</w:t>
      </w:r>
      <w:r>
        <w:rPr>
          <w:spacing w:val="-7"/>
          <w:sz w:val="24"/>
        </w:rPr>
        <w:t xml:space="preserve"> </w:t>
      </w:r>
      <w:r>
        <w:rPr>
          <w:sz w:val="24"/>
        </w:rPr>
        <w:t>= (a;</w:t>
      </w:r>
      <w:r>
        <w:rPr>
          <w:spacing w:val="3"/>
          <w:sz w:val="24"/>
        </w:rPr>
        <w:t xml:space="preserve"> </w:t>
      </w:r>
      <w:r>
        <w:rPr>
          <w:sz w:val="24"/>
        </w:rPr>
        <w:t>n-</w:t>
      </w:r>
      <w:r>
        <w:rPr>
          <w:spacing w:val="-5"/>
          <w:sz w:val="24"/>
        </w:rPr>
        <w:t>k)</w:t>
      </w:r>
    </w:p>
    <w:p w:rsidR="0069156C" w:rsidRDefault="0069156C">
      <w:pPr>
        <w:pStyle w:val="ListParagraph"/>
        <w:jc w:val="left"/>
        <w:rPr>
          <w:sz w:val="24"/>
        </w:rPr>
        <w:sectPr w:rsidR="0069156C">
          <w:pgSz w:w="11920" w:h="16850"/>
          <w:pgMar w:top="1540" w:right="992" w:bottom="280" w:left="1700" w:header="1130" w:footer="0" w:gutter="0"/>
          <w:cols w:space="720"/>
        </w:sectPr>
      </w:pPr>
    </w:p>
    <w:p w:rsidR="0069156C" w:rsidRDefault="003F0F3F">
      <w:pPr>
        <w:pStyle w:val="BodyText"/>
        <w:spacing w:before="80" w:line="480" w:lineRule="auto"/>
        <w:ind w:left="565" w:right="328" w:firstLine="566"/>
      </w:pPr>
      <w:r>
        <w:lastRenderedPageBreak/>
        <w:t>Uji</w:t>
      </w:r>
      <w:r>
        <w:rPr>
          <w:spacing w:val="40"/>
        </w:rPr>
        <w:t xml:space="preserve"> </w:t>
      </w:r>
      <w:r>
        <w:t>hipotesis secara</w:t>
      </w:r>
      <w:r>
        <w:rPr>
          <w:spacing w:val="40"/>
        </w:rPr>
        <w:t xml:space="preserve"> </w:t>
      </w:r>
      <w:r>
        <w:t>parsial</w:t>
      </w:r>
      <w:r>
        <w:rPr>
          <w:spacing w:val="40"/>
        </w:rPr>
        <w:t xml:space="preserve"> </w:t>
      </w:r>
      <w:r>
        <w:t>menggunakan</w:t>
      </w:r>
      <w:r>
        <w:rPr>
          <w:spacing w:val="40"/>
        </w:rPr>
        <w:t xml:space="preserve"> </w:t>
      </w:r>
      <w:r>
        <w:t>uji</w:t>
      </w:r>
      <w:r>
        <w:rPr>
          <w:spacing w:val="40"/>
        </w:rPr>
        <w:t xml:space="preserve"> </w:t>
      </w:r>
      <w:r>
        <w:t>t,</w:t>
      </w:r>
      <w:r>
        <w:rPr>
          <w:spacing w:val="40"/>
        </w:rPr>
        <w:t xml:space="preserve"> </w:t>
      </w:r>
      <w:r>
        <w:t>d</w:t>
      </w:r>
      <w:r>
        <w:t>apat dilihat pada</w:t>
      </w:r>
      <w:r>
        <w:rPr>
          <w:spacing w:val="40"/>
        </w:rPr>
        <w:t xml:space="preserve"> </w:t>
      </w:r>
      <w:r>
        <w:t xml:space="preserve">tabel </w:t>
      </w:r>
      <w:r>
        <w:rPr>
          <w:spacing w:val="-2"/>
        </w:rPr>
        <w:t>berikut:</w:t>
      </w:r>
    </w:p>
    <w:p w:rsidR="0069156C" w:rsidRDefault="003F0F3F">
      <w:pPr>
        <w:pStyle w:val="Heading1"/>
        <w:spacing w:before="96"/>
        <w:ind w:left="3739"/>
        <w:jc w:val="left"/>
      </w:pPr>
      <w:r>
        <w:t>Tabel</w:t>
      </w:r>
      <w:r>
        <w:rPr>
          <w:spacing w:val="-5"/>
        </w:rPr>
        <w:t xml:space="preserve"> 4.9</w:t>
      </w:r>
    </w:p>
    <w:p w:rsidR="0069156C" w:rsidRDefault="0069156C">
      <w:pPr>
        <w:pStyle w:val="BodyText"/>
        <w:spacing w:before="141"/>
        <w:rPr>
          <w:b/>
        </w:rPr>
      </w:pPr>
    </w:p>
    <w:p w:rsidR="0069156C" w:rsidRDefault="003F0F3F">
      <w:pPr>
        <w:ind w:left="3029"/>
        <w:rPr>
          <w:b/>
          <w:sz w:val="24"/>
        </w:rPr>
      </w:pPr>
      <w:r>
        <w:rPr>
          <w:b/>
          <w:noProof/>
          <w:sz w:val="24"/>
          <w:lang w:val="en-US"/>
        </w:rPr>
        <w:drawing>
          <wp:anchor distT="0" distB="0" distL="0" distR="0" simplePos="0" relativeHeight="487021056" behindDoc="1" locked="0" layoutInCell="1" allowOverlap="1">
            <wp:simplePos x="0" y="0"/>
            <wp:positionH relativeFrom="page">
              <wp:posOffset>1089405</wp:posOffset>
            </wp:positionH>
            <wp:positionV relativeFrom="paragraph">
              <wp:posOffset>444886</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Hasil</w:t>
      </w:r>
      <w:r>
        <w:rPr>
          <w:b/>
          <w:spacing w:val="-8"/>
          <w:sz w:val="24"/>
        </w:rPr>
        <w:t xml:space="preserve"> </w:t>
      </w:r>
      <w:r>
        <w:rPr>
          <w:b/>
          <w:sz w:val="24"/>
        </w:rPr>
        <w:t>Uji</w:t>
      </w:r>
      <w:r>
        <w:rPr>
          <w:b/>
          <w:spacing w:val="-1"/>
          <w:sz w:val="24"/>
        </w:rPr>
        <w:t xml:space="preserve"> </w:t>
      </w:r>
      <w:r>
        <w:rPr>
          <w:b/>
          <w:sz w:val="24"/>
        </w:rPr>
        <w:t>Parsial</w:t>
      </w:r>
      <w:r>
        <w:rPr>
          <w:b/>
          <w:spacing w:val="-5"/>
          <w:sz w:val="24"/>
        </w:rPr>
        <w:t xml:space="preserve"> </w:t>
      </w:r>
      <w:r>
        <w:rPr>
          <w:b/>
          <w:sz w:val="24"/>
        </w:rPr>
        <w:t xml:space="preserve">(Uji </w:t>
      </w:r>
      <w:r>
        <w:rPr>
          <w:b/>
          <w:spacing w:val="-7"/>
          <w:sz w:val="24"/>
        </w:rPr>
        <w:t>t)</w:t>
      </w:r>
    </w:p>
    <w:p w:rsidR="0069156C" w:rsidRDefault="0069156C">
      <w:pPr>
        <w:pStyle w:val="BodyText"/>
        <w:rPr>
          <w:b/>
          <w:sz w:val="20"/>
        </w:rPr>
      </w:pPr>
    </w:p>
    <w:p w:rsidR="0069156C" w:rsidRDefault="0069156C">
      <w:pPr>
        <w:pStyle w:val="BodyText"/>
        <w:spacing w:before="59" w:after="1"/>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275"/>
        <w:gridCol w:w="1140"/>
        <w:gridCol w:w="1282"/>
        <w:gridCol w:w="1414"/>
        <w:gridCol w:w="987"/>
        <w:gridCol w:w="986"/>
      </w:tblGrid>
      <w:tr w:rsidR="0069156C">
        <w:trPr>
          <w:trHeight w:val="1104"/>
        </w:trPr>
        <w:tc>
          <w:tcPr>
            <w:tcW w:w="1981" w:type="dxa"/>
            <w:gridSpan w:val="2"/>
            <w:vMerge w:val="restart"/>
          </w:tcPr>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spacing w:before="4"/>
              <w:rPr>
                <w:b/>
                <w:sz w:val="24"/>
              </w:rPr>
            </w:pPr>
          </w:p>
          <w:p w:rsidR="0069156C" w:rsidRDefault="003F0F3F">
            <w:pPr>
              <w:pStyle w:val="TableParagraph"/>
              <w:ind w:left="64"/>
              <w:rPr>
                <w:sz w:val="24"/>
              </w:rPr>
            </w:pPr>
            <w:r>
              <w:rPr>
                <w:spacing w:val="-2"/>
                <w:sz w:val="24"/>
              </w:rPr>
              <w:t>Model</w:t>
            </w:r>
          </w:p>
        </w:tc>
        <w:tc>
          <w:tcPr>
            <w:tcW w:w="2422" w:type="dxa"/>
            <w:gridSpan w:val="2"/>
          </w:tcPr>
          <w:p w:rsidR="0069156C" w:rsidRDefault="003F0F3F">
            <w:pPr>
              <w:pStyle w:val="TableParagraph"/>
              <w:spacing w:line="268" w:lineRule="exact"/>
              <w:ind w:left="8"/>
              <w:jc w:val="center"/>
              <w:rPr>
                <w:sz w:val="24"/>
              </w:rPr>
            </w:pPr>
            <w:r>
              <w:rPr>
                <w:spacing w:val="-2"/>
                <w:sz w:val="24"/>
              </w:rPr>
              <w:t>Unstandardized</w:t>
            </w:r>
          </w:p>
          <w:p w:rsidR="0069156C" w:rsidRDefault="0069156C">
            <w:pPr>
              <w:pStyle w:val="TableParagraph"/>
              <w:rPr>
                <w:b/>
                <w:sz w:val="24"/>
              </w:rPr>
            </w:pPr>
          </w:p>
          <w:p w:rsidR="0069156C" w:rsidRDefault="003F0F3F">
            <w:pPr>
              <w:pStyle w:val="TableParagraph"/>
              <w:ind w:left="8" w:right="4"/>
              <w:jc w:val="center"/>
              <w:rPr>
                <w:sz w:val="24"/>
              </w:rPr>
            </w:pPr>
            <w:r>
              <w:rPr>
                <w:spacing w:val="-2"/>
                <w:sz w:val="24"/>
              </w:rPr>
              <w:t>Coefficients</w:t>
            </w:r>
          </w:p>
        </w:tc>
        <w:tc>
          <w:tcPr>
            <w:tcW w:w="1414" w:type="dxa"/>
          </w:tcPr>
          <w:p w:rsidR="0069156C" w:rsidRDefault="003F0F3F">
            <w:pPr>
              <w:pStyle w:val="TableParagraph"/>
              <w:spacing w:line="268" w:lineRule="exact"/>
              <w:ind w:left="78"/>
              <w:rPr>
                <w:sz w:val="24"/>
              </w:rPr>
            </w:pPr>
            <w:r>
              <w:rPr>
                <w:spacing w:val="-2"/>
                <w:sz w:val="24"/>
              </w:rPr>
              <w:t>Standardized</w:t>
            </w:r>
          </w:p>
          <w:p w:rsidR="0069156C" w:rsidRDefault="0069156C">
            <w:pPr>
              <w:pStyle w:val="TableParagraph"/>
              <w:rPr>
                <w:b/>
                <w:sz w:val="24"/>
              </w:rPr>
            </w:pPr>
          </w:p>
          <w:p w:rsidR="0069156C" w:rsidRDefault="003F0F3F">
            <w:pPr>
              <w:pStyle w:val="TableParagraph"/>
              <w:ind w:left="119"/>
              <w:rPr>
                <w:sz w:val="24"/>
              </w:rPr>
            </w:pPr>
            <w:r>
              <w:rPr>
                <w:spacing w:val="-2"/>
                <w:sz w:val="24"/>
              </w:rPr>
              <w:t>Coefficients</w:t>
            </w:r>
          </w:p>
        </w:tc>
        <w:tc>
          <w:tcPr>
            <w:tcW w:w="987" w:type="dxa"/>
            <w:vMerge w:val="restart"/>
          </w:tcPr>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spacing w:before="4"/>
              <w:rPr>
                <w:b/>
                <w:sz w:val="24"/>
              </w:rPr>
            </w:pPr>
          </w:p>
          <w:p w:rsidR="0069156C" w:rsidRDefault="003F0F3F">
            <w:pPr>
              <w:pStyle w:val="TableParagraph"/>
              <w:ind w:left="8"/>
              <w:jc w:val="center"/>
              <w:rPr>
                <w:sz w:val="24"/>
              </w:rPr>
            </w:pPr>
            <w:r>
              <w:rPr>
                <w:spacing w:val="-10"/>
                <w:sz w:val="24"/>
              </w:rPr>
              <w:t>T</w:t>
            </w:r>
          </w:p>
        </w:tc>
        <w:tc>
          <w:tcPr>
            <w:tcW w:w="986" w:type="dxa"/>
            <w:vMerge w:val="restart"/>
          </w:tcPr>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rPr>
                <w:b/>
                <w:sz w:val="24"/>
              </w:rPr>
            </w:pPr>
          </w:p>
          <w:p w:rsidR="0069156C" w:rsidRDefault="0069156C">
            <w:pPr>
              <w:pStyle w:val="TableParagraph"/>
              <w:spacing w:before="4"/>
              <w:rPr>
                <w:b/>
                <w:sz w:val="24"/>
              </w:rPr>
            </w:pPr>
          </w:p>
          <w:p w:rsidR="0069156C" w:rsidRDefault="003F0F3F">
            <w:pPr>
              <w:pStyle w:val="TableParagraph"/>
              <w:ind w:left="301"/>
              <w:rPr>
                <w:sz w:val="24"/>
              </w:rPr>
            </w:pPr>
            <w:r>
              <w:rPr>
                <w:spacing w:val="-4"/>
                <w:sz w:val="24"/>
              </w:rPr>
              <w:t>Sig.</w:t>
            </w:r>
          </w:p>
        </w:tc>
      </w:tr>
      <w:tr w:rsidR="0069156C">
        <w:trPr>
          <w:trHeight w:val="554"/>
        </w:trPr>
        <w:tc>
          <w:tcPr>
            <w:tcW w:w="1981" w:type="dxa"/>
            <w:gridSpan w:val="2"/>
            <w:vMerge/>
            <w:tcBorders>
              <w:top w:val="nil"/>
            </w:tcBorders>
          </w:tcPr>
          <w:p w:rsidR="0069156C" w:rsidRDefault="0069156C">
            <w:pPr>
              <w:rPr>
                <w:sz w:val="2"/>
                <w:szCs w:val="2"/>
              </w:rPr>
            </w:pPr>
          </w:p>
        </w:tc>
        <w:tc>
          <w:tcPr>
            <w:tcW w:w="1140" w:type="dxa"/>
          </w:tcPr>
          <w:p w:rsidR="0069156C" w:rsidRDefault="003F0F3F">
            <w:pPr>
              <w:pStyle w:val="TableParagraph"/>
              <w:spacing w:line="270" w:lineRule="exact"/>
              <w:ind w:left="489"/>
              <w:rPr>
                <w:sz w:val="24"/>
              </w:rPr>
            </w:pPr>
            <w:r>
              <w:rPr>
                <w:spacing w:val="-10"/>
                <w:sz w:val="24"/>
              </w:rPr>
              <w:t>B</w:t>
            </w:r>
          </w:p>
        </w:tc>
        <w:tc>
          <w:tcPr>
            <w:tcW w:w="1282" w:type="dxa"/>
          </w:tcPr>
          <w:p w:rsidR="0069156C" w:rsidRDefault="003F0F3F">
            <w:pPr>
              <w:pStyle w:val="TableParagraph"/>
              <w:spacing w:line="270" w:lineRule="exact"/>
              <w:ind w:left="167"/>
              <w:rPr>
                <w:sz w:val="24"/>
              </w:rPr>
            </w:pPr>
            <w:r>
              <w:rPr>
                <w:sz w:val="24"/>
              </w:rPr>
              <w:t xml:space="preserve">Std. </w:t>
            </w:r>
            <w:r>
              <w:rPr>
                <w:spacing w:val="-2"/>
                <w:sz w:val="24"/>
              </w:rPr>
              <w:t>Error</w:t>
            </w:r>
          </w:p>
        </w:tc>
        <w:tc>
          <w:tcPr>
            <w:tcW w:w="1414" w:type="dxa"/>
          </w:tcPr>
          <w:p w:rsidR="0069156C" w:rsidRDefault="003F0F3F">
            <w:pPr>
              <w:pStyle w:val="TableParagraph"/>
              <w:spacing w:line="270" w:lineRule="exact"/>
              <w:ind w:left="6"/>
              <w:jc w:val="center"/>
              <w:rPr>
                <w:sz w:val="24"/>
              </w:rPr>
            </w:pPr>
            <w:r>
              <w:rPr>
                <w:spacing w:val="-4"/>
                <w:sz w:val="24"/>
              </w:rPr>
              <w:t>Beta</w:t>
            </w:r>
          </w:p>
        </w:tc>
        <w:tc>
          <w:tcPr>
            <w:tcW w:w="987" w:type="dxa"/>
            <w:vMerge/>
            <w:tcBorders>
              <w:top w:val="nil"/>
            </w:tcBorders>
          </w:tcPr>
          <w:p w:rsidR="0069156C" w:rsidRDefault="0069156C">
            <w:pPr>
              <w:rPr>
                <w:sz w:val="2"/>
                <w:szCs w:val="2"/>
              </w:rPr>
            </w:pPr>
          </w:p>
        </w:tc>
        <w:tc>
          <w:tcPr>
            <w:tcW w:w="986" w:type="dxa"/>
            <w:vMerge/>
            <w:tcBorders>
              <w:top w:val="nil"/>
            </w:tcBorders>
          </w:tcPr>
          <w:p w:rsidR="0069156C" w:rsidRDefault="0069156C">
            <w:pPr>
              <w:rPr>
                <w:sz w:val="2"/>
                <w:szCs w:val="2"/>
              </w:rPr>
            </w:pPr>
          </w:p>
        </w:tc>
      </w:tr>
      <w:tr w:rsidR="0069156C">
        <w:trPr>
          <w:trHeight w:val="551"/>
        </w:trPr>
        <w:tc>
          <w:tcPr>
            <w:tcW w:w="706" w:type="dxa"/>
            <w:vMerge w:val="restart"/>
          </w:tcPr>
          <w:p w:rsidR="0069156C" w:rsidRDefault="003F0F3F">
            <w:pPr>
              <w:pStyle w:val="TableParagraph"/>
              <w:spacing w:line="268" w:lineRule="exact"/>
              <w:ind w:left="64"/>
              <w:rPr>
                <w:sz w:val="24"/>
              </w:rPr>
            </w:pPr>
            <w:r>
              <w:rPr>
                <w:spacing w:val="-10"/>
                <w:sz w:val="24"/>
              </w:rPr>
              <w:t>1</w:t>
            </w:r>
          </w:p>
        </w:tc>
        <w:tc>
          <w:tcPr>
            <w:tcW w:w="1275" w:type="dxa"/>
          </w:tcPr>
          <w:p w:rsidR="0069156C" w:rsidRDefault="003F0F3F">
            <w:pPr>
              <w:pStyle w:val="TableParagraph"/>
              <w:spacing w:line="268" w:lineRule="exact"/>
              <w:ind w:left="64"/>
              <w:rPr>
                <w:sz w:val="24"/>
              </w:rPr>
            </w:pPr>
            <w:r>
              <w:rPr>
                <w:spacing w:val="-2"/>
                <w:sz w:val="24"/>
              </w:rPr>
              <w:t>(Constant)</w:t>
            </w:r>
          </w:p>
        </w:tc>
        <w:tc>
          <w:tcPr>
            <w:tcW w:w="1140" w:type="dxa"/>
          </w:tcPr>
          <w:p w:rsidR="0069156C" w:rsidRDefault="003F0F3F">
            <w:pPr>
              <w:pStyle w:val="TableParagraph"/>
              <w:spacing w:line="268" w:lineRule="exact"/>
              <w:ind w:left="534"/>
              <w:rPr>
                <w:sz w:val="24"/>
              </w:rPr>
            </w:pPr>
            <w:r>
              <w:rPr>
                <w:spacing w:val="-2"/>
                <w:sz w:val="24"/>
              </w:rPr>
              <w:t>5.291</w:t>
            </w:r>
          </w:p>
        </w:tc>
        <w:tc>
          <w:tcPr>
            <w:tcW w:w="1282" w:type="dxa"/>
          </w:tcPr>
          <w:p w:rsidR="0069156C" w:rsidRDefault="003F0F3F">
            <w:pPr>
              <w:pStyle w:val="TableParagraph"/>
              <w:spacing w:line="268" w:lineRule="exact"/>
              <w:ind w:right="53"/>
              <w:jc w:val="right"/>
              <w:rPr>
                <w:sz w:val="24"/>
              </w:rPr>
            </w:pPr>
            <w:r>
              <w:rPr>
                <w:spacing w:val="-2"/>
                <w:sz w:val="24"/>
              </w:rPr>
              <w:t>1.893</w:t>
            </w:r>
          </w:p>
        </w:tc>
        <w:tc>
          <w:tcPr>
            <w:tcW w:w="1414" w:type="dxa"/>
          </w:tcPr>
          <w:p w:rsidR="0069156C" w:rsidRDefault="0069156C">
            <w:pPr>
              <w:pStyle w:val="TableParagraph"/>
              <w:rPr>
                <w:sz w:val="24"/>
              </w:rPr>
            </w:pPr>
          </w:p>
        </w:tc>
        <w:tc>
          <w:tcPr>
            <w:tcW w:w="987" w:type="dxa"/>
          </w:tcPr>
          <w:p w:rsidR="0069156C" w:rsidRDefault="003F0F3F">
            <w:pPr>
              <w:pStyle w:val="TableParagraph"/>
              <w:spacing w:line="268" w:lineRule="exact"/>
              <w:ind w:right="54"/>
              <w:jc w:val="right"/>
              <w:rPr>
                <w:sz w:val="24"/>
              </w:rPr>
            </w:pPr>
            <w:r>
              <w:rPr>
                <w:spacing w:val="-2"/>
                <w:sz w:val="24"/>
              </w:rPr>
              <w:t>2.795</w:t>
            </w:r>
          </w:p>
        </w:tc>
        <w:tc>
          <w:tcPr>
            <w:tcW w:w="986" w:type="dxa"/>
          </w:tcPr>
          <w:p w:rsidR="0069156C" w:rsidRDefault="003F0F3F">
            <w:pPr>
              <w:pStyle w:val="TableParagraph"/>
              <w:spacing w:line="268" w:lineRule="exact"/>
              <w:ind w:right="53"/>
              <w:jc w:val="right"/>
              <w:rPr>
                <w:sz w:val="24"/>
              </w:rPr>
            </w:pPr>
            <w:r>
              <w:rPr>
                <w:spacing w:val="-4"/>
                <w:sz w:val="24"/>
              </w:rPr>
              <w:t>.008</w:t>
            </w:r>
          </w:p>
        </w:tc>
      </w:tr>
      <w:tr w:rsidR="0069156C">
        <w:trPr>
          <w:trHeight w:val="551"/>
        </w:trPr>
        <w:tc>
          <w:tcPr>
            <w:tcW w:w="706" w:type="dxa"/>
            <w:vMerge/>
            <w:tcBorders>
              <w:top w:val="nil"/>
            </w:tcBorders>
          </w:tcPr>
          <w:p w:rsidR="0069156C" w:rsidRDefault="0069156C">
            <w:pPr>
              <w:rPr>
                <w:sz w:val="2"/>
                <w:szCs w:val="2"/>
              </w:rPr>
            </w:pPr>
          </w:p>
        </w:tc>
        <w:tc>
          <w:tcPr>
            <w:tcW w:w="1275" w:type="dxa"/>
          </w:tcPr>
          <w:p w:rsidR="0069156C" w:rsidRDefault="003F0F3F">
            <w:pPr>
              <w:pStyle w:val="TableParagraph"/>
              <w:spacing w:line="268" w:lineRule="exact"/>
              <w:ind w:left="64"/>
              <w:rPr>
                <w:sz w:val="24"/>
              </w:rPr>
            </w:pPr>
            <w:r>
              <w:rPr>
                <w:spacing w:val="-5"/>
                <w:sz w:val="24"/>
              </w:rPr>
              <w:t>GIC</w:t>
            </w:r>
          </w:p>
        </w:tc>
        <w:tc>
          <w:tcPr>
            <w:tcW w:w="1140" w:type="dxa"/>
          </w:tcPr>
          <w:p w:rsidR="0069156C" w:rsidRDefault="003F0F3F">
            <w:pPr>
              <w:pStyle w:val="TableParagraph"/>
              <w:spacing w:line="268" w:lineRule="exact"/>
              <w:ind w:left="534"/>
              <w:rPr>
                <w:sz w:val="24"/>
              </w:rPr>
            </w:pPr>
            <w:r>
              <w:rPr>
                <w:spacing w:val="-2"/>
                <w:sz w:val="24"/>
              </w:rPr>
              <w:t>0.170</w:t>
            </w:r>
          </w:p>
        </w:tc>
        <w:tc>
          <w:tcPr>
            <w:tcW w:w="1282" w:type="dxa"/>
          </w:tcPr>
          <w:p w:rsidR="0069156C" w:rsidRDefault="003F0F3F">
            <w:pPr>
              <w:pStyle w:val="TableParagraph"/>
              <w:spacing w:line="268" w:lineRule="exact"/>
              <w:ind w:right="53"/>
              <w:jc w:val="right"/>
              <w:rPr>
                <w:sz w:val="24"/>
              </w:rPr>
            </w:pPr>
            <w:r>
              <w:rPr>
                <w:spacing w:val="-2"/>
                <w:sz w:val="24"/>
              </w:rPr>
              <w:t>2.090</w:t>
            </w:r>
          </w:p>
        </w:tc>
        <w:tc>
          <w:tcPr>
            <w:tcW w:w="1414" w:type="dxa"/>
          </w:tcPr>
          <w:p w:rsidR="0069156C" w:rsidRDefault="003F0F3F">
            <w:pPr>
              <w:pStyle w:val="TableParagraph"/>
              <w:spacing w:line="268" w:lineRule="exact"/>
              <w:ind w:right="53"/>
              <w:jc w:val="right"/>
              <w:rPr>
                <w:sz w:val="24"/>
              </w:rPr>
            </w:pPr>
            <w:r>
              <w:rPr>
                <w:spacing w:val="-4"/>
                <w:sz w:val="24"/>
              </w:rPr>
              <w:t>.314</w:t>
            </w:r>
          </w:p>
        </w:tc>
        <w:tc>
          <w:tcPr>
            <w:tcW w:w="987" w:type="dxa"/>
          </w:tcPr>
          <w:p w:rsidR="0069156C" w:rsidRDefault="003F0F3F">
            <w:pPr>
              <w:pStyle w:val="TableParagraph"/>
              <w:spacing w:line="268" w:lineRule="exact"/>
              <w:ind w:right="54"/>
              <w:jc w:val="right"/>
              <w:rPr>
                <w:sz w:val="24"/>
              </w:rPr>
            </w:pPr>
            <w:r>
              <w:rPr>
                <w:spacing w:val="-2"/>
                <w:sz w:val="24"/>
              </w:rPr>
              <w:t>1.974</w:t>
            </w:r>
          </w:p>
        </w:tc>
        <w:tc>
          <w:tcPr>
            <w:tcW w:w="986" w:type="dxa"/>
          </w:tcPr>
          <w:p w:rsidR="0069156C" w:rsidRDefault="003F0F3F">
            <w:pPr>
              <w:pStyle w:val="TableParagraph"/>
              <w:spacing w:line="268" w:lineRule="exact"/>
              <w:ind w:right="53"/>
              <w:jc w:val="right"/>
              <w:rPr>
                <w:sz w:val="24"/>
              </w:rPr>
            </w:pPr>
            <w:r>
              <w:rPr>
                <w:spacing w:val="-5"/>
                <w:sz w:val="24"/>
              </w:rPr>
              <w:t>.04</w:t>
            </w:r>
          </w:p>
        </w:tc>
      </w:tr>
      <w:tr w:rsidR="0069156C">
        <w:trPr>
          <w:trHeight w:val="551"/>
        </w:trPr>
        <w:tc>
          <w:tcPr>
            <w:tcW w:w="706" w:type="dxa"/>
            <w:vMerge/>
            <w:tcBorders>
              <w:top w:val="nil"/>
            </w:tcBorders>
          </w:tcPr>
          <w:p w:rsidR="0069156C" w:rsidRDefault="0069156C">
            <w:pPr>
              <w:rPr>
                <w:sz w:val="2"/>
                <w:szCs w:val="2"/>
              </w:rPr>
            </w:pPr>
          </w:p>
        </w:tc>
        <w:tc>
          <w:tcPr>
            <w:tcW w:w="1275" w:type="dxa"/>
          </w:tcPr>
          <w:p w:rsidR="0069156C" w:rsidRDefault="003F0F3F">
            <w:pPr>
              <w:pStyle w:val="TableParagraph"/>
              <w:spacing w:line="268" w:lineRule="exact"/>
              <w:ind w:left="64"/>
              <w:rPr>
                <w:sz w:val="24"/>
              </w:rPr>
            </w:pPr>
            <w:r>
              <w:rPr>
                <w:spacing w:val="-5"/>
                <w:sz w:val="24"/>
              </w:rPr>
              <w:t>ICG</w:t>
            </w:r>
          </w:p>
        </w:tc>
        <w:tc>
          <w:tcPr>
            <w:tcW w:w="1140" w:type="dxa"/>
          </w:tcPr>
          <w:p w:rsidR="0069156C" w:rsidRDefault="003F0F3F">
            <w:pPr>
              <w:pStyle w:val="TableParagraph"/>
              <w:spacing w:line="268" w:lineRule="exact"/>
              <w:ind w:left="534"/>
              <w:rPr>
                <w:sz w:val="24"/>
              </w:rPr>
            </w:pPr>
            <w:r>
              <w:rPr>
                <w:spacing w:val="-2"/>
                <w:sz w:val="24"/>
              </w:rPr>
              <w:t>1.032</w:t>
            </w:r>
          </w:p>
        </w:tc>
        <w:tc>
          <w:tcPr>
            <w:tcW w:w="1282" w:type="dxa"/>
          </w:tcPr>
          <w:p w:rsidR="0069156C" w:rsidRDefault="003F0F3F">
            <w:pPr>
              <w:pStyle w:val="TableParagraph"/>
              <w:spacing w:line="268" w:lineRule="exact"/>
              <w:ind w:right="53"/>
              <w:jc w:val="right"/>
              <w:rPr>
                <w:sz w:val="24"/>
              </w:rPr>
            </w:pPr>
            <w:r>
              <w:rPr>
                <w:spacing w:val="-4"/>
                <w:sz w:val="24"/>
              </w:rPr>
              <w:t>.000</w:t>
            </w:r>
          </w:p>
        </w:tc>
        <w:tc>
          <w:tcPr>
            <w:tcW w:w="1414" w:type="dxa"/>
          </w:tcPr>
          <w:p w:rsidR="0069156C" w:rsidRDefault="003F0F3F">
            <w:pPr>
              <w:pStyle w:val="TableParagraph"/>
              <w:spacing w:line="268" w:lineRule="exact"/>
              <w:ind w:right="53"/>
              <w:jc w:val="right"/>
              <w:rPr>
                <w:sz w:val="24"/>
              </w:rPr>
            </w:pPr>
            <w:r>
              <w:rPr>
                <w:spacing w:val="-4"/>
                <w:sz w:val="24"/>
              </w:rPr>
              <w:t>.175</w:t>
            </w:r>
          </w:p>
        </w:tc>
        <w:tc>
          <w:tcPr>
            <w:tcW w:w="987" w:type="dxa"/>
          </w:tcPr>
          <w:p w:rsidR="0069156C" w:rsidRDefault="003F0F3F">
            <w:pPr>
              <w:pStyle w:val="TableParagraph"/>
              <w:spacing w:line="268" w:lineRule="exact"/>
              <w:ind w:right="54"/>
              <w:jc w:val="right"/>
              <w:rPr>
                <w:sz w:val="24"/>
              </w:rPr>
            </w:pPr>
            <w:r>
              <w:rPr>
                <w:spacing w:val="-2"/>
                <w:sz w:val="24"/>
              </w:rPr>
              <w:t>2.605</w:t>
            </w:r>
          </w:p>
        </w:tc>
        <w:tc>
          <w:tcPr>
            <w:tcW w:w="986" w:type="dxa"/>
          </w:tcPr>
          <w:p w:rsidR="0069156C" w:rsidRDefault="003F0F3F">
            <w:pPr>
              <w:pStyle w:val="TableParagraph"/>
              <w:spacing w:line="268" w:lineRule="exact"/>
              <w:ind w:right="53"/>
              <w:jc w:val="right"/>
              <w:rPr>
                <w:sz w:val="24"/>
              </w:rPr>
            </w:pPr>
            <w:r>
              <w:rPr>
                <w:spacing w:val="-4"/>
                <w:sz w:val="24"/>
              </w:rPr>
              <w:t>.027</w:t>
            </w:r>
          </w:p>
        </w:tc>
      </w:tr>
    </w:tbl>
    <w:p w:rsidR="0069156C" w:rsidRDefault="003F0F3F">
      <w:pPr>
        <w:pStyle w:val="BodyText"/>
        <w:spacing w:before="180"/>
        <w:ind w:left="1012"/>
      </w:pPr>
      <w:r>
        <w:rPr>
          <w:color w:val="000104"/>
        </w:rPr>
        <w:t>a.</w:t>
      </w:r>
      <w:r>
        <w:rPr>
          <w:color w:val="000104"/>
          <w:spacing w:val="-2"/>
        </w:rPr>
        <w:t xml:space="preserve"> </w:t>
      </w:r>
      <w:r>
        <w:rPr>
          <w:color w:val="000104"/>
        </w:rPr>
        <w:t>Dependent</w:t>
      </w:r>
      <w:r>
        <w:rPr>
          <w:color w:val="000104"/>
          <w:spacing w:val="-1"/>
        </w:rPr>
        <w:t xml:space="preserve"> </w:t>
      </w:r>
      <w:r>
        <w:rPr>
          <w:color w:val="000104"/>
        </w:rPr>
        <w:t>Variable:</w:t>
      </w:r>
      <w:r>
        <w:rPr>
          <w:color w:val="000104"/>
          <w:spacing w:val="-1"/>
        </w:rPr>
        <w:t xml:space="preserve"> </w:t>
      </w:r>
      <w:r>
        <w:rPr>
          <w:color w:val="000104"/>
          <w:spacing w:val="-5"/>
        </w:rPr>
        <w:t>ROA</w:t>
      </w:r>
    </w:p>
    <w:p w:rsidR="0069156C" w:rsidRDefault="0069156C">
      <w:pPr>
        <w:pStyle w:val="BodyText"/>
        <w:spacing w:before="185"/>
      </w:pPr>
    </w:p>
    <w:p w:rsidR="0069156C" w:rsidRDefault="003F0F3F">
      <w:pPr>
        <w:pStyle w:val="BodyText"/>
        <w:ind w:left="1012"/>
      </w:pPr>
      <w:r>
        <w:t>Sumber:</w:t>
      </w:r>
      <w:r>
        <w:rPr>
          <w:spacing w:val="-3"/>
        </w:rPr>
        <w:t xml:space="preserve"> </w:t>
      </w:r>
      <w:r>
        <w:t>hasil</w:t>
      </w:r>
      <w:r>
        <w:rPr>
          <w:spacing w:val="-5"/>
        </w:rPr>
        <w:t xml:space="preserve"> </w:t>
      </w:r>
      <w:r>
        <w:t>output</w:t>
      </w:r>
      <w:r>
        <w:rPr>
          <w:spacing w:val="-3"/>
        </w:rPr>
        <w:t xml:space="preserve"> </w:t>
      </w:r>
      <w:r>
        <w:t>SPSS</w:t>
      </w:r>
      <w:r>
        <w:rPr>
          <w:spacing w:val="-1"/>
        </w:rPr>
        <w:t xml:space="preserve"> </w:t>
      </w:r>
      <w:r>
        <w:t>26,</w:t>
      </w:r>
      <w:r>
        <w:rPr>
          <w:spacing w:val="-1"/>
        </w:rPr>
        <w:t xml:space="preserve"> </w:t>
      </w:r>
      <w:r>
        <w:t>data</w:t>
      </w:r>
      <w:r>
        <w:rPr>
          <w:spacing w:val="-4"/>
        </w:rPr>
        <w:t xml:space="preserve"> </w:t>
      </w:r>
      <w:r>
        <w:t>diolah</w:t>
      </w:r>
      <w:r>
        <w:rPr>
          <w:spacing w:val="-8"/>
        </w:rPr>
        <w:t xml:space="preserve"> </w:t>
      </w:r>
      <w:r>
        <w:rPr>
          <w:spacing w:val="-4"/>
        </w:rPr>
        <w:t>2025</w:t>
      </w:r>
    </w:p>
    <w:p w:rsidR="0069156C" w:rsidRDefault="0069156C">
      <w:pPr>
        <w:pStyle w:val="BodyText"/>
        <w:spacing w:before="226"/>
      </w:pPr>
    </w:p>
    <w:p w:rsidR="0069156C" w:rsidRDefault="003F0F3F">
      <w:pPr>
        <w:spacing w:line="480" w:lineRule="auto"/>
        <w:ind w:left="565" w:right="538" w:firstLine="566"/>
        <w:jc w:val="both"/>
        <w:rPr>
          <w:sz w:val="24"/>
        </w:rPr>
      </w:pPr>
      <w:r>
        <w:rPr>
          <w:sz w:val="24"/>
        </w:rPr>
        <w:t xml:space="preserve">Berdasarkan tabel 4.9 perhitungan uji t dapat dilihat hasil pengujian parsial terhadap variabel </w:t>
      </w:r>
      <w:r>
        <w:rPr>
          <w:i/>
          <w:sz w:val="24"/>
        </w:rPr>
        <w:t xml:space="preserve">green intellectual capital </w:t>
      </w:r>
      <w:r>
        <w:rPr>
          <w:sz w:val="24"/>
        </w:rPr>
        <w:t xml:space="preserve">dan </w:t>
      </w:r>
      <w:r>
        <w:rPr>
          <w:i/>
          <w:sz w:val="24"/>
        </w:rPr>
        <w:t xml:space="preserve">Islamic corporate governance </w:t>
      </w:r>
      <w:r>
        <w:rPr>
          <w:sz w:val="24"/>
        </w:rPr>
        <w:t>terhadap variabel kinerja perbankan dapat dilakukan uji sebagai berikut:</w:t>
      </w:r>
    </w:p>
    <w:p w:rsidR="0069156C" w:rsidRDefault="003F0F3F">
      <w:pPr>
        <w:pStyle w:val="ListParagraph"/>
        <w:numPr>
          <w:ilvl w:val="0"/>
          <w:numId w:val="3"/>
        </w:numPr>
        <w:tabs>
          <w:tab w:val="left" w:pos="809"/>
        </w:tabs>
        <w:spacing w:line="274" w:lineRule="exact"/>
        <w:ind w:left="809" w:hanging="244"/>
        <w:rPr>
          <w:sz w:val="24"/>
        </w:rPr>
      </w:pPr>
      <w:r>
        <w:rPr>
          <w:sz w:val="24"/>
        </w:rPr>
        <w:t>Pengaruh</w:t>
      </w:r>
      <w:r>
        <w:rPr>
          <w:spacing w:val="-16"/>
          <w:sz w:val="24"/>
        </w:rPr>
        <w:t xml:space="preserve"> </w:t>
      </w:r>
      <w:r>
        <w:rPr>
          <w:i/>
          <w:sz w:val="24"/>
        </w:rPr>
        <w:t>green</w:t>
      </w:r>
      <w:r>
        <w:rPr>
          <w:i/>
          <w:spacing w:val="-15"/>
          <w:sz w:val="24"/>
        </w:rPr>
        <w:t xml:space="preserve"> </w:t>
      </w:r>
      <w:r>
        <w:rPr>
          <w:i/>
          <w:sz w:val="24"/>
        </w:rPr>
        <w:t>intellectual</w:t>
      </w:r>
      <w:r>
        <w:rPr>
          <w:i/>
          <w:spacing w:val="-7"/>
          <w:sz w:val="24"/>
        </w:rPr>
        <w:t xml:space="preserve"> </w:t>
      </w:r>
      <w:r>
        <w:rPr>
          <w:i/>
          <w:sz w:val="24"/>
        </w:rPr>
        <w:t>capital</w:t>
      </w:r>
      <w:r>
        <w:rPr>
          <w:i/>
          <w:spacing w:val="-9"/>
          <w:sz w:val="24"/>
        </w:rPr>
        <w:t xml:space="preserve"> </w:t>
      </w:r>
      <w:r>
        <w:rPr>
          <w:sz w:val="24"/>
        </w:rPr>
        <w:t>terhadap</w:t>
      </w:r>
      <w:r>
        <w:rPr>
          <w:spacing w:val="-9"/>
          <w:sz w:val="24"/>
        </w:rPr>
        <w:t xml:space="preserve"> </w:t>
      </w:r>
      <w:r>
        <w:rPr>
          <w:sz w:val="24"/>
        </w:rPr>
        <w:t>kinerja</w:t>
      </w:r>
      <w:r>
        <w:rPr>
          <w:spacing w:val="-9"/>
          <w:sz w:val="24"/>
        </w:rPr>
        <w:t xml:space="preserve"> </w:t>
      </w:r>
      <w:r>
        <w:rPr>
          <w:spacing w:val="-2"/>
          <w:sz w:val="24"/>
        </w:rPr>
        <w:t>perbankan</w:t>
      </w:r>
    </w:p>
    <w:p w:rsidR="0069156C" w:rsidRDefault="0069156C">
      <w:pPr>
        <w:pStyle w:val="BodyText"/>
      </w:pPr>
    </w:p>
    <w:p w:rsidR="0069156C" w:rsidRDefault="003F0F3F">
      <w:pPr>
        <w:pStyle w:val="BodyText"/>
        <w:spacing w:line="480" w:lineRule="auto"/>
        <w:ind w:left="810" w:right="533"/>
        <w:jc w:val="both"/>
        <w:rPr>
          <w:position w:val="2"/>
        </w:rPr>
      </w:pPr>
      <w:r>
        <w:t xml:space="preserve">Hasil pengujian menunjukkan hasil t hitung untuk variabel independen </w:t>
      </w:r>
      <w:r>
        <w:rPr>
          <w:i/>
        </w:rPr>
        <w:t xml:space="preserve">green </w:t>
      </w:r>
      <w:r>
        <w:rPr>
          <w:i/>
          <w:position w:val="2"/>
        </w:rPr>
        <w:t>intellectual ca</w:t>
      </w:r>
      <w:r>
        <w:rPr>
          <w:i/>
          <w:position w:val="2"/>
        </w:rPr>
        <w:t xml:space="preserve">pital </w:t>
      </w:r>
      <w:r>
        <w:rPr>
          <w:position w:val="2"/>
        </w:rPr>
        <w:t>(X</w:t>
      </w:r>
      <w:r>
        <w:t>1</w:t>
      </w:r>
      <w:r>
        <w:rPr>
          <w:position w:val="2"/>
        </w:rPr>
        <w:t xml:space="preserve">) sebesar 1.974, sementara nilai t tabel dengan α = 5% </w:t>
      </w:r>
      <w:r>
        <w:t>sebesar 1.684, yang berarti bahwa nilai t hitung lebih besar dari nilai t tabel</w:t>
      </w:r>
      <w:r>
        <w:rPr>
          <w:spacing w:val="40"/>
        </w:rPr>
        <w:t xml:space="preserve"> </w:t>
      </w:r>
      <w:r>
        <w:t>(1.974 &gt; 1.684), kemudian jika dilihat dari nilai signifikansi sebesar 0.04 &lt;</w:t>
      </w:r>
      <w:r>
        <w:t xml:space="preserve"> 0.05 berarti bahwa H0 ditolak dan Ha diterima. Yang berarti bahwa </w:t>
      </w:r>
      <w:r>
        <w:rPr>
          <w:i/>
        </w:rPr>
        <w:t xml:space="preserve">green intellectual capital </w:t>
      </w:r>
      <w:r>
        <w:rPr>
          <w:position w:val="2"/>
        </w:rPr>
        <w:t>(X</w:t>
      </w:r>
      <w:r>
        <w:t>1</w:t>
      </w:r>
      <w:r>
        <w:rPr>
          <w:position w:val="2"/>
        </w:rPr>
        <w:t>) memiliki pengaruh yang signifikan terhadap kinerja perbankan (Y).</w:t>
      </w:r>
    </w:p>
    <w:p w:rsidR="0069156C" w:rsidRDefault="003F0F3F">
      <w:pPr>
        <w:pStyle w:val="ListParagraph"/>
        <w:numPr>
          <w:ilvl w:val="0"/>
          <w:numId w:val="3"/>
        </w:numPr>
        <w:tabs>
          <w:tab w:val="left" w:pos="809"/>
        </w:tabs>
        <w:spacing w:before="2"/>
        <w:ind w:left="809" w:hanging="244"/>
        <w:rPr>
          <w:sz w:val="24"/>
        </w:rPr>
      </w:pPr>
      <w:r>
        <w:rPr>
          <w:sz w:val="24"/>
        </w:rPr>
        <w:t>Pengaruh</w:t>
      </w:r>
      <w:r>
        <w:rPr>
          <w:spacing w:val="-9"/>
          <w:sz w:val="24"/>
        </w:rPr>
        <w:t xml:space="preserve"> </w:t>
      </w:r>
      <w:r>
        <w:rPr>
          <w:i/>
          <w:sz w:val="24"/>
        </w:rPr>
        <w:t>Islamic</w:t>
      </w:r>
      <w:r>
        <w:rPr>
          <w:i/>
          <w:spacing w:val="-4"/>
          <w:sz w:val="24"/>
        </w:rPr>
        <w:t xml:space="preserve"> </w:t>
      </w:r>
      <w:r>
        <w:rPr>
          <w:i/>
          <w:sz w:val="24"/>
        </w:rPr>
        <w:t>corporate</w:t>
      </w:r>
      <w:r>
        <w:rPr>
          <w:i/>
          <w:spacing w:val="-5"/>
          <w:sz w:val="24"/>
        </w:rPr>
        <w:t xml:space="preserve"> </w:t>
      </w:r>
      <w:r>
        <w:rPr>
          <w:i/>
          <w:sz w:val="24"/>
        </w:rPr>
        <w:t>governance</w:t>
      </w:r>
      <w:r>
        <w:rPr>
          <w:i/>
          <w:spacing w:val="-2"/>
          <w:sz w:val="24"/>
        </w:rPr>
        <w:t xml:space="preserve"> </w:t>
      </w:r>
      <w:r>
        <w:rPr>
          <w:sz w:val="24"/>
        </w:rPr>
        <w:t>terhadap</w:t>
      </w:r>
      <w:r>
        <w:rPr>
          <w:spacing w:val="-2"/>
          <w:sz w:val="24"/>
        </w:rPr>
        <w:t xml:space="preserve"> </w:t>
      </w:r>
      <w:r>
        <w:rPr>
          <w:sz w:val="24"/>
        </w:rPr>
        <w:t>kinerja</w:t>
      </w:r>
      <w:r>
        <w:rPr>
          <w:spacing w:val="-4"/>
          <w:sz w:val="24"/>
        </w:rPr>
        <w:t xml:space="preserve"> </w:t>
      </w:r>
      <w:r>
        <w:rPr>
          <w:spacing w:val="-2"/>
          <w:sz w:val="24"/>
        </w:rPr>
        <w:t>perbankan</w:t>
      </w:r>
    </w:p>
    <w:p w:rsidR="0069156C" w:rsidRDefault="0069156C">
      <w:pPr>
        <w:pStyle w:val="ListParagraph"/>
        <w:jc w:val="left"/>
        <w:rPr>
          <w:sz w:val="24"/>
        </w:rPr>
        <w:sectPr w:rsidR="0069156C">
          <w:pgSz w:w="11920" w:h="16850"/>
          <w:pgMar w:top="1540" w:right="992" w:bottom="280" w:left="1700" w:header="1130" w:footer="0" w:gutter="0"/>
          <w:cols w:space="720"/>
        </w:sectPr>
      </w:pPr>
    </w:p>
    <w:p w:rsidR="0069156C" w:rsidRDefault="003F0F3F">
      <w:pPr>
        <w:pStyle w:val="BodyText"/>
        <w:spacing w:before="80"/>
        <w:ind w:left="810"/>
        <w:jc w:val="both"/>
      </w:pPr>
      <w:r>
        <w:lastRenderedPageBreak/>
        <w:t>Hasil</w:t>
      </w:r>
      <w:r>
        <w:rPr>
          <w:spacing w:val="28"/>
        </w:rPr>
        <w:t xml:space="preserve">  </w:t>
      </w:r>
      <w:r>
        <w:t>p</w:t>
      </w:r>
      <w:r>
        <w:t>engujian</w:t>
      </w:r>
      <w:r>
        <w:rPr>
          <w:spacing w:val="37"/>
        </w:rPr>
        <w:t xml:space="preserve">  </w:t>
      </w:r>
      <w:r>
        <w:t>menunjukkan</w:t>
      </w:r>
      <w:r>
        <w:rPr>
          <w:spacing w:val="34"/>
        </w:rPr>
        <w:t xml:space="preserve">  </w:t>
      </w:r>
      <w:r>
        <w:t>hasil</w:t>
      </w:r>
      <w:r>
        <w:rPr>
          <w:spacing w:val="33"/>
        </w:rPr>
        <w:t xml:space="preserve">  </w:t>
      </w:r>
      <w:r>
        <w:t>t</w:t>
      </w:r>
      <w:r>
        <w:rPr>
          <w:spacing w:val="42"/>
        </w:rPr>
        <w:t xml:space="preserve">  </w:t>
      </w:r>
      <w:r>
        <w:t>hitung</w:t>
      </w:r>
      <w:r>
        <w:rPr>
          <w:spacing w:val="40"/>
        </w:rPr>
        <w:t xml:space="preserve">  </w:t>
      </w:r>
      <w:r>
        <w:t>untuk</w:t>
      </w:r>
      <w:r>
        <w:rPr>
          <w:spacing w:val="37"/>
        </w:rPr>
        <w:t xml:space="preserve">  </w:t>
      </w:r>
      <w:r>
        <w:t>variabel</w:t>
      </w:r>
      <w:r>
        <w:rPr>
          <w:spacing w:val="37"/>
        </w:rPr>
        <w:t xml:space="preserve">  </w:t>
      </w:r>
      <w:r>
        <w:rPr>
          <w:spacing w:val="-2"/>
        </w:rPr>
        <w:t>independen</w:t>
      </w:r>
    </w:p>
    <w:p w:rsidR="0069156C" w:rsidRDefault="0069156C">
      <w:pPr>
        <w:pStyle w:val="BodyText"/>
        <w:spacing w:before="1"/>
      </w:pPr>
    </w:p>
    <w:p w:rsidR="0069156C" w:rsidRDefault="003F0F3F">
      <w:pPr>
        <w:ind w:left="810"/>
        <w:jc w:val="both"/>
        <w:rPr>
          <w:position w:val="2"/>
          <w:sz w:val="24"/>
        </w:rPr>
      </w:pPr>
      <w:r>
        <w:rPr>
          <w:i/>
          <w:position w:val="2"/>
          <w:sz w:val="24"/>
        </w:rPr>
        <w:t>Islamic</w:t>
      </w:r>
      <w:r>
        <w:rPr>
          <w:i/>
          <w:spacing w:val="-1"/>
          <w:position w:val="2"/>
          <w:sz w:val="24"/>
        </w:rPr>
        <w:t xml:space="preserve"> </w:t>
      </w:r>
      <w:r>
        <w:rPr>
          <w:i/>
          <w:position w:val="2"/>
          <w:sz w:val="24"/>
        </w:rPr>
        <w:t>corporate</w:t>
      </w:r>
      <w:r>
        <w:rPr>
          <w:i/>
          <w:spacing w:val="2"/>
          <w:position w:val="2"/>
          <w:sz w:val="24"/>
        </w:rPr>
        <w:t xml:space="preserve"> </w:t>
      </w:r>
      <w:r>
        <w:rPr>
          <w:i/>
          <w:position w:val="2"/>
          <w:sz w:val="24"/>
        </w:rPr>
        <w:t>governance</w:t>
      </w:r>
      <w:r>
        <w:rPr>
          <w:i/>
          <w:spacing w:val="5"/>
          <w:position w:val="2"/>
          <w:sz w:val="24"/>
        </w:rPr>
        <w:t xml:space="preserve"> </w:t>
      </w:r>
      <w:r>
        <w:rPr>
          <w:position w:val="2"/>
          <w:sz w:val="24"/>
        </w:rPr>
        <w:t>(X</w:t>
      </w:r>
      <w:r>
        <w:rPr>
          <w:sz w:val="24"/>
        </w:rPr>
        <w:t>2</w:t>
      </w:r>
      <w:r>
        <w:rPr>
          <w:position w:val="2"/>
          <w:sz w:val="24"/>
        </w:rPr>
        <w:t>) sebesar</w:t>
      </w:r>
      <w:r>
        <w:rPr>
          <w:spacing w:val="5"/>
          <w:position w:val="2"/>
          <w:sz w:val="24"/>
        </w:rPr>
        <w:t xml:space="preserve"> </w:t>
      </w:r>
      <w:r>
        <w:rPr>
          <w:position w:val="2"/>
          <w:sz w:val="24"/>
        </w:rPr>
        <w:t>2.605,</w:t>
      </w:r>
      <w:r>
        <w:rPr>
          <w:spacing w:val="5"/>
          <w:position w:val="2"/>
          <w:sz w:val="24"/>
        </w:rPr>
        <w:t xml:space="preserve"> </w:t>
      </w:r>
      <w:r>
        <w:rPr>
          <w:position w:val="2"/>
          <w:sz w:val="24"/>
        </w:rPr>
        <w:t>sementara</w:t>
      </w:r>
      <w:r>
        <w:rPr>
          <w:spacing w:val="2"/>
          <w:position w:val="2"/>
          <w:sz w:val="24"/>
        </w:rPr>
        <w:t xml:space="preserve"> </w:t>
      </w:r>
      <w:r>
        <w:rPr>
          <w:position w:val="2"/>
          <w:sz w:val="24"/>
        </w:rPr>
        <w:t>nilai</w:t>
      </w:r>
      <w:r>
        <w:rPr>
          <w:spacing w:val="-6"/>
          <w:position w:val="2"/>
          <w:sz w:val="24"/>
        </w:rPr>
        <w:t xml:space="preserve"> </w:t>
      </w:r>
      <w:r>
        <w:rPr>
          <w:position w:val="2"/>
          <w:sz w:val="24"/>
        </w:rPr>
        <w:t>t</w:t>
      </w:r>
      <w:r>
        <w:rPr>
          <w:spacing w:val="6"/>
          <w:position w:val="2"/>
          <w:sz w:val="24"/>
        </w:rPr>
        <w:t xml:space="preserve"> </w:t>
      </w:r>
      <w:r>
        <w:rPr>
          <w:position w:val="2"/>
          <w:sz w:val="24"/>
        </w:rPr>
        <w:t>tabel</w:t>
      </w:r>
      <w:r>
        <w:rPr>
          <w:spacing w:val="1"/>
          <w:position w:val="2"/>
          <w:sz w:val="24"/>
        </w:rPr>
        <w:t xml:space="preserve"> </w:t>
      </w:r>
      <w:r>
        <w:rPr>
          <w:position w:val="2"/>
          <w:sz w:val="24"/>
        </w:rPr>
        <w:t>dengn</w:t>
      </w:r>
      <w:r>
        <w:rPr>
          <w:spacing w:val="1"/>
          <w:position w:val="2"/>
          <w:sz w:val="24"/>
        </w:rPr>
        <w:t xml:space="preserve"> </w:t>
      </w:r>
      <w:r>
        <w:rPr>
          <w:spacing w:val="-10"/>
          <w:position w:val="2"/>
          <w:sz w:val="24"/>
        </w:rPr>
        <w:t>α</w:t>
      </w:r>
    </w:p>
    <w:p w:rsidR="0069156C" w:rsidRDefault="003F0F3F">
      <w:pPr>
        <w:pStyle w:val="BodyText"/>
        <w:spacing w:before="274" w:line="480" w:lineRule="auto"/>
        <w:ind w:left="810" w:right="532"/>
        <w:jc w:val="both"/>
      </w:pPr>
      <w:r>
        <w:rPr>
          <w:noProof/>
          <w:lang w:val="en-US"/>
        </w:rPr>
        <w:drawing>
          <wp:anchor distT="0" distB="0" distL="0" distR="0" simplePos="0" relativeHeight="487021568" behindDoc="1" locked="0" layoutInCell="1" allowOverlap="1">
            <wp:simplePos x="0" y="0"/>
            <wp:positionH relativeFrom="page">
              <wp:posOffset>1089405</wp:posOffset>
            </wp:positionH>
            <wp:positionV relativeFrom="paragraph">
              <wp:posOffset>1107781</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 5% sebesar 1.684, yang berarti bahwa nilai t hitung lebih besar dari nilai t tabel (2.605 &gt;</w:t>
      </w:r>
      <w:r>
        <w:t xml:space="preserve"> 1.684), kemudian jika dilihat dari nilai signifikansi sebesar 0.027 &lt; 0.05 berarti bahwa H0 ditolak dan Ha diterima. Yang berarti bahwa </w:t>
      </w:r>
      <w:r>
        <w:rPr>
          <w:i/>
        </w:rPr>
        <w:t xml:space="preserve">Islamic corporate </w:t>
      </w:r>
      <w:r>
        <w:rPr>
          <w:i/>
          <w:position w:val="2"/>
        </w:rPr>
        <w:t xml:space="preserve">governance </w:t>
      </w:r>
      <w:r>
        <w:rPr>
          <w:position w:val="2"/>
        </w:rPr>
        <w:t>(X</w:t>
      </w:r>
      <w:r>
        <w:t>2</w:t>
      </w:r>
      <w:r>
        <w:rPr>
          <w:position w:val="2"/>
        </w:rPr>
        <w:t xml:space="preserve">) memiliki pengaruh yang signifikan terhadap kinerja perbankan </w:t>
      </w:r>
      <w:r>
        <w:rPr>
          <w:spacing w:val="-4"/>
        </w:rPr>
        <w:t>(Y).</w:t>
      </w:r>
    </w:p>
    <w:p w:rsidR="0069156C" w:rsidRDefault="003F0F3F">
      <w:pPr>
        <w:pStyle w:val="Heading1"/>
        <w:numPr>
          <w:ilvl w:val="3"/>
          <w:numId w:val="5"/>
        </w:numPr>
        <w:tabs>
          <w:tab w:val="left" w:pos="1288"/>
        </w:tabs>
        <w:spacing w:before="96"/>
        <w:ind w:left="1288" w:hanging="723"/>
      </w:pPr>
      <w:r>
        <w:t>Uji</w:t>
      </w:r>
      <w:r>
        <w:rPr>
          <w:spacing w:val="-10"/>
        </w:rPr>
        <w:t xml:space="preserve"> </w:t>
      </w:r>
      <w:r>
        <w:t>Simultan</w:t>
      </w:r>
      <w:r>
        <w:rPr>
          <w:spacing w:val="-1"/>
        </w:rPr>
        <w:t xml:space="preserve"> </w:t>
      </w:r>
      <w:r>
        <w:t>(Uji</w:t>
      </w:r>
      <w:r>
        <w:rPr>
          <w:spacing w:val="-5"/>
        </w:rPr>
        <w:t xml:space="preserve"> f</w:t>
      </w:r>
      <w:r>
        <w:rPr>
          <w:spacing w:val="-5"/>
        </w:rPr>
        <w:t>)</w:t>
      </w:r>
    </w:p>
    <w:p w:rsidR="0069156C" w:rsidRDefault="0069156C">
      <w:pPr>
        <w:pStyle w:val="BodyText"/>
        <w:spacing w:before="134"/>
        <w:rPr>
          <w:b/>
        </w:rPr>
      </w:pPr>
    </w:p>
    <w:p w:rsidR="0069156C" w:rsidRDefault="003F0F3F">
      <w:pPr>
        <w:pStyle w:val="BodyText"/>
        <w:spacing w:line="480" w:lineRule="auto"/>
        <w:ind w:left="565" w:right="532" w:firstLine="566"/>
        <w:jc w:val="both"/>
      </w:pPr>
      <w:r>
        <w:t>Uji</w:t>
      </w:r>
      <w:r>
        <w:rPr>
          <w:spacing w:val="-13"/>
        </w:rPr>
        <w:t xml:space="preserve"> </w:t>
      </w:r>
      <w:r>
        <w:t>f</w:t>
      </w:r>
      <w:r>
        <w:rPr>
          <w:spacing w:val="-14"/>
        </w:rPr>
        <w:t xml:space="preserve"> </w:t>
      </w:r>
      <w:r>
        <w:t>digunakan</w:t>
      </w:r>
      <w:r>
        <w:rPr>
          <w:spacing w:val="-12"/>
        </w:rPr>
        <w:t xml:space="preserve"> </w:t>
      </w:r>
      <w:r>
        <w:t>untuk</w:t>
      </w:r>
      <w:r>
        <w:rPr>
          <w:spacing w:val="-13"/>
        </w:rPr>
        <w:t xml:space="preserve"> </w:t>
      </w:r>
      <w:r>
        <w:t>mengetahui</w:t>
      </w:r>
      <w:r>
        <w:rPr>
          <w:spacing w:val="-11"/>
        </w:rPr>
        <w:t xml:space="preserve"> </w:t>
      </w:r>
      <w:r>
        <w:t>apakah</w:t>
      </w:r>
      <w:r>
        <w:rPr>
          <w:spacing w:val="-13"/>
        </w:rPr>
        <w:t xml:space="preserve"> </w:t>
      </w:r>
      <w:r>
        <w:t>variabel</w:t>
      </w:r>
      <w:r>
        <w:rPr>
          <w:spacing w:val="-10"/>
        </w:rPr>
        <w:t xml:space="preserve"> </w:t>
      </w:r>
      <w:r>
        <w:t>independen</w:t>
      </w:r>
      <w:r>
        <w:rPr>
          <w:spacing w:val="-12"/>
        </w:rPr>
        <w:t xml:space="preserve"> </w:t>
      </w:r>
      <w:r>
        <w:t>secara</w:t>
      </w:r>
      <w:r>
        <w:rPr>
          <w:spacing w:val="-14"/>
        </w:rPr>
        <w:t xml:space="preserve"> </w:t>
      </w:r>
      <w:r>
        <w:t>bersama- sama (simultan) berpengaruh terhadap variabel dependen atau untuk mengetahui apakah model regresi dapat digunakan untuk memprediksi variabel dependen atau tidak. Adapun kriteria dasar pengambilan keputusan pengujian dalam uji statistik f adalah se</w:t>
      </w:r>
      <w:r>
        <w:t>bagai berikut :</w:t>
      </w:r>
    </w:p>
    <w:p w:rsidR="0069156C" w:rsidRDefault="003F0F3F">
      <w:pPr>
        <w:pStyle w:val="BodyText"/>
        <w:spacing w:line="274" w:lineRule="exact"/>
        <w:ind w:left="1132"/>
      </w:pPr>
      <w:r>
        <w:t>Membandingkan</w:t>
      </w:r>
      <w:r>
        <w:rPr>
          <w:spacing w:val="-9"/>
        </w:rPr>
        <w:t xml:space="preserve"> </w:t>
      </w:r>
      <w:r>
        <w:t>nilai</w:t>
      </w:r>
      <w:r>
        <w:rPr>
          <w:spacing w:val="-6"/>
        </w:rPr>
        <w:t xml:space="preserve"> </w:t>
      </w:r>
      <w:r>
        <w:t>signifikansi</w:t>
      </w:r>
      <w:r>
        <w:rPr>
          <w:spacing w:val="-8"/>
        </w:rPr>
        <w:t xml:space="preserve"> </w:t>
      </w:r>
      <w:r>
        <w:t>dengan</w:t>
      </w:r>
      <w:r>
        <w:rPr>
          <w:spacing w:val="-5"/>
        </w:rPr>
        <w:t xml:space="preserve"> </w:t>
      </w:r>
      <w:r>
        <w:t>nilai</w:t>
      </w:r>
      <w:r>
        <w:rPr>
          <w:spacing w:val="-6"/>
        </w:rPr>
        <w:t xml:space="preserve"> </w:t>
      </w:r>
      <w:r>
        <w:t>probabilitas</w:t>
      </w:r>
      <w:r>
        <w:rPr>
          <w:spacing w:val="-3"/>
        </w:rPr>
        <w:t xml:space="preserve"> </w:t>
      </w:r>
      <w:r>
        <w:rPr>
          <w:spacing w:val="-2"/>
        </w:rPr>
        <w:t>0,05:</w:t>
      </w:r>
    </w:p>
    <w:p w:rsidR="0069156C" w:rsidRDefault="0069156C">
      <w:pPr>
        <w:pStyle w:val="BodyText"/>
        <w:spacing w:before="139"/>
      </w:pPr>
    </w:p>
    <w:p w:rsidR="0069156C" w:rsidRDefault="003F0F3F">
      <w:pPr>
        <w:pStyle w:val="ListParagraph"/>
        <w:numPr>
          <w:ilvl w:val="4"/>
          <w:numId w:val="5"/>
        </w:numPr>
        <w:tabs>
          <w:tab w:val="left" w:pos="1285"/>
          <w:tab w:val="left" w:pos="1288"/>
        </w:tabs>
        <w:spacing w:before="1" w:line="477" w:lineRule="auto"/>
        <w:ind w:right="741"/>
        <w:rPr>
          <w:sz w:val="24"/>
        </w:rPr>
      </w:pPr>
      <w:r>
        <w:rPr>
          <w:sz w:val="24"/>
        </w:rPr>
        <w:t>Jika signifikansi &lt; 0,05 artinya variabel independent</w:t>
      </w:r>
      <w:r>
        <w:rPr>
          <w:spacing w:val="31"/>
          <w:sz w:val="24"/>
        </w:rPr>
        <w:t xml:space="preserve"> </w:t>
      </w:r>
      <w:r>
        <w:rPr>
          <w:sz w:val="24"/>
        </w:rPr>
        <w:t>berpengaruh secara simultan terhadap variabel dependent.</w:t>
      </w:r>
    </w:p>
    <w:p w:rsidR="0069156C" w:rsidRDefault="003F0F3F">
      <w:pPr>
        <w:pStyle w:val="ListParagraph"/>
        <w:numPr>
          <w:ilvl w:val="4"/>
          <w:numId w:val="5"/>
        </w:numPr>
        <w:tabs>
          <w:tab w:val="left" w:pos="1285"/>
          <w:tab w:val="left" w:pos="1288"/>
        </w:tabs>
        <w:spacing w:before="8" w:line="477" w:lineRule="auto"/>
        <w:ind w:right="1089"/>
        <w:rPr>
          <w:sz w:val="24"/>
        </w:rPr>
      </w:pPr>
      <w:r>
        <w:rPr>
          <w:sz w:val="24"/>
        </w:rPr>
        <w:t>Jika</w:t>
      </w:r>
      <w:r>
        <w:rPr>
          <w:spacing w:val="-4"/>
          <w:sz w:val="24"/>
        </w:rPr>
        <w:t xml:space="preserve"> </w:t>
      </w:r>
      <w:r>
        <w:rPr>
          <w:sz w:val="24"/>
        </w:rPr>
        <w:t>signifikansi</w:t>
      </w:r>
      <w:r>
        <w:rPr>
          <w:spacing w:val="-3"/>
          <w:sz w:val="24"/>
        </w:rPr>
        <w:t xml:space="preserve"> </w:t>
      </w:r>
      <w:r>
        <w:rPr>
          <w:sz w:val="24"/>
        </w:rPr>
        <w:t>&gt;</w:t>
      </w:r>
      <w:r>
        <w:rPr>
          <w:spacing w:val="-3"/>
          <w:sz w:val="24"/>
        </w:rPr>
        <w:t xml:space="preserve"> </w:t>
      </w:r>
      <w:r>
        <w:rPr>
          <w:sz w:val="24"/>
        </w:rPr>
        <w:t>0,05</w:t>
      </w:r>
      <w:r>
        <w:rPr>
          <w:spacing w:val="-2"/>
          <w:sz w:val="24"/>
        </w:rPr>
        <w:t xml:space="preserve"> </w:t>
      </w:r>
      <w:r>
        <w:rPr>
          <w:sz w:val="24"/>
        </w:rPr>
        <w:t>artinya</w:t>
      </w:r>
      <w:r>
        <w:rPr>
          <w:spacing w:val="-2"/>
          <w:sz w:val="24"/>
        </w:rPr>
        <w:t xml:space="preserve"> </w:t>
      </w:r>
      <w:r>
        <w:rPr>
          <w:sz w:val="24"/>
        </w:rPr>
        <w:t>variabel</w:t>
      </w:r>
      <w:r>
        <w:rPr>
          <w:spacing w:val="-3"/>
          <w:sz w:val="24"/>
        </w:rPr>
        <w:t xml:space="preserve"> </w:t>
      </w:r>
      <w:r>
        <w:rPr>
          <w:sz w:val="24"/>
        </w:rPr>
        <w:t>independent</w:t>
      </w:r>
      <w:r>
        <w:rPr>
          <w:spacing w:val="-2"/>
          <w:sz w:val="24"/>
        </w:rPr>
        <w:t xml:space="preserve"> </w:t>
      </w:r>
      <w:r>
        <w:rPr>
          <w:sz w:val="24"/>
        </w:rPr>
        <w:t>tidak</w:t>
      </w:r>
      <w:r>
        <w:rPr>
          <w:spacing w:val="-3"/>
          <w:sz w:val="24"/>
        </w:rPr>
        <w:t xml:space="preserve"> </w:t>
      </w:r>
      <w:r>
        <w:rPr>
          <w:sz w:val="24"/>
        </w:rPr>
        <w:t>berpengaruh secara simultan terhadap variabel dependent.</w:t>
      </w:r>
    </w:p>
    <w:p w:rsidR="0069156C" w:rsidRDefault="003F0F3F">
      <w:pPr>
        <w:pStyle w:val="BodyText"/>
        <w:spacing w:before="4"/>
        <w:ind w:left="926"/>
        <w:rPr>
          <w:position w:val="2"/>
        </w:rPr>
      </w:pPr>
      <w:r>
        <w:rPr>
          <w:position w:val="2"/>
        </w:rPr>
        <w:t>Membandingkan</w:t>
      </w:r>
      <w:r>
        <w:rPr>
          <w:spacing w:val="-7"/>
          <w:position w:val="2"/>
        </w:rPr>
        <w:t xml:space="preserve"> </w:t>
      </w:r>
      <w:r>
        <w:rPr>
          <w:position w:val="2"/>
        </w:rPr>
        <w:t>nilai</w:t>
      </w:r>
      <w:r>
        <w:rPr>
          <w:spacing w:val="-1"/>
          <w:position w:val="2"/>
        </w:rPr>
        <w:t xml:space="preserve"> </w:t>
      </w:r>
      <w:r>
        <w:rPr>
          <w:position w:val="2"/>
        </w:rPr>
        <w:t>f</w:t>
      </w:r>
      <w:r>
        <w:rPr>
          <w:spacing w:val="-7"/>
          <w:position w:val="2"/>
        </w:rPr>
        <w:t xml:space="preserve"> </w:t>
      </w:r>
      <w:r>
        <w:t>hitung</w:t>
      </w:r>
      <w:r>
        <w:rPr>
          <w:spacing w:val="16"/>
        </w:rPr>
        <w:t xml:space="preserve"> </w:t>
      </w:r>
      <w:r>
        <w:rPr>
          <w:position w:val="2"/>
        </w:rPr>
        <w:t>dengan</w:t>
      </w:r>
      <w:r>
        <w:rPr>
          <w:spacing w:val="2"/>
          <w:position w:val="2"/>
        </w:rPr>
        <w:t xml:space="preserve"> </w:t>
      </w:r>
      <w:r>
        <w:rPr>
          <w:position w:val="2"/>
        </w:rPr>
        <w:t>f</w:t>
      </w:r>
      <w:r>
        <w:rPr>
          <w:spacing w:val="-7"/>
          <w:position w:val="2"/>
        </w:rPr>
        <w:t xml:space="preserve"> </w:t>
      </w:r>
      <w:r>
        <w:t>tabel</w:t>
      </w:r>
      <w:r>
        <w:rPr>
          <w:spacing w:val="21"/>
        </w:rPr>
        <w:t xml:space="preserve"> </w:t>
      </w:r>
      <w:r>
        <w:rPr>
          <w:spacing w:val="-10"/>
          <w:position w:val="2"/>
        </w:rPr>
        <w:t>:</w:t>
      </w:r>
    </w:p>
    <w:p w:rsidR="0069156C" w:rsidRDefault="0069156C">
      <w:pPr>
        <w:pStyle w:val="BodyText"/>
        <w:spacing w:before="134"/>
      </w:pPr>
    </w:p>
    <w:p w:rsidR="0069156C" w:rsidRDefault="003F0F3F">
      <w:pPr>
        <w:pStyle w:val="ListParagraph"/>
        <w:numPr>
          <w:ilvl w:val="0"/>
          <w:numId w:val="2"/>
        </w:numPr>
        <w:tabs>
          <w:tab w:val="left" w:pos="1285"/>
          <w:tab w:val="left" w:pos="1288"/>
        </w:tabs>
        <w:spacing w:before="1" w:line="482" w:lineRule="auto"/>
        <w:ind w:right="1098"/>
        <w:rPr>
          <w:sz w:val="24"/>
        </w:rPr>
      </w:pPr>
      <w:r>
        <w:rPr>
          <w:position w:val="2"/>
          <w:sz w:val="24"/>
        </w:rPr>
        <w:t xml:space="preserve">Jika nilai f </w:t>
      </w:r>
      <w:r>
        <w:rPr>
          <w:sz w:val="24"/>
        </w:rPr>
        <w:t xml:space="preserve">hitung </w:t>
      </w:r>
      <w:r>
        <w:rPr>
          <w:position w:val="2"/>
          <w:sz w:val="24"/>
        </w:rPr>
        <w:t xml:space="preserve">&gt; f </w:t>
      </w:r>
      <w:r>
        <w:rPr>
          <w:sz w:val="24"/>
        </w:rPr>
        <w:t xml:space="preserve">tabel </w:t>
      </w:r>
      <w:r>
        <w:rPr>
          <w:position w:val="2"/>
          <w:sz w:val="24"/>
        </w:rPr>
        <w:t>artinya</w:t>
      </w:r>
      <w:r>
        <w:rPr>
          <w:spacing w:val="30"/>
          <w:position w:val="2"/>
          <w:sz w:val="24"/>
        </w:rPr>
        <w:t xml:space="preserve"> </w:t>
      </w:r>
      <w:r>
        <w:rPr>
          <w:position w:val="2"/>
          <w:sz w:val="24"/>
        </w:rPr>
        <w:t>variabel independent</w:t>
      </w:r>
      <w:r>
        <w:rPr>
          <w:spacing w:val="30"/>
          <w:position w:val="2"/>
          <w:sz w:val="24"/>
        </w:rPr>
        <w:t xml:space="preserve"> </w:t>
      </w:r>
      <w:r>
        <w:rPr>
          <w:position w:val="2"/>
          <w:sz w:val="24"/>
        </w:rPr>
        <w:t>berpengaruh secara</w:t>
      </w:r>
      <w:r>
        <w:rPr>
          <w:sz w:val="24"/>
        </w:rPr>
        <w:t>simultan terhadap variabel dependent.</w:t>
      </w:r>
    </w:p>
    <w:p w:rsidR="0069156C" w:rsidRDefault="003F0F3F">
      <w:pPr>
        <w:pStyle w:val="ListParagraph"/>
        <w:numPr>
          <w:ilvl w:val="0"/>
          <w:numId w:val="2"/>
        </w:numPr>
        <w:tabs>
          <w:tab w:val="left" w:pos="1285"/>
          <w:tab w:val="left" w:pos="1288"/>
        </w:tabs>
        <w:spacing w:line="480" w:lineRule="auto"/>
        <w:ind w:right="1711"/>
        <w:rPr>
          <w:sz w:val="24"/>
        </w:rPr>
      </w:pPr>
      <w:r>
        <w:rPr>
          <w:position w:val="2"/>
          <w:sz w:val="24"/>
        </w:rPr>
        <w:t>Jika</w:t>
      </w:r>
      <w:r>
        <w:rPr>
          <w:spacing w:val="33"/>
          <w:position w:val="2"/>
          <w:sz w:val="24"/>
        </w:rPr>
        <w:t xml:space="preserve"> </w:t>
      </w:r>
      <w:r>
        <w:rPr>
          <w:position w:val="2"/>
          <w:sz w:val="24"/>
        </w:rPr>
        <w:t>nilai</w:t>
      </w:r>
      <w:r>
        <w:rPr>
          <w:spacing w:val="35"/>
          <w:position w:val="2"/>
          <w:sz w:val="24"/>
        </w:rPr>
        <w:t xml:space="preserve"> </w:t>
      </w:r>
      <w:r>
        <w:rPr>
          <w:position w:val="2"/>
          <w:sz w:val="24"/>
        </w:rPr>
        <w:t>f</w:t>
      </w:r>
      <w:r>
        <w:rPr>
          <w:spacing w:val="33"/>
          <w:position w:val="2"/>
          <w:sz w:val="24"/>
        </w:rPr>
        <w:t xml:space="preserve"> </w:t>
      </w:r>
      <w:r>
        <w:rPr>
          <w:sz w:val="24"/>
        </w:rPr>
        <w:t xml:space="preserve">hitung </w:t>
      </w:r>
      <w:r>
        <w:rPr>
          <w:position w:val="2"/>
          <w:sz w:val="24"/>
        </w:rPr>
        <w:t>&lt;</w:t>
      </w:r>
      <w:r>
        <w:rPr>
          <w:spacing w:val="37"/>
          <w:position w:val="2"/>
          <w:sz w:val="24"/>
        </w:rPr>
        <w:t xml:space="preserve"> </w:t>
      </w:r>
      <w:r>
        <w:rPr>
          <w:position w:val="2"/>
          <w:sz w:val="24"/>
        </w:rPr>
        <w:t xml:space="preserve">f </w:t>
      </w:r>
      <w:r>
        <w:rPr>
          <w:sz w:val="24"/>
        </w:rPr>
        <w:t xml:space="preserve">tabel </w:t>
      </w:r>
      <w:r>
        <w:rPr>
          <w:position w:val="2"/>
          <w:sz w:val="24"/>
        </w:rPr>
        <w:t>artinya</w:t>
      </w:r>
      <w:r>
        <w:rPr>
          <w:spacing w:val="38"/>
          <w:position w:val="2"/>
          <w:sz w:val="24"/>
        </w:rPr>
        <w:t xml:space="preserve"> </w:t>
      </w:r>
      <w:r>
        <w:rPr>
          <w:position w:val="2"/>
          <w:sz w:val="24"/>
        </w:rPr>
        <w:t>variabel</w:t>
      </w:r>
      <w:r>
        <w:rPr>
          <w:spacing w:val="37"/>
          <w:position w:val="2"/>
          <w:sz w:val="24"/>
        </w:rPr>
        <w:t xml:space="preserve"> </w:t>
      </w:r>
      <w:r>
        <w:rPr>
          <w:position w:val="2"/>
          <w:sz w:val="24"/>
        </w:rPr>
        <w:t>independent</w:t>
      </w:r>
      <w:r>
        <w:rPr>
          <w:spacing w:val="40"/>
          <w:position w:val="2"/>
          <w:sz w:val="24"/>
        </w:rPr>
        <w:t xml:space="preserve"> </w:t>
      </w:r>
      <w:r>
        <w:rPr>
          <w:position w:val="2"/>
          <w:sz w:val="24"/>
        </w:rPr>
        <w:t>tidak berpengaruh</w:t>
      </w:r>
      <w:r>
        <w:rPr>
          <w:sz w:val="24"/>
        </w:rPr>
        <w:t>secara simultan terhadap variabel dependent.</w:t>
      </w:r>
    </w:p>
    <w:p w:rsidR="0069156C" w:rsidRDefault="003F0F3F">
      <w:pPr>
        <w:pStyle w:val="ListParagraph"/>
        <w:numPr>
          <w:ilvl w:val="0"/>
          <w:numId w:val="2"/>
        </w:numPr>
        <w:tabs>
          <w:tab w:val="left" w:pos="1286"/>
        </w:tabs>
        <w:spacing w:line="294" w:lineRule="exact"/>
        <w:ind w:left="1286" w:hanging="360"/>
        <w:rPr>
          <w:sz w:val="24"/>
        </w:rPr>
      </w:pPr>
      <w:r>
        <w:rPr>
          <w:sz w:val="24"/>
        </w:rPr>
        <w:t>F</w:t>
      </w:r>
      <w:r>
        <w:rPr>
          <w:spacing w:val="-6"/>
          <w:sz w:val="24"/>
        </w:rPr>
        <w:t xml:space="preserve"> </w:t>
      </w:r>
      <w:r>
        <w:rPr>
          <w:sz w:val="24"/>
        </w:rPr>
        <w:t>tabel</w:t>
      </w:r>
      <w:r>
        <w:rPr>
          <w:spacing w:val="-5"/>
          <w:sz w:val="24"/>
        </w:rPr>
        <w:t xml:space="preserve"> </w:t>
      </w:r>
      <w:r>
        <w:rPr>
          <w:sz w:val="24"/>
        </w:rPr>
        <w:t>= (k-1;</w:t>
      </w:r>
      <w:r>
        <w:rPr>
          <w:spacing w:val="-3"/>
          <w:sz w:val="24"/>
        </w:rPr>
        <w:t xml:space="preserve"> </w:t>
      </w:r>
      <w:r>
        <w:rPr>
          <w:sz w:val="24"/>
        </w:rPr>
        <w:t>n-</w:t>
      </w:r>
      <w:r>
        <w:rPr>
          <w:spacing w:val="-5"/>
          <w:sz w:val="24"/>
        </w:rPr>
        <w:t>k)</w:t>
      </w:r>
    </w:p>
    <w:p w:rsidR="0069156C" w:rsidRDefault="0069156C">
      <w:pPr>
        <w:pStyle w:val="ListParagraph"/>
        <w:spacing w:line="294" w:lineRule="exact"/>
        <w:jc w:val="left"/>
        <w:rPr>
          <w:sz w:val="24"/>
        </w:rPr>
        <w:sectPr w:rsidR="0069156C">
          <w:pgSz w:w="11920" w:h="16850"/>
          <w:pgMar w:top="1540" w:right="992" w:bottom="280" w:left="1700" w:header="1130" w:footer="0" w:gutter="0"/>
          <w:cols w:space="720"/>
        </w:sectPr>
      </w:pPr>
    </w:p>
    <w:p w:rsidR="0069156C" w:rsidRDefault="003F0F3F">
      <w:pPr>
        <w:pStyle w:val="BodyText"/>
        <w:spacing w:before="80" w:line="480" w:lineRule="auto"/>
        <w:ind w:left="1288" w:right="328"/>
      </w:pPr>
      <w:r>
        <w:lastRenderedPageBreak/>
        <w:t xml:space="preserve">Uji hipotesis secara simultan menggunakan uji F, dapat dilihat pada tabel </w:t>
      </w:r>
      <w:r>
        <w:rPr>
          <w:spacing w:val="-2"/>
        </w:rPr>
        <w:t>berikut:</w:t>
      </w:r>
    </w:p>
    <w:p w:rsidR="0069156C" w:rsidRDefault="003F0F3F">
      <w:pPr>
        <w:pStyle w:val="Heading1"/>
        <w:spacing w:before="144"/>
        <w:ind w:left="3941"/>
        <w:jc w:val="left"/>
      </w:pPr>
      <w:r>
        <w:t>Tabel</w:t>
      </w:r>
      <w:r>
        <w:rPr>
          <w:spacing w:val="-5"/>
        </w:rPr>
        <w:t xml:space="preserve"> </w:t>
      </w:r>
      <w:r>
        <w:rPr>
          <w:spacing w:val="-4"/>
        </w:rPr>
        <w:t>4.10</w:t>
      </w:r>
    </w:p>
    <w:p w:rsidR="0069156C" w:rsidRDefault="0069156C">
      <w:pPr>
        <w:pStyle w:val="BodyText"/>
        <w:spacing w:before="136"/>
        <w:rPr>
          <w:b/>
        </w:rPr>
      </w:pPr>
    </w:p>
    <w:p w:rsidR="0069156C" w:rsidRDefault="003F0F3F">
      <w:pPr>
        <w:ind w:right="191"/>
        <w:jc w:val="center"/>
        <w:rPr>
          <w:b/>
          <w:sz w:val="24"/>
        </w:rPr>
      </w:pPr>
      <w:r>
        <w:rPr>
          <w:b/>
          <w:noProof/>
          <w:sz w:val="24"/>
          <w:lang w:val="en-US"/>
        </w:rPr>
        <w:drawing>
          <wp:anchor distT="0" distB="0" distL="0" distR="0" simplePos="0" relativeHeight="487022080" behindDoc="1" locked="0" layoutInCell="1" allowOverlap="1">
            <wp:simplePos x="0" y="0"/>
            <wp:positionH relativeFrom="page">
              <wp:posOffset>1089405</wp:posOffset>
            </wp:positionH>
            <wp:positionV relativeFrom="paragraph">
              <wp:posOffset>417581</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Hasil</w:t>
      </w:r>
      <w:r>
        <w:rPr>
          <w:b/>
          <w:spacing w:val="-6"/>
          <w:sz w:val="24"/>
        </w:rPr>
        <w:t xml:space="preserve"> </w:t>
      </w:r>
      <w:r>
        <w:rPr>
          <w:b/>
          <w:sz w:val="24"/>
        </w:rPr>
        <w:t>Uji</w:t>
      </w:r>
      <w:r>
        <w:rPr>
          <w:b/>
          <w:spacing w:val="-1"/>
          <w:sz w:val="24"/>
        </w:rPr>
        <w:t xml:space="preserve"> </w:t>
      </w:r>
      <w:r>
        <w:rPr>
          <w:b/>
          <w:sz w:val="24"/>
        </w:rPr>
        <w:t>Simultan</w:t>
      </w:r>
      <w:r>
        <w:rPr>
          <w:b/>
          <w:spacing w:val="-2"/>
          <w:sz w:val="24"/>
        </w:rPr>
        <w:t xml:space="preserve"> </w:t>
      </w:r>
      <w:r>
        <w:rPr>
          <w:b/>
          <w:sz w:val="24"/>
        </w:rPr>
        <w:t>(Uji</w:t>
      </w:r>
      <w:r>
        <w:rPr>
          <w:b/>
          <w:spacing w:val="-1"/>
          <w:sz w:val="24"/>
        </w:rPr>
        <w:t xml:space="preserve"> </w:t>
      </w:r>
      <w:r>
        <w:rPr>
          <w:b/>
          <w:spacing w:val="-5"/>
          <w:sz w:val="24"/>
        </w:rPr>
        <w:t>f)</w:t>
      </w:r>
    </w:p>
    <w:p w:rsidR="0069156C" w:rsidRDefault="0069156C">
      <w:pPr>
        <w:pStyle w:val="BodyText"/>
        <w:spacing w:before="50"/>
        <w:rPr>
          <w:b/>
          <w:sz w:val="20"/>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1284"/>
        <w:gridCol w:w="1468"/>
        <w:gridCol w:w="1024"/>
        <w:gridCol w:w="1405"/>
        <w:gridCol w:w="1024"/>
        <w:gridCol w:w="1026"/>
      </w:tblGrid>
      <w:tr w:rsidR="0069156C">
        <w:trPr>
          <w:trHeight w:val="551"/>
        </w:trPr>
        <w:tc>
          <w:tcPr>
            <w:tcW w:w="7965" w:type="dxa"/>
            <w:gridSpan w:val="7"/>
            <w:shd w:val="clear" w:color="auto" w:fill="FFFFFF"/>
          </w:tcPr>
          <w:p w:rsidR="0069156C" w:rsidRDefault="003F0F3F">
            <w:pPr>
              <w:pStyle w:val="TableParagraph"/>
              <w:spacing w:line="273" w:lineRule="exact"/>
              <w:ind w:left="70"/>
              <w:jc w:val="center"/>
              <w:rPr>
                <w:b/>
                <w:position w:val="8"/>
                <w:sz w:val="16"/>
              </w:rPr>
            </w:pPr>
            <w:r>
              <w:rPr>
                <w:b/>
                <w:noProof/>
                <w:position w:val="8"/>
                <w:sz w:val="16"/>
                <w:lang w:val="en-US"/>
              </w:rPr>
              <mc:AlternateContent>
                <mc:Choice Requires="wpg">
                  <w:drawing>
                    <wp:anchor distT="0" distB="0" distL="0" distR="0" simplePos="0" relativeHeight="487022592" behindDoc="1" locked="0" layoutInCell="1" allowOverlap="1">
                      <wp:simplePos x="0" y="0"/>
                      <wp:positionH relativeFrom="column">
                        <wp:posOffset>3047</wp:posOffset>
                      </wp:positionH>
                      <wp:positionV relativeFrom="paragraph">
                        <wp:posOffset>-126</wp:posOffset>
                      </wp:positionV>
                      <wp:extent cx="5054600" cy="35052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4600" cy="350520"/>
                                <a:chOff x="0" y="0"/>
                                <a:chExt cx="5054600" cy="350520"/>
                              </a:xfrm>
                            </wpg:grpSpPr>
                            <wps:wsp>
                              <wps:cNvPr id="33" name="Graphic 33"/>
                              <wps:cNvSpPr/>
                              <wps:spPr>
                                <a:xfrm>
                                  <a:off x="0" y="0"/>
                                  <a:ext cx="5054600" cy="350520"/>
                                </a:xfrm>
                                <a:custGeom>
                                  <a:avLst/>
                                  <a:gdLst/>
                                  <a:ahLst/>
                                  <a:cxnLst/>
                                  <a:rect l="l" t="t" r="r" b="b"/>
                                  <a:pathLst>
                                    <a:path w="5054600" h="350520">
                                      <a:moveTo>
                                        <a:pt x="5054473" y="0"/>
                                      </a:moveTo>
                                      <a:lnTo>
                                        <a:pt x="0" y="0"/>
                                      </a:lnTo>
                                      <a:lnTo>
                                        <a:pt x="0" y="350520"/>
                                      </a:lnTo>
                                      <a:lnTo>
                                        <a:pt x="5054473" y="350520"/>
                                      </a:lnTo>
                                      <a:lnTo>
                                        <a:pt x="505447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529FF65" id="Group 32" o:spid="_x0000_s1026" style="position:absolute;margin-left:.25pt;margin-top:0;width:398pt;height:27.6pt;z-index:-16293888;mso-wrap-distance-left:0;mso-wrap-distance-right:0" coordsize="50546,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YXhewIAACEGAAAOAAAAZHJzL2Uyb0RvYy54bWykVG1r2zAQ/j7YfxD6vjpN2m6YOmW0SxmU&#10;rtCMfVZk+YXJOu2kxOm/30mOHJPCYK0/yCfdo9Pdcy/XN/tOs51C14Ip+PnZjDNlJJStqQv+c736&#10;9IUz54UphQajCv6iHL9Zfvxw3dtczaEBXSpkZMS4vLcFb7y3eZY52ahOuDOwypCyAuyEpy3WWYmi&#10;J+udzuaz2VXWA5YWQSrn6PRuUPJltF9VSvofVeWUZ7rg5JuPK8Z1E9ZseS3yGoVtWnlwQ7zBi060&#10;hh4dTd0JL9gW21emulYiOKj8mYQug6pqpYoxUDTns5No7hG2NsZS531tR5qI2hOe3mxWPu6ekLVl&#10;wRdzzozoKEfxWUZ7Iqe3dU6Ye7TP9gmHCEl8APnbkTo71Yd9fQTvK+zCJQqU7SPrLyPrau+ZpMPL&#10;2eXF1YySI0m3oN38kBbZUO5eXZPNt39fzEQ+PBudG53pLVWYO5Lo3kficyOsirlxgaBE4uJI4lBT&#10;i8VAY0QFDiOpLncHOt/B0BioyOXW+XsFkWuxe3B+qOsySaJJktybJCJ1R+gLHfvCc0Z9gZxRX2yG&#10;vrDCh3shgUFk/SRZzZiroO5gp9YQgT5kLOT04jORkdJNvh4x2kyxlPkJKunS30Z7A+ZYHGQuAdJ/&#10;AE4f/k94rLqJYanBqVDjQ/SjEBmhwynnDnRbrlqtAwUO682tRrYTRO4qfoFPujKBUXGmIgjSBsoX&#10;qqGeJlHB3Z+tQMWZ/m6oSsPYSgImYZME9PoW4nCL7KPz6/0vgZZZEgvuqcseIRWryFNxhKBGbLhp&#10;4OvWQ9WGyom+DR4dNtQ4UYpzKIZymJlh0E33EXWc7Mu/AAAA//8DAFBLAwQUAAYACAAAACEAVcDm&#10;rtsAAAAEAQAADwAAAGRycy9kb3ducmV2LnhtbEyPQUvDQBCF74L/YRnBm92kkqoxm1KKeiqCrVB6&#10;mybTJDQ7G7LbJP33jic9vnmPN9/LlpNt1UC9bxwbiGcRKOLClQ1XBr537w/PoHxALrF1TAau5GGZ&#10;395kmJZu5C8atqFSUsI+RQN1CF2qtS9qsuhnriMW7+R6i0FkX+myx1HKbavnUbTQFhuWDzV2tK6p&#10;OG8v1sDHiOPqMX4bNufT+nrYJZ/7TUzG3N9Nq1dQgabwF4ZffEGHXJiO7sKlV62BRHIGZI54Ty8L&#10;kUc5JnPQeab/w+c/AAAA//8DAFBLAQItABQABgAIAAAAIQC2gziS/gAAAOEBAAATAAAAAAAAAAAA&#10;AAAAAAAAAABbQ29udGVudF9UeXBlc10ueG1sUEsBAi0AFAAGAAgAAAAhADj9If/WAAAAlAEAAAsA&#10;AAAAAAAAAAAAAAAALwEAAF9yZWxzLy5yZWxzUEsBAi0AFAAGAAgAAAAhAKn1heF7AgAAIQYAAA4A&#10;AAAAAAAAAAAAAAAALgIAAGRycy9lMm9Eb2MueG1sUEsBAi0AFAAGAAgAAAAhAFXA5q7bAAAABAEA&#10;AA8AAAAAAAAAAAAAAAAA1QQAAGRycy9kb3ducmV2LnhtbFBLBQYAAAAABAAEAPMAAADdBQAAAAA=&#10;">
                      <v:shape id="Graphic 33" o:spid="_x0000_s1027" style="position:absolute;width:50546;height:3505;visibility:visible;mso-wrap-style:square;v-text-anchor:top" coordsize="505460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GupcMA&#10;AADbAAAADwAAAGRycy9kb3ducmV2LnhtbESPwWrDMBBE74X8g9hAb7WcmJrUsRJCSKCXHurkAxZr&#10;a5lYK2MpttOvrwqFHoeZecOU+9l2YqTBt44VrJIUBHHtdMuNguvl/LIB4QOyxs4xKXiQh/1u8VRi&#10;od3EnzRWoRERwr5ABSaEvpDS14Ys+sT1xNH7coPFEOXQSD3gFOG2k+s0zaXFluOCwZ6OhupbdbcK&#10;0g/bjG+HvFu/rk5mvuaVc99HpZ6X82ELItAc/sN/7XetIMvg90v8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GupcMAAADbAAAADwAAAAAAAAAAAAAAAACYAgAAZHJzL2Rv&#10;d25yZXYueG1sUEsFBgAAAAAEAAQA9QAAAIgDAAAAAA==&#10;" path="m5054473,l,,,350520r5054473,l5054473,xe" stroked="f">
                        <v:path arrowok="t"/>
                      </v:shape>
                    </v:group>
                  </w:pict>
                </mc:Fallback>
              </mc:AlternateContent>
            </w:r>
            <w:r>
              <w:rPr>
                <w:b/>
                <w:spacing w:val="-2"/>
                <w:sz w:val="24"/>
              </w:rPr>
              <w:t>ANOVA</w:t>
            </w:r>
            <w:r>
              <w:rPr>
                <w:b/>
                <w:spacing w:val="-2"/>
                <w:position w:val="8"/>
                <w:sz w:val="16"/>
              </w:rPr>
              <w:t>a</w:t>
            </w:r>
          </w:p>
        </w:tc>
      </w:tr>
      <w:tr w:rsidR="0069156C">
        <w:trPr>
          <w:trHeight w:val="1104"/>
        </w:trPr>
        <w:tc>
          <w:tcPr>
            <w:tcW w:w="2018" w:type="dxa"/>
            <w:gridSpan w:val="2"/>
            <w:shd w:val="clear" w:color="auto" w:fill="FFFFFF"/>
          </w:tcPr>
          <w:p w:rsidR="0069156C" w:rsidRDefault="0069156C">
            <w:pPr>
              <w:pStyle w:val="TableParagraph"/>
              <w:spacing w:before="268"/>
              <w:rPr>
                <w:b/>
                <w:sz w:val="24"/>
              </w:rPr>
            </w:pPr>
          </w:p>
          <w:p w:rsidR="0069156C" w:rsidRDefault="003F0F3F">
            <w:pPr>
              <w:pStyle w:val="TableParagraph"/>
              <w:ind w:left="724"/>
              <w:rPr>
                <w:sz w:val="24"/>
              </w:rPr>
            </w:pPr>
            <w:r>
              <w:rPr>
                <w:spacing w:val="-2"/>
                <w:sz w:val="24"/>
              </w:rPr>
              <w:t>Model</w:t>
            </w:r>
          </w:p>
        </w:tc>
        <w:tc>
          <w:tcPr>
            <w:tcW w:w="1468" w:type="dxa"/>
            <w:shd w:val="clear" w:color="auto" w:fill="FFFFFF"/>
          </w:tcPr>
          <w:p w:rsidR="0069156C" w:rsidRDefault="003F0F3F">
            <w:pPr>
              <w:pStyle w:val="TableParagraph"/>
              <w:spacing w:line="268" w:lineRule="exact"/>
              <w:ind w:left="413"/>
              <w:rPr>
                <w:sz w:val="24"/>
              </w:rPr>
            </w:pPr>
            <w:r>
              <w:rPr>
                <w:sz w:val="24"/>
              </w:rPr>
              <w:t xml:space="preserve">Sum </w:t>
            </w:r>
            <w:r>
              <w:rPr>
                <w:spacing w:val="-5"/>
                <w:sz w:val="24"/>
              </w:rPr>
              <w:t>of</w:t>
            </w:r>
          </w:p>
          <w:p w:rsidR="0069156C" w:rsidRDefault="0069156C">
            <w:pPr>
              <w:pStyle w:val="TableParagraph"/>
              <w:rPr>
                <w:b/>
                <w:sz w:val="24"/>
              </w:rPr>
            </w:pPr>
          </w:p>
          <w:p w:rsidR="0069156C" w:rsidRDefault="003F0F3F">
            <w:pPr>
              <w:pStyle w:val="TableParagraph"/>
              <w:ind w:left="384"/>
              <w:rPr>
                <w:sz w:val="24"/>
              </w:rPr>
            </w:pPr>
            <w:r>
              <w:rPr>
                <w:spacing w:val="-2"/>
                <w:sz w:val="24"/>
              </w:rPr>
              <w:t>Squares</w:t>
            </w:r>
          </w:p>
        </w:tc>
        <w:tc>
          <w:tcPr>
            <w:tcW w:w="1024" w:type="dxa"/>
            <w:shd w:val="clear" w:color="auto" w:fill="FFFFFF"/>
          </w:tcPr>
          <w:p w:rsidR="0069156C" w:rsidRDefault="0069156C">
            <w:pPr>
              <w:pStyle w:val="TableParagraph"/>
              <w:spacing w:before="268"/>
              <w:rPr>
                <w:b/>
                <w:sz w:val="24"/>
              </w:rPr>
            </w:pPr>
          </w:p>
          <w:p w:rsidR="0069156C" w:rsidRDefault="003F0F3F">
            <w:pPr>
              <w:pStyle w:val="TableParagraph"/>
              <w:ind w:left="417"/>
              <w:rPr>
                <w:sz w:val="24"/>
              </w:rPr>
            </w:pPr>
            <w:r>
              <w:rPr>
                <w:spacing w:val="-5"/>
                <w:sz w:val="24"/>
              </w:rPr>
              <w:t>Df</w:t>
            </w:r>
          </w:p>
        </w:tc>
        <w:tc>
          <w:tcPr>
            <w:tcW w:w="1405" w:type="dxa"/>
            <w:shd w:val="clear" w:color="auto" w:fill="FFFFFF"/>
          </w:tcPr>
          <w:p w:rsidR="0069156C" w:rsidRDefault="0069156C">
            <w:pPr>
              <w:pStyle w:val="TableParagraph"/>
              <w:spacing w:before="268"/>
              <w:rPr>
                <w:b/>
                <w:sz w:val="24"/>
              </w:rPr>
            </w:pPr>
          </w:p>
          <w:p w:rsidR="0069156C" w:rsidRDefault="003F0F3F">
            <w:pPr>
              <w:pStyle w:val="TableParagraph"/>
              <w:ind w:left="77" w:right="4"/>
              <w:jc w:val="center"/>
              <w:rPr>
                <w:sz w:val="24"/>
              </w:rPr>
            </w:pPr>
            <w:r>
              <w:rPr>
                <w:sz w:val="24"/>
              </w:rPr>
              <w:t>Mean</w:t>
            </w:r>
            <w:r>
              <w:rPr>
                <w:spacing w:val="-2"/>
                <w:sz w:val="24"/>
              </w:rPr>
              <w:t xml:space="preserve"> Square</w:t>
            </w:r>
          </w:p>
        </w:tc>
        <w:tc>
          <w:tcPr>
            <w:tcW w:w="1024" w:type="dxa"/>
            <w:shd w:val="clear" w:color="auto" w:fill="FFFFFF"/>
          </w:tcPr>
          <w:p w:rsidR="0069156C" w:rsidRDefault="0069156C">
            <w:pPr>
              <w:pStyle w:val="TableParagraph"/>
              <w:spacing w:before="268"/>
              <w:rPr>
                <w:b/>
                <w:sz w:val="24"/>
              </w:rPr>
            </w:pPr>
          </w:p>
          <w:p w:rsidR="0069156C" w:rsidRDefault="003F0F3F">
            <w:pPr>
              <w:pStyle w:val="TableParagraph"/>
              <w:ind w:left="79"/>
              <w:jc w:val="center"/>
              <w:rPr>
                <w:sz w:val="24"/>
              </w:rPr>
            </w:pPr>
            <w:r>
              <w:rPr>
                <w:spacing w:val="-10"/>
                <w:sz w:val="24"/>
              </w:rPr>
              <w:t>F</w:t>
            </w:r>
          </w:p>
        </w:tc>
        <w:tc>
          <w:tcPr>
            <w:tcW w:w="1026" w:type="dxa"/>
            <w:shd w:val="clear" w:color="auto" w:fill="FFFFFF"/>
          </w:tcPr>
          <w:p w:rsidR="0069156C" w:rsidRDefault="0069156C">
            <w:pPr>
              <w:pStyle w:val="TableParagraph"/>
              <w:spacing w:before="268"/>
              <w:rPr>
                <w:b/>
                <w:sz w:val="24"/>
              </w:rPr>
            </w:pPr>
          </w:p>
          <w:p w:rsidR="0069156C" w:rsidRDefault="003F0F3F">
            <w:pPr>
              <w:pStyle w:val="TableParagraph"/>
              <w:ind w:left="81" w:right="2"/>
              <w:jc w:val="center"/>
              <w:rPr>
                <w:sz w:val="24"/>
              </w:rPr>
            </w:pPr>
            <w:r>
              <w:rPr>
                <w:spacing w:val="-4"/>
                <w:sz w:val="24"/>
              </w:rPr>
              <w:t>Sig.</w:t>
            </w:r>
          </w:p>
        </w:tc>
      </w:tr>
      <w:tr w:rsidR="0069156C">
        <w:trPr>
          <w:trHeight w:val="551"/>
        </w:trPr>
        <w:tc>
          <w:tcPr>
            <w:tcW w:w="734" w:type="dxa"/>
            <w:vMerge w:val="restart"/>
          </w:tcPr>
          <w:p w:rsidR="0069156C" w:rsidRDefault="003F0F3F">
            <w:pPr>
              <w:pStyle w:val="TableParagraph"/>
              <w:spacing w:line="268" w:lineRule="exact"/>
              <w:ind w:left="67"/>
              <w:jc w:val="center"/>
              <w:rPr>
                <w:sz w:val="24"/>
              </w:rPr>
            </w:pPr>
            <w:r>
              <w:rPr>
                <w:spacing w:val="-10"/>
                <w:sz w:val="24"/>
              </w:rPr>
              <w:t>1</w:t>
            </w:r>
          </w:p>
        </w:tc>
        <w:tc>
          <w:tcPr>
            <w:tcW w:w="1284" w:type="dxa"/>
          </w:tcPr>
          <w:p w:rsidR="0069156C" w:rsidRDefault="003F0F3F">
            <w:pPr>
              <w:pStyle w:val="TableParagraph"/>
              <w:spacing w:line="268" w:lineRule="exact"/>
              <w:ind w:left="69"/>
              <w:jc w:val="center"/>
              <w:rPr>
                <w:sz w:val="24"/>
              </w:rPr>
            </w:pPr>
            <w:r>
              <w:rPr>
                <w:spacing w:val="-2"/>
                <w:sz w:val="24"/>
              </w:rPr>
              <w:t>Regression</w:t>
            </w:r>
          </w:p>
        </w:tc>
        <w:tc>
          <w:tcPr>
            <w:tcW w:w="1468" w:type="dxa"/>
            <w:shd w:val="clear" w:color="auto" w:fill="FFFFFF"/>
          </w:tcPr>
          <w:p w:rsidR="0069156C" w:rsidRDefault="003F0F3F">
            <w:pPr>
              <w:pStyle w:val="TableParagraph"/>
              <w:spacing w:line="268" w:lineRule="exact"/>
              <w:ind w:left="72"/>
              <w:jc w:val="center"/>
              <w:rPr>
                <w:sz w:val="24"/>
              </w:rPr>
            </w:pPr>
            <w:r>
              <w:rPr>
                <w:spacing w:val="-2"/>
                <w:sz w:val="24"/>
              </w:rPr>
              <w:t>9.803</w:t>
            </w:r>
          </w:p>
        </w:tc>
        <w:tc>
          <w:tcPr>
            <w:tcW w:w="1024" w:type="dxa"/>
            <w:shd w:val="clear" w:color="auto" w:fill="FFFFFF"/>
          </w:tcPr>
          <w:p w:rsidR="0069156C" w:rsidRDefault="003F0F3F">
            <w:pPr>
              <w:pStyle w:val="TableParagraph"/>
              <w:spacing w:line="268" w:lineRule="exact"/>
              <w:ind w:left="484"/>
              <w:rPr>
                <w:sz w:val="24"/>
              </w:rPr>
            </w:pPr>
            <w:r>
              <w:rPr>
                <w:spacing w:val="-10"/>
                <w:sz w:val="24"/>
              </w:rPr>
              <w:t>2</w:t>
            </w:r>
          </w:p>
        </w:tc>
        <w:tc>
          <w:tcPr>
            <w:tcW w:w="1405" w:type="dxa"/>
            <w:shd w:val="clear" w:color="auto" w:fill="FFFFFF"/>
          </w:tcPr>
          <w:p w:rsidR="0069156C" w:rsidRDefault="003F0F3F">
            <w:pPr>
              <w:pStyle w:val="TableParagraph"/>
              <w:spacing w:line="268" w:lineRule="exact"/>
              <w:ind w:left="77"/>
              <w:jc w:val="center"/>
              <w:rPr>
                <w:sz w:val="24"/>
              </w:rPr>
            </w:pPr>
            <w:r>
              <w:rPr>
                <w:spacing w:val="-2"/>
                <w:sz w:val="24"/>
              </w:rPr>
              <w:t>4.901</w:t>
            </w:r>
          </w:p>
        </w:tc>
        <w:tc>
          <w:tcPr>
            <w:tcW w:w="1024" w:type="dxa"/>
            <w:shd w:val="clear" w:color="auto" w:fill="FFFFFF"/>
          </w:tcPr>
          <w:p w:rsidR="0069156C" w:rsidRDefault="003F0F3F">
            <w:pPr>
              <w:pStyle w:val="TableParagraph"/>
              <w:spacing w:line="268" w:lineRule="exact"/>
              <w:ind w:left="79" w:right="1"/>
              <w:jc w:val="center"/>
              <w:rPr>
                <w:sz w:val="24"/>
              </w:rPr>
            </w:pPr>
            <w:r>
              <w:rPr>
                <w:spacing w:val="-2"/>
                <w:sz w:val="24"/>
              </w:rPr>
              <w:t>4.269</w:t>
            </w:r>
          </w:p>
        </w:tc>
        <w:tc>
          <w:tcPr>
            <w:tcW w:w="1026" w:type="dxa"/>
            <w:shd w:val="clear" w:color="auto" w:fill="FFFFFF"/>
          </w:tcPr>
          <w:p w:rsidR="0069156C" w:rsidRDefault="003F0F3F">
            <w:pPr>
              <w:pStyle w:val="TableParagraph"/>
              <w:spacing w:line="268" w:lineRule="exact"/>
              <w:ind w:left="81"/>
              <w:jc w:val="center"/>
              <w:rPr>
                <w:sz w:val="24"/>
              </w:rPr>
            </w:pPr>
            <w:r>
              <w:rPr>
                <w:spacing w:val="-2"/>
                <w:sz w:val="24"/>
              </w:rPr>
              <w:t>.017</w:t>
            </w:r>
            <w:r>
              <w:rPr>
                <w:spacing w:val="-2"/>
                <w:sz w:val="24"/>
                <w:vertAlign w:val="superscript"/>
              </w:rPr>
              <w:t>b</w:t>
            </w:r>
          </w:p>
        </w:tc>
      </w:tr>
      <w:tr w:rsidR="0069156C">
        <w:trPr>
          <w:trHeight w:val="551"/>
        </w:trPr>
        <w:tc>
          <w:tcPr>
            <w:tcW w:w="734" w:type="dxa"/>
            <w:vMerge/>
            <w:tcBorders>
              <w:top w:val="nil"/>
            </w:tcBorders>
          </w:tcPr>
          <w:p w:rsidR="0069156C" w:rsidRDefault="0069156C">
            <w:pPr>
              <w:rPr>
                <w:sz w:val="2"/>
                <w:szCs w:val="2"/>
              </w:rPr>
            </w:pPr>
          </w:p>
        </w:tc>
        <w:tc>
          <w:tcPr>
            <w:tcW w:w="1284" w:type="dxa"/>
          </w:tcPr>
          <w:p w:rsidR="0069156C" w:rsidRDefault="003F0F3F">
            <w:pPr>
              <w:pStyle w:val="TableParagraph"/>
              <w:spacing w:line="268" w:lineRule="exact"/>
              <w:ind w:left="69"/>
              <w:jc w:val="center"/>
              <w:rPr>
                <w:sz w:val="24"/>
              </w:rPr>
            </w:pPr>
            <w:r>
              <w:rPr>
                <w:spacing w:val="-2"/>
                <w:sz w:val="24"/>
              </w:rPr>
              <w:t>Residual</w:t>
            </w:r>
          </w:p>
        </w:tc>
        <w:tc>
          <w:tcPr>
            <w:tcW w:w="1468" w:type="dxa"/>
            <w:shd w:val="clear" w:color="auto" w:fill="FFFFFF"/>
          </w:tcPr>
          <w:p w:rsidR="0069156C" w:rsidRDefault="003F0F3F">
            <w:pPr>
              <w:pStyle w:val="TableParagraph"/>
              <w:spacing w:line="268" w:lineRule="exact"/>
              <w:ind w:left="72"/>
              <w:jc w:val="center"/>
              <w:rPr>
                <w:sz w:val="24"/>
              </w:rPr>
            </w:pPr>
            <w:r>
              <w:rPr>
                <w:spacing w:val="-2"/>
                <w:sz w:val="24"/>
              </w:rPr>
              <w:t>84.251</w:t>
            </w:r>
          </w:p>
        </w:tc>
        <w:tc>
          <w:tcPr>
            <w:tcW w:w="1024" w:type="dxa"/>
            <w:shd w:val="clear" w:color="auto" w:fill="FFFFFF"/>
          </w:tcPr>
          <w:p w:rsidR="0069156C" w:rsidRDefault="003F0F3F">
            <w:pPr>
              <w:pStyle w:val="TableParagraph"/>
              <w:spacing w:line="268" w:lineRule="exact"/>
              <w:ind w:left="424"/>
              <w:rPr>
                <w:sz w:val="24"/>
              </w:rPr>
            </w:pPr>
            <w:r>
              <w:rPr>
                <w:spacing w:val="-5"/>
                <w:sz w:val="24"/>
              </w:rPr>
              <w:t>39</w:t>
            </w:r>
          </w:p>
        </w:tc>
        <w:tc>
          <w:tcPr>
            <w:tcW w:w="1405" w:type="dxa"/>
            <w:shd w:val="clear" w:color="auto" w:fill="FFFFFF"/>
          </w:tcPr>
          <w:p w:rsidR="0069156C" w:rsidRDefault="003F0F3F">
            <w:pPr>
              <w:pStyle w:val="TableParagraph"/>
              <w:spacing w:line="268" w:lineRule="exact"/>
              <w:ind w:left="77"/>
              <w:jc w:val="center"/>
              <w:rPr>
                <w:sz w:val="24"/>
              </w:rPr>
            </w:pPr>
            <w:r>
              <w:rPr>
                <w:spacing w:val="-2"/>
                <w:sz w:val="24"/>
              </w:rPr>
              <w:t>2.160</w:t>
            </w:r>
          </w:p>
        </w:tc>
        <w:tc>
          <w:tcPr>
            <w:tcW w:w="1024" w:type="dxa"/>
            <w:shd w:val="clear" w:color="auto" w:fill="FFFFFF"/>
          </w:tcPr>
          <w:p w:rsidR="0069156C" w:rsidRDefault="0069156C">
            <w:pPr>
              <w:pStyle w:val="TableParagraph"/>
            </w:pPr>
          </w:p>
        </w:tc>
        <w:tc>
          <w:tcPr>
            <w:tcW w:w="1026" w:type="dxa"/>
            <w:shd w:val="clear" w:color="auto" w:fill="FFFFFF"/>
          </w:tcPr>
          <w:p w:rsidR="0069156C" w:rsidRDefault="0069156C">
            <w:pPr>
              <w:pStyle w:val="TableParagraph"/>
            </w:pPr>
          </w:p>
        </w:tc>
      </w:tr>
      <w:tr w:rsidR="0069156C">
        <w:trPr>
          <w:trHeight w:val="551"/>
        </w:trPr>
        <w:tc>
          <w:tcPr>
            <w:tcW w:w="734" w:type="dxa"/>
            <w:vMerge/>
            <w:tcBorders>
              <w:top w:val="nil"/>
            </w:tcBorders>
          </w:tcPr>
          <w:p w:rsidR="0069156C" w:rsidRDefault="0069156C">
            <w:pPr>
              <w:rPr>
                <w:sz w:val="2"/>
                <w:szCs w:val="2"/>
              </w:rPr>
            </w:pPr>
          </w:p>
        </w:tc>
        <w:tc>
          <w:tcPr>
            <w:tcW w:w="1284" w:type="dxa"/>
          </w:tcPr>
          <w:p w:rsidR="0069156C" w:rsidRDefault="003F0F3F">
            <w:pPr>
              <w:pStyle w:val="TableParagraph"/>
              <w:spacing w:line="268" w:lineRule="exact"/>
              <w:ind w:left="69" w:right="2"/>
              <w:jc w:val="center"/>
              <w:rPr>
                <w:sz w:val="24"/>
              </w:rPr>
            </w:pPr>
            <w:r>
              <w:rPr>
                <w:spacing w:val="-2"/>
                <w:sz w:val="24"/>
              </w:rPr>
              <w:t>Total</w:t>
            </w:r>
          </w:p>
        </w:tc>
        <w:tc>
          <w:tcPr>
            <w:tcW w:w="1468" w:type="dxa"/>
            <w:shd w:val="clear" w:color="auto" w:fill="FFFFFF"/>
          </w:tcPr>
          <w:p w:rsidR="0069156C" w:rsidRDefault="003F0F3F">
            <w:pPr>
              <w:pStyle w:val="TableParagraph"/>
              <w:spacing w:line="268" w:lineRule="exact"/>
              <w:ind w:left="72"/>
              <w:jc w:val="center"/>
              <w:rPr>
                <w:sz w:val="24"/>
              </w:rPr>
            </w:pPr>
            <w:r>
              <w:rPr>
                <w:spacing w:val="-2"/>
                <w:sz w:val="24"/>
              </w:rPr>
              <w:t>94.053</w:t>
            </w:r>
          </w:p>
        </w:tc>
        <w:tc>
          <w:tcPr>
            <w:tcW w:w="1024" w:type="dxa"/>
            <w:shd w:val="clear" w:color="auto" w:fill="FFFFFF"/>
          </w:tcPr>
          <w:p w:rsidR="0069156C" w:rsidRDefault="003F0F3F">
            <w:pPr>
              <w:pStyle w:val="TableParagraph"/>
              <w:spacing w:line="268" w:lineRule="exact"/>
              <w:ind w:left="424"/>
              <w:rPr>
                <w:sz w:val="24"/>
              </w:rPr>
            </w:pPr>
            <w:r>
              <w:rPr>
                <w:spacing w:val="-5"/>
                <w:sz w:val="24"/>
              </w:rPr>
              <w:t>41</w:t>
            </w:r>
          </w:p>
        </w:tc>
        <w:tc>
          <w:tcPr>
            <w:tcW w:w="1405" w:type="dxa"/>
            <w:shd w:val="clear" w:color="auto" w:fill="FFFFFF"/>
          </w:tcPr>
          <w:p w:rsidR="0069156C" w:rsidRDefault="0069156C">
            <w:pPr>
              <w:pStyle w:val="TableParagraph"/>
            </w:pPr>
          </w:p>
        </w:tc>
        <w:tc>
          <w:tcPr>
            <w:tcW w:w="1024" w:type="dxa"/>
            <w:shd w:val="clear" w:color="auto" w:fill="FFFFFF"/>
          </w:tcPr>
          <w:p w:rsidR="0069156C" w:rsidRDefault="0069156C">
            <w:pPr>
              <w:pStyle w:val="TableParagraph"/>
            </w:pPr>
          </w:p>
        </w:tc>
        <w:tc>
          <w:tcPr>
            <w:tcW w:w="1026" w:type="dxa"/>
            <w:shd w:val="clear" w:color="auto" w:fill="FFFFFF"/>
          </w:tcPr>
          <w:p w:rsidR="0069156C" w:rsidRDefault="0069156C">
            <w:pPr>
              <w:pStyle w:val="TableParagraph"/>
            </w:pPr>
          </w:p>
        </w:tc>
      </w:tr>
      <w:tr w:rsidR="0069156C">
        <w:trPr>
          <w:trHeight w:val="1106"/>
        </w:trPr>
        <w:tc>
          <w:tcPr>
            <w:tcW w:w="7965" w:type="dxa"/>
            <w:gridSpan w:val="7"/>
            <w:tcBorders>
              <w:left w:val="nil"/>
              <w:bottom w:val="nil"/>
              <w:right w:val="nil"/>
            </w:tcBorders>
            <w:shd w:val="clear" w:color="auto" w:fill="FFFFFF"/>
          </w:tcPr>
          <w:p w:rsidR="0069156C" w:rsidRDefault="003F0F3F">
            <w:pPr>
              <w:pStyle w:val="TableParagraph"/>
              <w:numPr>
                <w:ilvl w:val="0"/>
                <w:numId w:val="1"/>
              </w:numPr>
              <w:tabs>
                <w:tab w:val="left" w:pos="289"/>
              </w:tabs>
              <w:spacing w:line="270" w:lineRule="exact"/>
              <w:ind w:left="289" w:hanging="225"/>
              <w:rPr>
                <w:sz w:val="24"/>
              </w:rPr>
            </w:pPr>
            <w:r>
              <w:rPr>
                <w:color w:val="000104"/>
                <w:sz w:val="24"/>
              </w:rPr>
              <w:t>Dependent</w:t>
            </w:r>
            <w:r>
              <w:rPr>
                <w:color w:val="000104"/>
                <w:spacing w:val="-4"/>
                <w:sz w:val="24"/>
              </w:rPr>
              <w:t xml:space="preserve"> </w:t>
            </w:r>
            <w:r>
              <w:rPr>
                <w:color w:val="000104"/>
                <w:sz w:val="24"/>
              </w:rPr>
              <w:t>Variable:</w:t>
            </w:r>
            <w:r>
              <w:rPr>
                <w:color w:val="000104"/>
                <w:spacing w:val="-1"/>
                <w:sz w:val="24"/>
              </w:rPr>
              <w:t xml:space="preserve"> </w:t>
            </w:r>
            <w:r>
              <w:rPr>
                <w:color w:val="000104"/>
                <w:spacing w:val="-5"/>
                <w:sz w:val="24"/>
              </w:rPr>
              <w:t>ROA</w:t>
            </w:r>
          </w:p>
          <w:p w:rsidR="0069156C" w:rsidRDefault="0069156C">
            <w:pPr>
              <w:pStyle w:val="TableParagraph"/>
              <w:rPr>
                <w:b/>
                <w:sz w:val="24"/>
              </w:rPr>
            </w:pPr>
          </w:p>
          <w:p w:rsidR="0069156C" w:rsidRDefault="003F0F3F">
            <w:pPr>
              <w:pStyle w:val="TableParagraph"/>
              <w:numPr>
                <w:ilvl w:val="0"/>
                <w:numId w:val="1"/>
              </w:numPr>
              <w:tabs>
                <w:tab w:val="left" w:pos="304"/>
              </w:tabs>
              <w:ind w:left="304" w:hanging="240"/>
              <w:rPr>
                <w:sz w:val="24"/>
              </w:rPr>
            </w:pPr>
            <w:r>
              <w:rPr>
                <w:color w:val="000104"/>
                <w:sz w:val="24"/>
              </w:rPr>
              <w:t>Predictors:</w:t>
            </w:r>
            <w:r>
              <w:rPr>
                <w:color w:val="000104"/>
                <w:spacing w:val="-4"/>
                <w:sz w:val="24"/>
              </w:rPr>
              <w:t xml:space="preserve"> </w:t>
            </w:r>
            <w:r>
              <w:rPr>
                <w:color w:val="000104"/>
                <w:sz w:val="24"/>
              </w:rPr>
              <w:t>(Constant),</w:t>
            </w:r>
            <w:r>
              <w:rPr>
                <w:color w:val="000104"/>
                <w:spacing w:val="-2"/>
                <w:sz w:val="24"/>
              </w:rPr>
              <w:t xml:space="preserve"> </w:t>
            </w:r>
            <w:r>
              <w:rPr>
                <w:color w:val="000104"/>
                <w:sz w:val="24"/>
              </w:rPr>
              <w:t>ICG,</w:t>
            </w:r>
            <w:r>
              <w:rPr>
                <w:color w:val="000104"/>
                <w:spacing w:val="-2"/>
                <w:sz w:val="24"/>
              </w:rPr>
              <w:t xml:space="preserve"> </w:t>
            </w:r>
            <w:r>
              <w:rPr>
                <w:color w:val="000104"/>
                <w:spacing w:val="-5"/>
                <w:sz w:val="24"/>
              </w:rPr>
              <w:t>GIC</w:t>
            </w:r>
          </w:p>
        </w:tc>
      </w:tr>
    </w:tbl>
    <w:p w:rsidR="0069156C" w:rsidRDefault="003F0F3F">
      <w:pPr>
        <w:pStyle w:val="BodyText"/>
        <w:spacing w:before="86"/>
        <w:ind w:left="601"/>
      </w:pPr>
      <w:r>
        <w:t>Sumber:</w:t>
      </w:r>
      <w:r>
        <w:rPr>
          <w:spacing w:val="-4"/>
        </w:rPr>
        <w:t xml:space="preserve"> </w:t>
      </w:r>
      <w:r>
        <w:t>hasil</w:t>
      </w:r>
      <w:r>
        <w:rPr>
          <w:spacing w:val="-4"/>
        </w:rPr>
        <w:t xml:space="preserve"> </w:t>
      </w:r>
      <w:r>
        <w:t>output</w:t>
      </w:r>
      <w:r>
        <w:rPr>
          <w:spacing w:val="-3"/>
        </w:rPr>
        <w:t xml:space="preserve"> </w:t>
      </w:r>
      <w:r>
        <w:t>SPSS</w:t>
      </w:r>
      <w:r>
        <w:rPr>
          <w:spacing w:val="-1"/>
        </w:rPr>
        <w:t xml:space="preserve"> </w:t>
      </w:r>
      <w:r>
        <w:t>26,</w:t>
      </w:r>
      <w:r>
        <w:rPr>
          <w:spacing w:val="-1"/>
        </w:rPr>
        <w:t xml:space="preserve"> </w:t>
      </w:r>
      <w:r>
        <w:t>data</w:t>
      </w:r>
      <w:r>
        <w:rPr>
          <w:spacing w:val="-4"/>
        </w:rPr>
        <w:t xml:space="preserve"> </w:t>
      </w:r>
      <w:r>
        <w:t>diolah</w:t>
      </w:r>
      <w:r>
        <w:rPr>
          <w:spacing w:val="-8"/>
        </w:rPr>
        <w:t xml:space="preserve"> </w:t>
      </w:r>
      <w:r>
        <w:rPr>
          <w:spacing w:val="-4"/>
        </w:rPr>
        <w:t>2025</w:t>
      </w:r>
    </w:p>
    <w:p w:rsidR="0069156C" w:rsidRDefault="0069156C">
      <w:pPr>
        <w:pStyle w:val="BodyText"/>
        <w:spacing w:before="88"/>
      </w:pPr>
    </w:p>
    <w:p w:rsidR="0069156C" w:rsidRDefault="003F0F3F">
      <w:pPr>
        <w:pStyle w:val="BodyText"/>
        <w:spacing w:before="1" w:line="480" w:lineRule="auto"/>
        <w:ind w:left="565" w:right="567" w:firstLine="626"/>
        <w:jc w:val="both"/>
      </w:pPr>
      <w:r>
        <w:t xml:space="preserve">Berdasarkan hasil tabel 4.10 diatas, nilai f hitung sebesar 4.269, sementara </w:t>
      </w:r>
      <w:r>
        <w:rPr>
          <w:position w:val="2"/>
        </w:rPr>
        <w:t xml:space="preserve">nilai f tabel dengan α = 5% sebesar 4.085. Dengan demikian nilai f </w:t>
      </w:r>
      <w:r>
        <w:t xml:space="preserve">hitung </w:t>
      </w:r>
      <w:r>
        <w:rPr>
          <w:position w:val="2"/>
        </w:rPr>
        <w:t xml:space="preserve">&gt; f </w:t>
      </w:r>
      <w:r>
        <w:t>tabel (4.269 &gt; 4.085), kemudian juga terlihat dari nilai signifikansi sebesar 0.017 &lt; 0.05 yang berar</w:t>
      </w:r>
      <w:r>
        <w:t xml:space="preserve">ti bahwa H0 ditolak dan Ha diterima. Yang berarti bahwa variabel </w:t>
      </w:r>
      <w:r>
        <w:rPr>
          <w:i/>
        </w:rPr>
        <w:t xml:space="preserve">green intellectual capital </w:t>
      </w:r>
      <w:r>
        <w:t xml:space="preserve">dan </w:t>
      </w:r>
      <w:r>
        <w:rPr>
          <w:i/>
        </w:rPr>
        <w:t xml:space="preserve">Islamic corporate governance </w:t>
      </w:r>
      <w:r>
        <w:t xml:space="preserve">secara simultan (bersama- sama) memiliki pengaruh yang signifikan terhadap kinerja perbankan syariah, sehingga model regresi dapat </w:t>
      </w:r>
      <w:r>
        <w:t>digunakan untuk memprediksi variabel dependen.</w:t>
      </w:r>
    </w:p>
    <w:p w:rsidR="0069156C" w:rsidRDefault="003F0F3F">
      <w:pPr>
        <w:pStyle w:val="Heading1"/>
        <w:numPr>
          <w:ilvl w:val="3"/>
          <w:numId w:val="5"/>
        </w:numPr>
        <w:tabs>
          <w:tab w:val="left" w:pos="1288"/>
        </w:tabs>
        <w:spacing w:line="281" w:lineRule="exact"/>
        <w:ind w:left="1288" w:hanging="723"/>
        <w:jc w:val="both"/>
        <w:rPr>
          <w:position w:val="8"/>
          <w:sz w:val="16"/>
        </w:rPr>
      </w:pPr>
      <w:r>
        <w:t>Uji</w:t>
      </w:r>
      <w:r>
        <w:rPr>
          <w:spacing w:val="-13"/>
        </w:rPr>
        <w:t xml:space="preserve"> </w:t>
      </w:r>
      <w:r>
        <w:t>Koefisien</w:t>
      </w:r>
      <w:r>
        <w:rPr>
          <w:spacing w:val="-3"/>
        </w:rPr>
        <w:t xml:space="preserve"> </w:t>
      </w:r>
      <w:r>
        <w:t>Determinasi</w:t>
      </w:r>
      <w:r>
        <w:rPr>
          <w:spacing w:val="1"/>
        </w:rPr>
        <w:t xml:space="preserve"> </w:t>
      </w:r>
      <w:r>
        <w:rPr>
          <w:spacing w:val="-5"/>
        </w:rPr>
        <w:t>R</w:t>
      </w:r>
      <w:r>
        <w:rPr>
          <w:spacing w:val="-5"/>
          <w:position w:val="8"/>
          <w:sz w:val="16"/>
        </w:rPr>
        <w:t>2</w:t>
      </w:r>
    </w:p>
    <w:p w:rsidR="0069156C" w:rsidRDefault="0069156C">
      <w:pPr>
        <w:pStyle w:val="BodyText"/>
        <w:spacing w:before="134"/>
        <w:rPr>
          <w:b/>
        </w:rPr>
      </w:pPr>
    </w:p>
    <w:p w:rsidR="0069156C" w:rsidRDefault="003F0F3F">
      <w:pPr>
        <w:pStyle w:val="BodyText"/>
        <w:spacing w:line="480" w:lineRule="auto"/>
        <w:ind w:left="565" w:right="566" w:firstLine="566"/>
        <w:jc w:val="both"/>
      </w:pPr>
      <w:r>
        <w:t>Koefisien determinasi (Adjusted R-Square) adalah untuk</w:t>
      </w:r>
      <w:r>
        <w:rPr>
          <w:spacing w:val="40"/>
        </w:rPr>
        <w:t xml:space="preserve"> </w:t>
      </w:r>
      <w:r>
        <w:t>mengukur seberapa jauh kemampuan model dalam menerangkan variasi variabel dependennya. Nilai adjusted</w:t>
      </w:r>
      <w:r>
        <w:rPr>
          <w:spacing w:val="68"/>
          <w:w w:val="150"/>
        </w:rPr>
        <w:t xml:space="preserve"> </w:t>
      </w:r>
      <w:r>
        <w:t>R-square</w:t>
      </w:r>
      <w:r>
        <w:rPr>
          <w:spacing w:val="74"/>
          <w:w w:val="150"/>
        </w:rPr>
        <w:t xml:space="preserve"> </w:t>
      </w:r>
      <w:r>
        <w:t>yang</w:t>
      </w:r>
      <w:r>
        <w:rPr>
          <w:spacing w:val="68"/>
          <w:w w:val="150"/>
        </w:rPr>
        <w:t xml:space="preserve"> </w:t>
      </w:r>
      <w:r>
        <w:t>mendekati</w:t>
      </w:r>
      <w:r>
        <w:rPr>
          <w:spacing w:val="72"/>
          <w:w w:val="150"/>
        </w:rPr>
        <w:t xml:space="preserve"> </w:t>
      </w:r>
      <w:r>
        <w:t>satu</w:t>
      </w:r>
      <w:r>
        <w:rPr>
          <w:spacing w:val="71"/>
          <w:w w:val="150"/>
        </w:rPr>
        <w:t xml:space="preserve"> </w:t>
      </w:r>
      <w:r>
        <w:t>berarti</w:t>
      </w:r>
      <w:r>
        <w:rPr>
          <w:spacing w:val="71"/>
          <w:w w:val="150"/>
        </w:rPr>
        <w:t xml:space="preserve"> </w:t>
      </w:r>
      <w:r>
        <w:t>kemampuan</w:t>
      </w:r>
      <w:r>
        <w:rPr>
          <w:spacing w:val="76"/>
          <w:w w:val="150"/>
        </w:rPr>
        <w:t xml:space="preserve"> </w:t>
      </w:r>
      <w:r>
        <w:t>variabel-</w:t>
      </w:r>
      <w:r>
        <w:rPr>
          <w:spacing w:val="-2"/>
        </w:rPr>
        <w:t>variabel</w:t>
      </w:r>
    </w:p>
    <w:p w:rsidR="0069156C" w:rsidRDefault="0069156C">
      <w:pPr>
        <w:pStyle w:val="BodyText"/>
        <w:spacing w:line="480" w:lineRule="auto"/>
        <w:jc w:val="both"/>
        <w:sectPr w:rsidR="0069156C">
          <w:pgSz w:w="11920" w:h="16850"/>
          <w:pgMar w:top="1540" w:right="992" w:bottom="280" w:left="1700" w:header="1130" w:footer="0" w:gutter="0"/>
          <w:cols w:space="720"/>
        </w:sectPr>
      </w:pPr>
    </w:p>
    <w:p w:rsidR="0069156C" w:rsidRDefault="003F0F3F">
      <w:pPr>
        <w:pStyle w:val="BodyText"/>
        <w:tabs>
          <w:tab w:val="left" w:pos="1881"/>
          <w:tab w:val="left" w:pos="3295"/>
          <w:tab w:val="left" w:pos="4185"/>
          <w:tab w:val="left" w:pos="5009"/>
          <w:tab w:val="left" w:pos="6144"/>
          <w:tab w:val="left" w:pos="6819"/>
          <w:tab w:val="left" w:pos="8105"/>
        </w:tabs>
        <w:spacing w:before="80" w:line="480" w:lineRule="auto"/>
        <w:ind w:left="565" w:right="564"/>
      </w:pPr>
      <w:r>
        <w:rPr>
          <w:spacing w:val="-2"/>
        </w:rPr>
        <w:lastRenderedPageBreak/>
        <w:t>independen</w:t>
      </w:r>
      <w:r>
        <w:tab/>
      </w:r>
      <w:r>
        <w:rPr>
          <w:spacing w:val="-2"/>
        </w:rPr>
        <w:t>memberikan</w:t>
      </w:r>
      <w:r>
        <w:tab/>
      </w:r>
      <w:r>
        <w:rPr>
          <w:spacing w:val="-2"/>
        </w:rPr>
        <w:t>hampir</w:t>
      </w:r>
      <w:r>
        <w:tab/>
      </w:r>
      <w:r>
        <w:rPr>
          <w:spacing w:val="-2"/>
        </w:rPr>
        <w:t>semua</w:t>
      </w:r>
      <w:r>
        <w:tab/>
      </w:r>
      <w:r>
        <w:rPr>
          <w:spacing w:val="-2"/>
        </w:rPr>
        <w:t>informasi</w:t>
      </w:r>
      <w:r>
        <w:tab/>
      </w:r>
      <w:r>
        <w:rPr>
          <w:spacing w:val="-4"/>
        </w:rPr>
        <w:t>yang</w:t>
      </w:r>
      <w:r>
        <w:tab/>
      </w:r>
      <w:r>
        <w:rPr>
          <w:spacing w:val="-2"/>
        </w:rPr>
        <w:t>dibutuhkan</w:t>
      </w:r>
      <w:r>
        <w:tab/>
      </w:r>
      <w:r>
        <w:rPr>
          <w:spacing w:val="-2"/>
        </w:rPr>
        <w:t xml:space="preserve">untuk </w:t>
      </w:r>
      <w:r>
        <w:t>memprediksi variasi dependen.</w:t>
      </w:r>
    </w:p>
    <w:p w:rsidR="0069156C" w:rsidRDefault="003F0F3F">
      <w:pPr>
        <w:pStyle w:val="Heading1"/>
        <w:spacing w:before="144"/>
        <w:ind w:left="3701"/>
        <w:jc w:val="left"/>
      </w:pPr>
      <w:r>
        <w:t>Tabel</w:t>
      </w:r>
      <w:r>
        <w:rPr>
          <w:spacing w:val="-5"/>
        </w:rPr>
        <w:t xml:space="preserve"> </w:t>
      </w:r>
      <w:r>
        <w:rPr>
          <w:spacing w:val="-4"/>
        </w:rPr>
        <w:t>4.11</w:t>
      </w:r>
    </w:p>
    <w:p w:rsidR="0069156C" w:rsidRDefault="0069156C">
      <w:pPr>
        <w:pStyle w:val="BodyText"/>
        <w:spacing w:before="131"/>
        <w:rPr>
          <w:b/>
        </w:rPr>
      </w:pPr>
    </w:p>
    <w:p w:rsidR="0069156C" w:rsidRDefault="003F0F3F">
      <w:pPr>
        <w:spacing w:after="4" w:line="480" w:lineRule="auto"/>
        <w:ind w:left="3530" w:right="2459" w:hanging="1078"/>
        <w:rPr>
          <w:b/>
          <w:sz w:val="24"/>
        </w:rPr>
      </w:pPr>
      <w:r>
        <w:rPr>
          <w:b/>
          <w:noProof/>
          <w:sz w:val="24"/>
          <w:lang w:val="en-US"/>
        </w:rPr>
        <w:drawing>
          <wp:anchor distT="0" distB="0" distL="0" distR="0" simplePos="0" relativeHeight="487023104" behindDoc="1" locked="0" layoutInCell="1" allowOverlap="1">
            <wp:simplePos x="0" y="0"/>
            <wp:positionH relativeFrom="page">
              <wp:posOffset>1089405</wp:posOffset>
            </wp:positionH>
            <wp:positionV relativeFrom="paragraph">
              <wp:posOffset>420756</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Hasil</w:t>
      </w:r>
      <w:r>
        <w:rPr>
          <w:b/>
          <w:spacing w:val="-12"/>
          <w:sz w:val="24"/>
        </w:rPr>
        <w:t xml:space="preserve"> </w:t>
      </w:r>
      <w:r>
        <w:rPr>
          <w:b/>
          <w:sz w:val="24"/>
        </w:rPr>
        <w:t>Uji</w:t>
      </w:r>
      <w:r>
        <w:rPr>
          <w:b/>
          <w:spacing w:val="-10"/>
          <w:sz w:val="24"/>
        </w:rPr>
        <w:t xml:space="preserve"> </w:t>
      </w:r>
      <w:r>
        <w:rPr>
          <w:b/>
          <w:sz w:val="24"/>
        </w:rPr>
        <w:t>Koefisien</w:t>
      </w:r>
      <w:r>
        <w:rPr>
          <w:b/>
          <w:spacing w:val="-8"/>
          <w:sz w:val="24"/>
        </w:rPr>
        <w:t xml:space="preserve"> </w:t>
      </w:r>
      <w:r>
        <w:rPr>
          <w:b/>
          <w:sz w:val="24"/>
        </w:rPr>
        <w:t>Determinasi</w:t>
      </w:r>
      <w:r>
        <w:rPr>
          <w:b/>
          <w:spacing w:val="-6"/>
          <w:sz w:val="24"/>
        </w:rPr>
        <w:t xml:space="preserve"> </w:t>
      </w:r>
      <w:r>
        <w:rPr>
          <w:b/>
          <w:sz w:val="24"/>
        </w:rPr>
        <w:t>(R</w:t>
      </w:r>
      <w:r>
        <w:rPr>
          <w:b/>
          <w:position w:val="8"/>
          <w:sz w:val="16"/>
        </w:rPr>
        <w:t>2</w:t>
      </w:r>
      <w:r>
        <w:rPr>
          <w:b/>
          <w:sz w:val="24"/>
        </w:rPr>
        <w:t xml:space="preserve">) </w:t>
      </w:r>
      <w:r>
        <w:rPr>
          <w:b/>
          <w:color w:val="000104"/>
          <w:sz w:val="24"/>
        </w:rPr>
        <w:t>Model Summary</w:t>
      </w:r>
    </w:p>
    <w:tbl>
      <w:tblPr>
        <w:tblW w:w="0" w:type="auto"/>
        <w:tblInd w:w="1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
        <w:gridCol w:w="1061"/>
        <w:gridCol w:w="1124"/>
        <w:gridCol w:w="1522"/>
        <w:gridCol w:w="1525"/>
      </w:tblGrid>
      <w:tr w:rsidR="0069156C">
        <w:trPr>
          <w:trHeight w:val="1104"/>
        </w:trPr>
        <w:tc>
          <w:tcPr>
            <w:tcW w:w="824" w:type="dxa"/>
          </w:tcPr>
          <w:p w:rsidR="0069156C" w:rsidRDefault="0069156C">
            <w:pPr>
              <w:pStyle w:val="TableParagraph"/>
              <w:spacing w:before="268"/>
              <w:rPr>
                <w:b/>
                <w:sz w:val="24"/>
              </w:rPr>
            </w:pPr>
          </w:p>
          <w:p w:rsidR="0069156C" w:rsidRDefault="003F0F3F">
            <w:pPr>
              <w:pStyle w:val="TableParagraph"/>
              <w:ind w:left="70"/>
              <w:jc w:val="center"/>
              <w:rPr>
                <w:sz w:val="24"/>
              </w:rPr>
            </w:pPr>
            <w:r>
              <w:rPr>
                <w:spacing w:val="-2"/>
                <w:sz w:val="24"/>
              </w:rPr>
              <w:t>Model</w:t>
            </w:r>
          </w:p>
        </w:tc>
        <w:tc>
          <w:tcPr>
            <w:tcW w:w="1061" w:type="dxa"/>
            <w:shd w:val="clear" w:color="auto" w:fill="FFFFFF"/>
          </w:tcPr>
          <w:p w:rsidR="0069156C" w:rsidRDefault="0069156C">
            <w:pPr>
              <w:pStyle w:val="TableParagraph"/>
              <w:spacing w:before="268"/>
              <w:rPr>
                <w:b/>
                <w:sz w:val="24"/>
              </w:rPr>
            </w:pPr>
          </w:p>
          <w:p w:rsidR="0069156C" w:rsidRDefault="003F0F3F">
            <w:pPr>
              <w:pStyle w:val="TableParagraph"/>
              <w:ind w:left="68"/>
              <w:jc w:val="center"/>
              <w:rPr>
                <w:sz w:val="24"/>
              </w:rPr>
            </w:pPr>
            <w:r>
              <w:rPr>
                <w:spacing w:val="-10"/>
                <w:sz w:val="24"/>
              </w:rPr>
              <w:t>R</w:t>
            </w:r>
          </w:p>
        </w:tc>
        <w:tc>
          <w:tcPr>
            <w:tcW w:w="1124" w:type="dxa"/>
          </w:tcPr>
          <w:p w:rsidR="0069156C" w:rsidRDefault="0069156C">
            <w:pPr>
              <w:pStyle w:val="TableParagraph"/>
              <w:spacing w:before="268"/>
              <w:rPr>
                <w:b/>
                <w:sz w:val="24"/>
              </w:rPr>
            </w:pPr>
          </w:p>
          <w:p w:rsidR="0069156C" w:rsidRDefault="003F0F3F">
            <w:pPr>
              <w:pStyle w:val="TableParagraph"/>
              <w:ind w:left="69"/>
              <w:jc w:val="center"/>
              <w:rPr>
                <w:sz w:val="24"/>
              </w:rPr>
            </w:pPr>
            <w:r>
              <w:rPr>
                <w:sz w:val="24"/>
              </w:rPr>
              <w:t xml:space="preserve">R </w:t>
            </w:r>
            <w:r>
              <w:rPr>
                <w:spacing w:val="-2"/>
                <w:sz w:val="24"/>
              </w:rPr>
              <w:t>Square</w:t>
            </w:r>
          </w:p>
        </w:tc>
        <w:tc>
          <w:tcPr>
            <w:tcW w:w="1522" w:type="dxa"/>
          </w:tcPr>
          <w:p w:rsidR="0069156C" w:rsidRDefault="003F0F3F">
            <w:pPr>
              <w:pStyle w:val="TableParagraph"/>
              <w:spacing w:line="268" w:lineRule="exact"/>
              <w:ind w:left="67" w:right="1"/>
              <w:jc w:val="center"/>
              <w:rPr>
                <w:sz w:val="24"/>
              </w:rPr>
            </w:pPr>
            <w:r>
              <w:rPr>
                <w:sz w:val="24"/>
              </w:rPr>
              <w:t>Adjusted</w:t>
            </w:r>
            <w:r>
              <w:rPr>
                <w:spacing w:val="-1"/>
                <w:sz w:val="24"/>
              </w:rPr>
              <w:t xml:space="preserve"> </w:t>
            </w:r>
            <w:r>
              <w:rPr>
                <w:spacing w:val="-10"/>
                <w:sz w:val="24"/>
              </w:rPr>
              <w:t>R</w:t>
            </w:r>
          </w:p>
          <w:p w:rsidR="0069156C" w:rsidRDefault="0069156C">
            <w:pPr>
              <w:pStyle w:val="TableParagraph"/>
              <w:rPr>
                <w:b/>
                <w:sz w:val="24"/>
              </w:rPr>
            </w:pPr>
          </w:p>
          <w:p w:rsidR="0069156C" w:rsidRDefault="003F0F3F">
            <w:pPr>
              <w:pStyle w:val="TableParagraph"/>
              <w:ind w:left="67" w:right="3"/>
              <w:jc w:val="center"/>
              <w:rPr>
                <w:sz w:val="24"/>
              </w:rPr>
            </w:pPr>
            <w:r>
              <w:rPr>
                <w:spacing w:val="-2"/>
                <w:sz w:val="24"/>
              </w:rPr>
              <w:t>Square</w:t>
            </w:r>
          </w:p>
        </w:tc>
        <w:tc>
          <w:tcPr>
            <w:tcW w:w="1525" w:type="dxa"/>
          </w:tcPr>
          <w:p w:rsidR="0069156C" w:rsidRDefault="003F0F3F">
            <w:pPr>
              <w:pStyle w:val="TableParagraph"/>
              <w:spacing w:line="268" w:lineRule="exact"/>
              <w:ind w:left="188"/>
              <w:rPr>
                <w:sz w:val="24"/>
              </w:rPr>
            </w:pPr>
            <w:r>
              <w:rPr>
                <w:sz w:val="24"/>
              </w:rPr>
              <w:t>Std.</w:t>
            </w:r>
            <w:r>
              <w:rPr>
                <w:spacing w:val="-3"/>
                <w:sz w:val="24"/>
              </w:rPr>
              <w:t xml:space="preserve"> </w:t>
            </w:r>
            <w:r>
              <w:rPr>
                <w:sz w:val="24"/>
              </w:rPr>
              <w:t>Error</w:t>
            </w:r>
            <w:r>
              <w:rPr>
                <w:spacing w:val="-1"/>
                <w:sz w:val="24"/>
              </w:rPr>
              <w:t xml:space="preserve"> </w:t>
            </w:r>
            <w:r>
              <w:rPr>
                <w:spacing w:val="-5"/>
                <w:sz w:val="24"/>
              </w:rPr>
              <w:t>of</w:t>
            </w:r>
          </w:p>
          <w:p w:rsidR="0069156C" w:rsidRDefault="0069156C">
            <w:pPr>
              <w:pStyle w:val="TableParagraph"/>
              <w:rPr>
                <w:b/>
                <w:sz w:val="24"/>
              </w:rPr>
            </w:pPr>
          </w:p>
          <w:p w:rsidR="0069156C" w:rsidRDefault="003F0F3F">
            <w:pPr>
              <w:pStyle w:val="TableParagraph"/>
              <w:ind w:left="193"/>
              <w:rPr>
                <w:sz w:val="24"/>
              </w:rPr>
            </w:pPr>
            <w:r>
              <w:rPr>
                <w:sz w:val="24"/>
              </w:rPr>
              <w:t xml:space="preserve">the </w:t>
            </w:r>
            <w:r>
              <w:rPr>
                <w:spacing w:val="-2"/>
                <w:sz w:val="24"/>
              </w:rPr>
              <w:t>Estimate</w:t>
            </w:r>
          </w:p>
        </w:tc>
      </w:tr>
      <w:tr w:rsidR="0069156C">
        <w:trPr>
          <w:trHeight w:val="551"/>
        </w:trPr>
        <w:tc>
          <w:tcPr>
            <w:tcW w:w="824" w:type="dxa"/>
          </w:tcPr>
          <w:p w:rsidR="0069156C" w:rsidRDefault="003F0F3F">
            <w:pPr>
              <w:pStyle w:val="TableParagraph"/>
              <w:spacing w:line="268" w:lineRule="exact"/>
              <w:ind w:left="70" w:right="2"/>
              <w:jc w:val="center"/>
              <w:rPr>
                <w:sz w:val="24"/>
              </w:rPr>
            </w:pPr>
            <w:r>
              <w:rPr>
                <w:spacing w:val="-10"/>
                <w:sz w:val="24"/>
              </w:rPr>
              <w:t>1</w:t>
            </w:r>
          </w:p>
        </w:tc>
        <w:tc>
          <w:tcPr>
            <w:tcW w:w="1061" w:type="dxa"/>
            <w:shd w:val="clear" w:color="auto" w:fill="FFFFFF"/>
          </w:tcPr>
          <w:p w:rsidR="0069156C" w:rsidRDefault="003F0F3F">
            <w:pPr>
              <w:pStyle w:val="TableParagraph"/>
              <w:spacing w:line="268" w:lineRule="exact"/>
              <w:ind w:left="68"/>
              <w:jc w:val="center"/>
              <w:rPr>
                <w:sz w:val="24"/>
              </w:rPr>
            </w:pPr>
            <w:r>
              <w:rPr>
                <w:spacing w:val="-2"/>
                <w:sz w:val="24"/>
              </w:rPr>
              <w:t>.323</w:t>
            </w:r>
            <w:r>
              <w:rPr>
                <w:spacing w:val="-2"/>
                <w:sz w:val="24"/>
                <w:vertAlign w:val="superscript"/>
              </w:rPr>
              <w:t>a</w:t>
            </w:r>
          </w:p>
        </w:tc>
        <w:tc>
          <w:tcPr>
            <w:tcW w:w="1124" w:type="dxa"/>
          </w:tcPr>
          <w:p w:rsidR="0069156C" w:rsidRDefault="003F0F3F">
            <w:pPr>
              <w:pStyle w:val="TableParagraph"/>
              <w:spacing w:line="268" w:lineRule="exact"/>
              <w:ind w:left="69" w:right="1"/>
              <w:jc w:val="center"/>
              <w:rPr>
                <w:sz w:val="24"/>
              </w:rPr>
            </w:pPr>
            <w:r>
              <w:rPr>
                <w:spacing w:val="-4"/>
                <w:sz w:val="24"/>
              </w:rPr>
              <w:t>.104</w:t>
            </w:r>
          </w:p>
        </w:tc>
        <w:tc>
          <w:tcPr>
            <w:tcW w:w="1522" w:type="dxa"/>
          </w:tcPr>
          <w:p w:rsidR="0069156C" w:rsidRDefault="003F0F3F">
            <w:pPr>
              <w:pStyle w:val="TableParagraph"/>
              <w:spacing w:line="268" w:lineRule="exact"/>
              <w:ind w:left="67"/>
              <w:jc w:val="center"/>
              <w:rPr>
                <w:sz w:val="24"/>
              </w:rPr>
            </w:pPr>
            <w:r>
              <w:rPr>
                <w:spacing w:val="-4"/>
                <w:sz w:val="24"/>
              </w:rPr>
              <w:t>.858</w:t>
            </w:r>
          </w:p>
        </w:tc>
        <w:tc>
          <w:tcPr>
            <w:tcW w:w="1525" w:type="dxa"/>
          </w:tcPr>
          <w:p w:rsidR="0069156C" w:rsidRDefault="003F0F3F">
            <w:pPr>
              <w:pStyle w:val="TableParagraph"/>
              <w:spacing w:line="268" w:lineRule="exact"/>
              <w:ind w:left="399"/>
              <w:rPr>
                <w:sz w:val="24"/>
              </w:rPr>
            </w:pPr>
            <w:r>
              <w:rPr>
                <w:spacing w:val="-2"/>
                <w:sz w:val="24"/>
              </w:rPr>
              <w:t>1.46979</w:t>
            </w:r>
          </w:p>
        </w:tc>
      </w:tr>
      <w:tr w:rsidR="0069156C">
        <w:trPr>
          <w:trHeight w:val="551"/>
        </w:trPr>
        <w:tc>
          <w:tcPr>
            <w:tcW w:w="6056" w:type="dxa"/>
            <w:gridSpan w:val="5"/>
            <w:tcBorders>
              <w:left w:val="nil"/>
              <w:bottom w:val="nil"/>
              <w:right w:val="nil"/>
            </w:tcBorders>
            <w:shd w:val="clear" w:color="auto" w:fill="FFFFFF"/>
          </w:tcPr>
          <w:p w:rsidR="0069156C" w:rsidRDefault="003F0F3F">
            <w:pPr>
              <w:pStyle w:val="TableParagraph"/>
              <w:spacing w:line="268" w:lineRule="exact"/>
              <w:ind w:left="64"/>
              <w:rPr>
                <w:sz w:val="24"/>
              </w:rPr>
            </w:pPr>
            <w:r>
              <w:rPr>
                <w:color w:val="000104"/>
                <w:sz w:val="24"/>
              </w:rPr>
              <w:t>a.</w:t>
            </w:r>
            <w:r>
              <w:rPr>
                <w:color w:val="000104"/>
                <w:spacing w:val="-3"/>
                <w:sz w:val="24"/>
              </w:rPr>
              <w:t xml:space="preserve"> </w:t>
            </w:r>
            <w:r>
              <w:rPr>
                <w:color w:val="000104"/>
                <w:sz w:val="24"/>
              </w:rPr>
              <w:t>Predictors:</w:t>
            </w:r>
            <w:r>
              <w:rPr>
                <w:color w:val="000104"/>
                <w:spacing w:val="-3"/>
                <w:sz w:val="24"/>
              </w:rPr>
              <w:t xml:space="preserve"> </w:t>
            </w:r>
            <w:r>
              <w:rPr>
                <w:color w:val="000104"/>
                <w:sz w:val="24"/>
              </w:rPr>
              <w:t>(Constant),</w:t>
            </w:r>
            <w:r>
              <w:rPr>
                <w:color w:val="000104"/>
                <w:spacing w:val="1"/>
                <w:sz w:val="24"/>
              </w:rPr>
              <w:t xml:space="preserve"> </w:t>
            </w:r>
            <w:r>
              <w:rPr>
                <w:color w:val="000104"/>
                <w:sz w:val="24"/>
              </w:rPr>
              <w:t>ICG,</w:t>
            </w:r>
            <w:r>
              <w:rPr>
                <w:color w:val="000104"/>
                <w:spacing w:val="-2"/>
                <w:sz w:val="24"/>
              </w:rPr>
              <w:t xml:space="preserve"> </w:t>
            </w:r>
            <w:r>
              <w:rPr>
                <w:color w:val="000104"/>
                <w:spacing w:val="-5"/>
                <w:sz w:val="24"/>
              </w:rPr>
              <w:t>GIC</w:t>
            </w:r>
          </w:p>
        </w:tc>
      </w:tr>
    </w:tbl>
    <w:p w:rsidR="0069156C" w:rsidRDefault="003F0F3F">
      <w:pPr>
        <w:pStyle w:val="BodyText"/>
        <w:spacing w:before="118"/>
        <w:ind w:left="1346"/>
      </w:pPr>
      <w:r>
        <w:t>Sumber:</w:t>
      </w:r>
      <w:r>
        <w:rPr>
          <w:spacing w:val="-3"/>
        </w:rPr>
        <w:t xml:space="preserve"> </w:t>
      </w:r>
      <w:r>
        <w:t>hasil</w:t>
      </w:r>
      <w:r>
        <w:rPr>
          <w:spacing w:val="-4"/>
        </w:rPr>
        <w:t xml:space="preserve"> </w:t>
      </w:r>
      <w:r>
        <w:t>output</w:t>
      </w:r>
      <w:r>
        <w:rPr>
          <w:spacing w:val="-3"/>
        </w:rPr>
        <w:t xml:space="preserve"> </w:t>
      </w:r>
      <w:r>
        <w:t>SPSS</w:t>
      </w:r>
      <w:r>
        <w:rPr>
          <w:spacing w:val="-1"/>
        </w:rPr>
        <w:t xml:space="preserve"> </w:t>
      </w:r>
      <w:r>
        <w:t>26,</w:t>
      </w:r>
      <w:r>
        <w:rPr>
          <w:spacing w:val="-1"/>
        </w:rPr>
        <w:t xml:space="preserve"> </w:t>
      </w:r>
      <w:r>
        <w:t>data</w:t>
      </w:r>
      <w:r>
        <w:rPr>
          <w:spacing w:val="-4"/>
        </w:rPr>
        <w:t xml:space="preserve"> </w:t>
      </w:r>
      <w:r>
        <w:t>diolah</w:t>
      </w:r>
      <w:r>
        <w:rPr>
          <w:spacing w:val="-7"/>
        </w:rPr>
        <w:t xml:space="preserve"> </w:t>
      </w:r>
      <w:r>
        <w:rPr>
          <w:spacing w:val="-4"/>
        </w:rPr>
        <w:t>2025</w:t>
      </w:r>
    </w:p>
    <w:p w:rsidR="0069156C" w:rsidRDefault="0069156C">
      <w:pPr>
        <w:pStyle w:val="BodyText"/>
        <w:spacing w:before="220"/>
      </w:pPr>
    </w:p>
    <w:p w:rsidR="0069156C" w:rsidRDefault="003F0F3F">
      <w:pPr>
        <w:pStyle w:val="BodyText"/>
        <w:spacing w:before="1" w:line="480" w:lineRule="auto"/>
        <w:ind w:left="565" w:right="566" w:firstLine="566"/>
        <w:jc w:val="both"/>
      </w:pPr>
      <w:r>
        <w:t>Berdasarkan</w:t>
      </w:r>
      <w:r>
        <w:rPr>
          <w:spacing w:val="-13"/>
        </w:rPr>
        <w:t xml:space="preserve"> </w:t>
      </w:r>
      <w:r>
        <w:t>tabel</w:t>
      </w:r>
      <w:r>
        <w:rPr>
          <w:spacing w:val="-13"/>
        </w:rPr>
        <w:t xml:space="preserve"> </w:t>
      </w:r>
      <w:r>
        <w:t>4.11</w:t>
      </w:r>
      <w:r>
        <w:rPr>
          <w:spacing w:val="-13"/>
        </w:rPr>
        <w:t xml:space="preserve"> </w:t>
      </w:r>
      <w:r>
        <w:t>diatas</w:t>
      </w:r>
      <w:r>
        <w:rPr>
          <w:spacing w:val="-13"/>
        </w:rPr>
        <w:t xml:space="preserve"> </w:t>
      </w:r>
      <w:r>
        <w:t>besar</w:t>
      </w:r>
      <w:r>
        <w:rPr>
          <w:spacing w:val="-11"/>
        </w:rPr>
        <w:t xml:space="preserve"> </w:t>
      </w:r>
      <w:r>
        <w:t>angka</w:t>
      </w:r>
      <w:r>
        <w:rPr>
          <w:spacing w:val="-12"/>
        </w:rPr>
        <w:t xml:space="preserve"> </w:t>
      </w:r>
      <w:r>
        <w:rPr>
          <w:i/>
        </w:rPr>
        <w:t>Adjusted</w:t>
      </w:r>
      <w:r>
        <w:rPr>
          <w:i/>
          <w:spacing w:val="-11"/>
        </w:rPr>
        <w:t xml:space="preserve"> </w:t>
      </w:r>
      <w:r>
        <w:rPr>
          <w:i/>
        </w:rPr>
        <w:t>R</w:t>
      </w:r>
      <w:r>
        <w:rPr>
          <w:i/>
          <w:spacing w:val="-13"/>
        </w:rPr>
        <w:t xml:space="preserve"> </w:t>
      </w:r>
      <w:r>
        <w:rPr>
          <w:i/>
        </w:rPr>
        <w:t>Square</w:t>
      </w:r>
      <w:r>
        <w:rPr>
          <w:i/>
          <w:spacing w:val="-13"/>
        </w:rPr>
        <w:t xml:space="preserve"> </w:t>
      </w:r>
      <w:r>
        <w:t>adalah</w:t>
      </w:r>
      <w:r>
        <w:rPr>
          <w:spacing w:val="-14"/>
        </w:rPr>
        <w:t xml:space="preserve"> </w:t>
      </w:r>
      <w:r>
        <w:t>0.858.</w:t>
      </w:r>
      <w:r>
        <w:rPr>
          <w:spacing w:val="-11"/>
        </w:rPr>
        <w:t xml:space="preserve"> </w:t>
      </w:r>
      <w:r>
        <w:t>Hal ini menunjukkan bahwa persentase sumbangan pengaruh variabel independen terhadap variabel dependen adalah sebesar 85,8% atau dapat diartikan bahwa variabel independen yang digunakan dalam model mampu menjelaskan sebesar 85,8% terhadap variabel dependen</w:t>
      </w:r>
      <w:r>
        <w:t>nya. Sisanya dijelaskan oleh variabel lain diluar penelitian ini.</w:t>
      </w:r>
    </w:p>
    <w:p w:rsidR="0069156C" w:rsidRDefault="003F0F3F">
      <w:pPr>
        <w:pStyle w:val="Heading1"/>
        <w:numPr>
          <w:ilvl w:val="1"/>
          <w:numId w:val="12"/>
        </w:numPr>
        <w:tabs>
          <w:tab w:val="left" w:pos="952"/>
        </w:tabs>
        <w:spacing w:before="228"/>
        <w:ind w:left="952" w:hanging="351"/>
        <w:jc w:val="both"/>
      </w:pPr>
      <w:r>
        <w:t>Pembahasan</w:t>
      </w:r>
      <w:r>
        <w:rPr>
          <w:spacing w:val="-11"/>
        </w:rPr>
        <w:t xml:space="preserve"> </w:t>
      </w:r>
      <w:r>
        <w:rPr>
          <w:spacing w:val="-2"/>
        </w:rPr>
        <w:t>Penelitian</w:t>
      </w:r>
    </w:p>
    <w:p w:rsidR="0069156C" w:rsidRDefault="0069156C">
      <w:pPr>
        <w:pStyle w:val="BodyText"/>
        <w:spacing w:before="142"/>
        <w:rPr>
          <w:b/>
        </w:rPr>
      </w:pPr>
    </w:p>
    <w:p w:rsidR="0069156C" w:rsidRDefault="003F0F3F">
      <w:pPr>
        <w:pStyle w:val="ListParagraph"/>
        <w:numPr>
          <w:ilvl w:val="2"/>
          <w:numId w:val="12"/>
        </w:numPr>
        <w:tabs>
          <w:tab w:val="left" w:pos="1124"/>
        </w:tabs>
        <w:spacing w:line="477" w:lineRule="auto"/>
        <w:ind w:left="565" w:right="538" w:firstLine="0"/>
        <w:jc w:val="both"/>
        <w:rPr>
          <w:b/>
          <w:sz w:val="24"/>
        </w:rPr>
      </w:pPr>
      <w:r>
        <w:rPr>
          <w:b/>
          <w:i/>
          <w:sz w:val="24"/>
        </w:rPr>
        <w:t xml:space="preserve">Green Intellectual Capital </w:t>
      </w:r>
      <w:r>
        <w:rPr>
          <w:b/>
          <w:sz w:val="24"/>
        </w:rPr>
        <w:t>Berpengaruh Terhadap Kinerja Perbankan Syariah Di Indonesia</w:t>
      </w:r>
    </w:p>
    <w:p w:rsidR="0069156C" w:rsidRDefault="003F0F3F">
      <w:pPr>
        <w:pStyle w:val="BodyText"/>
        <w:spacing w:line="480" w:lineRule="auto"/>
        <w:ind w:left="565" w:right="534" w:firstLine="566"/>
        <w:jc w:val="both"/>
      </w:pPr>
      <w:r>
        <w:t xml:space="preserve">Berdasarkan hasil pengelolahan data output SPSS yang telah diteliti menunjukkan </w:t>
      </w:r>
      <w:r>
        <w:t xml:space="preserve">bahwa variabel </w:t>
      </w:r>
      <w:r>
        <w:rPr>
          <w:i/>
        </w:rPr>
        <w:t xml:space="preserve">Green Intellectual Capital </w:t>
      </w:r>
      <w:r>
        <w:t>berpengaruh positif dan signifikan terhadap kinerja perbankan syariah. Dari data yang diamati sebanyak</w:t>
      </w:r>
      <w:r>
        <w:rPr>
          <w:spacing w:val="-1"/>
        </w:rPr>
        <w:t xml:space="preserve"> </w:t>
      </w:r>
      <w:r>
        <w:t>42 pengamatan</w:t>
      </w:r>
      <w:r>
        <w:rPr>
          <w:spacing w:val="-11"/>
        </w:rPr>
        <w:t xml:space="preserve"> </w:t>
      </w:r>
      <w:r>
        <w:t>pada</w:t>
      </w:r>
      <w:r>
        <w:rPr>
          <w:spacing w:val="-9"/>
        </w:rPr>
        <w:t xml:space="preserve"> </w:t>
      </w:r>
      <w:r>
        <w:t>tahun</w:t>
      </w:r>
      <w:r>
        <w:rPr>
          <w:spacing w:val="-9"/>
        </w:rPr>
        <w:t xml:space="preserve"> </w:t>
      </w:r>
      <w:r>
        <w:t>2022-2024</w:t>
      </w:r>
      <w:r>
        <w:rPr>
          <w:spacing w:val="-9"/>
        </w:rPr>
        <w:t xml:space="preserve"> </w:t>
      </w:r>
      <w:r>
        <w:t>dengan</w:t>
      </w:r>
      <w:r>
        <w:rPr>
          <w:spacing w:val="-9"/>
        </w:rPr>
        <w:t xml:space="preserve"> </w:t>
      </w:r>
      <w:r>
        <w:t>nilai</w:t>
      </w:r>
      <w:r>
        <w:rPr>
          <w:spacing w:val="-8"/>
        </w:rPr>
        <w:t xml:space="preserve"> </w:t>
      </w:r>
      <w:r>
        <w:t>minimum</w:t>
      </w:r>
      <w:r>
        <w:rPr>
          <w:spacing w:val="-8"/>
        </w:rPr>
        <w:t xml:space="preserve"> </w:t>
      </w:r>
      <w:r>
        <w:t>sebesar</w:t>
      </w:r>
      <w:r>
        <w:rPr>
          <w:spacing w:val="-9"/>
        </w:rPr>
        <w:t xml:space="preserve"> </w:t>
      </w:r>
      <w:r>
        <w:t>0.72</w:t>
      </w:r>
      <w:r>
        <w:rPr>
          <w:spacing w:val="-9"/>
        </w:rPr>
        <w:t xml:space="preserve"> </w:t>
      </w:r>
      <w:r>
        <w:t>terdapat</w:t>
      </w:r>
      <w:r>
        <w:rPr>
          <w:spacing w:val="-8"/>
        </w:rPr>
        <w:t xml:space="preserve"> </w:t>
      </w:r>
      <w:r>
        <w:rPr>
          <w:spacing w:val="-4"/>
        </w:rPr>
        <w:t>pada</w:t>
      </w:r>
    </w:p>
    <w:p w:rsidR="0069156C" w:rsidRDefault="0069156C">
      <w:pPr>
        <w:pStyle w:val="BodyText"/>
        <w:spacing w:line="480" w:lineRule="auto"/>
        <w:jc w:val="both"/>
        <w:sectPr w:rsidR="0069156C">
          <w:pgSz w:w="11920" w:h="16850"/>
          <w:pgMar w:top="1540" w:right="992" w:bottom="280" w:left="1700" w:header="1130" w:footer="0" w:gutter="0"/>
          <w:cols w:space="720"/>
        </w:sectPr>
      </w:pPr>
    </w:p>
    <w:p w:rsidR="0069156C" w:rsidRDefault="003F0F3F">
      <w:pPr>
        <w:pStyle w:val="BodyText"/>
        <w:spacing w:before="80" w:line="480" w:lineRule="auto"/>
        <w:ind w:left="565" w:right="533"/>
        <w:jc w:val="both"/>
      </w:pPr>
      <w:r>
        <w:lastRenderedPageBreak/>
        <w:t xml:space="preserve">Bank BTPN </w:t>
      </w:r>
      <w:r>
        <w:t>Syariah tahun 2022 sedangkan nilai maksimum sebesar 1.00 terdapat pada</w:t>
      </w:r>
      <w:r>
        <w:rPr>
          <w:spacing w:val="-12"/>
        </w:rPr>
        <w:t xml:space="preserve"> </w:t>
      </w:r>
      <w:r>
        <w:t>Bank</w:t>
      </w:r>
      <w:r>
        <w:rPr>
          <w:spacing w:val="-11"/>
        </w:rPr>
        <w:t xml:space="preserve"> </w:t>
      </w:r>
      <w:r>
        <w:t>Syariah</w:t>
      </w:r>
      <w:r>
        <w:rPr>
          <w:spacing w:val="-7"/>
        </w:rPr>
        <w:t xml:space="preserve"> </w:t>
      </w:r>
      <w:r>
        <w:t>Indonesia</w:t>
      </w:r>
      <w:r>
        <w:rPr>
          <w:spacing w:val="-13"/>
        </w:rPr>
        <w:t xml:space="preserve"> </w:t>
      </w:r>
      <w:r>
        <w:t>tahun</w:t>
      </w:r>
      <w:r>
        <w:rPr>
          <w:spacing w:val="-14"/>
        </w:rPr>
        <w:t xml:space="preserve"> </w:t>
      </w:r>
      <w:r>
        <w:t>2022.</w:t>
      </w:r>
      <w:r>
        <w:rPr>
          <w:spacing w:val="-10"/>
        </w:rPr>
        <w:t xml:space="preserve"> </w:t>
      </w:r>
      <w:r>
        <w:t>Hal</w:t>
      </w:r>
      <w:r>
        <w:rPr>
          <w:spacing w:val="-13"/>
        </w:rPr>
        <w:t xml:space="preserve"> </w:t>
      </w:r>
      <w:r>
        <w:t>tersebut dapat dilihat dari</w:t>
      </w:r>
      <w:r>
        <w:rPr>
          <w:spacing w:val="-13"/>
        </w:rPr>
        <w:t xml:space="preserve"> </w:t>
      </w:r>
      <w:r>
        <w:t>nilai</w:t>
      </w:r>
      <w:r>
        <w:rPr>
          <w:spacing w:val="-10"/>
        </w:rPr>
        <w:t xml:space="preserve"> </w:t>
      </w:r>
      <w:r>
        <w:t>t</w:t>
      </w:r>
      <w:r>
        <w:rPr>
          <w:spacing w:val="-13"/>
        </w:rPr>
        <w:t xml:space="preserve"> </w:t>
      </w:r>
      <w:r>
        <w:t>hitung lebih besar dari nilai t tabel 1.974 &gt;</w:t>
      </w:r>
      <w:r>
        <w:t xml:space="preserve"> 1.684 sehingga hipotesis pertama berpengaruh positif dan H1 diterima.</w:t>
      </w:r>
    </w:p>
    <w:p w:rsidR="0069156C" w:rsidRDefault="003F0F3F">
      <w:pPr>
        <w:pStyle w:val="BodyText"/>
        <w:spacing w:line="480" w:lineRule="auto"/>
        <w:ind w:left="565" w:right="534" w:firstLine="626"/>
        <w:jc w:val="both"/>
      </w:pPr>
      <w:r>
        <w:rPr>
          <w:noProof/>
          <w:lang w:val="en-US"/>
        </w:rPr>
        <w:drawing>
          <wp:anchor distT="0" distB="0" distL="0" distR="0" simplePos="0" relativeHeight="487023616" behindDoc="1" locked="0" layoutInCell="1" allowOverlap="1">
            <wp:simplePos x="0" y="0"/>
            <wp:positionH relativeFrom="page">
              <wp:posOffset>1089405</wp:posOffset>
            </wp:positionH>
            <wp:positionV relativeFrom="paragraph">
              <wp:posOffset>244890</wp:posOffset>
            </wp:positionV>
            <wp:extent cx="5397499" cy="532129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397499" cy="5321299"/>
                    </a:xfrm>
                    <a:prstGeom prst="rect">
                      <a:avLst/>
                    </a:prstGeom>
                  </pic:spPr>
                </pic:pic>
              </a:graphicData>
            </a:graphic>
          </wp:anchor>
        </w:drawing>
      </w:r>
      <w:r>
        <w:t>Hasil penelitian ini sejalan dengan teori signal yang dimana. Teori ini menjelaskan bagaimana perusahaan,bisa mengirimkan "sinyal" atau isyarat kepada pihak</w:t>
      </w:r>
      <w:r>
        <w:rPr>
          <w:spacing w:val="-9"/>
        </w:rPr>
        <w:t xml:space="preserve"> </w:t>
      </w:r>
      <w:r>
        <w:t>lain</w:t>
      </w:r>
      <w:r>
        <w:rPr>
          <w:spacing w:val="-8"/>
        </w:rPr>
        <w:t xml:space="preserve"> </w:t>
      </w:r>
      <w:r>
        <w:t>untuk</w:t>
      </w:r>
      <w:r>
        <w:rPr>
          <w:spacing w:val="-8"/>
        </w:rPr>
        <w:t xml:space="preserve"> </w:t>
      </w:r>
      <w:r>
        <w:t>mengurangi</w:t>
      </w:r>
      <w:r>
        <w:rPr>
          <w:spacing w:val="-8"/>
        </w:rPr>
        <w:t xml:space="preserve"> </w:t>
      </w:r>
      <w:r>
        <w:t>kesen</w:t>
      </w:r>
      <w:r>
        <w:t>jangan</w:t>
      </w:r>
      <w:r>
        <w:rPr>
          <w:spacing w:val="-8"/>
        </w:rPr>
        <w:t xml:space="preserve"> </w:t>
      </w:r>
      <w:r>
        <w:t>informasi</w:t>
      </w:r>
      <w:r>
        <w:rPr>
          <w:spacing w:val="-8"/>
        </w:rPr>
        <w:t xml:space="preserve"> </w:t>
      </w:r>
      <w:r>
        <w:t>ini.</w:t>
      </w:r>
      <w:r>
        <w:rPr>
          <w:spacing w:val="-11"/>
        </w:rPr>
        <w:t xml:space="preserve"> </w:t>
      </w:r>
      <w:r>
        <w:t>Sinyal</w:t>
      </w:r>
      <w:r>
        <w:rPr>
          <w:spacing w:val="-8"/>
        </w:rPr>
        <w:t xml:space="preserve"> </w:t>
      </w:r>
      <w:r>
        <w:t>ini</w:t>
      </w:r>
      <w:r>
        <w:rPr>
          <w:spacing w:val="-8"/>
        </w:rPr>
        <w:t xml:space="preserve"> </w:t>
      </w:r>
      <w:r>
        <w:t>bisa</w:t>
      </w:r>
      <w:r>
        <w:rPr>
          <w:spacing w:val="-9"/>
        </w:rPr>
        <w:t xml:space="preserve"> </w:t>
      </w:r>
      <w:r>
        <w:t>beragam,</w:t>
      </w:r>
      <w:r>
        <w:rPr>
          <w:spacing w:val="-8"/>
        </w:rPr>
        <w:t xml:space="preserve"> </w:t>
      </w:r>
      <w:r>
        <w:t>dari laporan</w:t>
      </w:r>
      <w:r>
        <w:rPr>
          <w:spacing w:val="-2"/>
        </w:rPr>
        <w:t xml:space="preserve"> </w:t>
      </w:r>
      <w:r>
        <w:t>keuangan yang</w:t>
      </w:r>
      <w:r>
        <w:rPr>
          <w:spacing w:val="-5"/>
        </w:rPr>
        <w:t xml:space="preserve"> </w:t>
      </w:r>
      <w:r>
        <w:t>cemerlang</w:t>
      </w:r>
      <w:r>
        <w:rPr>
          <w:spacing w:val="-5"/>
        </w:rPr>
        <w:t xml:space="preserve"> </w:t>
      </w:r>
      <w:r>
        <w:t>hingga</w:t>
      </w:r>
      <w:r>
        <w:rPr>
          <w:spacing w:val="-3"/>
        </w:rPr>
        <w:t xml:space="preserve"> </w:t>
      </w:r>
      <w:r>
        <w:t>inisiatif</w:t>
      </w:r>
      <w:r>
        <w:rPr>
          <w:spacing w:val="-2"/>
        </w:rPr>
        <w:t xml:space="preserve"> </w:t>
      </w:r>
      <w:r>
        <w:t>non-keuangan yang</w:t>
      </w:r>
      <w:r>
        <w:rPr>
          <w:spacing w:val="-5"/>
        </w:rPr>
        <w:t xml:space="preserve"> </w:t>
      </w:r>
      <w:r>
        <w:t>menunjukkan kualitas dan komitmen.</w:t>
      </w:r>
    </w:p>
    <w:p w:rsidR="0069156C" w:rsidRDefault="003F0F3F">
      <w:pPr>
        <w:pStyle w:val="BodyText"/>
        <w:spacing w:before="1" w:line="480" w:lineRule="auto"/>
        <w:ind w:left="565" w:right="533" w:firstLine="566"/>
        <w:jc w:val="both"/>
      </w:pPr>
      <w:r>
        <w:t>Dalam era modern, sinyal-sinyal ini semakin banyak yang berbau "hijau"</w:t>
      </w:r>
      <w:r>
        <w:t xml:space="preserve">. Bukan hanya sekadar mencari keuntungan, perusahaan kini dituntut untuk juga memikirkan dampak lingkungannya. Di sinilah konsep </w:t>
      </w:r>
      <w:r>
        <w:rPr>
          <w:i/>
        </w:rPr>
        <w:t xml:space="preserve">Green Intellectual Capital </w:t>
      </w:r>
      <w:r>
        <w:t>(GIC) muncul. GIC adalah gabungan dari semua aset tak berwujud sebuah perusahaan</w:t>
      </w:r>
      <w:r>
        <w:rPr>
          <w:spacing w:val="-15"/>
        </w:rPr>
        <w:t xml:space="preserve"> </w:t>
      </w:r>
      <w:r>
        <w:t>yang</w:t>
      </w:r>
      <w:r>
        <w:rPr>
          <w:spacing w:val="-15"/>
        </w:rPr>
        <w:t xml:space="preserve"> </w:t>
      </w:r>
      <w:r>
        <w:t>terkait</w:t>
      </w:r>
      <w:r>
        <w:rPr>
          <w:spacing w:val="-15"/>
        </w:rPr>
        <w:t xml:space="preserve"> </w:t>
      </w:r>
      <w:r>
        <w:t>dengan</w:t>
      </w:r>
      <w:r>
        <w:rPr>
          <w:spacing w:val="-15"/>
        </w:rPr>
        <w:t xml:space="preserve"> </w:t>
      </w:r>
      <w:r>
        <w:t>keberlanjutan</w:t>
      </w:r>
      <w:r>
        <w:rPr>
          <w:spacing w:val="-15"/>
        </w:rPr>
        <w:t xml:space="preserve"> </w:t>
      </w:r>
      <w:r>
        <w:t>dan</w:t>
      </w:r>
      <w:r>
        <w:rPr>
          <w:spacing w:val="-15"/>
        </w:rPr>
        <w:t xml:space="preserve"> </w:t>
      </w:r>
      <w:r>
        <w:t>pengelolaan</w:t>
      </w:r>
      <w:r>
        <w:rPr>
          <w:spacing w:val="-15"/>
        </w:rPr>
        <w:t xml:space="preserve"> </w:t>
      </w:r>
      <w:r>
        <w:t>lingkungan.</w:t>
      </w:r>
      <w:r>
        <w:rPr>
          <w:spacing w:val="-15"/>
        </w:rPr>
        <w:t xml:space="preserve"> </w:t>
      </w:r>
      <w:r>
        <w:t>GIC</w:t>
      </w:r>
      <w:r>
        <w:rPr>
          <w:spacing w:val="-14"/>
        </w:rPr>
        <w:t xml:space="preserve"> </w:t>
      </w:r>
      <w:r>
        <w:t>yang baik berfungsi sebagai mekanisme yang memungkinkan perusahaan untuk mengirimkan sinyal-sinyal berkualitas tinggi kepada pasar. Sinyal-sinyal yang kredibel ini kemudian memengaruhi persepsi investor dan pe</w:t>
      </w:r>
      <w:r>
        <w:t xml:space="preserve">mangku kepentingan lainnya, yang pada akhirnya berdampak positif pada kinerja keuangan perusahaan, baik dari sisi profitabilitas maupun nilai pasar. Kinerja keuangan yang baik ini juga akan menjadi sinyal kuat yang terus mendukung reputasi dan kepercayaan </w:t>
      </w:r>
      <w:r>
        <w:t xml:space="preserve">terhadap </w:t>
      </w:r>
      <w:r>
        <w:rPr>
          <w:spacing w:val="-2"/>
        </w:rPr>
        <w:t>perusahaan.</w:t>
      </w:r>
    </w:p>
    <w:p w:rsidR="0069156C" w:rsidRDefault="003F0F3F">
      <w:pPr>
        <w:pStyle w:val="BodyText"/>
        <w:spacing w:line="480" w:lineRule="auto"/>
        <w:ind w:left="565" w:right="533" w:firstLine="626"/>
        <w:jc w:val="both"/>
      </w:pPr>
      <w:r>
        <w:t>.Hasil</w:t>
      </w:r>
      <w:r>
        <w:rPr>
          <w:spacing w:val="-15"/>
        </w:rPr>
        <w:t xml:space="preserve"> </w:t>
      </w:r>
      <w:r>
        <w:t>penelitian</w:t>
      </w:r>
      <w:r>
        <w:rPr>
          <w:spacing w:val="-15"/>
        </w:rPr>
        <w:t xml:space="preserve"> </w:t>
      </w:r>
      <w:r>
        <w:t>ini</w:t>
      </w:r>
      <w:r>
        <w:rPr>
          <w:spacing w:val="-15"/>
        </w:rPr>
        <w:t xml:space="preserve"> </w:t>
      </w:r>
      <w:r>
        <w:t>sejalan</w:t>
      </w:r>
      <w:r>
        <w:rPr>
          <w:spacing w:val="-15"/>
        </w:rPr>
        <w:t xml:space="preserve"> </w:t>
      </w:r>
      <w:r>
        <w:t>dengan</w:t>
      </w:r>
      <w:r>
        <w:rPr>
          <w:spacing w:val="-15"/>
        </w:rPr>
        <w:t xml:space="preserve"> </w:t>
      </w:r>
      <w:r>
        <w:t>penelitian</w:t>
      </w:r>
      <w:r>
        <w:rPr>
          <w:spacing w:val="-15"/>
        </w:rPr>
        <w:t xml:space="preserve"> </w:t>
      </w:r>
      <w:r>
        <w:t>yang</w:t>
      </w:r>
      <w:r>
        <w:rPr>
          <w:spacing w:val="-15"/>
        </w:rPr>
        <w:t xml:space="preserve"> </w:t>
      </w:r>
      <w:r>
        <w:t>dilakukan</w:t>
      </w:r>
      <w:r>
        <w:rPr>
          <w:spacing w:val="-15"/>
        </w:rPr>
        <w:t xml:space="preserve"> </w:t>
      </w:r>
      <w:r>
        <w:t>oleh</w:t>
      </w:r>
      <w:r>
        <w:rPr>
          <w:spacing w:val="-15"/>
        </w:rPr>
        <w:t xml:space="preserve"> </w:t>
      </w:r>
      <w:r>
        <w:t>Suhariyanto (2022)</w:t>
      </w:r>
      <w:r>
        <w:rPr>
          <w:spacing w:val="40"/>
        </w:rPr>
        <w:t xml:space="preserve"> </w:t>
      </w:r>
      <w:r>
        <w:t xml:space="preserve">menyatakan bahwa </w:t>
      </w:r>
      <w:r>
        <w:rPr>
          <w:i/>
        </w:rPr>
        <w:t xml:space="preserve">green intellectual capital </w:t>
      </w:r>
      <w:r>
        <w:t xml:space="preserve">berpengaruh positif terhadap kinerja perbankan syariah.Hasil positif menunjukkan bahwa semakin tinggi </w:t>
      </w:r>
      <w:r>
        <w:rPr>
          <w:i/>
        </w:rPr>
        <w:t>green intellectual</w:t>
      </w:r>
      <w:r>
        <w:rPr>
          <w:i/>
          <w:spacing w:val="31"/>
        </w:rPr>
        <w:t xml:space="preserve"> </w:t>
      </w:r>
      <w:r>
        <w:rPr>
          <w:i/>
        </w:rPr>
        <w:t>capital</w:t>
      </w:r>
      <w:r>
        <w:rPr>
          <w:i/>
          <w:spacing w:val="34"/>
        </w:rPr>
        <w:t xml:space="preserve"> </w:t>
      </w:r>
      <w:r>
        <w:t>maka</w:t>
      </w:r>
      <w:r>
        <w:rPr>
          <w:spacing w:val="29"/>
        </w:rPr>
        <w:t xml:space="preserve"> </w:t>
      </w:r>
      <w:r>
        <w:t>akan</w:t>
      </w:r>
      <w:r>
        <w:rPr>
          <w:spacing w:val="33"/>
        </w:rPr>
        <w:t xml:space="preserve"> </w:t>
      </w:r>
      <w:r>
        <w:t>semakin</w:t>
      </w:r>
      <w:r>
        <w:rPr>
          <w:spacing w:val="33"/>
        </w:rPr>
        <w:t xml:space="preserve"> </w:t>
      </w:r>
      <w:r>
        <w:t>tinggi</w:t>
      </w:r>
      <w:r>
        <w:rPr>
          <w:spacing w:val="33"/>
        </w:rPr>
        <w:t xml:space="preserve"> </w:t>
      </w:r>
      <w:r>
        <w:t>pula</w:t>
      </w:r>
      <w:r>
        <w:rPr>
          <w:spacing w:val="32"/>
        </w:rPr>
        <w:t xml:space="preserve"> </w:t>
      </w:r>
      <w:r>
        <w:t>kinerja</w:t>
      </w:r>
      <w:r>
        <w:rPr>
          <w:spacing w:val="32"/>
        </w:rPr>
        <w:t xml:space="preserve"> </w:t>
      </w:r>
      <w:r>
        <w:t>perbankan</w:t>
      </w:r>
      <w:r>
        <w:rPr>
          <w:spacing w:val="33"/>
        </w:rPr>
        <w:t xml:space="preserve"> </w:t>
      </w:r>
      <w:r>
        <w:t>syariah.</w:t>
      </w:r>
      <w:r>
        <w:rPr>
          <w:spacing w:val="35"/>
        </w:rPr>
        <w:t xml:space="preserve"> </w:t>
      </w:r>
      <w:r>
        <w:rPr>
          <w:spacing w:val="-5"/>
        </w:rPr>
        <w:t>Ini</w:t>
      </w:r>
    </w:p>
    <w:p w:rsidR="0069156C" w:rsidRDefault="0069156C">
      <w:pPr>
        <w:pStyle w:val="BodyText"/>
        <w:spacing w:line="480" w:lineRule="auto"/>
        <w:jc w:val="both"/>
        <w:sectPr w:rsidR="0069156C">
          <w:pgSz w:w="11920" w:h="16850"/>
          <w:pgMar w:top="1540" w:right="992" w:bottom="280" w:left="1700" w:header="1130" w:footer="0" w:gutter="0"/>
          <w:cols w:space="720"/>
        </w:sectPr>
      </w:pPr>
    </w:p>
    <w:p w:rsidR="0069156C" w:rsidRDefault="003F0F3F">
      <w:pPr>
        <w:pStyle w:val="BodyText"/>
        <w:spacing w:before="80" w:line="480" w:lineRule="auto"/>
        <w:ind w:left="565" w:right="537"/>
        <w:jc w:val="both"/>
      </w:pPr>
      <w:r>
        <w:lastRenderedPageBreak/>
        <w:t>mengindikasikan</w:t>
      </w:r>
      <w:r>
        <w:rPr>
          <w:spacing w:val="-8"/>
        </w:rPr>
        <w:t xml:space="preserve"> </w:t>
      </w:r>
      <w:r>
        <w:t>bahwa</w:t>
      </w:r>
      <w:r>
        <w:rPr>
          <w:spacing w:val="-7"/>
        </w:rPr>
        <w:t xml:space="preserve"> </w:t>
      </w:r>
      <w:r>
        <w:t>pengelolaan</w:t>
      </w:r>
      <w:r>
        <w:rPr>
          <w:spacing w:val="-8"/>
        </w:rPr>
        <w:t xml:space="preserve"> </w:t>
      </w:r>
      <w:r>
        <w:t>modal</w:t>
      </w:r>
      <w:r>
        <w:rPr>
          <w:spacing w:val="-8"/>
        </w:rPr>
        <w:t xml:space="preserve"> </w:t>
      </w:r>
      <w:r>
        <w:t>intelektual</w:t>
      </w:r>
      <w:r>
        <w:rPr>
          <w:spacing w:val="-5"/>
        </w:rPr>
        <w:t xml:space="preserve"> </w:t>
      </w:r>
      <w:r>
        <w:t>yang</w:t>
      </w:r>
      <w:r>
        <w:rPr>
          <w:spacing w:val="-10"/>
        </w:rPr>
        <w:t xml:space="preserve"> </w:t>
      </w:r>
      <w:r>
        <w:t>berorientasi</w:t>
      </w:r>
      <w:r>
        <w:rPr>
          <w:spacing w:val="-8"/>
        </w:rPr>
        <w:t xml:space="preserve"> </w:t>
      </w:r>
      <w:r>
        <w:t>lingkungan memainkan peran penting dalam meningkatkan efektivitas dan keberlanju</w:t>
      </w:r>
      <w:r>
        <w:t xml:space="preserve">tan operasional bank syariah. Hal ini disebabkan karena pengelolaan </w:t>
      </w:r>
      <w:r>
        <w:rPr>
          <w:i/>
        </w:rPr>
        <w:t xml:space="preserve">Green Intellectual Capital </w:t>
      </w:r>
      <w:r>
        <w:t>tidak hanya relevan dalam konteks keberlanjutan, tetapi</w:t>
      </w:r>
    </w:p>
    <w:p w:rsidR="0069156C" w:rsidRDefault="003F0F3F">
      <w:pPr>
        <w:pStyle w:val="BodyText"/>
        <w:spacing w:line="480" w:lineRule="auto"/>
        <w:ind w:left="565" w:right="533" w:firstLine="36"/>
        <w:jc w:val="both"/>
      </w:pPr>
      <w:r>
        <w:rPr>
          <w:noProof/>
          <w:lang w:val="en-US"/>
        </w:rPr>
        <w:drawing>
          <wp:anchor distT="0" distB="0" distL="0" distR="0" simplePos="0" relativeHeight="487024128" behindDoc="1" locked="0" layoutInCell="1" allowOverlap="1">
            <wp:simplePos x="0" y="0"/>
            <wp:positionH relativeFrom="page">
              <wp:posOffset>1089405</wp:posOffset>
            </wp:positionH>
            <wp:positionV relativeFrom="paragraph">
              <wp:posOffset>244890</wp:posOffset>
            </wp:positionV>
            <wp:extent cx="5397499"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a:graphicData>
            </a:graphic>
          </wp:anchor>
        </w:drawing>
      </w:r>
      <w:r>
        <w:t>juga</w:t>
      </w:r>
      <w:r>
        <w:rPr>
          <w:spacing w:val="-14"/>
        </w:rPr>
        <w:t xml:space="preserve"> </w:t>
      </w:r>
      <w:r>
        <w:t>menjadi</w:t>
      </w:r>
      <w:r>
        <w:rPr>
          <w:spacing w:val="-13"/>
        </w:rPr>
        <w:t xml:space="preserve"> </w:t>
      </w:r>
      <w:r>
        <w:t>strategi</w:t>
      </w:r>
      <w:r>
        <w:rPr>
          <w:spacing w:val="-13"/>
        </w:rPr>
        <w:t xml:space="preserve"> </w:t>
      </w:r>
      <w:r>
        <w:t>penting</w:t>
      </w:r>
      <w:r>
        <w:rPr>
          <w:spacing w:val="-15"/>
        </w:rPr>
        <w:t xml:space="preserve"> </w:t>
      </w:r>
      <w:r>
        <w:t>dalam</w:t>
      </w:r>
      <w:r>
        <w:rPr>
          <w:spacing w:val="-13"/>
        </w:rPr>
        <w:t xml:space="preserve"> </w:t>
      </w:r>
      <w:r>
        <w:t>meningkatkan</w:t>
      </w:r>
      <w:r>
        <w:rPr>
          <w:spacing w:val="-8"/>
        </w:rPr>
        <w:t xml:space="preserve"> </w:t>
      </w:r>
      <w:r>
        <w:t>kinerja</w:t>
      </w:r>
      <w:r>
        <w:rPr>
          <w:spacing w:val="-14"/>
        </w:rPr>
        <w:t xml:space="preserve"> </w:t>
      </w:r>
      <w:r>
        <w:t>perbankan</w:t>
      </w:r>
      <w:r>
        <w:rPr>
          <w:spacing w:val="-13"/>
        </w:rPr>
        <w:t xml:space="preserve"> </w:t>
      </w:r>
      <w:r>
        <w:t>syariah</w:t>
      </w:r>
      <w:r>
        <w:rPr>
          <w:b/>
        </w:rPr>
        <w:t>.</w:t>
      </w:r>
      <w:r>
        <w:rPr>
          <w:b/>
          <w:spacing w:val="-13"/>
        </w:rPr>
        <w:t xml:space="preserve"> </w:t>
      </w:r>
      <w:r>
        <w:t>Hal</w:t>
      </w:r>
      <w:r>
        <w:rPr>
          <w:spacing w:val="-13"/>
        </w:rPr>
        <w:t xml:space="preserve"> </w:t>
      </w:r>
      <w:r>
        <w:t>ini selaras</w:t>
      </w:r>
      <w:r>
        <w:rPr>
          <w:spacing w:val="-12"/>
        </w:rPr>
        <w:t xml:space="preserve"> </w:t>
      </w:r>
      <w:r>
        <w:t>dengan</w:t>
      </w:r>
      <w:r>
        <w:rPr>
          <w:spacing w:val="-12"/>
        </w:rPr>
        <w:t xml:space="preserve"> </w:t>
      </w:r>
      <w:r>
        <w:t>semangat</w:t>
      </w:r>
      <w:r>
        <w:rPr>
          <w:spacing w:val="-11"/>
        </w:rPr>
        <w:t xml:space="preserve"> </w:t>
      </w:r>
      <w:r>
        <w:t>nilai-nilai</w:t>
      </w:r>
      <w:r>
        <w:rPr>
          <w:spacing w:val="-11"/>
        </w:rPr>
        <w:t xml:space="preserve"> </w:t>
      </w:r>
      <w:r>
        <w:t>Islam</w:t>
      </w:r>
      <w:r>
        <w:rPr>
          <w:spacing w:val="-10"/>
        </w:rPr>
        <w:t xml:space="preserve"> </w:t>
      </w:r>
      <w:r>
        <w:t>yang</w:t>
      </w:r>
      <w:r>
        <w:rPr>
          <w:spacing w:val="-14"/>
        </w:rPr>
        <w:t xml:space="preserve"> </w:t>
      </w:r>
      <w:r>
        <w:t>mengedepankan</w:t>
      </w:r>
      <w:r>
        <w:rPr>
          <w:spacing w:val="-14"/>
        </w:rPr>
        <w:t xml:space="preserve"> </w:t>
      </w:r>
      <w:r>
        <w:t>keseimbangan</w:t>
      </w:r>
      <w:r>
        <w:rPr>
          <w:spacing w:val="-12"/>
        </w:rPr>
        <w:t xml:space="preserve"> </w:t>
      </w:r>
      <w:r>
        <w:t>antara keuntungan ekonomi dan tanggung jawab sosial lingkungan.</w:t>
      </w:r>
    </w:p>
    <w:p w:rsidR="0069156C" w:rsidRDefault="003F0F3F">
      <w:pPr>
        <w:pStyle w:val="BodyText"/>
        <w:spacing w:line="480" w:lineRule="auto"/>
        <w:ind w:left="565" w:right="535" w:firstLine="566"/>
        <w:jc w:val="both"/>
      </w:pPr>
      <w:r>
        <w:t xml:space="preserve">Hal ini berbeda dengan penelitian Bangun et al., (2024) yang menunjukkan bahwa </w:t>
      </w:r>
      <w:r>
        <w:rPr>
          <w:i/>
        </w:rPr>
        <w:t xml:space="preserve">Green intellectual capital </w:t>
      </w:r>
      <w:r>
        <w:t>berpengaruh negatif terhada</w:t>
      </w:r>
      <w:r>
        <w:t>p kinerja</w:t>
      </w:r>
      <w:r>
        <w:rPr>
          <w:spacing w:val="40"/>
        </w:rPr>
        <w:t xml:space="preserve"> </w:t>
      </w:r>
      <w:r>
        <w:t>perbankan syariah.</w:t>
      </w:r>
      <w:r>
        <w:rPr>
          <w:spacing w:val="40"/>
        </w:rPr>
        <w:t xml:space="preserve"> </w:t>
      </w:r>
      <w:r>
        <w:t>Dapat dijelaskan bahwa</w:t>
      </w:r>
      <w:r>
        <w:rPr>
          <w:spacing w:val="40"/>
        </w:rPr>
        <w:t xml:space="preserve"> </w:t>
      </w:r>
      <w:r>
        <w:t>pengelolaan aset intelektual yang berwawasan lingkungan dalam konteks bank syariah belum sepenuhnya mampu memberikan kontribusi</w:t>
      </w:r>
      <w:r>
        <w:rPr>
          <w:spacing w:val="-13"/>
        </w:rPr>
        <w:t xml:space="preserve"> </w:t>
      </w:r>
      <w:r>
        <w:t>nyata</w:t>
      </w:r>
      <w:r>
        <w:rPr>
          <w:spacing w:val="-12"/>
        </w:rPr>
        <w:t xml:space="preserve"> </w:t>
      </w:r>
      <w:r>
        <w:t>terhadap</w:t>
      </w:r>
      <w:r>
        <w:rPr>
          <w:spacing w:val="-12"/>
        </w:rPr>
        <w:t xml:space="preserve"> </w:t>
      </w:r>
      <w:r>
        <w:t>peningkatan</w:t>
      </w:r>
      <w:r>
        <w:rPr>
          <w:spacing w:val="-15"/>
        </w:rPr>
        <w:t xml:space="preserve"> </w:t>
      </w:r>
      <w:r>
        <w:t>kinerja</w:t>
      </w:r>
      <w:r>
        <w:rPr>
          <w:spacing w:val="-15"/>
        </w:rPr>
        <w:t xml:space="preserve"> </w:t>
      </w:r>
      <w:r>
        <w:t>keuangan</w:t>
      </w:r>
      <w:r>
        <w:rPr>
          <w:spacing w:val="-12"/>
        </w:rPr>
        <w:t xml:space="preserve"> </w:t>
      </w:r>
      <w:r>
        <w:t>bank</w:t>
      </w:r>
      <w:r>
        <w:rPr>
          <w:spacing w:val="-14"/>
        </w:rPr>
        <w:t xml:space="preserve"> </w:t>
      </w:r>
      <w:r>
        <w:t>syariah.</w:t>
      </w:r>
      <w:r>
        <w:rPr>
          <w:spacing w:val="-9"/>
        </w:rPr>
        <w:t xml:space="preserve"> </w:t>
      </w:r>
      <w:r>
        <w:t>Kesadaran</w:t>
      </w:r>
      <w:r>
        <w:rPr>
          <w:spacing w:val="-14"/>
        </w:rPr>
        <w:t xml:space="preserve"> </w:t>
      </w:r>
      <w:r>
        <w:t>dan pema</w:t>
      </w:r>
      <w:r>
        <w:t>haman</w:t>
      </w:r>
      <w:r>
        <w:rPr>
          <w:spacing w:val="-8"/>
        </w:rPr>
        <w:t xml:space="preserve"> </w:t>
      </w:r>
      <w:r>
        <w:t>manajemen</w:t>
      </w:r>
      <w:r>
        <w:rPr>
          <w:spacing w:val="-7"/>
        </w:rPr>
        <w:t xml:space="preserve"> </w:t>
      </w:r>
      <w:r>
        <w:t>terhadap</w:t>
      </w:r>
      <w:r>
        <w:rPr>
          <w:spacing w:val="-8"/>
        </w:rPr>
        <w:t xml:space="preserve"> </w:t>
      </w:r>
      <w:r>
        <w:t>pentingnya</w:t>
      </w:r>
      <w:r>
        <w:rPr>
          <w:spacing w:val="-9"/>
        </w:rPr>
        <w:t xml:space="preserve"> </w:t>
      </w:r>
      <w:r>
        <w:t>pengelolaan</w:t>
      </w:r>
      <w:r>
        <w:rPr>
          <w:spacing w:val="-8"/>
        </w:rPr>
        <w:t xml:space="preserve"> </w:t>
      </w:r>
      <w:r>
        <w:t>modal</w:t>
      </w:r>
      <w:r>
        <w:rPr>
          <w:spacing w:val="-8"/>
        </w:rPr>
        <w:t xml:space="preserve"> </w:t>
      </w:r>
      <w:r>
        <w:t>intelektual</w:t>
      </w:r>
      <w:r>
        <w:rPr>
          <w:spacing w:val="-7"/>
        </w:rPr>
        <w:t xml:space="preserve"> </w:t>
      </w:r>
      <w:r>
        <w:t>berbasis lingkungan juga masih perlu ditingkatkan. Banyak institusi keuangan syariah masih berfokus</w:t>
      </w:r>
      <w:r>
        <w:rPr>
          <w:spacing w:val="-5"/>
        </w:rPr>
        <w:t xml:space="preserve"> </w:t>
      </w:r>
      <w:r>
        <w:t>pada</w:t>
      </w:r>
      <w:r>
        <w:rPr>
          <w:spacing w:val="-6"/>
        </w:rPr>
        <w:t xml:space="preserve"> </w:t>
      </w:r>
      <w:r>
        <w:t>pemenuhan</w:t>
      </w:r>
      <w:r>
        <w:rPr>
          <w:spacing w:val="-5"/>
        </w:rPr>
        <w:t xml:space="preserve"> </w:t>
      </w:r>
      <w:r>
        <w:t>aspek</w:t>
      </w:r>
      <w:r>
        <w:rPr>
          <w:spacing w:val="-5"/>
        </w:rPr>
        <w:t xml:space="preserve"> </w:t>
      </w:r>
      <w:r>
        <w:t>kepatuhan</w:t>
      </w:r>
      <w:r>
        <w:rPr>
          <w:spacing w:val="-3"/>
        </w:rPr>
        <w:t xml:space="preserve"> </w:t>
      </w:r>
      <w:r>
        <w:t>syariah</w:t>
      </w:r>
      <w:r>
        <w:rPr>
          <w:spacing w:val="-5"/>
        </w:rPr>
        <w:t xml:space="preserve"> </w:t>
      </w:r>
      <w:r>
        <w:t>dan</w:t>
      </w:r>
      <w:r>
        <w:rPr>
          <w:spacing w:val="-5"/>
        </w:rPr>
        <w:t xml:space="preserve"> </w:t>
      </w:r>
      <w:r>
        <w:t>profitabilitas</w:t>
      </w:r>
      <w:r>
        <w:rPr>
          <w:spacing w:val="-5"/>
        </w:rPr>
        <w:t xml:space="preserve"> </w:t>
      </w:r>
      <w:r>
        <w:t>jangka</w:t>
      </w:r>
      <w:r>
        <w:rPr>
          <w:spacing w:val="-6"/>
        </w:rPr>
        <w:t xml:space="preserve"> </w:t>
      </w:r>
      <w:r>
        <w:t>pendek, sehingga inisiati</w:t>
      </w:r>
      <w:r>
        <w:t>f yang berorientasi lingkungan seringkali belum menjadi prioritas utama dalam operasional bank.</w:t>
      </w:r>
    </w:p>
    <w:p w:rsidR="0069156C" w:rsidRDefault="003F0F3F">
      <w:pPr>
        <w:pStyle w:val="ListParagraph"/>
        <w:numPr>
          <w:ilvl w:val="2"/>
          <w:numId w:val="12"/>
        </w:numPr>
        <w:tabs>
          <w:tab w:val="left" w:pos="1277"/>
        </w:tabs>
        <w:spacing w:before="4" w:line="480" w:lineRule="auto"/>
        <w:ind w:left="565" w:right="674" w:firstLine="0"/>
        <w:jc w:val="both"/>
        <w:rPr>
          <w:b/>
          <w:sz w:val="24"/>
        </w:rPr>
      </w:pPr>
      <w:r>
        <w:rPr>
          <w:b/>
          <w:i/>
          <w:sz w:val="24"/>
        </w:rPr>
        <w:t xml:space="preserve">Islamic Corporate Governance </w:t>
      </w:r>
      <w:r>
        <w:rPr>
          <w:b/>
          <w:sz w:val="24"/>
        </w:rPr>
        <w:t>Berpengaruh Terhadap Kinerja Perbankan Syariah Di Indonesia</w:t>
      </w:r>
    </w:p>
    <w:p w:rsidR="0069156C" w:rsidRDefault="003F0F3F">
      <w:pPr>
        <w:pStyle w:val="BodyText"/>
        <w:spacing w:line="480" w:lineRule="auto"/>
        <w:ind w:left="565" w:right="673" w:firstLine="566"/>
        <w:jc w:val="both"/>
      </w:pPr>
      <w:r>
        <w:t xml:space="preserve">Berdasarkan hasil pengelolahan data output SPSS yang telah diteliti menunjukkan bahwa variabel </w:t>
      </w:r>
      <w:r>
        <w:rPr>
          <w:i/>
        </w:rPr>
        <w:t xml:space="preserve">Islamic Corporate Governance </w:t>
      </w:r>
      <w:r>
        <w:t>berpengaruh positif dan signifikan terhadap kinerja perbankan syariah. Dari jumlah data yang diamati sebanyak</w:t>
      </w:r>
      <w:r>
        <w:rPr>
          <w:spacing w:val="38"/>
        </w:rPr>
        <w:t xml:space="preserve"> </w:t>
      </w:r>
      <w:r>
        <w:t>42</w:t>
      </w:r>
      <w:r>
        <w:rPr>
          <w:spacing w:val="40"/>
        </w:rPr>
        <w:t xml:space="preserve"> </w:t>
      </w:r>
      <w:r>
        <w:t>pengamatan</w:t>
      </w:r>
      <w:r>
        <w:rPr>
          <w:spacing w:val="37"/>
        </w:rPr>
        <w:t xml:space="preserve"> </w:t>
      </w:r>
      <w:r>
        <w:t>pada</w:t>
      </w:r>
      <w:r>
        <w:rPr>
          <w:spacing w:val="37"/>
        </w:rPr>
        <w:t xml:space="preserve"> </w:t>
      </w:r>
      <w:r>
        <w:t>tah</w:t>
      </w:r>
      <w:r>
        <w:t>un</w:t>
      </w:r>
      <w:r>
        <w:rPr>
          <w:spacing w:val="37"/>
        </w:rPr>
        <w:t xml:space="preserve"> </w:t>
      </w:r>
      <w:r>
        <w:t>2022-2024</w:t>
      </w:r>
      <w:r>
        <w:rPr>
          <w:spacing w:val="40"/>
        </w:rPr>
        <w:t xml:space="preserve"> </w:t>
      </w:r>
      <w:r>
        <w:t>dengan</w:t>
      </w:r>
      <w:r>
        <w:rPr>
          <w:spacing w:val="37"/>
        </w:rPr>
        <w:t xml:space="preserve"> </w:t>
      </w:r>
      <w:r>
        <w:t>nilai</w:t>
      </w:r>
      <w:r>
        <w:rPr>
          <w:spacing w:val="39"/>
        </w:rPr>
        <w:t xml:space="preserve"> </w:t>
      </w:r>
      <w:r>
        <w:t>minimum</w:t>
      </w:r>
      <w:r>
        <w:rPr>
          <w:spacing w:val="38"/>
        </w:rPr>
        <w:t xml:space="preserve"> </w:t>
      </w:r>
      <w:r>
        <w:rPr>
          <w:spacing w:val="-2"/>
        </w:rPr>
        <w:t>sebesar</w:t>
      </w:r>
    </w:p>
    <w:p w:rsidR="0069156C" w:rsidRDefault="003F0F3F">
      <w:pPr>
        <w:pStyle w:val="BodyText"/>
        <w:spacing w:line="480" w:lineRule="auto"/>
        <w:ind w:left="565" w:right="676"/>
        <w:jc w:val="both"/>
      </w:pPr>
      <w:r>
        <w:t>232.68 terdapat pada Bank Cimb Niaga Syariah tahun 2024 sedangkan nilai maksimum</w:t>
      </w:r>
      <w:r>
        <w:rPr>
          <w:spacing w:val="15"/>
        </w:rPr>
        <w:t xml:space="preserve"> </w:t>
      </w:r>
      <w:r>
        <w:t>sebesar</w:t>
      </w:r>
      <w:r>
        <w:rPr>
          <w:spacing w:val="16"/>
        </w:rPr>
        <w:t xml:space="preserve"> </w:t>
      </w:r>
      <w:r>
        <w:t>100130.00</w:t>
      </w:r>
      <w:r>
        <w:rPr>
          <w:spacing w:val="17"/>
        </w:rPr>
        <w:t xml:space="preserve"> </w:t>
      </w:r>
      <w:r>
        <w:t>terdapat</w:t>
      </w:r>
      <w:r>
        <w:rPr>
          <w:spacing w:val="17"/>
        </w:rPr>
        <w:t xml:space="preserve"> </w:t>
      </w:r>
      <w:r>
        <w:t>pada</w:t>
      </w:r>
      <w:r>
        <w:rPr>
          <w:spacing w:val="17"/>
        </w:rPr>
        <w:t xml:space="preserve"> </w:t>
      </w:r>
      <w:r>
        <w:t>Bank</w:t>
      </w:r>
      <w:r>
        <w:rPr>
          <w:spacing w:val="16"/>
        </w:rPr>
        <w:t xml:space="preserve"> </w:t>
      </w:r>
      <w:r>
        <w:t>Syariah</w:t>
      </w:r>
      <w:r>
        <w:rPr>
          <w:spacing w:val="24"/>
        </w:rPr>
        <w:t xml:space="preserve"> </w:t>
      </w:r>
      <w:r>
        <w:t>Indonesia</w:t>
      </w:r>
      <w:r>
        <w:rPr>
          <w:spacing w:val="17"/>
        </w:rPr>
        <w:t xml:space="preserve"> </w:t>
      </w:r>
      <w:r>
        <w:t>tahun</w:t>
      </w:r>
      <w:r>
        <w:rPr>
          <w:spacing w:val="17"/>
        </w:rPr>
        <w:t xml:space="preserve"> </w:t>
      </w:r>
      <w:r>
        <w:rPr>
          <w:spacing w:val="-2"/>
        </w:rPr>
        <w:t>2024.</w:t>
      </w:r>
    </w:p>
    <w:p w:rsidR="0069156C" w:rsidRDefault="0069156C">
      <w:pPr>
        <w:pStyle w:val="BodyText"/>
        <w:spacing w:line="480" w:lineRule="auto"/>
        <w:jc w:val="both"/>
        <w:sectPr w:rsidR="0069156C">
          <w:pgSz w:w="11920" w:h="16850"/>
          <w:pgMar w:top="1540" w:right="992" w:bottom="280" w:left="1700" w:header="1130" w:footer="0" w:gutter="0"/>
          <w:cols w:space="720"/>
        </w:sectPr>
      </w:pPr>
    </w:p>
    <w:p w:rsidR="0069156C" w:rsidRDefault="003F0F3F">
      <w:pPr>
        <w:pStyle w:val="BodyText"/>
        <w:spacing w:before="80" w:line="480" w:lineRule="auto"/>
        <w:ind w:left="565" w:right="673"/>
        <w:jc w:val="both"/>
      </w:pPr>
      <w:r>
        <w:lastRenderedPageBreak/>
        <w:t>Hal tersebut dapat dilihat dari nilai t hitung lebih besar dari nilai t tabel (2.605 &gt; 1.684) sehingga hipotesis keduaberpengaruh positif dan H2 diterima.</w:t>
      </w:r>
    </w:p>
    <w:p w:rsidR="0069156C" w:rsidRDefault="003F0F3F">
      <w:pPr>
        <w:pStyle w:val="BodyText"/>
        <w:spacing w:line="480" w:lineRule="auto"/>
        <w:ind w:left="565" w:right="674" w:firstLine="566"/>
        <w:jc w:val="both"/>
      </w:pPr>
      <w:r>
        <w:rPr>
          <w:noProof/>
          <w:lang w:val="en-US"/>
        </w:rPr>
        <w:drawing>
          <wp:anchor distT="0" distB="0" distL="0" distR="0" simplePos="0" relativeHeight="487024640" behindDoc="1" locked="0" layoutInCell="1" allowOverlap="1">
            <wp:simplePos x="0" y="0"/>
            <wp:positionH relativeFrom="page">
              <wp:posOffset>1089405</wp:posOffset>
            </wp:positionH>
            <wp:positionV relativeFrom="paragraph">
              <wp:posOffset>945871</wp:posOffset>
            </wp:positionV>
            <wp:extent cx="5397499" cy="53212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499" cy="5321299"/>
                    </a:xfrm>
                    <a:prstGeom prst="rect">
                      <a:avLst/>
                    </a:prstGeom>
                  </pic:spPr>
                </pic:pic>
              </a:graphicData>
            </a:graphic>
          </wp:anchor>
        </w:drawing>
      </w:r>
      <w:r>
        <w:t>Hasil penelitian ini sejalan dengan teori keagenan yang dimana Teori Keagenan menjelaskan masalah ya</w:t>
      </w:r>
      <w:r>
        <w:t>ng ingin diatasi oleh ICG. ICG, dengan menambahkan</w:t>
      </w:r>
      <w:r>
        <w:rPr>
          <w:spacing w:val="-11"/>
        </w:rPr>
        <w:t xml:space="preserve"> </w:t>
      </w:r>
      <w:r>
        <w:t>dimensi</w:t>
      </w:r>
      <w:r>
        <w:rPr>
          <w:spacing w:val="-12"/>
        </w:rPr>
        <w:t xml:space="preserve"> </w:t>
      </w:r>
      <w:r>
        <w:t>syariah,</w:t>
      </w:r>
      <w:r>
        <w:rPr>
          <w:spacing w:val="-13"/>
        </w:rPr>
        <w:t xml:space="preserve"> </w:t>
      </w:r>
      <w:r>
        <w:t>berupaya</w:t>
      </w:r>
      <w:r>
        <w:rPr>
          <w:spacing w:val="-12"/>
        </w:rPr>
        <w:t xml:space="preserve"> </w:t>
      </w:r>
      <w:r>
        <w:t>memperkuat</w:t>
      </w:r>
      <w:r>
        <w:rPr>
          <w:spacing w:val="-13"/>
        </w:rPr>
        <w:t xml:space="preserve"> </w:t>
      </w:r>
      <w:r>
        <w:t>mekanisme</w:t>
      </w:r>
      <w:r>
        <w:rPr>
          <w:spacing w:val="-13"/>
        </w:rPr>
        <w:t xml:space="preserve"> </w:t>
      </w:r>
      <w:r>
        <w:t>tata</w:t>
      </w:r>
      <w:r>
        <w:rPr>
          <w:spacing w:val="-13"/>
        </w:rPr>
        <w:t xml:space="preserve"> </w:t>
      </w:r>
      <w:r>
        <w:t>kelola</w:t>
      </w:r>
      <w:r>
        <w:rPr>
          <w:spacing w:val="-13"/>
        </w:rPr>
        <w:t xml:space="preserve"> </w:t>
      </w:r>
      <w:r>
        <w:t>untuk lebih efektif mengurangi konflik kepentingan dan asimetri informasi antara manajemen</w:t>
      </w:r>
      <w:r>
        <w:rPr>
          <w:spacing w:val="-1"/>
        </w:rPr>
        <w:t xml:space="preserve"> </w:t>
      </w:r>
      <w:r>
        <w:t>dan</w:t>
      </w:r>
      <w:r>
        <w:rPr>
          <w:spacing w:val="-1"/>
        </w:rPr>
        <w:t xml:space="preserve"> </w:t>
      </w:r>
      <w:r>
        <w:t>pemilik.Jika</w:t>
      </w:r>
      <w:r>
        <w:rPr>
          <w:spacing w:val="-2"/>
        </w:rPr>
        <w:t xml:space="preserve"> </w:t>
      </w:r>
      <w:r>
        <w:t>ICG</w:t>
      </w:r>
      <w:r>
        <w:rPr>
          <w:spacing w:val="-2"/>
        </w:rPr>
        <w:t xml:space="preserve"> </w:t>
      </w:r>
      <w:r>
        <w:t>diterapkan</w:t>
      </w:r>
      <w:r>
        <w:rPr>
          <w:spacing w:val="-1"/>
        </w:rPr>
        <w:t xml:space="preserve"> </w:t>
      </w:r>
      <w:r>
        <w:t>dengan</w:t>
      </w:r>
      <w:r>
        <w:rPr>
          <w:spacing w:val="-1"/>
        </w:rPr>
        <w:t xml:space="preserve"> </w:t>
      </w:r>
      <w:r>
        <w:t>baik,</w:t>
      </w:r>
      <w:r>
        <w:rPr>
          <w:spacing w:val="-1"/>
        </w:rPr>
        <w:t xml:space="preserve"> </w:t>
      </w:r>
      <w:r>
        <w:t>hal</w:t>
      </w:r>
      <w:r>
        <w:rPr>
          <w:spacing w:val="-1"/>
        </w:rPr>
        <w:t xml:space="preserve"> </w:t>
      </w:r>
      <w:r>
        <w:t>itu</w:t>
      </w:r>
      <w:r>
        <w:rPr>
          <w:spacing w:val="-1"/>
        </w:rPr>
        <w:t xml:space="preserve"> </w:t>
      </w:r>
      <w:r>
        <w:t>diharapkan</w:t>
      </w:r>
      <w:r>
        <w:rPr>
          <w:spacing w:val="-1"/>
        </w:rPr>
        <w:t xml:space="preserve"> </w:t>
      </w:r>
      <w:r>
        <w:t>dapat mendorong</w:t>
      </w:r>
      <w:r>
        <w:rPr>
          <w:spacing w:val="-15"/>
        </w:rPr>
        <w:t xml:space="preserve"> </w:t>
      </w:r>
      <w:r>
        <w:t>perilaku</w:t>
      </w:r>
      <w:r>
        <w:rPr>
          <w:spacing w:val="-13"/>
        </w:rPr>
        <w:t xml:space="preserve"> </w:t>
      </w:r>
      <w:r>
        <w:t>manajerial</w:t>
      </w:r>
      <w:r>
        <w:rPr>
          <w:spacing w:val="-11"/>
        </w:rPr>
        <w:t xml:space="preserve"> </w:t>
      </w:r>
      <w:r>
        <w:t>yang</w:t>
      </w:r>
      <w:r>
        <w:rPr>
          <w:spacing w:val="-15"/>
        </w:rPr>
        <w:t xml:space="preserve"> </w:t>
      </w:r>
      <w:r>
        <w:t>lebih</w:t>
      </w:r>
      <w:r>
        <w:rPr>
          <w:spacing w:val="-13"/>
        </w:rPr>
        <w:t xml:space="preserve"> </w:t>
      </w:r>
      <w:r>
        <w:t>etis</w:t>
      </w:r>
      <w:r>
        <w:rPr>
          <w:spacing w:val="-13"/>
        </w:rPr>
        <w:t xml:space="preserve"> </w:t>
      </w:r>
      <w:r>
        <w:t>dan</w:t>
      </w:r>
      <w:r>
        <w:rPr>
          <w:spacing w:val="-13"/>
        </w:rPr>
        <w:t xml:space="preserve"> </w:t>
      </w:r>
      <w:r>
        <w:t>efisien,</w:t>
      </w:r>
      <w:r>
        <w:rPr>
          <w:spacing w:val="-11"/>
        </w:rPr>
        <w:t xml:space="preserve"> </w:t>
      </w:r>
      <w:r>
        <w:t>yang</w:t>
      </w:r>
      <w:r>
        <w:rPr>
          <w:spacing w:val="-15"/>
        </w:rPr>
        <w:t xml:space="preserve"> </w:t>
      </w:r>
      <w:r>
        <w:t>pada</w:t>
      </w:r>
      <w:r>
        <w:rPr>
          <w:spacing w:val="-14"/>
        </w:rPr>
        <w:t xml:space="preserve"> </w:t>
      </w:r>
      <w:r>
        <w:t>akhirnya</w:t>
      </w:r>
      <w:r>
        <w:rPr>
          <w:spacing w:val="-12"/>
        </w:rPr>
        <w:t xml:space="preserve"> </w:t>
      </w:r>
      <w:r>
        <w:t>akan tercermin dalam peningkatan kinerja keuangan perusahaan.Jadi, ICG berperan sebagai mekanisme tata kelola yang didasari prinsip syariah untuk mengatasi masal</w:t>
      </w:r>
      <w:r>
        <w:t>ah keagenan, dengan harapan dapat meningkatkan kinerja keuangan perusahaan melalui pengelolaan yang lebih efisien, etis, dan bertanggung jawab.</w:t>
      </w:r>
    </w:p>
    <w:p w:rsidR="0069156C" w:rsidRDefault="003F0F3F">
      <w:pPr>
        <w:pStyle w:val="BodyText"/>
        <w:spacing w:before="1" w:line="480" w:lineRule="auto"/>
        <w:ind w:left="565" w:right="673" w:firstLine="566"/>
        <w:jc w:val="both"/>
      </w:pPr>
      <w:r>
        <w:t>Hasil</w:t>
      </w:r>
      <w:r>
        <w:rPr>
          <w:spacing w:val="-13"/>
        </w:rPr>
        <w:t xml:space="preserve"> </w:t>
      </w:r>
      <w:r>
        <w:t>ini</w:t>
      </w:r>
      <w:r>
        <w:rPr>
          <w:spacing w:val="-11"/>
        </w:rPr>
        <w:t xml:space="preserve"> </w:t>
      </w:r>
      <w:r>
        <w:t>menjelaskan</w:t>
      </w:r>
      <w:r>
        <w:rPr>
          <w:spacing w:val="-13"/>
        </w:rPr>
        <w:t xml:space="preserve"> </w:t>
      </w:r>
      <w:r>
        <w:t>bahwa</w:t>
      </w:r>
      <w:r>
        <w:rPr>
          <w:spacing w:val="-14"/>
        </w:rPr>
        <w:t xml:space="preserve"> </w:t>
      </w:r>
      <w:r>
        <w:t>perusahaan</w:t>
      </w:r>
      <w:r>
        <w:rPr>
          <w:spacing w:val="-7"/>
        </w:rPr>
        <w:t xml:space="preserve"> </w:t>
      </w:r>
      <w:r>
        <w:t>yang</w:t>
      </w:r>
      <w:r>
        <w:rPr>
          <w:spacing w:val="-15"/>
        </w:rPr>
        <w:t xml:space="preserve"> </w:t>
      </w:r>
      <w:r>
        <w:t>menerapkan</w:t>
      </w:r>
      <w:r>
        <w:rPr>
          <w:spacing w:val="39"/>
        </w:rPr>
        <w:t xml:space="preserve"> </w:t>
      </w:r>
      <w:r>
        <w:rPr>
          <w:i/>
        </w:rPr>
        <w:t>islamic</w:t>
      </w:r>
      <w:r>
        <w:rPr>
          <w:i/>
          <w:spacing w:val="-11"/>
        </w:rPr>
        <w:t xml:space="preserve"> </w:t>
      </w:r>
      <w:r>
        <w:rPr>
          <w:i/>
        </w:rPr>
        <w:t xml:space="preserve">corporate governance </w:t>
      </w:r>
      <w:r>
        <w:t>akan secara langsung</w:t>
      </w:r>
      <w:r>
        <w:rPr>
          <w:spacing w:val="40"/>
        </w:rPr>
        <w:t xml:space="preserve"> </w:t>
      </w:r>
      <w:r>
        <w:t>mempeng</w:t>
      </w:r>
      <w:r>
        <w:t>aruhi kinerja perusahaan, ini karena kinerja</w:t>
      </w:r>
      <w:r>
        <w:rPr>
          <w:spacing w:val="-10"/>
        </w:rPr>
        <w:t xml:space="preserve"> </w:t>
      </w:r>
      <w:r>
        <w:t>perusahaan</w:t>
      </w:r>
      <w:r>
        <w:rPr>
          <w:spacing w:val="-8"/>
        </w:rPr>
        <w:t xml:space="preserve"> </w:t>
      </w:r>
      <w:r>
        <w:t>sangat</w:t>
      </w:r>
      <w:r>
        <w:rPr>
          <w:spacing w:val="-8"/>
        </w:rPr>
        <w:t xml:space="preserve"> </w:t>
      </w:r>
      <w:r>
        <w:t>penting</w:t>
      </w:r>
      <w:r>
        <w:rPr>
          <w:spacing w:val="-11"/>
        </w:rPr>
        <w:t xml:space="preserve"> </w:t>
      </w:r>
      <w:r>
        <w:t>karena</w:t>
      </w:r>
      <w:r>
        <w:rPr>
          <w:spacing w:val="-7"/>
        </w:rPr>
        <w:t xml:space="preserve"> </w:t>
      </w:r>
      <w:r>
        <w:t>mencerminkan</w:t>
      </w:r>
      <w:r>
        <w:rPr>
          <w:spacing w:val="-8"/>
        </w:rPr>
        <w:t xml:space="preserve"> </w:t>
      </w:r>
      <w:r>
        <w:t>persepsi</w:t>
      </w:r>
      <w:r>
        <w:rPr>
          <w:spacing w:val="-8"/>
        </w:rPr>
        <w:t xml:space="preserve"> </w:t>
      </w:r>
      <w:r>
        <w:t>investor</w:t>
      </w:r>
      <w:r>
        <w:rPr>
          <w:spacing w:val="-7"/>
        </w:rPr>
        <w:t xml:space="preserve"> </w:t>
      </w:r>
      <w:r>
        <w:t>terhadap tingkat keberhasilan dalam suatu perusahaan yang biasa dikaitkan dengan harga saham. Penelitian ini sejalan dengan penelitian yang dilakuk</w:t>
      </w:r>
      <w:r>
        <w:t>an oleh Salahuddin (2022) yang</w:t>
      </w:r>
      <w:r>
        <w:rPr>
          <w:spacing w:val="-3"/>
        </w:rPr>
        <w:t xml:space="preserve"> </w:t>
      </w:r>
      <w:r>
        <w:t>menyatakan bahwa</w:t>
      </w:r>
      <w:r>
        <w:rPr>
          <w:spacing w:val="-2"/>
        </w:rPr>
        <w:t xml:space="preserve"> </w:t>
      </w:r>
      <w:r>
        <w:t>i</w:t>
      </w:r>
      <w:r>
        <w:rPr>
          <w:i/>
        </w:rPr>
        <w:t>slamic corporate</w:t>
      </w:r>
      <w:r>
        <w:rPr>
          <w:i/>
          <w:spacing w:val="-2"/>
        </w:rPr>
        <w:t xml:space="preserve"> </w:t>
      </w:r>
      <w:r>
        <w:rPr>
          <w:i/>
        </w:rPr>
        <w:t xml:space="preserve">governance </w:t>
      </w:r>
      <w:r>
        <w:t>berpengaruh</w:t>
      </w:r>
      <w:r>
        <w:rPr>
          <w:spacing w:val="-3"/>
        </w:rPr>
        <w:t xml:space="preserve"> </w:t>
      </w:r>
      <w:r>
        <w:t>positif terhadap kinerja perbankan syariah.</w:t>
      </w:r>
    </w:p>
    <w:p w:rsidR="0069156C" w:rsidRDefault="003F0F3F">
      <w:pPr>
        <w:pStyle w:val="BodyText"/>
        <w:spacing w:line="480" w:lineRule="auto"/>
        <w:ind w:left="565" w:right="674" w:firstLine="566"/>
        <w:jc w:val="both"/>
      </w:pPr>
      <w:r>
        <w:t>Sedangkan penelitian ini berbeda dengan penelitian yang dilakukan oleh Kholilah &amp; Wirman (2019), dan Astuti &amp;</w:t>
      </w:r>
      <w:r>
        <w:t xml:space="preserve"> Suharni (2020) menyatakan bahwa </w:t>
      </w:r>
      <w:r>
        <w:rPr>
          <w:i/>
        </w:rPr>
        <w:t xml:space="preserve">islamic corporate governance </w:t>
      </w:r>
      <w:r>
        <w:t>tidak berpengaruh terhadap kinerja perbankan syariah. Hal ini dimungkinkan karena praktek ICG pada perusahaan memang dilaksanakan, akan tetapi implementasinya masih belum diterapkan oleh perusah</w:t>
      </w:r>
      <w:r>
        <w:t>aan</w:t>
      </w:r>
      <w:r>
        <w:rPr>
          <w:spacing w:val="35"/>
        </w:rPr>
        <w:t xml:space="preserve"> </w:t>
      </w:r>
      <w:r>
        <w:t>secara</w:t>
      </w:r>
      <w:r>
        <w:rPr>
          <w:spacing w:val="35"/>
        </w:rPr>
        <w:t xml:space="preserve"> </w:t>
      </w:r>
      <w:r>
        <w:t>penuh</w:t>
      </w:r>
      <w:r>
        <w:rPr>
          <w:spacing w:val="37"/>
        </w:rPr>
        <w:t xml:space="preserve"> </w:t>
      </w:r>
      <w:r>
        <w:t>sesuai</w:t>
      </w:r>
      <w:r>
        <w:rPr>
          <w:spacing w:val="37"/>
        </w:rPr>
        <w:t xml:space="preserve"> </w:t>
      </w:r>
      <w:r>
        <w:t>dengan</w:t>
      </w:r>
      <w:r>
        <w:rPr>
          <w:spacing w:val="37"/>
        </w:rPr>
        <w:t xml:space="preserve"> </w:t>
      </w:r>
      <w:r>
        <w:t>prinsip-prinsip</w:t>
      </w:r>
      <w:r>
        <w:rPr>
          <w:spacing w:val="40"/>
        </w:rPr>
        <w:t xml:space="preserve"> </w:t>
      </w:r>
      <w:r>
        <w:t>ICG</w:t>
      </w:r>
      <w:r>
        <w:rPr>
          <w:spacing w:val="36"/>
        </w:rPr>
        <w:t xml:space="preserve"> </w:t>
      </w:r>
      <w:r>
        <w:t>atau</w:t>
      </w:r>
      <w:r>
        <w:rPr>
          <w:spacing w:val="36"/>
        </w:rPr>
        <w:t xml:space="preserve"> </w:t>
      </w:r>
      <w:r>
        <w:t>bisa</w:t>
      </w:r>
      <w:r>
        <w:rPr>
          <w:spacing w:val="37"/>
        </w:rPr>
        <w:t xml:space="preserve"> </w:t>
      </w:r>
      <w:r>
        <w:rPr>
          <w:spacing w:val="-2"/>
        </w:rPr>
        <w:t>dikatakan</w:t>
      </w:r>
    </w:p>
    <w:p w:rsidR="0069156C" w:rsidRDefault="0069156C">
      <w:pPr>
        <w:pStyle w:val="BodyText"/>
        <w:spacing w:line="480" w:lineRule="auto"/>
        <w:jc w:val="both"/>
        <w:sectPr w:rsidR="0069156C">
          <w:pgSz w:w="11920" w:h="16850"/>
          <w:pgMar w:top="1540" w:right="992" w:bottom="280" w:left="1700" w:header="1130" w:footer="0" w:gutter="0"/>
          <w:cols w:space="720"/>
        </w:sectPr>
      </w:pPr>
    </w:p>
    <w:p w:rsidR="0069156C" w:rsidRDefault="003F0F3F">
      <w:pPr>
        <w:pStyle w:val="BodyText"/>
        <w:spacing w:before="80" w:line="480" w:lineRule="auto"/>
        <w:ind w:left="565" w:right="677"/>
        <w:jc w:val="both"/>
      </w:pPr>
      <w:r>
        <w:rPr>
          <w:noProof/>
          <w:lang w:val="en-US"/>
        </w:rPr>
        <w:lastRenderedPageBreak/>
        <w:drawing>
          <wp:anchor distT="0" distB="0" distL="0" distR="0" simplePos="0" relativeHeight="487025152" behindDoc="1" locked="0" layoutInCell="1" allowOverlap="1">
            <wp:simplePos x="0" y="0"/>
            <wp:positionH relativeFrom="page">
              <wp:posOffset>1089405</wp:posOffset>
            </wp:positionH>
            <wp:positionV relativeFrom="paragraph">
              <wp:posOffset>1697651</wp:posOffset>
            </wp:positionV>
            <wp:extent cx="5397499" cy="532129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499" cy="5321299"/>
                    </a:xfrm>
                    <a:prstGeom prst="rect">
                      <a:avLst/>
                    </a:prstGeom>
                  </pic:spPr>
                </pic:pic>
              </a:graphicData>
            </a:graphic>
          </wp:anchor>
        </w:drawing>
      </w:r>
      <w:r>
        <w:t>bahwa praktek ICG dilaksanakan oleh perusahaan hanya untuk formalitas saja sebagai pemenuhan kewajiban perusahaan pada peraturan yang ditetapkan pemerintah sehingga d</w:t>
      </w:r>
      <w:r>
        <w:t>alam pelaksanaan ICG belum dilakukan secara maksimal. Investor</w:t>
      </w:r>
      <w:r>
        <w:rPr>
          <w:spacing w:val="-15"/>
        </w:rPr>
        <w:t xml:space="preserve"> </w:t>
      </w:r>
      <w:r>
        <w:t>pun</w:t>
      </w:r>
      <w:r>
        <w:rPr>
          <w:spacing w:val="-15"/>
        </w:rPr>
        <w:t xml:space="preserve"> </w:t>
      </w:r>
      <w:r>
        <w:t>menganggap</w:t>
      </w:r>
      <w:r>
        <w:rPr>
          <w:spacing w:val="-15"/>
        </w:rPr>
        <w:t xml:space="preserve"> </w:t>
      </w:r>
      <w:r>
        <w:t>praktek</w:t>
      </w:r>
      <w:r>
        <w:rPr>
          <w:spacing w:val="-15"/>
        </w:rPr>
        <w:t xml:space="preserve"> </w:t>
      </w:r>
      <w:r>
        <w:t>ICG</w:t>
      </w:r>
      <w:r>
        <w:rPr>
          <w:spacing w:val="-15"/>
        </w:rPr>
        <w:t xml:space="preserve"> </w:t>
      </w:r>
      <w:r>
        <w:t>bukanlah</w:t>
      </w:r>
      <w:r>
        <w:rPr>
          <w:spacing w:val="-15"/>
        </w:rPr>
        <w:t xml:space="preserve"> </w:t>
      </w:r>
      <w:r>
        <w:t>faktor</w:t>
      </w:r>
      <w:r>
        <w:rPr>
          <w:spacing w:val="-15"/>
        </w:rPr>
        <w:t xml:space="preserve"> </w:t>
      </w:r>
      <w:r>
        <w:t>yang</w:t>
      </w:r>
      <w:r>
        <w:rPr>
          <w:spacing w:val="-15"/>
        </w:rPr>
        <w:t xml:space="preserve"> </w:t>
      </w:r>
      <w:r>
        <w:t>dapat</w:t>
      </w:r>
      <w:r>
        <w:rPr>
          <w:spacing w:val="-15"/>
        </w:rPr>
        <w:t xml:space="preserve"> </w:t>
      </w:r>
      <w:r>
        <w:t>dijadikansebagai bahan pertimbangan dalam mengapresiasi kinerja perbankan syariah.</w:t>
      </w:r>
    </w:p>
    <w:p w:rsidR="0069156C" w:rsidRDefault="003F0F3F">
      <w:pPr>
        <w:spacing w:before="96" w:line="480" w:lineRule="auto"/>
        <w:ind w:left="565" w:right="674"/>
        <w:jc w:val="both"/>
        <w:rPr>
          <w:b/>
          <w:sz w:val="24"/>
        </w:rPr>
      </w:pPr>
      <w:r>
        <w:rPr>
          <w:b/>
          <w:sz w:val="24"/>
        </w:rPr>
        <w:t xml:space="preserve">4.3.3. </w:t>
      </w:r>
      <w:r>
        <w:rPr>
          <w:b/>
          <w:i/>
          <w:sz w:val="24"/>
        </w:rPr>
        <w:t xml:space="preserve">Green Intellectual Capital </w:t>
      </w:r>
      <w:r>
        <w:rPr>
          <w:b/>
          <w:sz w:val="24"/>
        </w:rPr>
        <w:t xml:space="preserve">Dan </w:t>
      </w:r>
      <w:r>
        <w:rPr>
          <w:b/>
          <w:i/>
          <w:sz w:val="24"/>
        </w:rPr>
        <w:t xml:space="preserve">Islamic Corporate </w:t>
      </w:r>
      <w:r>
        <w:rPr>
          <w:b/>
          <w:i/>
          <w:sz w:val="24"/>
        </w:rPr>
        <w:t xml:space="preserve">Governance </w:t>
      </w:r>
      <w:r>
        <w:rPr>
          <w:b/>
          <w:sz w:val="24"/>
        </w:rPr>
        <w:t xml:space="preserve">Berpengaruh Secara Simultan Terhadap Kinerja Perbankan Syariah Di </w:t>
      </w:r>
      <w:r>
        <w:rPr>
          <w:b/>
          <w:spacing w:val="-2"/>
          <w:sz w:val="24"/>
        </w:rPr>
        <w:t>Indonesia</w:t>
      </w:r>
    </w:p>
    <w:p w:rsidR="0069156C" w:rsidRDefault="003F0F3F">
      <w:pPr>
        <w:pStyle w:val="BodyText"/>
        <w:spacing w:line="480" w:lineRule="auto"/>
        <w:ind w:left="565" w:right="676" w:firstLine="566"/>
        <w:jc w:val="both"/>
      </w:pPr>
      <w:r>
        <w:t>Berdasarkan hasil pengelolahan data output SPSS yang telah diteliti menunjukkan</w:t>
      </w:r>
      <w:r>
        <w:rPr>
          <w:spacing w:val="29"/>
        </w:rPr>
        <w:t xml:space="preserve">  </w:t>
      </w:r>
      <w:r>
        <w:t>bahwa</w:t>
      </w:r>
      <w:r>
        <w:rPr>
          <w:spacing w:val="41"/>
        </w:rPr>
        <w:t xml:space="preserve"> </w:t>
      </w:r>
      <w:r>
        <w:t>nilai</w:t>
      </w:r>
      <w:r>
        <w:rPr>
          <w:spacing w:val="43"/>
        </w:rPr>
        <w:t xml:space="preserve"> </w:t>
      </w:r>
      <w:r>
        <w:t>uji</w:t>
      </w:r>
      <w:r>
        <w:rPr>
          <w:spacing w:val="43"/>
        </w:rPr>
        <w:t xml:space="preserve"> </w:t>
      </w:r>
      <w:r>
        <w:t>f</w:t>
      </w:r>
      <w:r>
        <w:rPr>
          <w:spacing w:val="29"/>
        </w:rPr>
        <w:t xml:space="preserve">  </w:t>
      </w:r>
      <w:r>
        <w:t>statistik</w:t>
      </w:r>
      <w:r>
        <w:rPr>
          <w:spacing w:val="54"/>
        </w:rPr>
        <w:t xml:space="preserve"> </w:t>
      </w:r>
      <w:r>
        <w:t>memiliki</w:t>
      </w:r>
      <w:r>
        <w:rPr>
          <w:spacing w:val="29"/>
        </w:rPr>
        <w:t xml:space="preserve">  </w:t>
      </w:r>
      <w:r>
        <w:t>tingkat</w:t>
      </w:r>
      <w:r>
        <w:rPr>
          <w:spacing w:val="51"/>
        </w:rPr>
        <w:t xml:space="preserve"> </w:t>
      </w:r>
      <w:r>
        <w:t>signifikansi</w:t>
      </w:r>
      <w:r>
        <w:rPr>
          <w:spacing w:val="38"/>
        </w:rPr>
        <w:t xml:space="preserve"> </w:t>
      </w:r>
      <w:r>
        <w:rPr>
          <w:spacing w:val="-2"/>
        </w:rPr>
        <w:t>sebesar</w:t>
      </w:r>
    </w:p>
    <w:p w:rsidR="0069156C" w:rsidRDefault="003F0F3F">
      <w:pPr>
        <w:pStyle w:val="BodyText"/>
        <w:spacing w:line="480" w:lineRule="auto"/>
        <w:ind w:left="565" w:right="674"/>
        <w:jc w:val="both"/>
      </w:pPr>
      <w:r>
        <w:t>0.017. Hal ini dapat disimpulkan bahwa tingkat signifikansi lebih kecil dari 0.05 (0.017</w:t>
      </w:r>
      <w:r>
        <w:rPr>
          <w:spacing w:val="-11"/>
        </w:rPr>
        <w:t xml:space="preserve"> </w:t>
      </w:r>
      <w:r>
        <w:t>&lt;</w:t>
      </w:r>
      <w:r>
        <w:rPr>
          <w:spacing w:val="-12"/>
        </w:rPr>
        <w:t xml:space="preserve"> </w:t>
      </w:r>
      <w:r>
        <w:t>0.05).</w:t>
      </w:r>
      <w:r>
        <w:rPr>
          <w:spacing w:val="-10"/>
        </w:rPr>
        <w:t xml:space="preserve"> </w:t>
      </w:r>
      <w:r>
        <w:t>Dengan</w:t>
      </w:r>
      <w:r>
        <w:rPr>
          <w:spacing w:val="-10"/>
        </w:rPr>
        <w:t xml:space="preserve"> </w:t>
      </w:r>
      <w:r>
        <w:t>demikian</w:t>
      </w:r>
      <w:r>
        <w:rPr>
          <w:spacing w:val="-10"/>
        </w:rPr>
        <w:t xml:space="preserve"> </w:t>
      </w:r>
      <w:r>
        <w:t>hasil</w:t>
      </w:r>
      <w:r>
        <w:rPr>
          <w:spacing w:val="-9"/>
        </w:rPr>
        <w:t xml:space="preserve"> </w:t>
      </w:r>
      <w:r>
        <w:t>pengujian</w:t>
      </w:r>
      <w:r>
        <w:rPr>
          <w:spacing w:val="-10"/>
        </w:rPr>
        <w:t xml:space="preserve"> </w:t>
      </w:r>
      <w:r>
        <w:t>hipotesis</w:t>
      </w:r>
      <w:r>
        <w:rPr>
          <w:spacing w:val="-9"/>
        </w:rPr>
        <w:t xml:space="preserve"> </w:t>
      </w:r>
      <w:r>
        <w:t>ini</w:t>
      </w:r>
      <w:r>
        <w:rPr>
          <w:spacing w:val="39"/>
        </w:rPr>
        <w:t xml:space="preserve"> </w:t>
      </w:r>
      <w:r>
        <w:t>menunjukkan</w:t>
      </w:r>
      <w:r>
        <w:rPr>
          <w:spacing w:val="-10"/>
        </w:rPr>
        <w:t xml:space="preserve"> </w:t>
      </w:r>
      <w:r>
        <w:t>bahwa hipotesis ketiga berpengaruh positif . Hipotesis ini dapat menunjukkan semua variabel independ</w:t>
      </w:r>
      <w:r>
        <w:t>en (</w:t>
      </w:r>
      <w:r>
        <w:rPr>
          <w:i/>
        </w:rPr>
        <w:t xml:space="preserve">Green Intellectual Capital </w:t>
      </w:r>
      <w:r>
        <w:t xml:space="preserve">dan </w:t>
      </w:r>
      <w:r>
        <w:rPr>
          <w:i/>
        </w:rPr>
        <w:t>Islamic Corporate Governance</w:t>
      </w:r>
      <w:r>
        <w:t>) secara bersama-sama (simultan) berpengaruh terhadap variabel dependen (kinerja perbankan syariah) sehingga H3 diterima</w:t>
      </w:r>
    </w:p>
    <w:sectPr w:rsidR="0069156C">
      <w:pgSz w:w="11920" w:h="16850"/>
      <w:pgMar w:top="1540" w:right="992" w:bottom="280" w:left="1700" w:header="11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F0F3F">
      <w:r>
        <w:separator/>
      </w:r>
    </w:p>
  </w:endnote>
  <w:endnote w:type="continuationSeparator" w:id="0">
    <w:p w:rsidR="00000000" w:rsidRDefault="003F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F0F3F">
      <w:r>
        <w:separator/>
      </w:r>
    </w:p>
  </w:footnote>
  <w:footnote w:type="continuationSeparator" w:id="0">
    <w:p w:rsidR="00000000" w:rsidRDefault="003F0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56C" w:rsidRDefault="003F0F3F">
    <w:pPr>
      <w:pStyle w:val="BodyText"/>
      <w:spacing w:line="14" w:lineRule="auto"/>
      <w:rPr>
        <w:sz w:val="20"/>
      </w:rPr>
    </w:pPr>
    <w:r>
      <w:rPr>
        <w:noProof/>
        <w:sz w:val="20"/>
        <w:lang w:val="en-US"/>
      </w:rPr>
      <mc:AlternateContent>
        <mc:Choice Requires="wps">
          <w:drawing>
            <wp:anchor distT="0" distB="0" distL="0" distR="0" simplePos="0" relativeHeight="487008256" behindDoc="1" locked="0" layoutInCell="1" allowOverlap="1">
              <wp:simplePos x="0" y="0"/>
              <wp:positionH relativeFrom="page">
                <wp:posOffset>6234429</wp:posOffset>
              </wp:positionH>
              <wp:positionV relativeFrom="page">
                <wp:posOffset>705130</wp:posOffset>
              </wp:positionV>
              <wp:extent cx="2292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69156C" w:rsidRDefault="003F0F3F">
                          <w:pPr>
                            <w:spacing w:before="11"/>
                            <w:ind w:left="60"/>
                          </w:pPr>
                          <w:r>
                            <w:rPr>
                              <w:spacing w:val="-5"/>
                            </w:rPr>
                            <w:fldChar w:fldCharType="begin"/>
                          </w:r>
                          <w:r>
                            <w:rPr>
                              <w:spacing w:val="-5"/>
                            </w:rPr>
                            <w:instrText xml:space="preserve"> PAGE </w:instrText>
                          </w:r>
                          <w:r>
                            <w:rPr>
                              <w:spacing w:val="-5"/>
                            </w:rPr>
                            <w:fldChar w:fldCharType="separate"/>
                          </w:r>
                          <w:r>
                            <w:rPr>
                              <w:noProof/>
                              <w:spacing w:val="-5"/>
                            </w:rPr>
                            <w:t>89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490.9pt;margin-top:55.5pt;width:18.05pt;height:14.25pt;z-index:-1630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xbqAEAAD4DAAAOAAAAZHJzL2Uyb0RvYy54bWysUsFu3CAQvVfKPyDuWXsdpU2s9UZtolaV&#10;ojZS0g/AGNaohqEMu/b+fQfs3UTtreoFBnjMe29mNneTHdhBBTTgGr5elZwpJ6EzbtfwHy+fL284&#10;wyhcJwZwquFHhfxue/FuM/paVdDD0KnAKInDevQN72P0dVGg7JUVuAKvHD1qCFZEOoZd0QUxUnY7&#10;FFVZvi9GCJ0PIBUi3T7Mj3yb82utZPyuNarIhoaTtpjXkNc2rcV2I+pdEL43cpEh/kGFFcYR6TnV&#10;g4iC7YP5K5U1MgCCjisJtgCtjVTZA7lZl3+4ee6FV9kLFQf9uUz4/9LKb4enwEzX8IozJyy16EVN&#10;sYWJVak4o8eaMM+eUHH6BBM1ORtF/wjyJxKkeIOZPyChUzEmHWzaySajj1T/47nmRMIkXVbVbXV1&#10;zZmkp/VNefvhOtEWr599wPhFgWUpaHiglmYB4vCIcYaeIIuWmT6pilM7LSZa6I7kYaRWNxx/7UVQ&#10;nA1fHdUyzcUpCKegPQUhDveQpydZcfBxH0GbzJwo5rwLMzUpa18GKk3B23NGvY799jcAAAD//wMA&#10;UEsDBBQABgAIAAAAIQCDfM7M4QAAAAwBAAAPAAAAZHJzL2Rvd25yZXYueG1sTI/BTsMwEETvSPyD&#10;tUjcqOOi0ibEqVBRxQFxaAGJoxsvcURsR7abun/P9gS3Hc1o9k29znZgE4bYeydBzApg6Fqve9dJ&#10;+Hjf3q2AxaScVoN3KOGMEdbN9VWtKu1PbofTPnWMSlyslAST0lhxHluDVsWZH9GR9+2DVYlk6LgO&#10;6kTlduDzonjgVvWOPhg14sZg+7M/Wgmfm3H7mr+MepsW+uV5vtydQ5ulvL3JT4/AEub0F4YLPqFD&#10;Q0wHf3Q6skFCuRKEnsgQgkZdEoVYlsAOdN2XC+BNzf+PaH4BAAD//wMAUEsBAi0AFAAGAAgAAAAh&#10;ALaDOJL+AAAA4QEAABMAAAAAAAAAAAAAAAAAAAAAAFtDb250ZW50X1R5cGVzXS54bWxQSwECLQAU&#10;AAYACAAAACEAOP0h/9YAAACUAQAACwAAAAAAAAAAAAAAAAAvAQAAX3JlbHMvLnJlbHNQSwECLQAU&#10;AAYACAAAACEAjIrsW6gBAAA+AwAADgAAAAAAAAAAAAAAAAAuAgAAZHJzL2Uyb0RvYy54bWxQSwEC&#10;LQAUAAYACAAAACEAg3zOzOEAAAAMAQAADwAAAAAAAAAAAAAAAAACBAAAZHJzL2Rvd25yZXYueG1s&#10;UEsFBgAAAAAEAAQA8wAAABAFAAAAAA==&#10;" filled="f" stroked="f">
              <v:path arrowok="t"/>
              <v:textbox inset="0,0,0,0">
                <w:txbxContent>
                  <w:p w:rsidR="0069156C" w:rsidRDefault="003F0F3F">
                    <w:pPr>
                      <w:spacing w:before="11"/>
                      <w:ind w:left="60"/>
                    </w:pPr>
                    <w:r>
                      <w:rPr>
                        <w:spacing w:val="-5"/>
                      </w:rPr>
                      <w:fldChar w:fldCharType="begin"/>
                    </w:r>
                    <w:r>
                      <w:rPr>
                        <w:spacing w:val="-5"/>
                      </w:rPr>
                      <w:instrText xml:space="preserve"> PAGE </w:instrText>
                    </w:r>
                    <w:r>
                      <w:rPr>
                        <w:spacing w:val="-5"/>
                      </w:rPr>
                      <w:fldChar w:fldCharType="separate"/>
                    </w:r>
                    <w:r>
                      <w:rPr>
                        <w:noProof/>
                        <w:spacing w:val="-5"/>
                      </w:rPr>
                      <w:t>89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479B"/>
    <w:multiLevelType w:val="hybridMultilevel"/>
    <w:tmpl w:val="9D72AEBE"/>
    <w:lvl w:ilvl="0" w:tplc="3B06BDF4">
      <w:start w:val="1"/>
      <w:numFmt w:val="lowerLetter"/>
      <w:lvlText w:val="%1."/>
      <w:lvlJc w:val="left"/>
      <w:pPr>
        <w:ind w:left="290" w:hanging="226"/>
        <w:jc w:val="left"/>
      </w:pPr>
      <w:rPr>
        <w:rFonts w:ascii="Times New Roman" w:eastAsia="Times New Roman" w:hAnsi="Times New Roman" w:cs="Times New Roman" w:hint="default"/>
        <w:b w:val="0"/>
        <w:bCs w:val="0"/>
        <w:i w:val="0"/>
        <w:iCs w:val="0"/>
        <w:color w:val="000104"/>
        <w:spacing w:val="-1"/>
        <w:w w:val="100"/>
        <w:sz w:val="24"/>
        <w:szCs w:val="24"/>
        <w:lang w:val="id" w:eastAsia="en-US" w:bidi="ar-SA"/>
      </w:rPr>
    </w:lvl>
    <w:lvl w:ilvl="1" w:tplc="D1E48F14">
      <w:numFmt w:val="bullet"/>
      <w:lvlText w:val="•"/>
      <w:lvlJc w:val="left"/>
      <w:pPr>
        <w:ind w:left="1066" w:hanging="226"/>
      </w:pPr>
      <w:rPr>
        <w:rFonts w:hint="default"/>
        <w:lang w:val="id" w:eastAsia="en-US" w:bidi="ar-SA"/>
      </w:rPr>
    </w:lvl>
    <w:lvl w:ilvl="2" w:tplc="8F66CFC0">
      <w:numFmt w:val="bullet"/>
      <w:lvlText w:val="•"/>
      <w:lvlJc w:val="left"/>
      <w:pPr>
        <w:ind w:left="1833" w:hanging="226"/>
      </w:pPr>
      <w:rPr>
        <w:rFonts w:hint="default"/>
        <w:lang w:val="id" w:eastAsia="en-US" w:bidi="ar-SA"/>
      </w:rPr>
    </w:lvl>
    <w:lvl w:ilvl="3" w:tplc="B1BCFBB2">
      <w:numFmt w:val="bullet"/>
      <w:lvlText w:val="•"/>
      <w:lvlJc w:val="left"/>
      <w:pPr>
        <w:ind w:left="2599" w:hanging="226"/>
      </w:pPr>
      <w:rPr>
        <w:rFonts w:hint="default"/>
        <w:lang w:val="id" w:eastAsia="en-US" w:bidi="ar-SA"/>
      </w:rPr>
    </w:lvl>
    <w:lvl w:ilvl="4" w:tplc="92067F10">
      <w:numFmt w:val="bullet"/>
      <w:lvlText w:val="•"/>
      <w:lvlJc w:val="left"/>
      <w:pPr>
        <w:ind w:left="3366" w:hanging="226"/>
      </w:pPr>
      <w:rPr>
        <w:rFonts w:hint="default"/>
        <w:lang w:val="id" w:eastAsia="en-US" w:bidi="ar-SA"/>
      </w:rPr>
    </w:lvl>
    <w:lvl w:ilvl="5" w:tplc="11788880">
      <w:numFmt w:val="bullet"/>
      <w:lvlText w:val="•"/>
      <w:lvlJc w:val="left"/>
      <w:pPr>
        <w:ind w:left="4132" w:hanging="226"/>
      </w:pPr>
      <w:rPr>
        <w:rFonts w:hint="default"/>
        <w:lang w:val="id" w:eastAsia="en-US" w:bidi="ar-SA"/>
      </w:rPr>
    </w:lvl>
    <w:lvl w:ilvl="6" w:tplc="02AE1DCE">
      <w:numFmt w:val="bullet"/>
      <w:lvlText w:val="•"/>
      <w:lvlJc w:val="left"/>
      <w:pPr>
        <w:ind w:left="4899" w:hanging="226"/>
      </w:pPr>
      <w:rPr>
        <w:rFonts w:hint="default"/>
        <w:lang w:val="id" w:eastAsia="en-US" w:bidi="ar-SA"/>
      </w:rPr>
    </w:lvl>
    <w:lvl w:ilvl="7" w:tplc="EEA84822">
      <w:numFmt w:val="bullet"/>
      <w:lvlText w:val="•"/>
      <w:lvlJc w:val="left"/>
      <w:pPr>
        <w:ind w:left="5665" w:hanging="226"/>
      </w:pPr>
      <w:rPr>
        <w:rFonts w:hint="default"/>
        <w:lang w:val="id" w:eastAsia="en-US" w:bidi="ar-SA"/>
      </w:rPr>
    </w:lvl>
    <w:lvl w:ilvl="8" w:tplc="8DA2ECA2">
      <w:numFmt w:val="bullet"/>
      <w:lvlText w:val="•"/>
      <w:lvlJc w:val="left"/>
      <w:pPr>
        <w:ind w:left="6432" w:hanging="226"/>
      </w:pPr>
      <w:rPr>
        <w:rFonts w:hint="default"/>
        <w:lang w:val="id" w:eastAsia="en-US" w:bidi="ar-SA"/>
      </w:rPr>
    </w:lvl>
  </w:abstractNum>
  <w:abstractNum w:abstractNumId="1">
    <w:nsid w:val="064940E2"/>
    <w:multiLevelType w:val="hybridMultilevel"/>
    <w:tmpl w:val="C5FC0A8C"/>
    <w:lvl w:ilvl="0" w:tplc="E43457D6">
      <w:start w:val="1"/>
      <w:numFmt w:val="decimal"/>
      <w:lvlText w:val="%1"/>
      <w:lvlJc w:val="left"/>
      <w:pPr>
        <w:ind w:left="1288" w:hanging="36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E2025DE">
      <w:numFmt w:val="bullet"/>
      <w:lvlText w:val="•"/>
      <w:lvlJc w:val="left"/>
      <w:pPr>
        <w:ind w:left="2073" w:hanging="363"/>
      </w:pPr>
      <w:rPr>
        <w:rFonts w:hint="default"/>
        <w:lang w:val="id" w:eastAsia="en-US" w:bidi="ar-SA"/>
      </w:rPr>
    </w:lvl>
    <w:lvl w:ilvl="2" w:tplc="079058E6">
      <w:numFmt w:val="bullet"/>
      <w:lvlText w:val="•"/>
      <w:lvlJc w:val="left"/>
      <w:pPr>
        <w:ind w:left="2867" w:hanging="363"/>
      </w:pPr>
      <w:rPr>
        <w:rFonts w:hint="default"/>
        <w:lang w:val="id" w:eastAsia="en-US" w:bidi="ar-SA"/>
      </w:rPr>
    </w:lvl>
    <w:lvl w:ilvl="3" w:tplc="DE829D84">
      <w:numFmt w:val="bullet"/>
      <w:lvlText w:val="•"/>
      <w:lvlJc w:val="left"/>
      <w:pPr>
        <w:ind w:left="3661" w:hanging="363"/>
      </w:pPr>
      <w:rPr>
        <w:rFonts w:hint="default"/>
        <w:lang w:val="id" w:eastAsia="en-US" w:bidi="ar-SA"/>
      </w:rPr>
    </w:lvl>
    <w:lvl w:ilvl="4" w:tplc="77847B88">
      <w:numFmt w:val="bullet"/>
      <w:lvlText w:val="•"/>
      <w:lvlJc w:val="left"/>
      <w:pPr>
        <w:ind w:left="4455" w:hanging="363"/>
      </w:pPr>
      <w:rPr>
        <w:rFonts w:hint="default"/>
        <w:lang w:val="id" w:eastAsia="en-US" w:bidi="ar-SA"/>
      </w:rPr>
    </w:lvl>
    <w:lvl w:ilvl="5" w:tplc="B30A20A2">
      <w:numFmt w:val="bullet"/>
      <w:lvlText w:val="•"/>
      <w:lvlJc w:val="left"/>
      <w:pPr>
        <w:ind w:left="5249" w:hanging="363"/>
      </w:pPr>
      <w:rPr>
        <w:rFonts w:hint="default"/>
        <w:lang w:val="id" w:eastAsia="en-US" w:bidi="ar-SA"/>
      </w:rPr>
    </w:lvl>
    <w:lvl w:ilvl="6" w:tplc="4A1C7DAA">
      <w:numFmt w:val="bullet"/>
      <w:lvlText w:val="•"/>
      <w:lvlJc w:val="left"/>
      <w:pPr>
        <w:ind w:left="6043" w:hanging="363"/>
      </w:pPr>
      <w:rPr>
        <w:rFonts w:hint="default"/>
        <w:lang w:val="id" w:eastAsia="en-US" w:bidi="ar-SA"/>
      </w:rPr>
    </w:lvl>
    <w:lvl w:ilvl="7" w:tplc="4EDA7E56">
      <w:numFmt w:val="bullet"/>
      <w:lvlText w:val="•"/>
      <w:lvlJc w:val="left"/>
      <w:pPr>
        <w:ind w:left="6837" w:hanging="363"/>
      </w:pPr>
      <w:rPr>
        <w:rFonts w:hint="default"/>
        <w:lang w:val="id" w:eastAsia="en-US" w:bidi="ar-SA"/>
      </w:rPr>
    </w:lvl>
    <w:lvl w:ilvl="8" w:tplc="253E1362">
      <w:numFmt w:val="bullet"/>
      <w:lvlText w:val="•"/>
      <w:lvlJc w:val="left"/>
      <w:pPr>
        <w:ind w:left="7631" w:hanging="363"/>
      </w:pPr>
      <w:rPr>
        <w:rFonts w:hint="default"/>
        <w:lang w:val="id" w:eastAsia="en-US" w:bidi="ar-SA"/>
      </w:rPr>
    </w:lvl>
  </w:abstractNum>
  <w:abstractNum w:abstractNumId="2">
    <w:nsid w:val="0D6A43C9"/>
    <w:multiLevelType w:val="hybridMultilevel"/>
    <w:tmpl w:val="5F641676"/>
    <w:lvl w:ilvl="0" w:tplc="09766DDE">
      <w:start w:val="1"/>
      <w:numFmt w:val="decimal"/>
      <w:lvlText w:val="%1)"/>
      <w:lvlJc w:val="left"/>
      <w:pPr>
        <w:ind w:left="1288" w:hanging="363"/>
        <w:jc w:val="left"/>
      </w:pPr>
      <w:rPr>
        <w:rFonts w:ascii="Times New Roman" w:eastAsia="Times New Roman" w:hAnsi="Times New Roman" w:cs="Times New Roman" w:hint="default"/>
        <w:b w:val="0"/>
        <w:bCs w:val="0"/>
        <w:i w:val="0"/>
        <w:iCs w:val="0"/>
        <w:spacing w:val="0"/>
        <w:w w:val="97"/>
        <w:position w:val="2"/>
        <w:sz w:val="24"/>
        <w:szCs w:val="24"/>
        <w:lang w:val="id" w:eastAsia="en-US" w:bidi="ar-SA"/>
      </w:rPr>
    </w:lvl>
    <w:lvl w:ilvl="1" w:tplc="4BDEDE32">
      <w:numFmt w:val="bullet"/>
      <w:lvlText w:val="•"/>
      <w:lvlJc w:val="left"/>
      <w:pPr>
        <w:ind w:left="2073" w:hanging="363"/>
      </w:pPr>
      <w:rPr>
        <w:rFonts w:hint="default"/>
        <w:lang w:val="id" w:eastAsia="en-US" w:bidi="ar-SA"/>
      </w:rPr>
    </w:lvl>
    <w:lvl w:ilvl="2" w:tplc="C156850E">
      <w:numFmt w:val="bullet"/>
      <w:lvlText w:val="•"/>
      <w:lvlJc w:val="left"/>
      <w:pPr>
        <w:ind w:left="2867" w:hanging="363"/>
      </w:pPr>
      <w:rPr>
        <w:rFonts w:hint="default"/>
        <w:lang w:val="id" w:eastAsia="en-US" w:bidi="ar-SA"/>
      </w:rPr>
    </w:lvl>
    <w:lvl w:ilvl="3" w:tplc="E61C73DC">
      <w:numFmt w:val="bullet"/>
      <w:lvlText w:val="•"/>
      <w:lvlJc w:val="left"/>
      <w:pPr>
        <w:ind w:left="3661" w:hanging="363"/>
      </w:pPr>
      <w:rPr>
        <w:rFonts w:hint="default"/>
        <w:lang w:val="id" w:eastAsia="en-US" w:bidi="ar-SA"/>
      </w:rPr>
    </w:lvl>
    <w:lvl w:ilvl="4" w:tplc="2EEA31BE">
      <w:numFmt w:val="bullet"/>
      <w:lvlText w:val="•"/>
      <w:lvlJc w:val="left"/>
      <w:pPr>
        <w:ind w:left="4455" w:hanging="363"/>
      </w:pPr>
      <w:rPr>
        <w:rFonts w:hint="default"/>
        <w:lang w:val="id" w:eastAsia="en-US" w:bidi="ar-SA"/>
      </w:rPr>
    </w:lvl>
    <w:lvl w:ilvl="5" w:tplc="CCF0C70E">
      <w:numFmt w:val="bullet"/>
      <w:lvlText w:val="•"/>
      <w:lvlJc w:val="left"/>
      <w:pPr>
        <w:ind w:left="5249" w:hanging="363"/>
      </w:pPr>
      <w:rPr>
        <w:rFonts w:hint="default"/>
        <w:lang w:val="id" w:eastAsia="en-US" w:bidi="ar-SA"/>
      </w:rPr>
    </w:lvl>
    <w:lvl w:ilvl="6" w:tplc="EDA8DEE6">
      <w:numFmt w:val="bullet"/>
      <w:lvlText w:val="•"/>
      <w:lvlJc w:val="left"/>
      <w:pPr>
        <w:ind w:left="6043" w:hanging="363"/>
      </w:pPr>
      <w:rPr>
        <w:rFonts w:hint="default"/>
        <w:lang w:val="id" w:eastAsia="en-US" w:bidi="ar-SA"/>
      </w:rPr>
    </w:lvl>
    <w:lvl w:ilvl="7" w:tplc="CEF05DF2">
      <w:numFmt w:val="bullet"/>
      <w:lvlText w:val="•"/>
      <w:lvlJc w:val="left"/>
      <w:pPr>
        <w:ind w:left="6837" w:hanging="363"/>
      </w:pPr>
      <w:rPr>
        <w:rFonts w:hint="default"/>
        <w:lang w:val="id" w:eastAsia="en-US" w:bidi="ar-SA"/>
      </w:rPr>
    </w:lvl>
    <w:lvl w:ilvl="8" w:tplc="8594E7F0">
      <w:numFmt w:val="bullet"/>
      <w:lvlText w:val="•"/>
      <w:lvlJc w:val="left"/>
      <w:pPr>
        <w:ind w:left="7631" w:hanging="363"/>
      </w:pPr>
      <w:rPr>
        <w:rFonts w:hint="default"/>
        <w:lang w:val="id" w:eastAsia="en-US" w:bidi="ar-SA"/>
      </w:rPr>
    </w:lvl>
  </w:abstractNum>
  <w:abstractNum w:abstractNumId="3">
    <w:nsid w:val="23C20DE2"/>
    <w:multiLevelType w:val="hybridMultilevel"/>
    <w:tmpl w:val="72D84EFE"/>
    <w:lvl w:ilvl="0" w:tplc="D4184CB0">
      <w:start w:val="1"/>
      <w:numFmt w:val="decimal"/>
      <w:lvlText w:val="%1"/>
      <w:lvlJc w:val="left"/>
      <w:pPr>
        <w:ind w:left="1288" w:hanging="34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1287C78">
      <w:numFmt w:val="bullet"/>
      <w:lvlText w:val="•"/>
      <w:lvlJc w:val="left"/>
      <w:pPr>
        <w:ind w:left="2073" w:hanging="344"/>
      </w:pPr>
      <w:rPr>
        <w:rFonts w:hint="default"/>
        <w:lang w:val="id" w:eastAsia="en-US" w:bidi="ar-SA"/>
      </w:rPr>
    </w:lvl>
    <w:lvl w:ilvl="2" w:tplc="AEB49D1A">
      <w:numFmt w:val="bullet"/>
      <w:lvlText w:val="•"/>
      <w:lvlJc w:val="left"/>
      <w:pPr>
        <w:ind w:left="2867" w:hanging="344"/>
      </w:pPr>
      <w:rPr>
        <w:rFonts w:hint="default"/>
        <w:lang w:val="id" w:eastAsia="en-US" w:bidi="ar-SA"/>
      </w:rPr>
    </w:lvl>
    <w:lvl w:ilvl="3" w:tplc="78223116">
      <w:numFmt w:val="bullet"/>
      <w:lvlText w:val="•"/>
      <w:lvlJc w:val="left"/>
      <w:pPr>
        <w:ind w:left="3661" w:hanging="344"/>
      </w:pPr>
      <w:rPr>
        <w:rFonts w:hint="default"/>
        <w:lang w:val="id" w:eastAsia="en-US" w:bidi="ar-SA"/>
      </w:rPr>
    </w:lvl>
    <w:lvl w:ilvl="4" w:tplc="7638BF5C">
      <w:numFmt w:val="bullet"/>
      <w:lvlText w:val="•"/>
      <w:lvlJc w:val="left"/>
      <w:pPr>
        <w:ind w:left="4455" w:hanging="344"/>
      </w:pPr>
      <w:rPr>
        <w:rFonts w:hint="default"/>
        <w:lang w:val="id" w:eastAsia="en-US" w:bidi="ar-SA"/>
      </w:rPr>
    </w:lvl>
    <w:lvl w:ilvl="5" w:tplc="ADEE276C">
      <w:numFmt w:val="bullet"/>
      <w:lvlText w:val="•"/>
      <w:lvlJc w:val="left"/>
      <w:pPr>
        <w:ind w:left="5249" w:hanging="344"/>
      </w:pPr>
      <w:rPr>
        <w:rFonts w:hint="default"/>
        <w:lang w:val="id" w:eastAsia="en-US" w:bidi="ar-SA"/>
      </w:rPr>
    </w:lvl>
    <w:lvl w:ilvl="6" w:tplc="AA02A1F8">
      <w:numFmt w:val="bullet"/>
      <w:lvlText w:val="•"/>
      <w:lvlJc w:val="left"/>
      <w:pPr>
        <w:ind w:left="6043" w:hanging="344"/>
      </w:pPr>
      <w:rPr>
        <w:rFonts w:hint="default"/>
        <w:lang w:val="id" w:eastAsia="en-US" w:bidi="ar-SA"/>
      </w:rPr>
    </w:lvl>
    <w:lvl w:ilvl="7" w:tplc="352EB748">
      <w:numFmt w:val="bullet"/>
      <w:lvlText w:val="•"/>
      <w:lvlJc w:val="left"/>
      <w:pPr>
        <w:ind w:left="6837" w:hanging="344"/>
      </w:pPr>
      <w:rPr>
        <w:rFonts w:hint="default"/>
        <w:lang w:val="id" w:eastAsia="en-US" w:bidi="ar-SA"/>
      </w:rPr>
    </w:lvl>
    <w:lvl w:ilvl="8" w:tplc="E6563740">
      <w:numFmt w:val="bullet"/>
      <w:lvlText w:val="•"/>
      <w:lvlJc w:val="left"/>
      <w:pPr>
        <w:ind w:left="7631" w:hanging="344"/>
      </w:pPr>
      <w:rPr>
        <w:rFonts w:hint="default"/>
        <w:lang w:val="id" w:eastAsia="en-US" w:bidi="ar-SA"/>
      </w:rPr>
    </w:lvl>
  </w:abstractNum>
  <w:abstractNum w:abstractNumId="4">
    <w:nsid w:val="24854BB6"/>
    <w:multiLevelType w:val="hybridMultilevel"/>
    <w:tmpl w:val="AF9A5224"/>
    <w:lvl w:ilvl="0" w:tplc="B9D4728A">
      <w:start w:val="1"/>
      <w:numFmt w:val="lowerLetter"/>
      <w:lvlText w:val="%1."/>
      <w:lvlJc w:val="left"/>
      <w:pPr>
        <w:ind w:left="290" w:hanging="226"/>
        <w:jc w:val="left"/>
      </w:pPr>
      <w:rPr>
        <w:rFonts w:ascii="Times New Roman" w:eastAsia="Times New Roman" w:hAnsi="Times New Roman" w:cs="Times New Roman" w:hint="default"/>
        <w:b w:val="0"/>
        <w:bCs w:val="0"/>
        <w:i w:val="0"/>
        <w:iCs w:val="0"/>
        <w:color w:val="000104"/>
        <w:spacing w:val="-1"/>
        <w:w w:val="100"/>
        <w:sz w:val="24"/>
        <w:szCs w:val="24"/>
        <w:lang w:val="id" w:eastAsia="en-US" w:bidi="ar-SA"/>
      </w:rPr>
    </w:lvl>
    <w:lvl w:ilvl="1" w:tplc="717AB44C">
      <w:numFmt w:val="bullet"/>
      <w:lvlText w:val="•"/>
      <w:lvlJc w:val="left"/>
      <w:pPr>
        <w:ind w:left="1014" w:hanging="226"/>
      </w:pPr>
      <w:rPr>
        <w:rFonts w:hint="default"/>
        <w:lang w:val="id" w:eastAsia="en-US" w:bidi="ar-SA"/>
      </w:rPr>
    </w:lvl>
    <w:lvl w:ilvl="2" w:tplc="48C62816">
      <w:numFmt w:val="bullet"/>
      <w:lvlText w:val="•"/>
      <w:lvlJc w:val="left"/>
      <w:pPr>
        <w:ind w:left="1729" w:hanging="226"/>
      </w:pPr>
      <w:rPr>
        <w:rFonts w:hint="default"/>
        <w:lang w:val="id" w:eastAsia="en-US" w:bidi="ar-SA"/>
      </w:rPr>
    </w:lvl>
    <w:lvl w:ilvl="3" w:tplc="361C20A4">
      <w:numFmt w:val="bullet"/>
      <w:lvlText w:val="•"/>
      <w:lvlJc w:val="left"/>
      <w:pPr>
        <w:ind w:left="2444" w:hanging="226"/>
      </w:pPr>
      <w:rPr>
        <w:rFonts w:hint="default"/>
        <w:lang w:val="id" w:eastAsia="en-US" w:bidi="ar-SA"/>
      </w:rPr>
    </w:lvl>
    <w:lvl w:ilvl="4" w:tplc="90F6A634">
      <w:numFmt w:val="bullet"/>
      <w:lvlText w:val="•"/>
      <w:lvlJc w:val="left"/>
      <w:pPr>
        <w:ind w:left="3159" w:hanging="226"/>
      </w:pPr>
      <w:rPr>
        <w:rFonts w:hint="default"/>
        <w:lang w:val="id" w:eastAsia="en-US" w:bidi="ar-SA"/>
      </w:rPr>
    </w:lvl>
    <w:lvl w:ilvl="5" w:tplc="B344BCD4">
      <w:numFmt w:val="bullet"/>
      <w:lvlText w:val="•"/>
      <w:lvlJc w:val="left"/>
      <w:pPr>
        <w:ind w:left="3874" w:hanging="226"/>
      </w:pPr>
      <w:rPr>
        <w:rFonts w:hint="default"/>
        <w:lang w:val="id" w:eastAsia="en-US" w:bidi="ar-SA"/>
      </w:rPr>
    </w:lvl>
    <w:lvl w:ilvl="6" w:tplc="8EDC31D4">
      <w:numFmt w:val="bullet"/>
      <w:lvlText w:val="•"/>
      <w:lvlJc w:val="left"/>
      <w:pPr>
        <w:ind w:left="4588" w:hanging="226"/>
      </w:pPr>
      <w:rPr>
        <w:rFonts w:hint="default"/>
        <w:lang w:val="id" w:eastAsia="en-US" w:bidi="ar-SA"/>
      </w:rPr>
    </w:lvl>
    <w:lvl w:ilvl="7" w:tplc="E1401512">
      <w:numFmt w:val="bullet"/>
      <w:lvlText w:val="•"/>
      <w:lvlJc w:val="left"/>
      <w:pPr>
        <w:ind w:left="5303" w:hanging="226"/>
      </w:pPr>
      <w:rPr>
        <w:rFonts w:hint="default"/>
        <w:lang w:val="id" w:eastAsia="en-US" w:bidi="ar-SA"/>
      </w:rPr>
    </w:lvl>
    <w:lvl w:ilvl="8" w:tplc="C0840946">
      <w:numFmt w:val="bullet"/>
      <w:lvlText w:val="•"/>
      <w:lvlJc w:val="left"/>
      <w:pPr>
        <w:ind w:left="6018" w:hanging="226"/>
      </w:pPr>
      <w:rPr>
        <w:rFonts w:hint="default"/>
        <w:lang w:val="id" w:eastAsia="en-US" w:bidi="ar-SA"/>
      </w:rPr>
    </w:lvl>
  </w:abstractNum>
  <w:abstractNum w:abstractNumId="5">
    <w:nsid w:val="30C234D3"/>
    <w:multiLevelType w:val="multilevel"/>
    <w:tmpl w:val="0D942AF2"/>
    <w:lvl w:ilvl="0">
      <w:start w:val="4"/>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2"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90" w:hanging="725"/>
        <w:jc w:val="left"/>
      </w:pPr>
      <w:rPr>
        <w:rFonts w:ascii="Times New Roman" w:eastAsia="Times New Roman" w:hAnsi="Times New Roman" w:cs="Times New Roman" w:hint="default"/>
        <w:b/>
        <w:bCs/>
        <w:i w:val="0"/>
        <w:iCs w:val="0"/>
        <w:spacing w:val="-5"/>
        <w:w w:val="100"/>
        <w:sz w:val="24"/>
        <w:szCs w:val="24"/>
        <w:lang w:val="id" w:eastAsia="en-US" w:bidi="ar-SA"/>
      </w:rPr>
    </w:lvl>
    <w:lvl w:ilvl="4">
      <w:numFmt w:val="bullet"/>
      <w:lvlText w:val="•"/>
      <w:lvlJc w:val="left"/>
      <w:pPr>
        <w:ind w:left="1300" w:hanging="725"/>
      </w:pPr>
      <w:rPr>
        <w:rFonts w:hint="default"/>
        <w:lang w:val="id" w:eastAsia="en-US" w:bidi="ar-SA"/>
      </w:rPr>
    </w:lvl>
    <w:lvl w:ilvl="5">
      <w:numFmt w:val="bullet"/>
      <w:lvlText w:val="•"/>
      <w:lvlJc w:val="left"/>
      <w:pPr>
        <w:ind w:left="2619" w:hanging="725"/>
      </w:pPr>
      <w:rPr>
        <w:rFonts w:hint="default"/>
        <w:lang w:val="id" w:eastAsia="en-US" w:bidi="ar-SA"/>
      </w:rPr>
    </w:lvl>
    <w:lvl w:ilvl="6">
      <w:numFmt w:val="bullet"/>
      <w:lvlText w:val="•"/>
      <w:lvlJc w:val="left"/>
      <w:pPr>
        <w:ind w:left="3939" w:hanging="725"/>
      </w:pPr>
      <w:rPr>
        <w:rFonts w:hint="default"/>
        <w:lang w:val="id" w:eastAsia="en-US" w:bidi="ar-SA"/>
      </w:rPr>
    </w:lvl>
    <w:lvl w:ilvl="7">
      <w:numFmt w:val="bullet"/>
      <w:lvlText w:val="•"/>
      <w:lvlJc w:val="left"/>
      <w:pPr>
        <w:ind w:left="5259" w:hanging="725"/>
      </w:pPr>
      <w:rPr>
        <w:rFonts w:hint="default"/>
        <w:lang w:val="id" w:eastAsia="en-US" w:bidi="ar-SA"/>
      </w:rPr>
    </w:lvl>
    <w:lvl w:ilvl="8">
      <w:numFmt w:val="bullet"/>
      <w:lvlText w:val="•"/>
      <w:lvlJc w:val="left"/>
      <w:pPr>
        <w:ind w:left="6579" w:hanging="725"/>
      </w:pPr>
      <w:rPr>
        <w:rFonts w:hint="default"/>
        <w:lang w:val="id" w:eastAsia="en-US" w:bidi="ar-SA"/>
      </w:rPr>
    </w:lvl>
  </w:abstractNum>
  <w:abstractNum w:abstractNumId="6">
    <w:nsid w:val="33FB6816"/>
    <w:multiLevelType w:val="hybridMultilevel"/>
    <w:tmpl w:val="A3240DEA"/>
    <w:lvl w:ilvl="0" w:tplc="358A5166">
      <w:start w:val="1"/>
      <w:numFmt w:val="decimal"/>
      <w:lvlText w:val="%1"/>
      <w:lvlJc w:val="left"/>
      <w:pPr>
        <w:ind w:left="1288" w:hanging="36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88E585A">
      <w:numFmt w:val="bullet"/>
      <w:lvlText w:val="•"/>
      <w:lvlJc w:val="left"/>
      <w:pPr>
        <w:ind w:left="2073" w:hanging="363"/>
      </w:pPr>
      <w:rPr>
        <w:rFonts w:hint="default"/>
        <w:lang w:val="id" w:eastAsia="en-US" w:bidi="ar-SA"/>
      </w:rPr>
    </w:lvl>
    <w:lvl w:ilvl="2" w:tplc="FDE85F08">
      <w:numFmt w:val="bullet"/>
      <w:lvlText w:val="•"/>
      <w:lvlJc w:val="left"/>
      <w:pPr>
        <w:ind w:left="2867" w:hanging="363"/>
      </w:pPr>
      <w:rPr>
        <w:rFonts w:hint="default"/>
        <w:lang w:val="id" w:eastAsia="en-US" w:bidi="ar-SA"/>
      </w:rPr>
    </w:lvl>
    <w:lvl w:ilvl="3" w:tplc="0E0090C8">
      <w:numFmt w:val="bullet"/>
      <w:lvlText w:val="•"/>
      <w:lvlJc w:val="left"/>
      <w:pPr>
        <w:ind w:left="3661" w:hanging="363"/>
      </w:pPr>
      <w:rPr>
        <w:rFonts w:hint="default"/>
        <w:lang w:val="id" w:eastAsia="en-US" w:bidi="ar-SA"/>
      </w:rPr>
    </w:lvl>
    <w:lvl w:ilvl="4" w:tplc="B93A780C">
      <w:numFmt w:val="bullet"/>
      <w:lvlText w:val="•"/>
      <w:lvlJc w:val="left"/>
      <w:pPr>
        <w:ind w:left="4455" w:hanging="363"/>
      </w:pPr>
      <w:rPr>
        <w:rFonts w:hint="default"/>
        <w:lang w:val="id" w:eastAsia="en-US" w:bidi="ar-SA"/>
      </w:rPr>
    </w:lvl>
    <w:lvl w:ilvl="5" w:tplc="097AD952">
      <w:numFmt w:val="bullet"/>
      <w:lvlText w:val="•"/>
      <w:lvlJc w:val="left"/>
      <w:pPr>
        <w:ind w:left="5249" w:hanging="363"/>
      </w:pPr>
      <w:rPr>
        <w:rFonts w:hint="default"/>
        <w:lang w:val="id" w:eastAsia="en-US" w:bidi="ar-SA"/>
      </w:rPr>
    </w:lvl>
    <w:lvl w:ilvl="6" w:tplc="D95AEAFE">
      <w:numFmt w:val="bullet"/>
      <w:lvlText w:val="•"/>
      <w:lvlJc w:val="left"/>
      <w:pPr>
        <w:ind w:left="6043" w:hanging="363"/>
      </w:pPr>
      <w:rPr>
        <w:rFonts w:hint="default"/>
        <w:lang w:val="id" w:eastAsia="en-US" w:bidi="ar-SA"/>
      </w:rPr>
    </w:lvl>
    <w:lvl w:ilvl="7" w:tplc="D8ACF382">
      <w:numFmt w:val="bullet"/>
      <w:lvlText w:val="•"/>
      <w:lvlJc w:val="left"/>
      <w:pPr>
        <w:ind w:left="6837" w:hanging="363"/>
      </w:pPr>
      <w:rPr>
        <w:rFonts w:hint="default"/>
        <w:lang w:val="id" w:eastAsia="en-US" w:bidi="ar-SA"/>
      </w:rPr>
    </w:lvl>
    <w:lvl w:ilvl="8" w:tplc="61C41CD2">
      <w:numFmt w:val="bullet"/>
      <w:lvlText w:val="•"/>
      <w:lvlJc w:val="left"/>
      <w:pPr>
        <w:ind w:left="7631" w:hanging="363"/>
      </w:pPr>
      <w:rPr>
        <w:rFonts w:hint="default"/>
        <w:lang w:val="id" w:eastAsia="en-US" w:bidi="ar-SA"/>
      </w:rPr>
    </w:lvl>
  </w:abstractNum>
  <w:abstractNum w:abstractNumId="7">
    <w:nsid w:val="43002582"/>
    <w:multiLevelType w:val="hybridMultilevel"/>
    <w:tmpl w:val="30940882"/>
    <w:lvl w:ilvl="0" w:tplc="AA203EBC">
      <w:start w:val="1"/>
      <w:numFmt w:val="decimal"/>
      <w:lvlText w:val="%1."/>
      <w:lvlJc w:val="left"/>
      <w:pPr>
        <w:ind w:left="810"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4E69082">
      <w:numFmt w:val="bullet"/>
      <w:lvlText w:val="•"/>
      <w:lvlJc w:val="left"/>
      <w:pPr>
        <w:ind w:left="1659" w:hanging="245"/>
      </w:pPr>
      <w:rPr>
        <w:rFonts w:hint="default"/>
        <w:lang w:val="id" w:eastAsia="en-US" w:bidi="ar-SA"/>
      </w:rPr>
    </w:lvl>
    <w:lvl w:ilvl="2" w:tplc="3CBA36A6">
      <w:numFmt w:val="bullet"/>
      <w:lvlText w:val="•"/>
      <w:lvlJc w:val="left"/>
      <w:pPr>
        <w:ind w:left="2499" w:hanging="245"/>
      </w:pPr>
      <w:rPr>
        <w:rFonts w:hint="default"/>
        <w:lang w:val="id" w:eastAsia="en-US" w:bidi="ar-SA"/>
      </w:rPr>
    </w:lvl>
    <w:lvl w:ilvl="3" w:tplc="EAC8862E">
      <w:numFmt w:val="bullet"/>
      <w:lvlText w:val="•"/>
      <w:lvlJc w:val="left"/>
      <w:pPr>
        <w:ind w:left="3339" w:hanging="245"/>
      </w:pPr>
      <w:rPr>
        <w:rFonts w:hint="default"/>
        <w:lang w:val="id" w:eastAsia="en-US" w:bidi="ar-SA"/>
      </w:rPr>
    </w:lvl>
    <w:lvl w:ilvl="4" w:tplc="29C4A28C">
      <w:numFmt w:val="bullet"/>
      <w:lvlText w:val="•"/>
      <w:lvlJc w:val="left"/>
      <w:pPr>
        <w:ind w:left="4179" w:hanging="245"/>
      </w:pPr>
      <w:rPr>
        <w:rFonts w:hint="default"/>
        <w:lang w:val="id" w:eastAsia="en-US" w:bidi="ar-SA"/>
      </w:rPr>
    </w:lvl>
    <w:lvl w:ilvl="5" w:tplc="5FC8E998">
      <w:numFmt w:val="bullet"/>
      <w:lvlText w:val="•"/>
      <w:lvlJc w:val="left"/>
      <w:pPr>
        <w:ind w:left="5019" w:hanging="245"/>
      </w:pPr>
      <w:rPr>
        <w:rFonts w:hint="default"/>
        <w:lang w:val="id" w:eastAsia="en-US" w:bidi="ar-SA"/>
      </w:rPr>
    </w:lvl>
    <w:lvl w:ilvl="6" w:tplc="ED28C996">
      <w:numFmt w:val="bullet"/>
      <w:lvlText w:val="•"/>
      <w:lvlJc w:val="left"/>
      <w:pPr>
        <w:ind w:left="5859" w:hanging="245"/>
      </w:pPr>
      <w:rPr>
        <w:rFonts w:hint="default"/>
        <w:lang w:val="id" w:eastAsia="en-US" w:bidi="ar-SA"/>
      </w:rPr>
    </w:lvl>
    <w:lvl w:ilvl="7" w:tplc="0382D91A">
      <w:numFmt w:val="bullet"/>
      <w:lvlText w:val="•"/>
      <w:lvlJc w:val="left"/>
      <w:pPr>
        <w:ind w:left="6699" w:hanging="245"/>
      </w:pPr>
      <w:rPr>
        <w:rFonts w:hint="default"/>
        <w:lang w:val="id" w:eastAsia="en-US" w:bidi="ar-SA"/>
      </w:rPr>
    </w:lvl>
    <w:lvl w:ilvl="8" w:tplc="5ABC4546">
      <w:numFmt w:val="bullet"/>
      <w:lvlText w:val="•"/>
      <w:lvlJc w:val="left"/>
      <w:pPr>
        <w:ind w:left="7539" w:hanging="245"/>
      </w:pPr>
      <w:rPr>
        <w:rFonts w:hint="default"/>
        <w:lang w:val="id" w:eastAsia="en-US" w:bidi="ar-SA"/>
      </w:rPr>
    </w:lvl>
  </w:abstractNum>
  <w:abstractNum w:abstractNumId="8">
    <w:nsid w:val="49DB0E92"/>
    <w:multiLevelType w:val="multilevel"/>
    <w:tmpl w:val="03CE3F72"/>
    <w:lvl w:ilvl="0">
      <w:start w:val="4"/>
      <w:numFmt w:val="decimal"/>
      <w:lvlText w:val="%1"/>
      <w:lvlJc w:val="left"/>
      <w:pPr>
        <w:ind w:left="1108" w:hanging="543"/>
        <w:jc w:val="left"/>
      </w:pPr>
      <w:rPr>
        <w:rFonts w:hint="default"/>
        <w:lang w:val="id" w:eastAsia="en-US" w:bidi="ar-SA"/>
      </w:rPr>
    </w:lvl>
    <w:lvl w:ilvl="1">
      <w:start w:val="2"/>
      <w:numFmt w:val="decimal"/>
      <w:lvlText w:val="%1.%2"/>
      <w:lvlJc w:val="left"/>
      <w:pPr>
        <w:ind w:left="1108" w:hanging="543"/>
        <w:jc w:val="left"/>
      </w:pPr>
      <w:rPr>
        <w:rFonts w:hint="default"/>
        <w:lang w:val="id" w:eastAsia="en-US" w:bidi="ar-SA"/>
      </w:rPr>
    </w:lvl>
    <w:lvl w:ilvl="2">
      <w:start w:val="4"/>
      <w:numFmt w:val="decimal"/>
      <w:lvlText w:val="%1.%2.%3"/>
      <w:lvlJc w:val="left"/>
      <w:pPr>
        <w:ind w:left="1108" w:hanging="54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90" w:hanging="725"/>
        <w:jc w:val="left"/>
      </w:pPr>
      <w:rPr>
        <w:rFonts w:ascii="Times New Roman" w:eastAsia="Times New Roman" w:hAnsi="Times New Roman" w:cs="Times New Roman" w:hint="default"/>
        <w:b/>
        <w:bCs/>
        <w:i w:val="0"/>
        <w:iCs w:val="0"/>
        <w:spacing w:val="-5"/>
        <w:w w:val="100"/>
        <w:sz w:val="24"/>
        <w:szCs w:val="24"/>
        <w:lang w:val="id" w:eastAsia="en-US" w:bidi="ar-SA"/>
      </w:rPr>
    </w:lvl>
    <w:lvl w:ilvl="4">
      <w:start w:val="1"/>
      <w:numFmt w:val="decimal"/>
      <w:lvlText w:val="%5)"/>
      <w:lvlJc w:val="left"/>
      <w:pPr>
        <w:ind w:left="1288" w:hanging="363"/>
        <w:jc w:val="left"/>
      </w:pPr>
      <w:rPr>
        <w:rFonts w:ascii="Times New Roman" w:eastAsia="Times New Roman" w:hAnsi="Times New Roman" w:cs="Times New Roman" w:hint="default"/>
        <w:b w:val="0"/>
        <w:bCs w:val="0"/>
        <w:i w:val="0"/>
        <w:iCs w:val="0"/>
        <w:spacing w:val="0"/>
        <w:w w:val="97"/>
        <w:sz w:val="24"/>
        <w:szCs w:val="24"/>
        <w:lang w:val="id" w:eastAsia="en-US" w:bidi="ar-SA"/>
      </w:rPr>
    </w:lvl>
    <w:lvl w:ilvl="5">
      <w:numFmt w:val="bullet"/>
      <w:lvlText w:val="•"/>
      <w:lvlJc w:val="left"/>
      <w:pPr>
        <w:ind w:left="4269" w:hanging="363"/>
      </w:pPr>
      <w:rPr>
        <w:rFonts w:hint="default"/>
        <w:lang w:val="id" w:eastAsia="en-US" w:bidi="ar-SA"/>
      </w:rPr>
    </w:lvl>
    <w:lvl w:ilvl="6">
      <w:numFmt w:val="bullet"/>
      <w:lvlText w:val="•"/>
      <w:lvlJc w:val="left"/>
      <w:pPr>
        <w:ind w:left="5259" w:hanging="363"/>
      </w:pPr>
      <w:rPr>
        <w:rFonts w:hint="default"/>
        <w:lang w:val="id" w:eastAsia="en-US" w:bidi="ar-SA"/>
      </w:rPr>
    </w:lvl>
    <w:lvl w:ilvl="7">
      <w:numFmt w:val="bullet"/>
      <w:lvlText w:val="•"/>
      <w:lvlJc w:val="left"/>
      <w:pPr>
        <w:ind w:left="6249" w:hanging="363"/>
      </w:pPr>
      <w:rPr>
        <w:rFonts w:hint="default"/>
        <w:lang w:val="id" w:eastAsia="en-US" w:bidi="ar-SA"/>
      </w:rPr>
    </w:lvl>
    <w:lvl w:ilvl="8">
      <w:numFmt w:val="bullet"/>
      <w:lvlText w:val="•"/>
      <w:lvlJc w:val="left"/>
      <w:pPr>
        <w:ind w:left="7239" w:hanging="363"/>
      </w:pPr>
      <w:rPr>
        <w:rFonts w:hint="default"/>
        <w:lang w:val="id" w:eastAsia="en-US" w:bidi="ar-SA"/>
      </w:rPr>
    </w:lvl>
  </w:abstractNum>
  <w:abstractNum w:abstractNumId="9">
    <w:nsid w:val="5A066BE7"/>
    <w:multiLevelType w:val="hybridMultilevel"/>
    <w:tmpl w:val="9238FD92"/>
    <w:lvl w:ilvl="0" w:tplc="83806EEC">
      <w:start w:val="1"/>
      <w:numFmt w:val="decimal"/>
      <w:lvlText w:val="%1)"/>
      <w:lvlJc w:val="left"/>
      <w:pPr>
        <w:ind w:left="1288" w:hanging="363"/>
        <w:jc w:val="left"/>
      </w:pPr>
      <w:rPr>
        <w:rFonts w:ascii="Times New Roman" w:eastAsia="Times New Roman" w:hAnsi="Times New Roman" w:cs="Times New Roman" w:hint="default"/>
        <w:b w:val="0"/>
        <w:bCs w:val="0"/>
        <w:i w:val="0"/>
        <w:iCs w:val="0"/>
        <w:spacing w:val="0"/>
        <w:w w:val="97"/>
        <w:position w:val="2"/>
        <w:sz w:val="24"/>
        <w:szCs w:val="24"/>
        <w:lang w:val="id" w:eastAsia="en-US" w:bidi="ar-SA"/>
      </w:rPr>
    </w:lvl>
    <w:lvl w:ilvl="1" w:tplc="C40EED88">
      <w:numFmt w:val="bullet"/>
      <w:lvlText w:val="•"/>
      <w:lvlJc w:val="left"/>
      <w:pPr>
        <w:ind w:left="2073" w:hanging="363"/>
      </w:pPr>
      <w:rPr>
        <w:rFonts w:hint="default"/>
        <w:lang w:val="id" w:eastAsia="en-US" w:bidi="ar-SA"/>
      </w:rPr>
    </w:lvl>
    <w:lvl w:ilvl="2" w:tplc="0EC037CA">
      <w:numFmt w:val="bullet"/>
      <w:lvlText w:val="•"/>
      <w:lvlJc w:val="left"/>
      <w:pPr>
        <w:ind w:left="2867" w:hanging="363"/>
      </w:pPr>
      <w:rPr>
        <w:rFonts w:hint="default"/>
        <w:lang w:val="id" w:eastAsia="en-US" w:bidi="ar-SA"/>
      </w:rPr>
    </w:lvl>
    <w:lvl w:ilvl="3" w:tplc="BF943CA4">
      <w:numFmt w:val="bullet"/>
      <w:lvlText w:val="•"/>
      <w:lvlJc w:val="left"/>
      <w:pPr>
        <w:ind w:left="3661" w:hanging="363"/>
      </w:pPr>
      <w:rPr>
        <w:rFonts w:hint="default"/>
        <w:lang w:val="id" w:eastAsia="en-US" w:bidi="ar-SA"/>
      </w:rPr>
    </w:lvl>
    <w:lvl w:ilvl="4" w:tplc="EFEA6342">
      <w:numFmt w:val="bullet"/>
      <w:lvlText w:val="•"/>
      <w:lvlJc w:val="left"/>
      <w:pPr>
        <w:ind w:left="4455" w:hanging="363"/>
      </w:pPr>
      <w:rPr>
        <w:rFonts w:hint="default"/>
        <w:lang w:val="id" w:eastAsia="en-US" w:bidi="ar-SA"/>
      </w:rPr>
    </w:lvl>
    <w:lvl w:ilvl="5" w:tplc="6530504C">
      <w:numFmt w:val="bullet"/>
      <w:lvlText w:val="•"/>
      <w:lvlJc w:val="left"/>
      <w:pPr>
        <w:ind w:left="5249" w:hanging="363"/>
      </w:pPr>
      <w:rPr>
        <w:rFonts w:hint="default"/>
        <w:lang w:val="id" w:eastAsia="en-US" w:bidi="ar-SA"/>
      </w:rPr>
    </w:lvl>
    <w:lvl w:ilvl="6" w:tplc="0CE635FE">
      <w:numFmt w:val="bullet"/>
      <w:lvlText w:val="•"/>
      <w:lvlJc w:val="left"/>
      <w:pPr>
        <w:ind w:left="6043" w:hanging="363"/>
      </w:pPr>
      <w:rPr>
        <w:rFonts w:hint="default"/>
        <w:lang w:val="id" w:eastAsia="en-US" w:bidi="ar-SA"/>
      </w:rPr>
    </w:lvl>
    <w:lvl w:ilvl="7" w:tplc="DDFA43E2">
      <w:numFmt w:val="bullet"/>
      <w:lvlText w:val="•"/>
      <w:lvlJc w:val="left"/>
      <w:pPr>
        <w:ind w:left="6837" w:hanging="363"/>
      </w:pPr>
      <w:rPr>
        <w:rFonts w:hint="default"/>
        <w:lang w:val="id" w:eastAsia="en-US" w:bidi="ar-SA"/>
      </w:rPr>
    </w:lvl>
    <w:lvl w:ilvl="8" w:tplc="A0FA0BF2">
      <w:numFmt w:val="bullet"/>
      <w:lvlText w:val="•"/>
      <w:lvlJc w:val="left"/>
      <w:pPr>
        <w:ind w:left="7631" w:hanging="363"/>
      </w:pPr>
      <w:rPr>
        <w:rFonts w:hint="default"/>
        <w:lang w:val="id" w:eastAsia="en-US" w:bidi="ar-SA"/>
      </w:rPr>
    </w:lvl>
  </w:abstractNum>
  <w:abstractNum w:abstractNumId="10">
    <w:nsid w:val="74AB1B50"/>
    <w:multiLevelType w:val="multilevel"/>
    <w:tmpl w:val="850CA84C"/>
    <w:lvl w:ilvl="0">
      <w:start w:val="4"/>
      <w:numFmt w:val="decimal"/>
      <w:lvlText w:val="%1"/>
      <w:lvlJc w:val="left"/>
      <w:pPr>
        <w:ind w:left="1170" w:hanging="605"/>
        <w:jc w:val="left"/>
      </w:pPr>
      <w:rPr>
        <w:rFonts w:hint="default"/>
        <w:lang w:val="id" w:eastAsia="en-US" w:bidi="ar-SA"/>
      </w:rPr>
    </w:lvl>
    <w:lvl w:ilvl="1">
      <w:start w:val="2"/>
      <w:numFmt w:val="decimal"/>
      <w:lvlText w:val="%1.%2"/>
      <w:lvlJc w:val="left"/>
      <w:pPr>
        <w:ind w:left="1170" w:hanging="605"/>
        <w:jc w:val="left"/>
      </w:pPr>
      <w:rPr>
        <w:rFonts w:hint="default"/>
        <w:lang w:val="id" w:eastAsia="en-US" w:bidi="ar-SA"/>
      </w:rPr>
    </w:lvl>
    <w:lvl w:ilvl="2">
      <w:start w:val="3"/>
      <w:numFmt w:val="decimal"/>
      <w:lvlText w:val="%1.%2.%3."/>
      <w:lvlJc w:val="left"/>
      <w:pPr>
        <w:ind w:left="1170" w:hanging="605"/>
        <w:jc w:val="left"/>
      </w:pPr>
      <w:rPr>
        <w:rFonts w:ascii="Times New Roman" w:eastAsia="Times New Roman" w:hAnsi="Times New Roman" w:cs="Times New Roman" w:hint="default"/>
        <w:b/>
        <w:bCs/>
        <w:i w:val="0"/>
        <w:iCs w:val="0"/>
        <w:spacing w:val="-5"/>
        <w:w w:val="100"/>
        <w:sz w:val="24"/>
        <w:szCs w:val="24"/>
        <w:lang w:val="id" w:eastAsia="en-US" w:bidi="ar-SA"/>
      </w:rPr>
    </w:lvl>
    <w:lvl w:ilvl="3">
      <w:start w:val="1"/>
      <w:numFmt w:val="decimal"/>
      <w:lvlText w:val="%1.%2.%3.%4"/>
      <w:lvlJc w:val="left"/>
      <w:pPr>
        <w:ind w:left="1290" w:hanging="725"/>
        <w:jc w:val="left"/>
      </w:pPr>
      <w:rPr>
        <w:rFonts w:ascii="Times New Roman" w:eastAsia="Times New Roman" w:hAnsi="Times New Roman" w:cs="Times New Roman" w:hint="default"/>
        <w:b/>
        <w:bCs/>
        <w:i w:val="0"/>
        <w:iCs w:val="0"/>
        <w:spacing w:val="-5"/>
        <w:w w:val="100"/>
        <w:sz w:val="24"/>
        <w:szCs w:val="24"/>
        <w:lang w:val="id" w:eastAsia="en-US" w:bidi="ar-SA"/>
      </w:rPr>
    </w:lvl>
    <w:lvl w:ilvl="4">
      <w:start w:val="1"/>
      <w:numFmt w:val="decimal"/>
      <w:lvlText w:val="%5"/>
      <w:lvlJc w:val="left"/>
      <w:pPr>
        <w:ind w:left="1288" w:hanging="36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269" w:hanging="363"/>
      </w:pPr>
      <w:rPr>
        <w:rFonts w:hint="default"/>
        <w:lang w:val="id" w:eastAsia="en-US" w:bidi="ar-SA"/>
      </w:rPr>
    </w:lvl>
    <w:lvl w:ilvl="6">
      <w:numFmt w:val="bullet"/>
      <w:lvlText w:val="•"/>
      <w:lvlJc w:val="left"/>
      <w:pPr>
        <w:ind w:left="5259" w:hanging="363"/>
      </w:pPr>
      <w:rPr>
        <w:rFonts w:hint="default"/>
        <w:lang w:val="id" w:eastAsia="en-US" w:bidi="ar-SA"/>
      </w:rPr>
    </w:lvl>
    <w:lvl w:ilvl="7">
      <w:numFmt w:val="bullet"/>
      <w:lvlText w:val="•"/>
      <w:lvlJc w:val="left"/>
      <w:pPr>
        <w:ind w:left="6249" w:hanging="363"/>
      </w:pPr>
      <w:rPr>
        <w:rFonts w:hint="default"/>
        <w:lang w:val="id" w:eastAsia="en-US" w:bidi="ar-SA"/>
      </w:rPr>
    </w:lvl>
    <w:lvl w:ilvl="8">
      <w:numFmt w:val="bullet"/>
      <w:lvlText w:val="•"/>
      <w:lvlJc w:val="left"/>
      <w:pPr>
        <w:ind w:left="7239" w:hanging="363"/>
      </w:pPr>
      <w:rPr>
        <w:rFonts w:hint="default"/>
        <w:lang w:val="id" w:eastAsia="en-US" w:bidi="ar-SA"/>
      </w:rPr>
    </w:lvl>
  </w:abstractNum>
  <w:abstractNum w:abstractNumId="11">
    <w:nsid w:val="7C7C64C5"/>
    <w:multiLevelType w:val="multilevel"/>
    <w:tmpl w:val="183E8470"/>
    <w:lvl w:ilvl="0">
      <w:start w:val="4"/>
      <w:numFmt w:val="decimal"/>
      <w:lvlText w:val="%1"/>
      <w:lvlJc w:val="left"/>
      <w:pPr>
        <w:ind w:left="1108" w:hanging="543"/>
        <w:jc w:val="left"/>
      </w:pPr>
      <w:rPr>
        <w:rFonts w:hint="default"/>
        <w:lang w:val="id" w:eastAsia="en-US" w:bidi="ar-SA"/>
      </w:rPr>
    </w:lvl>
    <w:lvl w:ilvl="1">
      <w:start w:val="1"/>
      <w:numFmt w:val="decimal"/>
      <w:lvlText w:val="%1.%2"/>
      <w:lvlJc w:val="left"/>
      <w:pPr>
        <w:ind w:left="1108" w:hanging="543"/>
        <w:jc w:val="left"/>
      </w:pPr>
      <w:rPr>
        <w:rFonts w:hint="default"/>
        <w:lang w:val="id" w:eastAsia="en-US" w:bidi="ar-SA"/>
      </w:rPr>
    </w:lvl>
    <w:lvl w:ilvl="2">
      <w:start w:val="1"/>
      <w:numFmt w:val="decimal"/>
      <w:lvlText w:val="%1.%2.%3"/>
      <w:lvlJc w:val="left"/>
      <w:pPr>
        <w:ind w:left="1108" w:hanging="54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2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4086" w:hanging="240"/>
      </w:pPr>
      <w:rPr>
        <w:rFonts w:hint="default"/>
        <w:lang w:val="id" w:eastAsia="en-US" w:bidi="ar-SA"/>
      </w:rPr>
    </w:lvl>
    <w:lvl w:ilvl="5">
      <w:numFmt w:val="bullet"/>
      <w:lvlText w:val="•"/>
      <w:lvlJc w:val="left"/>
      <w:pPr>
        <w:ind w:left="4941" w:hanging="240"/>
      </w:pPr>
      <w:rPr>
        <w:rFonts w:hint="default"/>
        <w:lang w:val="id" w:eastAsia="en-US" w:bidi="ar-SA"/>
      </w:rPr>
    </w:lvl>
    <w:lvl w:ilvl="6">
      <w:numFmt w:val="bullet"/>
      <w:lvlText w:val="•"/>
      <w:lvlJc w:val="left"/>
      <w:pPr>
        <w:ind w:left="5797" w:hanging="240"/>
      </w:pPr>
      <w:rPr>
        <w:rFonts w:hint="default"/>
        <w:lang w:val="id" w:eastAsia="en-US" w:bidi="ar-SA"/>
      </w:rPr>
    </w:lvl>
    <w:lvl w:ilvl="7">
      <w:numFmt w:val="bullet"/>
      <w:lvlText w:val="•"/>
      <w:lvlJc w:val="left"/>
      <w:pPr>
        <w:ind w:left="6652" w:hanging="240"/>
      </w:pPr>
      <w:rPr>
        <w:rFonts w:hint="default"/>
        <w:lang w:val="id" w:eastAsia="en-US" w:bidi="ar-SA"/>
      </w:rPr>
    </w:lvl>
    <w:lvl w:ilvl="8">
      <w:numFmt w:val="bullet"/>
      <w:lvlText w:val="•"/>
      <w:lvlJc w:val="left"/>
      <w:pPr>
        <w:ind w:left="7508" w:hanging="240"/>
      </w:pPr>
      <w:rPr>
        <w:rFonts w:hint="default"/>
        <w:lang w:val="id" w:eastAsia="en-US" w:bidi="ar-SA"/>
      </w:rPr>
    </w:lvl>
  </w:abstractNum>
  <w:num w:numId="1">
    <w:abstractNumId w:val="0"/>
  </w:num>
  <w:num w:numId="2">
    <w:abstractNumId w:val="9"/>
  </w:num>
  <w:num w:numId="3">
    <w:abstractNumId w:val="7"/>
  </w:num>
  <w:num w:numId="4">
    <w:abstractNumId w:val="2"/>
  </w:num>
  <w:num w:numId="5">
    <w:abstractNumId w:val="8"/>
  </w:num>
  <w:num w:numId="6">
    <w:abstractNumId w:val="6"/>
  </w:num>
  <w:num w:numId="7">
    <w:abstractNumId w:val="1"/>
  </w:num>
  <w:num w:numId="8">
    <w:abstractNumId w:val="10"/>
  </w:num>
  <w:num w:numId="9">
    <w:abstractNumId w:val="4"/>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IZ8DCaxMRFpRk4K0wf5EOETS93oGQe8OAVZ+yXYb5Drwr33UHti08sOfU2JiKG8avJt7nxXVTX99dqRmwTdFpw==" w:salt="a9mwq8pITOynwyw1vfJ+0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6C"/>
    <w:rsid w:val="003F0F3F"/>
    <w:rsid w:val="00691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5D0433-7533-42FE-95E8-5DF9592E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4427</Words>
  <Characters>25236</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2026-01-14T04:40:00Z</dcterms:created>
  <dcterms:modified xsi:type="dcterms:W3CDTF">2026-01-14T04:40:00Z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Nitro Pro 13 (13.70.0.30)</vt:lpwstr>
  </property>
  <property fmtid="{D5CDD505-2E9C-101B-9397-08002B2CF9AE}" pid="4" name="LastSaved">
    <vt:filetime>2025-07-30T00:00:00Z</vt:filetime>
  </property>
</Properties>
</file>