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7BE94D" w14:textId="77777777" w:rsidR="00DF5B90" w:rsidRPr="00DF5B90" w:rsidRDefault="00DF5B90" w:rsidP="00DF5B90">
      <w:pPr>
        <w:pStyle w:val="Heading1"/>
        <w:spacing w:line="240" w:lineRule="auto"/>
        <w:jc w:val="center"/>
        <w:rPr>
          <w:rFonts w:asciiTheme="majorBidi" w:hAnsiTheme="majorBidi"/>
          <w:b/>
          <w:bCs/>
          <w:color w:val="000000" w:themeColor="text1"/>
          <w:sz w:val="24"/>
          <w:szCs w:val="24"/>
        </w:rPr>
      </w:pPr>
      <w:bookmarkStart w:id="0" w:name="_Toc175665698"/>
      <w:bookmarkStart w:id="1" w:name="_Toc179514904"/>
      <w:r w:rsidRPr="00DF5B90">
        <w:rPr>
          <w:rFonts w:asciiTheme="majorBidi" w:hAnsiTheme="majorBidi"/>
          <w:b/>
          <w:bCs/>
          <w:color w:val="000000" w:themeColor="text1"/>
          <w:sz w:val="24"/>
          <w:szCs w:val="24"/>
        </w:rPr>
        <w:t>BAB IV</w:t>
      </w:r>
      <w:bookmarkEnd w:id="0"/>
      <w:bookmarkEnd w:id="1"/>
    </w:p>
    <w:p w14:paraId="61B2128D" w14:textId="77777777" w:rsidR="00DF5B90" w:rsidRPr="00DF5B90" w:rsidRDefault="00DF5B90" w:rsidP="00DF5B90">
      <w:pPr>
        <w:pStyle w:val="Heading1"/>
        <w:spacing w:line="240" w:lineRule="auto"/>
        <w:jc w:val="center"/>
        <w:rPr>
          <w:rFonts w:asciiTheme="majorBidi" w:hAnsiTheme="majorBidi"/>
          <w:b/>
          <w:bCs/>
          <w:color w:val="000000" w:themeColor="text1"/>
          <w:sz w:val="24"/>
          <w:szCs w:val="24"/>
        </w:rPr>
      </w:pPr>
      <w:bookmarkStart w:id="2" w:name="_Toc174845558"/>
      <w:bookmarkStart w:id="3" w:name="_Toc175665699"/>
      <w:bookmarkStart w:id="4" w:name="_Toc179514905"/>
      <w:r w:rsidRPr="00DF5B90">
        <w:rPr>
          <w:rFonts w:asciiTheme="majorBidi" w:hAnsiTheme="majorBidi"/>
          <w:b/>
          <w:bCs/>
          <w:color w:val="000000" w:themeColor="text1"/>
          <w:sz w:val="24"/>
          <w:szCs w:val="24"/>
        </w:rPr>
        <w:t>HASIL DAN PEMBAHASAN</w:t>
      </w:r>
      <w:bookmarkEnd w:id="2"/>
      <w:bookmarkEnd w:id="3"/>
      <w:bookmarkEnd w:id="4"/>
    </w:p>
    <w:p w14:paraId="077E946D" w14:textId="77777777" w:rsidR="00DF5B90" w:rsidRPr="00E531E0" w:rsidRDefault="00DF5B90" w:rsidP="00DF5B90">
      <w:pPr>
        <w:rPr>
          <w:rFonts w:ascii="Times New Roman" w:hAnsi="Times New Roman" w:cs="Times New Roman"/>
        </w:rPr>
      </w:pPr>
    </w:p>
    <w:p w14:paraId="1E10CDFA" w14:textId="77777777" w:rsidR="00DF5B90" w:rsidRPr="00DF5B90" w:rsidRDefault="00DF5B90" w:rsidP="00C42BDD">
      <w:pPr>
        <w:pStyle w:val="Heading2"/>
        <w:numPr>
          <w:ilvl w:val="0"/>
          <w:numId w:val="1"/>
        </w:numPr>
        <w:spacing w:line="480" w:lineRule="auto"/>
        <w:ind w:left="360"/>
        <w:rPr>
          <w:rFonts w:asciiTheme="majorBidi" w:hAnsiTheme="majorBidi"/>
          <w:b/>
          <w:bCs/>
          <w:color w:val="000000" w:themeColor="text1"/>
          <w:sz w:val="24"/>
          <w:szCs w:val="24"/>
        </w:rPr>
      </w:pPr>
      <w:bookmarkStart w:id="5" w:name="_Toc174845559"/>
      <w:bookmarkStart w:id="6" w:name="_Toc175665700"/>
      <w:bookmarkStart w:id="7" w:name="_Toc179514906"/>
      <w:r w:rsidRPr="00DF5B90">
        <w:rPr>
          <w:rFonts w:asciiTheme="majorBidi" w:hAnsiTheme="majorBidi"/>
          <w:b/>
          <w:bCs/>
          <w:color w:val="000000" w:themeColor="text1"/>
          <w:sz w:val="24"/>
          <w:szCs w:val="24"/>
        </w:rPr>
        <w:t>Hasil Pengumpulan Sampel Tandan Kosong Kelapa Sawit (TKKS)</w:t>
      </w:r>
      <w:bookmarkEnd w:id="5"/>
      <w:bookmarkEnd w:id="6"/>
      <w:bookmarkEnd w:id="7"/>
    </w:p>
    <w:p w14:paraId="05BAA207" w14:textId="77777777" w:rsidR="00DF5B90" w:rsidRPr="00E531E0" w:rsidRDefault="00DF5B90" w:rsidP="00DF5B90">
      <w:pPr>
        <w:pStyle w:val="ListParagraph"/>
        <w:tabs>
          <w:tab w:val="left" w:pos="360"/>
        </w:tabs>
        <w:spacing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tab/>
        <w:t xml:space="preserve">Pengumpulan sampel TKKS yang digunakan dalam penelitian ini diambil dari perkebunan kelapa sawit Tanjung Seumantoh, kec. Karang Baru, Kabupaten Aceh Tamiang, Aceh 24471. </w:t>
      </w:r>
    </w:p>
    <w:p w14:paraId="63E68E7A" w14:textId="77777777" w:rsidR="00DF5B90" w:rsidRPr="00DF5B90" w:rsidRDefault="00DF5B90" w:rsidP="00C42BDD">
      <w:pPr>
        <w:pStyle w:val="Heading2"/>
        <w:numPr>
          <w:ilvl w:val="0"/>
          <w:numId w:val="1"/>
        </w:numPr>
        <w:spacing w:line="480" w:lineRule="auto"/>
        <w:ind w:left="360"/>
        <w:rPr>
          <w:rFonts w:asciiTheme="majorBidi" w:hAnsiTheme="majorBidi"/>
          <w:b/>
          <w:bCs/>
          <w:color w:val="000000" w:themeColor="text1"/>
          <w:sz w:val="24"/>
          <w:szCs w:val="24"/>
        </w:rPr>
      </w:pPr>
      <w:bookmarkStart w:id="8" w:name="_Toc174845560"/>
      <w:bookmarkStart w:id="9" w:name="_Toc175665701"/>
      <w:bookmarkStart w:id="10" w:name="_Toc179514907"/>
      <w:bookmarkStart w:id="11" w:name="_Hlk179394104"/>
      <w:r w:rsidRPr="00DF5B90">
        <w:rPr>
          <w:rFonts w:asciiTheme="majorBidi" w:hAnsiTheme="majorBidi"/>
          <w:b/>
          <w:bCs/>
          <w:color w:val="000000" w:themeColor="text1"/>
          <w:sz w:val="24"/>
          <w:szCs w:val="24"/>
        </w:rPr>
        <w:t>Hasil Pengolahan TKKS</w:t>
      </w:r>
      <w:bookmarkEnd w:id="8"/>
      <w:bookmarkEnd w:id="9"/>
      <w:bookmarkEnd w:id="10"/>
    </w:p>
    <w:p w14:paraId="1EF4D768" w14:textId="77777777" w:rsidR="00DF5B90" w:rsidRPr="00E531E0" w:rsidRDefault="00DF5B90" w:rsidP="00DF5B90">
      <w:pPr>
        <w:pStyle w:val="ListParagraph"/>
        <w:tabs>
          <w:tab w:val="left" w:pos="567"/>
        </w:tabs>
        <w:spacing w:line="480" w:lineRule="auto"/>
        <w:ind w:left="0" w:firstLine="540"/>
        <w:jc w:val="both"/>
        <w:rPr>
          <w:rFonts w:ascii="Times New Roman" w:hAnsi="Times New Roman" w:cs="Times New Roman"/>
          <w:sz w:val="24"/>
          <w:szCs w:val="24"/>
        </w:rPr>
      </w:pPr>
      <w:r w:rsidRPr="00E531E0">
        <w:rPr>
          <w:rFonts w:ascii="Times New Roman" w:hAnsi="Times New Roman" w:cs="Times New Roman"/>
          <w:sz w:val="24"/>
          <w:szCs w:val="24"/>
        </w:rPr>
        <w:t xml:space="preserve">Pengolahan sampel untuk menghilangkan kotoran yang melekat pada sampel. Sampel TKKS yang telah diambil dan dikumpulkan dari Perkebunan Kelapa Sawit, kemudian disortasi basah. Setelah itu TKKS dicuci kemudian ditiriskan, dipotong serat TKKS ± 1 x 1 cm agar seragam, serat TKKS selanjutnya dikeringkan di udara terbuka sampai sampel benar-benar kering. Serat TKKS yang sudah kering selanjutnya dapat dibuat menjadi serbuk kasar dan diayak menggunakan ayakan mesh no.40 agar menjadi serbuk yang halus, </w:t>
      </w:r>
      <w:r>
        <w:rPr>
          <w:rFonts w:ascii="Times New Roman" w:hAnsi="Times New Roman" w:cs="Times New Roman"/>
          <w:sz w:val="24"/>
          <w:szCs w:val="24"/>
        </w:rPr>
        <w:t xml:space="preserve">hasil </w:t>
      </w:r>
      <w:r w:rsidRPr="00E531E0">
        <w:rPr>
          <w:rFonts w:ascii="Times New Roman" w:hAnsi="Times New Roman" w:cs="Times New Roman"/>
          <w:sz w:val="24"/>
          <w:szCs w:val="24"/>
        </w:rPr>
        <w:t xml:space="preserve">serbuk halus TKKS yang </w:t>
      </w:r>
      <w:r>
        <w:rPr>
          <w:rFonts w:ascii="Times New Roman" w:hAnsi="Times New Roman" w:cs="Times New Roman"/>
          <w:sz w:val="24"/>
          <w:szCs w:val="24"/>
        </w:rPr>
        <w:t xml:space="preserve">telah dilakukan 3 kali pengulangan pengayakan </w:t>
      </w:r>
      <w:r w:rsidRPr="00E531E0">
        <w:rPr>
          <w:rFonts w:ascii="Times New Roman" w:hAnsi="Times New Roman" w:cs="Times New Roman"/>
          <w:sz w:val="24"/>
          <w:szCs w:val="24"/>
        </w:rPr>
        <w:t>didapat sebanyak 2,724 kg.</w:t>
      </w:r>
      <w:bookmarkEnd w:id="11"/>
      <w:r w:rsidRPr="00E531E0">
        <w:rPr>
          <w:rFonts w:ascii="Times New Roman" w:hAnsi="Times New Roman" w:cs="Times New Roman"/>
          <w:sz w:val="24"/>
          <w:szCs w:val="24"/>
        </w:rPr>
        <w:t xml:space="preserve"> Hasil pengolahan sampel dapat dilihat pada lampiran </w:t>
      </w:r>
      <w:r>
        <w:rPr>
          <w:rFonts w:ascii="Times New Roman" w:hAnsi="Times New Roman" w:cs="Times New Roman"/>
          <w:sz w:val="24"/>
          <w:szCs w:val="24"/>
        </w:rPr>
        <w:t>3</w:t>
      </w:r>
    </w:p>
    <w:p w14:paraId="31F878A3" w14:textId="77777777" w:rsidR="00DF5B90" w:rsidRPr="00DF5B90" w:rsidRDefault="00DF5B90" w:rsidP="00C42BDD">
      <w:pPr>
        <w:pStyle w:val="Heading2"/>
        <w:numPr>
          <w:ilvl w:val="0"/>
          <w:numId w:val="1"/>
        </w:numPr>
        <w:spacing w:line="480" w:lineRule="auto"/>
        <w:ind w:left="360"/>
        <w:rPr>
          <w:rFonts w:asciiTheme="majorBidi" w:hAnsiTheme="majorBidi"/>
          <w:b/>
          <w:bCs/>
          <w:color w:val="000000" w:themeColor="text1"/>
          <w:sz w:val="24"/>
          <w:szCs w:val="24"/>
        </w:rPr>
      </w:pPr>
      <w:bookmarkStart w:id="12" w:name="_Toc174845561"/>
      <w:bookmarkStart w:id="13" w:name="_Toc175665702"/>
      <w:bookmarkStart w:id="14" w:name="_Toc179514908"/>
      <w:bookmarkStart w:id="15" w:name="_Hlk179394525"/>
      <w:r w:rsidRPr="00DF5B90">
        <w:rPr>
          <w:rFonts w:asciiTheme="majorBidi" w:hAnsiTheme="majorBidi"/>
          <w:b/>
          <w:bCs/>
          <w:color w:val="000000" w:themeColor="text1"/>
          <w:sz w:val="24"/>
          <w:szCs w:val="24"/>
        </w:rPr>
        <w:t>Hasil Isolasi Hemiselulosa</w:t>
      </w:r>
      <w:bookmarkEnd w:id="12"/>
      <w:bookmarkEnd w:id="13"/>
      <w:bookmarkEnd w:id="14"/>
    </w:p>
    <w:p w14:paraId="2438E679" w14:textId="77777777" w:rsidR="00DF5B90" w:rsidRPr="00966E39" w:rsidRDefault="00DF5B90" w:rsidP="00DF5B90">
      <w:pPr>
        <w:spacing w:line="480" w:lineRule="auto"/>
        <w:ind w:firstLine="360"/>
        <w:jc w:val="both"/>
        <w:rPr>
          <w:rFonts w:ascii="Times New Roman" w:hAnsi="Times New Roman" w:cs="Times New Roman"/>
        </w:rPr>
        <w:sectPr w:rsidR="00DF5B90" w:rsidRPr="00966E39" w:rsidSect="00DF5B90">
          <w:footerReference w:type="default" r:id="rId7"/>
          <w:pgSz w:w="11906" w:h="16838" w:code="9"/>
          <w:pgMar w:top="1701" w:right="1701" w:bottom="1701" w:left="2268" w:header="709" w:footer="709" w:gutter="0"/>
          <w:pgNumType w:start="49"/>
          <w:cols w:space="708"/>
          <w:docGrid w:linePitch="360"/>
        </w:sectPr>
      </w:pPr>
      <w:r w:rsidRPr="00E531E0">
        <w:rPr>
          <w:rFonts w:ascii="Times New Roman" w:hAnsi="Times New Roman" w:cs="Times New Roman"/>
          <w:sz w:val="24"/>
          <w:szCs w:val="24"/>
        </w:rPr>
        <w:t>Hasil dari</w:t>
      </w:r>
      <w:r>
        <w:rPr>
          <w:rFonts w:ascii="Times New Roman" w:hAnsi="Times New Roman" w:cs="Times New Roman"/>
          <w:sz w:val="24"/>
          <w:szCs w:val="24"/>
        </w:rPr>
        <w:t xml:space="preserve"> pengolahan sampel TKKS dilakukan isolasi hemiselulosa, diambil </w:t>
      </w:r>
      <w:r w:rsidRPr="00E531E0">
        <w:rPr>
          <w:rFonts w:ascii="Times New Roman" w:hAnsi="Times New Roman" w:cs="Times New Roman"/>
          <w:sz w:val="24"/>
          <w:szCs w:val="24"/>
        </w:rPr>
        <w:t>250g serbuk TKKS</w:t>
      </w:r>
      <w:r>
        <w:rPr>
          <w:rFonts w:ascii="Times New Roman" w:hAnsi="Times New Roman" w:cs="Times New Roman"/>
          <w:sz w:val="24"/>
          <w:szCs w:val="24"/>
        </w:rPr>
        <w:t xml:space="preserve"> diisolasi </w:t>
      </w:r>
      <w:r w:rsidRPr="00E531E0">
        <w:rPr>
          <w:rFonts w:ascii="Times New Roman" w:hAnsi="Times New Roman" w:cs="Times New Roman"/>
          <w:sz w:val="24"/>
          <w:szCs w:val="24"/>
        </w:rPr>
        <w:t xml:space="preserve">menggunakan </w:t>
      </w:r>
      <w:r>
        <w:rPr>
          <w:rFonts w:ascii="Times New Roman" w:hAnsi="Times New Roman" w:cs="Times New Roman"/>
          <w:sz w:val="24"/>
          <w:szCs w:val="24"/>
        </w:rPr>
        <w:t xml:space="preserve">pelarut NaOH dengan beberapa </w:t>
      </w:r>
      <w:r w:rsidRPr="00E531E0">
        <w:rPr>
          <w:rFonts w:ascii="Times New Roman" w:hAnsi="Times New Roman" w:cs="Times New Roman"/>
          <w:sz w:val="24"/>
          <w:szCs w:val="24"/>
        </w:rPr>
        <w:t>variasi konsentrasi. Untuk memastikan hasil isolasi hemiselulosa yang telah dilakukan maka dihitung nilai randemen dari hemiselulosa pada setiap variasi konsentrasi yang disajikan dalam tabel 4.1</w:t>
      </w:r>
    </w:p>
    <w:p w14:paraId="35EE80F5" w14:textId="77777777" w:rsidR="00DF5B90" w:rsidRDefault="00DF5B90" w:rsidP="00DF5B90">
      <w:pPr>
        <w:pStyle w:val="Caption"/>
        <w:keepNext/>
      </w:pPr>
      <w:bookmarkStart w:id="16" w:name="_Toc175761541"/>
    </w:p>
    <w:p w14:paraId="19D5F80B" w14:textId="77777777" w:rsidR="00DF5B90" w:rsidRPr="00966E39" w:rsidRDefault="00DF5B90" w:rsidP="00DF5B90">
      <w:pPr>
        <w:pStyle w:val="Caption"/>
        <w:jc w:val="center"/>
        <w:rPr>
          <w:rFonts w:asciiTheme="majorBidi" w:hAnsiTheme="majorBidi" w:cstheme="majorBidi"/>
          <w:color w:val="auto"/>
          <w:sz w:val="24"/>
          <w:szCs w:val="24"/>
        </w:rPr>
      </w:pPr>
      <w:bookmarkStart w:id="17" w:name="_Toc179515681"/>
      <w:r w:rsidRPr="00966E39">
        <w:rPr>
          <w:rFonts w:asciiTheme="majorBidi" w:hAnsiTheme="majorBidi" w:cstheme="majorBidi"/>
          <w:color w:val="auto"/>
          <w:sz w:val="24"/>
          <w:szCs w:val="24"/>
        </w:rPr>
        <w:t xml:space="preserve">Tabel 4. </w:t>
      </w:r>
      <w:r w:rsidRPr="00966E39">
        <w:rPr>
          <w:rFonts w:asciiTheme="majorBidi" w:hAnsiTheme="majorBidi" w:cstheme="majorBidi"/>
          <w:color w:val="auto"/>
          <w:sz w:val="24"/>
          <w:szCs w:val="24"/>
        </w:rPr>
        <w:fldChar w:fldCharType="begin"/>
      </w:r>
      <w:r w:rsidRPr="00966E39">
        <w:rPr>
          <w:rFonts w:asciiTheme="majorBidi" w:hAnsiTheme="majorBidi" w:cstheme="majorBidi"/>
          <w:color w:val="auto"/>
          <w:sz w:val="24"/>
          <w:szCs w:val="24"/>
        </w:rPr>
        <w:instrText xml:space="preserve"> SEQ Tabel_4. \* ARABIC </w:instrText>
      </w:r>
      <w:r w:rsidRPr="00966E39">
        <w:rPr>
          <w:rFonts w:asciiTheme="majorBidi" w:hAnsiTheme="majorBidi" w:cstheme="majorBidi"/>
          <w:color w:val="auto"/>
          <w:sz w:val="24"/>
          <w:szCs w:val="24"/>
        </w:rPr>
        <w:fldChar w:fldCharType="separate"/>
      </w:r>
      <w:r>
        <w:rPr>
          <w:rFonts w:asciiTheme="majorBidi" w:hAnsiTheme="majorBidi" w:cstheme="majorBidi"/>
          <w:color w:val="auto"/>
          <w:sz w:val="24"/>
          <w:szCs w:val="24"/>
        </w:rPr>
        <w:t>1</w:t>
      </w:r>
      <w:r w:rsidRPr="00966E39">
        <w:rPr>
          <w:rFonts w:asciiTheme="majorBidi" w:hAnsiTheme="majorBidi" w:cstheme="majorBidi"/>
          <w:color w:val="auto"/>
          <w:sz w:val="24"/>
          <w:szCs w:val="24"/>
        </w:rPr>
        <w:fldChar w:fldCharType="end"/>
      </w:r>
      <w:r>
        <w:rPr>
          <w:rFonts w:asciiTheme="majorBidi" w:hAnsiTheme="majorBidi" w:cstheme="majorBidi"/>
          <w:color w:val="auto"/>
          <w:sz w:val="24"/>
          <w:szCs w:val="24"/>
        </w:rPr>
        <w:t xml:space="preserve"> </w:t>
      </w:r>
      <w:r w:rsidRPr="00E473AC">
        <w:rPr>
          <w:rFonts w:ascii="Times New Roman" w:hAnsi="Times New Roman" w:cs="Times New Roman"/>
          <w:b w:val="0"/>
          <w:bCs w:val="0"/>
          <w:color w:val="auto"/>
          <w:sz w:val="24"/>
          <w:szCs w:val="24"/>
        </w:rPr>
        <w:t>Hasil Isolasi Hemiselulosa TKKS</w:t>
      </w:r>
      <w:bookmarkEnd w:id="16"/>
      <w:bookmarkEnd w:id="17"/>
    </w:p>
    <w:tbl>
      <w:tblPr>
        <w:tblStyle w:val="TableGrid"/>
        <w:tblW w:w="0" w:type="auto"/>
        <w:tblInd w:w="108" w:type="dxa"/>
        <w:tblLook w:val="04A0" w:firstRow="1" w:lastRow="0" w:firstColumn="1" w:lastColumn="0" w:noHBand="0" w:noVBand="1"/>
      </w:tblPr>
      <w:tblGrid>
        <w:gridCol w:w="600"/>
        <w:gridCol w:w="2190"/>
        <w:gridCol w:w="1860"/>
        <w:gridCol w:w="1576"/>
        <w:gridCol w:w="1323"/>
      </w:tblGrid>
      <w:tr w:rsidR="00DF5B90" w:rsidRPr="00E531E0" w14:paraId="4EDC7D30" w14:textId="77777777" w:rsidTr="00AD6E05">
        <w:tc>
          <w:tcPr>
            <w:tcW w:w="600" w:type="dxa"/>
          </w:tcPr>
          <w:p w14:paraId="40998AF3" w14:textId="77777777" w:rsidR="00DF5B90" w:rsidRPr="00E531E0" w:rsidRDefault="00DF5B90" w:rsidP="00AD6E05">
            <w:pPr>
              <w:jc w:val="center"/>
              <w:rPr>
                <w:rFonts w:ascii="Times New Roman" w:hAnsi="Times New Roman" w:cs="Times New Roman"/>
                <w:b/>
                <w:bCs/>
                <w:sz w:val="24"/>
                <w:szCs w:val="24"/>
              </w:rPr>
            </w:pPr>
            <w:r w:rsidRPr="00E531E0">
              <w:rPr>
                <w:rFonts w:ascii="Times New Roman" w:hAnsi="Times New Roman" w:cs="Times New Roman"/>
                <w:b/>
                <w:bCs/>
                <w:sz w:val="24"/>
                <w:szCs w:val="24"/>
              </w:rPr>
              <w:t>No</w:t>
            </w:r>
          </w:p>
        </w:tc>
        <w:tc>
          <w:tcPr>
            <w:tcW w:w="2190" w:type="dxa"/>
          </w:tcPr>
          <w:p w14:paraId="5D7454A8" w14:textId="77777777" w:rsidR="00DF5B90" w:rsidRPr="00E531E0" w:rsidRDefault="00DF5B90" w:rsidP="00AD6E05">
            <w:pPr>
              <w:jc w:val="center"/>
              <w:rPr>
                <w:rFonts w:ascii="Times New Roman" w:hAnsi="Times New Roman" w:cs="Times New Roman"/>
                <w:b/>
                <w:bCs/>
                <w:sz w:val="24"/>
                <w:szCs w:val="24"/>
              </w:rPr>
            </w:pPr>
            <w:r w:rsidRPr="00E531E0">
              <w:rPr>
                <w:rFonts w:ascii="Times New Roman" w:hAnsi="Times New Roman" w:cs="Times New Roman"/>
                <w:b/>
                <w:bCs/>
                <w:sz w:val="24"/>
                <w:szCs w:val="24"/>
              </w:rPr>
              <w:t>Konsentrasi NaOH</w:t>
            </w:r>
          </w:p>
          <w:p w14:paraId="52E09CB4" w14:textId="77777777" w:rsidR="00DF5B90" w:rsidRPr="00E531E0" w:rsidRDefault="00DF5B90" w:rsidP="00AD6E05">
            <w:pPr>
              <w:jc w:val="center"/>
              <w:rPr>
                <w:rFonts w:ascii="Times New Roman" w:hAnsi="Times New Roman" w:cs="Times New Roman"/>
                <w:b/>
                <w:bCs/>
                <w:sz w:val="24"/>
                <w:szCs w:val="24"/>
              </w:rPr>
            </w:pPr>
            <w:r w:rsidRPr="00E531E0">
              <w:rPr>
                <w:rFonts w:ascii="Times New Roman" w:hAnsi="Times New Roman" w:cs="Times New Roman"/>
                <w:b/>
                <w:bCs/>
                <w:sz w:val="24"/>
                <w:szCs w:val="24"/>
              </w:rPr>
              <w:t>(N)</w:t>
            </w:r>
          </w:p>
        </w:tc>
        <w:tc>
          <w:tcPr>
            <w:tcW w:w="1860" w:type="dxa"/>
          </w:tcPr>
          <w:p w14:paraId="0DE87FE8" w14:textId="77777777" w:rsidR="00DF5B90" w:rsidRPr="00E531E0" w:rsidRDefault="00DF5B90" w:rsidP="00AD6E05">
            <w:pPr>
              <w:jc w:val="center"/>
              <w:rPr>
                <w:rFonts w:ascii="Times New Roman" w:hAnsi="Times New Roman" w:cs="Times New Roman"/>
                <w:b/>
                <w:bCs/>
                <w:sz w:val="24"/>
                <w:szCs w:val="24"/>
              </w:rPr>
            </w:pPr>
            <w:r w:rsidRPr="00E531E0">
              <w:rPr>
                <w:rFonts w:ascii="Times New Roman" w:hAnsi="Times New Roman" w:cs="Times New Roman"/>
                <w:b/>
                <w:bCs/>
                <w:sz w:val="24"/>
                <w:szCs w:val="24"/>
              </w:rPr>
              <w:t>Jumlah Sampel (g)</w:t>
            </w:r>
          </w:p>
        </w:tc>
        <w:tc>
          <w:tcPr>
            <w:tcW w:w="1576" w:type="dxa"/>
          </w:tcPr>
          <w:p w14:paraId="2B7FAAF1" w14:textId="77777777" w:rsidR="00DF5B90" w:rsidRPr="00E531E0" w:rsidRDefault="00DF5B90" w:rsidP="00AD6E05">
            <w:pPr>
              <w:jc w:val="center"/>
              <w:rPr>
                <w:rFonts w:ascii="Times New Roman" w:hAnsi="Times New Roman" w:cs="Times New Roman"/>
                <w:b/>
                <w:bCs/>
                <w:sz w:val="24"/>
                <w:szCs w:val="24"/>
              </w:rPr>
            </w:pPr>
            <w:r w:rsidRPr="00E531E0">
              <w:rPr>
                <w:rFonts w:ascii="Times New Roman" w:hAnsi="Times New Roman" w:cs="Times New Roman"/>
                <w:b/>
                <w:bCs/>
                <w:sz w:val="24"/>
                <w:szCs w:val="24"/>
              </w:rPr>
              <w:t>Hemiselulosa (g)</w:t>
            </w:r>
          </w:p>
        </w:tc>
        <w:tc>
          <w:tcPr>
            <w:tcW w:w="1323" w:type="dxa"/>
          </w:tcPr>
          <w:p w14:paraId="5BCDBA36" w14:textId="77777777" w:rsidR="00DF5B90" w:rsidRPr="00E531E0" w:rsidRDefault="00DF5B90" w:rsidP="00AD6E05">
            <w:pPr>
              <w:jc w:val="center"/>
              <w:rPr>
                <w:rFonts w:ascii="Times New Roman" w:hAnsi="Times New Roman" w:cs="Times New Roman"/>
                <w:b/>
                <w:bCs/>
                <w:sz w:val="24"/>
                <w:szCs w:val="24"/>
              </w:rPr>
            </w:pPr>
            <w:r w:rsidRPr="00E531E0">
              <w:rPr>
                <w:rFonts w:ascii="Times New Roman" w:hAnsi="Times New Roman" w:cs="Times New Roman"/>
                <w:b/>
                <w:bCs/>
                <w:sz w:val="24"/>
                <w:szCs w:val="24"/>
              </w:rPr>
              <w:t>Randemen (%)</w:t>
            </w:r>
          </w:p>
          <w:p w14:paraId="7E6DA193" w14:textId="77777777" w:rsidR="00DF5B90" w:rsidRPr="00E531E0" w:rsidRDefault="00DF5B90" w:rsidP="00AD6E05">
            <w:pPr>
              <w:jc w:val="center"/>
              <w:rPr>
                <w:rFonts w:ascii="Times New Roman" w:hAnsi="Times New Roman" w:cs="Times New Roman"/>
                <w:b/>
                <w:bCs/>
                <w:sz w:val="24"/>
                <w:szCs w:val="24"/>
              </w:rPr>
            </w:pPr>
          </w:p>
        </w:tc>
      </w:tr>
      <w:tr w:rsidR="00DF5B90" w:rsidRPr="00E531E0" w14:paraId="6138FC3C" w14:textId="77777777" w:rsidTr="00AD6E05">
        <w:tc>
          <w:tcPr>
            <w:tcW w:w="600" w:type="dxa"/>
          </w:tcPr>
          <w:p w14:paraId="7BBB6CC8" w14:textId="77777777" w:rsidR="00DF5B90" w:rsidRPr="00E531E0" w:rsidRDefault="00DF5B90" w:rsidP="00AD6E05">
            <w:pPr>
              <w:rPr>
                <w:rFonts w:ascii="Times New Roman" w:hAnsi="Times New Roman" w:cs="Times New Roman"/>
                <w:sz w:val="24"/>
                <w:szCs w:val="24"/>
              </w:rPr>
            </w:pPr>
            <w:r w:rsidRPr="00E531E0">
              <w:rPr>
                <w:rFonts w:ascii="Times New Roman" w:hAnsi="Times New Roman" w:cs="Times New Roman"/>
                <w:sz w:val="24"/>
                <w:szCs w:val="24"/>
              </w:rPr>
              <w:t>1.</w:t>
            </w:r>
          </w:p>
        </w:tc>
        <w:tc>
          <w:tcPr>
            <w:tcW w:w="2190" w:type="dxa"/>
          </w:tcPr>
          <w:p w14:paraId="60492665" w14:textId="77777777" w:rsidR="00DF5B90" w:rsidRPr="00E531E0" w:rsidRDefault="00DF5B90" w:rsidP="00AD6E05">
            <w:pPr>
              <w:jc w:val="center"/>
              <w:rPr>
                <w:rFonts w:ascii="Times New Roman" w:hAnsi="Times New Roman" w:cs="Times New Roman"/>
                <w:sz w:val="24"/>
                <w:szCs w:val="24"/>
              </w:rPr>
            </w:pPr>
            <w:r w:rsidRPr="00E531E0">
              <w:rPr>
                <w:rFonts w:ascii="Times New Roman" w:hAnsi="Times New Roman" w:cs="Times New Roman"/>
                <w:sz w:val="24"/>
                <w:szCs w:val="24"/>
              </w:rPr>
              <w:t>0,05</w:t>
            </w:r>
          </w:p>
        </w:tc>
        <w:tc>
          <w:tcPr>
            <w:tcW w:w="1860" w:type="dxa"/>
          </w:tcPr>
          <w:p w14:paraId="7152E6B3" w14:textId="77777777" w:rsidR="00DF5B90" w:rsidRPr="00E531E0" w:rsidRDefault="00DF5B90" w:rsidP="00AD6E05">
            <w:pPr>
              <w:jc w:val="center"/>
              <w:rPr>
                <w:rFonts w:ascii="Times New Roman" w:hAnsi="Times New Roman" w:cs="Times New Roman"/>
                <w:sz w:val="24"/>
                <w:szCs w:val="24"/>
              </w:rPr>
            </w:pPr>
            <w:r w:rsidRPr="00E531E0">
              <w:rPr>
                <w:rFonts w:ascii="Times New Roman" w:hAnsi="Times New Roman" w:cs="Times New Roman"/>
                <w:sz w:val="24"/>
                <w:szCs w:val="24"/>
              </w:rPr>
              <w:t>250</w:t>
            </w:r>
          </w:p>
        </w:tc>
        <w:tc>
          <w:tcPr>
            <w:tcW w:w="1576" w:type="dxa"/>
          </w:tcPr>
          <w:p w14:paraId="14696474" w14:textId="77777777" w:rsidR="00DF5B90" w:rsidRPr="00E531E0" w:rsidRDefault="00DF5B90" w:rsidP="00AD6E05">
            <w:pPr>
              <w:jc w:val="center"/>
              <w:rPr>
                <w:rFonts w:ascii="Times New Roman" w:hAnsi="Times New Roman" w:cs="Times New Roman"/>
                <w:sz w:val="24"/>
                <w:szCs w:val="24"/>
              </w:rPr>
            </w:pPr>
            <w:r w:rsidRPr="00E531E0">
              <w:rPr>
                <w:rFonts w:ascii="Times New Roman" w:hAnsi="Times New Roman" w:cs="Times New Roman"/>
                <w:sz w:val="24"/>
                <w:szCs w:val="24"/>
              </w:rPr>
              <w:t>1</w:t>
            </w:r>
          </w:p>
        </w:tc>
        <w:tc>
          <w:tcPr>
            <w:tcW w:w="1323" w:type="dxa"/>
          </w:tcPr>
          <w:p w14:paraId="2A3F80B2" w14:textId="77777777" w:rsidR="00DF5B90" w:rsidRPr="00E531E0" w:rsidRDefault="00DF5B90" w:rsidP="00AD6E05">
            <w:pPr>
              <w:jc w:val="center"/>
              <w:rPr>
                <w:rFonts w:ascii="Times New Roman" w:hAnsi="Times New Roman" w:cs="Times New Roman"/>
                <w:sz w:val="24"/>
                <w:szCs w:val="24"/>
              </w:rPr>
            </w:pPr>
            <w:r w:rsidRPr="00E531E0">
              <w:rPr>
                <w:rFonts w:ascii="Times New Roman" w:hAnsi="Times New Roman" w:cs="Times New Roman"/>
                <w:sz w:val="24"/>
                <w:szCs w:val="24"/>
              </w:rPr>
              <w:t>0,4 %</w:t>
            </w:r>
          </w:p>
        </w:tc>
      </w:tr>
      <w:tr w:rsidR="00DF5B90" w:rsidRPr="00E531E0" w14:paraId="4E9D656C" w14:textId="77777777" w:rsidTr="00AD6E05">
        <w:tc>
          <w:tcPr>
            <w:tcW w:w="600" w:type="dxa"/>
          </w:tcPr>
          <w:p w14:paraId="62318640" w14:textId="77777777" w:rsidR="00DF5B90" w:rsidRPr="00E531E0" w:rsidRDefault="00DF5B90" w:rsidP="00AD6E05">
            <w:pPr>
              <w:rPr>
                <w:rFonts w:ascii="Times New Roman" w:hAnsi="Times New Roman" w:cs="Times New Roman"/>
                <w:sz w:val="24"/>
                <w:szCs w:val="24"/>
              </w:rPr>
            </w:pPr>
            <w:r w:rsidRPr="00E531E0">
              <w:rPr>
                <w:rFonts w:ascii="Times New Roman" w:hAnsi="Times New Roman" w:cs="Times New Roman"/>
                <w:sz w:val="24"/>
                <w:szCs w:val="24"/>
              </w:rPr>
              <w:t>2.</w:t>
            </w:r>
          </w:p>
        </w:tc>
        <w:tc>
          <w:tcPr>
            <w:tcW w:w="2190" w:type="dxa"/>
          </w:tcPr>
          <w:p w14:paraId="20F83A24" w14:textId="77777777" w:rsidR="00DF5B90" w:rsidRPr="00E531E0" w:rsidRDefault="00DF5B90" w:rsidP="00AD6E05">
            <w:pPr>
              <w:jc w:val="center"/>
              <w:rPr>
                <w:rFonts w:ascii="Times New Roman" w:hAnsi="Times New Roman" w:cs="Times New Roman"/>
                <w:sz w:val="24"/>
                <w:szCs w:val="24"/>
              </w:rPr>
            </w:pPr>
            <w:r w:rsidRPr="00E531E0">
              <w:rPr>
                <w:rFonts w:ascii="Times New Roman" w:hAnsi="Times New Roman" w:cs="Times New Roman"/>
                <w:sz w:val="24"/>
                <w:szCs w:val="24"/>
              </w:rPr>
              <w:t>0,1</w:t>
            </w:r>
          </w:p>
        </w:tc>
        <w:tc>
          <w:tcPr>
            <w:tcW w:w="1860" w:type="dxa"/>
          </w:tcPr>
          <w:p w14:paraId="6DDB3857" w14:textId="77777777" w:rsidR="00DF5B90" w:rsidRPr="00E531E0" w:rsidRDefault="00DF5B90" w:rsidP="00AD6E05">
            <w:pPr>
              <w:jc w:val="center"/>
              <w:rPr>
                <w:rFonts w:ascii="Times New Roman" w:hAnsi="Times New Roman" w:cs="Times New Roman"/>
                <w:sz w:val="24"/>
                <w:szCs w:val="24"/>
              </w:rPr>
            </w:pPr>
            <w:r w:rsidRPr="00E531E0">
              <w:rPr>
                <w:rFonts w:ascii="Times New Roman" w:hAnsi="Times New Roman" w:cs="Times New Roman"/>
                <w:sz w:val="24"/>
                <w:szCs w:val="24"/>
              </w:rPr>
              <w:t>250</w:t>
            </w:r>
          </w:p>
        </w:tc>
        <w:tc>
          <w:tcPr>
            <w:tcW w:w="1576" w:type="dxa"/>
          </w:tcPr>
          <w:p w14:paraId="0E0D4377" w14:textId="77777777" w:rsidR="00DF5B90" w:rsidRPr="00E531E0" w:rsidRDefault="00DF5B90" w:rsidP="00AD6E05">
            <w:pPr>
              <w:jc w:val="center"/>
              <w:rPr>
                <w:rFonts w:ascii="Times New Roman" w:hAnsi="Times New Roman" w:cs="Times New Roman"/>
                <w:sz w:val="24"/>
                <w:szCs w:val="24"/>
              </w:rPr>
            </w:pPr>
            <w:r w:rsidRPr="00E531E0">
              <w:rPr>
                <w:rFonts w:ascii="Times New Roman" w:hAnsi="Times New Roman" w:cs="Times New Roman"/>
                <w:sz w:val="24"/>
                <w:szCs w:val="24"/>
              </w:rPr>
              <w:t>7,4</w:t>
            </w:r>
          </w:p>
        </w:tc>
        <w:tc>
          <w:tcPr>
            <w:tcW w:w="1323" w:type="dxa"/>
          </w:tcPr>
          <w:p w14:paraId="2DE1E866" w14:textId="77777777" w:rsidR="00DF5B90" w:rsidRPr="00E531E0" w:rsidRDefault="00DF5B90" w:rsidP="00AD6E05">
            <w:pPr>
              <w:jc w:val="center"/>
              <w:rPr>
                <w:rFonts w:ascii="Times New Roman" w:hAnsi="Times New Roman" w:cs="Times New Roman"/>
                <w:sz w:val="24"/>
                <w:szCs w:val="24"/>
              </w:rPr>
            </w:pPr>
            <w:r w:rsidRPr="00E531E0">
              <w:rPr>
                <w:rFonts w:ascii="Times New Roman" w:hAnsi="Times New Roman" w:cs="Times New Roman"/>
                <w:sz w:val="24"/>
                <w:szCs w:val="24"/>
              </w:rPr>
              <w:t>2,96 %</w:t>
            </w:r>
          </w:p>
        </w:tc>
      </w:tr>
      <w:tr w:rsidR="00DF5B90" w:rsidRPr="00E531E0" w14:paraId="2C1ABD56" w14:textId="77777777" w:rsidTr="00AD6E05">
        <w:tc>
          <w:tcPr>
            <w:tcW w:w="600" w:type="dxa"/>
          </w:tcPr>
          <w:p w14:paraId="0748CE4F" w14:textId="77777777" w:rsidR="00DF5B90" w:rsidRPr="00E531E0" w:rsidRDefault="00DF5B90" w:rsidP="00AD6E05">
            <w:pPr>
              <w:rPr>
                <w:rFonts w:ascii="Times New Roman" w:hAnsi="Times New Roman" w:cs="Times New Roman"/>
                <w:sz w:val="24"/>
                <w:szCs w:val="24"/>
              </w:rPr>
            </w:pPr>
            <w:r w:rsidRPr="00E531E0">
              <w:rPr>
                <w:rFonts w:ascii="Times New Roman" w:hAnsi="Times New Roman" w:cs="Times New Roman"/>
                <w:sz w:val="24"/>
                <w:szCs w:val="24"/>
              </w:rPr>
              <w:t>3.</w:t>
            </w:r>
          </w:p>
        </w:tc>
        <w:tc>
          <w:tcPr>
            <w:tcW w:w="2190" w:type="dxa"/>
          </w:tcPr>
          <w:p w14:paraId="0F1F59A9" w14:textId="77777777" w:rsidR="00DF5B90" w:rsidRPr="00E531E0" w:rsidRDefault="00DF5B90" w:rsidP="00AD6E05">
            <w:pPr>
              <w:jc w:val="center"/>
              <w:rPr>
                <w:rFonts w:ascii="Times New Roman" w:hAnsi="Times New Roman" w:cs="Times New Roman"/>
                <w:sz w:val="24"/>
                <w:szCs w:val="24"/>
              </w:rPr>
            </w:pPr>
            <w:r w:rsidRPr="00E531E0">
              <w:rPr>
                <w:rFonts w:ascii="Times New Roman" w:hAnsi="Times New Roman" w:cs="Times New Roman"/>
                <w:sz w:val="24"/>
                <w:szCs w:val="24"/>
              </w:rPr>
              <w:t>0,2</w:t>
            </w:r>
          </w:p>
        </w:tc>
        <w:tc>
          <w:tcPr>
            <w:tcW w:w="1860" w:type="dxa"/>
          </w:tcPr>
          <w:p w14:paraId="40BF5B45" w14:textId="77777777" w:rsidR="00DF5B90" w:rsidRPr="00E531E0" w:rsidRDefault="00DF5B90" w:rsidP="00AD6E05">
            <w:pPr>
              <w:jc w:val="center"/>
              <w:rPr>
                <w:rFonts w:ascii="Times New Roman" w:hAnsi="Times New Roman" w:cs="Times New Roman"/>
                <w:sz w:val="24"/>
                <w:szCs w:val="24"/>
              </w:rPr>
            </w:pPr>
            <w:r w:rsidRPr="00E531E0">
              <w:rPr>
                <w:rFonts w:ascii="Times New Roman" w:hAnsi="Times New Roman" w:cs="Times New Roman"/>
                <w:sz w:val="24"/>
                <w:szCs w:val="24"/>
              </w:rPr>
              <w:t>250</w:t>
            </w:r>
          </w:p>
        </w:tc>
        <w:tc>
          <w:tcPr>
            <w:tcW w:w="1576" w:type="dxa"/>
          </w:tcPr>
          <w:p w14:paraId="081D4CB9" w14:textId="77777777" w:rsidR="00DF5B90" w:rsidRPr="00E531E0" w:rsidRDefault="00DF5B90" w:rsidP="00AD6E05">
            <w:pPr>
              <w:jc w:val="center"/>
              <w:rPr>
                <w:rFonts w:ascii="Times New Roman" w:hAnsi="Times New Roman" w:cs="Times New Roman"/>
                <w:sz w:val="24"/>
                <w:szCs w:val="24"/>
              </w:rPr>
            </w:pPr>
            <w:r w:rsidRPr="00E531E0">
              <w:rPr>
                <w:rFonts w:ascii="Times New Roman" w:hAnsi="Times New Roman" w:cs="Times New Roman"/>
                <w:sz w:val="24"/>
                <w:szCs w:val="24"/>
              </w:rPr>
              <w:t>5,2</w:t>
            </w:r>
          </w:p>
        </w:tc>
        <w:tc>
          <w:tcPr>
            <w:tcW w:w="1323" w:type="dxa"/>
          </w:tcPr>
          <w:p w14:paraId="671502D6" w14:textId="77777777" w:rsidR="00DF5B90" w:rsidRPr="00E531E0" w:rsidRDefault="00DF5B90" w:rsidP="00AD6E05">
            <w:pPr>
              <w:jc w:val="center"/>
              <w:rPr>
                <w:rFonts w:ascii="Times New Roman" w:hAnsi="Times New Roman" w:cs="Times New Roman"/>
                <w:sz w:val="24"/>
                <w:szCs w:val="24"/>
              </w:rPr>
            </w:pPr>
            <w:r w:rsidRPr="00E531E0">
              <w:rPr>
                <w:rFonts w:ascii="Times New Roman" w:hAnsi="Times New Roman" w:cs="Times New Roman"/>
                <w:sz w:val="24"/>
                <w:szCs w:val="24"/>
              </w:rPr>
              <w:t>2,08 %</w:t>
            </w:r>
          </w:p>
        </w:tc>
      </w:tr>
      <w:tr w:rsidR="00DF5B90" w:rsidRPr="00E531E0" w14:paraId="4C1134C2" w14:textId="77777777" w:rsidTr="00AD6E05">
        <w:tc>
          <w:tcPr>
            <w:tcW w:w="600" w:type="dxa"/>
          </w:tcPr>
          <w:p w14:paraId="18DE4DCF" w14:textId="77777777" w:rsidR="00DF5B90" w:rsidRPr="00E531E0" w:rsidRDefault="00DF5B90" w:rsidP="00AD6E05">
            <w:pPr>
              <w:rPr>
                <w:rFonts w:ascii="Times New Roman" w:hAnsi="Times New Roman" w:cs="Times New Roman"/>
                <w:sz w:val="24"/>
                <w:szCs w:val="24"/>
              </w:rPr>
            </w:pPr>
            <w:r w:rsidRPr="00E531E0">
              <w:rPr>
                <w:rFonts w:ascii="Times New Roman" w:hAnsi="Times New Roman" w:cs="Times New Roman"/>
                <w:sz w:val="24"/>
                <w:szCs w:val="24"/>
              </w:rPr>
              <w:t>4.</w:t>
            </w:r>
          </w:p>
        </w:tc>
        <w:tc>
          <w:tcPr>
            <w:tcW w:w="2190" w:type="dxa"/>
          </w:tcPr>
          <w:p w14:paraId="235BAF34" w14:textId="77777777" w:rsidR="00DF5B90" w:rsidRPr="00E531E0" w:rsidRDefault="00DF5B90" w:rsidP="00AD6E05">
            <w:pPr>
              <w:jc w:val="center"/>
              <w:rPr>
                <w:rFonts w:ascii="Times New Roman" w:hAnsi="Times New Roman" w:cs="Times New Roman"/>
                <w:sz w:val="24"/>
                <w:szCs w:val="24"/>
              </w:rPr>
            </w:pPr>
            <w:r w:rsidRPr="00E531E0">
              <w:rPr>
                <w:rFonts w:ascii="Times New Roman" w:hAnsi="Times New Roman" w:cs="Times New Roman"/>
                <w:sz w:val="24"/>
                <w:szCs w:val="24"/>
              </w:rPr>
              <w:t>0,3</w:t>
            </w:r>
          </w:p>
        </w:tc>
        <w:tc>
          <w:tcPr>
            <w:tcW w:w="1860" w:type="dxa"/>
          </w:tcPr>
          <w:p w14:paraId="0F5D2FCA" w14:textId="77777777" w:rsidR="00DF5B90" w:rsidRPr="00E531E0" w:rsidRDefault="00DF5B90" w:rsidP="00AD6E05">
            <w:pPr>
              <w:jc w:val="center"/>
              <w:rPr>
                <w:rFonts w:ascii="Times New Roman" w:hAnsi="Times New Roman" w:cs="Times New Roman"/>
                <w:sz w:val="24"/>
                <w:szCs w:val="24"/>
              </w:rPr>
            </w:pPr>
            <w:r w:rsidRPr="00E531E0">
              <w:rPr>
                <w:rFonts w:ascii="Times New Roman" w:hAnsi="Times New Roman" w:cs="Times New Roman"/>
                <w:sz w:val="24"/>
                <w:szCs w:val="24"/>
              </w:rPr>
              <w:t>250</w:t>
            </w:r>
          </w:p>
        </w:tc>
        <w:tc>
          <w:tcPr>
            <w:tcW w:w="1576" w:type="dxa"/>
          </w:tcPr>
          <w:p w14:paraId="04FF2051" w14:textId="77777777" w:rsidR="00DF5B90" w:rsidRPr="00E531E0" w:rsidRDefault="00DF5B90" w:rsidP="00AD6E05">
            <w:pPr>
              <w:jc w:val="center"/>
              <w:rPr>
                <w:rFonts w:ascii="Times New Roman" w:hAnsi="Times New Roman" w:cs="Times New Roman"/>
                <w:sz w:val="24"/>
                <w:szCs w:val="24"/>
              </w:rPr>
            </w:pPr>
            <w:r w:rsidRPr="00E531E0">
              <w:rPr>
                <w:rFonts w:ascii="Times New Roman" w:hAnsi="Times New Roman" w:cs="Times New Roman"/>
                <w:sz w:val="24"/>
                <w:szCs w:val="24"/>
              </w:rPr>
              <w:t>7</w:t>
            </w:r>
          </w:p>
        </w:tc>
        <w:tc>
          <w:tcPr>
            <w:tcW w:w="1323" w:type="dxa"/>
          </w:tcPr>
          <w:p w14:paraId="4A87854A" w14:textId="77777777" w:rsidR="00DF5B90" w:rsidRPr="00E531E0" w:rsidRDefault="00DF5B90" w:rsidP="00AD6E05">
            <w:pPr>
              <w:jc w:val="center"/>
              <w:rPr>
                <w:rFonts w:ascii="Times New Roman" w:hAnsi="Times New Roman" w:cs="Times New Roman"/>
                <w:sz w:val="24"/>
                <w:szCs w:val="24"/>
              </w:rPr>
            </w:pPr>
            <w:r w:rsidRPr="00E531E0">
              <w:rPr>
                <w:rFonts w:ascii="Times New Roman" w:hAnsi="Times New Roman" w:cs="Times New Roman"/>
                <w:sz w:val="24"/>
                <w:szCs w:val="24"/>
              </w:rPr>
              <w:t>2,8 %</w:t>
            </w:r>
          </w:p>
        </w:tc>
      </w:tr>
      <w:tr w:rsidR="00DF5B90" w:rsidRPr="00E531E0" w14:paraId="71493259" w14:textId="77777777" w:rsidTr="00AD6E05">
        <w:tc>
          <w:tcPr>
            <w:tcW w:w="600" w:type="dxa"/>
          </w:tcPr>
          <w:p w14:paraId="4B21DE40" w14:textId="77777777" w:rsidR="00DF5B90" w:rsidRPr="00E531E0" w:rsidRDefault="00DF5B90" w:rsidP="00AD6E05">
            <w:pPr>
              <w:rPr>
                <w:rFonts w:ascii="Times New Roman" w:hAnsi="Times New Roman" w:cs="Times New Roman"/>
                <w:sz w:val="24"/>
                <w:szCs w:val="24"/>
              </w:rPr>
            </w:pPr>
            <w:r w:rsidRPr="00E531E0">
              <w:rPr>
                <w:rFonts w:ascii="Times New Roman" w:hAnsi="Times New Roman" w:cs="Times New Roman"/>
                <w:sz w:val="24"/>
                <w:szCs w:val="24"/>
              </w:rPr>
              <w:t>5.</w:t>
            </w:r>
          </w:p>
        </w:tc>
        <w:tc>
          <w:tcPr>
            <w:tcW w:w="2190" w:type="dxa"/>
          </w:tcPr>
          <w:p w14:paraId="6D582D0A" w14:textId="77777777" w:rsidR="00DF5B90" w:rsidRPr="00E531E0" w:rsidRDefault="00DF5B90" w:rsidP="00AD6E05">
            <w:pPr>
              <w:jc w:val="center"/>
              <w:rPr>
                <w:rFonts w:ascii="Times New Roman" w:hAnsi="Times New Roman" w:cs="Times New Roman"/>
                <w:sz w:val="24"/>
                <w:szCs w:val="24"/>
              </w:rPr>
            </w:pPr>
            <w:r w:rsidRPr="00E531E0">
              <w:rPr>
                <w:rFonts w:ascii="Times New Roman" w:hAnsi="Times New Roman" w:cs="Times New Roman"/>
                <w:sz w:val="24"/>
                <w:szCs w:val="24"/>
              </w:rPr>
              <w:t>0,5</w:t>
            </w:r>
          </w:p>
        </w:tc>
        <w:tc>
          <w:tcPr>
            <w:tcW w:w="1860" w:type="dxa"/>
          </w:tcPr>
          <w:p w14:paraId="6AC4D922" w14:textId="77777777" w:rsidR="00DF5B90" w:rsidRPr="00E531E0" w:rsidRDefault="00DF5B90" w:rsidP="00AD6E05">
            <w:pPr>
              <w:jc w:val="center"/>
              <w:rPr>
                <w:rFonts w:ascii="Times New Roman" w:hAnsi="Times New Roman" w:cs="Times New Roman"/>
                <w:sz w:val="24"/>
                <w:szCs w:val="24"/>
              </w:rPr>
            </w:pPr>
            <w:r w:rsidRPr="00E531E0">
              <w:rPr>
                <w:rFonts w:ascii="Times New Roman" w:hAnsi="Times New Roman" w:cs="Times New Roman"/>
                <w:sz w:val="24"/>
                <w:szCs w:val="24"/>
              </w:rPr>
              <w:t>250</w:t>
            </w:r>
          </w:p>
        </w:tc>
        <w:tc>
          <w:tcPr>
            <w:tcW w:w="1576" w:type="dxa"/>
          </w:tcPr>
          <w:p w14:paraId="1CCADAF9" w14:textId="77777777" w:rsidR="00DF5B90" w:rsidRPr="00E531E0" w:rsidRDefault="00DF5B90" w:rsidP="00AD6E05">
            <w:pPr>
              <w:jc w:val="center"/>
              <w:rPr>
                <w:rFonts w:ascii="Times New Roman" w:hAnsi="Times New Roman" w:cs="Times New Roman"/>
                <w:sz w:val="24"/>
                <w:szCs w:val="24"/>
              </w:rPr>
            </w:pPr>
            <w:r w:rsidRPr="00E531E0">
              <w:rPr>
                <w:rFonts w:ascii="Times New Roman" w:hAnsi="Times New Roman" w:cs="Times New Roman"/>
                <w:sz w:val="24"/>
                <w:szCs w:val="24"/>
              </w:rPr>
              <w:t>32,1</w:t>
            </w:r>
          </w:p>
        </w:tc>
        <w:tc>
          <w:tcPr>
            <w:tcW w:w="1323" w:type="dxa"/>
          </w:tcPr>
          <w:p w14:paraId="2D3F5268" w14:textId="77777777" w:rsidR="00DF5B90" w:rsidRPr="00E531E0" w:rsidRDefault="00DF5B90" w:rsidP="00AD6E05">
            <w:pPr>
              <w:jc w:val="center"/>
              <w:rPr>
                <w:rFonts w:ascii="Times New Roman" w:hAnsi="Times New Roman" w:cs="Times New Roman"/>
                <w:sz w:val="24"/>
                <w:szCs w:val="24"/>
              </w:rPr>
            </w:pPr>
            <w:r w:rsidRPr="00E531E0">
              <w:rPr>
                <w:rFonts w:ascii="Times New Roman" w:hAnsi="Times New Roman" w:cs="Times New Roman"/>
                <w:sz w:val="24"/>
                <w:szCs w:val="24"/>
              </w:rPr>
              <w:t>12,84 %</w:t>
            </w:r>
          </w:p>
        </w:tc>
      </w:tr>
    </w:tbl>
    <w:p w14:paraId="201D86FB" w14:textId="77777777" w:rsidR="00DF5B90" w:rsidRPr="00E531E0" w:rsidRDefault="00DF5B90" w:rsidP="00DF5B90">
      <w:pPr>
        <w:pStyle w:val="ListParagraph"/>
        <w:tabs>
          <w:tab w:val="left" w:pos="360"/>
        </w:tabs>
        <w:spacing w:after="0" w:line="360" w:lineRule="auto"/>
        <w:ind w:left="0"/>
        <w:jc w:val="both"/>
        <w:rPr>
          <w:rFonts w:ascii="Times New Roman" w:hAnsi="Times New Roman" w:cs="Times New Roman"/>
          <w:sz w:val="24"/>
          <w:szCs w:val="24"/>
        </w:rPr>
      </w:pPr>
    </w:p>
    <w:p w14:paraId="27D00E65" w14:textId="77777777" w:rsidR="00DF5B90" w:rsidRPr="00E531E0" w:rsidRDefault="00DF5B90" w:rsidP="00DF5B90">
      <w:pPr>
        <w:pStyle w:val="ListParagraph"/>
        <w:tabs>
          <w:tab w:val="left" w:pos="567"/>
        </w:tabs>
        <w:spacing w:after="0"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tab/>
        <w:t>Berdasarkan</w:t>
      </w:r>
      <w:r>
        <w:rPr>
          <w:rFonts w:ascii="Times New Roman" w:hAnsi="Times New Roman" w:cs="Times New Roman"/>
          <w:sz w:val="24"/>
          <w:szCs w:val="24"/>
        </w:rPr>
        <w:t xml:space="preserve"> p</w:t>
      </w:r>
      <w:r w:rsidRPr="00E531E0">
        <w:rPr>
          <w:rFonts w:ascii="Times New Roman" w:hAnsi="Times New Roman" w:cs="Times New Roman"/>
          <w:sz w:val="24"/>
          <w:szCs w:val="24"/>
        </w:rPr>
        <w:t xml:space="preserve">enelitian ini mendapatkan randemen hemiselulosa yang terbaik sebanyak 12,84%. </w:t>
      </w:r>
      <w:r w:rsidRPr="000C0C42">
        <w:rPr>
          <w:rFonts w:ascii="Times New Roman" w:hAnsi="Times New Roman" w:cs="Times New Roman"/>
          <w:sz w:val="24"/>
          <w:szCs w:val="24"/>
        </w:rPr>
        <w:t>Perendaman</w:t>
      </w:r>
      <w:r>
        <w:rPr>
          <w:rFonts w:ascii="Times New Roman" w:hAnsi="Times New Roman" w:cs="Times New Roman"/>
          <w:sz w:val="24"/>
          <w:szCs w:val="24"/>
        </w:rPr>
        <w:t xml:space="preserve"> serbuk TKKS</w:t>
      </w:r>
      <w:r w:rsidRPr="000C0C42">
        <w:rPr>
          <w:rFonts w:ascii="Times New Roman" w:hAnsi="Times New Roman" w:cs="Times New Roman"/>
          <w:sz w:val="24"/>
          <w:szCs w:val="24"/>
        </w:rPr>
        <w:t xml:space="preserve"> dengan</w:t>
      </w:r>
      <w:r>
        <w:rPr>
          <w:rFonts w:ascii="Times New Roman" w:hAnsi="Times New Roman" w:cs="Times New Roman"/>
          <w:sz w:val="24"/>
          <w:szCs w:val="24"/>
        </w:rPr>
        <w:t xml:space="preserve"> larutan</w:t>
      </w:r>
      <w:r w:rsidRPr="000C0C42">
        <w:rPr>
          <w:rFonts w:ascii="Times New Roman" w:hAnsi="Times New Roman" w:cs="Times New Roman"/>
          <w:sz w:val="24"/>
          <w:szCs w:val="24"/>
        </w:rPr>
        <w:t xml:space="preserve"> NaOH akan menyebabkan molekul lignin terdegradasi pada bagian kristalin dan amorf serta sebagian hemiselulosa. Hemiselulosa memiliki stuktur amorf sehingga penggunaan NaOH dapat menghilangkan lignin sekaligus mengekstraksi hemiselulosa. Ion OH dari NaOH memutuskan ikatan-ikatan dari struktur dasar lignin yaitu ikatan aril-eter, karbon-karbon,</w:t>
      </w:r>
      <w:r>
        <w:rPr>
          <w:rFonts w:ascii="Times New Roman" w:hAnsi="Times New Roman" w:cs="Times New Roman"/>
          <w:sz w:val="24"/>
          <w:szCs w:val="24"/>
        </w:rPr>
        <w:t xml:space="preserve"> </w:t>
      </w:r>
      <w:r w:rsidRPr="000C0C42">
        <w:rPr>
          <w:rFonts w:ascii="Times New Roman" w:hAnsi="Times New Roman" w:cs="Times New Roman"/>
          <w:sz w:val="24"/>
          <w:szCs w:val="24"/>
        </w:rPr>
        <w:t>aril-aril</w:t>
      </w:r>
      <w:r>
        <w:rPr>
          <w:rFonts w:ascii="Times New Roman" w:hAnsi="Times New Roman" w:cs="Times New Roman"/>
          <w:sz w:val="24"/>
          <w:szCs w:val="24"/>
        </w:rPr>
        <w:t xml:space="preserve">, </w:t>
      </w:r>
      <w:r w:rsidRPr="000C0C42">
        <w:rPr>
          <w:rFonts w:ascii="Times New Roman" w:hAnsi="Times New Roman" w:cs="Times New Roman"/>
          <w:sz w:val="24"/>
          <w:szCs w:val="24"/>
        </w:rPr>
        <w:t>alkil-alki</w:t>
      </w:r>
      <w:r>
        <w:rPr>
          <w:rFonts w:ascii="Times New Roman" w:hAnsi="Times New Roman" w:cs="Times New Roman"/>
          <w:sz w:val="24"/>
          <w:szCs w:val="24"/>
        </w:rPr>
        <w:t>l dan p</w:t>
      </w:r>
      <w:r w:rsidRPr="00E37E9E">
        <w:rPr>
          <w:rFonts w:ascii="Times New Roman" w:hAnsi="Times New Roman" w:cs="Times New Roman"/>
          <w:sz w:val="24"/>
          <w:szCs w:val="24"/>
        </w:rPr>
        <w:t>eningkatan konsentrasi NaOH memungkinkan degradasi dan pelarutan lignin, yang menyebabkan kemudahan terpisahnya selulosa</w:t>
      </w:r>
      <w:r>
        <w:rPr>
          <w:rFonts w:ascii="Times New Roman" w:hAnsi="Times New Roman" w:cs="Times New Roman"/>
          <w:sz w:val="24"/>
          <w:szCs w:val="24"/>
        </w:rPr>
        <w:t xml:space="preserve"> </w:t>
      </w:r>
      <w:r w:rsidRPr="00E37E9E">
        <w:rPr>
          <w:rFonts w:ascii="Times New Roman" w:hAnsi="Times New Roman" w:cs="Times New Roman"/>
          <w:sz w:val="24"/>
          <w:szCs w:val="24"/>
        </w:rPr>
        <w:t>dan hemiselulosa.</w:t>
      </w:r>
      <w:r>
        <w:rPr>
          <w:rFonts w:ascii="Times New Roman" w:hAnsi="Times New Roman" w:cs="Times New Roman"/>
          <w:sz w:val="24"/>
          <w:szCs w:val="24"/>
        </w:rPr>
        <w:t xml:space="preserve"> </w:t>
      </w:r>
      <w:r w:rsidRPr="00E37E9E">
        <w:rPr>
          <w:rFonts w:ascii="Times New Roman" w:hAnsi="Times New Roman" w:cs="Times New Roman"/>
          <w:sz w:val="24"/>
          <w:szCs w:val="24"/>
        </w:rPr>
        <w:t>NaO</w:t>
      </w:r>
      <w:r>
        <w:rPr>
          <w:rFonts w:ascii="Times New Roman" w:hAnsi="Times New Roman" w:cs="Times New Roman"/>
          <w:sz w:val="24"/>
          <w:szCs w:val="24"/>
        </w:rPr>
        <w:t xml:space="preserve">H </w:t>
      </w:r>
      <w:r w:rsidRPr="00E37E9E">
        <w:rPr>
          <w:rFonts w:ascii="Times New Roman" w:hAnsi="Times New Roman" w:cs="Times New Roman"/>
          <w:sz w:val="24"/>
          <w:szCs w:val="24"/>
        </w:rPr>
        <w:t>memiliki sifat yang dapat memecahkan ikatan glikosida pada hemiselulosa. Semakin tinggi konsentrasi NaOH, semakin banyak ikatan glikosida yang terpecah, sehingga hemiselulosa yang terkait dengan polisakarida lainnya menjadi lebih mudah larut dan diisolasi</w:t>
      </w:r>
      <w:r>
        <w:rPr>
          <w:rFonts w:ascii="Times New Roman" w:hAnsi="Times New Roman" w:cs="Times New Roman"/>
          <w:sz w:val="24"/>
          <w:szCs w:val="24"/>
        </w:rPr>
        <w:t xml:space="preserve">. Dan perendaman dengan larutan etanol 70% gunanya untuk menambah jumlah hemiselulosa yang mengendap sehingga mudah dipisahkan dari larutan karena hemiselulosa tidak larut dalam pelarut etanol. </w:t>
      </w:r>
      <w:r w:rsidRPr="00E531E0">
        <w:rPr>
          <w:rFonts w:ascii="Times New Roman" w:hAnsi="Times New Roman" w:cs="Times New Roman"/>
          <w:sz w:val="24"/>
          <w:szCs w:val="24"/>
        </w:rPr>
        <w:t>Perbedaan</w:t>
      </w:r>
      <w:r>
        <w:rPr>
          <w:rFonts w:ascii="Times New Roman" w:hAnsi="Times New Roman" w:cs="Times New Roman"/>
          <w:sz w:val="24"/>
          <w:szCs w:val="24"/>
        </w:rPr>
        <w:t xml:space="preserve"> jumlah hasil hemiselulosa </w:t>
      </w:r>
      <w:r w:rsidRPr="00E531E0">
        <w:rPr>
          <w:rFonts w:ascii="Times New Roman" w:hAnsi="Times New Roman" w:cs="Times New Roman"/>
          <w:sz w:val="24"/>
          <w:szCs w:val="24"/>
        </w:rPr>
        <w:lastRenderedPageBreak/>
        <w:t>ni disebabkan karena dalam proses pengerjaannya.</w:t>
      </w:r>
      <w:r>
        <w:rPr>
          <w:rFonts w:ascii="Times New Roman" w:hAnsi="Times New Roman" w:cs="Times New Roman"/>
          <w:sz w:val="24"/>
          <w:szCs w:val="24"/>
        </w:rPr>
        <w:t xml:space="preserve"> </w:t>
      </w:r>
      <w:r w:rsidRPr="00E37E9E">
        <w:rPr>
          <w:rFonts w:ascii="Times New Roman" w:hAnsi="Times New Roman" w:cs="Times New Roman"/>
          <w:sz w:val="24"/>
          <w:szCs w:val="24"/>
        </w:rPr>
        <w:t>Konsentrasi NaOH berpengaruh signifikan terhadap isolasi hemiselulosa. Semakin tinggi konsentrasi NaOH</w:t>
      </w:r>
      <w:r>
        <w:rPr>
          <w:rFonts w:ascii="Times New Roman" w:hAnsi="Times New Roman" w:cs="Times New Roman"/>
          <w:sz w:val="24"/>
          <w:szCs w:val="24"/>
        </w:rPr>
        <w:t xml:space="preserve"> </w:t>
      </w:r>
      <w:r w:rsidRPr="00E37E9E">
        <w:rPr>
          <w:rFonts w:ascii="Times New Roman" w:hAnsi="Times New Roman" w:cs="Times New Roman"/>
          <w:sz w:val="24"/>
          <w:szCs w:val="24"/>
        </w:rPr>
        <w:t>semakin tinggi kelarutan lignoselulosa</w:t>
      </w:r>
      <w:r>
        <w:rPr>
          <w:rFonts w:ascii="Times New Roman" w:hAnsi="Times New Roman" w:cs="Times New Roman"/>
          <w:sz w:val="24"/>
          <w:szCs w:val="24"/>
        </w:rPr>
        <w:t xml:space="preserve"> </w:t>
      </w:r>
      <w:r w:rsidRPr="00E37E9E">
        <w:rPr>
          <w:rFonts w:ascii="Times New Roman" w:hAnsi="Times New Roman" w:cs="Times New Roman"/>
          <w:sz w:val="24"/>
          <w:szCs w:val="24"/>
        </w:rPr>
        <w:t>termasuk hemiselulosa</w:t>
      </w:r>
      <w:r>
        <w:rPr>
          <w:rFonts w:ascii="Times New Roman" w:hAnsi="Times New Roman" w:cs="Times New Roman"/>
          <w:sz w:val="24"/>
          <w:szCs w:val="24"/>
        </w:rPr>
        <w:t xml:space="preserve"> </w:t>
      </w:r>
      <w:r w:rsidRPr="00E37E9E">
        <w:rPr>
          <w:rFonts w:ascii="Times New Roman" w:hAnsi="Times New Roman" w:cs="Times New Roman"/>
          <w:sz w:val="24"/>
          <w:szCs w:val="24"/>
        </w:rPr>
        <w:t>yang meningkatkan rendemen</w:t>
      </w:r>
      <w:r>
        <w:rPr>
          <w:rFonts w:ascii="Times New Roman" w:hAnsi="Times New Roman" w:cs="Times New Roman"/>
          <w:sz w:val="24"/>
          <w:szCs w:val="24"/>
        </w:rPr>
        <w:t xml:space="preserve"> hasil</w:t>
      </w:r>
      <w:r w:rsidRPr="00E37E9E">
        <w:rPr>
          <w:rFonts w:ascii="Times New Roman" w:hAnsi="Times New Roman" w:cs="Times New Roman"/>
          <w:sz w:val="24"/>
          <w:szCs w:val="24"/>
        </w:rPr>
        <w:t xml:space="preserve"> isolasi. Penelitian ini menunjukkan bahwa pada konsentrasi NaOH 0,5N</w:t>
      </w:r>
      <w:r>
        <w:rPr>
          <w:rFonts w:ascii="Times New Roman" w:hAnsi="Times New Roman" w:cs="Times New Roman"/>
          <w:sz w:val="24"/>
          <w:szCs w:val="24"/>
        </w:rPr>
        <w:t>, k</w:t>
      </w:r>
      <w:r w:rsidRPr="00E37E9E">
        <w:rPr>
          <w:rFonts w:ascii="Times New Roman" w:hAnsi="Times New Roman" w:cs="Times New Roman"/>
          <w:sz w:val="24"/>
          <w:szCs w:val="24"/>
        </w:rPr>
        <w:t>adar hemiselulosa yang dihasilkan juga meningkat, sebanding dengan peningkatan konsentrasi NaOH.</w:t>
      </w:r>
      <w:r>
        <w:rPr>
          <w:rFonts w:ascii="Times New Roman" w:hAnsi="Times New Roman" w:cs="Times New Roman"/>
          <w:sz w:val="24"/>
          <w:szCs w:val="24"/>
        </w:rPr>
        <w:t xml:space="preserve"> </w:t>
      </w:r>
      <w:r w:rsidRPr="00E531E0">
        <w:rPr>
          <w:rFonts w:ascii="Times New Roman" w:hAnsi="Times New Roman" w:cs="Times New Roman"/>
          <w:sz w:val="24"/>
          <w:szCs w:val="24"/>
        </w:rPr>
        <w:t>Dari hasil randemen yang didapat konsentrasi NaOH 0,5N yang akan digunakan untuk proses pembuatan sediaan dikarenakan hasilnya lebih tinggi dibandingkan konsentrasi yang lainnya yaitu 12,84%</w:t>
      </w:r>
      <w:bookmarkEnd w:id="15"/>
      <w:r w:rsidRPr="00E531E0">
        <w:rPr>
          <w:rFonts w:ascii="Times New Roman" w:hAnsi="Times New Roman" w:cs="Times New Roman"/>
          <w:sz w:val="24"/>
          <w:szCs w:val="24"/>
        </w:rPr>
        <w:t xml:space="preserve"> dan</w:t>
      </w:r>
      <w:r>
        <w:rPr>
          <w:rFonts w:ascii="Times New Roman" w:hAnsi="Times New Roman" w:cs="Times New Roman"/>
          <w:sz w:val="24"/>
          <w:szCs w:val="24"/>
        </w:rPr>
        <w:t xml:space="preserve"> </w:t>
      </w:r>
      <w:r w:rsidRPr="00E531E0">
        <w:rPr>
          <w:rFonts w:ascii="Times New Roman" w:hAnsi="Times New Roman" w:cs="Times New Roman"/>
          <w:sz w:val="24"/>
          <w:szCs w:val="24"/>
        </w:rPr>
        <w:t>hasil isolasi hemiselulosa TKKS dapat dilihat pada lampiran 6</w:t>
      </w:r>
    </w:p>
    <w:p w14:paraId="73C50FE8" w14:textId="77777777" w:rsidR="00DF5B90" w:rsidRPr="00DF5B90" w:rsidRDefault="00DF5B90" w:rsidP="00C42BDD">
      <w:pPr>
        <w:pStyle w:val="Heading2"/>
        <w:numPr>
          <w:ilvl w:val="0"/>
          <w:numId w:val="1"/>
        </w:numPr>
        <w:spacing w:line="480" w:lineRule="auto"/>
        <w:ind w:left="360"/>
        <w:rPr>
          <w:rFonts w:asciiTheme="majorBidi" w:hAnsiTheme="majorBidi"/>
          <w:b/>
          <w:bCs/>
          <w:color w:val="000000" w:themeColor="text1"/>
          <w:sz w:val="24"/>
          <w:szCs w:val="24"/>
        </w:rPr>
      </w:pPr>
      <w:bookmarkStart w:id="18" w:name="_Toc174845562"/>
      <w:bookmarkStart w:id="19" w:name="_Toc175665703"/>
      <w:bookmarkStart w:id="20" w:name="_Toc179514909"/>
      <w:bookmarkStart w:id="21" w:name="_Hlk179394920"/>
      <w:r w:rsidRPr="00DF5B90">
        <w:rPr>
          <w:rFonts w:asciiTheme="majorBidi" w:hAnsiTheme="majorBidi"/>
          <w:b/>
          <w:bCs/>
          <w:color w:val="000000" w:themeColor="text1"/>
          <w:sz w:val="24"/>
          <w:szCs w:val="24"/>
        </w:rPr>
        <w:t>Hasil Karakteristik Hemiselulosa</w:t>
      </w:r>
      <w:bookmarkEnd w:id="18"/>
      <w:bookmarkEnd w:id="19"/>
      <w:bookmarkEnd w:id="20"/>
      <w:r w:rsidRPr="00DF5B90">
        <w:rPr>
          <w:rFonts w:asciiTheme="majorBidi" w:hAnsiTheme="majorBidi"/>
          <w:b/>
          <w:bCs/>
          <w:color w:val="000000" w:themeColor="text1"/>
          <w:sz w:val="24"/>
          <w:szCs w:val="24"/>
        </w:rPr>
        <w:t xml:space="preserve"> </w:t>
      </w:r>
    </w:p>
    <w:p w14:paraId="6A00219A" w14:textId="77777777" w:rsidR="00DF5B90" w:rsidRPr="00E531E0" w:rsidRDefault="00DF5B90" w:rsidP="00DF5B90">
      <w:pPr>
        <w:tabs>
          <w:tab w:val="left" w:pos="360"/>
        </w:tabs>
        <w:spacing w:after="0" w:line="480" w:lineRule="auto"/>
        <w:jc w:val="both"/>
        <w:rPr>
          <w:rFonts w:ascii="Times New Roman" w:hAnsi="Times New Roman" w:cs="Times New Roman"/>
          <w:sz w:val="24"/>
          <w:szCs w:val="24"/>
        </w:rPr>
      </w:pPr>
      <w:r w:rsidRPr="00E531E0">
        <w:rPr>
          <w:rFonts w:ascii="Times New Roman" w:hAnsi="Times New Roman" w:cs="Times New Roman"/>
          <w:sz w:val="24"/>
          <w:szCs w:val="24"/>
        </w:rPr>
        <w:tab/>
        <w:t>Dari hasil yang didapatkan untuk memastikan bahwasanya hasil yang didapat dari isolasi hemiselulosa maka dilakukan lah karakteristik hemiselulosa diantaranya adalah :</w:t>
      </w:r>
    </w:p>
    <w:p w14:paraId="2216078F" w14:textId="77777777" w:rsidR="00DF5B90" w:rsidRPr="00DF5B90" w:rsidRDefault="00DF5B90" w:rsidP="00C42BDD">
      <w:pPr>
        <w:pStyle w:val="Heading3"/>
        <w:numPr>
          <w:ilvl w:val="0"/>
          <w:numId w:val="2"/>
        </w:numPr>
        <w:spacing w:line="480" w:lineRule="auto"/>
        <w:ind w:left="540" w:hanging="540"/>
        <w:rPr>
          <w:rFonts w:asciiTheme="majorBidi" w:hAnsiTheme="majorBidi"/>
          <w:b/>
          <w:bCs/>
          <w:color w:val="000000" w:themeColor="text1"/>
          <w:sz w:val="24"/>
          <w:szCs w:val="24"/>
        </w:rPr>
      </w:pPr>
      <w:bookmarkStart w:id="22" w:name="_Toc174845563"/>
      <w:bookmarkStart w:id="23" w:name="_Toc175665704"/>
      <w:bookmarkStart w:id="24" w:name="_Toc179514910"/>
      <w:r w:rsidRPr="00DF5B90">
        <w:rPr>
          <w:rFonts w:asciiTheme="majorBidi" w:hAnsiTheme="majorBidi"/>
          <w:b/>
          <w:bCs/>
          <w:color w:val="000000" w:themeColor="text1"/>
          <w:sz w:val="24"/>
          <w:szCs w:val="24"/>
        </w:rPr>
        <w:t>Hasil Uji Organoleptis Hemiselulosa</w:t>
      </w:r>
      <w:bookmarkEnd w:id="22"/>
      <w:bookmarkEnd w:id="23"/>
      <w:bookmarkEnd w:id="24"/>
    </w:p>
    <w:bookmarkEnd w:id="21"/>
    <w:p w14:paraId="422CC108" w14:textId="77777777" w:rsidR="00DF5B90" w:rsidRPr="00E531E0" w:rsidRDefault="00DF5B90" w:rsidP="00DF5B90">
      <w:pPr>
        <w:tabs>
          <w:tab w:val="left" w:pos="540"/>
        </w:tabs>
        <w:spacing w:after="0" w:line="480" w:lineRule="auto"/>
        <w:ind w:left="90"/>
        <w:jc w:val="both"/>
        <w:rPr>
          <w:rFonts w:ascii="Times New Roman" w:hAnsi="Times New Roman" w:cs="Times New Roman"/>
          <w:b/>
          <w:bCs/>
          <w:sz w:val="24"/>
          <w:szCs w:val="24"/>
        </w:rPr>
      </w:pPr>
      <w:r w:rsidRPr="00E531E0">
        <w:rPr>
          <w:rFonts w:ascii="Times New Roman" w:hAnsi="Times New Roman" w:cs="Times New Roman"/>
          <w:sz w:val="24"/>
          <w:szCs w:val="24"/>
        </w:rPr>
        <w:tab/>
      </w:r>
      <w:bookmarkStart w:id="25" w:name="_Hlk179394899"/>
      <w:r w:rsidRPr="00E531E0">
        <w:rPr>
          <w:rFonts w:ascii="Times New Roman" w:hAnsi="Times New Roman" w:cs="Times New Roman"/>
          <w:sz w:val="24"/>
          <w:szCs w:val="24"/>
        </w:rPr>
        <w:t>Untuk mengetahui spesifikasi hemiselulosa TKKS yang diperoleh dari hasil isolasi maka dilakukan uji organoleptis. Pengujian organolepstis terdiri dari pengamatan secara kasat mata yaitu : pengamatan bentuk/tekstur, pengamatan warna, pengujian bau, dan pengujian rasa, dari hemiselulosa yang dihasilkan. Berikut hasil pengujian organoleptis hemiselulosa TKKS pada konsentrasi 0,05N, 0,1N, 0,2N, 0,3N, 0,5N disajikan dalam tabel 4.</w:t>
      </w:r>
      <w:r>
        <w:rPr>
          <w:rFonts w:ascii="Times New Roman" w:hAnsi="Times New Roman" w:cs="Times New Roman"/>
          <w:sz w:val="24"/>
          <w:szCs w:val="24"/>
        </w:rPr>
        <w:t>2</w:t>
      </w:r>
    </w:p>
    <w:p w14:paraId="49F61FB4" w14:textId="77777777" w:rsidR="00DF5B90" w:rsidRPr="00E473AC" w:rsidRDefault="00DF5B90" w:rsidP="00DF5B90">
      <w:pPr>
        <w:pStyle w:val="Caption"/>
        <w:jc w:val="center"/>
        <w:rPr>
          <w:rFonts w:ascii="Times New Roman" w:hAnsi="Times New Roman" w:cs="Times New Roman"/>
          <w:b w:val="0"/>
          <w:bCs w:val="0"/>
          <w:color w:val="auto"/>
          <w:sz w:val="24"/>
          <w:szCs w:val="24"/>
        </w:rPr>
      </w:pPr>
      <w:bookmarkStart w:id="26" w:name="_Toc174844621"/>
      <w:bookmarkStart w:id="27" w:name="_Toc175761543"/>
      <w:bookmarkStart w:id="28" w:name="_Toc179515682"/>
      <w:r w:rsidRPr="00966E39">
        <w:rPr>
          <w:rFonts w:asciiTheme="majorBidi" w:hAnsiTheme="majorBidi" w:cstheme="majorBidi"/>
          <w:color w:val="auto"/>
          <w:sz w:val="24"/>
          <w:szCs w:val="24"/>
        </w:rPr>
        <w:t xml:space="preserve">Tabel 4. </w:t>
      </w:r>
      <w:r w:rsidRPr="00966E39">
        <w:rPr>
          <w:rFonts w:asciiTheme="majorBidi" w:hAnsiTheme="majorBidi" w:cstheme="majorBidi"/>
          <w:color w:val="auto"/>
          <w:sz w:val="24"/>
          <w:szCs w:val="24"/>
        </w:rPr>
        <w:fldChar w:fldCharType="begin"/>
      </w:r>
      <w:r w:rsidRPr="00966E39">
        <w:rPr>
          <w:rFonts w:asciiTheme="majorBidi" w:hAnsiTheme="majorBidi" w:cstheme="majorBidi"/>
          <w:color w:val="auto"/>
          <w:sz w:val="24"/>
          <w:szCs w:val="24"/>
        </w:rPr>
        <w:instrText xml:space="preserve"> SEQ Tabel_4. \* ARABIC </w:instrText>
      </w:r>
      <w:r w:rsidRPr="00966E39">
        <w:rPr>
          <w:rFonts w:asciiTheme="majorBidi" w:hAnsiTheme="majorBidi" w:cstheme="majorBidi"/>
          <w:color w:val="auto"/>
          <w:sz w:val="24"/>
          <w:szCs w:val="24"/>
        </w:rPr>
        <w:fldChar w:fldCharType="separate"/>
      </w:r>
      <w:r>
        <w:rPr>
          <w:rFonts w:asciiTheme="majorBidi" w:hAnsiTheme="majorBidi" w:cstheme="majorBidi"/>
          <w:color w:val="auto"/>
          <w:sz w:val="24"/>
          <w:szCs w:val="24"/>
        </w:rPr>
        <w:t>2</w:t>
      </w:r>
      <w:r w:rsidRPr="00966E39">
        <w:rPr>
          <w:rFonts w:asciiTheme="majorBidi" w:hAnsiTheme="majorBidi" w:cstheme="majorBidi"/>
          <w:color w:val="auto"/>
          <w:sz w:val="24"/>
          <w:szCs w:val="24"/>
        </w:rPr>
        <w:fldChar w:fldCharType="end"/>
      </w:r>
      <w:r w:rsidRPr="00966E39">
        <w:rPr>
          <w:color w:val="auto"/>
        </w:rPr>
        <w:t xml:space="preserve"> </w:t>
      </w:r>
      <w:r w:rsidRPr="00E473AC">
        <w:rPr>
          <w:rFonts w:ascii="Times New Roman" w:hAnsi="Times New Roman" w:cs="Times New Roman"/>
          <w:b w:val="0"/>
          <w:bCs w:val="0"/>
          <w:color w:val="auto"/>
          <w:sz w:val="24"/>
          <w:szCs w:val="24"/>
        </w:rPr>
        <w:t>Hasil Uji Organoleptis Hemiselulosa TKKS</w:t>
      </w:r>
      <w:bookmarkEnd w:id="26"/>
      <w:bookmarkEnd w:id="27"/>
      <w:bookmarkEnd w:id="28"/>
    </w:p>
    <w:tbl>
      <w:tblPr>
        <w:tblStyle w:val="TableGrid"/>
        <w:tblpPr w:leftFromText="180" w:rightFromText="180" w:vertAnchor="text" w:horzAnchor="margin" w:tblpXSpec="center" w:tblpY="-43"/>
        <w:tblOverlap w:val="never"/>
        <w:tblW w:w="0" w:type="auto"/>
        <w:tblLook w:val="04A0" w:firstRow="1" w:lastRow="0" w:firstColumn="1" w:lastColumn="0" w:noHBand="0" w:noVBand="1"/>
      </w:tblPr>
      <w:tblGrid>
        <w:gridCol w:w="510"/>
        <w:gridCol w:w="2658"/>
        <w:gridCol w:w="2250"/>
      </w:tblGrid>
      <w:tr w:rsidR="00DF5B90" w:rsidRPr="00E531E0" w14:paraId="14479831" w14:textId="77777777" w:rsidTr="00AD6E05">
        <w:tc>
          <w:tcPr>
            <w:tcW w:w="510" w:type="dxa"/>
          </w:tcPr>
          <w:p w14:paraId="022B2764" w14:textId="77777777" w:rsidR="00DF5B90" w:rsidRPr="00E531E0" w:rsidRDefault="00DF5B90" w:rsidP="00AD6E05">
            <w:pPr>
              <w:pStyle w:val="ListParagraph"/>
              <w:tabs>
                <w:tab w:val="left" w:pos="709"/>
              </w:tabs>
              <w:ind w:left="0"/>
              <w:jc w:val="both"/>
              <w:rPr>
                <w:rFonts w:ascii="Times New Roman" w:hAnsi="Times New Roman" w:cs="Times New Roman"/>
                <w:b/>
                <w:bCs/>
                <w:sz w:val="24"/>
                <w:szCs w:val="24"/>
              </w:rPr>
            </w:pPr>
            <w:r w:rsidRPr="00E531E0">
              <w:rPr>
                <w:rFonts w:ascii="Times New Roman" w:hAnsi="Times New Roman" w:cs="Times New Roman"/>
                <w:b/>
                <w:bCs/>
                <w:sz w:val="24"/>
                <w:szCs w:val="24"/>
              </w:rPr>
              <w:lastRenderedPageBreak/>
              <w:t>No</w:t>
            </w:r>
          </w:p>
        </w:tc>
        <w:tc>
          <w:tcPr>
            <w:tcW w:w="2658" w:type="dxa"/>
          </w:tcPr>
          <w:p w14:paraId="4C92E97D" w14:textId="77777777" w:rsidR="00DF5B90" w:rsidRPr="00E531E0" w:rsidRDefault="00DF5B90" w:rsidP="00AD6E05">
            <w:pPr>
              <w:pStyle w:val="ListParagraph"/>
              <w:tabs>
                <w:tab w:val="left" w:pos="709"/>
              </w:tabs>
              <w:ind w:left="0"/>
              <w:jc w:val="both"/>
              <w:rPr>
                <w:rFonts w:ascii="Times New Roman" w:hAnsi="Times New Roman" w:cs="Times New Roman"/>
                <w:b/>
                <w:bCs/>
                <w:sz w:val="24"/>
                <w:szCs w:val="24"/>
              </w:rPr>
            </w:pPr>
            <w:r w:rsidRPr="00E531E0">
              <w:rPr>
                <w:rFonts w:ascii="Times New Roman" w:hAnsi="Times New Roman" w:cs="Times New Roman"/>
                <w:b/>
                <w:bCs/>
                <w:sz w:val="24"/>
                <w:szCs w:val="24"/>
              </w:rPr>
              <w:t>Pengujian Organoleptis</w:t>
            </w:r>
          </w:p>
        </w:tc>
        <w:tc>
          <w:tcPr>
            <w:tcW w:w="2250" w:type="dxa"/>
          </w:tcPr>
          <w:p w14:paraId="3B14492A" w14:textId="77777777" w:rsidR="00DF5B90" w:rsidRPr="00E531E0" w:rsidRDefault="00DF5B90" w:rsidP="00AD6E05">
            <w:pPr>
              <w:pStyle w:val="ListParagraph"/>
              <w:tabs>
                <w:tab w:val="left" w:pos="709"/>
              </w:tabs>
              <w:ind w:left="0"/>
              <w:jc w:val="both"/>
              <w:rPr>
                <w:rFonts w:ascii="Times New Roman" w:hAnsi="Times New Roman" w:cs="Times New Roman"/>
                <w:b/>
                <w:bCs/>
                <w:sz w:val="24"/>
                <w:szCs w:val="24"/>
              </w:rPr>
            </w:pPr>
            <w:r w:rsidRPr="00E531E0">
              <w:rPr>
                <w:rFonts w:ascii="Times New Roman" w:hAnsi="Times New Roman" w:cs="Times New Roman"/>
                <w:b/>
                <w:bCs/>
                <w:sz w:val="24"/>
                <w:szCs w:val="24"/>
              </w:rPr>
              <w:t>Hasil Uji</w:t>
            </w:r>
          </w:p>
        </w:tc>
      </w:tr>
      <w:tr w:rsidR="00DF5B90" w:rsidRPr="00E531E0" w14:paraId="7BBD2AEA" w14:textId="77777777" w:rsidTr="00AD6E05">
        <w:tc>
          <w:tcPr>
            <w:tcW w:w="510" w:type="dxa"/>
          </w:tcPr>
          <w:p w14:paraId="19A651AA"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1.</w:t>
            </w:r>
          </w:p>
        </w:tc>
        <w:tc>
          <w:tcPr>
            <w:tcW w:w="2658" w:type="dxa"/>
          </w:tcPr>
          <w:p w14:paraId="1C97B3A3"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Bentuk /Tekstur</w:t>
            </w:r>
          </w:p>
        </w:tc>
        <w:tc>
          <w:tcPr>
            <w:tcW w:w="2250" w:type="dxa"/>
          </w:tcPr>
          <w:p w14:paraId="02D335A2"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Serbuk</w:t>
            </w:r>
          </w:p>
        </w:tc>
      </w:tr>
      <w:tr w:rsidR="00DF5B90" w:rsidRPr="00E531E0" w14:paraId="500948E6" w14:textId="77777777" w:rsidTr="00AD6E05">
        <w:tc>
          <w:tcPr>
            <w:tcW w:w="510" w:type="dxa"/>
          </w:tcPr>
          <w:p w14:paraId="23245384"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2.</w:t>
            </w:r>
          </w:p>
        </w:tc>
        <w:tc>
          <w:tcPr>
            <w:tcW w:w="2658" w:type="dxa"/>
          </w:tcPr>
          <w:p w14:paraId="43A4A6C6"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Warna</w:t>
            </w:r>
          </w:p>
        </w:tc>
        <w:tc>
          <w:tcPr>
            <w:tcW w:w="2250" w:type="dxa"/>
          </w:tcPr>
          <w:p w14:paraId="1E9EE022"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Coklat Tua</w:t>
            </w:r>
          </w:p>
        </w:tc>
      </w:tr>
      <w:tr w:rsidR="00DF5B90" w:rsidRPr="00E531E0" w14:paraId="78B9CDF1" w14:textId="77777777" w:rsidTr="00AD6E05">
        <w:tc>
          <w:tcPr>
            <w:tcW w:w="510" w:type="dxa"/>
          </w:tcPr>
          <w:p w14:paraId="0F3E8383"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3.</w:t>
            </w:r>
          </w:p>
        </w:tc>
        <w:tc>
          <w:tcPr>
            <w:tcW w:w="2658" w:type="dxa"/>
          </w:tcPr>
          <w:p w14:paraId="6C47F7E7"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Bau</w:t>
            </w:r>
          </w:p>
        </w:tc>
        <w:tc>
          <w:tcPr>
            <w:tcW w:w="2250" w:type="dxa"/>
          </w:tcPr>
          <w:p w14:paraId="1FFE456B"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Bau Khas</w:t>
            </w:r>
          </w:p>
        </w:tc>
      </w:tr>
      <w:tr w:rsidR="00DF5B90" w:rsidRPr="00E531E0" w14:paraId="32D75218" w14:textId="77777777" w:rsidTr="00AD6E05">
        <w:tc>
          <w:tcPr>
            <w:tcW w:w="510" w:type="dxa"/>
          </w:tcPr>
          <w:p w14:paraId="0B1E9FF9"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4.</w:t>
            </w:r>
          </w:p>
        </w:tc>
        <w:tc>
          <w:tcPr>
            <w:tcW w:w="2658" w:type="dxa"/>
          </w:tcPr>
          <w:p w14:paraId="30EBCC07"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Rasa</w:t>
            </w:r>
          </w:p>
        </w:tc>
        <w:tc>
          <w:tcPr>
            <w:tcW w:w="2250" w:type="dxa"/>
          </w:tcPr>
          <w:p w14:paraId="60FF07B3"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Tidak Berasa</w:t>
            </w:r>
          </w:p>
        </w:tc>
      </w:tr>
    </w:tbl>
    <w:p w14:paraId="0975240F" w14:textId="77777777" w:rsidR="00DF5B90" w:rsidRPr="00E531E0" w:rsidRDefault="00DF5B90" w:rsidP="00DF5B90">
      <w:pPr>
        <w:pStyle w:val="ListParagraph"/>
        <w:tabs>
          <w:tab w:val="left" w:pos="709"/>
        </w:tabs>
        <w:spacing w:line="480" w:lineRule="auto"/>
        <w:ind w:left="0"/>
        <w:jc w:val="both"/>
        <w:rPr>
          <w:rFonts w:ascii="Times New Roman" w:hAnsi="Times New Roman" w:cs="Times New Roman"/>
          <w:sz w:val="24"/>
          <w:szCs w:val="24"/>
        </w:rPr>
      </w:pPr>
    </w:p>
    <w:p w14:paraId="6DF515E8" w14:textId="77777777" w:rsidR="00DF5B90" w:rsidRPr="00E531E0" w:rsidRDefault="00DF5B90" w:rsidP="00DF5B90">
      <w:pPr>
        <w:pStyle w:val="ListParagraph"/>
        <w:tabs>
          <w:tab w:val="left" w:pos="709"/>
        </w:tabs>
        <w:spacing w:line="480" w:lineRule="auto"/>
        <w:ind w:left="0"/>
        <w:jc w:val="both"/>
        <w:rPr>
          <w:rFonts w:ascii="Times New Roman" w:hAnsi="Times New Roman" w:cs="Times New Roman"/>
          <w:sz w:val="24"/>
          <w:szCs w:val="24"/>
        </w:rPr>
      </w:pPr>
    </w:p>
    <w:p w14:paraId="6E5669E7" w14:textId="77777777" w:rsidR="00DF5B90" w:rsidRDefault="00DF5B90" w:rsidP="00DF5B90">
      <w:pPr>
        <w:pStyle w:val="ListParagraph"/>
        <w:tabs>
          <w:tab w:val="left" w:pos="709"/>
        </w:tabs>
        <w:spacing w:line="480" w:lineRule="auto"/>
        <w:ind w:left="0"/>
        <w:jc w:val="both"/>
        <w:rPr>
          <w:rFonts w:ascii="Times New Roman" w:hAnsi="Times New Roman" w:cs="Times New Roman"/>
          <w:sz w:val="24"/>
          <w:szCs w:val="24"/>
        </w:rPr>
      </w:pPr>
    </w:p>
    <w:p w14:paraId="397EDDCD" w14:textId="77777777" w:rsidR="00DF5B90" w:rsidRDefault="00DF5B90" w:rsidP="00DF5B90">
      <w:pPr>
        <w:pStyle w:val="ListParagraph"/>
        <w:tabs>
          <w:tab w:val="left" w:pos="709"/>
        </w:tabs>
        <w:spacing w:line="480" w:lineRule="auto"/>
        <w:ind w:left="0"/>
        <w:jc w:val="both"/>
        <w:rPr>
          <w:rFonts w:ascii="Times New Roman" w:hAnsi="Times New Roman" w:cs="Times New Roman"/>
          <w:sz w:val="24"/>
          <w:szCs w:val="24"/>
        </w:rPr>
      </w:pPr>
    </w:p>
    <w:p w14:paraId="029F8B29" w14:textId="77777777" w:rsidR="00DF5B90" w:rsidRDefault="00DF5B90" w:rsidP="00DF5B90">
      <w:pPr>
        <w:pStyle w:val="ListParagraph"/>
        <w:tabs>
          <w:tab w:val="left" w:pos="709"/>
        </w:tabs>
        <w:spacing w:line="480" w:lineRule="auto"/>
        <w:ind w:left="0"/>
        <w:jc w:val="both"/>
        <w:rPr>
          <w:rFonts w:ascii="Times New Roman" w:hAnsi="Times New Roman" w:cs="Times New Roman"/>
          <w:sz w:val="24"/>
          <w:szCs w:val="24"/>
        </w:rPr>
      </w:pPr>
    </w:p>
    <w:p w14:paraId="2DD6BD73" w14:textId="77777777" w:rsidR="00DF5B90" w:rsidRPr="00E531E0" w:rsidRDefault="00DF5B90" w:rsidP="00DF5B90">
      <w:pPr>
        <w:pStyle w:val="ListParagraph"/>
        <w:tabs>
          <w:tab w:val="left" w:pos="709"/>
        </w:tabs>
        <w:spacing w:line="480" w:lineRule="auto"/>
        <w:ind w:left="0"/>
        <w:jc w:val="both"/>
        <w:rPr>
          <w:rFonts w:ascii="Times New Roman" w:hAnsi="Times New Roman" w:cs="Times New Roman"/>
          <w:sz w:val="24"/>
          <w:szCs w:val="24"/>
        </w:rPr>
      </w:pPr>
    </w:p>
    <w:p w14:paraId="0429B03E" w14:textId="77777777" w:rsidR="00DF5B90" w:rsidRPr="00DF5B90" w:rsidRDefault="00DF5B90" w:rsidP="00C42BDD">
      <w:pPr>
        <w:pStyle w:val="Heading3"/>
        <w:numPr>
          <w:ilvl w:val="0"/>
          <w:numId w:val="2"/>
        </w:numPr>
        <w:spacing w:line="480" w:lineRule="auto"/>
        <w:ind w:left="540" w:hanging="540"/>
        <w:rPr>
          <w:rFonts w:asciiTheme="majorBidi" w:hAnsiTheme="majorBidi"/>
          <w:b/>
          <w:bCs/>
          <w:color w:val="000000" w:themeColor="text1"/>
          <w:sz w:val="24"/>
          <w:szCs w:val="24"/>
        </w:rPr>
      </w:pPr>
      <w:bookmarkStart w:id="29" w:name="_Toc174845564"/>
      <w:bookmarkStart w:id="30" w:name="_Toc175665705"/>
      <w:bookmarkStart w:id="31" w:name="_Toc179514911"/>
      <w:bookmarkStart w:id="32" w:name="_Hlk179395096"/>
      <w:bookmarkEnd w:id="25"/>
      <w:r w:rsidRPr="00DF5B90">
        <w:rPr>
          <w:rFonts w:asciiTheme="majorBidi" w:hAnsiTheme="majorBidi"/>
          <w:b/>
          <w:bCs/>
          <w:color w:val="000000" w:themeColor="text1"/>
          <w:sz w:val="24"/>
          <w:szCs w:val="24"/>
        </w:rPr>
        <w:t>Hasil Uji Kelarutan Hemiselulosa</w:t>
      </w:r>
      <w:bookmarkEnd w:id="29"/>
      <w:bookmarkEnd w:id="30"/>
      <w:bookmarkEnd w:id="31"/>
    </w:p>
    <w:p w14:paraId="4E5AEE99" w14:textId="77777777" w:rsidR="00DF5B90" w:rsidRPr="00E531E0" w:rsidRDefault="00DF5B90" w:rsidP="00DF5B90">
      <w:pPr>
        <w:tabs>
          <w:tab w:val="left" w:pos="540"/>
        </w:tabs>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ab/>
        <w:t>Hasil uji kelarutan hemiselulosa TKKS menggunakan pelarut NaOH 0,1N, air panas, aquadest, etanol 70%, dan asam (CH₃COOH/asam asetat glasial). Berikut hasil pengujian kelarutan hemiselulosa TKKS pada konsentrasi 0,05N, 0,1N, 0,2N, 0,3N, 0,5N disajikan dalam tabel 4.</w:t>
      </w:r>
      <w:r>
        <w:rPr>
          <w:rFonts w:ascii="Times New Roman" w:hAnsi="Times New Roman" w:cs="Times New Roman"/>
          <w:sz w:val="24"/>
          <w:szCs w:val="24"/>
        </w:rPr>
        <w:t>3</w:t>
      </w:r>
    </w:p>
    <w:p w14:paraId="118046A4" w14:textId="77777777" w:rsidR="00DF5B90" w:rsidRPr="0041107F" w:rsidRDefault="00DF5B90" w:rsidP="00DF5B90">
      <w:pPr>
        <w:pStyle w:val="Caption"/>
        <w:jc w:val="center"/>
        <w:rPr>
          <w:rFonts w:ascii="Times New Roman" w:hAnsi="Times New Roman" w:cs="Times New Roman"/>
          <w:b w:val="0"/>
          <w:bCs w:val="0"/>
          <w:sz w:val="24"/>
          <w:szCs w:val="24"/>
        </w:rPr>
      </w:pPr>
      <w:bookmarkStart w:id="33" w:name="_Toc174844622"/>
      <w:bookmarkStart w:id="34" w:name="_Toc175761544"/>
      <w:bookmarkStart w:id="35" w:name="_Toc179515683"/>
      <w:r w:rsidRPr="00966E39">
        <w:rPr>
          <w:rFonts w:asciiTheme="majorBidi" w:hAnsiTheme="majorBidi" w:cstheme="majorBidi"/>
          <w:color w:val="auto"/>
          <w:sz w:val="24"/>
          <w:szCs w:val="24"/>
        </w:rPr>
        <w:t xml:space="preserve">Tabel 4. </w:t>
      </w:r>
      <w:r w:rsidRPr="00966E39">
        <w:rPr>
          <w:rFonts w:asciiTheme="majorBidi" w:hAnsiTheme="majorBidi" w:cstheme="majorBidi"/>
          <w:color w:val="auto"/>
          <w:sz w:val="24"/>
          <w:szCs w:val="24"/>
        </w:rPr>
        <w:fldChar w:fldCharType="begin"/>
      </w:r>
      <w:r w:rsidRPr="00966E39">
        <w:rPr>
          <w:rFonts w:asciiTheme="majorBidi" w:hAnsiTheme="majorBidi" w:cstheme="majorBidi"/>
          <w:color w:val="auto"/>
          <w:sz w:val="24"/>
          <w:szCs w:val="24"/>
        </w:rPr>
        <w:instrText xml:space="preserve"> SEQ Tabel_4. \* ARABIC </w:instrText>
      </w:r>
      <w:r w:rsidRPr="00966E39">
        <w:rPr>
          <w:rFonts w:asciiTheme="majorBidi" w:hAnsiTheme="majorBidi" w:cstheme="majorBidi"/>
          <w:color w:val="auto"/>
          <w:sz w:val="24"/>
          <w:szCs w:val="24"/>
        </w:rPr>
        <w:fldChar w:fldCharType="separate"/>
      </w:r>
      <w:r>
        <w:rPr>
          <w:rFonts w:asciiTheme="majorBidi" w:hAnsiTheme="majorBidi" w:cstheme="majorBidi"/>
          <w:color w:val="auto"/>
          <w:sz w:val="24"/>
          <w:szCs w:val="24"/>
        </w:rPr>
        <w:t>3</w:t>
      </w:r>
      <w:r w:rsidRPr="00966E39">
        <w:rPr>
          <w:rFonts w:asciiTheme="majorBidi" w:hAnsiTheme="majorBidi" w:cstheme="majorBidi"/>
          <w:color w:val="auto"/>
          <w:sz w:val="24"/>
          <w:szCs w:val="24"/>
        </w:rPr>
        <w:fldChar w:fldCharType="end"/>
      </w:r>
      <w:r w:rsidRPr="00966E39">
        <w:rPr>
          <w:color w:val="auto"/>
        </w:rPr>
        <w:t xml:space="preserve"> </w:t>
      </w:r>
      <w:r w:rsidRPr="0041107F">
        <w:rPr>
          <w:rFonts w:ascii="Times New Roman" w:hAnsi="Times New Roman" w:cs="Times New Roman"/>
          <w:b w:val="0"/>
          <w:bCs w:val="0"/>
          <w:color w:val="auto"/>
          <w:sz w:val="24"/>
          <w:szCs w:val="24"/>
        </w:rPr>
        <w:t>Uji Kelarutan Hemiselulosa TKKS</w:t>
      </w:r>
      <w:bookmarkEnd w:id="33"/>
      <w:bookmarkEnd w:id="34"/>
      <w:bookmarkEnd w:id="35"/>
    </w:p>
    <w:tbl>
      <w:tblPr>
        <w:tblStyle w:val="TableGrid"/>
        <w:tblW w:w="7470" w:type="dxa"/>
        <w:tblInd w:w="378" w:type="dxa"/>
        <w:tblLook w:val="04A0" w:firstRow="1" w:lastRow="0" w:firstColumn="1" w:lastColumn="0" w:noHBand="0" w:noVBand="1"/>
      </w:tblPr>
      <w:tblGrid>
        <w:gridCol w:w="540"/>
        <w:gridCol w:w="2070"/>
        <w:gridCol w:w="1890"/>
        <w:gridCol w:w="2970"/>
      </w:tblGrid>
      <w:tr w:rsidR="00DF5B90" w:rsidRPr="00E531E0" w14:paraId="4E8D990B" w14:textId="77777777" w:rsidTr="00AD6E05">
        <w:tc>
          <w:tcPr>
            <w:tcW w:w="540" w:type="dxa"/>
          </w:tcPr>
          <w:p w14:paraId="0122BA01" w14:textId="77777777" w:rsidR="00DF5B90" w:rsidRPr="00E531E0" w:rsidRDefault="00DF5B90" w:rsidP="00AD6E05">
            <w:pPr>
              <w:pStyle w:val="ListParagraph"/>
              <w:tabs>
                <w:tab w:val="left" w:pos="709"/>
              </w:tabs>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No</w:t>
            </w:r>
          </w:p>
        </w:tc>
        <w:tc>
          <w:tcPr>
            <w:tcW w:w="2070" w:type="dxa"/>
          </w:tcPr>
          <w:p w14:paraId="2C466339" w14:textId="77777777" w:rsidR="00DF5B90" w:rsidRPr="00E531E0" w:rsidRDefault="00DF5B90" w:rsidP="00AD6E05">
            <w:pPr>
              <w:pStyle w:val="ListParagraph"/>
              <w:tabs>
                <w:tab w:val="left" w:pos="709"/>
              </w:tabs>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Pelarut</w:t>
            </w:r>
          </w:p>
        </w:tc>
        <w:tc>
          <w:tcPr>
            <w:tcW w:w="1890" w:type="dxa"/>
          </w:tcPr>
          <w:p w14:paraId="235957A7" w14:textId="77777777" w:rsidR="00DF5B90" w:rsidRPr="00E531E0" w:rsidRDefault="00DF5B90" w:rsidP="00AD6E05">
            <w:pPr>
              <w:pStyle w:val="ListParagraph"/>
              <w:tabs>
                <w:tab w:val="left" w:pos="709"/>
              </w:tabs>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Hasil Kelarutan</w:t>
            </w:r>
          </w:p>
        </w:tc>
        <w:tc>
          <w:tcPr>
            <w:tcW w:w="2970" w:type="dxa"/>
          </w:tcPr>
          <w:p w14:paraId="35846DC2" w14:textId="77777777" w:rsidR="00DF5B90" w:rsidRPr="00E531E0" w:rsidRDefault="00DF5B90" w:rsidP="00AD6E05">
            <w:pPr>
              <w:pStyle w:val="ListParagraph"/>
              <w:tabs>
                <w:tab w:val="left" w:pos="709"/>
              </w:tabs>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Hasil Peneliti Sebelumnya</w:t>
            </w:r>
          </w:p>
          <w:p w14:paraId="347383A1" w14:textId="77777777" w:rsidR="00DF5B90" w:rsidRPr="00E531E0" w:rsidRDefault="00C42BDD" w:rsidP="00AD6E05">
            <w:pPr>
              <w:pStyle w:val="ListParagraph"/>
              <w:tabs>
                <w:tab w:val="left" w:pos="709"/>
              </w:tabs>
              <w:ind w:left="0"/>
              <w:jc w:val="center"/>
              <w:rPr>
                <w:rFonts w:ascii="Times New Roman" w:hAnsi="Times New Roman" w:cs="Times New Roman"/>
                <w:b/>
                <w:bCs/>
                <w:sz w:val="24"/>
                <w:szCs w:val="24"/>
              </w:rPr>
            </w:pPr>
            <w:sdt>
              <w:sdtPr>
                <w:rPr>
                  <w:rFonts w:ascii="Times New Roman" w:hAnsi="Times New Roman" w:cs="Times New Roman"/>
                  <w:bCs/>
                  <w:color w:val="000000"/>
                  <w:sz w:val="24"/>
                  <w:szCs w:val="24"/>
                </w:rPr>
                <w:tag w:val="MENDELEY_CITATION_v3_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"/>
                <w:id w:val="611020651"/>
                <w:placeholder>
                  <w:docPart w:val="4C904A345AA44BBAB1F63D2F3807A46A"/>
                </w:placeholder>
              </w:sdtPr>
              <w:sdtEndPr/>
              <w:sdtContent>
                <w:bookmarkStart w:id="36" w:name="_GoBack"/>
                <w:r w:rsidR="00DF5B90" w:rsidRPr="00E531E0">
                  <w:rPr>
                    <w:rFonts w:ascii="Times New Roman" w:hAnsi="Times New Roman" w:cs="Times New Roman"/>
                    <w:b/>
                    <w:color w:val="000000"/>
                    <w:sz w:val="24"/>
                    <w:szCs w:val="24"/>
                  </w:rPr>
                  <w:t>(Muchlisyam, 2014)</w:t>
                </w:r>
                <w:bookmarkEnd w:id="36"/>
              </w:sdtContent>
            </w:sdt>
          </w:p>
        </w:tc>
      </w:tr>
      <w:tr w:rsidR="00DF5B90" w:rsidRPr="00E531E0" w14:paraId="4964FB01" w14:textId="77777777" w:rsidTr="00AD6E05">
        <w:tc>
          <w:tcPr>
            <w:tcW w:w="540" w:type="dxa"/>
          </w:tcPr>
          <w:p w14:paraId="293527DE"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1.</w:t>
            </w:r>
          </w:p>
        </w:tc>
        <w:tc>
          <w:tcPr>
            <w:tcW w:w="2070" w:type="dxa"/>
          </w:tcPr>
          <w:p w14:paraId="77474690"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Basa (NaOH 0,1N)</w:t>
            </w:r>
          </w:p>
        </w:tc>
        <w:tc>
          <w:tcPr>
            <w:tcW w:w="1890" w:type="dxa"/>
          </w:tcPr>
          <w:p w14:paraId="046AF721"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Mudah Larut</w:t>
            </w:r>
          </w:p>
        </w:tc>
        <w:tc>
          <w:tcPr>
            <w:tcW w:w="2970" w:type="dxa"/>
          </w:tcPr>
          <w:p w14:paraId="1697675C"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Mudah larut</w:t>
            </w:r>
          </w:p>
        </w:tc>
      </w:tr>
      <w:tr w:rsidR="00DF5B90" w:rsidRPr="00E531E0" w14:paraId="0C443215" w14:textId="77777777" w:rsidTr="00AD6E05">
        <w:tc>
          <w:tcPr>
            <w:tcW w:w="540" w:type="dxa"/>
          </w:tcPr>
          <w:p w14:paraId="41FE3340"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2.</w:t>
            </w:r>
          </w:p>
        </w:tc>
        <w:tc>
          <w:tcPr>
            <w:tcW w:w="2070" w:type="dxa"/>
          </w:tcPr>
          <w:p w14:paraId="5000E894"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Air Panas</w:t>
            </w:r>
          </w:p>
        </w:tc>
        <w:tc>
          <w:tcPr>
            <w:tcW w:w="1890" w:type="dxa"/>
          </w:tcPr>
          <w:p w14:paraId="4DE756CC"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Larut</w:t>
            </w:r>
          </w:p>
        </w:tc>
        <w:tc>
          <w:tcPr>
            <w:tcW w:w="2970" w:type="dxa"/>
          </w:tcPr>
          <w:p w14:paraId="3EF9B291"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Larut</w:t>
            </w:r>
          </w:p>
        </w:tc>
      </w:tr>
      <w:tr w:rsidR="00DF5B90" w:rsidRPr="00E531E0" w14:paraId="65DB62D0" w14:textId="77777777" w:rsidTr="00AD6E05">
        <w:tc>
          <w:tcPr>
            <w:tcW w:w="540" w:type="dxa"/>
          </w:tcPr>
          <w:p w14:paraId="2F41F518"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3.</w:t>
            </w:r>
          </w:p>
        </w:tc>
        <w:tc>
          <w:tcPr>
            <w:tcW w:w="2070" w:type="dxa"/>
          </w:tcPr>
          <w:p w14:paraId="10646CAB"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Aquadest</w:t>
            </w:r>
          </w:p>
        </w:tc>
        <w:tc>
          <w:tcPr>
            <w:tcW w:w="1890" w:type="dxa"/>
          </w:tcPr>
          <w:p w14:paraId="77A99284"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Sukar Larut</w:t>
            </w:r>
          </w:p>
        </w:tc>
        <w:tc>
          <w:tcPr>
            <w:tcW w:w="2970" w:type="dxa"/>
          </w:tcPr>
          <w:p w14:paraId="3F66CD36"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Sukar Larut</w:t>
            </w:r>
          </w:p>
        </w:tc>
      </w:tr>
      <w:tr w:rsidR="00DF5B90" w:rsidRPr="00E531E0" w14:paraId="0372C6DE" w14:textId="77777777" w:rsidTr="00AD6E05">
        <w:tc>
          <w:tcPr>
            <w:tcW w:w="540" w:type="dxa"/>
          </w:tcPr>
          <w:p w14:paraId="2C6AA95E"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4.</w:t>
            </w:r>
          </w:p>
        </w:tc>
        <w:tc>
          <w:tcPr>
            <w:tcW w:w="2070" w:type="dxa"/>
          </w:tcPr>
          <w:p w14:paraId="12F052E4"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Etanol 70%</w:t>
            </w:r>
          </w:p>
        </w:tc>
        <w:tc>
          <w:tcPr>
            <w:tcW w:w="1890" w:type="dxa"/>
          </w:tcPr>
          <w:p w14:paraId="28A8C334"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Tidak larut</w:t>
            </w:r>
          </w:p>
        </w:tc>
        <w:tc>
          <w:tcPr>
            <w:tcW w:w="2970" w:type="dxa"/>
          </w:tcPr>
          <w:p w14:paraId="6D557B94"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Tidak Larut</w:t>
            </w:r>
          </w:p>
        </w:tc>
      </w:tr>
      <w:tr w:rsidR="00DF5B90" w:rsidRPr="00E531E0" w14:paraId="23B46D12" w14:textId="77777777" w:rsidTr="00AD6E05">
        <w:tc>
          <w:tcPr>
            <w:tcW w:w="540" w:type="dxa"/>
          </w:tcPr>
          <w:p w14:paraId="6543EDEA"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5.</w:t>
            </w:r>
          </w:p>
        </w:tc>
        <w:tc>
          <w:tcPr>
            <w:tcW w:w="2070" w:type="dxa"/>
          </w:tcPr>
          <w:p w14:paraId="7A0B1DD8"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Asam Asetat Glasial</w:t>
            </w:r>
          </w:p>
        </w:tc>
        <w:tc>
          <w:tcPr>
            <w:tcW w:w="1890" w:type="dxa"/>
          </w:tcPr>
          <w:p w14:paraId="1784E0A1"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Tidak Larut</w:t>
            </w:r>
          </w:p>
        </w:tc>
        <w:tc>
          <w:tcPr>
            <w:tcW w:w="2970" w:type="dxa"/>
          </w:tcPr>
          <w:p w14:paraId="5FAA4F63"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Tidak Larut</w:t>
            </w:r>
          </w:p>
        </w:tc>
      </w:tr>
    </w:tbl>
    <w:p w14:paraId="5BC918CA" w14:textId="77777777" w:rsidR="00DF5B90" w:rsidRPr="00E531E0" w:rsidRDefault="00DF5B90" w:rsidP="00DF5B90">
      <w:pPr>
        <w:tabs>
          <w:tab w:val="left" w:pos="709"/>
        </w:tabs>
        <w:jc w:val="both"/>
        <w:rPr>
          <w:rFonts w:ascii="Times New Roman" w:hAnsi="Times New Roman" w:cs="Times New Roman"/>
          <w:b/>
          <w:bCs/>
          <w:sz w:val="24"/>
          <w:szCs w:val="24"/>
        </w:rPr>
      </w:pPr>
    </w:p>
    <w:p w14:paraId="4CC8E1A3" w14:textId="77777777" w:rsidR="00DF5B90" w:rsidRPr="0041107F" w:rsidRDefault="00DF5B90" w:rsidP="00DF5B90">
      <w:pPr>
        <w:pStyle w:val="ListParagraph"/>
        <w:tabs>
          <w:tab w:val="left" w:pos="1170"/>
        </w:tabs>
        <w:spacing w:line="480" w:lineRule="auto"/>
        <w:ind w:left="0" w:firstLine="540"/>
        <w:jc w:val="both"/>
        <w:rPr>
          <w:rFonts w:ascii="Times New Roman" w:hAnsi="Times New Roman" w:cs="Times New Roman"/>
          <w:sz w:val="24"/>
          <w:szCs w:val="24"/>
        </w:rPr>
      </w:pPr>
      <w:r w:rsidRPr="00E531E0">
        <w:rPr>
          <w:rFonts w:ascii="Times New Roman" w:hAnsi="Times New Roman" w:cs="Times New Roman"/>
          <w:sz w:val="24"/>
          <w:szCs w:val="24"/>
        </w:rPr>
        <w:tab/>
        <w:t>Hasil uji kelarutan hemiselulosa TKKS tertera pada tabel 4.</w:t>
      </w:r>
      <w:r>
        <w:rPr>
          <w:rFonts w:ascii="Times New Roman" w:hAnsi="Times New Roman" w:cs="Times New Roman"/>
          <w:sz w:val="24"/>
          <w:szCs w:val="24"/>
        </w:rPr>
        <w:t>3</w:t>
      </w:r>
      <w:r w:rsidRPr="00E531E0">
        <w:rPr>
          <w:rFonts w:ascii="Times New Roman" w:hAnsi="Times New Roman" w:cs="Times New Roman"/>
          <w:sz w:val="24"/>
          <w:szCs w:val="24"/>
        </w:rPr>
        <w:t xml:space="preserve"> dari hasil tersebut menunjukkan bahwa hemiselulosa ini mudah larut dalam suasana alkali (NaOH 0,1N), larut dalam air panas, sukar larut dalam aquadest, tidak larut dalam etanol 70%, dan tidak larut dalam suasana asam (CH₃COOH/asam asetat glasial). Kelarutan suatu polimer termasuk karbohidrat, akan berkurang dengan semakin </w:t>
      </w:r>
      <w:r w:rsidRPr="00E531E0">
        <w:rPr>
          <w:rFonts w:ascii="Times New Roman" w:hAnsi="Times New Roman" w:cs="Times New Roman"/>
          <w:sz w:val="24"/>
          <w:szCs w:val="24"/>
        </w:rPr>
        <w:lastRenderedPageBreak/>
        <w:t>tinggi bobot molekulnya.</w:t>
      </w:r>
      <w:r>
        <w:rPr>
          <w:rFonts w:ascii="Times New Roman" w:hAnsi="Times New Roman" w:cs="Times New Roman"/>
          <w:sz w:val="24"/>
          <w:szCs w:val="24"/>
        </w:rPr>
        <w:t xml:space="preserve"> </w:t>
      </w:r>
      <w:r w:rsidRPr="00E531E0">
        <w:rPr>
          <w:rFonts w:ascii="Times New Roman" w:hAnsi="Times New Roman" w:cs="Times New Roman"/>
          <w:sz w:val="24"/>
          <w:szCs w:val="24"/>
        </w:rPr>
        <w:t xml:space="preserve">Tujuannya untuk mengidentifikasi hemiselulosa secara kualitatif </w:t>
      </w:r>
      <w:sdt>
        <w:sdtPr>
          <w:rPr>
            <w:rFonts w:ascii="Times New Roman" w:hAnsi="Times New Roman" w:cs="Times New Roman"/>
            <w:color w:val="000000"/>
            <w:sz w:val="24"/>
            <w:szCs w:val="24"/>
          </w:rPr>
          <w:tag w:val="MENDELEY_CITATION_v3_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"/>
          <w:id w:val="104861445"/>
          <w:placeholder>
            <w:docPart w:val="AFE60AD8CE6C4768A0446DEB043961E1"/>
          </w:placeholder>
        </w:sdtPr>
        <w:sdtEndPr/>
        <w:sdtContent>
          <w:r w:rsidRPr="00E531E0">
            <w:rPr>
              <w:rFonts w:ascii="Times New Roman" w:hAnsi="Times New Roman" w:cs="Times New Roman"/>
              <w:color w:val="000000"/>
              <w:sz w:val="24"/>
              <w:szCs w:val="24"/>
            </w:rPr>
            <w:t>(Muchlisyam, 2014).</w:t>
          </w:r>
          <w:r>
            <w:rPr>
              <w:rFonts w:ascii="Times New Roman" w:hAnsi="Times New Roman" w:cs="Times New Roman"/>
              <w:color w:val="000000"/>
              <w:sz w:val="24"/>
              <w:szCs w:val="24"/>
            </w:rPr>
            <w:t xml:space="preserve"> </w:t>
          </w:r>
        </w:sdtContent>
      </w:sdt>
      <w:r w:rsidRPr="00E531E0">
        <w:rPr>
          <w:rFonts w:ascii="Times New Roman" w:hAnsi="Times New Roman" w:cs="Times New Roman"/>
          <w:color w:val="000000"/>
          <w:sz w:val="24"/>
          <w:szCs w:val="24"/>
        </w:rPr>
        <w:t xml:space="preserve">Dari hasil tersebut dapat dilihat tidak ada perbedaan hasil kelarutan hemiselulosa TKKS dengan hasil uji kelarutan pada peneliti sebelumnya. </w:t>
      </w:r>
      <w:bookmarkEnd w:id="32"/>
      <w:r w:rsidRPr="00E531E0">
        <w:rPr>
          <w:rFonts w:ascii="Times New Roman" w:hAnsi="Times New Roman" w:cs="Times New Roman"/>
          <w:sz w:val="24"/>
          <w:szCs w:val="24"/>
        </w:rPr>
        <w:t>Hasil uji kelarutan hemiselulosa dapat dilihat pada</w:t>
      </w:r>
      <w:r w:rsidRPr="0041107F">
        <w:rPr>
          <w:rFonts w:ascii="Times New Roman" w:hAnsi="Times New Roman" w:cs="Times New Roman"/>
          <w:sz w:val="24"/>
          <w:szCs w:val="24"/>
        </w:rPr>
        <w:t xml:space="preserve"> lampiran 7</w:t>
      </w:r>
    </w:p>
    <w:p w14:paraId="51850567" w14:textId="77777777" w:rsidR="00DF5B90" w:rsidRPr="00DF5B90" w:rsidRDefault="00DF5B90" w:rsidP="00C42BDD">
      <w:pPr>
        <w:pStyle w:val="Heading3"/>
        <w:numPr>
          <w:ilvl w:val="0"/>
          <w:numId w:val="2"/>
        </w:numPr>
        <w:spacing w:line="480" w:lineRule="auto"/>
        <w:ind w:left="540" w:hanging="540"/>
        <w:rPr>
          <w:rFonts w:asciiTheme="majorBidi" w:hAnsiTheme="majorBidi"/>
          <w:b/>
          <w:bCs/>
          <w:color w:val="000000" w:themeColor="text1"/>
          <w:sz w:val="24"/>
          <w:szCs w:val="24"/>
        </w:rPr>
      </w:pPr>
      <w:bookmarkStart w:id="37" w:name="_Toc174845565"/>
      <w:bookmarkStart w:id="38" w:name="_Toc175665706"/>
      <w:bookmarkStart w:id="39" w:name="_Toc179514912"/>
      <w:bookmarkStart w:id="40" w:name="_Hlk179395358"/>
      <w:r w:rsidRPr="00DF5B90">
        <w:rPr>
          <w:rFonts w:asciiTheme="majorBidi" w:hAnsiTheme="majorBidi"/>
          <w:b/>
          <w:bCs/>
          <w:color w:val="000000" w:themeColor="text1"/>
          <w:sz w:val="24"/>
          <w:szCs w:val="24"/>
        </w:rPr>
        <w:t>Hasil Analisis FTIR</w:t>
      </w:r>
      <w:bookmarkEnd w:id="37"/>
      <w:bookmarkEnd w:id="38"/>
      <w:bookmarkEnd w:id="39"/>
    </w:p>
    <w:p w14:paraId="772D1C6D" w14:textId="77777777" w:rsidR="00DF5B90" w:rsidRDefault="00DF5B90" w:rsidP="00DF5B90">
      <w:pPr>
        <w:tabs>
          <w:tab w:val="left" w:pos="540"/>
        </w:tabs>
        <w:spacing w:after="0" w:line="480" w:lineRule="auto"/>
        <w:jc w:val="both"/>
        <w:rPr>
          <w:rFonts w:ascii="Times New Roman" w:hAnsi="Times New Roman" w:cs="Times New Roman"/>
          <w:b/>
          <w:bCs/>
          <w:iCs/>
          <w:sz w:val="24"/>
          <w:szCs w:val="24"/>
        </w:rPr>
      </w:pPr>
      <w:r>
        <w:rPr>
          <w:rFonts w:ascii="Times New Roman" w:hAnsi="Times New Roman" w:cs="Times New Roman"/>
          <w:iCs/>
          <w:sz w:val="24"/>
          <w:szCs w:val="24"/>
        </w:rPr>
        <w:tab/>
      </w:r>
      <w:r w:rsidRPr="00E531E0">
        <w:rPr>
          <w:rFonts w:ascii="Times New Roman" w:hAnsi="Times New Roman" w:cs="Times New Roman"/>
          <w:iCs/>
          <w:sz w:val="24"/>
          <w:szCs w:val="24"/>
        </w:rPr>
        <w:t xml:space="preserve">Setelah diperoleh hemiselulosa TKKS hasil isolasi maka selanjutnya dianalisis menggunakan spektrofotometer inframerah FTIR </w:t>
      </w:r>
      <w:r w:rsidRPr="00E531E0">
        <w:rPr>
          <w:rFonts w:ascii="Times New Roman" w:hAnsi="Times New Roman" w:cs="Times New Roman"/>
          <w:i/>
          <w:sz w:val="24"/>
          <w:szCs w:val="24"/>
        </w:rPr>
        <w:t>(Fourier transform infrared)</w:t>
      </w:r>
      <w:r w:rsidRPr="00E531E0">
        <w:rPr>
          <w:rFonts w:ascii="Times New Roman" w:hAnsi="Times New Roman" w:cs="Times New Roman"/>
          <w:iCs/>
          <w:sz w:val="24"/>
          <w:szCs w:val="24"/>
        </w:rPr>
        <w:t>. Analisis secara FTIR untuk melihat gugus fungsi hemiselulosa dilakukan dengan menggunakan pellet KBr. Adapun grafik serapan FTIR serbuk</w:t>
      </w:r>
      <w:r>
        <w:rPr>
          <w:rFonts w:ascii="Times New Roman" w:hAnsi="Times New Roman" w:cs="Times New Roman"/>
          <w:iCs/>
          <w:sz w:val="24"/>
          <w:szCs w:val="24"/>
        </w:rPr>
        <w:t xml:space="preserve"> TKKS dan serbuk</w:t>
      </w:r>
      <w:r w:rsidRPr="00E531E0">
        <w:rPr>
          <w:rFonts w:ascii="Times New Roman" w:hAnsi="Times New Roman" w:cs="Times New Roman"/>
          <w:iCs/>
          <w:sz w:val="24"/>
          <w:szCs w:val="24"/>
        </w:rPr>
        <w:t xml:space="preserve"> hemiselulosa TKKS pada konsentrasi </w:t>
      </w:r>
      <w:r w:rsidRPr="00E531E0">
        <w:rPr>
          <w:rFonts w:ascii="Times New Roman" w:hAnsi="Times New Roman" w:cs="Times New Roman"/>
          <w:sz w:val="24"/>
          <w:szCs w:val="24"/>
        </w:rPr>
        <w:t>0,05N, 0,1N, 0,2N, 0,3N, 0,5N</w:t>
      </w:r>
      <w:r w:rsidRPr="00E531E0">
        <w:rPr>
          <w:rFonts w:ascii="Times New Roman" w:hAnsi="Times New Roman" w:cs="Times New Roman"/>
          <w:iCs/>
          <w:sz w:val="24"/>
          <w:szCs w:val="24"/>
        </w:rPr>
        <w:t xml:space="preserve">  dapat </w:t>
      </w:r>
      <w:r>
        <w:rPr>
          <w:rFonts w:ascii="Times New Roman" w:hAnsi="Times New Roman" w:cs="Times New Roman"/>
          <w:b/>
          <w:bCs/>
          <w:sz w:val="24"/>
          <w:szCs w:val="24"/>
          <w:lang w:val="en-US"/>
        </w:rPr>
        <w:drawing>
          <wp:anchor distT="0" distB="0" distL="114300" distR="114300" simplePos="0" relativeHeight="251663360" behindDoc="0" locked="0" layoutInCell="1" allowOverlap="1" wp14:anchorId="6B05386D" wp14:editId="5E29931E">
            <wp:simplePos x="0" y="0"/>
            <wp:positionH relativeFrom="margin">
              <wp:posOffset>66479</wp:posOffset>
            </wp:positionH>
            <wp:positionV relativeFrom="paragraph">
              <wp:posOffset>1388208</wp:posOffset>
            </wp:positionV>
            <wp:extent cx="4754880" cy="2893965"/>
            <wp:effectExtent l="0" t="0" r="7620" b="1905"/>
            <wp:wrapNone/>
            <wp:docPr id="27989540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270220" name="Picture 1657270220"/>
                    <pic:cNvPicPr/>
                  </pic:nvPicPr>
                  <pic:blipFill rotWithShape="1">
                    <a:blip r:embed="rId8" cstate="print">
                      <a:extLst>
                        <a:ext uri="{28A0092B-C50C-407E-A947-70E740481C1C}">
                          <a14:useLocalDpi xmlns:a14="http://schemas.microsoft.com/office/drawing/2010/main" val="0"/>
                        </a:ext>
                      </a:extLst>
                    </a:blip>
                    <a:srcRect l="2527" r="2161"/>
                    <a:stretch/>
                  </pic:blipFill>
                  <pic:spPr bwMode="auto">
                    <a:xfrm>
                      <a:off x="0" y="0"/>
                      <a:ext cx="4754880" cy="2893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1E0">
        <w:rPr>
          <w:rFonts w:ascii="Times New Roman" w:hAnsi="Times New Roman" w:cs="Times New Roman"/>
          <w:iCs/>
          <w:sz w:val="24"/>
          <w:szCs w:val="24"/>
        </w:rPr>
        <w:t xml:space="preserve">dilihat pada </w:t>
      </w:r>
      <w:r w:rsidRPr="00E531E0">
        <w:rPr>
          <w:rFonts w:ascii="Times New Roman" w:hAnsi="Times New Roman" w:cs="Times New Roman"/>
          <w:b/>
          <w:bCs/>
          <w:iCs/>
          <w:sz w:val="24"/>
          <w:szCs w:val="24"/>
        </w:rPr>
        <w:t>Gambar 4.1</w:t>
      </w:r>
      <w:r>
        <w:rPr>
          <w:rFonts w:ascii="Times New Roman" w:hAnsi="Times New Roman" w:cs="Times New Roman"/>
          <w:b/>
          <w:bCs/>
          <w:iCs/>
          <w:sz w:val="24"/>
          <w:szCs w:val="24"/>
        </w:rPr>
        <w:t xml:space="preserve"> </w:t>
      </w:r>
      <w:r w:rsidRPr="0068679D">
        <w:rPr>
          <w:rFonts w:ascii="Times New Roman" w:hAnsi="Times New Roman" w:cs="Times New Roman"/>
          <w:iCs/>
          <w:sz w:val="24"/>
          <w:szCs w:val="24"/>
        </w:rPr>
        <w:t xml:space="preserve">dan </w:t>
      </w:r>
      <w:r>
        <w:rPr>
          <w:rFonts w:ascii="Times New Roman" w:hAnsi="Times New Roman" w:cs="Times New Roman"/>
          <w:b/>
          <w:bCs/>
          <w:iCs/>
          <w:sz w:val="24"/>
          <w:szCs w:val="24"/>
        </w:rPr>
        <w:t>Gambar 4.2</w:t>
      </w:r>
    </w:p>
    <w:p w14:paraId="18A883E7" w14:textId="77777777" w:rsidR="00DF5B90" w:rsidRDefault="00DF5B90" w:rsidP="00DF5B90">
      <w:pPr>
        <w:tabs>
          <w:tab w:val="left" w:pos="540"/>
        </w:tabs>
        <w:spacing w:after="0" w:line="480" w:lineRule="auto"/>
        <w:jc w:val="both"/>
        <w:rPr>
          <w:rFonts w:ascii="Times New Roman" w:hAnsi="Times New Roman" w:cs="Times New Roman"/>
          <w:b/>
          <w:bCs/>
          <w:iCs/>
          <w:sz w:val="24"/>
          <w:szCs w:val="24"/>
        </w:rPr>
      </w:pPr>
    </w:p>
    <w:p w14:paraId="13D8E39A" w14:textId="77777777" w:rsidR="00DF5B90" w:rsidRDefault="00DF5B90" w:rsidP="00DF5B90">
      <w:pPr>
        <w:tabs>
          <w:tab w:val="left" w:pos="540"/>
        </w:tabs>
        <w:spacing w:after="0" w:line="480" w:lineRule="auto"/>
        <w:jc w:val="both"/>
        <w:rPr>
          <w:rFonts w:ascii="Times New Roman" w:hAnsi="Times New Roman" w:cs="Times New Roman"/>
          <w:b/>
          <w:bCs/>
          <w:iCs/>
          <w:sz w:val="24"/>
          <w:szCs w:val="24"/>
        </w:rPr>
      </w:pPr>
    </w:p>
    <w:p w14:paraId="02A044A5" w14:textId="77777777" w:rsidR="00DF5B90" w:rsidRPr="00E531E0" w:rsidRDefault="00DF5B90" w:rsidP="00DF5B90">
      <w:pPr>
        <w:tabs>
          <w:tab w:val="left" w:pos="540"/>
        </w:tabs>
        <w:spacing w:after="0" w:line="480" w:lineRule="auto"/>
        <w:jc w:val="both"/>
        <w:rPr>
          <w:rFonts w:ascii="Times New Roman" w:hAnsi="Times New Roman" w:cs="Times New Roman"/>
          <w:iCs/>
          <w:sz w:val="24"/>
          <w:szCs w:val="24"/>
        </w:rPr>
      </w:pPr>
    </w:p>
    <w:p w14:paraId="59761C2C" w14:textId="77777777" w:rsidR="00DF5B90" w:rsidRDefault="00DF5B90" w:rsidP="00DF5B90">
      <w:pPr>
        <w:spacing w:line="480" w:lineRule="auto"/>
        <w:rPr>
          <w:rFonts w:ascii="Times New Roman" w:hAnsi="Times New Roman" w:cs="Times New Roman"/>
        </w:rPr>
      </w:pPr>
    </w:p>
    <w:p w14:paraId="2323A09A" w14:textId="77777777" w:rsidR="00DF5B90" w:rsidRDefault="00DF5B90" w:rsidP="00DF5B90">
      <w:pPr>
        <w:spacing w:line="480" w:lineRule="auto"/>
        <w:rPr>
          <w:rFonts w:ascii="Times New Roman" w:hAnsi="Times New Roman" w:cs="Times New Roman"/>
        </w:rPr>
      </w:pPr>
    </w:p>
    <w:p w14:paraId="28D4EB8B" w14:textId="77777777" w:rsidR="00DF5B90" w:rsidRDefault="00DF5B90" w:rsidP="00DF5B90">
      <w:pPr>
        <w:spacing w:line="480" w:lineRule="auto"/>
        <w:rPr>
          <w:rFonts w:ascii="Times New Roman" w:hAnsi="Times New Roman" w:cs="Times New Roman"/>
        </w:rPr>
      </w:pPr>
    </w:p>
    <w:p w14:paraId="0B5D04CC" w14:textId="77777777" w:rsidR="00DF5B90" w:rsidRDefault="00DF5B90" w:rsidP="00DF5B90">
      <w:pPr>
        <w:spacing w:line="480" w:lineRule="auto"/>
        <w:rPr>
          <w:rFonts w:ascii="Times New Roman" w:hAnsi="Times New Roman" w:cs="Times New Roman"/>
        </w:rPr>
      </w:pPr>
    </w:p>
    <w:p w14:paraId="5F43C914" w14:textId="77777777" w:rsidR="00DF5B90" w:rsidRDefault="00DF5B90" w:rsidP="00DF5B90">
      <w:pPr>
        <w:spacing w:line="480" w:lineRule="auto"/>
        <w:rPr>
          <w:rFonts w:ascii="Times New Roman" w:hAnsi="Times New Roman" w:cs="Times New Roman"/>
        </w:rPr>
      </w:pPr>
    </w:p>
    <w:p w14:paraId="1B838281" w14:textId="77777777" w:rsidR="00DF5B90" w:rsidRDefault="00DF5B90" w:rsidP="00DF5B90">
      <w:pPr>
        <w:spacing w:line="480" w:lineRule="auto"/>
        <w:rPr>
          <w:rFonts w:ascii="Times New Roman" w:hAnsi="Times New Roman" w:cs="Times New Roman"/>
        </w:rPr>
      </w:pPr>
    </w:p>
    <w:p w14:paraId="0A8DBCA9" w14:textId="77777777" w:rsidR="00DF5B90" w:rsidRDefault="00DF5B90" w:rsidP="00DF5B90">
      <w:pPr>
        <w:pStyle w:val="Caption"/>
        <w:jc w:val="center"/>
        <w:rPr>
          <w:rFonts w:asciiTheme="majorBidi" w:hAnsiTheme="majorBidi" w:cstheme="majorBidi"/>
          <w:color w:val="auto"/>
          <w:sz w:val="24"/>
          <w:szCs w:val="24"/>
        </w:rPr>
      </w:pPr>
    </w:p>
    <w:p w14:paraId="7A8B5BDC" w14:textId="77777777" w:rsidR="00DF5B90" w:rsidRPr="0068679D" w:rsidRDefault="00DF5B90" w:rsidP="00DF5B90">
      <w:pPr>
        <w:pStyle w:val="Caption"/>
        <w:jc w:val="center"/>
        <w:rPr>
          <w:rFonts w:ascii="Times New Roman" w:hAnsi="Times New Roman" w:cs="Times New Roman"/>
          <w:b w:val="0"/>
          <w:bCs w:val="0"/>
          <w:iCs/>
          <w:color w:val="auto"/>
          <w:sz w:val="24"/>
          <w:szCs w:val="24"/>
        </w:rPr>
      </w:pPr>
      <w:bookmarkStart w:id="41" w:name="_Toc179515986"/>
      <w:r>
        <w:rPr>
          <w:rFonts w:ascii="Times New Roman" w:hAnsi="Times New Roman" w:cs="Times New Roman"/>
          <w:lang w:val="en-US"/>
        </w:rPr>
        <w:drawing>
          <wp:anchor distT="0" distB="0" distL="114300" distR="114300" simplePos="0" relativeHeight="251662336" behindDoc="0" locked="0" layoutInCell="1" allowOverlap="1" wp14:anchorId="74CC2938" wp14:editId="575643ED">
            <wp:simplePos x="0" y="0"/>
            <wp:positionH relativeFrom="page">
              <wp:align>center</wp:align>
            </wp:positionH>
            <wp:positionV relativeFrom="paragraph">
              <wp:posOffset>173893</wp:posOffset>
            </wp:positionV>
            <wp:extent cx="4853305" cy="3221355"/>
            <wp:effectExtent l="0" t="0" r="4445" b="0"/>
            <wp:wrapNone/>
            <wp:docPr id="199666343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663430" name="Picture 1996663430"/>
                    <pic:cNvPicPr/>
                  </pic:nvPicPr>
                  <pic:blipFill>
                    <a:blip r:embed="rId9">
                      <a:extLst>
                        <a:ext uri="{28A0092B-C50C-407E-A947-70E740481C1C}">
                          <a14:useLocalDpi xmlns:a14="http://schemas.microsoft.com/office/drawing/2010/main" val="0"/>
                        </a:ext>
                      </a:extLst>
                    </a:blip>
                    <a:stretch>
                      <a:fillRect/>
                    </a:stretch>
                  </pic:blipFill>
                  <pic:spPr>
                    <a:xfrm>
                      <a:off x="0" y="0"/>
                      <a:ext cx="4853305" cy="3221355"/>
                    </a:xfrm>
                    <a:prstGeom prst="rect">
                      <a:avLst/>
                    </a:prstGeom>
                  </pic:spPr>
                </pic:pic>
              </a:graphicData>
            </a:graphic>
            <wp14:sizeRelH relativeFrom="page">
              <wp14:pctWidth>0</wp14:pctWidth>
            </wp14:sizeRelH>
            <wp14:sizeRelV relativeFrom="page">
              <wp14:pctHeight>0</wp14:pctHeight>
            </wp14:sizeRelV>
          </wp:anchor>
        </w:drawing>
      </w:r>
      <w:r w:rsidRPr="00966E39">
        <w:rPr>
          <w:rFonts w:asciiTheme="majorBidi" w:hAnsiTheme="majorBidi" w:cstheme="majorBidi"/>
          <w:color w:val="auto"/>
          <w:sz w:val="24"/>
          <w:szCs w:val="24"/>
        </w:rPr>
        <w:t xml:space="preserve">Gambar 4. </w:t>
      </w:r>
      <w:r w:rsidRPr="00966E39">
        <w:rPr>
          <w:rFonts w:asciiTheme="majorBidi" w:hAnsiTheme="majorBidi" w:cstheme="majorBidi"/>
          <w:color w:val="auto"/>
          <w:sz w:val="24"/>
          <w:szCs w:val="24"/>
        </w:rPr>
        <w:fldChar w:fldCharType="begin"/>
      </w:r>
      <w:r w:rsidRPr="00966E39">
        <w:rPr>
          <w:rFonts w:asciiTheme="majorBidi" w:hAnsiTheme="majorBidi" w:cstheme="majorBidi"/>
          <w:color w:val="auto"/>
          <w:sz w:val="24"/>
          <w:szCs w:val="24"/>
        </w:rPr>
        <w:instrText xml:space="preserve"> SEQ Gambar_4. \* ARABIC </w:instrText>
      </w:r>
      <w:r w:rsidRPr="00966E39">
        <w:rPr>
          <w:rFonts w:asciiTheme="majorBidi" w:hAnsiTheme="majorBidi" w:cstheme="majorBidi"/>
          <w:color w:val="auto"/>
          <w:sz w:val="24"/>
          <w:szCs w:val="24"/>
        </w:rPr>
        <w:fldChar w:fldCharType="separate"/>
      </w:r>
      <w:r>
        <w:rPr>
          <w:rFonts w:asciiTheme="majorBidi" w:hAnsiTheme="majorBidi" w:cstheme="majorBidi"/>
          <w:color w:val="auto"/>
          <w:sz w:val="24"/>
          <w:szCs w:val="24"/>
        </w:rPr>
        <w:t>1</w:t>
      </w:r>
      <w:r w:rsidRPr="00966E39">
        <w:rPr>
          <w:rFonts w:asciiTheme="majorBidi" w:hAnsiTheme="majorBidi" w:cstheme="majorBidi"/>
          <w:color w:val="auto"/>
          <w:sz w:val="24"/>
          <w:szCs w:val="24"/>
        </w:rPr>
        <w:fldChar w:fldCharType="end"/>
      </w:r>
      <w:r w:rsidRPr="00966E39">
        <w:rPr>
          <w:color w:val="auto"/>
        </w:rPr>
        <w:t xml:space="preserve"> </w:t>
      </w:r>
      <w:r w:rsidRPr="00A638DF">
        <w:rPr>
          <w:rFonts w:ascii="Times New Roman" w:hAnsi="Times New Roman" w:cs="Times New Roman"/>
          <w:b w:val="0"/>
          <w:bCs w:val="0"/>
          <w:iCs/>
          <w:color w:val="auto"/>
          <w:sz w:val="24"/>
          <w:szCs w:val="24"/>
        </w:rPr>
        <w:t xml:space="preserve">Grafik Serapan FTIR </w:t>
      </w:r>
      <w:r>
        <w:rPr>
          <w:rFonts w:ascii="Times New Roman" w:hAnsi="Times New Roman" w:cs="Times New Roman"/>
          <w:b w:val="0"/>
          <w:bCs w:val="0"/>
          <w:iCs/>
          <w:color w:val="auto"/>
          <w:sz w:val="24"/>
          <w:szCs w:val="24"/>
        </w:rPr>
        <w:t xml:space="preserve">Serbuk </w:t>
      </w:r>
      <w:r w:rsidRPr="00A638DF">
        <w:rPr>
          <w:rFonts w:ascii="Times New Roman" w:hAnsi="Times New Roman" w:cs="Times New Roman"/>
          <w:b w:val="0"/>
          <w:bCs w:val="0"/>
          <w:iCs/>
          <w:color w:val="auto"/>
          <w:sz w:val="24"/>
          <w:szCs w:val="24"/>
        </w:rPr>
        <w:t>TKKS</w:t>
      </w:r>
      <w:bookmarkEnd w:id="41"/>
    </w:p>
    <w:p w14:paraId="4F4FF72A" w14:textId="77777777" w:rsidR="00DF5B90" w:rsidRPr="00E531E0" w:rsidRDefault="00DF5B90" w:rsidP="00DF5B90">
      <w:pPr>
        <w:spacing w:line="480" w:lineRule="auto"/>
        <w:rPr>
          <w:rFonts w:ascii="Times New Roman" w:hAnsi="Times New Roman" w:cs="Times New Roman"/>
        </w:rPr>
      </w:pPr>
    </w:p>
    <w:p w14:paraId="49C9E3FE" w14:textId="77777777" w:rsidR="00DF5B90" w:rsidRPr="00E531E0" w:rsidRDefault="00DF5B90" w:rsidP="00DF5B90">
      <w:pPr>
        <w:pStyle w:val="ListParagraph"/>
        <w:tabs>
          <w:tab w:val="left" w:pos="709"/>
        </w:tabs>
        <w:spacing w:before="240" w:line="480" w:lineRule="auto"/>
        <w:jc w:val="both"/>
        <w:rPr>
          <w:rFonts w:ascii="Times New Roman" w:hAnsi="Times New Roman" w:cs="Times New Roman"/>
          <w:b/>
          <w:bCs/>
          <w:iCs/>
          <w:sz w:val="24"/>
          <w:szCs w:val="24"/>
        </w:rPr>
      </w:pPr>
    </w:p>
    <w:p w14:paraId="613C6A07" w14:textId="77777777" w:rsidR="00DF5B90" w:rsidRPr="00E531E0" w:rsidRDefault="00DF5B90" w:rsidP="00DF5B90">
      <w:pPr>
        <w:pStyle w:val="ListParagraph"/>
        <w:tabs>
          <w:tab w:val="left" w:pos="90"/>
        </w:tabs>
        <w:spacing w:before="240" w:line="480" w:lineRule="auto"/>
        <w:ind w:hanging="720"/>
        <w:jc w:val="both"/>
        <w:rPr>
          <w:rFonts w:ascii="Times New Roman" w:hAnsi="Times New Roman" w:cs="Times New Roman"/>
          <w:b/>
          <w:bCs/>
          <w:iCs/>
          <w:sz w:val="24"/>
          <w:szCs w:val="24"/>
        </w:rPr>
      </w:pPr>
    </w:p>
    <w:p w14:paraId="65BC77D1" w14:textId="77777777" w:rsidR="00DF5B90" w:rsidRPr="00E531E0" w:rsidRDefault="00DF5B90" w:rsidP="00DF5B90">
      <w:pPr>
        <w:pStyle w:val="ListParagraph"/>
        <w:tabs>
          <w:tab w:val="left" w:pos="709"/>
        </w:tabs>
        <w:spacing w:before="240" w:line="480" w:lineRule="auto"/>
        <w:jc w:val="both"/>
        <w:rPr>
          <w:rFonts w:ascii="Times New Roman" w:hAnsi="Times New Roman" w:cs="Times New Roman"/>
          <w:b/>
          <w:bCs/>
          <w:iCs/>
          <w:sz w:val="24"/>
          <w:szCs w:val="24"/>
        </w:rPr>
      </w:pPr>
    </w:p>
    <w:p w14:paraId="0A4D6EA3" w14:textId="77777777" w:rsidR="00DF5B90" w:rsidRPr="00E531E0" w:rsidRDefault="00DF5B90" w:rsidP="00DF5B90">
      <w:pPr>
        <w:pStyle w:val="ListParagraph"/>
        <w:tabs>
          <w:tab w:val="left" w:pos="709"/>
        </w:tabs>
        <w:spacing w:before="240" w:line="480" w:lineRule="auto"/>
        <w:jc w:val="both"/>
        <w:rPr>
          <w:rFonts w:ascii="Times New Roman" w:hAnsi="Times New Roman" w:cs="Times New Roman"/>
          <w:b/>
          <w:bCs/>
          <w:iCs/>
          <w:sz w:val="24"/>
          <w:szCs w:val="24"/>
        </w:rPr>
      </w:pPr>
    </w:p>
    <w:p w14:paraId="579A114B" w14:textId="77777777" w:rsidR="00DF5B90" w:rsidRPr="00E531E0" w:rsidRDefault="00DF5B90" w:rsidP="00DF5B90">
      <w:pPr>
        <w:pStyle w:val="ListParagraph"/>
        <w:tabs>
          <w:tab w:val="left" w:pos="709"/>
        </w:tabs>
        <w:spacing w:before="240" w:line="480" w:lineRule="auto"/>
        <w:jc w:val="both"/>
        <w:rPr>
          <w:rFonts w:ascii="Times New Roman" w:hAnsi="Times New Roman" w:cs="Times New Roman"/>
          <w:b/>
          <w:bCs/>
          <w:iCs/>
          <w:sz w:val="24"/>
          <w:szCs w:val="24"/>
        </w:rPr>
      </w:pPr>
    </w:p>
    <w:bookmarkEnd w:id="40"/>
    <w:p w14:paraId="4C965F49" w14:textId="77777777" w:rsidR="00DF5B90" w:rsidRPr="00E531E0" w:rsidRDefault="00DF5B90" w:rsidP="00DF5B90">
      <w:pPr>
        <w:pStyle w:val="ListParagraph"/>
        <w:tabs>
          <w:tab w:val="left" w:pos="709"/>
        </w:tabs>
        <w:spacing w:before="240" w:line="480" w:lineRule="auto"/>
        <w:jc w:val="both"/>
        <w:rPr>
          <w:rFonts w:ascii="Times New Roman" w:hAnsi="Times New Roman" w:cs="Times New Roman"/>
          <w:b/>
          <w:bCs/>
          <w:iCs/>
          <w:sz w:val="24"/>
          <w:szCs w:val="24"/>
        </w:rPr>
      </w:pPr>
    </w:p>
    <w:p w14:paraId="3FD242B8" w14:textId="77777777" w:rsidR="00DF5B90" w:rsidRPr="00B32411" w:rsidRDefault="00DF5B90" w:rsidP="00DF5B90"/>
    <w:p w14:paraId="00566676" w14:textId="77777777" w:rsidR="00DF5B90" w:rsidRDefault="00DF5B90" w:rsidP="00DF5B90">
      <w:pPr>
        <w:pStyle w:val="Caption"/>
        <w:jc w:val="center"/>
        <w:rPr>
          <w:color w:val="auto"/>
          <w:sz w:val="24"/>
          <w:szCs w:val="24"/>
        </w:rPr>
      </w:pPr>
      <w:bookmarkStart w:id="42" w:name="_Toc175761661"/>
      <w:bookmarkStart w:id="43" w:name="_Hlk179395548"/>
    </w:p>
    <w:p w14:paraId="0DA579A3" w14:textId="77777777" w:rsidR="00DF5B90" w:rsidRPr="00BA3862" w:rsidRDefault="00DF5B90" w:rsidP="00DF5B90">
      <w:pPr>
        <w:pStyle w:val="Caption"/>
        <w:jc w:val="center"/>
        <w:rPr>
          <w:rFonts w:ascii="Times New Roman" w:hAnsi="Times New Roman" w:cs="Times New Roman"/>
          <w:b w:val="0"/>
          <w:bCs w:val="0"/>
          <w:iCs/>
          <w:color w:val="auto"/>
          <w:sz w:val="24"/>
          <w:szCs w:val="24"/>
        </w:rPr>
      </w:pPr>
      <w:bookmarkStart w:id="44" w:name="_Toc179515987"/>
      <w:r w:rsidRPr="00966E39">
        <w:rPr>
          <w:color w:val="auto"/>
          <w:sz w:val="24"/>
          <w:szCs w:val="24"/>
        </w:rPr>
        <w:t xml:space="preserve">Gambar 4. </w:t>
      </w:r>
      <w:r w:rsidRPr="00966E39">
        <w:rPr>
          <w:color w:val="auto"/>
          <w:sz w:val="24"/>
          <w:szCs w:val="24"/>
        </w:rPr>
        <w:fldChar w:fldCharType="begin"/>
      </w:r>
      <w:r w:rsidRPr="00966E39">
        <w:rPr>
          <w:color w:val="auto"/>
          <w:sz w:val="24"/>
          <w:szCs w:val="24"/>
        </w:rPr>
        <w:instrText xml:space="preserve"> SEQ Gambar_4. \* ARABIC </w:instrText>
      </w:r>
      <w:r w:rsidRPr="00966E39">
        <w:rPr>
          <w:color w:val="auto"/>
          <w:sz w:val="24"/>
          <w:szCs w:val="24"/>
        </w:rPr>
        <w:fldChar w:fldCharType="separate"/>
      </w:r>
      <w:r>
        <w:rPr>
          <w:color w:val="auto"/>
          <w:sz w:val="24"/>
          <w:szCs w:val="24"/>
        </w:rPr>
        <w:t>2</w:t>
      </w:r>
      <w:r w:rsidRPr="00966E39">
        <w:rPr>
          <w:color w:val="auto"/>
          <w:sz w:val="24"/>
          <w:szCs w:val="24"/>
        </w:rPr>
        <w:fldChar w:fldCharType="end"/>
      </w:r>
      <w:r w:rsidRPr="00966E39">
        <w:rPr>
          <w:color w:val="auto"/>
        </w:rPr>
        <w:t xml:space="preserve"> </w:t>
      </w:r>
      <w:r w:rsidRPr="00A638DF">
        <w:rPr>
          <w:rFonts w:ascii="Times New Roman" w:hAnsi="Times New Roman" w:cs="Times New Roman"/>
          <w:b w:val="0"/>
          <w:bCs w:val="0"/>
          <w:iCs/>
          <w:color w:val="auto"/>
          <w:sz w:val="24"/>
          <w:szCs w:val="24"/>
        </w:rPr>
        <w:t>Grafik Serapan FTIR Hemiselulosa TKKS</w:t>
      </w:r>
      <w:bookmarkEnd w:id="42"/>
      <w:bookmarkEnd w:id="43"/>
      <w:bookmarkEnd w:id="44"/>
    </w:p>
    <w:p w14:paraId="2038219C" w14:textId="77777777" w:rsidR="00DF5B90" w:rsidRPr="00E531E0" w:rsidRDefault="00DF5B90" w:rsidP="00DF5B90">
      <w:pPr>
        <w:pStyle w:val="ListParagraph"/>
        <w:tabs>
          <w:tab w:val="left" w:pos="0"/>
        </w:tabs>
        <w:spacing w:before="240" w:line="480" w:lineRule="auto"/>
        <w:ind w:left="0"/>
        <w:jc w:val="both"/>
        <w:rPr>
          <w:rFonts w:ascii="Times New Roman" w:hAnsi="Times New Roman" w:cs="Times New Roman"/>
          <w:iCs/>
          <w:sz w:val="24"/>
          <w:szCs w:val="24"/>
        </w:rPr>
      </w:pPr>
      <w:bookmarkStart w:id="45" w:name="_Hlk179395619"/>
      <w:r w:rsidRPr="00E531E0">
        <w:rPr>
          <w:rFonts w:ascii="Times New Roman" w:hAnsi="Times New Roman" w:cs="Times New Roman"/>
          <w:iCs/>
          <w:sz w:val="24"/>
          <w:szCs w:val="24"/>
        </w:rPr>
        <w:t>Adapun hasil FTIR pada serbuk</w:t>
      </w:r>
      <w:r>
        <w:rPr>
          <w:rFonts w:ascii="Times New Roman" w:hAnsi="Times New Roman" w:cs="Times New Roman"/>
          <w:iCs/>
          <w:sz w:val="24"/>
          <w:szCs w:val="24"/>
        </w:rPr>
        <w:t xml:space="preserve"> TKKS dan serbuk </w:t>
      </w:r>
      <w:r w:rsidRPr="00E531E0">
        <w:rPr>
          <w:rFonts w:ascii="Times New Roman" w:hAnsi="Times New Roman" w:cs="Times New Roman"/>
          <w:iCs/>
          <w:sz w:val="24"/>
          <w:szCs w:val="24"/>
        </w:rPr>
        <w:t>hemiselulosa TKKS dapat dilihat pada Tabel 4.</w:t>
      </w:r>
      <w:r>
        <w:rPr>
          <w:rFonts w:ascii="Times New Roman" w:hAnsi="Times New Roman" w:cs="Times New Roman"/>
          <w:iCs/>
          <w:sz w:val="24"/>
          <w:szCs w:val="24"/>
        </w:rPr>
        <w:t>4</w:t>
      </w:r>
    </w:p>
    <w:p w14:paraId="246E12C8" w14:textId="77777777" w:rsidR="00DF5B90" w:rsidRPr="00533283" w:rsidRDefault="00DF5B90" w:rsidP="00DF5B90">
      <w:pPr>
        <w:pStyle w:val="Caption"/>
        <w:rPr>
          <w:rFonts w:ascii="Times New Roman" w:hAnsi="Times New Roman" w:cs="Times New Roman"/>
          <w:color w:val="auto"/>
          <w:sz w:val="24"/>
          <w:szCs w:val="24"/>
        </w:rPr>
      </w:pPr>
      <w:bookmarkStart w:id="46" w:name="_Toc174844623"/>
      <w:bookmarkStart w:id="47" w:name="_Toc175761545"/>
      <w:bookmarkStart w:id="48" w:name="_Toc179515684"/>
      <w:r w:rsidRPr="00966E39">
        <w:rPr>
          <w:color w:val="auto"/>
          <w:sz w:val="24"/>
          <w:szCs w:val="24"/>
        </w:rPr>
        <w:t xml:space="preserve">Tabel 4. </w:t>
      </w:r>
      <w:r w:rsidRPr="00966E39">
        <w:rPr>
          <w:color w:val="auto"/>
          <w:sz w:val="24"/>
          <w:szCs w:val="24"/>
        </w:rPr>
        <w:fldChar w:fldCharType="begin"/>
      </w:r>
      <w:r w:rsidRPr="00966E39">
        <w:rPr>
          <w:color w:val="auto"/>
          <w:sz w:val="24"/>
          <w:szCs w:val="24"/>
        </w:rPr>
        <w:instrText xml:space="preserve"> SEQ Tabel_4. \* ARABIC </w:instrText>
      </w:r>
      <w:r w:rsidRPr="00966E39">
        <w:rPr>
          <w:color w:val="auto"/>
          <w:sz w:val="24"/>
          <w:szCs w:val="24"/>
        </w:rPr>
        <w:fldChar w:fldCharType="separate"/>
      </w:r>
      <w:r>
        <w:rPr>
          <w:color w:val="auto"/>
          <w:sz w:val="24"/>
          <w:szCs w:val="24"/>
        </w:rPr>
        <w:t>4</w:t>
      </w:r>
      <w:r w:rsidRPr="00966E39">
        <w:rPr>
          <w:color w:val="auto"/>
          <w:sz w:val="24"/>
          <w:szCs w:val="24"/>
        </w:rPr>
        <w:fldChar w:fldCharType="end"/>
      </w:r>
      <w:r w:rsidRPr="00966E39">
        <w:rPr>
          <w:color w:val="auto"/>
        </w:rPr>
        <w:t xml:space="preserve"> </w:t>
      </w:r>
      <w:r w:rsidRPr="00533283">
        <w:rPr>
          <w:rFonts w:ascii="Times New Roman" w:hAnsi="Times New Roman" w:cs="Times New Roman"/>
          <w:b w:val="0"/>
          <w:bCs w:val="0"/>
          <w:iCs/>
          <w:color w:val="auto"/>
          <w:sz w:val="24"/>
          <w:szCs w:val="24"/>
        </w:rPr>
        <w:t>Daerah Serapan FTIR Serbuk</w:t>
      </w:r>
      <w:r>
        <w:rPr>
          <w:rFonts w:ascii="Times New Roman" w:hAnsi="Times New Roman" w:cs="Times New Roman"/>
          <w:b w:val="0"/>
          <w:bCs w:val="0"/>
          <w:iCs/>
          <w:color w:val="auto"/>
          <w:sz w:val="24"/>
          <w:szCs w:val="24"/>
        </w:rPr>
        <w:t xml:space="preserve"> TKKS dan Serbuk </w:t>
      </w:r>
      <w:r w:rsidRPr="00533283">
        <w:rPr>
          <w:rFonts w:ascii="Times New Roman" w:hAnsi="Times New Roman" w:cs="Times New Roman"/>
          <w:b w:val="0"/>
          <w:bCs w:val="0"/>
          <w:iCs/>
          <w:color w:val="auto"/>
          <w:sz w:val="24"/>
          <w:szCs w:val="24"/>
        </w:rPr>
        <w:t>Hemiselulosa TKKS</w:t>
      </w:r>
      <w:bookmarkEnd w:id="46"/>
      <w:bookmarkEnd w:id="47"/>
      <w:bookmarkEnd w:id="48"/>
    </w:p>
    <w:tbl>
      <w:tblPr>
        <w:tblStyle w:val="TableGrid"/>
        <w:tblpPr w:leftFromText="180" w:rightFromText="180" w:vertAnchor="text" w:horzAnchor="margin" w:tblpXSpec="center" w:tblpY="141"/>
        <w:tblW w:w="8649" w:type="dxa"/>
        <w:tblLayout w:type="fixed"/>
        <w:tblLook w:val="04A0" w:firstRow="1" w:lastRow="0" w:firstColumn="1" w:lastColumn="0" w:noHBand="0" w:noVBand="1"/>
      </w:tblPr>
      <w:tblGrid>
        <w:gridCol w:w="562"/>
        <w:gridCol w:w="997"/>
        <w:gridCol w:w="1134"/>
        <w:gridCol w:w="1134"/>
        <w:gridCol w:w="1134"/>
        <w:gridCol w:w="1134"/>
        <w:gridCol w:w="1134"/>
        <w:gridCol w:w="1420"/>
      </w:tblGrid>
      <w:tr w:rsidR="00DF5B90" w:rsidRPr="00E531E0" w14:paraId="3758AC3A" w14:textId="77777777" w:rsidTr="00AD6E05">
        <w:trPr>
          <w:trHeight w:val="590"/>
        </w:trPr>
        <w:tc>
          <w:tcPr>
            <w:tcW w:w="7229" w:type="dxa"/>
            <w:gridSpan w:val="7"/>
          </w:tcPr>
          <w:p w14:paraId="2DD335AF" w14:textId="77777777" w:rsidR="00DF5B90" w:rsidRPr="00E531E0" w:rsidRDefault="00DF5B90" w:rsidP="00AD6E05">
            <w:pPr>
              <w:pStyle w:val="ListParagraph"/>
              <w:tabs>
                <w:tab w:val="left" w:pos="709"/>
              </w:tabs>
              <w:ind w:left="0"/>
              <w:jc w:val="center"/>
              <w:rPr>
                <w:rFonts w:ascii="Times New Roman" w:hAnsi="Times New Roman" w:cs="Times New Roman"/>
                <w:b/>
                <w:bCs/>
                <w:iCs/>
                <w:sz w:val="24"/>
                <w:szCs w:val="24"/>
              </w:rPr>
            </w:pPr>
            <w:r w:rsidRPr="00E531E0">
              <w:rPr>
                <w:rFonts w:ascii="Times New Roman" w:hAnsi="Times New Roman" w:cs="Times New Roman"/>
                <w:b/>
                <w:bCs/>
                <w:iCs/>
                <w:sz w:val="24"/>
                <w:szCs w:val="24"/>
              </w:rPr>
              <w:t>Daerah Frekuensi (cm</w:t>
            </w:r>
            <w:r w:rsidRPr="00E531E0">
              <w:rPr>
                <w:rFonts w:ascii="Times New Roman" w:hAnsi="Times New Roman" w:cs="Times New Roman"/>
                <w:b/>
                <w:bCs/>
                <w:iCs/>
                <w:sz w:val="24"/>
                <w:szCs w:val="24"/>
                <w:vertAlign w:val="superscript"/>
              </w:rPr>
              <w:t>-1</w:t>
            </w:r>
            <w:r w:rsidRPr="00E531E0">
              <w:rPr>
                <w:rFonts w:ascii="Times New Roman" w:hAnsi="Times New Roman" w:cs="Times New Roman"/>
                <w:b/>
                <w:bCs/>
                <w:iCs/>
                <w:sz w:val="24"/>
                <w:szCs w:val="24"/>
              </w:rPr>
              <w:t>)</w:t>
            </w:r>
          </w:p>
        </w:tc>
        <w:tc>
          <w:tcPr>
            <w:tcW w:w="1420" w:type="dxa"/>
            <w:vMerge w:val="restart"/>
          </w:tcPr>
          <w:p w14:paraId="1ABF48CD" w14:textId="77777777" w:rsidR="00DF5B90" w:rsidRPr="00E531E0" w:rsidRDefault="00DF5B90" w:rsidP="00AD6E05">
            <w:pPr>
              <w:pStyle w:val="ListParagraph"/>
              <w:tabs>
                <w:tab w:val="left" w:pos="709"/>
              </w:tabs>
              <w:ind w:left="0"/>
              <w:jc w:val="center"/>
              <w:rPr>
                <w:rFonts w:ascii="Times New Roman" w:hAnsi="Times New Roman" w:cs="Times New Roman"/>
                <w:b/>
                <w:bCs/>
                <w:iCs/>
                <w:sz w:val="24"/>
                <w:szCs w:val="24"/>
              </w:rPr>
            </w:pPr>
            <w:r w:rsidRPr="00E531E0">
              <w:rPr>
                <w:rFonts w:ascii="Times New Roman" w:hAnsi="Times New Roman" w:cs="Times New Roman"/>
                <w:b/>
                <w:bCs/>
                <w:iCs/>
                <w:sz w:val="24"/>
                <w:szCs w:val="24"/>
              </w:rPr>
              <w:t>Ikatan dan Jenis Gugus Fungsi</w:t>
            </w:r>
          </w:p>
        </w:tc>
      </w:tr>
      <w:tr w:rsidR="00DF5B90" w:rsidRPr="00E531E0" w14:paraId="6B8AE044" w14:textId="77777777" w:rsidTr="00AD6E05">
        <w:trPr>
          <w:trHeight w:val="590"/>
        </w:trPr>
        <w:tc>
          <w:tcPr>
            <w:tcW w:w="562" w:type="dxa"/>
          </w:tcPr>
          <w:p w14:paraId="5FD3F90C" w14:textId="77777777" w:rsidR="00DF5B90" w:rsidRPr="00E531E0" w:rsidRDefault="00DF5B90" w:rsidP="00AD6E05">
            <w:pPr>
              <w:pStyle w:val="ListParagraph"/>
              <w:tabs>
                <w:tab w:val="left" w:pos="709"/>
              </w:tabs>
              <w:ind w:left="0"/>
              <w:rPr>
                <w:rFonts w:ascii="Times New Roman" w:hAnsi="Times New Roman" w:cs="Times New Roman"/>
                <w:b/>
                <w:bCs/>
                <w:iCs/>
                <w:sz w:val="24"/>
                <w:szCs w:val="24"/>
              </w:rPr>
            </w:pPr>
            <w:r w:rsidRPr="00E531E0">
              <w:rPr>
                <w:rFonts w:ascii="Times New Roman" w:hAnsi="Times New Roman" w:cs="Times New Roman"/>
                <w:b/>
                <w:bCs/>
                <w:iCs/>
                <w:sz w:val="24"/>
                <w:szCs w:val="24"/>
              </w:rPr>
              <w:t xml:space="preserve">No </w:t>
            </w:r>
          </w:p>
        </w:tc>
        <w:tc>
          <w:tcPr>
            <w:tcW w:w="997" w:type="dxa"/>
          </w:tcPr>
          <w:p w14:paraId="6206223D" w14:textId="77777777" w:rsidR="00DF5B90" w:rsidRPr="002B7FAD" w:rsidRDefault="00DF5B90" w:rsidP="00AD6E05">
            <w:pPr>
              <w:pStyle w:val="ListParagraph"/>
              <w:tabs>
                <w:tab w:val="left" w:pos="709"/>
              </w:tabs>
              <w:ind w:left="0"/>
              <w:rPr>
                <w:rFonts w:asciiTheme="majorBidi" w:hAnsiTheme="majorBidi" w:cstheme="majorBidi"/>
                <w:b/>
                <w:bCs/>
                <w:iCs/>
                <w:sz w:val="24"/>
                <w:szCs w:val="24"/>
              </w:rPr>
            </w:pPr>
            <w:r w:rsidRPr="002B7FAD">
              <w:rPr>
                <w:rFonts w:asciiTheme="majorBidi" w:hAnsiTheme="majorBidi" w:cstheme="majorBidi"/>
                <w:b/>
                <w:bCs/>
                <w:iCs/>
                <w:sz w:val="24"/>
                <w:szCs w:val="24"/>
              </w:rPr>
              <w:t>Serbuk TKKS</w:t>
            </w:r>
          </w:p>
        </w:tc>
        <w:tc>
          <w:tcPr>
            <w:tcW w:w="1134" w:type="dxa"/>
          </w:tcPr>
          <w:p w14:paraId="205C790B" w14:textId="77777777" w:rsidR="00DF5B90" w:rsidRPr="00E531E0" w:rsidRDefault="00DF5B90" w:rsidP="00AD6E05">
            <w:pPr>
              <w:pStyle w:val="ListParagraph"/>
              <w:tabs>
                <w:tab w:val="left" w:pos="709"/>
              </w:tabs>
              <w:ind w:left="0"/>
              <w:rPr>
                <w:rFonts w:ascii="Times New Roman" w:hAnsi="Times New Roman" w:cs="Times New Roman"/>
                <w:b/>
                <w:bCs/>
                <w:iCs/>
                <w:sz w:val="24"/>
                <w:szCs w:val="24"/>
              </w:rPr>
            </w:pPr>
          </w:p>
          <w:p w14:paraId="169C70A4" w14:textId="77777777" w:rsidR="00DF5B90" w:rsidRPr="00E531E0" w:rsidRDefault="00DF5B90" w:rsidP="00AD6E05">
            <w:pPr>
              <w:pStyle w:val="ListParagraph"/>
              <w:tabs>
                <w:tab w:val="left" w:pos="709"/>
              </w:tabs>
              <w:ind w:left="0"/>
              <w:jc w:val="center"/>
              <w:rPr>
                <w:rFonts w:ascii="Times New Roman" w:hAnsi="Times New Roman" w:cs="Times New Roman"/>
                <w:b/>
                <w:bCs/>
                <w:iCs/>
                <w:sz w:val="24"/>
                <w:szCs w:val="24"/>
              </w:rPr>
            </w:pPr>
            <w:r w:rsidRPr="00E531E0">
              <w:rPr>
                <w:rFonts w:ascii="Times New Roman" w:hAnsi="Times New Roman" w:cs="Times New Roman"/>
                <w:b/>
                <w:bCs/>
                <w:iCs/>
                <w:sz w:val="24"/>
                <w:szCs w:val="24"/>
              </w:rPr>
              <w:t>0,05N</w:t>
            </w:r>
          </w:p>
        </w:tc>
        <w:tc>
          <w:tcPr>
            <w:tcW w:w="1134" w:type="dxa"/>
          </w:tcPr>
          <w:p w14:paraId="0A9A0EA9" w14:textId="77777777" w:rsidR="00DF5B90" w:rsidRPr="00E531E0" w:rsidRDefault="00DF5B90" w:rsidP="00AD6E05">
            <w:pPr>
              <w:pStyle w:val="ListParagraph"/>
              <w:tabs>
                <w:tab w:val="left" w:pos="709"/>
              </w:tabs>
              <w:ind w:left="0"/>
              <w:jc w:val="center"/>
              <w:rPr>
                <w:rFonts w:ascii="Times New Roman" w:hAnsi="Times New Roman" w:cs="Times New Roman"/>
                <w:b/>
                <w:bCs/>
                <w:iCs/>
                <w:sz w:val="24"/>
                <w:szCs w:val="24"/>
              </w:rPr>
            </w:pPr>
          </w:p>
          <w:p w14:paraId="53311D05" w14:textId="77777777" w:rsidR="00DF5B90" w:rsidRPr="00E531E0" w:rsidRDefault="00DF5B90" w:rsidP="00AD6E05">
            <w:pPr>
              <w:pStyle w:val="ListParagraph"/>
              <w:tabs>
                <w:tab w:val="left" w:pos="709"/>
              </w:tabs>
              <w:ind w:left="0"/>
              <w:jc w:val="center"/>
              <w:rPr>
                <w:rFonts w:ascii="Times New Roman" w:hAnsi="Times New Roman" w:cs="Times New Roman"/>
                <w:b/>
                <w:bCs/>
                <w:iCs/>
                <w:sz w:val="24"/>
                <w:szCs w:val="24"/>
              </w:rPr>
            </w:pPr>
            <w:r w:rsidRPr="00E531E0">
              <w:rPr>
                <w:rFonts w:ascii="Times New Roman" w:hAnsi="Times New Roman" w:cs="Times New Roman"/>
                <w:b/>
                <w:bCs/>
                <w:iCs/>
                <w:sz w:val="24"/>
                <w:szCs w:val="24"/>
              </w:rPr>
              <w:t>0,1N</w:t>
            </w:r>
          </w:p>
        </w:tc>
        <w:tc>
          <w:tcPr>
            <w:tcW w:w="1134" w:type="dxa"/>
          </w:tcPr>
          <w:p w14:paraId="1E33286D" w14:textId="77777777" w:rsidR="00DF5B90" w:rsidRPr="00E531E0" w:rsidRDefault="00DF5B90" w:rsidP="00AD6E05">
            <w:pPr>
              <w:pStyle w:val="ListParagraph"/>
              <w:tabs>
                <w:tab w:val="left" w:pos="709"/>
              </w:tabs>
              <w:ind w:left="0"/>
              <w:jc w:val="center"/>
              <w:rPr>
                <w:rFonts w:ascii="Times New Roman" w:hAnsi="Times New Roman" w:cs="Times New Roman"/>
                <w:b/>
                <w:bCs/>
                <w:iCs/>
                <w:sz w:val="24"/>
                <w:szCs w:val="24"/>
              </w:rPr>
            </w:pPr>
          </w:p>
          <w:p w14:paraId="2BA2AEBF" w14:textId="77777777" w:rsidR="00DF5B90" w:rsidRPr="00E531E0" w:rsidRDefault="00DF5B90" w:rsidP="00AD6E05">
            <w:pPr>
              <w:pStyle w:val="ListParagraph"/>
              <w:tabs>
                <w:tab w:val="left" w:pos="709"/>
              </w:tabs>
              <w:ind w:left="0"/>
              <w:jc w:val="center"/>
              <w:rPr>
                <w:rFonts w:ascii="Times New Roman" w:hAnsi="Times New Roman" w:cs="Times New Roman"/>
                <w:b/>
                <w:bCs/>
                <w:iCs/>
                <w:sz w:val="24"/>
                <w:szCs w:val="24"/>
              </w:rPr>
            </w:pPr>
            <w:r w:rsidRPr="00E531E0">
              <w:rPr>
                <w:rFonts w:ascii="Times New Roman" w:hAnsi="Times New Roman" w:cs="Times New Roman"/>
                <w:b/>
                <w:bCs/>
                <w:iCs/>
                <w:sz w:val="24"/>
                <w:szCs w:val="24"/>
              </w:rPr>
              <w:t>0,2N</w:t>
            </w:r>
          </w:p>
        </w:tc>
        <w:tc>
          <w:tcPr>
            <w:tcW w:w="1134" w:type="dxa"/>
          </w:tcPr>
          <w:p w14:paraId="1B16A45D" w14:textId="77777777" w:rsidR="00DF5B90" w:rsidRPr="00E531E0" w:rsidRDefault="00DF5B90" w:rsidP="00AD6E05">
            <w:pPr>
              <w:pStyle w:val="ListParagraph"/>
              <w:tabs>
                <w:tab w:val="left" w:pos="709"/>
              </w:tabs>
              <w:ind w:left="0"/>
              <w:jc w:val="center"/>
              <w:rPr>
                <w:rFonts w:ascii="Times New Roman" w:hAnsi="Times New Roman" w:cs="Times New Roman"/>
                <w:b/>
                <w:bCs/>
                <w:iCs/>
                <w:sz w:val="24"/>
                <w:szCs w:val="24"/>
              </w:rPr>
            </w:pPr>
          </w:p>
          <w:p w14:paraId="4EAC487E" w14:textId="77777777" w:rsidR="00DF5B90" w:rsidRPr="00E531E0" w:rsidRDefault="00DF5B90" w:rsidP="00AD6E05">
            <w:pPr>
              <w:pStyle w:val="ListParagraph"/>
              <w:tabs>
                <w:tab w:val="left" w:pos="709"/>
              </w:tabs>
              <w:ind w:left="0"/>
              <w:jc w:val="center"/>
              <w:rPr>
                <w:rFonts w:ascii="Times New Roman" w:hAnsi="Times New Roman" w:cs="Times New Roman"/>
                <w:b/>
                <w:bCs/>
                <w:iCs/>
                <w:sz w:val="24"/>
                <w:szCs w:val="24"/>
              </w:rPr>
            </w:pPr>
            <w:r w:rsidRPr="00E531E0">
              <w:rPr>
                <w:rFonts w:ascii="Times New Roman" w:hAnsi="Times New Roman" w:cs="Times New Roman"/>
                <w:b/>
                <w:bCs/>
                <w:iCs/>
                <w:sz w:val="24"/>
                <w:szCs w:val="24"/>
              </w:rPr>
              <w:t>0,3N</w:t>
            </w:r>
          </w:p>
        </w:tc>
        <w:tc>
          <w:tcPr>
            <w:tcW w:w="1134" w:type="dxa"/>
          </w:tcPr>
          <w:p w14:paraId="4265F944" w14:textId="77777777" w:rsidR="00DF5B90" w:rsidRPr="00E531E0" w:rsidRDefault="00DF5B90" w:rsidP="00AD6E05">
            <w:pPr>
              <w:pStyle w:val="ListParagraph"/>
              <w:tabs>
                <w:tab w:val="left" w:pos="709"/>
              </w:tabs>
              <w:ind w:left="0"/>
              <w:jc w:val="center"/>
              <w:rPr>
                <w:rFonts w:ascii="Times New Roman" w:hAnsi="Times New Roman" w:cs="Times New Roman"/>
                <w:b/>
                <w:bCs/>
                <w:iCs/>
                <w:sz w:val="24"/>
                <w:szCs w:val="24"/>
              </w:rPr>
            </w:pPr>
          </w:p>
          <w:p w14:paraId="5D188A55" w14:textId="77777777" w:rsidR="00DF5B90" w:rsidRPr="00E531E0" w:rsidRDefault="00DF5B90" w:rsidP="00AD6E05">
            <w:pPr>
              <w:pStyle w:val="ListParagraph"/>
              <w:tabs>
                <w:tab w:val="left" w:pos="709"/>
              </w:tabs>
              <w:ind w:left="0"/>
              <w:jc w:val="center"/>
              <w:rPr>
                <w:rFonts w:ascii="Times New Roman" w:hAnsi="Times New Roman" w:cs="Times New Roman"/>
                <w:b/>
                <w:bCs/>
                <w:iCs/>
                <w:sz w:val="24"/>
                <w:szCs w:val="24"/>
              </w:rPr>
            </w:pPr>
            <w:r w:rsidRPr="00E531E0">
              <w:rPr>
                <w:rFonts w:ascii="Times New Roman" w:hAnsi="Times New Roman" w:cs="Times New Roman"/>
                <w:b/>
                <w:bCs/>
                <w:iCs/>
                <w:sz w:val="24"/>
                <w:szCs w:val="24"/>
              </w:rPr>
              <w:t>0,5N</w:t>
            </w:r>
          </w:p>
        </w:tc>
        <w:tc>
          <w:tcPr>
            <w:tcW w:w="1420" w:type="dxa"/>
            <w:vMerge/>
          </w:tcPr>
          <w:p w14:paraId="117FB68C"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rPr>
            </w:pPr>
          </w:p>
        </w:tc>
      </w:tr>
      <w:tr w:rsidR="00DF5B90" w:rsidRPr="00E531E0" w14:paraId="1626A5BA" w14:textId="77777777" w:rsidTr="00AD6E05">
        <w:trPr>
          <w:trHeight w:val="590"/>
        </w:trPr>
        <w:tc>
          <w:tcPr>
            <w:tcW w:w="562" w:type="dxa"/>
          </w:tcPr>
          <w:p w14:paraId="49CA6E83" w14:textId="77777777" w:rsidR="00DF5B90" w:rsidRPr="00E531E0" w:rsidRDefault="00DF5B90" w:rsidP="00AD6E05">
            <w:pPr>
              <w:pStyle w:val="ListParagraph"/>
              <w:tabs>
                <w:tab w:val="left" w:pos="709"/>
              </w:tabs>
              <w:ind w:left="0"/>
              <w:jc w:val="both"/>
              <w:rPr>
                <w:rFonts w:ascii="Times New Roman" w:hAnsi="Times New Roman" w:cs="Times New Roman"/>
                <w:iCs/>
                <w:sz w:val="24"/>
                <w:szCs w:val="24"/>
              </w:rPr>
            </w:pPr>
            <w:r w:rsidRPr="00E531E0">
              <w:rPr>
                <w:rFonts w:ascii="Times New Roman" w:hAnsi="Times New Roman" w:cs="Times New Roman"/>
                <w:iCs/>
                <w:sz w:val="24"/>
                <w:szCs w:val="24"/>
              </w:rPr>
              <w:t>1.</w:t>
            </w:r>
          </w:p>
        </w:tc>
        <w:tc>
          <w:tcPr>
            <w:tcW w:w="997" w:type="dxa"/>
          </w:tcPr>
          <w:p w14:paraId="75FE8150" w14:textId="77777777" w:rsidR="00DF5B90" w:rsidRPr="002B7FAD" w:rsidRDefault="00DF5B90" w:rsidP="00AD6E05">
            <w:pPr>
              <w:pStyle w:val="ListParagraph"/>
              <w:tabs>
                <w:tab w:val="left" w:pos="709"/>
              </w:tabs>
              <w:ind w:left="0"/>
              <w:jc w:val="center"/>
              <w:rPr>
                <w:rFonts w:asciiTheme="majorBidi" w:hAnsiTheme="majorBidi" w:cstheme="majorBidi"/>
                <w:iCs/>
                <w:sz w:val="24"/>
                <w:szCs w:val="24"/>
              </w:rPr>
            </w:pPr>
            <w:r w:rsidRPr="002B7FAD">
              <w:rPr>
                <w:rFonts w:asciiTheme="majorBidi" w:hAnsiTheme="majorBidi" w:cstheme="majorBidi"/>
                <w:sz w:val="24"/>
                <w:szCs w:val="24"/>
              </w:rPr>
              <w:t>3324,74 cm</w:t>
            </w:r>
            <w:r w:rsidRPr="002B7FAD">
              <w:rPr>
                <w:rFonts w:asciiTheme="majorBidi" w:hAnsiTheme="majorBidi" w:cstheme="majorBidi"/>
                <w:sz w:val="24"/>
                <w:szCs w:val="24"/>
                <w:vertAlign w:val="superscript"/>
              </w:rPr>
              <w:t>-1</w:t>
            </w:r>
          </w:p>
        </w:tc>
        <w:tc>
          <w:tcPr>
            <w:tcW w:w="1134" w:type="dxa"/>
          </w:tcPr>
          <w:p w14:paraId="3FB3BF37"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iCs/>
                <w:sz w:val="24"/>
                <w:szCs w:val="24"/>
              </w:rPr>
              <w:t xml:space="preserve">3330,48 </w:t>
            </w:r>
            <w:r w:rsidRPr="00E531E0">
              <w:rPr>
                <w:rFonts w:ascii="Times New Roman" w:hAnsi="Times New Roman" w:cs="Times New Roman"/>
                <w:sz w:val="24"/>
                <w:szCs w:val="24"/>
              </w:rPr>
              <w:t>cm</w:t>
            </w:r>
            <w:r w:rsidRPr="00E531E0">
              <w:rPr>
                <w:rFonts w:ascii="Times New Roman" w:hAnsi="Times New Roman" w:cs="Times New Roman"/>
                <w:sz w:val="24"/>
                <w:szCs w:val="24"/>
                <w:vertAlign w:val="superscript"/>
              </w:rPr>
              <w:t>-1</w:t>
            </w:r>
          </w:p>
        </w:tc>
        <w:tc>
          <w:tcPr>
            <w:tcW w:w="1134" w:type="dxa"/>
          </w:tcPr>
          <w:p w14:paraId="6DBB8336"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vertAlign w:val="superscript"/>
              </w:rPr>
            </w:pPr>
            <w:r w:rsidRPr="00E531E0">
              <w:rPr>
                <w:rFonts w:ascii="Times New Roman" w:hAnsi="Times New Roman" w:cs="Times New Roman"/>
                <w:iCs/>
                <w:sz w:val="24"/>
                <w:szCs w:val="24"/>
              </w:rPr>
              <w:t xml:space="preserve">3324,74 </w:t>
            </w:r>
            <w:r w:rsidRPr="00E531E0">
              <w:rPr>
                <w:rFonts w:ascii="Times New Roman" w:hAnsi="Times New Roman" w:cs="Times New Roman"/>
                <w:sz w:val="24"/>
                <w:szCs w:val="24"/>
              </w:rPr>
              <w:t>cm</w:t>
            </w:r>
            <w:r w:rsidRPr="00E531E0">
              <w:rPr>
                <w:rFonts w:ascii="Times New Roman" w:hAnsi="Times New Roman" w:cs="Times New Roman"/>
                <w:sz w:val="24"/>
                <w:szCs w:val="24"/>
                <w:vertAlign w:val="superscript"/>
              </w:rPr>
              <w:t>-1</w:t>
            </w:r>
          </w:p>
        </w:tc>
        <w:tc>
          <w:tcPr>
            <w:tcW w:w="1134" w:type="dxa"/>
          </w:tcPr>
          <w:p w14:paraId="4DA58D7A"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iCs/>
                <w:sz w:val="24"/>
                <w:szCs w:val="24"/>
              </w:rPr>
              <w:t xml:space="preserve">3330,48 </w:t>
            </w:r>
            <w:r w:rsidRPr="00E531E0">
              <w:rPr>
                <w:rFonts w:ascii="Times New Roman" w:hAnsi="Times New Roman" w:cs="Times New Roman"/>
                <w:sz w:val="24"/>
                <w:szCs w:val="24"/>
              </w:rPr>
              <w:t xml:space="preserve"> cm</w:t>
            </w:r>
            <w:r w:rsidRPr="00E531E0">
              <w:rPr>
                <w:rFonts w:ascii="Times New Roman" w:hAnsi="Times New Roman" w:cs="Times New Roman"/>
                <w:sz w:val="24"/>
                <w:szCs w:val="24"/>
                <w:vertAlign w:val="superscript"/>
              </w:rPr>
              <w:t>-1</w:t>
            </w:r>
          </w:p>
        </w:tc>
        <w:tc>
          <w:tcPr>
            <w:tcW w:w="1134" w:type="dxa"/>
          </w:tcPr>
          <w:p w14:paraId="633159A9"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iCs/>
                <w:sz w:val="24"/>
                <w:szCs w:val="24"/>
              </w:rPr>
              <w:t xml:space="preserve">3330,48 </w:t>
            </w:r>
            <w:r w:rsidRPr="00E531E0">
              <w:rPr>
                <w:rFonts w:ascii="Times New Roman" w:hAnsi="Times New Roman" w:cs="Times New Roman"/>
                <w:sz w:val="24"/>
                <w:szCs w:val="24"/>
              </w:rPr>
              <w:t xml:space="preserve"> cm</w:t>
            </w:r>
            <w:r w:rsidRPr="00E531E0">
              <w:rPr>
                <w:rFonts w:ascii="Times New Roman" w:hAnsi="Times New Roman" w:cs="Times New Roman"/>
                <w:sz w:val="24"/>
                <w:szCs w:val="24"/>
                <w:vertAlign w:val="superscript"/>
              </w:rPr>
              <w:t>-1</w:t>
            </w:r>
          </w:p>
        </w:tc>
        <w:tc>
          <w:tcPr>
            <w:tcW w:w="1134" w:type="dxa"/>
          </w:tcPr>
          <w:p w14:paraId="77498826" w14:textId="77777777" w:rsidR="00DF5B90" w:rsidRPr="00E531E0" w:rsidRDefault="00DF5B90" w:rsidP="00AD6E05">
            <w:pPr>
              <w:pStyle w:val="ListParagraph"/>
              <w:tabs>
                <w:tab w:val="left" w:pos="709"/>
              </w:tabs>
              <w:ind w:left="0"/>
              <w:jc w:val="center"/>
              <w:rPr>
                <w:rFonts w:ascii="Times New Roman" w:hAnsi="Times New Roman" w:cs="Times New Roman"/>
                <w:sz w:val="24"/>
                <w:szCs w:val="24"/>
              </w:rPr>
            </w:pPr>
            <w:r w:rsidRPr="00E531E0">
              <w:rPr>
                <w:rFonts w:ascii="Times New Roman" w:hAnsi="Times New Roman" w:cs="Times New Roman"/>
                <w:iCs/>
                <w:sz w:val="24"/>
                <w:szCs w:val="24"/>
              </w:rPr>
              <w:t xml:space="preserve">3330,48 </w:t>
            </w:r>
            <w:r w:rsidRPr="00E531E0">
              <w:rPr>
                <w:rFonts w:ascii="Times New Roman" w:hAnsi="Times New Roman" w:cs="Times New Roman"/>
                <w:sz w:val="24"/>
                <w:szCs w:val="24"/>
              </w:rPr>
              <w:t>cm</w:t>
            </w:r>
            <w:r w:rsidRPr="00E531E0">
              <w:rPr>
                <w:rFonts w:ascii="Times New Roman" w:hAnsi="Times New Roman" w:cs="Times New Roman"/>
                <w:sz w:val="24"/>
                <w:szCs w:val="24"/>
                <w:vertAlign w:val="superscript"/>
              </w:rPr>
              <w:t>-1</w:t>
            </w:r>
          </w:p>
        </w:tc>
        <w:tc>
          <w:tcPr>
            <w:tcW w:w="1420" w:type="dxa"/>
          </w:tcPr>
          <w:p w14:paraId="5AF91F40"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iCs/>
                <w:sz w:val="24"/>
                <w:szCs w:val="24"/>
              </w:rPr>
              <w:t>O-H</w:t>
            </w:r>
          </w:p>
          <w:p w14:paraId="2230C76C"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sz w:val="24"/>
                <w:szCs w:val="24"/>
              </w:rPr>
              <w:t>peregangan</w:t>
            </w:r>
          </w:p>
          <w:p w14:paraId="445F46A9"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sz w:val="24"/>
                <w:szCs w:val="24"/>
              </w:rPr>
              <w:t>(stretching)</w:t>
            </w:r>
          </w:p>
        </w:tc>
      </w:tr>
      <w:tr w:rsidR="00DF5B90" w:rsidRPr="00E531E0" w14:paraId="46258B4C" w14:textId="77777777" w:rsidTr="00AD6E05">
        <w:tc>
          <w:tcPr>
            <w:tcW w:w="562" w:type="dxa"/>
          </w:tcPr>
          <w:p w14:paraId="63B08C5C" w14:textId="77777777" w:rsidR="00DF5B90" w:rsidRPr="00E531E0" w:rsidRDefault="00DF5B90" w:rsidP="00AD6E05">
            <w:pPr>
              <w:pStyle w:val="ListParagraph"/>
              <w:tabs>
                <w:tab w:val="left" w:pos="709"/>
              </w:tabs>
              <w:ind w:left="0"/>
              <w:jc w:val="both"/>
              <w:rPr>
                <w:rFonts w:ascii="Times New Roman" w:hAnsi="Times New Roman" w:cs="Times New Roman"/>
                <w:iCs/>
                <w:sz w:val="24"/>
                <w:szCs w:val="24"/>
              </w:rPr>
            </w:pPr>
            <w:r w:rsidRPr="00E531E0">
              <w:rPr>
                <w:rFonts w:ascii="Times New Roman" w:hAnsi="Times New Roman" w:cs="Times New Roman"/>
                <w:iCs/>
                <w:sz w:val="24"/>
                <w:szCs w:val="24"/>
              </w:rPr>
              <w:t>2.</w:t>
            </w:r>
          </w:p>
        </w:tc>
        <w:tc>
          <w:tcPr>
            <w:tcW w:w="997" w:type="dxa"/>
          </w:tcPr>
          <w:p w14:paraId="0705A3AE" w14:textId="77777777" w:rsidR="00DF5B90" w:rsidRPr="002B7FAD" w:rsidRDefault="00DF5B90" w:rsidP="00AD6E05">
            <w:pPr>
              <w:pStyle w:val="ListParagraph"/>
              <w:tabs>
                <w:tab w:val="left" w:pos="709"/>
              </w:tabs>
              <w:ind w:left="0"/>
              <w:jc w:val="center"/>
              <w:rPr>
                <w:rFonts w:asciiTheme="majorBidi" w:hAnsiTheme="majorBidi" w:cstheme="majorBidi"/>
                <w:iCs/>
                <w:sz w:val="24"/>
                <w:szCs w:val="24"/>
              </w:rPr>
            </w:pPr>
            <w:r w:rsidRPr="002B7FAD">
              <w:rPr>
                <w:rFonts w:asciiTheme="majorBidi" w:hAnsiTheme="majorBidi" w:cstheme="majorBidi"/>
                <w:sz w:val="24"/>
                <w:szCs w:val="24"/>
              </w:rPr>
              <w:t>2917,04 cm</w:t>
            </w:r>
            <w:r w:rsidRPr="002B7FAD">
              <w:rPr>
                <w:rFonts w:asciiTheme="majorBidi" w:hAnsiTheme="majorBidi" w:cstheme="majorBidi"/>
                <w:sz w:val="24"/>
                <w:szCs w:val="24"/>
                <w:vertAlign w:val="superscript"/>
              </w:rPr>
              <w:t>-1</w:t>
            </w:r>
          </w:p>
        </w:tc>
        <w:tc>
          <w:tcPr>
            <w:tcW w:w="1134" w:type="dxa"/>
          </w:tcPr>
          <w:p w14:paraId="7E650028"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vertAlign w:val="superscript"/>
              </w:rPr>
            </w:pPr>
            <w:r w:rsidRPr="00E531E0">
              <w:rPr>
                <w:rFonts w:ascii="Times New Roman" w:hAnsi="Times New Roman" w:cs="Times New Roman"/>
                <w:iCs/>
                <w:sz w:val="24"/>
                <w:szCs w:val="24"/>
              </w:rPr>
              <w:t xml:space="preserve">2917,04 </w:t>
            </w:r>
            <w:r w:rsidRPr="00E531E0">
              <w:rPr>
                <w:rFonts w:ascii="Times New Roman" w:hAnsi="Times New Roman" w:cs="Times New Roman"/>
                <w:sz w:val="24"/>
                <w:szCs w:val="24"/>
              </w:rPr>
              <w:t>cm</w:t>
            </w:r>
            <w:r w:rsidRPr="00E531E0">
              <w:rPr>
                <w:rFonts w:ascii="Times New Roman" w:hAnsi="Times New Roman" w:cs="Times New Roman"/>
                <w:sz w:val="24"/>
                <w:szCs w:val="24"/>
                <w:vertAlign w:val="superscript"/>
              </w:rPr>
              <w:t>-1</w:t>
            </w:r>
          </w:p>
        </w:tc>
        <w:tc>
          <w:tcPr>
            <w:tcW w:w="1134" w:type="dxa"/>
          </w:tcPr>
          <w:p w14:paraId="03C3F658"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vertAlign w:val="superscript"/>
              </w:rPr>
            </w:pPr>
            <w:r w:rsidRPr="00E531E0">
              <w:rPr>
                <w:rFonts w:ascii="Times New Roman" w:hAnsi="Times New Roman" w:cs="Times New Roman"/>
                <w:iCs/>
                <w:sz w:val="24"/>
                <w:szCs w:val="24"/>
              </w:rPr>
              <w:t xml:space="preserve">2917,04 </w:t>
            </w:r>
            <w:r w:rsidRPr="00E531E0">
              <w:rPr>
                <w:rFonts w:ascii="Times New Roman" w:hAnsi="Times New Roman" w:cs="Times New Roman"/>
                <w:sz w:val="24"/>
                <w:szCs w:val="24"/>
              </w:rPr>
              <w:t xml:space="preserve"> cm</w:t>
            </w:r>
            <w:r w:rsidRPr="00E531E0">
              <w:rPr>
                <w:rFonts w:ascii="Times New Roman" w:hAnsi="Times New Roman" w:cs="Times New Roman"/>
                <w:sz w:val="24"/>
                <w:szCs w:val="24"/>
                <w:vertAlign w:val="superscript"/>
              </w:rPr>
              <w:t>-1</w:t>
            </w:r>
          </w:p>
        </w:tc>
        <w:tc>
          <w:tcPr>
            <w:tcW w:w="1134" w:type="dxa"/>
          </w:tcPr>
          <w:p w14:paraId="0FCE5288"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iCs/>
                <w:sz w:val="24"/>
                <w:szCs w:val="24"/>
              </w:rPr>
              <w:t xml:space="preserve">2917,04 </w:t>
            </w:r>
            <w:r w:rsidRPr="00E531E0">
              <w:rPr>
                <w:rFonts w:ascii="Times New Roman" w:hAnsi="Times New Roman" w:cs="Times New Roman"/>
                <w:sz w:val="24"/>
                <w:szCs w:val="24"/>
              </w:rPr>
              <w:t xml:space="preserve"> cm</w:t>
            </w:r>
            <w:r w:rsidRPr="00E531E0">
              <w:rPr>
                <w:rFonts w:ascii="Times New Roman" w:hAnsi="Times New Roman" w:cs="Times New Roman"/>
                <w:sz w:val="24"/>
                <w:szCs w:val="24"/>
                <w:vertAlign w:val="superscript"/>
              </w:rPr>
              <w:t>-1</w:t>
            </w:r>
          </w:p>
        </w:tc>
        <w:tc>
          <w:tcPr>
            <w:tcW w:w="1134" w:type="dxa"/>
          </w:tcPr>
          <w:p w14:paraId="7940E699"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iCs/>
                <w:sz w:val="24"/>
                <w:szCs w:val="24"/>
              </w:rPr>
              <w:t xml:space="preserve">2917,04 </w:t>
            </w:r>
            <w:r w:rsidRPr="00E531E0">
              <w:rPr>
                <w:rFonts w:ascii="Times New Roman" w:hAnsi="Times New Roman" w:cs="Times New Roman"/>
                <w:sz w:val="24"/>
                <w:szCs w:val="24"/>
              </w:rPr>
              <w:t xml:space="preserve"> cm</w:t>
            </w:r>
            <w:r w:rsidRPr="00E531E0">
              <w:rPr>
                <w:rFonts w:ascii="Times New Roman" w:hAnsi="Times New Roman" w:cs="Times New Roman"/>
                <w:sz w:val="24"/>
                <w:szCs w:val="24"/>
                <w:vertAlign w:val="superscript"/>
              </w:rPr>
              <w:t>-1</w:t>
            </w:r>
          </w:p>
        </w:tc>
        <w:tc>
          <w:tcPr>
            <w:tcW w:w="1134" w:type="dxa"/>
          </w:tcPr>
          <w:p w14:paraId="49DB6874"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iCs/>
                <w:sz w:val="24"/>
                <w:szCs w:val="24"/>
              </w:rPr>
              <w:t xml:space="preserve">2917,04 </w:t>
            </w:r>
            <w:r w:rsidRPr="00E531E0">
              <w:rPr>
                <w:rFonts w:ascii="Times New Roman" w:hAnsi="Times New Roman" w:cs="Times New Roman"/>
                <w:sz w:val="24"/>
                <w:szCs w:val="24"/>
              </w:rPr>
              <w:t xml:space="preserve"> cm</w:t>
            </w:r>
            <w:r w:rsidRPr="00E531E0">
              <w:rPr>
                <w:rFonts w:ascii="Times New Roman" w:hAnsi="Times New Roman" w:cs="Times New Roman"/>
                <w:sz w:val="24"/>
                <w:szCs w:val="24"/>
                <w:vertAlign w:val="superscript"/>
              </w:rPr>
              <w:t>-1</w:t>
            </w:r>
          </w:p>
        </w:tc>
        <w:tc>
          <w:tcPr>
            <w:tcW w:w="1420" w:type="dxa"/>
          </w:tcPr>
          <w:p w14:paraId="01430123"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iCs/>
                <w:sz w:val="24"/>
                <w:szCs w:val="24"/>
              </w:rPr>
              <w:t>C-H</w:t>
            </w:r>
          </w:p>
          <w:p w14:paraId="028F4AC6"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sz w:val="24"/>
                <w:szCs w:val="24"/>
              </w:rPr>
              <w:t>peregangan</w:t>
            </w:r>
          </w:p>
          <w:p w14:paraId="4E34441A"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sz w:val="24"/>
                <w:szCs w:val="24"/>
              </w:rPr>
              <w:t>(stretching)</w:t>
            </w:r>
          </w:p>
        </w:tc>
      </w:tr>
      <w:tr w:rsidR="00DF5B90" w:rsidRPr="00E531E0" w14:paraId="6861B957" w14:textId="77777777" w:rsidTr="00AD6E05">
        <w:tc>
          <w:tcPr>
            <w:tcW w:w="562" w:type="dxa"/>
          </w:tcPr>
          <w:p w14:paraId="295DB8C7" w14:textId="77777777" w:rsidR="00DF5B90" w:rsidRPr="00E531E0" w:rsidRDefault="00DF5B90" w:rsidP="00AD6E05">
            <w:pPr>
              <w:pStyle w:val="ListParagraph"/>
              <w:tabs>
                <w:tab w:val="left" w:pos="709"/>
              </w:tabs>
              <w:ind w:left="0"/>
              <w:jc w:val="both"/>
              <w:rPr>
                <w:rFonts w:ascii="Times New Roman" w:hAnsi="Times New Roman" w:cs="Times New Roman"/>
                <w:iCs/>
                <w:sz w:val="24"/>
                <w:szCs w:val="24"/>
              </w:rPr>
            </w:pPr>
            <w:r>
              <w:rPr>
                <w:rFonts w:ascii="Times New Roman" w:hAnsi="Times New Roman" w:cs="Times New Roman"/>
                <w:iCs/>
                <w:sz w:val="24"/>
                <w:szCs w:val="24"/>
              </w:rPr>
              <w:t>3.</w:t>
            </w:r>
          </w:p>
        </w:tc>
        <w:tc>
          <w:tcPr>
            <w:tcW w:w="997" w:type="dxa"/>
          </w:tcPr>
          <w:p w14:paraId="0B867FCA" w14:textId="77777777" w:rsidR="00DF5B90" w:rsidRPr="002B7FAD" w:rsidRDefault="00DF5B90" w:rsidP="00AD6E05">
            <w:pPr>
              <w:pStyle w:val="ListParagraph"/>
              <w:tabs>
                <w:tab w:val="left" w:pos="709"/>
              </w:tabs>
              <w:ind w:left="0"/>
              <w:jc w:val="center"/>
              <w:rPr>
                <w:rFonts w:asciiTheme="majorBidi" w:hAnsiTheme="majorBidi" w:cstheme="majorBidi"/>
                <w:iCs/>
                <w:sz w:val="24"/>
                <w:szCs w:val="24"/>
              </w:rPr>
            </w:pPr>
            <w:r w:rsidRPr="002B7FAD">
              <w:rPr>
                <w:rFonts w:asciiTheme="majorBidi" w:hAnsiTheme="majorBidi" w:cstheme="majorBidi"/>
                <w:iCs/>
                <w:sz w:val="24"/>
                <w:szCs w:val="24"/>
              </w:rPr>
              <w:t>2848,14</w:t>
            </w:r>
          </w:p>
          <w:p w14:paraId="41E12586" w14:textId="77777777" w:rsidR="00DF5B90" w:rsidRPr="002B7FAD" w:rsidRDefault="00DF5B90" w:rsidP="00AD6E05">
            <w:pPr>
              <w:pStyle w:val="ListParagraph"/>
              <w:tabs>
                <w:tab w:val="left" w:pos="709"/>
              </w:tabs>
              <w:ind w:left="0"/>
              <w:jc w:val="center"/>
              <w:rPr>
                <w:rFonts w:asciiTheme="majorBidi" w:hAnsiTheme="majorBidi" w:cstheme="majorBidi"/>
                <w:iCs/>
                <w:sz w:val="24"/>
                <w:szCs w:val="24"/>
              </w:rPr>
            </w:pPr>
            <w:r w:rsidRPr="002B7FAD">
              <w:rPr>
                <w:rFonts w:asciiTheme="majorBidi" w:hAnsiTheme="majorBidi" w:cstheme="majorBidi"/>
                <w:iCs/>
                <w:sz w:val="24"/>
                <w:szCs w:val="24"/>
              </w:rPr>
              <w:t>cm</w:t>
            </w:r>
            <w:r w:rsidRPr="002B7FAD">
              <w:rPr>
                <w:rFonts w:asciiTheme="majorBidi" w:hAnsiTheme="majorBidi" w:cstheme="majorBidi"/>
                <w:iCs/>
                <w:sz w:val="24"/>
                <w:szCs w:val="24"/>
                <w:vertAlign w:val="superscript"/>
              </w:rPr>
              <w:t>-1</w:t>
            </w:r>
          </w:p>
        </w:tc>
        <w:tc>
          <w:tcPr>
            <w:tcW w:w="1134" w:type="dxa"/>
          </w:tcPr>
          <w:p w14:paraId="756967E8" w14:textId="77777777" w:rsidR="00DF5B90" w:rsidRDefault="00DF5B90" w:rsidP="00AD6E05">
            <w:pPr>
              <w:pStyle w:val="ListParagraph"/>
              <w:tabs>
                <w:tab w:val="left" w:pos="709"/>
              </w:tabs>
              <w:ind w:left="0"/>
              <w:jc w:val="center"/>
              <w:rPr>
                <w:rFonts w:ascii="Times New Roman" w:hAnsi="Times New Roman" w:cs="Times New Roman"/>
                <w:iCs/>
                <w:sz w:val="24"/>
                <w:szCs w:val="24"/>
              </w:rPr>
            </w:pPr>
            <w:r>
              <w:rPr>
                <w:rFonts w:ascii="Times New Roman" w:hAnsi="Times New Roman" w:cs="Times New Roman"/>
                <w:iCs/>
                <w:sz w:val="24"/>
                <w:szCs w:val="24"/>
              </w:rPr>
              <w:t>2848,14</w:t>
            </w:r>
          </w:p>
          <w:p w14:paraId="67C43480" w14:textId="77777777" w:rsidR="00DF5B90" w:rsidRPr="00796186" w:rsidRDefault="00DF5B90" w:rsidP="00AD6E05">
            <w:pPr>
              <w:pStyle w:val="ListParagraph"/>
              <w:tabs>
                <w:tab w:val="left" w:pos="709"/>
              </w:tabs>
              <w:ind w:left="0"/>
              <w:jc w:val="center"/>
              <w:rPr>
                <w:rFonts w:ascii="Times New Roman" w:hAnsi="Times New Roman" w:cs="Times New Roman"/>
                <w:iCs/>
                <w:sz w:val="24"/>
                <w:szCs w:val="24"/>
                <w:vertAlign w:val="superscript"/>
              </w:rPr>
            </w:pPr>
            <w:r>
              <w:rPr>
                <w:rFonts w:ascii="Times New Roman" w:hAnsi="Times New Roman" w:cs="Times New Roman"/>
                <w:iCs/>
                <w:sz w:val="24"/>
                <w:szCs w:val="24"/>
              </w:rPr>
              <w:t>cm</w:t>
            </w:r>
            <w:r>
              <w:rPr>
                <w:rFonts w:ascii="Times New Roman" w:hAnsi="Times New Roman" w:cs="Times New Roman"/>
                <w:iCs/>
                <w:sz w:val="24"/>
                <w:szCs w:val="24"/>
                <w:vertAlign w:val="superscript"/>
              </w:rPr>
              <w:t>-1</w:t>
            </w:r>
          </w:p>
        </w:tc>
        <w:tc>
          <w:tcPr>
            <w:tcW w:w="1134" w:type="dxa"/>
          </w:tcPr>
          <w:p w14:paraId="6D1F1134" w14:textId="77777777" w:rsidR="00DF5B90" w:rsidRDefault="00DF5B90" w:rsidP="00AD6E05">
            <w:pPr>
              <w:pStyle w:val="ListParagraph"/>
              <w:tabs>
                <w:tab w:val="left" w:pos="709"/>
              </w:tabs>
              <w:ind w:left="0"/>
              <w:jc w:val="center"/>
              <w:rPr>
                <w:rFonts w:ascii="Times New Roman" w:hAnsi="Times New Roman" w:cs="Times New Roman"/>
                <w:iCs/>
                <w:sz w:val="24"/>
                <w:szCs w:val="24"/>
              </w:rPr>
            </w:pPr>
            <w:r>
              <w:rPr>
                <w:rFonts w:ascii="Times New Roman" w:hAnsi="Times New Roman" w:cs="Times New Roman"/>
                <w:iCs/>
                <w:sz w:val="24"/>
                <w:szCs w:val="24"/>
              </w:rPr>
              <w:t>2848,14</w:t>
            </w:r>
          </w:p>
          <w:p w14:paraId="5BE3D7A6"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rPr>
            </w:pPr>
            <w:r>
              <w:rPr>
                <w:rFonts w:ascii="Times New Roman" w:hAnsi="Times New Roman" w:cs="Times New Roman"/>
                <w:iCs/>
                <w:sz w:val="24"/>
                <w:szCs w:val="24"/>
              </w:rPr>
              <w:t>cm</w:t>
            </w:r>
            <w:r>
              <w:rPr>
                <w:rFonts w:ascii="Times New Roman" w:hAnsi="Times New Roman" w:cs="Times New Roman"/>
                <w:iCs/>
                <w:sz w:val="24"/>
                <w:szCs w:val="24"/>
                <w:vertAlign w:val="superscript"/>
              </w:rPr>
              <w:t>-1</w:t>
            </w:r>
          </w:p>
        </w:tc>
        <w:tc>
          <w:tcPr>
            <w:tcW w:w="1134" w:type="dxa"/>
          </w:tcPr>
          <w:p w14:paraId="4ED4DA8A" w14:textId="77777777" w:rsidR="00DF5B90" w:rsidRDefault="00DF5B90" w:rsidP="00AD6E05">
            <w:pPr>
              <w:pStyle w:val="ListParagraph"/>
              <w:tabs>
                <w:tab w:val="left" w:pos="709"/>
              </w:tabs>
              <w:ind w:left="0"/>
              <w:jc w:val="center"/>
              <w:rPr>
                <w:rFonts w:ascii="Times New Roman" w:hAnsi="Times New Roman" w:cs="Times New Roman"/>
                <w:iCs/>
                <w:sz w:val="24"/>
                <w:szCs w:val="24"/>
              </w:rPr>
            </w:pPr>
            <w:r>
              <w:rPr>
                <w:rFonts w:ascii="Times New Roman" w:hAnsi="Times New Roman" w:cs="Times New Roman"/>
                <w:iCs/>
                <w:sz w:val="24"/>
                <w:szCs w:val="24"/>
              </w:rPr>
              <w:t>2848,14</w:t>
            </w:r>
          </w:p>
          <w:p w14:paraId="56D0B4CD"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rPr>
            </w:pPr>
            <w:r>
              <w:rPr>
                <w:rFonts w:ascii="Times New Roman" w:hAnsi="Times New Roman" w:cs="Times New Roman"/>
                <w:iCs/>
                <w:sz w:val="24"/>
                <w:szCs w:val="24"/>
              </w:rPr>
              <w:t>cm</w:t>
            </w:r>
            <w:r>
              <w:rPr>
                <w:rFonts w:ascii="Times New Roman" w:hAnsi="Times New Roman" w:cs="Times New Roman"/>
                <w:iCs/>
                <w:sz w:val="24"/>
                <w:szCs w:val="24"/>
                <w:vertAlign w:val="superscript"/>
              </w:rPr>
              <w:t>-1</w:t>
            </w:r>
          </w:p>
        </w:tc>
        <w:tc>
          <w:tcPr>
            <w:tcW w:w="1134" w:type="dxa"/>
          </w:tcPr>
          <w:p w14:paraId="1FB5000E" w14:textId="77777777" w:rsidR="00DF5B90" w:rsidRDefault="00DF5B90" w:rsidP="00AD6E05">
            <w:pPr>
              <w:pStyle w:val="ListParagraph"/>
              <w:tabs>
                <w:tab w:val="left" w:pos="709"/>
              </w:tabs>
              <w:ind w:left="0"/>
              <w:jc w:val="center"/>
              <w:rPr>
                <w:rFonts w:ascii="Times New Roman" w:hAnsi="Times New Roman" w:cs="Times New Roman"/>
                <w:iCs/>
                <w:sz w:val="24"/>
                <w:szCs w:val="24"/>
              </w:rPr>
            </w:pPr>
            <w:r>
              <w:rPr>
                <w:rFonts w:ascii="Times New Roman" w:hAnsi="Times New Roman" w:cs="Times New Roman"/>
                <w:iCs/>
                <w:sz w:val="24"/>
                <w:szCs w:val="24"/>
              </w:rPr>
              <w:t>2848,14</w:t>
            </w:r>
          </w:p>
          <w:p w14:paraId="7DCFDBEB"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rPr>
            </w:pPr>
            <w:r>
              <w:rPr>
                <w:rFonts w:ascii="Times New Roman" w:hAnsi="Times New Roman" w:cs="Times New Roman"/>
                <w:iCs/>
                <w:sz w:val="24"/>
                <w:szCs w:val="24"/>
              </w:rPr>
              <w:t>cm</w:t>
            </w:r>
            <w:r>
              <w:rPr>
                <w:rFonts w:ascii="Times New Roman" w:hAnsi="Times New Roman" w:cs="Times New Roman"/>
                <w:iCs/>
                <w:sz w:val="24"/>
                <w:szCs w:val="24"/>
                <w:vertAlign w:val="superscript"/>
              </w:rPr>
              <w:t>-1</w:t>
            </w:r>
          </w:p>
        </w:tc>
        <w:tc>
          <w:tcPr>
            <w:tcW w:w="1134" w:type="dxa"/>
          </w:tcPr>
          <w:p w14:paraId="2A34C779" w14:textId="77777777" w:rsidR="00DF5B90" w:rsidRDefault="00DF5B90" w:rsidP="00AD6E05">
            <w:pPr>
              <w:pStyle w:val="ListParagraph"/>
              <w:tabs>
                <w:tab w:val="left" w:pos="709"/>
              </w:tabs>
              <w:ind w:left="0"/>
              <w:jc w:val="center"/>
              <w:rPr>
                <w:rFonts w:ascii="Times New Roman" w:hAnsi="Times New Roman" w:cs="Times New Roman"/>
                <w:iCs/>
                <w:sz w:val="24"/>
                <w:szCs w:val="24"/>
              </w:rPr>
            </w:pPr>
            <w:r>
              <w:rPr>
                <w:rFonts w:ascii="Times New Roman" w:hAnsi="Times New Roman" w:cs="Times New Roman"/>
                <w:iCs/>
                <w:sz w:val="24"/>
                <w:szCs w:val="24"/>
              </w:rPr>
              <w:t>2848,14</w:t>
            </w:r>
          </w:p>
          <w:p w14:paraId="45D54599"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rPr>
            </w:pPr>
            <w:r>
              <w:rPr>
                <w:rFonts w:ascii="Times New Roman" w:hAnsi="Times New Roman" w:cs="Times New Roman"/>
                <w:iCs/>
                <w:sz w:val="24"/>
                <w:szCs w:val="24"/>
              </w:rPr>
              <w:t>cm</w:t>
            </w:r>
            <w:r>
              <w:rPr>
                <w:rFonts w:ascii="Times New Roman" w:hAnsi="Times New Roman" w:cs="Times New Roman"/>
                <w:iCs/>
                <w:sz w:val="24"/>
                <w:szCs w:val="24"/>
                <w:vertAlign w:val="superscript"/>
              </w:rPr>
              <w:t>-1</w:t>
            </w:r>
          </w:p>
        </w:tc>
        <w:tc>
          <w:tcPr>
            <w:tcW w:w="1420" w:type="dxa"/>
          </w:tcPr>
          <w:p w14:paraId="21DBD3DA" w14:textId="77777777" w:rsidR="00DF5B90" w:rsidRPr="00BD3CDE" w:rsidRDefault="00DF5B90" w:rsidP="00AD6E05">
            <w:pPr>
              <w:pStyle w:val="ListParagraph"/>
              <w:tabs>
                <w:tab w:val="left" w:pos="709"/>
              </w:tabs>
              <w:ind w:left="0"/>
              <w:jc w:val="center"/>
              <w:rPr>
                <w:rFonts w:ascii="Times New Roman" w:hAnsi="Times New Roman" w:cs="Times New Roman"/>
                <w:iCs/>
                <w:sz w:val="24"/>
                <w:szCs w:val="24"/>
                <w:vertAlign w:val="subscript"/>
              </w:rPr>
            </w:pPr>
            <w:r>
              <w:rPr>
                <w:rFonts w:ascii="Times New Roman" w:hAnsi="Times New Roman" w:cs="Times New Roman"/>
                <w:iCs/>
                <w:sz w:val="24"/>
                <w:szCs w:val="24"/>
              </w:rPr>
              <w:t>CH</w:t>
            </w:r>
            <w:r>
              <w:rPr>
                <w:rFonts w:ascii="Times New Roman" w:hAnsi="Times New Roman" w:cs="Times New Roman"/>
                <w:iCs/>
                <w:sz w:val="24"/>
                <w:szCs w:val="24"/>
                <w:vertAlign w:val="subscript"/>
              </w:rPr>
              <w:t>3</w:t>
            </w:r>
          </w:p>
          <w:p w14:paraId="095B20CC"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sz w:val="24"/>
                <w:szCs w:val="24"/>
              </w:rPr>
              <w:t>peregangan</w:t>
            </w:r>
          </w:p>
          <w:p w14:paraId="0805FA58"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sz w:val="24"/>
                <w:szCs w:val="24"/>
              </w:rPr>
              <w:t>(stretching)</w:t>
            </w:r>
          </w:p>
        </w:tc>
      </w:tr>
      <w:tr w:rsidR="00DF5B90" w:rsidRPr="00E531E0" w14:paraId="2CFFE754" w14:textId="77777777" w:rsidTr="00AD6E05">
        <w:tc>
          <w:tcPr>
            <w:tcW w:w="562" w:type="dxa"/>
          </w:tcPr>
          <w:p w14:paraId="0810215D" w14:textId="77777777" w:rsidR="00DF5B90" w:rsidRPr="00E531E0" w:rsidRDefault="00DF5B90" w:rsidP="00AD6E05">
            <w:pPr>
              <w:pStyle w:val="ListParagraph"/>
              <w:tabs>
                <w:tab w:val="left" w:pos="709"/>
              </w:tabs>
              <w:ind w:left="0"/>
              <w:jc w:val="both"/>
              <w:rPr>
                <w:rFonts w:ascii="Times New Roman" w:hAnsi="Times New Roman" w:cs="Times New Roman"/>
                <w:iCs/>
                <w:sz w:val="24"/>
                <w:szCs w:val="24"/>
              </w:rPr>
            </w:pPr>
            <w:r>
              <w:rPr>
                <w:rFonts w:ascii="Times New Roman" w:hAnsi="Times New Roman" w:cs="Times New Roman"/>
                <w:iCs/>
                <w:sz w:val="24"/>
                <w:szCs w:val="24"/>
              </w:rPr>
              <w:t>4.</w:t>
            </w:r>
          </w:p>
        </w:tc>
        <w:tc>
          <w:tcPr>
            <w:tcW w:w="997" w:type="dxa"/>
          </w:tcPr>
          <w:p w14:paraId="6DDCAFB2" w14:textId="77777777" w:rsidR="00DF5B90" w:rsidRPr="002B7FAD" w:rsidRDefault="00DF5B90" w:rsidP="00AD6E05">
            <w:pPr>
              <w:pStyle w:val="ListParagraph"/>
              <w:tabs>
                <w:tab w:val="left" w:pos="709"/>
              </w:tabs>
              <w:ind w:left="0"/>
              <w:jc w:val="center"/>
              <w:rPr>
                <w:rFonts w:asciiTheme="majorBidi" w:hAnsiTheme="majorBidi" w:cstheme="majorBidi"/>
                <w:iCs/>
                <w:sz w:val="24"/>
                <w:szCs w:val="24"/>
              </w:rPr>
            </w:pPr>
            <w:r w:rsidRPr="002B7FAD">
              <w:rPr>
                <w:rFonts w:asciiTheme="majorBidi" w:hAnsiTheme="majorBidi" w:cstheme="majorBidi"/>
                <w:sz w:val="24"/>
                <w:szCs w:val="24"/>
              </w:rPr>
              <w:t>1636,53 cm</w:t>
            </w:r>
            <w:r w:rsidRPr="002B7FAD">
              <w:rPr>
                <w:rFonts w:asciiTheme="majorBidi" w:hAnsiTheme="majorBidi" w:cstheme="majorBidi"/>
                <w:sz w:val="24"/>
                <w:szCs w:val="24"/>
                <w:vertAlign w:val="superscript"/>
              </w:rPr>
              <w:t>-1</w:t>
            </w:r>
          </w:p>
        </w:tc>
        <w:tc>
          <w:tcPr>
            <w:tcW w:w="1134" w:type="dxa"/>
          </w:tcPr>
          <w:p w14:paraId="464D215F"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vertAlign w:val="superscript"/>
              </w:rPr>
            </w:pPr>
            <w:r w:rsidRPr="00E531E0">
              <w:rPr>
                <w:rFonts w:ascii="Times New Roman" w:hAnsi="Times New Roman" w:cs="Times New Roman"/>
                <w:iCs/>
                <w:sz w:val="24"/>
                <w:szCs w:val="24"/>
              </w:rPr>
              <w:t xml:space="preserve">1630,79 </w:t>
            </w:r>
            <w:r w:rsidRPr="00E531E0">
              <w:rPr>
                <w:rFonts w:ascii="Times New Roman" w:hAnsi="Times New Roman" w:cs="Times New Roman"/>
                <w:sz w:val="24"/>
                <w:szCs w:val="24"/>
              </w:rPr>
              <w:t>cm</w:t>
            </w:r>
            <w:r w:rsidRPr="00E531E0">
              <w:rPr>
                <w:rFonts w:ascii="Times New Roman" w:hAnsi="Times New Roman" w:cs="Times New Roman"/>
                <w:sz w:val="24"/>
                <w:szCs w:val="24"/>
                <w:vertAlign w:val="superscript"/>
              </w:rPr>
              <w:t>-1</w:t>
            </w:r>
          </w:p>
        </w:tc>
        <w:tc>
          <w:tcPr>
            <w:tcW w:w="1134" w:type="dxa"/>
          </w:tcPr>
          <w:p w14:paraId="18060DF5" w14:textId="77777777" w:rsidR="00DF5B90" w:rsidRPr="00E531E0" w:rsidRDefault="00DF5B90" w:rsidP="00AD6E05">
            <w:pPr>
              <w:pStyle w:val="ListParagraph"/>
              <w:tabs>
                <w:tab w:val="left" w:pos="709"/>
              </w:tabs>
              <w:ind w:left="0"/>
              <w:jc w:val="center"/>
              <w:rPr>
                <w:rFonts w:ascii="Times New Roman" w:hAnsi="Times New Roman" w:cs="Times New Roman"/>
                <w:sz w:val="24"/>
                <w:szCs w:val="24"/>
              </w:rPr>
            </w:pPr>
            <w:r w:rsidRPr="00E531E0">
              <w:rPr>
                <w:rFonts w:ascii="Times New Roman" w:hAnsi="Times New Roman" w:cs="Times New Roman"/>
                <w:iCs/>
                <w:sz w:val="24"/>
                <w:szCs w:val="24"/>
              </w:rPr>
              <w:t xml:space="preserve">1648,01 </w:t>
            </w:r>
            <w:r w:rsidRPr="00E531E0">
              <w:rPr>
                <w:rFonts w:ascii="Times New Roman" w:hAnsi="Times New Roman" w:cs="Times New Roman"/>
                <w:sz w:val="24"/>
                <w:szCs w:val="24"/>
              </w:rPr>
              <w:t xml:space="preserve"> cm</w:t>
            </w:r>
            <w:r w:rsidRPr="00E531E0">
              <w:rPr>
                <w:rFonts w:ascii="Times New Roman" w:hAnsi="Times New Roman" w:cs="Times New Roman"/>
                <w:sz w:val="24"/>
                <w:szCs w:val="24"/>
                <w:vertAlign w:val="superscript"/>
              </w:rPr>
              <w:t>-1</w:t>
            </w:r>
          </w:p>
        </w:tc>
        <w:tc>
          <w:tcPr>
            <w:tcW w:w="1134" w:type="dxa"/>
          </w:tcPr>
          <w:p w14:paraId="3B523EAE"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vertAlign w:val="superscript"/>
              </w:rPr>
            </w:pPr>
            <w:r w:rsidRPr="00E531E0">
              <w:rPr>
                <w:rFonts w:ascii="Times New Roman" w:hAnsi="Times New Roman" w:cs="Times New Roman"/>
                <w:iCs/>
                <w:sz w:val="24"/>
                <w:szCs w:val="24"/>
              </w:rPr>
              <w:t xml:space="preserve">1636,53 </w:t>
            </w:r>
            <w:r w:rsidRPr="00E531E0">
              <w:rPr>
                <w:rFonts w:ascii="Times New Roman" w:hAnsi="Times New Roman" w:cs="Times New Roman"/>
                <w:sz w:val="24"/>
                <w:szCs w:val="24"/>
              </w:rPr>
              <w:t xml:space="preserve"> cm</w:t>
            </w:r>
            <w:r w:rsidRPr="00E531E0">
              <w:rPr>
                <w:rFonts w:ascii="Times New Roman" w:hAnsi="Times New Roman" w:cs="Times New Roman"/>
                <w:sz w:val="24"/>
                <w:szCs w:val="24"/>
                <w:vertAlign w:val="superscript"/>
              </w:rPr>
              <w:t>-1</w:t>
            </w:r>
          </w:p>
        </w:tc>
        <w:tc>
          <w:tcPr>
            <w:tcW w:w="1134" w:type="dxa"/>
          </w:tcPr>
          <w:p w14:paraId="5D3B6869"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iCs/>
                <w:sz w:val="24"/>
                <w:szCs w:val="24"/>
              </w:rPr>
              <w:t xml:space="preserve">1648,01 </w:t>
            </w:r>
            <w:r w:rsidRPr="00E531E0">
              <w:rPr>
                <w:rFonts w:ascii="Times New Roman" w:hAnsi="Times New Roman" w:cs="Times New Roman"/>
                <w:sz w:val="24"/>
                <w:szCs w:val="24"/>
              </w:rPr>
              <w:t xml:space="preserve"> cm</w:t>
            </w:r>
            <w:r w:rsidRPr="00E531E0">
              <w:rPr>
                <w:rFonts w:ascii="Times New Roman" w:hAnsi="Times New Roman" w:cs="Times New Roman"/>
                <w:sz w:val="24"/>
                <w:szCs w:val="24"/>
                <w:vertAlign w:val="superscript"/>
              </w:rPr>
              <w:t>-1</w:t>
            </w:r>
          </w:p>
        </w:tc>
        <w:tc>
          <w:tcPr>
            <w:tcW w:w="1134" w:type="dxa"/>
          </w:tcPr>
          <w:p w14:paraId="4B215DC2"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iCs/>
                <w:sz w:val="24"/>
                <w:szCs w:val="24"/>
              </w:rPr>
              <w:t xml:space="preserve">1648,01 </w:t>
            </w:r>
            <w:r w:rsidRPr="00E531E0">
              <w:rPr>
                <w:rFonts w:ascii="Times New Roman" w:hAnsi="Times New Roman" w:cs="Times New Roman"/>
                <w:sz w:val="24"/>
                <w:szCs w:val="24"/>
              </w:rPr>
              <w:t xml:space="preserve"> cm</w:t>
            </w:r>
            <w:r w:rsidRPr="00E531E0">
              <w:rPr>
                <w:rFonts w:ascii="Times New Roman" w:hAnsi="Times New Roman" w:cs="Times New Roman"/>
                <w:sz w:val="24"/>
                <w:szCs w:val="24"/>
                <w:vertAlign w:val="superscript"/>
              </w:rPr>
              <w:t>-1</w:t>
            </w:r>
          </w:p>
        </w:tc>
        <w:tc>
          <w:tcPr>
            <w:tcW w:w="1420" w:type="dxa"/>
          </w:tcPr>
          <w:p w14:paraId="5A16BE9B"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iCs/>
                <w:sz w:val="24"/>
                <w:szCs w:val="24"/>
              </w:rPr>
              <w:t>C=O</w:t>
            </w:r>
          </w:p>
          <w:p w14:paraId="359B2610"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sz w:val="24"/>
                <w:szCs w:val="24"/>
              </w:rPr>
              <w:t>penekukan</w:t>
            </w:r>
          </w:p>
          <w:p w14:paraId="1C1000EB"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sz w:val="24"/>
                <w:szCs w:val="24"/>
              </w:rPr>
              <w:lastRenderedPageBreak/>
              <w:t>(bending)</w:t>
            </w:r>
          </w:p>
        </w:tc>
      </w:tr>
      <w:tr w:rsidR="00DF5B90" w:rsidRPr="00E531E0" w14:paraId="41B3412E" w14:textId="77777777" w:rsidTr="00AD6E05">
        <w:tc>
          <w:tcPr>
            <w:tcW w:w="562" w:type="dxa"/>
          </w:tcPr>
          <w:p w14:paraId="705A3E94" w14:textId="77777777" w:rsidR="00DF5B90" w:rsidRPr="00E531E0" w:rsidRDefault="00DF5B90" w:rsidP="00AD6E05">
            <w:pPr>
              <w:pStyle w:val="ListParagraph"/>
              <w:tabs>
                <w:tab w:val="left" w:pos="709"/>
              </w:tabs>
              <w:ind w:left="0"/>
              <w:jc w:val="both"/>
              <w:rPr>
                <w:rFonts w:ascii="Times New Roman" w:hAnsi="Times New Roman" w:cs="Times New Roman"/>
                <w:iCs/>
                <w:sz w:val="24"/>
                <w:szCs w:val="24"/>
              </w:rPr>
            </w:pPr>
            <w:r>
              <w:rPr>
                <w:rFonts w:ascii="Times New Roman" w:hAnsi="Times New Roman" w:cs="Times New Roman"/>
                <w:iCs/>
                <w:sz w:val="24"/>
                <w:szCs w:val="24"/>
              </w:rPr>
              <w:lastRenderedPageBreak/>
              <w:t>5.</w:t>
            </w:r>
          </w:p>
        </w:tc>
        <w:tc>
          <w:tcPr>
            <w:tcW w:w="997" w:type="dxa"/>
          </w:tcPr>
          <w:p w14:paraId="511FB564" w14:textId="77777777" w:rsidR="00DF5B90" w:rsidRPr="002B7FAD" w:rsidRDefault="00DF5B90" w:rsidP="00AD6E05">
            <w:pPr>
              <w:pStyle w:val="ListParagraph"/>
              <w:tabs>
                <w:tab w:val="left" w:pos="709"/>
              </w:tabs>
              <w:ind w:left="0"/>
              <w:jc w:val="center"/>
              <w:rPr>
                <w:rFonts w:asciiTheme="majorBidi" w:hAnsiTheme="majorBidi" w:cstheme="majorBidi"/>
                <w:iCs/>
                <w:sz w:val="24"/>
                <w:szCs w:val="24"/>
              </w:rPr>
            </w:pPr>
            <w:r w:rsidRPr="002B7FAD">
              <w:rPr>
                <w:rFonts w:asciiTheme="majorBidi" w:hAnsiTheme="majorBidi" w:cstheme="majorBidi"/>
                <w:sz w:val="24"/>
                <w:szCs w:val="24"/>
              </w:rPr>
              <w:t>1154,18 cm</w:t>
            </w:r>
            <w:r w:rsidRPr="002B7FAD">
              <w:rPr>
                <w:rFonts w:asciiTheme="majorBidi" w:hAnsiTheme="majorBidi" w:cstheme="majorBidi"/>
                <w:sz w:val="24"/>
                <w:szCs w:val="24"/>
                <w:vertAlign w:val="superscript"/>
              </w:rPr>
              <w:t>-1</w:t>
            </w:r>
          </w:p>
        </w:tc>
        <w:tc>
          <w:tcPr>
            <w:tcW w:w="1134" w:type="dxa"/>
          </w:tcPr>
          <w:p w14:paraId="487EA075"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iCs/>
                <w:sz w:val="24"/>
                <w:szCs w:val="24"/>
              </w:rPr>
              <w:t xml:space="preserve">1159,93 </w:t>
            </w:r>
            <w:r w:rsidRPr="00E531E0">
              <w:rPr>
                <w:rFonts w:ascii="Times New Roman" w:hAnsi="Times New Roman" w:cs="Times New Roman"/>
                <w:sz w:val="24"/>
                <w:szCs w:val="24"/>
              </w:rPr>
              <w:t>cm</w:t>
            </w:r>
            <w:r w:rsidRPr="00E531E0">
              <w:rPr>
                <w:rFonts w:ascii="Times New Roman" w:hAnsi="Times New Roman" w:cs="Times New Roman"/>
                <w:sz w:val="24"/>
                <w:szCs w:val="24"/>
                <w:vertAlign w:val="superscript"/>
              </w:rPr>
              <w:t>-1</w:t>
            </w:r>
          </w:p>
        </w:tc>
        <w:tc>
          <w:tcPr>
            <w:tcW w:w="1134" w:type="dxa"/>
          </w:tcPr>
          <w:p w14:paraId="3CDE8E42"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iCs/>
                <w:sz w:val="24"/>
                <w:szCs w:val="24"/>
              </w:rPr>
              <w:t xml:space="preserve">1159,93 </w:t>
            </w:r>
            <w:r w:rsidRPr="00E531E0">
              <w:rPr>
                <w:rFonts w:ascii="Times New Roman" w:hAnsi="Times New Roman" w:cs="Times New Roman"/>
                <w:sz w:val="24"/>
                <w:szCs w:val="24"/>
              </w:rPr>
              <w:t xml:space="preserve"> cm</w:t>
            </w:r>
            <w:r w:rsidRPr="00E531E0">
              <w:rPr>
                <w:rFonts w:ascii="Times New Roman" w:hAnsi="Times New Roman" w:cs="Times New Roman"/>
                <w:sz w:val="24"/>
                <w:szCs w:val="24"/>
                <w:vertAlign w:val="superscript"/>
              </w:rPr>
              <w:t>-1</w:t>
            </w:r>
          </w:p>
        </w:tc>
        <w:tc>
          <w:tcPr>
            <w:tcW w:w="1134" w:type="dxa"/>
          </w:tcPr>
          <w:p w14:paraId="41044714"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iCs/>
                <w:sz w:val="24"/>
                <w:szCs w:val="24"/>
              </w:rPr>
              <w:t xml:space="preserve">1154,18 </w:t>
            </w:r>
            <w:r w:rsidRPr="00E531E0">
              <w:rPr>
                <w:rFonts w:ascii="Times New Roman" w:hAnsi="Times New Roman" w:cs="Times New Roman"/>
                <w:sz w:val="24"/>
                <w:szCs w:val="24"/>
              </w:rPr>
              <w:t xml:space="preserve"> cm</w:t>
            </w:r>
            <w:r w:rsidRPr="00E531E0">
              <w:rPr>
                <w:rFonts w:ascii="Times New Roman" w:hAnsi="Times New Roman" w:cs="Times New Roman"/>
                <w:sz w:val="24"/>
                <w:szCs w:val="24"/>
                <w:vertAlign w:val="superscript"/>
              </w:rPr>
              <w:t>-1</w:t>
            </w:r>
          </w:p>
        </w:tc>
        <w:tc>
          <w:tcPr>
            <w:tcW w:w="1134" w:type="dxa"/>
          </w:tcPr>
          <w:p w14:paraId="5C27A095"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sz w:val="24"/>
                <w:szCs w:val="24"/>
              </w:rPr>
              <w:t>1027,86  cm</w:t>
            </w:r>
            <w:r w:rsidRPr="00E531E0">
              <w:rPr>
                <w:rFonts w:ascii="Times New Roman" w:hAnsi="Times New Roman" w:cs="Times New Roman"/>
                <w:sz w:val="24"/>
                <w:szCs w:val="24"/>
                <w:vertAlign w:val="superscript"/>
              </w:rPr>
              <w:t>-1</w:t>
            </w:r>
          </w:p>
        </w:tc>
        <w:tc>
          <w:tcPr>
            <w:tcW w:w="1134" w:type="dxa"/>
          </w:tcPr>
          <w:p w14:paraId="7748578E"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sz w:val="24"/>
                <w:szCs w:val="24"/>
              </w:rPr>
              <w:t>1033,60  cm</w:t>
            </w:r>
            <w:r w:rsidRPr="00E531E0">
              <w:rPr>
                <w:rFonts w:ascii="Times New Roman" w:hAnsi="Times New Roman" w:cs="Times New Roman"/>
                <w:sz w:val="24"/>
                <w:szCs w:val="24"/>
                <w:vertAlign w:val="superscript"/>
              </w:rPr>
              <w:t>-1</w:t>
            </w:r>
          </w:p>
        </w:tc>
        <w:tc>
          <w:tcPr>
            <w:tcW w:w="1420" w:type="dxa"/>
          </w:tcPr>
          <w:p w14:paraId="2D53E437" w14:textId="77777777" w:rsidR="00DF5B90" w:rsidRDefault="00DF5B90" w:rsidP="00AD6E05">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iCs/>
                <w:sz w:val="24"/>
                <w:szCs w:val="24"/>
              </w:rPr>
              <w:t>C-OH</w:t>
            </w:r>
          </w:p>
          <w:p w14:paraId="0666CEC0"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sz w:val="24"/>
                <w:szCs w:val="24"/>
              </w:rPr>
              <w:t>peregangan</w:t>
            </w:r>
          </w:p>
          <w:p w14:paraId="31165B24"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sz w:val="24"/>
                <w:szCs w:val="24"/>
              </w:rPr>
              <w:t>(stretching)</w:t>
            </w:r>
          </w:p>
        </w:tc>
      </w:tr>
      <w:tr w:rsidR="00DF5B90" w:rsidRPr="00E531E0" w14:paraId="3C925761" w14:textId="77777777" w:rsidTr="00AD6E05">
        <w:tc>
          <w:tcPr>
            <w:tcW w:w="562" w:type="dxa"/>
          </w:tcPr>
          <w:p w14:paraId="14D85808" w14:textId="77777777" w:rsidR="00DF5B90" w:rsidRPr="00E531E0" w:rsidRDefault="00DF5B90" w:rsidP="00AD6E05">
            <w:pPr>
              <w:pStyle w:val="ListParagraph"/>
              <w:tabs>
                <w:tab w:val="left" w:pos="709"/>
              </w:tabs>
              <w:ind w:left="0"/>
              <w:jc w:val="both"/>
              <w:rPr>
                <w:rFonts w:ascii="Times New Roman" w:hAnsi="Times New Roman" w:cs="Times New Roman"/>
                <w:iCs/>
                <w:sz w:val="24"/>
                <w:szCs w:val="24"/>
              </w:rPr>
            </w:pPr>
            <w:r>
              <w:rPr>
                <w:rFonts w:ascii="Times New Roman" w:hAnsi="Times New Roman" w:cs="Times New Roman"/>
                <w:iCs/>
                <w:sz w:val="24"/>
                <w:szCs w:val="24"/>
              </w:rPr>
              <w:t>6.</w:t>
            </w:r>
          </w:p>
        </w:tc>
        <w:tc>
          <w:tcPr>
            <w:tcW w:w="997" w:type="dxa"/>
          </w:tcPr>
          <w:p w14:paraId="4AB5E7F9" w14:textId="77777777" w:rsidR="00DF5B90" w:rsidRPr="002B7FAD" w:rsidRDefault="00DF5B90" w:rsidP="00AD6E05">
            <w:pPr>
              <w:pStyle w:val="ListParagraph"/>
              <w:tabs>
                <w:tab w:val="left" w:pos="709"/>
              </w:tabs>
              <w:ind w:left="0"/>
              <w:jc w:val="center"/>
              <w:rPr>
                <w:rFonts w:asciiTheme="majorBidi" w:hAnsiTheme="majorBidi" w:cstheme="majorBidi"/>
                <w:iCs/>
                <w:sz w:val="24"/>
                <w:szCs w:val="24"/>
              </w:rPr>
            </w:pPr>
            <w:r w:rsidRPr="002B7FAD">
              <w:rPr>
                <w:rFonts w:asciiTheme="majorBidi" w:hAnsiTheme="majorBidi" w:cstheme="majorBidi"/>
                <w:sz w:val="24"/>
                <w:szCs w:val="24"/>
              </w:rPr>
              <w:t>895,78 cm</w:t>
            </w:r>
            <w:r w:rsidRPr="002B7FAD">
              <w:rPr>
                <w:rFonts w:asciiTheme="majorBidi" w:hAnsiTheme="majorBidi" w:cstheme="majorBidi"/>
                <w:sz w:val="24"/>
                <w:szCs w:val="24"/>
                <w:vertAlign w:val="superscript"/>
              </w:rPr>
              <w:t>-1</w:t>
            </w:r>
          </w:p>
        </w:tc>
        <w:tc>
          <w:tcPr>
            <w:tcW w:w="1134" w:type="dxa"/>
          </w:tcPr>
          <w:p w14:paraId="3F9116B8"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iCs/>
                <w:sz w:val="24"/>
                <w:szCs w:val="24"/>
              </w:rPr>
              <w:t xml:space="preserve">895,78 </w:t>
            </w:r>
            <w:r w:rsidRPr="00E531E0">
              <w:rPr>
                <w:rFonts w:ascii="Times New Roman" w:hAnsi="Times New Roman" w:cs="Times New Roman"/>
                <w:sz w:val="24"/>
                <w:szCs w:val="24"/>
              </w:rPr>
              <w:t>cm</w:t>
            </w:r>
            <w:r w:rsidRPr="00E531E0">
              <w:rPr>
                <w:rFonts w:ascii="Times New Roman" w:hAnsi="Times New Roman" w:cs="Times New Roman"/>
                <w:sz w:val="24"/>
                <w:szCs w:val="24"/>
                <w:vertAlign w:val="superscript"/>
              </w:rPr>
              <w:t>-1</w:t>
            </w:r>
          </w:p>
        </w:tc>
        <w:tc>
          <w:tcPr>
            <w:tcW w:w="1134" w:type="dxa"/>
          </w:tcPr>
          <w:p w14:paraId="3C2173D3"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iCs/>
                <w:sz w:val="24"/>
                <w:szCs w:val="24"/>
              </w:rPr>
              <w:t xml:space="preserve">895,78 </w:t>
            </w:r>
            <w:r w:rsidRPr="00E531E0">
              <w:rPr>
                <w:rFonts w:ascii="Times New Roman" w:hAnsi="Times New Roman" w:cs="Times New Roman"/>
                <w:sz w:val="24"/>
                <w:szCs w:val="24"/>
              </w:rPr>
              <w:t xml:space="preserve"> cm</w:t>
            </w:r>
            <w:r w:rsidRPr="00E531E0">
              <w:rPr>
                <w:rFonts w:ascii="Times New Roman" w:hAnsi="Times New Roman" w:cs="Times New Roman"/>
                <w:sz w:val="24"/>
                <w:szCs w:val="24"/>
                <w:vertAlign w:val="superscript"/>
              </w:rPr>
              <w:t>-1</w:t>
            </w:r>
          </w:p>
        </w:tc>
        <w:tc>
          <w:tcPr>
            <w:tcW w:w="1134" w:type="dxa"/>
          </w:tcPr>
          <w:p w14:paraId="6A653D77"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iCs/>
                <w:sz w:val="24"/>
                <w:szCs w:val="24"/>
              </w:rPr>
              <w:t xml:space="preserve">895,07 </w:t>
            </w:r>
            <w:r w:rsidRPr="00E531E0">
              <w:rPr>
                <w:rFonts w:ascii="Times New Roman" w:hAnsi="Times New Roman" w:cs="Times New Roman"/>
                <w:sz w:val="24"/>
                <w:szCs w:val="24"/>
              </w:rPr>
              <w:t xml:space="preserve"> cm</w:t>
            </w:r>
            <w:r w:rsidRPr="00E531E0">
              <w:rPr>
                <w:rFonts w:ascii="Times New Roman" w:hAnsi="Times New Roman" w:cs="Times New Roman"/>
                <w:sz w:val="24"/>
                <w:szCs w:val="24"/>
                <w:vertAlign w:val="superscript"/>
              </w:rPr>
              <w:t>-1</w:t>
            </w:r>
          </w:p>
        </w:tc>
        <w:tc>
          <w:tcPr>
            <w:tcW w:w="1134" w:type="dxa"/>
          </w:tcPr>
          <w:p w14:paraId="48F3F9F0"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iCs/>
                <w:sz w:val="24"/>
                <w:szCs w:val="24"/>
              </w:rPr>
              <w:t xml:space="preserve">895,78 </w:t>
            </w:r>
            <w:r w:rsidRPr="00E531E0">
              <w:rPr>
                <w:rFonts w:ascii="Times New Roman" w:hAnsi="Times New Roman" w:cs="Times New Roman"/>
                <w:sz w:val="24"/>
                <w:szCs w:val="24"/>
              </w:rPr>
              <w:t xml:space="preserve"> cm</w:t>
            </w:r>
            <w:r w:rsidRPr="00E531E0">
              <w:rPr>
                <w:rFonts w:ascii="Times New Roman" w:hAnsi="Times New Roman" w:cs="Times New Roman"/>
                <w:sz w:val="24"/>
                <w:szCs w:val="24"/>
                <w:vertAlign w:val="superscript"/>
              </w:rPr>
              <w:t>-1</w:t>
            </w:r>
          </w:p>
        </w:tc>
        <w:tc>
          <w:tcPr>
            <w:tcW w:w="1134" w:type="dxa"/>
          </w:tcPr>
          <w:p w14:paraId="52C841C1" w14:textId="77777777" w:rsidR="00DF5B90" w:rsidRPr="00E531E0" w:rsidRDefault="00DF5B90" w:rsidP="00AD6E05">
            <w:pPr>
              <w:pStyle w:val="ListParagraph"/>
              <w:tabs>
                <w:tab w:val="left" w:pos="709"/>
              </w:tabs>
              <w:ind w:left="0"/>
              <w:jc w:val="center"/>
              <w:rPr>
                <w:rFonts w:ascii="Times New Roman" w:hAnsi="Times New Roman" w:cs="Times New Roman"/>
                <w:sz w:val="24"/>
                <w:szCs w:val="24"/>
              </w:rPr>
            </w:pPr>
            <w:r w:rsidRPr="00E531E0">
              <w:rPr>
                <w:rFonts w:ascii="Times New Roman" w:hAnsi="Times New Roman" w:cs="Times New Roman"/>
                <w:iCs/>
                <w:sz w:val="24"/>
                <w:szCs w:val="24"/>
              </w:rPr>
              <w:t xml:space="preserve">895,78 </w:t>
            </w:r>
            <w:r w:rsidRPr="00E531E0">
              <w:rPr>
                <w:rFonts w:ascii="Times New Roman" w:hAnsi="Times New Roman" w:cs="Times New Roman"/>
                <w:sz w:val="24"/>
                <w:szCs w:val="24"/>
              </w:rPr>
              <w:t xml:space="preserve"> cm</w:t>
            </w:r>
            <w:r w:rsidRPr="00E531E0">
              <w:rPr>
                <w:rFonts w:ascii="Times New Roman" w:hAnsi="Times New Roman" w:cs="Times New Roman"/>
                <w:sz w:val="24"/>
                <w:szCs w:val="24"/>
                <w:vertAlign w:val="superscript"/>
              </w:rPr>
              <w:t>-1</w:t>
            </w:r>
          </w:p>
        </w:tc>
        <w:tc>
          <w:tcPr>
            <w:tcW w:w="1420" w:type="dxa"/>
          </w:tcPr>
          <w:p w14:paraId="678F7396"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iCs/>
                <w:sz w:val="24"/>
                <w:szCs w:val="24"/>
              </w:rPr>
              <w:t>C-C</w:t>
            </w:r>
          </w:p>
          <w:p w14:paraId="05521F9B"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sz w:val="24"/>
                <w:szCs w:val="24"/>
              </w:rPr>
              <w:t>peregangan</w:t>
            </w:r>
          </w:p>
          <w:p w14:paraId="3A93362E"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sz w:val="24"/>
                <w:szCs w:val="24"/>
              </w:rPr>
              <w:t>(stretching)</w:t>
            </w:r>
          </w:p>
        </w:tc>
      </w:tr>
      <w:tr w:rsidR="00DF5B90" w:rsidRPr="00E531E0" w14:paraId="7809AFD6" w14:textId="77777777" w:rsidTr="00AD6E05">
        <w:tc>
          <w:tcPr>
            <w:tcW w:w="562" w:type="dxa"/>
          </w:tcPr>
          <w:p w14:paraId="552F07D1" w14:textId="77777777" w:rsidR="00DF5B90" w:rsidRPr="00E531E0" w:rsidRDefault="00DF5B90" w:rsidP="00AD6E05">
            <w:pPr>
              <w:pStyle w:val="ListParagraph"/>
              <w:tabs>
                <w:tab w:val="left" w:pos="709"/>
              </w:tabs>
              <w:ind w:left="0"/>
              <w:jc w:val="both"/>
              <w:rPr>
                <w:rFonts w:ascii="Times New Roman" w:hAnsi="Times New Roman" w:cs="Times New Roman"/>
                <w:iCs/>
                <w:sz w:val="24"/>
                <w:szCs w:val="24"/>
              </w:rPr>
            </w:pPr>
            <w:r>
              <w:rPr>
                <w:rFonts w:ascii="Times New Roman" w:hAnsi="Times New Roman" w:cs="Times New Roman"/>
                <w:iCs/>
                <w:sz w:val="24"/>
                <w:szCs w:val="24"/>
              </w:rPr>
              <w:t>7.</w:t>
            </w:r>
          </w:p>
        </w:tc>
        <w:tc>
          <w:tcPr>
            <w:tcW w:w="997" w:type="dxa"/>
          </w:tcPr>
          <w:p w14:paraId="084BC621" w14:textId="77777777" w:rsidR="00DF5B90" w:rsidRPr="00276028" w:rsidRDefault="00DF5B90" w:rsidP="00AD6E05">
            <w:pPr>
              <w:pStyle w:val="ListParagraph"/>
              <w:tabs>
                <w:tab w:val="left" w:pos="709"/>
              </w:tabs>
              <w:ind w:left="0"/>
              <w:jc w:val="center"/>
              <w:rPr>
                <w:rFonts w:asciiTheme="majorBidi" w:hAnsiTheme="majorBidi" w:cstheme="majorBidi"/>
                <w:sz w:val="24"/>
                <w:szCs w:val="24"/>
              </w:rPr>
            </w:pPr>
            <w:r w:rsidRPr="00276028">
              <w:rPr>
                <w:rFonts w:asciiTheme="majorBidi" w:hAnsiTheme="majorBidi" w:cstheme="majorBidi"/>
                <w:sz w:val="24"/>
                <w:szCs w:val="24"/>
              </w:rPr>
              <w:t>614,42 cm</w:t>
            </w:r>
            <w:r w:rsidRPr="00276028">
              <w:rPr>
                <w:rFonts w:asciiTheme="majorBidi" w:hAnsiTheme="majorBidi" w:cstheme="majorBidi"/>
                <w:sz w:val="24"/>
                <w:szCs w:val="24"/>
                <w:vertAlign w:val="superscript"/>
              </w:rPr>
              <w:t>-1</w:t>
            </w:r>
          </w:p>
        </w:tc>
        <w:tc>
          <w:tcPr>
            <w:tcW w:w="1134" w:type="dxa"/>
          </w:tcPr>
          <w:p w14:paraId="5DFC945D"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rPr>
            </w:pPr>
            <w:r>
              <w:rPr>
                <w:rFonts w:ascii="Times New Roman" w:hAnsi="Times New Roman" w:cs="Times New Roman"/>
                <w:iCs/>
                <w:sz w:val="24"/>
                <w:szCs w:val="24"/>
              </w:rPr>
              <w:t>-</w:t>
            </w:r>
          </w:p>
        </w:tc>
        <w:tc>
          <w:tcPr>
            <w:tcW w:w="1134" w:type="dxa"/>
          </w:tcPr>
          <w:p w14:paraId="3DD48C5A"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rPr>
            </w:pPr>
            <w:r>
              <w:rPr>
                <w:rFonts w:ascii="Times New Roman" w:hAnsi="Times New Roman" w:cs="Times New Roman"/>
                <w:iCs/>
                <w:sz w:val="24"/>
                <w:szCs w:val="24"/>
              </w:rPr>
              <w:t>-</w:t>
            </w:r>
          </w:p>
        </w:tc>
        <w:tc>
          <w:tcPr>
            <w:tcW w:w="1134" w:type="dxa"/>
          </w:tcPr>
          <w:p w14:paraId="1E1926FF"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rPr>
            </w:pPr>
            <w:r>
              <w:rPr>
                <w:rFonts w:ascii="Times New Roman" w:hAnsi="Times New Roman" w:cs="Times New Roman"/>
                <w:iCs/>
                <w:sz w:val="24"/>
                <w:szCs w:val="24"/>
              </w:rPr>
              <w:t>-</w:t>
            </w:r>
          </w:p>
        </w:tc>
        <w:tc>
          <w:tcPr>
            <w:tcW w:w="1134" w:type="dxa"/>
          </w:tcPr>
          <w:p w14:paraId="45F9D75C"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rPr>
            </w:pPr>
            <w:r>
              <w:rPr>
                <w:rFonts w:ascii="Times New Roman" w:hAnsi="Times New Roman" w:cs="Times New Roman"/>
                <w:iCs/>
                <w:sz w:val="24"/>
                <w:szCs w:val="24"/>
              </w:rPr>
              <w:t>-</w:t>
            </w:r>
          </w:p>
        </w:tc>
        <w:tc>
          <w:tcPr>
            <w:tcW w:w="1134" w:type="dxa"/>
          </w:tcPr>
          <w:p w14:paraId="1CC7AC48"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rPr>
            </w:pPr>
            <w:r>
              <w:rPr>
                <w:rFonts w:ascii="Times New Roman" w:hAnsi="Times New Roman" w:cs="Times New Roman"/>
                <w:iCs/>
                <w:sz w:val="24"/>
                <w:szCs w:val="24"/>
              </w:rPr>
              <w:t>-</w:t>
            </w:r>
          </w:p>
        </w:tc>
        <w:tc>
          <w:tcPr>
            <w:tcW w:w="1420" w:type="dxa"/>
          </w:tcPr>
          <w:p w14:paraId="3329010D" w14:textId="77777777" w:rsidR="00DF5B90" w:rsidRDefault="00DF5B90" w:rsidP="00AD6E05">
            <w:pPr>
              <w:pStyle w:val="ListParagraph"/>
              <w:tabs>
                <w:tab w:val="left" w:pos="709"/>
              </w:tabs>
              <w:ind w:left="0"/>
              <w:jc w:val="center"/>
              <w:rPr>
                <w:rFonts w:ascii="Times New Roman" w:hAnsi="Times New Roman" w:cs="Times New Roman"/>
                <w:iCs/>
                <w:sz w:val="24"/>
                <w:szCs w:val="24"/>
              </w:rPr>
            </w:pPr>
            <w:r>
              <w:rPr>
                <w:rFonts w:ascii="Times New Roman" w:hAnsi="Times New Roman" w:cs="Times New Roman"/>
                <w:iCs/>
                <w:sz w:val="24"/>
                <w:szCs w:val="24"/>
              </w:rPr>
              <w:t>C-Br</w:t>
            </w:r>
          </w:p>
          <w:p w14:paraId="471A20B8"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sz w:val="24"/>
                <w:szCs w:val="24"/>
              </w:rPr>
              <w:t>peregangan</w:t>
            </w:r>
          </w:p>
          <w:p w14:paraId="50661A3E"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sz w:val="24"/>
                <w:szCs w:val="24"/>
              </w:rPr>
              <w:t>(stretching)</w:t>
            </w:r>
          </w:p>
        </w:tc>
      </w:tr>
      <w:tr w:rsidR="00DF5B90" w:rsidRPr="00E531E0" w14:paraId="232648EA" w14:textId="77777777" w:rsidTr="00AD6E05">
        <w:tc>
          <w:tcPr>
            <w:tcW w:w="562" w:type="dxa"/>
          </w:tcPr>
          <w:p w14:paraId="26AB937D" w14:textId="77777777" w:rsidR="00DF5B90" w:rsidRPr="00E531E0" w:rsidRDefault="00DF5B90" w:rsidP="00AD6E05">
            <w:pPr>
              <w:pStyle w:val="ListParagraph"/>
              <w:tabs>
                <w:tab w:val="left" w:pos="709"/>
              </w:tabs>
              <w:ind w:left="0"/>
              <w:jc w:val="both"/>
              <w:rPr>
                <w:rFonts w:ascii="Times New Roman" w:hAnsi="Times New Roman" w:cs="Times New Roman"/>
                <w:iCs/>
                <w:sz w:val="24"/>
                <w:szCs w:val="24"/>
              </w:rPr>
            </w:pPr>
            <w:r>
              <w:rPr>
                <w:rFonts w:ascii="Times New Roman" w:hAnsi="Times New Roman" w:cs="Times New Roman"/>
                <w:iCs/>
                <w:sz w:val="24"/>
                <w:szCs w:val="24"/>
              </w:rPr>
              <w:t>8.</w:t>
            </w:r>
          </w:p>
        </w:tc>
        <w:tc>
          <w:tcPr>
            <w:tcW w:w="997" w:type="dxa"/>
          </w:tcPr>
          <w:p w14:paraId="1F45E7DF" w14:textId="77777777" w:rsidR="00DF5B90" w:rsidRPr="00276028" w:rsidRDefault="00DF5B90" w:rsidP="00AD6E05">
            <w:pPr>
              <w:pStyle w:val="ListParagraph"/>
              <w:tabs>
                <w:tab w:val="left" w:pos="709"/>
              </w:tabs>
              <w:ind w:left="0"/>
              <w:jc w:val="center"/>
              <w:rPr>
                <w:rFonts w:asciiTheme="majorBidi" w:hAnsiTheme="majorBidi" w:cstheme="majorBidi"/>
                <w:sz w:val="24"/>
                <w:szCs w:val="24"/>
              </w:rPr>
            </w:pPr>
            <w:r w:rsidRPr="00276028">
              <w:rPr>
                <w:rFonts w:asciiTheme="majorBidi" w:hAnsiTheme="majorBidi" w:cstheme="majorBidi"/>
                <w:sz w:val="24"/>
                <w:szCs w:val="24"/>
              </w:rPr>
              <w:t>516,80 cm</w:t>
            </w:r>
            <w:r w:rsidRPr="00276028">
              <w:rPr>
                <w:rFonts w:asciiTheme="majorBidi" w:hAnsiTheme="majorBidi" w:cstheme="majorBidi"/>
                <w:sz w:val="24"/>
                <w:szCs w:val="24"/>
                <w:vertAlign w:val="superscript"/>
              </w:rPr>
              <w:t>-1</w:t>
            </w:r>
          </w:p>
        </w:tc>
        <w:tc>
          <w:tcPr>
            <w:tcW w:w="1134" w:type="dxa"/>
          </w:tcPr>
          <w:p w14:paraId="57DD1819"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rPr>
            </w:pPr>
            <w:r>
              <w:rPr>
                <w:rFonts w:ascii="Times New Roman" w:hAnsi="Times New Roman" w:cs="Times New Roman"/>
                <w:iCs/>
                <w:sz w:val="24"/>
                <w:szCs w:val="24"/>
              </w:rPr>
              <w:t>-</w:t>
            </w:r>
          </w:p>
        </w:tc>
        <w:tc>
          <w:tcPr>
            <w:tcW w:w="1134" w:type="dxa"/>
          </w:tcPr>
          <w:p w14:paraId="57F258DD"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rPr>
            </w:pPr>
            <w:r>
              <w:rPr>
                <w:rFonts w:ascii="Times New Roman" w:hAnsi="Times New Roman" w:cs="Times New Roman"/>
                <w:iCs/>
                <w:sz w:val="24"/>
                <w:szCs w:val="24"/>
              </w:rPr>
              <w:t>-</w:t>
            </w:r>
          </w:p>
        </w:tc>
        <w:tc>
          <w:tcPr>
            <w:tcW w:w="1134" w:type="dxa"/>
          </w:tcPr>
          <w:p w14:paraId="0747F1B4"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rPr>
            </w:pPr>
            <w:r>
              <w:rPr>
                <w:rFonts w:ascii="Times New Roman" w:hAnsi="Times New Roman" w:cs="Times New Roman"/>
                <w:iCs/>
                <w:sz w:val="24"/>
                <w:szCs w:val="24"/>
              </w:rPr>
              <w:t>-</w:t>
            </w:r>
          </w:p>
        </w:tc>
        <w:tc>
          <w:tcPr>
            <w:tcW w:w="1134" w:type="dxa"/>
          </w:tcPr>
          <w:p w14:paraId="6E102A94"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rPr>
            </w:pPr>
            <w:r>
              <w:rPr>
                <w:rFonts w:ascii="Times New Roman" w:hAnsi="Times New Roman" w:cs="Times New Roman"/>
                <w:iCs/>
                <w:sz w:val="24"/>
                <w:szCs w:val="24"/>
              </w:rPr>
              <w:t>-</w:t>
            </w:r>
          </w:p>
        </w:tc>
        <w:tc>
          <w:tcPr>
            <w:tcW w:w="1134" w:type="dxa"/>
          </w:tcPr>
          <w:p w14:paraId="7D3E65B3"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rPr>
            </w:pPr>
            <w:r>
              <w:rPr>
                <w:rFonts w:ascii="Times New Roman" w:hAnsi="Times New Roman" w:cs="Times New Roman"/>
                <w:iCs/>
                <w:sz w:val="24"/>
                <w:szCs w:val="24"/>
              </w:rPr>
              <w:t>-</w:t>
            </w:r>
          </w:p>
        </w:tc>
        <w:tc>
          <w:tcPr>
            <w:tcW w:w="1420" w:type="dxa"/>
          </w:tcPr>
          <w:p w14:paraId="5DD080A2" w14:textId="77777777" w:rsidR="00DF5B90" w:rsidRDefault="00DF5B90" w:rsidP="00AD6E05">
            <w:pPr>
              <w:pStyle w:val="ListParagraph"/>
              <w:tabs>
                <w:tab w:val="left" w:pos="709"/>
              </w:tabs>
              <w:ind w:left="0"/>
              <w:jc w:val="center"/>
              <w:rPr>
                <w:rFonts w:ascii="Times New Roman" w:hAnsi="Times New Roman" w:cs="Times New Roman"/>
                <w:iCs/>
                <w:sz w:val="24"/>
                <w:szCs w:val="24"/>
              </w:rPr>
            </w:pPr>
            <w:r>
              <w:rPr>
                <w:rFonts w:ascii="Times New Roman" w:hAnsi="Times New Roman" w:cs="Times New Roman"/>
                <w:iCs/>
                <w:sz w:val="24"/>
                <w:szCs w:val="24"/>
              </w:rPr>
              <w:t>C-I</w:t>
            </w:r>
          </w:p>
          <w:p w14:paraId="22E3A364"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sz w:val="24"/>
                <w:szCs w:val="24"/>
              </w:rPr>
              <w:t>peregangan</w:t>
            </w:r>
          </w:p>
          <w:p w14:paraId="11FFF352"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rPr>
            </w:pPr>
            <w:r w:rsidRPr="00E531E0">
              <w:rPr>
                <w:rFonts w:ascii="Times New Roman" w:hAnsi="Times New Roman" w:cs="Times New Roman"/>
                <w:sz w:val="24"/>
                <w:szCs w:val="24"/>
              </w:rPr>
              <w:t>(stretching)</w:t>
            </w:r>
          </w:p>
        </w:tc>
      </w:tr>
    </w:tbl>
    <w:p w14:paraId="0EC7EE5C" w14:textId="77777777" w:rsidR="00DF5B90" w:rsidRDefault="00DF5B90" w:rsidP="00DF5B90">
      <w:pPr>
        <w:pStyle w:val="ListParagraph"/>
        <w:tabs>
          <w:tab w:val="left" w:pos="0"/>
        </w:tabs>
        <w:spacing w:after="0" w:line="480" w:lineRule="auto"/>
        <w:ind w:left="0"/>
        <w:jc w:val="both"/>
        <w:rPr>
          <w:rFonts w:ascii="Times New Roman" w:hAnsi="Times New Roman" w:cs="Times New Roman"/>
          <w:sz w:val="24"/>
          <w:szCs w:val="24"/>
        </w:rPr>
      </w:pPr>
      <w:r w:rsidRPr="00E531E0">
        <w:rPr>
          <w:rFonts w:ascii="Times New Roman" w:hAnsi="Times New Roman" w:cs="Times New Roman"/>
          <w:iCs/>
          <w:sz w:val="24"/>
          <w:szCs w:val="24"/>
        </w:rPr>
        <w:lastRenderedPageBreak/>
        <w:tab/>
        <w:t>Hasil uji FTIR pada serbuk</w:t>
      </w:r>
      <w:r>
        <w:rPr>
          <w:rFonts w:ascii="Times New Roman" w:hAnsi="Times New Roman" w:cs="Times New Roman"/>
          <w:iCs/>
          <w:sz w:val="24"/>
          <w:szCs w:val="24"/>
        </w:rPr>
        <w:t xml:space="preserve"> T</w:t>
      </w:r>
      <w:r w:rsidRPr="00E531E0">
        <w:rPr>
          <w:rFonts w:ascii="Times New Roman" w:hAnsi="Times New Roman" w:cs="Times New Roman"/>
          <w:iCs/>
          <w:sz w:val="24"/>
          <w:szCs w:val="24"/>
        </w:rPr>
        <w:t>KKS</w:t>
      </w:r>
      <w:r>
        <w:rPr>
          <w:rFonts w:ascii="Times New Roman" w:hAnsi="Times New Roman" w:cs="Times New Roman"/>
          <w:iCs/>
          <w:sz w:val="24"/>
          <w:szCs w:val="24"/>
        </w:rPr>
        <w:t xml:space="preserve"> </w:t>
      </w:r>
      <w:r w:rsidRPr="00E531E0">
        <w:rPr>
          <w:rFonts w:ascii="Times New Roman" w:hAnsi="Times New Roman" w:cs="Times New Roman"/>
          <w:iCs/>
          <w:sz w:val="24"/>
          <w:szCs w:val="24"/>
        </w:rPr>
        <w:t>adanya gugus fungsi O-H pada panjang gelombang 33</w:t>
      </w:r>
      <w:r>
        <w:rPr>
          <w:rFonts w:ascii="Times New Roman" w:hAnsi="Times New Roman" w:cs="Times New Roman"/>
          <w:iCs/>
          <w:sz w:val="24"/>
          <w:szCs w:val="24"/>
        </w:rPr>
        <w:t>24</w:t>
      </w:r>
      <w:r w:rsidRPr="00E531E0">
        <w:rPr>
          <w:rFonts w:ascii="Times New Roman" w:hAnsi="Times New Roman" w:cs="Times New Roman"/>
          <w:iCs/>
          <w:sz w:val="24"/>
          <w:szCs w:val="24"/>
        </w:rPr>
        <w:t>,</w:t>
      </w:r>
      <w:r>
        <w:rPr>
          <w:rFonts w:ascii="Times New Roman" w:hAnsi="Times New Roman" w:cs="Times New Roman"/>
          <w:iCs/>
          <w:sz w:val="24"/>
          <w:szCs w:val="24"/>
        </w:rPr>
        <w:t>74</w:t>
      </w:r>
      <w:r w:rsidRPr="00E531E0">
        <w:rPr>
          <w:rFonts w:ascii="Times New Roman" w:hAnsi="Times New Roman" w:cs="Times New Roman"/>
          <w:iCs/>
          <w:sz w:val="24"/>
          <w:szCs w:val="24"/>
        </w:rPr>
        <w:t xml:space="preserve"> cm</w:t>
      </w:r>
      <w:r w:rsidRPr="00E531E0">
        <w:rPr>
          <w:rFonts w:ascii="Times New Roman" w:hAnsi="Times New Roman" w:cs="Times New Roman"/>
          <w:sz w:val="24"/>
          <w:szCs w:val="24"/>
          <w:vertAlign w:val="superscript"/>
        </w:rPr>
        <w:t>-1</w:t>
      </w:r>
      <w:r w:rsidRPr="00E531E0">
        <w:rPr>
          <w:rFonts w:ascii="Times New Roman" w:hAnsi="Times New Roman" w:cs="Times New Roman"/>
          <w:iCs/>
          <w:sz w:val="24"/>
          <w:szCs w:val="24"/>
        </w:rPr>
        <w:t xml:space="preserve">, terdapat gugus fungsi C-H pada panjang gelombang 2917,04 </w:t>
      </w:r>
      <w:r w:rsidRPr="00E531E0">
        <w:rPr>
          <w:rFonts w:ascii="Times New Roman" w:hAnsi="Times New Roman" w:cs="Times New Roman"/>
          <w:sz w:val="24"/>
          <w:szCs w:val="24"/>
        </w:rPr>
        <w:t>cm</w:t>
      </w:r>
      <w:r w:rsidRPr="00E531E0">
        <w:rPr>
          <w:rFonts w:ascii="Times New Roman" w:hAnsi="Times New Roman" w:cs="Times New Roman"/>
          <w:sz w:val="24"/>
          <w:szCs w:val="24"/>
          <w:vertAlign w:val="superscript"/>
        </w:rPr>
        <w:t>-1</w:t>
      </w:r>
      <w:r w:rsidRPr="00E531E0">
        <w:rPr>
          <w:rFonts w:ascii="Times New Roman" w:hAnsi="Times New Roman" w:cs="Times New Roman"/>
          <w:sz w:val="24"/>
          <w:szCs w:val="24"/>
        </w:rPr>
        <w:t xml:space="preserve">, </w:t>
      </w:r>
      <w:r>
        <w:rPr>
          <w:rFonts w:ascii="Times New Roman" w:hAnsi="Times New Roman" w:cs="Times New Roman"/>
          <w:sz w:val="24"/>
          <w:szCs w:val="24"/>
        </w:rPr>
        <w:t>t</w:t>
      </w:r>
      <w:r w:rsidRPr="00E531E0">
        <w:rPr>
          <w:rFonts w:ascii="Times New Roman" w:hAnsi="Times New Roman" w:cs="Times New Roman"/>
          <w:iCs/>
          <w:sz w:val="24"/>
          <w:szCs w:val="24"/>
        </w:rPr>
        <w:t>erdapat gugus fungsi</w:t>
      </w:r>
      <w:r>
        <w:rPr>
          <w:rFonts w:ascii="Times New Roman" w:hAnsi="Times New Roman" w:cs="Times New Roman"/>
          <w:iCs/>
          <w:sz w:val="24"/>
          <w:szCs w:val="24"/>
        </w:rPr>
        <w:t xml:space="preserve"> CH</w:t>
      </w:r>
      <w:r>
        <w:rPr>
          <w:rFonts w:ascii="Times New Roman" w:hAnsi="Times New Roman" w:cs="Times New Roman"/>
          <w:iCs/>
          <w:sz w:val="24"/>
          <w:szCs w:val="24"/>
          <w:vertAlign w:val="subscript"/>
        </w:rPr>
        <w:t xml:space="preserve">3 </w:t>
      </w:r>
      <w:r>
        <w:rPr>
          <w:rFonts w:ascii="Times New Roman" w:hAnsi="Times New Roman" w:cs="Times New Roman"/>
          <w:iCs/>
          <w:sz w:val="24"/>
          <w:szCs w:val="24"/>
        </w:rPr>
        <w:t>pada panjang gelombang 2848,14 cm</w:t>
      </w:r>
      <w:r>
        <w:rPr>
          <w:rFonts w:ascii="Times New Roman" w:hAnsi="Times New Roman" w:cs="Times New Roman"/>
          <w:iCs/>
          <w:sz w:val="24"/>
          <w:szCs w:val="24"/>
          <w:vertAlign w:val="superscript"/>
        </w:rPr>
        <w:t>-1</w:t>
      </w:r>
      <w:r>
        <w:rPr>
          <w:rFonts w:ascii="Times New Roman" w:hAnsi="Times New Roman" w:cs="Times New Roman"/>
          <w:iCs/>
          <w:sz w:val="24"/>
          <w:szCs w:val="24"/>
        </w:rPr>
        <w:t>,</w:t>
      </w:r>
      <w:r>
        <w:rPr>
          <w:rFonts w:ascii="Times New Roman" w:hAnsi="Times New Roman" w:cs="Times New Roman"/>
          <w:sz w:val="24"/>
          <w:szCs w:val="24"/>
        </w:rPr>
        <w:t xml:space="preserve"> </w:t>
      </w:r>
      <w:r w:rsidRPr="00E531E0">
        <w:rPr>
          <w:rFonts w:ascii="Times New Roman" w:hAnsi="Times New Roman" w:cs="Times New Roman"/>
          <w:iCs/>
          <w:sz w:val="24"/>
          <w:szCs w:val="24"/>
        </w:rPr>
        <w:t>terdapat gugus fungsi C=O pada panjang gelombang 163</w:t>
      </w:r>
      <w:r>
        <w:rPr>
          <w:rFonts w:ascii="Times New Roman" w:hAnsi="Times New Roman" w:cs="Times New Roman"/>
          <w:iCs/>
          <w:sz w:val="24"/>
          <w:szCs w:val="24"/>
        </w:rPr>
        <w:t>6</w:t>
      </w:r>
      <w:r w:rsidRPr="00E531E0">
        <w:rPr>
          <w:rFonts w:ascii="Times New Roman" w:hAnsi="Times New Roman" w:cs="Times New Roman"/>
          <w:iCs/>
          <w:sz w:val="24"/>
          <w:szCs w:val="24"/>
        </w:rPr>
        <w:t>,</w:t>
      </w:r>
      <w:r>
        <w:rPr>
          <w:rFonts w:ascii="Times New Roman" w:hAnsi="Times New Roman" w:cs="Times New Roman"/>
          <w:iCs/>
          <w:sz w:val="24"/>
          <w:szCs w:val="24"/>
        </w:rPr>
        <w:t>53</w:t>
      </w:r>
      <w:r w:rsidRPr="00E531E0">
        <w:rPr>
          <w:rFonts w:ascii="Times New Roman" w:hAnsi="Times New Roman" w:cs="Times New Roman"/>
          <w:iCs/>
          <w:sz w:val="24"/>
          <w:szCs w:val="24"/>
        </w:rPr>
        <w:t xml:space="preserve"> </w:t>
      </w:r>
      <w:r w:rsidRPr="00E531E0">
        <w:rPr>
          <w:rFonts w:ascii="Times New Roman" w:hAnsi="Times New Roman" w:cs="Times New Roman"/>
          <w:sz w:val="24"/>
          <w:szCs w:val="24"/>
        </w:rPr>
        <w:t>cm</w:t>
      </w:r>
      <w:r w:rsidRPr="00E531E0">
        <w:rPr>
          <w:rFonts w:ascii="Times New Roman" w:hAnsi="Times New Roman" w:cs="Times New Roman"/>
          <w:sz w:val="24"/>
          <w:szCs w:val="24"/>
          <w:vertAlign w:val="superscript"/>
        </w:rPr>
        <w:t>-1</w:t>
      </w:r>
      <w:r w:rsidRPr="00E531E0">
        <w:rPr>
          <w:rFonts w:ascii="Times New Roman" w:hAnsi="Times New Roman" w:cs="Times New Roman"/>
          <w:iCs/>
          <w:sz w:val="24"/>
          <w:szCs w:val="24"/>
        </w:rPr>
        <w:t>, terdapat gugus fungsi C-OH pada panjang gelombang 115</w:t>
      </w:r>
      <w:r>
        <w:rPr>
          <w:rFonts w:ascii="Times New Roman" w:hAnsi="Times New Roman" w:cs="Times New Roman"/>
          <w:iCs/>
          <w:sz w:val="24"/>
          <w:szCs w:val="24"/>
        </w:rPr>
        <w:t>4</w:t>
      </w:r>
      <w:r w:rsidRPr="00E531E0">
        <w:rPr>
          <w:rFonts w:ascii="Times New Roman" w:hAnsi="Times New Roman" w:cs="Times New Roman"/>
          <w:iCs/>
          <w:sz w:val="24"/>
          <w:szCs w:val="24"/>
        </w:rPr>
        <w:t>,</w:t>
      </w:r>
      <w:r>
        <w:rPr>
          <w:rFonts w:ascii="Times New Roman" w:hAnsi="Times New Roman" w:cs="Times New Roman"/>
          <w:iCs/>
          <w:sz w:val="24"/>
          <w:szCs w:val="24"/>
        </w:rPr>
        <w:t>18</w:t>
      </w:r>
      <w:r w:rsidRPr="00E531E0">
        <w:rPr>
          <w:rFonts w:ascii="Times New Roman" w:hAnsi="Times New Roman" w:cs="Times New Roman"/>
          <w:iCs/>
          <w:sz w:val="24"/>
          <w:szCs w:val="24"/>
        </w:rPr>
        <w:t xml:space="preserve"> </w:t>
      </w:r>
      <w:r w:rsidRPr="00E531E0">
        <w:rPr>
          <w:rFonts w:ascii="Times New Roman" w:hAnsi="Times New Roman" w:cs="Times New Roman"/>
          <w:sz w:val="24"/>
          <w:szCs w:val="24"/>
        </w:rPr>
        <w:t>cm</w:t>
      </w:r>
      <w:r w:rsidRPr="00E531E0">
        <w:rPr>
          <w:rFonts w:ascii="Times New Roman" w:hAnsi="Times New Roman" w:cs="Times New Roman"/>
          <w:sz w:val="24"/>
          <w:szCs w:val="24"/>
          <w:vertAlign w:val="superscript"/>
        </w:rPr>
        <w:t>-1</w:t>
      </w:r>
      <w:r w:rsidRPr="00E531E0">
        <w:rPr>
          <w:rFonts w:ascii="Times New Roman" w:hAnsi="Times New Roman" w:cs="Times New Roman"/>
          <w:iCs/>
          <w:sz w:val="24"/>
          <w:szCs w:val="24"/>
        </w:rPr>
        <w:t xml:space="preserve">, terdapat gugus fungsi C-C pada panjang gelombang 895,78 </w:t>
      </w:r>
      <w:r w:rsidRPr="00E531E0">
        <w:rPr>
          <w:rFonts w:ascii="Times New Roman" w:hAnsi="Times New Roman" w:cs="Times New Roman"/>
          <w:sz w:val="24"/>
          <w:szCs w:val="24"/>
        </w:rPr>
        <w:t xml:space="preserve"> cm</w:t>
      </w:r>
      <w:r w:rsidRPr="00E531E0">
        <w:rPr>
          <w:rFonts w:ascii="Times New Roman" w:hAnsi="Times New Roman" w:cs="Times New Roman"/>
          <w:sz w:val="24"/>
          <w:szCs w:val="24"/>
          <w:vertAlign w:val="superscript"/>
        </w:rPr>
        <w:t>-1</w:t>
      </w:r>
      <w:r>
        <w:rPr>
          <w:rFonts w:ascii="Times New Roman" w:hAnsi="Times New Roman" w:cs="Times New Roman"/>
          <w:sz w:val="24"/>
          <w:szCs w:val="24"/>
        </w:rPr>
        <w:t>, t</w:t>
      </w:r>
      <w:r w:rsidRPr="00E531E0">
        <w:rPr>
          <w:rFonts w:ascii="Times New Roman" w:hAnsi="Times New Roman" w:cs="Times New Roman"/>
          <w:iCs/>
          <w:sz w:val="24"/>
          <w:szCs w:val="24"/>
        </w:rPr>
        <w:t>erdapat gugus fungsi</w:t>
      </w:r>
      <w:r>
        <w:rPr>
          <w:rFonts w:ascii="Times New Roman" w:hAnsi="Times New Roman" w:cs="Times New Roman"/>
          <w:iCs/>
          <w:sz w:val="24"/>
          <w:szCs w:val="24"/>
        </w:rPr>
        <w:t xml:space="preserve"> C-Br pada panjang gelombang 614,42 cm</w:t>
      </w:r>
      <w:r>
        <w:rPr>
          <w:rFonts w:ascii="Times New Roman" w:hAnsi="Times New Roman" w:cs="Times New Roman"/>
          <w:iCs/>
          <w:sz w:val="24"/>
          <w:szCs w:val="24"/>
          <w:vertAlign w:val="superscript"/>
        </w:rPr>
        <w:t>-1</w:t>
      </w:r>
      <w:r>
        <w:rPr>
          <w:rFonts w:ascii="Times New Roman" w:hAnsi="Times New Roman" w:cs="Times New Roman"/>
          <w:iCs/>
          <w:sz w:val="24"/>
          <w:szCs w:val="24"/>
        </w:rPr>
        <w:t>, terdapat gugus fungsi C-I pada panjang gelombang 516,80 cm</w:t>
      </w:r>
      <w:r>
        <w:rPr>
          <w:rFonts w:ascii="Times New Roman" w:hAnsi="Times New Roman" w:cs="Times New Roman"/>
          <w:iCs/>
          <w:sz w:val="24"/>
          <w:szCs w:val="24"/>
          <w:vertAlign w:val="superscript"/>
        </w:rPr>
        <w:t>-1</w:t>
      </w:r>
      <w:r>
        <w:rPr>
          <w:rFonts w:ascii="Times New Roman" w:hAnsi="Times New Roman" w:cs="Times New Roman"/>
          <w:iCs/>
          <w:sz w:val="24"/>
          <w:szCs w:val="24"/>
        </w:rPr>
        <w:t>. Adapun h</w:t>
      </w:r>
      <w:r w:rsidRPr="00E531E0">
        <w:rPr>
          <w:rFonts w:ascii="Times New Roman" w:hAnsi="Times New Roman" w:cs="Times New Roman"/>
          <w:iCs/>
          <w:sz w:val="24"/>
          <w:szCs w:val="24"/>
        </w:rPr>
        <w:t>asil uji FTIR pada serbuk hemiselulosa TKKS konsentrasi 0,05N adanya gugus fungsi O-H pada panjang gelombang 3330,48 cm</w:t>
      </w:r>
      <w:r w:rsidRPr="00E531E0">
        <w:rPr>
          <w:rFonts w:ascii="Times New Roman" w:hAnsi="Times New Roman" w:cs="Times New Roman"/>
          <w:sz w:val="24"/>
          <w:szCs w:val="24"/>
          <w:vertAlign w:val="superscript"/>
        </w:rPr>
        <w:t>-1</w:t>
      </w:r>
      <w:r w:rsidRPr="00E531E0">
        <w:rPr>
          <w:rFonts w:ascii="Times New Roman" w:hAnsi="Times New Roman" w:cs="Times New Roman"/>
          <w:iCs/>
          <w:sz w:val="24"/>
          <w:szCs w:val="24"/>
        </w:rPr>
        <w:t xml:space="preserve">, terdapat gugus fungsi C-H pada panjang gelombang 2917,04 </w:t>
      </w:r>
      <w:r w:rsidRPr="00E531E0">
        <w:rPr>
          <w:rFonts w:ascii="Times New Roman" w:hAnsi="Times New Roman" w:cs="Times New Roman"/>
          <w:sz w:val="24"/>
          <w:szCs w:val="24"/>
        </w:rPr>
        <w:t>cm</w:t>
      </w:r>
      <w:r w:rsidRPr="00E531E0">
        <w:rPr>
          <w:rFonts w:ascii="Times New Roman" w:hAnsi="Times New Roman" w:cs="Times New Roman"/>
          <w:sz w:val="24"/>
          <w:szCs w:val="24"/>
          <w:vertAlign w:val="superscript"/>
        </w:rPr>
        <w:t>-1</w:t>
      </w:r>
      <w:r w:rsidRPr="00E531E0">
        <w:rPr>
          <w:rFonts w:ascii="Times New Roman" w:hAnsi="Times New Roman" w:cs="Times New Roman"/>
          <w:sz w:val="24"/>
          <w:szCs w:val="24"/>
        </w:rPr>
        <w:t xml:space="preserve">, </w:t>
      </w:r>
      <w:r>
        <w:rPr>
          <w:rFonts w:ascii="Times New Roman" w:hAnsi="Times New Roman" w:cs="Times New Roman"/>
          <w:sz w:val="24"/>
          <w:szCs w:val="24"/>
        </w:rPr>
        <w:t>t</w:t>
      </w:r>
      <w:r w:rsidRPr="00E531E0">
        <w:rPr>
          <w:rFonts w:ascii="Times New Roman" w:hAnsi="Times New Roman" w:cs="Times New Roman"/>
          <w:iCs/>
          <w:sz w:val="24"/>
          <w:szCs w:val="24"/>
        </w:rPr>
        <w:t>erdapat gugus fungsi</w:t>
      </w:r>
      <w:r>
        <w:rPr>
          <w:rFonts w:ascii="Times New Roman" w:hAnsi="Times New Roman" w:cs="Times New Roman"/>
          <w:iCs/>
          <w:sz w:val="24"/>
          <w:szCs w:val="24"/>
        </w:rPr>
        <w:t xml:space="preserve"> CH</w:t>
      </w:r>
      <w:r>
        <w:rPr>
          <w:rFonts w:ascii="Times New Roman" w:hAnsi="Times New Roman" w:cs="Times New Roman"/>
          <w:iCs/>
          <w:sz w:val="24"/>
          <w:szCs w:val="24"/>
          <w:vertAlign w:val="subscript"/>
        </w:rPr>
        <w:t xml:space="preserve">3 </w:t>
      </w:r>
      <w:r>
        <w:rPr>
          <w:rFonts w:ascii="Times New Roman" w:hAnsi="Times New Roman" w:cs="Times New Roman"/>
          <w:iCs/>
          <w:sz w:val="24"/>
          <w:szCs w:val="24"/>
        </w:rPr>
        <w:t>pada panjang gelombang 2848,14 cm</w:t>
      </w:r>
      <w:r>
        <w:rPr>
          <w:rFonts w:ascii="Times New Roman" w:hAnsi="Times New Roman" w:cs="Times New Roman"/>
          <w:iCs/>
          <w:sz w:val="24"/>
          <w:szCs w:val="24"/>
          <w:vertAlign w:val="superscript"/>
        </w:rPr>
        <w:t>-1</w:t>
      </w:r>
      <w:r>
        <w:rPr>
          <w:rFonts w:ascii="Times New Roman" w:hAnsi="Times New Roman" w:cs="Times New Roman"/>
          <w:iCs/>
          <w:sz w:val="24"/>
          <w:szCs w:val="24"/>
        </w:rPr>
        <w:t>,</w:t>
      </w:r>
      <w:r>
        <w:rPr>
          <w:rFonts w:ascii="Times New Roman" w:hAnsi="Times New Roman" w:cs="Times New Roman"/>
          <w:sz w:val="24"/>
          <w:szCs w:val="24"/>
        </w:rPr>
        <w:t xml:space="preserve"> </w:t>
      </w:r>
      <w:r w:rsidRPr="00E531E0">
        <w:rPr>
          <w:rFonts w:ascii="Times New Roman" w:hAnsi="Times New Roman" w:cs="Times New Roman"/>
          <w:iCs/>
          <w:sz w:val="24"/>
          <w:szCs w:val="24"/>
        </w:rPr>
        <w:t xml:space="preserve">terdapat gugus fungsi C=O pada panjang gelombang 1630,79 </w:t>
      </w:r>
      <w:r w:rsidRPr="00E531E0">
        <w:rPr>
          <w:rFonts w:ascii="Times New Roman" w:hAnsi="Times New Roman" w:cs="Times New Roman"/>
          <w:sz w:val="24"/>
          <w:szCs w:val="24"/>
        </w:rPr>
        <w:t>cm</w:t>
      </w:r>
      <w:r w:rsidRPr="00E531E0">
        <w:rPr>
          <w:rFonts w:ascii="Times New Roman" w:hAnsi="Times New Roman" w:cs="Times New Roman"/>
          <w:sz w:val="24"/>
          <w:szCs w:val="24"/>
          <w:vertAlign w:val="superscript"/>
        </w:rPr>
        <w:t>-1</w:t>
      </w:r>
      <w:r w:rsidRPr="00E531E0">
        <w:rPr>
          <w:rFonts w:ascii="Times New Roman" w:hAnsi="Times New Roman" w:cs="Times New Roman"/>
          <w:iCs/>
          <w:sz w:val="24"/>
          <w:szCs w:val="24"/>
        </w:rPr>
        <w:t xml:space="preserve">, terdapat gugus fungsi C-OH pada panjang gelombang 1159,93 </w:t>
      </w:r>
      <w:r w:rsidRPr="00E531E0">
        <w:rPr>
          <w:rFonts w:ascii="Times New Roman" w:hAnsi="Times New Roman" w:cs="Times New Roman"/>
          <w:sz w:val="24"/>
          <w:szCs w:val="24"/>
        </w:rPr>
        <w:t>cm</w:t>
      </w:r>
      <w:r w:rsidRPr="00E531E0">
        <w:rPr>
          <w:rFonts w:ascii="Times New Roman" w:hAnsi="Times New Roman" w:cs="Times New Roman"/>
          <w:sz w:val="24"/>
          <w:szCs w:val="24"/>
          <w:vertAlign w:val="superscript"/>
        </w:rPr>
        <w:t>-1</w:t>
      </w:r>
      <w:r w:rsidRPr="00E531E0">
        <w:rPr>
          <w:rFonts w:ascii="Times New Roman" w:hAnsi="Times New Roman" w:cs="Times New Roman"/>
          <w:iCs/>
          <w:sz w:val="24"/>
          <w:szCs w:val="24"/>
        </w:rPr>
        <w:t xml:space="preserve">, terdapat gugus fungsi C-C pada panjang gelombang 895,78 </w:t>
      </w:r>
      <w:r w:rsidRPr="00E531E0">
        <w:rPr>
          <w:rFonts w:ascii="Times New Roman" w:hAnsi="Times New Roman" w:cs="Times New Roman"/>
          <w:sz w:val="24"/>
          <w:szCs w:val="24"/>
        </w:rPr>
        <w:t xml:space="preserve"> cm</w:t>
      </w:r>
      <w:r w:rsidRPr="00E531E0">
        <w:rPr>
          <w:rFonts w:ascii="Times New Roman" w:hAnsi="Times New Roman" w:cs="Times New Roman"/>
          <w:sz w:val="24"/>
          <w:szCs w:val="24"/>
          <w:vertAlign w:val="superscript"/>
        </w:rPr>
        <w:t>-1</w:t>
      </w:r>
      <w:r w:rsidRPr="00E531E0">
        <w:rPr>
          <w:rFonts w:ascii="Times New Roman" w:hAnsi="Times New Roman" w:cs="Times New Roman"/>
          <w:sz w:val="24"/>
          <w:szCs w:val="24"/>
        </w:rPr>
        <w:t xml:space="preserve">. </w:t>
      </w:r>
      <w:r w:rsidRPr="00E531E0">
        <w:rPr>
          <w:rFonts w:ascii="Times New Roman" w:hAnsi="Times New Roman" w:cs="Times New Roman"/>
          <w:iCs/>
          <w:sz w:val="24"/>
          <w:szCs w:val="24"/>
        </w:rPr>
        <w:t xml:space="preserve">Adapun hasil uji FTIR pada serbuk hemiselulosa TKKS konsentrasi 0,1N adanya gugus fungsi fungsi O-H pada panjang gelombang 3324,74 </w:t>
      </w:r>
      <w:r w:rsidRPr="00E531E0">
        <w:rPr>
          <w:rFonts w:ascii="Times New Roman" w:hAnsi="Times New Roman" w:cs="Times New Roman"/>
          <w:sz w:val="24"/>
          <w:szCs w:val="24"/>
        </w:rPr>
        <w:t>cm</w:t>
      </w:r>
      <w:r w:rsidRPr="00E531E0">
        <w:rPr>
          <w:rFonts w:ascii="Times New Roman" w:hAnsi="Times New Roman" w:cs="Times New Roman"/>
          <w:sz w:val="24"/>
          <w:szCs w:val="24"/>
          <w:vertAlign w:val="superscript"/>
        </w:rPr>
        <w:t>-1</w:t>
      </w:r>
      <w:r w:rsidRPr="00E531E0">
        <w:rPr>
          <w:rFonts w:ascii="Times New Roman" w:hAnsi="Times New Roman" w:cs="Times New Roman"/>
          <w:sz w:val="24"/>
          <w:szCs w:val="24"/>
        </w:rPr>
        <w:t xml:space="preserve">, </w:t>
      </w:r>
      <w:r w:rsidRPr="00E531E0">
        <w:rPr>
          <w:rFonts w:ascii="Times New Roman" w:hAnsi="Times New Roman" w:cs="Times New Roman"/>
          <w:iCs/>
          <w:sz w:val="24"/>
          <w:szCs w:val="24"/>
        </w:rPr>
        <w:t xml:space="preserve">terdapat gugus </w:t>
      </w:r>
      <w:r w:rsidRPr="00E531E0">
        <w:rPr>
          <w:rFonts w:ascii="Times New Roman" w:hAnsi="Times New Roman" w:cs="Times New Roman"/>
          <w:iCs/>
          <w:sz w:val="24"/>
          <w:szCs w:val="24"/>
        </w:rPr>
        <w:lastRenderedPageBreak/>
        <w:t xml:space="preserve">fungsi C-H pada panjang gelombang 2917,04 </w:t>
      </w:r>
      <w:r w:rsidRPr="00E531E0">
        <w:rPr>
          <w:rFonts w:ascii="Times New Roman" w:hAnsi="Times New Roman" w:cs="Times New Roman"/>
          <w:sz w:val="24"/>
          <w:szCs w:val="24"/>
        </w:rPr>
        <w:t>cm</w:t>
      </w:r>
      <w:r w:rsidRPr="00E531E0">
        <w:rPr>
          <w:rFonts w:ascii="Times New Roman" w:hAnsi="Times New Roman" w:cs="Times New Roman"/>
          <w:sz w:val="24"/>
          <w:szCs w:val="24"/>
          <w:vertAlign w:val="superscript"/>
        </w:rPr>
        <w:t>-1</w:t>
      </w:r>
      <w:r w:rsidRPr="00E531E0">
        <w:rPr>
          <w:rFonts w:ascii="Times New Roman" w:hAnsi="Times New Roman" w:cs="Times New Roman"/>
          <w:sz w:val="24"/>
          <w:szCs w:val="24"/>
        </w:rPr>
        <w:t>,</w:t>
      </w:r>
      <w:r>
        <w:rPr>
          <w:rFonts w:ascii="Times New Roman" w:hAnsi="Times New Roman" w:cs="Times New Roman"/>
          <w:sz w:val="24"/>
          <w:szCs w:val="24"/>
        </w:rPr>
        <w:t xml:space="preserve"> t</w:t>
      </w:r>
      <w:r w:rsidRPr="00E531E0">
        <w:rPr>
          <w:rFonts w:ascii="Times New Roman" w:hAnsi="Times New Roman" w:cs="Times New Roman"/>
          <w:iCs/>
          <w:sz w:val="24"/>
          <w:szCs w:val="24"/>
        </w:rPr>
        <w:t>erdapat gugus fungsi</w:t>
      </w:r>
      <w:r>
        <w:rPr>
          <w:rFonts w:ascii="Times New Roman" w:hAnsi="Times New Roman" w:cs="Times New Roman"/>
          <w:iCs/>
          <w:sz w:val="24"/>
          <w:szCs w:val="24"/>
        </w:rPr>
        <w:t xml:space="preserve"> CH</w:t>
      </w:r>
      <w:r>
        <w:rPr>
          <w:rFonts w:ascii="Times New Roman" w:hAnsi="Times New Roman" w:cs="Times New Roman"/>
          <w:iCs/>
          <w:sz w:val="24"/>
          <w:szCs w:val="24"/>
          <w:vertAlign w:val="subscript"/>
        </w:rPr>
        <w:t xml:space="preserve">3 </w:t>
      </w:r>
      <w:r>
        <w:rPr>
          <w:rFonts w:ascii="Times New Roman" w:hAnsi="Times New Roman" w:cs="Times New Roman"/>
          <w:iCs/>
          <w:sz w:val="24"/>
          <w:szCs w:val="24"/>
        </w:rPr>
        <w:t>pada panjang gelombang 2848,14 cm</w:t>
      </w:r>
      <w:r>
        <w:rPr>
          <w:rFonts w:ascii="Times New Roman" w:hAnsi="Times New Roman" w:cs="Times New Roman"/>
          <w:iCs/>
          <w:sz w:val="24"/>
          <w:szCs w:val="24"/>
          <w:vertAlign w:val="superscript"/>
        </w:rPr>
        <w:t>-1</w:t>
      </w:r>
      <w:r>
        <w:rPr>
          <w:rFonts w:ascii="Times New Roman" w:hAnsi="Times New Roman" w:cs="Times New Roman"/>
          <w:iCs/>
          <w:sz w:val="24"/>
          <w:szCs w:val="24"/>
        </w:rPr>
        <w:t>,</w:t>
      </w:r>
      <w:r>
        <w:rPr>
          <w:rFonts w:ascii="Times New Roman" w:hAnsi="Times New Roman" w:cs="Times New Roman"/>
          <w:sz w:val="24"/>
          <w:szCs w:val="24"/>
        </w:rPr>
        <w:t xml:space="preserve"> </w:t>
      </w:r>
      <w:r w:rsidRPr="00E531E0">
        <w:rPr>
          <w:rFonts w:ascii="Times New Roman" w:hAnsi="Times New Roman" w:cs="Times New Roman"/>
          <w:iCs/>
          <w:sz w:val="24"/>
          <w:szCs w:val="24"/>
        </w:rPr>
        <w:t xml:space="preserve">terdapat gugus fungsi C=O pada panjang gelombang 1648,01 </w:t>
      </w:r>
      <w:r w:rsidRPr="00E531E0">
        <w:rPr>
          <w:rFonts w:ascii="Times New Roman" w:hAnsi="Times New Roman" w:cs="Times New Roman"/>
          <w:sz w:val="24"/>
          <w:szCs w:val="24"/>
        </w:rPr>
        <w:t>cm</w:t>
      </w:r>
      <w:r w:rsidRPr="00E531E0">
        <w:rPr>
          <w:rFonts w:ascii="Times New Roman" w:hAnsi="Times New Roman" w:cs="Times New Roman"/>
          <w:sz w:val="24"/>
          <w:szCs w:val="24"/>
          <w:vertAlign w:val="superscript"/>
        </w:rPr>
        <w:t>-1</w:t>
      </w:r>
      <w:r w:rsidRPr="00E531E0">
        <w:rPr>
          <w:rFonts w:ascii="Times New Roman" w:hAnsi="Times New Roman" w:cs="Times New Roman"/>
          <w:sz w:val="24"/>
          <w:szCs w:val="24"/>
        </w:rPr>
        <w:t xml:space="preserve">, </w:t>
      </w:r>
      <w:r w:rsidRPr="00E531E0">
        <w:rPr>
          <w:rFonts w:ascii="Times New Roman" w:hAnsi="Times New Roman" w:cs="Times New Roman"/>
          <w:iCs/>
          <w:sz w:val="24"/>
          <w:szCs w:val="24"/>
        </w:rPr>
        <w:t xml:space="preserve">terdapat gugus fungsi C-OH pada panjang gelombang 1159,93 </w:t>
      </w:r>
      <w:r w:rsidRPr="00E531E0">
        <w:rPr>
          <w:rFonts w:ascii="Times New Roman" w:hAnsi="Times New Roman" w:cs="Times New Roman"/>
          <w:sz w:val="24"/>
          <w:szCs w:val="24"/>
        </w:rPr>
        <w:t xml:space="preserve"> cm</w:t>
      </w:r>
      <w:r w:rsidRPr="00E531E0">
        <w:rPr>
          <w:rFonts w:ascii="Times New Roman" w:hAnsi="Times New Roman" w:cs="Times New Roman"/>
          <w:sz w:val="24"/>
          <w:szCs w:val="24"/>
          <w:vertAlign w:val="superscript"/>
        </w:rPr>
        <w:t>-1</w:t>
      </w:r>
      <w:r w:rsidRPr="00E531E0">
        <w:rPr>
          <w:rFonts w:ascii="Times New Roman" w:hAnsi="Times New Roman" w:cs="Times New Roman"/>
          <w:sz w:val="24"/>
          <w:szCs w:val="24"/>
        </w:rPr>
        <w:t xml:space="preserve">, </w:t>
      </w:r>
      <w:r w:rsidRPr="00E531E0">
        <w:rPr>
          <w:rFonts w:ascii="Times New Roman" w:hAnsi="Times New Roman" w:cs="Times New Roman"/>
          <w:iCs/>
          <w:sz w:val="24"/>
          <w:szCs w:val="24"/>
        </w:rPr>
        <w:t xml:space="preserve">terdapat gugus fungsi C-C pada panjang gelombang 895,78 </w:t>
      </w:r>
      <w:r w:rsidRPr="00E531E0">
        <w:rPr>
          <w:rFonts w:ascii="Times New Roman" w:hAnsi="Times New Roman" w:cs="Times New Roman"/>
          <w:sz w:val="24"/>
          <w:szCs w:val="24"/>
        </w:rPr>
        <w:t xml:space="preserve"> cm</w:t>
      </w:r>
      <w:r w:rsidRPr="00E531E0">
        <w:rPr>
          <w:rFonts w:ascii="Times New Roman" w:hAnsi="Times New Roman" w:cs="Times New Roman"/>
          <w:sz w:val="24"/>
          <w:szCs w:val="24"/>
          <w:vertAlign w:val="superscript"/>
        </w:rPr>
        <w:t>-1</w:t>
      </w:r>
      <w:r w:rsidRPr="00E531E0">
        <w:rPr>
          <w:rFonts w:ascii="Times New Roman" w:hAnsi="Times New Roman" w:cs="Times New Roman"/>
          <w:sz w:val="24"/>
          <w:szCs w:val="24"/>
        </w:rPr>
        <w:t>. Kemudian</w:t>
      </w:r>
      <w:r w:rsidRPr="00E531E0">
        <w:rPr>
          <w:rFonts w:ascii="Times New Roman" w:hAnsi="Times New Roman" w:cs="Times New Roman"/>
          <w:iCs/>
          <w:sz w:val="24"/>
          <w:szCs w:val="24"/>
        </w:rPr>
        <w:t xml:space="preserve"> hasil uji FTIR pada serbuk hemiselulosa TKKS konsentrasi 0,2N adanya gugus fungsi fungsi O-H pada panjang gelombang 3330,48 </w:t>
      </w:r>
      <w:r w:rsidRPr="00E531E0">
        <w:rPr>
          <w:rFonts w:ascii="Times New Roman" w:hAnsi="Times New Roman" w:cs="Times New Roman"/>
          <w:sz w:val="24"/>
          <w:szCs w:val="24"/>
        </w:rPr>
        <w:t>cm</w:t>
      </w:r>
      <w:r w:rsidRPr="00E531E0">
        <w:rPr>
          <w:rFonts w:ascii="Times New Roman" w:hAnsi="Times New Roman" w:cs="Times New Roman"/>
          <w:sz w:val="24"/>
          <w:szCs w:val="24"/>
          <w:vertAlign w:val="superscript"/>
        </w:rPr>
        <w:t>-1</w:t>
      </w:r>
      <w:r w:rsidRPr="00E531E0">
        <w:rPr>
          <w:rFonts w:ascii="Times New Roman" w:hAnsi="Times New Roman" w:cs="Times New Roman"/>
          <w:sz w:val="24"/>
          <w:szCs w:val="24"/>
        </w:rPr>
        <w:t xml:space="preserve">, </w:t>
      </w:r>
      <w:r w:rsidRPr="00E531E0">
        <w:rPr>
          <w:rFonts w:ascii="Times New Roman" w:hAnsi="Times New Roman" w:cs="Times New Roman"/>
          <w:iCs/>
          <w:sz w:val="24"/>
          <w:szCs w:val="24"/>
        </w:rPr>
        <w:t xml:space="preserve">terdapat gugus fungsi C-H pada panjang gelombang 2917,04 </w:t>
      </w:r>
      <w:r w:rsidRPr="00E531E0">
        <w:rPr>
          <w:rFonts w:ascii="Times New Roman" w:hAnsi="Times New Roman" w:cs="Times New Roman"/>
          <w:sz w:val="24"/>
          <w:szCs w:val="24"/>
        </w:rPr>
        <w:t>cm</w:t>
      </w:r>
      <w:r w:rsidRPr="00E531E0">
        <w:rPr>
          <w:rFonts w:ascii="Times New Roman" w:hAnsi="Times New Roman" w:cs="Times New Roman"/>
          <w:sz w:val="24"/>
          <w:szCs w:val="24"/>
          <w:vertAlign w:val="superscript"/>
        </w:rPr>
        <w:t>-1</w:t>
      </w:r>
      <w:r w:rsidRPr="00E531E0">
        <w:rPr>
          <w:rFonts w:ascii="Times New Roman" w:hAnsi="Times New Roman" w:cs="Times New Roman"/>
          <w:sz w:val="24"/>
          <w:szCs w:val="24"/>
        </w:rPr>
        <w:t>,</w:t>
      </w:r>
      <w:r>
        <w:rPr>
          <w:rFonts w:ascii="Times New Roman" w:hAnsi="Times New Roman" w:cs="Times New Roman"/>
          <w:sz w:val="24"/>
          <w:szCs w:val="24"/>
        </w:rPr>
        <w:t xml:space="preserve"> t</w:t>
      </w:r>
      <w:r w:rsidRPr="00E531E0">
        <w:rPr>
          <w:rFonts w:ascii="Times New Roman" w:hAnsi="Times New Roman" w:cs="Times New Roman"/>
          <w:iCs/>
          <w:sz w:val="24"/>
          <w:szCs w:val="24"/>
        </w:rPr>
        <w:t>erdapat gugus fungsi</w:t>
      </w:r>
      <w:r>
        <w:rPr>
          <w:rFonts w:ascii="Times New Roman" w:hAnsi="Times New Roman" w:cs="Times New Roman"/>
          <w:iCs/>
          <w:sz w:val="24"/>
          <w:szCs w:val="24"/>
        </w:rPr>
        <w:t xml:space="preserve"> CH</w:t>
      </w:r>
      <w:r>
        <w:rPr>
          <w:rFonts w:ascii="Times New Roman" w:hAnsi="Times New Roman" w:cs="Times New Roman"/>
          <w:iCs/>
          <w:sz w:val="24"/>
          <w:szCs w:val="24"/>
          <w:vertAlign w:val="subscript"/>
        </w:rPr>
        <w:t xml:space="preserve">3 </w:t>
      </w:r>
      <w:r>
        <w:rPr>
          <w:rFonts w:ascii="Times New Roman" w:hAnsi="Times New Roman" w:cs="Times New Roman"/>
          <w:iCs/>
          <w:sz w:val="24"/>
          <w:szCs w:val="24"/>
        </w:rPr>
        <w:t>pada panjang gelombang 2848,14 cm</w:t>
      </w:r>
      <w:r>
        <w:rPr>
          <w:rFonts w:ascii="Times New Roman" w:hAnsi="Times New Roman" w:cs="Times New Roman"/>
          <w:iCs/>
          <w:sz w:val="24"/>
          <w:szCs w:val="24"/>
          <w:vertAlign w:val="superscript"/>
        </w:rPr>
        <w:t>-1</w:t>
      </w:r>
      <w:r>
        <w:rPr>
          <w:rFonts w:ascii="Times New Roman" w:hAnsi="Times New Roman" w:cs="Times New Roman"/>
          <w:iCs/>
          <w:sz w:val="24"/>
          <w:szCs w:val="24"/>
        </w:rPr>
        <w:t>,</w:t>
      </w:r>
      <w:r>
        <w:rPr>
          <w:rFonts w:ascii="Times New Roman" w:hAnsi="Times New Roman" w:cs="Times New Roman"/>
          <w:sz w:val="24"/>
          <w:szCs w:val="24"/>
        </w:rPr>
        <w:t xml:space="preserve"> </w:t>
      </w:r>
      <w:r w:rsidRPr="00E531E0">
        <w:rPr>
          <w:rFonts w:ascii="Times New Roman" w:hAnsi="Times New Roman" w:cs="Times New Roman"/>
          <w:iCs/>
          <w:sz w:val="24"/>
          <w:szCs w:val="24"/>
        </w:rPr>
        <w:t xml:space="preserve">terdapat gugus fungsi C=O pada panjang gelombang 1636,53 </w:t>
      </w:r>
      <w:r w:rsidRPr="00E531E0">
        <w:rPr>
          <w:rFonts w:ascii="Times New Roman" w:hAnsi="Times New Roman" w:cs="Times New Roman"/>
          <w:sz w:val="24"/>
          <w:szCs w:val="24"/>
        </w:rPr>
        <w:t>cm</w:t>
      </w:r>
      <w:r w:rsidRPr="00E531E0">
        <w:rPr>
          <w:rFonts w:ascii="Times New Roman" w:hAnsi="Times New Roman" w:cs="Times New Roman"/>
          <w:sz w:val="24"/>
          <w:szCs w:val="24"/>
          <w:vertAlign w:val="superscript"/>
        </w:rPr>
        <w:t>-1</w:t>
      </w:r>
      <w:r w:rsidRPr="00E531E0">
        <w:rPr>
          <w:rFonts w:ascii="Times New Roman" w:hAnsi="Times New Roman" w:cs="Times New Roman"/>
          <w:sz w:val="24"/>
          <w:szCs w:val="24"/>
        </w:rPr>
        <w:t xml:space="preserve">, </w:t>
      </w:r>
      <w:r w:rsidRPr="00E531E0">
        <w:rPr>
          <w:rFonts w:ascii="Times New Roman" w:hAnsi="Times New Roman" w:cs="Times New Roman"/>
          <w:iCs/>
          <w:sz w:val="24"/>
          <w:szCs w:val="24"/>
        </w:rPr>
        <w:t xml:space="preserve">terdapat gugus fungsi C-OH pada panjang gelombang 1154,18 </w:t>
      </w:r>
      <w:r w:rsidRPr="00E531E0">
        <w:rPr>
          <w:rFonts w:ascii="Times New Roman" w:hAnsi="Times New Roman" w:cs="Times New Roman"/>
          <w:sz w:val="24"/>
          <w:szCs w:val="24"/>
        </w:rPr>
        <w:t>cm</w:t>
      </w:r>
      <w:r w:rsidRPr="00E531E0">
        <w:rPr>
          <w:rFonts w:ascii="Times New Roman" w:hAnsi="Times New Roman" w:cs="Times New Roman"/>
          <w:sz w:val="24"/>
          <w:szCs w:val="24"/>
          <w:vertAlign w:val="superscript"/>
        </w:rPr>
        <w:t>-1</w:t>
      </w:r>
      <w:r w:rsidRPr="00E531E0">
        <w:rPr>
          <w:rFonts w:ascii="Times New Roman" w:hAnsi="Times New Roman" w:cs="Times New Roman"/>
          <w:sz w:val="24"/>
          <w:szCs w:val="24"/>
        </w:rPr>
        <w:t xml:space="preserve">, </w:t>
      </w:r>
      <w:r w:rsidRPr="00E531E0">
        <w:rPr>
          <w:rFonts w:ascii="Times New Roman" w:hAnsi="Times New Roman" w:cs="Times New Roman"/>
          <w:iCs/>
          <w:sz w:val="24"/>
          <w:szCs w:val="24"/>
        </w:rPr>
        <w:t xml:space="preserve">terdapat gugus fungsi C-C pada panjang gelombang 895,07 </w:t>
      </w:r>
      <w:r w:rsidRPr="00E531E0">
        <w:rPr>
          <w:rFonts w:ascii="Times New Roman" w:hAnsi="Times New Roman" w:cs="Times New Roman"/>
          <w:sz w:val="24"/>
          <w:szCs w:val="24"/>
        </w:rPr>
        <w:t>cm</w:t>
      </w:r>
      <w:r w:rsidRPr="00E531E0">
        <w:rPr>
          <w:rFonts w:ascii="Times New Roman" w:hAnsi="Times New Roman" w:cs="Times New Roman"/>
          <w:sz w:val="24"/>
          <w:szCs w:val="24"/>
          <w:vertAlign w:val="superscript"/>
        </w:rPr>
        <w:t>-1</w:t>
      </w:r>
      <w:r w:rsidRPr="00E531E0">
        <w:rPr>
          <w:rFonts w:ascii="Times New Roman" w:hAnsi="Times New Roman" w:cs="Times New Roman"/>
          <w:sz w:val="24"/>
          <w:szCs w:val="24"/>
        </w:rPr>
        <w:t>. Kemudian</w:t>
      </w:r>
      <w:r w:rsidRPr="00E531E0">
        <w:rPr>
          <w:rFonts w:ascii="Times New Roman" w:hAnsi="Times New Roman" w:cs="Times New Roman"/>
          <w:iCs/>
          <w:sz w:val="24"/>
          <w:szCs w:val="24"/>
        </w:rPr>
        <w:t xml:space="preserve"> hasil uji FTIR pada serbuk hemiselulosa TKKS konsentrasi 0,3N adanya gugus fungsi fungsi O-H pada panjang gelombang 3330,48 </w:t>
      </w:r>
      <w:r w:rsidRPr="00E531E0">
        <w:rPr>
          <w:rFonts w:ascii="Times New Roman" w:hAnsi="Times New Roman" w:cs="Times New Roman"/>
          <w:sz w:val="24"/>
          <w:szCs w:val="24"/>
        </w:rPr>
        <w:t>cm</w:t>
      </w:r>
      <w:r w:rsidRPr="00E531E0">
        <w:rPr>
          <w:rFonts w:ascii="Times New Roman" w:hAnsi="Times New Roman" w:cs="Times New Roman"/>
          <w:sz w:val="24"/>
          <w:szCs w:val="24"/>
          <w:vertAlign w:val="superscript"/>
        </w:rPr>
        <w:t>-1</w:t>
      </w:r>
      <w:r w:rsidRPr="00E531E0">
        <w:rPr>
          <w:rFonts w:ascii="Times New Roman" w:hAnsi="Times New Roman" w:cs="Times New Roman"/>
          <w:sz w:val="24"/>
          <w:szCs w:val="24"/>
        </w:rPr>
        <w:t xml:space="preserve">, </w:t>
      </w:r>
      <w:r w:rsidRPr="00E531E0">
        <w:rPr>
          <w:rFonts w:ascii="Times New Roman" w:hAnsi="Times New Roman" w:cs="Times New Roman"/>
          <w:iCs/>
          <w:sz w:val="24"/>
          <w:szCs w:val="24"/>
        </w:rPr>
        <w:t xml:space="preserve">terdapat gugus fungsi C-H pada panjang gelombang 2917,04 </w:t>
      </w:r>
      <w:r w:rsidRPr="00E531E0">
        <w:rPr>
          <w:rFonts w:ascii="Times New Roman" w:hAnsi="Times New Roman" w:cs="Times New Roman"/>
          <w:sz w:val="24"/>
          <w:szCs w:val="24"/>
        </w:rPr>
        <w:t>cm</w:t>
      </w:r>
      <w:r w:rsidRPr="00E531E0">
        <w:rPr>
          <w:rFonts w:ascii="Times New Roman" w:hAnsi="Times New Roman" w:cs="Times New Roman"/>
          <w:sz w:val="24"/>
          <w:szCs w:val="24"/>
          <w:vertAlign w:val="superscript"/>
        </w:rPr>
        <w:t>-1</w:t>
      </w:r>
      <w:r w:rsidRPr="00E531E0">
        <w:rPr>
          <w:rFonts w:ascii="Times New Roman" w:hAnsi="Times New Roman" w:cs="Times New Roman"/>
          <w:sz w:val="24"/>
          <w:szCs w:val="24"/>
        </w:rPr>
        <w:t>,</w:t>
      </w:r>
      <w:r>
        <w:rPr>
          <w:rFonts w:ascii="Times New Roman" w:hAnsi="Times New Roman" w:cs="Times New Roman"/>
          <w:sz w:val="24"/>
          <w:szCs w:val="24"/>
        </w:rPr>
        <w:t xml:space="preserve"> t</w:t>
      </w:r>
      <w:r w:rsidRPr="00E531E0">
        <w:rPr>
          <w:rFonts w:ascii="Times New Roman" w:hAnsi="Times New Roman" w:cs="Times New Roman"/>
          <w:iCs/>
          <w:sz w:val="24"/>
          <w:szCs w:val="24"/>
        </w:rPr>
        <w:t>erdapat gugus fungsi</w:t>
      </w:r>
      <w:r>
        <w:rPr>
          <w:rFonts w:ascii="Times New Roman" w:hAnsi="Times New Roman" w:cs="Times New Roman"/>
          <w:iCs/>
          <w:sz w:val="24"/>
          <w:szCs w:val="24"/>
        </w:rPr>
        <w:t xml:space="preserve"> CH</w:t>
      </w:r>
      <w:r>
        <w:rPr>
          <w:rFonts w:ascii="Times New Roman" w:hAnsi="Times New Roman" w:cs="Times New Roman"/>
          <w:iCs/>
          <w:sz w:val="24"/>
          <w:szCs w:val="24"/>
          <w:vertAlign w:val="subscript"/>
        </w:rPr>
        <w:t xml:space="preserve">3 </w:t>
      </w:r>
      <w:r>
        <w:rPr>
          <w:rFonts w:ascii="Times New Roman" w:hAnsi="Times New Roman" w:cs="Times New Roman"/>
          <w:iCs/>
          <w:sz w:val="24"/>
          <w:szCs w:val="24"/>
        </w:rPr>
        <w:t>pada panjang gelombang 2848,14 cm</w:t>
      </w:r>
      <w:r>
        <w:rPr>
          <w:rFonts w:ascii="Times New Roman" w:hAnsi="Times New Roman" w:cs="Times New Roman"/>
          <w:iCs/>
          <w:sz w:val="24"/>
          <w:szCs w:val="24"/>
          <w:vertAlign w:val="superscript"/>
        </w:rPr>
        <w:t>-1</w:t>
      </w:r>
      <w:r>
        <w:rPr>
          <w:rFonts w:ascii="Times New Roman" w:hAnsi="Times New Roman" w:cs="Times New Roman"/>
          <w:iCs/>
          <w:sz w:val="24"/>
          <w:szCs w:val="24"/>
        </w:rPr>
        <w:t>,</w:t>
      </w:r>
      <w:r>
        <w:rPr>
          <w:rFonts w:ascii="Times New Roman" w:hAnsi="Times New Roman" w:cs="Times New Roman"/>
          <w:sz w:val="24"/>
          <w:szCs w:val="24"/>
        </w:rPr>
        <w:t xml:space="preserve"> </w:t>
      </w:r>
      <w:r w:rsidRPr="00E531E0">
        <w:rPr>
          <w:rFonts w:ascii="Times New Roman" w:hAnsi="Times New Roman" w:cs="Times New Roman"/>
          <w:iCs/>
          <w:sz w:val="24"/>
          <w:szCs w:val="24"/>
        </w:rPr>
        <w:t>terdapat gugus fungsi C=O pada panjang gelombang 1648,01</w:t>
      </w:r>
      <w:r w:rsidRPr="00E531E0">
        <w:rPr>
          <w:rFonts w:ascii="Times New Roman" w:hAnsi="Times New Roman" w:cs="Times New Roman"/>
          <w:sz w:val="24"/>
          <w:szCs w:val="24"/>
        </w:rPr>
        <w:t>cm</w:t>
      </w:r>
      <w:r w:rsidRPr="00E531E0">
        <w:rPr>
          <w:rFonts w:ascii="Times New Roman" w:hAnsi="Times New Roman" w:cs="Times New Roman"/>
          <w:sz w:val="24"/>
          <w:szCs w:val="24"/>
          <w:vertAlign w:val="superscript"/>
        </w:rPr>
        <w:t>-1</w:t>
      </w:r>
      <w:r w:rsidRPr="00E531E0">
        <w:rPr>
          <w:rFonts w:ascii="Times New Roman" w:hAnsi="Times New Roman" w:cs="Times New Roman"/>
          <w:sz w:val="24"/>
          <w:szCs w:val="24"/>
        </w:rPr>
        <w:t xml:space="preserve">, </w:t>
      </w:r>
      <w:r w:rsidRPr="00E531E0">
        <w:rPr>
          <w:rFonts w:ascii="Times New Roman" w:hAnsi="Times New Roman" w:cs="Times New Roman"/>
          <w:iCs/>
          <w:sz w:val="24"/>
          <w:szCs w:val="24"/>
        </w:rPr>
        <w:t xml:space="preserve">terdapat gugus fungsi C-OH pada panjang gelombang </w:t>
      </w:r>
      <w:r w:rsidRPr="00E531E0">
        <w:rPr>
          <w:rFonts w:ascii="Times New Roman" w:hAnsi="Times New Roman" w:cs="Times New Roman"/>
          <w:sz w:val="24"/>
          <w:szCs w:val="24"/>
        </w:rPr>
        <w:t>1027,86cm</w:t>
      </w:r>
      <w:r w:rsidRPr="00E531E0">
        <w:rPr>
          <w:rFonts w:ascii="Times New Roman" w:hAnsi="Times New Roman" w:cs="Times New Roman"/>
          <w:sz w:val="24"/>
          <w:szCs w:val="24"/>
          <w:vertAlign w:val="superscript"/>
        </w:rPr>
        <w:t>-1</w:t>
      </w:r>
      <w:r w:rsidRPr="00E531E0">
        <w:rPr>
          <w:rFonts w:ascii="Times New Roman" w:hAnsi="Times New Roman" w:cs="Times New Roman"/>
          <w:sz w:val="24"/>
          <w:szCs w:val="24"/>
        </w:rPr>
        <w:t xml:space="preserve">, </w:t>
      </w:r>
      <w:r w:rsidRPr="00E531E0">
        <w:rPr>
          <w:rFonts w:ascii="Times New Roman" w:hAnsi="Times New Roman" w:cs="Times New Roman"/>
          <w:iCs/>
          <w:sz w:val="24"/>
          <w:szCs w:val="24"/>
        </w:rPr>
        <w:t xml:space="preserve">terdapat gugus fungsi C-C pada panjang gelombang 895,07 </w:t>
      </w:r>
      <w:r w:rsidRPr="00E531E0">
        <w:rPr>
          <w:rFonts w:ascii="Times New Roman" w:hAnsi="Times New Roman" w:cs="Times New Roman"/>
          <w:sz w:val="24"/>
          <w:szCs w:val="24"/>
        </w:rPr>
        <w:t>cm</w:t>
      </w:r>
      <w:r w:rsidRPr="00E531E0">
        <w:rPr>
          <w:rFonts w:ascii="Times New Roman" w:hAnsi="Times New Roman" w:cs="Times New Roman"/>
          <w:sz w:val="24"/>
          <w:szCs w:val="24"/>
          <w:vertAlign w:val="superscript"/>
        </w:rPr>
        <w:t>-1</w:t>
      </w:r>
      <w:r w:rsidRPr="00E531E0">
        <w:rPr>
          <w:rFonts w:ascii="Times New Roman" w:hAnsi="Times New Roman" w:cs="Times New Roman"/>
          <w:sz w:val="24"/>
          <w:szCs w:val="24"/>
        </w:rPr>
        <w:t xml:space="preserve">. </w:t>
      </w:r>
      <w:r w:rsidRPr="00E531E0">
        <w:rPr>
          <w:rFonts w:ascii="Times New Roman" w:hAnsi="Times New Roman" w:cs="Times New Roman"/>
          <w:iCs/>
          <w:sz w:val="24"/>
          <w:szCs w:val="24"/>
        </w:rPr>
        <w:t xml:space="preserve">Dan hasil uji FTIR pada serbuk hemiselulosa TKKS konsentrasi 0,5N adanya gugus fungsi fungsi O-H pada panjang gelombang 3330,48 </w:t>
      </w:r>
      <w:r w:rsidRPr="00E531E0">
        <w:rPr>
          <w:rFonts w:ascii="Times New Roman" w:hAnsi="Times New Roman" w:cs="Times New Roman"/>
          <w:sz w:val="24"/>
          <w:szCs w:val="24"/>
        </w:rPr>
        <w:t>cm</w:t>
      </w:r>
      <w:r w:rsidRPr="00E531E0">
        <w:rPr>
          <w:rFonts w:ascii="Times New Roman" w:hAnsi="Times New Roman" w:cs="Times New Roman"/>
          <w:sz w:val="24"/>
          <w:szCs w:val="24"/>
          <w:vertAlign w:val="superscript"/>
        </w:rPr>
        <w:t>-1</w:t>
      </w:r>
      <w:r w:rsidRPr="00E531E0">
        <w:rPr>
          <w:rFonts w:ascii="Times New Roman" w:hAnsi="Times New Roman" w:cs="Times New Roman"/>
          <w:sz w:val="24"/>
          <w:szCs w:val="24"/>
        </w:rPr>
        <w:t xml:space="preserve">, </w:t>
      </w:r>
      <w:r w:rsidRPr="00E531E0">
        <w:rPr>
          <w:rFonts w:ascii="Times New Roman" w:hAnsi="Times New Roman" w:cs="Times New Roman"/>
          <w:iCs/>
          <w:sz w:val="24"/>
          <w:szCs w:val="24"/>
        </w:rPr>
        <w:t xml:space="preserve">terdapat gugus fungsi C-H pada panjang gelombang 2917,04 </w:t>
      </w:r>
      <w:r w:rsidRPr="00E531E0">
        <w:rPr>
          <w:rFonts w:ascii="Times New Roman" w:hAnsi="Times New Roman" w:cs="Times New Roman"/>
          <w:sz w:val="24"/>
          <w:szCs w:val="24"/>
        </w:rPr>
        <w:t>cm</w:t>
      </w:r>
      <w:r w:rsidRPr="00E531E0">
        <w:rPr>
          <w:rFonts w:ascii="Times New Roman" w:hAnsi="Times New Roman" w:cs="Times New Roman"/>
          <w:sz w:val="24"/>
          <w:szCs w:val="24"/>
          <w:vertAlign w:val="superscript"/>
        </w:rPr>
        <w:t>-1</w:t>
      </w:r>
      <w:r w:rsidRPr="00E531E0">
        <w:rPr>
          <w:rFonts w:ascii="Times New Roman" w:hAnsi="Times New Roman" w:cs="Times New Roman"/>
          <w:sz w:val="24"/>
          <w:szCs w:val="24"/>
        </w:rPr>
        <w:t>,</w:t>
      </w:r>
      <w:r>
        <w:rPr>
          <w:rFonts w:ascii="Times New Roman" w:hAnsi="Times New Roman" w:cs="Times New Roman"/>
          <w:sz w:val="24"/>
          <w:szCs w:val="24"/>
        </w:rPr>
        <w:t xml:space="preserve"> t</w:t>
      </w:r>
      <w:r w:rsidRPr="00E531E0">
        <w:rPr>
          <w:rFonts w:ascii="Times New Roman" w:hAnsi="Times New Roman" w:cs="Times New Roman"/>
          <w:iCs/>
          <w:sz w:val="24"/>
          <w:szCs w:val="24"/>
        </w:rPr>
        <w:t>erdapat gugus fungsi</w:t>
      </w:r>
      <w:r>
        <w:rPr>
          <w:rFonts w:ascii="Times New Roman" w:hAnsi="Times New Roman" w:cs="Times New Roman"/>
          <w:iCs/>
          <w:sz w:val="24"/>
          <w:szCs w:val="24"/>
        </w:rPr>
        <w:t xml:space="preserve"> CH</w:t>
      </w:r>
      <w:r>
        <w:rPr>
          <w:rFonts w:ascii="Times New Roman" w:hAnsi="Times New Roman" w:cs="Times New Roman"/>
          <w:iCs/>
          <w:sz w:val="24"/>
          <w:szCs w:val="24"/>
          <w:vertAlign w:val="subscript"/>
        </w:rPr>
        <w:t xml:space="preserve">3 </w:t>
      </w:r>
      <w:r>
        <w:rPr>
          <w:rFonts w:ascii="Times New Roman" w:hAnsi="Times New Roman" w:cs="Times New Roman"/>
          <w:iCs/>
          <w:sz w:val="24"/>
          <w:szCs w:val="24"/>
        </w:rPr>
        <w:t>pada panjang gelombang 2848,14 cm</w:t>
      </w:r>
      <w:r>
        <w:rPr>
          <w:rFonts w:ascii="Times New Roman" w:hAnsi="Times New Roman" w:cs="Times New Roman"/>
          <w:iCs/>
          <w:sz w:val="24"/>
          <w:szCs w:val="24"/>
          <w:vertAlign w:val="superscript"/>
        </w:rPr>
        <w:t>-1</w:t>
      </w:r>
      <w:r>
        <w:rPr>
          <w:rFonts w:ascii="Times New Roman" w:hAnsi="Times New Roman" w:cs="Times New Roman"/>
          <w:iCs/>
          <w:sz w:val="24"/>
          <w:szCs w:val="24"/>
        </w:rPr>
        <w:t>,</w:t>
      </w:r>
      <w:r>
        <w:rPr>
          <w:rFonts w:ascii="Times New Roman" w:hAnsi="Times New Roman" w:cs="Times New Roman"/>
          <w:sz w:val="24"/>
          <w:szCs w:val="24"/>
        </w:rPr>
        <w:t xml:space="preserve"> </w:t>
      </w:r>
      <w:r w:rsidRPr="00E531E0">
        <w:rPr>
          <w:rFonts w:ascii="Times New Roman" w:hAnsi="Times New Roman" w:cs="Times New Roman"/>
          <w:iCs/>
          <w:sz w:val="24"/>
          <w:szCs w:val="24"/>
        </w:rPr>
        <w:t>terdapat gugus fungsi C=O pada panjang gelombang 1648,01</w:t>
      </w:r>
      <w:r w:rsidRPr="00E531E0">
        <w:rPr>
          <w:rFonts w:ascii="Times New Roman" w:hAnsi="Times New Roman" w:cs="Times New Roman"/>
          <w:sz w:val="24"/>
          <w:szCs w:val="24"/>
        </w:rPr>
        <w:t>cm</w:t>
      </w:r>
      <w:r w:rsidRPr="00E531E0">
        <w:rPr>
          <w:rFonts w:ascii="Times New Roman" w:hAnsi="Times New Roman" w:cs="Times New Roman"/>
          <w:sz w:val="24"/>
          <w:szCs w:val="24"/>
          <w:vertAlign w:val="superscript"/>
        </w:rPr>
        <w:t>-1</w:t>
      </w:r>
      <w:r w:rsidRPr="00E531E0">
        <w:rPr>
          <w:rFonts w:ascii="Times New Roman" w:hAnsi="Times New Roman" w:cs="Times New Roman"/>
          <w:sz w:val="24"/>
          <w:szCs w:val="24"/>
        </w:rPr>
        <w:t xml:space="preserve">, </w:t>
      </w:r>
      <w:r w:rsidRPr="00E531E0">
        <w:rPr>
          <w:rFonts w:ascii="Times New Roman" w:hAnsi="Times New Roman" w:cs="Times New Roman"/>
          <w:iCs/>
          <w:sz w:val="24"/>
          <w:szCs w:val="24"/>
        </w:rPr>
        <w:t xml:space="preserve">terdapat gugus fungsi C-OH pada panjang gelombang </w:t>
      </w:r>
      <w:r w:rsidRPr="00E531E0">
        <w:rPr>
          <w:rFonts w:ascii="Times New Roman" w:hAnsi="Times New Roman" w:cs="Times New Roman"/>
          <w:sz w:val="24"/>
          <w:szCs w:val="24"/>
        </w:rPr>
        <w:t>1033,60  cm</w:t>
      </w:r>
      <w:r w:rsidRPr="00E531E0">
        <w:rPr>
          <w:rFonts w:ascii="Times New Roman" w:hAnsi="Times New Roman" w:cs="Times New Roman"/>
          <w:sz w:val="24"/>
          <w:szCs w:val="24"/>
          <w:vertAlign w:val="superscript"/>
        </w:rPr>
        <w:t>-1</w:t>
      </w:r>
      <w:r w:rsidRPr="00E531E0">
        <w:rPr>
          <w:rFonts w:ascii="Times New Roman" w:hAnsi="Times New Roman" w:cs="Times New Roman"/>
          <w:sz w:val="24"/>
          <w:szCs w:val="24"/>
        </w:rPr>
        <w:t xml:space="preserve">, </w:t>
      </w:r>
      <w:r w:rsidRPr="00E531E0">
        <w:rPr>
          <w:rFonts w:ascii="Times New Roman" w:hAnsi="Times New Roman" w:cs="Times New Roman"/>
          <w:iCs/>
          <w:sz w:val="24"/>
          <w:szCs w:val="24"/>
        </w:rPr>
        <w:t xml:space="preserve">terdapat gugus fungsi C-C pada panjang gelombang 895,07 </w:t>
      </w:r>
      <w:r w:rsidRPr="00E531E0">
        <w:rPr>
          <w:rFonts w:ascii="Times New Roman" w:hAnsi="Times New Roman" w:cs="Times New Roman"/>
          <w:sz w:val="24"/>
          <w:szCs w:val="24"/>
        </w:rPr>
        <w:t>cm</w:t>
      </w:r>
      <w:r w:rsidRPr="00E531E0">
        <w:rPr>
          <w:rFonts w:ascii="Times New Roman" w:hAnsi="Times New Roman" w:cs="Times New Roman"/>
          <w:sz w:val="24"/>
          <w:szCs w:val="24"/>
          <w:vertAlign w:val="superscript"/>
        </w:rPr>
        <w:t>-1</w:t>
      </w:r>
      <w:r w:rsidRPr="00E531E0">
        <w:rPr>
          <w:rFonts w:ascii="Times New Roman" w:hAnsi="Times New Roman" w:cs="Times New Roman"/>
          <w:sz w:val="24"/>
          <w:szCs w:val="24"/>
        </w:rPr>
        <w:t>.</w:t>
      </w:r>
    </w:p>
    <w:p w14:paraId="69948DD5" w14:textId="77777777" w:rsidR="00DF5B90" w:rsidRPr="00BC27CD" w:rsidRDefault="00DF5B90" w:rsidP="00DF5B90">
      <w:pPr>
        <w:pStyle w:val="ListParagraph"/>
        <w:tabs>
          <w:tab w:val="left" w:pos="0"/>
        </w:tabs>
        <w:spacing w:after="0" w:line="480" w:lineRule="auto"/>
        <w:ind w:left="0"/>
        <w:jc w:val="both"/>
        <w:rPr>
          <w:rFonts w:ascii="Times New Roman" w:hAnsi="Times New Roman" w:cs="Times New Roman"/>
          <w:iCs/>
          <w:sz w:val="24"/>
          <w:szCs w:val="24"/>
        </w:rPr>
      </w:pPr>
    </w:p>
    <w:p w14:paraId="270FFF7D" w14:textId="77777777" w:rsidR="00DF5B90" w:rsidRPr="00533283" w:rsidRDefault="00DF5B90" w:rsidP="00DF5B90">
      <w:pPr>
        <w:pStyle w:val="Caption"/>
        <w:jc w:val="center"/>
        <w:rPr>
          <w:rFonts w:ascii="Times New Roman" w:hAnsi="Times New Roman" w:cs="Times New Roman"/>
          <w:b w:val="0"/>
          <w:bCs w:val="0"/>
          <w:color w:val="auto"/>
          <w:sz w:val="24"/>
          <w:szCs w:val="24"/>
        </w:rPr>
      </w:pPr>
      <w:bookmarkStart w:id="49" w:name="_Toc174844624"/>
      <w:bookmarkStart w:id="50" w:name="_Toc175761546"/>
      <w:bookmarkStart w:id="51" w:name="_Toc179515685"/>
      <w:r w:rsidRPr="002F639B">
        <w:rPr>
          <w:rFonts w:asciiTheme="majorBidi" w:hAnsiTheme="majorBidi" w:cstheme="majorBidi"/>
          <w:color w:val="auto"/>
          <w:sz w:val="24"/>
          <w:szCs w:val="24"/>
        </w:rPr>
        <w:t xml:space="preserve">Tabel 4. </w:t>
      </w:r>
      <w:r w:rsidRPr="002F639B">
        <w:rPr>
          <w:rFonts w:asciiTheme="majorBidi" w:hAnsiTheme="majorBidi" w:cstheme="majorBidi"/>
          <w:color w:val="auto"/>
          <w:sz w:val="24"/>
          <w:szCs w:val="24"/>
        </w:rPr>
        <w:fldChar w:fldCharType="begin"/>
      </w:r>
      <w:r w:rsidRPr="002F639B">
        <w:rPr>
          <w:rFonts w:asciiTheme="majorBidi" w:hAnsiTheme="majorBidi" w:cstheme="majorBidi"/>
          <w:color w:val="auto"/>
          <w:sz w:val="24"/>
          <w:szCs w:val="24"/>
        </w:rPr>
        <w:instrText xml:space="preserve"> SEQ Tabel_4. \* ARABIC </w:instrText>
      </w:r>
      <w:r w:rsidRPr="002F639B">
        <w:rPr>
          <w:rFonts w:asciiTheme="majorBidi" w:hAnsiTheme="majorBidi" w:cstheme="majorBidi"/>
          <w:color w:val="auto"/>
          <w:sz w:val="24"/>
          <w:szCs w:val="24"/>
        </w:rPr>
        <w:fldChar w:fldCharType="separate"/>
      </w:r>
      <w:r>
        <w:rPr>
          <w:rFonts w:asciiTheme="majorBidi" w:hAnsiTheme="majorBidi" w:cstheme="majorBidi"/>
          <w:color w:val="auto"/>
          <w:sz w:val="24"/>
          <w:szCs w:val="24"/>
        </w:rPr>
        <w:t>5</w:t>
      </w:r>
      <w:r w:rsidRPr="002F639B">
        <w:rPr>
          <w:rFonts w:asciiTheme="majorBidi" w:hAnsiTheme="majorBidi" w:cstheme="majorBidi"/>
          <w:color w:val="auto"/>
          <w:sz w:val="24"/>
          <w:szCs w:val="24"/>
        </w:rPr>
        <w:fldChar w:fldCharType="end"/>
      </w:r>
      <w:r w:rsidRPr="002F639B">
        <w:rPr>
          <w:color w:val="auto"/>
        </w:rPr>
        <w:t xml:space="preserve"> </w:t>
      </w:r>
      <w:r w:rsidRPr="00533283">
        <w:rPr>
          <w:rFonts w:ascii="Times New Roman" w:hAnsi="Times New Roman" w:cs="Times New Roman"/>
          <w:b w:val="0"/>
          <w:bCs w:val="0"/>
          <w:color w:val="auto"/>
          <w:sz w:val="24"/>
          <w:szCs w:val="24"/>
        </w:rPr>
        <w:t xml:space="preserve">Hasil FTIR Hemiselulosa Tandan Kosong Kelapa Sawit dan Hasil    </w:t>
      </w:r>
      <w:r>
        <w:rPr>
          <w:rFonts w:ascii="Times New Roman" w:hAnsi="Times New Roman" w:cs="Times New Roman"/>
          <w:b w:val="0"/>
          <w:bCs w:val="0"/>
          <w:color w:val="auto"/>
          <w:sz w:val="24"/>
          <w:szCs w:val="24"/>
        </w:rPr>
        <w:t xml:space="preserve">    </w:t>
      </w:r>
      <w:r w:rsidRPr="00533283">
        <w:rPr>
          <w:rFonts w:ascii="Times New Roman" w:hAnsi="Times New Roman" w:cs="Times New Roman"/>
          <w:b w:val="0"/>
          <w:bCs w:val="0"/>
          <w:color w:val="auto"/>
          <w:sz w:val="24"/>
          <w:szCs w:val="24"/>
        </w:rPr>
        <w:t>Penelitian uji FTIR Hemiselulosa Tongkol Jagung Sebagai Pembanding</w:t>
      </w:r>
      <w:bookmarkEnd w:id="49"/>
      <w:bookmarkEnd w:id="50"/>
      <w:bookmarkEnd w:id="51"/>
    </w:p>
    <w:tbl>
      <w:tblPr>
        <w:tblStyle w:val="TableGrid"/>
        <w:tblW w:w="0" w:type="auto"/>
        <w:tblInd w:w="108" w:type="dxa"/>
        <w:tblLook w:val="04A0" w:firstRow="1" w:lastRow="0" w:firstColumn="1" w:lastColumn="0" w:noHBand="0" w:noVBand="1"/>
      </w:tblPr>
      <w:tblGrid>
        <w:gridCol w:w="597"/>
        <w:gridCol w:w="1820"/>
        <w:gridCol w:w="1662"/>
        <w:gridCol w:w="2199"/>
        <w:gridCol w:w="1541"/>
      </w:tblGrid>
      <w:tr w:rsidR="00DF5B90" w:rsidRPr="00E531E0" w14:paraId="28617C77" w14:textId="77777777" w:rsidTr="00AD6E05">
        <w:tc>
          <w:tcPr>
            <w:tcW w:w="4079" w:type="dxa"/>
            <w:gridSpan w:val="3"/>
          </w:tcPr>
          <w:p w14:paraId="2BC91D80" w14:textId="77777777" w:rsidR="00DF5B90" w:rsidRPr="00E531E0" w:rsidRDefault="00DF5B90" w:rsidP="00AD6E05">
            <w:pPr>
              <w:pStyle w:val="ListParagraph"/>
              <w:tabs>
                <w:tab w:val="left" w:pos="0"/>
              </w:tabs>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lastRenderedPageBreak/>
              <w:t>Hasil Uji FTIR Hemsiselulosa TKKS (Peneliti)</w:t>
            </w:r>
          </w:p>
        </w:tc>
        <w:tc>
          <w:tcPr>
            <w:tcW w:w="3740" w:type="dxa"/>
            <w:gridSpan w:val="2"/>
          </w:tcPr>
          <w:p w14:paraId="5D7D8F17" w14:textId="77777777" w:rsidR="00DF5B90" w:rsidRPr="00E531E0" w:rsidRDefault="00DF5B90" w:rsidP="00AD6E05">
            <w:pPr>
              <w:pStyle w:val="ListParagraph"/>
              <w:tabs>
                <w:tab w:val="left" w:pos="0"/>
              </w:tabs>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Hasil Uji FTIR Hemiselulosa Tongkol Jagung (pembanding)</w:t>
            </w:r>
          </w:p>
          <w:p w14:paraId="34E74C28" w14:textId="77777777" w:rsidR="00DF5B90" w:rsidRPr="00E531E0" w:rsidRDefault="00DF5B90" w:rsidP="00AD6E05">
            <w:pPr>
              <w:pStyle w:val="ListParagraph"/>
              <w:tabs>
                <w:tab w:val="left" w:pos="0"/>
              </w:tabs>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(Dalimunthe, 2018)</w:t>
            </w:r>
          </w:p>
        </w:tc>
      </w:tr>
      <w:tr w:rsidR="00DF5B90" w:rsidRPr="00E531E0" w14:paraId="6200A634" w14:textId="77777777" w:rsidTr="00AD6E05">
        <w:tc>
          <w:tcPr>
            <w:tcW w:w="597" w:type="dxa"/>
          </w:tcPr>
          <w:p w14:paraId="3EF0A437" w14:textId="77777777" w:rsidR="00DF5B90" w:rsidRPr="00E531E0" w:rsidRDefault="00DF5B90" w:rsidP="00AD6E05">
            <w:pPr>
              <w:pStyle w:val="ListParagraph"/>
              <w:tabs>
                <w:tab w:val="left" w:pos="0"/>
              </w:tabs>
              <w:ind w:left="0"/>
              <w:jc w:val="both"/>
              <w:rPr>
                <w:rFonts w:ascii="Times New Roman" w:hAnsi="Times New Roman" w:cs="Times New Roman"/>
                <w:b/>
                <w:bCs/>
                <w:sz w:val="24"/>
                <w:szCs w:val="24"/>
              </w:rPr>
            </w:pPr>
            <w:r w:rsidRPr="00E531E0">
              <w:rPr>
                <w:rFonts w:ascii="Times New Roman" w:hAnsi="Times New Roman" w:cs="Times New Roman"/>
                <w:b/>
                <w:bCs/>
                <w:sz w:val="24"/>
                <w:szCs w:val="24"/>
              </w:rPr>
              <w:t xml:space="preserve">No </w:t>
            </w:r>
          </w:p>
        </w:tc>
        <w:tc>
          <w:tcPr>
            <w:tcW w:w="1820" w:type="dxa"/>
          </w:tcPr>
          <w:p w14:paraId="30D8BAA8" w14:textId="77777777" w:rsidR="00DF5B90" w:rsidRPr="00E531E0" w:rsidRDefault="00DF5B90" w:rsidP="00AD6E05">
            <w:pPr>
              <w:pStyle w:val="ListParagraph"/>
              <w:tabs>
                <w:tab w:val="left" w:pos="0"/>
              </w:tabs>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Panjang Gelombang</w:t>
            </w:r>
          </w:p>
        </w:tc>
        <w:tc>
          <w:tcPr>
            <w:tcW w:w="1662" w:type="dxa"/>
          </w:tcPr>
          <w:p w14:paraId="057D8F5C" w14:textId="77777777" w:rsidR="00DF5B90" w:rsidRPr="00E531E0" w:rsidRDefault="00DF5B90" w:rsidP="00AD6E05">
            <w:pPr>
              <w:pStyle w:val="ListParagraph"/>
              <w:tabs>
                <w:tab w:val="left" w:pos="0"/>
              </w:tabs>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Gugus Fungsi</w:t>
            </w:r>
          </w:p>
        </w:tc>
        <w:tc>
          <w:tcPr>
            <w:tcW w:w="2199" w:type="dxa"/>
          </w:tcPr>
          <w:p w14:paraId="3CF1651C" w14:textId="77777777" w:rsidR="00DF5B90" w:rsidRPr="00E531E0" w:rsidRDefault="00DF5B90" w:rsidP="00AD6E05">
            <w:pPr>
              <w:pStyle w:val="ListParagraph"/>
              <w:tabs>
                <w:tab w:val="left" w:pos="0"/>
              </w:tabs>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Panjang Gelombang</w:t>
            </w:r>
          </w:p>
        </w:tc>
        <w:tc>
          <w:tcPr>
            <w:tcW w:w="1541" w:type="dxa"/>
          </w:tcPr>
          <w:p w14:paraId="13C0AEDA" w14:textId="77777777" w:rsidR="00DF5B90" w:rsidRPr="00E531E0" w:rsidRDefault="00DF5B90" w:rsidP="00AD6E05">
            <w:pPr>
              <w:pStyle w:val="ListParagraph"/>
              <w:tabs>
                <w:tab w:val="left" w:pos="0"/>
              </w:tabs>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Gugus Fungsi</w:t>
            </w:r>
          </w:p>
        </w:tc>
      </w:tr>
      <w:tr w:rsidR="00DF5B90" w:rsidRPr="00E531E0" w14:paraId="0500F130" w14:textId="77777777" w:rsidTr="00AD6E05">
        <w:tc>
          <w:tcPr>
            <w:tcW w:w="597" w:type="dxa"/>
          </w:tcPr>
          <w:p w14:paraId="4DF4FDE5" w14:textId="77777777" w:rsidR="00DF5B90" w:rsidRPr="00E531E0" w:rsidRDefault="00DF5B90" w:rsidP="00AD6E05">
            <w:pPr>
              <w:pStyle w:val="ListParagraph"/>
              <w:tabs>
                <w:tab w:val="left" w:pos="0"/>
              </w:tabs>
              <w:ind w:left="0"/>
              <w:jc w:val="both"/>
              <w:rPr>
                <w:rFonts w:ascii="Times New Roman" w:hAnsi="Times New Roman" w:cs="Times New Roman"/>
                <w:sz w:val="24"/>
                <w:szCs w:val="24"/>
              </w:rPr>
            </w:pPr>
            <w:r w:rsidRPr="00E531E0">
              <w:rPr>
                <w:rFonts w:ascii="Times New Roman" w:hAnsi="Times New Roman" w:cs="Times New Roman"/>
                <w:sz w:val="24"/>
                <w:szCs w:val="24"/>
              </w:rPr>
              <w:t>1.</w:t>
            </w:r>
          </w:p>
        </w:tc>
        <w:tc>
          <w:tcPr>
            <w:tcW w:w="1820" w:type="dxa"/>
          </w:tcPr>
          <w:p w14:paraId="4ABD0E56" w14:textId="77777777" w:rsidR="00DF5B90" w:rsidRPr="00E531E0" w:rsidRDefault="00DF5B90" w:rsidP="00AD6E05">
            <w:pPr>
              <w:pStyle w:val="ListParagraph"/>
              <w:tabs>
                <w:tab w:val="left" w:pos="0"/>
              </w:tabs>
              <w:ind w:left="0"/>
              <w:jc w:val="center"/>
              <w:rPr>
                <w:rFonts w:ascii="Times New Roman" w:hAnsi="Times New Roman" w:cs="Times New Roman"/>
                <w:sz w:val="24"/>
                <w:szCs w:val="24"/>
              </w:rPr>
            </w:pPr>
            <w:r w:rsidRPr="00E531E0">
              <w:rPr>
                <w:rFonts w:ascii="Times New Roman" w:hAnsi="Times New Roman" w:cs="Times New Roman"/>
                <w:iCs/>
                <w:sz w:val="24"/>
                <w:szCs w:val="24"/>
              </w:rPr>
              <w:t xml:space="preserve">3330,48 </w:t>
            </w:r>
            <w:r w:rsidRPr="00E531E0">
              <w:rPr>
                <w:rFonts w:ascii="Times New Roman" w:hAnsi="Times New Roman" w:cs="Times New Roman"/>
                <w:sz w:val="24"/>
                <w:szCs w:val="24"/>
              </w:rPr>
              <w:t>cm</w:t>
            </w:r>
            <w:r w:rsidRPr="00E531E0">
              <w:rPr>
                <w:rFonts w:ascii="Times New Roman" w:hAnsi="Times New Roman" w:cs="Times New Roman"/>
                <w:sz w:val="24"/>
                <w:szCs w:val="24"/>
                <w:vertAlign w:val="superscript"/>
              </w:rPr>
              <w:t>-1</w:t>
            </w:r>
          </w:p>
        </w:tc>
        <w:tc>
          <w:tcPr>
            <w:tcW w:w="1662" w:type="dxa"/>
          </w:tcPr>
          <w:p w14:paraId="51DBD268" w14:textId="77777777" w:rsidR="00DF5B90" w:rsidRPr="00E531E0" w:rsidRDefault="00DF5B90" w:rsidP="00AD6E05">
            <w:pPr>
              <w:pStyle w:val="ListParagraph"/>
              <w:tabs>
                <w:tab w:val="left" w:pos="0"/>
              </w:tabs>
              <w:ind w:left="0"/>
              <w:jc w:val="center"/>
              <w:rPr>
                <w:rFonts w:ascii="Times New Roman" w:hAnsi="Times New Roman" w:cs="Times New Roman"/>
                <w:sz w:val="24"/>
                <w:szCs w:val="24"/>
              </w:rPr>
            </w:pPr>
            <w:r w:rsidRPr="00E531E0">
              <w:rPr>
                <w:rFonts w:ascii="Times New Roman" w:hAnsi="Times New Roman" w:cs="Times New Roman"/>
                <w:sz w:val="24"/>
                <w:szCs w:val="24"/>
              </w:rPr>
              <w:t>O-H</w:t>
            </w:r>
          </w:p>
        </w:tc>
        <w:tc>
          <w:tcPr>
            <w:tcW w:w="2199" w:type="dxa"/>
          </w:tcPr>
          <w:p w14:paraId="7923BF76" w14:textId="77777777" w:rsidR="00DF5B90" w:rsidRPr="00E531E0" w:rsidRDefault="00DF5B90" w:rsidP="00AD6E05">
            <w:pPr>
              <w:pStyle w:val="ListParagraph"/>
              <w:tabs>
                <w:tab w:val="left" w:pos="0"/>
              </w:tabs>
              <w:ind w:left="0"/>
              <w:jc w:val="center"/>
              <w:rPr>
                <w:rFonts w:ascii="Times New Roman" w:hAnsi="Times New Roman" w:cs="Times New Roman"/>
                <w:sz w:val="24"/>
                <w:szCs w:val="24"/>
                <w:vertAlign w:val="superscript"/>
              </w:rPr>
            </w:pPr>
            <w:r w:rsidRPr="00E531E0">
              <w:rPr>
                <w:rFonts w:ascii="Times New Roman" w:hAnsi="Times New Roman" w:cs="Times New Roman"/>
                <w:sz w:val="24"/>
                <w:szCs w:val="24"/>
              </w:rPr>
              <w:t>3437,15 cm</w:t>
            </w:r>
            <w:r w:rsidRPr="00E531E0">
              <w:rPr>
                <w:rFonts w:ascii="Times New Roman" w:hAnsi="Times New Roman" w:cs="Times New Roman"/>
                <w:sz w:val="24"/>
                <w:szCs w:val="24"/>
                <w:vertAlign w:val="superscript"/>
              </w:rPr>
              <w:t>-1</w:t>
            </w:r>
          </w:p>
        </w:tc>
        <w:tc>
          <w:tcPr>
            <w:tcW w:w="1541" w:type="dxa"/>
          </w:tcPr>
          <w:p w14:paraId="6B751058" w14:textId="77777777" w:rsidR="00DF5B90" w:rsidRPr="00E531E0" w:rsidRDefault="00DF5B90" w:rsidP="00AD6E05">
            <w:pPr>
              <w:pStyle w:val="ListParagraph"/>
              <w:tabs>
                <w:tab w:val="left" w:pos="0"/>
              </w:tabs>
              <w:ind w:left="0"/>
              <w:jc w:val="center"/>
              <w:rPr>
                <w:rFonts w:ascii="Times New Roman" w:hAnsi="Times New Roman" w:cs="Times New Roman"/>
                <w:sz w:val="24"/>
                <w:szCs w:val="24"/>
              </w:rPr>
            </w:pPr>
            <w:r w:rsidRPr="00E531E0">
              <w:rPr>
                <w:rFonts w:ascii="Times New Roman" w:hAnsi="Times New Roman" w:cs="Times New Roman"/>
                <w:sz w:val="24"/>
                <w:szCs w:val="24"/>
              </w:rPr>
              <w:t>O-H</w:t>
            </w:r>
          </w:p>
        </w:tc>
      </w:tr>
      <w:tr w:rsidR="00DF5B90" w:rsidRPr="00E531E0" w14:paraId="401BF08F" w14:textId="77777777" w:rsidTr="00AD6E05">
        <w:tc>
          <w:tcPr>
            <w:tcW w:w="597" w:type="dxa"/>
          </w:tcPr>
          <w:p w14:paraId="10318399" w14:textId="77777777" w:rsidR="00DF5B90" w:rsidRPr="00E531E0" w:rsidRDefault="00DF5B90" w:rsidP="00AD6E05">
            <w:pPr>
              <w:pStyle w:val="ListParagraph"/>
              <w:tabs>
                <w:tab w:val="left" w:pos="0"/>
              </w:tabs>
              <w:ind w:left="0"/>
              <w:jc w:val="both"/>
              <w:rPr>
                <w:rFonts w:ascii="Times New Roman" w:hAnsi="Times New Roman" w:cs="Times New Roman"/>
                <w:sz w:val="24"/>
                <w:szCs w:val="24"/>
              </w:rPr>
            </w:pPr>
            <w:r w:rsidRPr="00E531E0">
              <w:rPr>
                <w:rFonts w:ascii="Times New Roman" w:hAnsi="Times New Roman" w:cs="Times New Roman"/>
                <w:sz w:val="24"/>
                <w:szCs w:val="24"/>
              </w:rPr>
              <w:t>2.</w:t>
            </w:r>
          </w:p>
        </w:tc>
        <w:tc>
          <w:tcPr>
            <w:tcW w:w="1820" w:type="dxa"/>
          </w:tcPr>
          <w:p w14:paraId="56925128" w14:textId="77777777" w:rsidR="00DF5B90" w:rsidRPr="00E531E0" w:rsidRDefault="00DF5B90" w:rsidP="00AD6E05">
            <w:pPr>
              <w:pStyle w:val="ListParagraph"/>
              <w:tabs>
                <w:tab w:val="left" w:pos="0"/>
              </w:tabs>
              <w:ind w:left="0"/>
              <w:jc w:val="center"/>
              <w:rPr>
                <w:rFonts w:ascii="Times New Roman" w:hAnsi="Times New Roman" w:cs="Times New Roman"/>
                <w:sz w:val="24"/>
                <w:szCs w:val="24"/>
              </w:rPr>
            </w:pPr>
            <w:r w:rsidRPr="00E531E0">
              <w:rPr>
                <w:rFonts w:ascii="Times New Roman" w:hAnsi="Times New Roman" w:cs="Times New Roman"/>
                <w:iCs/>
                <w:sz w:val="24"/>
                <w:szCs w:val="24"/>
              </w:rPr>
              <w:t xml:space="preserve">2917,04 </w:t>
            </w:r>
            <w:r w:rsidRPr="00E531E0">
              <w:rPr>
                <w:rFonts w:ascii="Times New Roman" w:hAnsi="Times New Roman" w:cs="Times New Roman"/>
                <w:sz w:val="24"/>
                <w:szCs w:val="24"/>
              </w:rPr>
              <w:t xml:space="preserve"> cm</w:t>
            </w:r>
            <w:r w:rsidRPr="00E531E0">
              <w:rPr>
                <w:rFonts w:ascii="Times New Roman" w:hAnsi="Times New Roman" w:cs="Times New Roman"/>
                <w:sz w:val="24"/>
                <w:szCs w:val="24"/>
                <w:vertAlign w:val="superscript"/>
              </w:rPr>
              <w:t>-1</w:t>
            </w:r>
          </w:p>
        </w:tc>
        <w:tc>
          <w:tcPr>
            <w:tcW w:w="1662" w:type="dxa"/>
          </w:tcPr>
          <w:p w14:paraId="46405DCC" w14:textId="77777777" w:rsidR="00DF5B90" w:rsidRPr="00E531E0" w:rsidRDefault="00DF5B90" w:rsidP="00AD6E05">
            <w:pPr>
              <w:pStyle w:val="ListParagraph"/>
              <w:tabs>
                <w:tab w:val="left" w:pos="0"/>
              </w:tabs>
              <w:ind w:left="0"/>
              <w:jc w:val="center"/>
              <w:rPr>
                <w:rFonts w:ascii="Times New Roman" w:hAnsi="Times New Roman" w:cs="Times New Roman"/>
                <w:sz w:val="24"/>
                <w:szCs w:val="24"/>
              </w:rPr>
            </w:pPr>
            <w:r w:rsidRPr="00E531E0">
              <w:rPr>
                <w:rFonts w:ascii="Times New Roman" w:hAnsi="Times New Roman" w:cs="Times New Roman"/>
                <w:sz w:val="24"/>
                <w:szCs w:val="24"/>
              </w:rPr>
              <w:t>C-H</w:t>
            </w:r>
          </w:p>
        </w:tc>
        <w:tc>
          <w:tcPr>
            <w:tcW w:w="2199" w:type="dxa"/>
          </w:tcPr>
          <w:p w14:paraId="2E5B3506" w14:textId="77777777" w:rsidR="00DF5B90" w:rsidRPr="00E531E0" w:rsidRDefault="00DF5B90" w:rsidP="00AD6E05">
            <w:pPr>
              <w:pStyle w:val="ListParagraph"/>
              <w:tabs>
                <w:tab w:val="left" w:pos="0"/>
              </w:tabs>
              <w:ind w:left="0"/>
              <w:jc w:val="center"/>
              <w:rPr>
                <w:rFonts w:ascii="Times New Roman" w:hAnsi="Times New Roman" w:cs="Times New Roman"/>
                <w:sz w:val="24"/>
                <w:szCs w:val="24"/>
                <w:vertAlign w:val="superscript"/>
              </w:rPr>
            </w:pPr>
            <w:r w:rsidRPr="00E531E0">
              <w:rPr>
                <w:rFonts w:ascii="Times New Roman" w:hAnsi="Times New Roman" w:cs="Times New Roman"/>
                <w:sz w:val="24"/>
                <w:szCs w:val="24"/>
              </w:rPr>
              <w:t>2943,37 cm</w:t>
            </w:r>
            <w:r w:rsidRPr="00E531E0">
              <w:rPr>
                <w:rFonts w:ascii="Times New Roman" w:hAnsi="Times New Roman" w:cs="Times New Roman"/>
                <w:sz w:val="24"/>
                <w:szCs w:val="24"/>
                <w:vertAlign w:val="superscript"/>
              </w:rPr>
              <w:t>-1</w:t>
            </w:r>
          </w:p>
        </w:tc>
        <w:tc>
          <w:tcPr>
            <w:tcW w:w="1541" w:type="dxa"/>
          </w:tcPr>
          <w:p w14:paraId="7C0DFFD1" w14:textId="77777777" w:rsidR="00DF5B90" w:rsidRPr="00E531E0" w:rsidRDefault="00DF5B90" w:rsidP="00AD6E05">
            <w:pPr>
              <w:pStyle w:val="ListParagraph"/>
              <w:tabs>
                <w:tab w:val="left" w:pos="0"/>
              </w:tabs>
              <w:ind w:left="0"/>
              <w:jc w:val="center"/>
              <w:rPr>
                <w:rFonts w:ascii="Times New Roman" w:hAnsi="Times New Roman" w:cs="Times New Roman"/>
                <w:sz w:val="24"/>
                <w:szCs w:val="24"/>
              </w:rPr>
            </w:pPr>
            <w:r w:rsidRPr="00E531E0">
              <w:rPr>
                <w:rFonts w:ascii="Times New Roman" w:hAnsi="Times New Roman" w:cs="Times New Roman"/>
                <w:sz w:val="24"/>
                <w:szCs w:val="24"/>
              </w:rPr>
              <w:t>C-H</w:t>
            </w:r>
          </w:p>
        </w:tc>
      </w:tr>
      <w:tr w:rsidR="00DF5B90" w:rsidRPr="00E531E0" w14:paraId="08B884F0" w14:textId="77777777" w:rsidTr="00AD6E05">
        <w:tc>
          <w:tcPr>
            <w:tcW w:w="597" w:type="dxa"/>
          </w:tcPr>
          <w:p w14:paraId="0AE86CB4" w14:textId="77777777" w:rsidR="00DF5B90" w:rsidRPr="00E531E0" w:rsidRDefault="00DF5B90" w:rsidP="00AD6E05">
            <w:pPr>
              <w:pStyle w:val="ListParagraph"/>
              <w:tabs>
                <w:tab w:val="left" w:pos="0"/>
              </w:tabs>
              <w:ind w:left="0"/>
              <w:jc w:val="both"/>
              <w:rPr>
                <w:rFonts w:ascii="Times New Roman" w:hAnsi="Times New Roman" w:cs="Times New Roman"/>
                <w:sz w:val="24"/>
                <w:szCs w:val="24"/>
              </w:rPr>
            </w:pPr>
            <w:r w:rsidRPr="00E531E0">
              <w:rPr>
                <w:rFonts w:ascii="Times New Roman" w:hAnsi="Times New Roman" w:cs="Times New Roman"/>
                <w:sz w:val="24"/>
                <w:szCs w:val="24"/>
              </w:rPr>
              <w:t>3.</w:t>
            </w:r>
          </w:p>
        </w:tc>
        <w:tc>
          <w:tcPr>
            <w:tcW w:w="1820" w:type="dxa"/>
          </w:tcPr>
          <w:p w14:paraId="119EE533" w14:textId="77777777" w:rsidR="00DF5B90" w:rsidRPr="00E531E0" w:rsidRDefault="00DF5B90" w:rsidP="00AD6E05">
            <w:pPr>
              <w:pStyle w:val="ListParagraph"/>
              <w:tabs>
                <w:tab w:val="left" w:pos="0"/>
              </w:tabs>
              <w:ind w:left="0"/>
              <w:jc w:val="center"/>
              <w:rPr>
                <w:rFonts w:ascii="Times New Roman" w:hAnsi="Times New Roman" w:cs="Times New Roman"/>
                <w:sz w:val="24"/>
                <w:szCs w:val="24"/>
              </w:rPr>
            </w:pPr>
            <w:r w:rsidRPr="00E531E0">
              <w:rPr>
                <w:rFonts w:ascii="Times New Roman" w:hAnsi="Times New Roman" w:cs="Times New Roman"/>
                <w:iCs/>
                <w:sz w:val="24"/>
                <w:szCs w:val="24"/>
              </w:rPr>
              <w:t xml:space="preserve">1648,01 </w:t>
            </w:r>
            <w:r w:rsidRPr="00E531E0">
              <w:rPr>
                <w:rFonts w:ascii="Times New Roman" w:hAnsi="Times New Roman" w:cs="Times New Roman"/>
                <w:sz w:val="24"/>
                <w:szCs w:val="24"/>
              </w:rPr>
              <w:t xml:space="preserve"> cm</w:t>
            </w:r>
            <w:r w:rsidRPr="00E531E0">
              <w:rPr>
                <w:rFonts w:ascii="Times New Roman" w:hAnsi="Times New Roman" w:cs="Times New Roman"/>
                <w:sz w:val="24"/>
                <w:szCs w:val="24"/>
                <w:vertAlign w:val="superscript"/>
              </w:rPr>
              <w:t>-1</w:t>
            </w:r>
          </w:p>
        </w:tc>
        <w:tc>
          <w:tcPr>
            <w:tcW w:w="1662" w:type="dxa"/>
          </w:tcPr>
          <w:p w14:paraId="17CB84A9" w14:textId="77777777" w:rsidR="00DF5B90" w:rsidRPr="00E531E0" w:rsidRDefault="00DF5B90" w:rsidP="00AD6E05">
            <w:pPr>
              <w:pStyle w:val="ListParagraph"/>
              <w:tabs>
                <w:tab w:val="left" w:pos="0"/>
              </w:tabs>
              <w:ind w:left="0"/>
              <w:jc w:val="center"/>
              <w:rPr>
                <w:rFonts w:ascii="Times New Roman" w:hAnsi="Times New Roman" w:cs="Times New Roman"/>
                <w:sz w:val="24"/>
                <w:szCs w:val="24"/>
              </w:rPr>
            </w:pPr>
            <w:r w:rsidRPr="00E531E0">
              <w:rPr>
                <w:rFonts w:ascii="Times New Roman" w:hAnsi="Times New Roman" w:cs="Times New Roman"/>
                <w:sz w:val="24"/>
                <w:szCs w:val="24"/>
              </w:rPr>
              <w:t>C=O</w:t>
            </w:r>
          </w:p>
        </w:tc>
        <w:tc>
          <w:tcPr>
            <w:tcW w:w="2199" w:type="dxa"/>
          </w:tcPr>
          <w:p w14:paraId="75AD0488" w14:textId="77777777" w:rsidR="00DF5B90" w:rsidRPr="00E531E0" w:rsidRDefault="00DF5B90" w:rsidP="00AD6E05">
            <w:pPr>
              <w:pStyle w:val="ListParagraph"/>
              <w:tabs>
                <w:tab w:val="left" w:pos="0"/>
              </w:tabs>
              <w:ind w:left="0"/>
              <w:jc w:val="center"/>
              <w:rPr>
                <w:rFonts w:ascii="Times New Roman" w:hAnsi="Times New Roman" w:cs="Times New Roman"/>
                <w:sz w:val="24"/>
                <w:szCs w:val="24"/>
                <w:vertAlign w:val="superscript"/>
              </w:rPr>
            </w:pPr>
            <w:r w:rsidRPr="00E531E0">
              <w:rPr>
                <w:rFonts w:ascii="Times New Roman" w:hAnsi="Times New Roman" w:cs="Times New Roman"/>
                <w:sz w:val="24"/>
                <w:szCs w:val="24"/>
              </w:rPr>
              <w:t>1635,64 cm</w:t>
            </w:r>
            <w:r w:rsidRPr="00E531E0">
              <w:rPr>
                <w:rFonts w:ascii="Times New Roman" w:hAnsi="Times New Roman" w:cs="Times New Roman"/>
                <w:sz w:val="24"/>
                <w:szCs w:val="24"/>
                <w:vertAlign w:val="superscript"/>
              </w:rPr>
              <w:t>-1</w:t>
            </w:r>
          </w:p>
        </w:tc>
        <w:tc>
          <w:tcPr>
            <w:tcW w:w="1541" w:type="dxa"/>
          </w:tcPr>
          <w:p w14:paraId="0993DE01" w14:textId="77777777" w:rsidR="00DF5B90" w:rsidRPr="00E531E0" w:rsidRDefault="00DF5B90" w:rsidP="00AD6E05">
            <w:pPr>
              <w:pStyle w:val="ListParagraph"/>
              <w:tabs>
                <w:tab w:val="left" w:pos="0"/>
              </w:tabs>
              <w:ind w:left="0"/>
              <w:jc w:val="center"/>
              <w:rPr>
                <w:rFonts w:ascii="Times New Roman" w:hAnsi="Times New Roman" w:cs="Times New Roman"/>
                <w:sz w:val="24"/>
                <w:szCs w:val="24"/>
              </w:rPr>
            </w:pPr>
            <w:r w:rsidRPr="00E531E0">
              <w:rPr>
                <w:rFonts w:ascii="Times New Roman" w:hAnsi="Times New Roman" w:cs="Times New Roman"/>
                <w:sz w:val="24"/>
                <w:szCs w:val="24"/>
              </w:rPr>
              <w:t>C=O</w:t>
            </w:r>
          </w:p>
        </w:tc>
      </w:tr>
      <w:tr w:rsidR="00DF5B90" w:rsidRPr="00E531E0" w14:paraId="5DEF1E9D" w14:textId="77777777" w:rsidTr="00AD6E05">
        <w:tc>
          <w:tcPr>
            <w:tcW w:w="597" w:type="dxa"/>
          </w:tcPr>
          <w:p w14:paraId="29D0A3FC" w14:textId="77777777" w:rsidR="00DF5B90" w:rsidRPr="00E531E0" w:rsidRDefault="00DF5B90" w:rsidP="00AD6E05">
            <w:pPr>
              <w:pStyle w:val="ListParagraph"/>
              <w:tabs>
                <w:tab w:val="left" w:pos="0"/>
              </w:tabs>
              <w:ind w:left="0"/>
              <w:jc w:val="both"/>
              <w:rPr>
                <w:rFonts w:ascii="Times New Roman" w:hAnsi="Times New Roman" w:cs="Times New Roman"/>
                <w:sz w:val="24"/>
                <w:szCs w:val="24"/>
              </w:rPr>
            </w:pPr>
            <w:r w:rsidRPr="00E531E0">
              <w:rPr>
                <w:rFonts w:ascii="Times New Roman" w:hAnsi="Times New Roman" w:cs="Times New Roman"/>
                <w:sz w:val="24"/>
                <w:szCs w:val="24"/>
              </w:rPr>
              <w:t>4.</w:t>
            </w:r>
          </w:p>
        </w:tc>
        <w:tc>
          <w:tcPr>
            <w:tcW w:w="1820" w:type="dxa"/>
          </w:tcPr>
          <w:p w14:paraId="442FC83F" w14:textId="77777777" w:rsidR="00DF5B90" w:rsidRPr="00E531E0" w:rsidRDefault="00DF5B90" w:rsidP="00AD6E05">
            <w:pPr>
              <w:pStyle w:val="ListParagraph"/>
              <w:tabs>
                <w:tab w:val="left" w:pos="0"/>
              </w:tabs>
              <w:ind w:left="0"/>
              <w:jc w:val="center"/>
              <w:rPr>
                <w:rFonts w:ascii="Times New Roman" w:hAnsi="Times New Roman" w:cs="Times New Roman"/>
                <w:sz w:val="24"/>
                <w:szCs w:val="24"/>
              </w:rPr>
            </w:pPr>
            <w:r w:rsidRPr="00E531E0">
              <w:rPr>
                <w:rFonts w:ascii="Times New Roman" w:hAnsi="Times New Roman" w:cs="Times New Roman"/>
                <w:sz w:val="24"/>
                <w:szCs w:val="24"/>
              </w:rPr>
              <w:t>1033,60  cm</w:t>
            </w:r>
            <w:r w:rsidRPr="00E531E0">
              <w:rPr>
                <w:rFonts w:ascii="Times New Roman" w:hAnsi="Times New Roman" w:cs="Times New Roman"/>
                <w:sz w:val="24"/>
                <w:szCs w:val="24"/>
                <w:vertAlign w:val="superscript"/>
              </w:rPr>
              <w:t>-1</w:t>
            </w:r>
          </w:p>
        </w:tc>
        <w:tc>
          <w:tcPr>
            <w:tcW w:w="1662" w:type="dxa"/>
          </w:tcPr>
          <w:p w14:paraId="78220096" w14:textId="77777777" w:rsidR="00DF5B90" w:rsidRPr="00E531E0" w:rsidRDefault="00DF5B90" w:rsidP="00AD6E05">
            <w:pPr>
              <w:pStyle w:val="ListParagraph"/>
              <w:tabs>
                <w:tab w:val="left" w:pos="0"/>
              </w:tabs>
              <w:ind w:left="0"/>
              <w:jc w:val="center"/>
              <w:rPr>
                <w:rFonts w:ascii="Times New Roman" w:hAnsi="Times New Roman" w:cs="Times New Roman"/>
                <w:sz w:val="24"/>
                <w:szCs w:val="24"/>
              </w:rPr>
            </w:pPr>
            <w:r w:rsidRPr="00E531E0">
              <w:rPr>
                <w:rFonts w:ascii="Times New Roman" w:hAnsi="Times New Roman" w:cs="Times New Roman"/>
                <w:sz w:val="24"/>
                <w:szCs w:val="24"/>
              </w:rPr>
              <w:t>C-OH</w:t>
            </w:r>
          </w:p>
        </w:tc>
        <w:tc>
          <w:tcPr>
            <w:tcW w:w="2199" w:type="dxa"/>
          </w:tcPr>
          <w:p w14:paraId="4B7D6351" w14:textId="77777777" w:rsidR="00DF5B90" w:rsidRPr="00E531E0" w:rsidRDefault="00DF5B90" w:rsidP="00AD6E05">
            <w:pPr>
              <w:pStyle w:val="ListParagraph"/>
              <w:tabs>
                <w:tab w:val="left" w:pos="0"/>
              </w:tabs>
              <w:ind w:left="0"/>
              <w:jc w:val="center"/>
              <w:rPr>
                <w:rFonts w:ascii="Times New Roman" w:hAnsi="Times New Roman" w:cs="Times New Roman"/>
                <w:sz w:val="24"/>
                <w:szCs w:val="24"/>
                <w:vertAlign w:val="superscript"/>
              </w:rPr>
            </w:pPr>
            <w:r w:rsidRPr="00E531E0">
              <w:rPr>
                <w:rFonts w:ascii="Times New Roman" w:hAnsi="Times New Roman" w:cs="Times New Roman"/>
                <w:sz w:val="24"/>
                <w:szCs w:val="24"/>
              </w:rPr>
              <w:t>1041,56 cm</w:t>
            </w:r>
            <w:r w:rsidRPr="00E531E0">
              <w:rPr>
                <w:rFonts w:ascii="Times New Roman" w:hAnsi="Times New Roman" w:cs="Times New Roman"/>
                <w:sz w:val="24"/>
                <w:szCs w:val="24"/>
                <w:vertAlign w:val="superscript"/>
              </w:rPr>
              <w:t>-1</w:t>
            </w:r>
          </w:p>
        </w:tc>
        <w:tc>
          <w:tcPr>
            <w:tcW w:w="1541" w:type="dxa"/>
          </w:tcPr>
          <w:p w14:paraId="2457F8C3" w14:textId="77777777" w:rsidR="00DF5B90" w:rsidRPr="00E531E0" w:rsidRDefault="00DF5B90" w:rsidP="00AD6E05">
            <w:pPr>
              <w:pStyle w:val="ListParagraph"/>
              <w:tabs>
                <w:tab w:val="left" w:pos="0"/>
              </w:tabs>
              <w:ind w:left="0"/>
              <w:jc w:val="center"/>
              <w:rPr>
                <w:rFonts w:ascii="Times New Roman" w:hAnsi="Times New Roman" w:cs="Times New Roman"/>
                <w:sz w:val="24"/>
                <w:szCs w:val="24"/>
              </w:rPr>
            </w:pPr>
            <w:r w:rsidRPr="00E531E0">
              <w:rPr>
                <w:rFonts w:ascii="Times New Roman" w:hAnsi="Times New Roman" w:cs="Times New Roman"/>
                <w:sz w:val="24"/>
                <w:szCs w:val="24"/>
              </w:rPr>
              <w:t>C-OH</w:t>
            </w:r>
          </w:p>
        </w:tc>
      </w:tr>
      <w:tr w:rsidR="00DF5B90" w:rsidRPr="00E531E0" w14:paraId="1734BA5F" w14:textId="77777777" w:rsidTr="00AD6E05">
        <w:tc>
          <w:tcPr>
            <w:tcW w:w="597" w:type="dxa"/>
          </w:tcPr>
          <w:p w14:paraId="39765BB4" w14:textId="77777777" w:rsidR="00DF5B90" w:rsidRPr="00E531E0" w:rsidRDefault="00DF5B90" w:rsidP="00AD6E05">
            <w:pPr>
              <w:pStyle w:val="ListParagraph"/>
              <w:tabs>
                <w:tab w:val="left" w:pos="0"/>
              </w:tabs>
              <w:ind w:left="0"/>
              <w:jc w:val="both"/>
              <w:rPr>
                <w:rFonts w:ascii="Times New Roman" w:hAnsi="Times New Roman" w:cs="Times New Roman"/>
                <w:sz w:val="24"/>
                <w:szCs w:val="24"/>
              </w:rPr>
            </w:pPr>
            <w:r w:rsidRPr="00E531E0">
              <w:rPr>
                <w:rFonts w:ascii="Times New Roman" w:hAnsi="Times New Roman" w:cs="Times New Roman"/>
                <w:sz w:val="24"/>
                <w:szCs w:val="24"/>
              </w:rPr>
              <w:t>5.</w:t>
            </w:r>
          </w:p>
        </w:tc>
        <w:tc>
          <w:tcPr>
            <w:tcW w:w="1820" w:type="dxa"/>
          </w:tcPr>
          <w:p w14:paraId="0CA8ED19" w14:textId="77777777" w:rsidR="00DF5B90" w:rsidRPr="00E531E0" w:rsidRDefault="00DF5B90" w:rsidP="00AD6E05">
            <w:pPr>
              <w:pStyle w:val="ListParagraph"/>
              <w:tabs>
                <w:tab w:val="left" w:pos="0"/>
              </w:tabs>
              <w:ind w:left="0"/>
              <w:jc w:val="center"/>
              <w:rPr>
                <w:rFonts w:ascii="Times New Roman" w:hAnsi="Times New Roman" w:cs="Times New Roman"/>
                <w:sz w:val="24"/>
                <w:szCs w:val="24"/>
              </w:rPr>
            </w:pPr>
            <w:r w:rsidRPr="00E531E0">
              <w:rPr>
                <w:rFonts w:ascii="Times New Roman" w:hAnsi="Times New Roman" w:cs="Times New Roman"/>
                <w:iCs/>
                <w:sz w:val="24"/>
                <w:szCs w:val="24"/>
              </w:rPr>
              <w:t xml:space="preserve">895,78 </w:t>
            </w:r>
            <w:r w:rsidRPr="00E531E0">
              <w:rPr>
                <w:rFonts w:ascii="Times New Roman" w:hAnsi="Times New Roman" w:cs="Times New Roman"/>
                <w:sz w:val="24"/>
                <w:szCs w:val="24"/>
              </w:rPr>
              <w:t xml:space="preserve"> cm</w:t>
            </w:r>
            <w:r w:rsidRPr="00E531E0">
              <w:rPr>
                <w:rFonts w:ascii="Times New Roman" w:hAnsi="Times New Roman" w:cs="Times New Roman"/>
                <w:sz w:val="24"/>
                <w:szCs w:val="24"/>
                <w:vertAlign w:val="superscript"/>
              </w:rPr>
              <w:t>-1</w:t>
            </w:r>
          </w:p>
        </w:tc>
        <w:tc>
          <w:tcPr>
            <w:tcW w:w="1662" w:type="dxa"/>
          </w:tcPr>
          <w:p w14:paraId="479C905A" w14:textId="77777777" w:rsidR="00DF5B90" w:rsidRPr="00E531E0" w:rsidRDefault="00DF5B90" w:rsidP="00AD6E05">
            <w:pPr>
              <w:pStyle w:val="ListParagraph"/>
              <w:tabs>
                <w:tab w:val="left" w:pos="0"/>
              </w:tabs>
              <w:ind w:left="0"/>
              <w:jc w:val="center"/>
              <w:rPr>
                <w:rFonts w:ascii="Times New Roman" w:hAnsi="Times New Roman" w:cs="Times New Roman"/>
                <w:sz w:val="24"/>
                <w:szCs w:val="24"/>
              </w:rPr>
            </w:pPr>
            <w:r w:rsidRPr="00E531E0">
              <w:rPr>
                <w:rFonts w:ascii="Times New Roman" w:hAnsi="Times New Roman" w:cs="Times New Roman"/>
                <w:sz w:val="24"/>
                <w:szCs w:val="24"/>
              </w:rPr>
              <w:t>C-C</w:t>
            </w:r>
          </w:p>
        </w:tc>
        <w:tc>
          <w:tcPr>
            <w:tcW w:w="2199" w:type="dxa"/>
          </w:tcPr>
          <w:p w14:paraId="5C5AB658" w14:textId="77777777" w:rsidR="00DF5B90" w:rsidRPr="00E531E0" w:rsidRDefault="00DF5B90" w:rsidP="00AD6E05">
            <w:pPr>
              <w:pStyle w:val="ListParagraph"/>
              <w:tabs>
                <w:tab w:val="left" w:pos="0"/>
              </w:tabs>
              <w:ind w:left="0"/>
              <w:jc w:val="center"/>
              <w:rPr>
                <w:rFonts w:ascii="Times New Roman" w:hAnsi="Times New Roman" w:cs="Times New Roman"/>
                <w:sz w:val="24"/>
                <w:szCs w:val="24"/>
                <w:vertAlign w:val="superscript"/>
              </w:rPr>
            </w:pPr>
            <w:r w:rsidRPr="00E531E0">
              <w:rPr>
                <w:rFonts w:ascii="Times New Roman" w:hAnsi="Times New Roman" w:cs="Times New Roman"/>
                <w:sz w:val="24"/>
                <w:szCs w:val="24"/>
              </w:rPr>
              <w:t>891,11 cm</w:t>
            </w:r>
            <w:r w:rsidRPr="00E531E0">
              <w:rPr>
                <w:rFonts w:ascii="Times New Roman" w:hAnsi="Times New Roman" w:cs="Times New Roman"/>
                <w:sz w:val="24"/>
                <w:szCs w:val="24"/>
                <w:vertAlign w:val="superscript"/>
              </w:rPr>
              <w:t>-1</w:t>
            </w:r>
          </w:p>
        </w:tc>
        <w:tc>
          <w:tcPr>
            <w:tcW w:w="1541" w:type="dxa"/>
          </w:tcPr>
          <w:p w14:paraId="1F122C28" w14:textId="77777777" w:rsidR="00DF5B90" w:rsidRPr="00E531E0" w:rsidRDefault="00DF5B90" w:rsidP="00AD6E05">
            <w:pPr>
              <w:pStyle w:val="ListParagraph"/>
              <w:tabs>
                <w:tab w:val="left" w:pos="0"/>
              </w:tabs>
              <w:ind w:left="0"/>
              <w:jc w:val="center"/>
              <w:rPr>
                <w:rFonts w:ascii="Times New Roman" w:hAnsi="Times New Roman" w:cs="Times New Roman"/>
                <w:sz w:val="24"/>
                <w:szCs w:val="24"/>
              </w:rPr>
            </w:pPr>
            <w:r w:rsidRPr="00E531E0">
              <w:rPr>
                <w:rFonts w:ascii="Times New Roman" w:hAnsi="Times New Roman" w:cs="Times New Roman"/>
                <w:sz w:val="24"/>
                <w:szCs w:val="24"/>
              </w:rPr>
              <w:t>C-C</w:t>
            </w:r>
          </w:p>
        </w:tc>
      </w:tr>
      <w:tr w:rsidR="00DF5B90" w:rsidRPr="00E531E0" w14:paraId="10C38001" w14:textId="77777777" w:rsidTr="00AD6E05">
        <w:tc>
          <w:tcPr>
            <w:tcW w:w="597" w:type="dxa"/>
          </w:tcPr>
          <w:p w14:paraId="5CDE9F0F" w14:textId="77777777" w:rsidR="00DF5B90" w:rsidRPr="00E531E0" w:rsidRDefault="00DF5B90" w:rsidP="00AD6E05">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6.</w:t>
            </w:r>
          </w:p>
        </w:tc>
        <w:tc>
          <w:tcPr>
            <w:tcW w:w="1820" w:type="dxa"/>
          </w:tcPr>
          <w:p w14:paraId="6388E667" w14:textId="77777777" w:rsidR="00DF5B90" w:rsidRPr="00E531E0" w:rsidRDefault="00DF5B90" w:rsidP="00AD6E05">
            <w:pPr>
              <w:pStyle w:val="ListParagraph"/>
              <w:tabs>
                <w:tab w:val="left" w:pos="709"/>
              </w:tabs>
              <w:ind w:left="0"/>
              <w:jc w:val="center"/>
              <w:rPr>
                <w:rFonts w:ascii="Times New Roman" w:hAnsi="Times New Roman" w:cs="Times New Roman"/>
                <w:iCs/>
                <w:sz w:val="24"/>
                <w:szCs w:val="24"/>
              </w:rPr>
            </w:pPr>
            <w:r>
              <w:rPr>
                <w:rFonts w:ascii="Times New Roman" w:hAnsi="Times New Roman" w:cs="Times New Roman"/>
                <w:iCs/>
                <w:sz w:val="24"/>
                <w:szCs w:val="24"/>
              </w:rPr>
              <w:t>2848,14 cm</w:t>
            </w:r>
            <w:r>
              <w:rPr>
                <w:rFonts w:ascii="Times New Roman" w:hAnsi="Times New Roman" w:cs="Times New Roman"/>
                <w:iCs/>
                <w:sz w:val="24"/>
                <w:szCs w:val="24"/>
                <w:vertAlign w:val="superscript"/>
              </w:rPr>
              <w:t>-1</w:t>
            </w:r>
          </w:p>
        </w:tc>
        <w:tc>
          <w:tcPr>
            <w:tcW w:w="1662" w:type="dxa"/>
          </w:tcPr>
          <w:p w14:paraId="15FBE319" w14:textId="77777777" w:rsidR="00DF5B90" w:rsidRPr="00FE4707" w:rsidRDefault="00DF5B90" w:rsidP="00AD6E05">
            <w:pPr>
              <w:pStyle w:val="ListParagraph"/>
              <w:tabs>
                <w:tab w:val="left" w:pos="709"/>
              </w:tabs>
              <w:ind w:left="0"/>
              <w:jc w:val="center"/>
              <w:rPr>
                <w:rFonts w:ascii="Times New Roman" w:hAnsi="Times New Roman" w:cs="Times New Roman"/>
                <w:iCs/>
                <w:sz w:val="24"/>
                <w:szCs w:val="24"/>
                <w:vertAlign w:val="subscript"/>
              </w:rPr>
            </w:pPr>
            <w:r>
              <w:rPr>
                <w:rFonts w:ascii="Times New Roman" w:hAnsi="Times New Roman" w:cs="Times New Roman"/>
                <w:iCs/>
                <w:sz w:val="24"/>
                <w:szCs w:val="24"/>
              </w:rPr>
              <w:t>CH</w:t>
            </w:r>
            <w:r>
              <w:rPr>
                <w:rFonts w:ascii="Times New Roman" w:hAnsi="Times New Roman" w:cs="Times New Roman"/>
                <w:iCs/>
                <w:sz w:val="24"/>
                <w:szCs w:val="24"/>
                <w:vertAlign w:val="subscript"/>
              </w:rPr>
              <w:t>3</w:t>
            </w:r>
          </w:p>
        </w:tc>
        <w:tc>
          <w:tcPr>
            <w:tcW w:w="2199" w:type="dxa"/>
          </w:tcPr>
          <w:p w14:paraId="7B43FC36" w14:textId="77777777" w:rsidR="00DF5B90" w:rsidRPr="00E531E0" w:rsidRDefault="00DF5B90" w:rsidP="00AD6E05">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w:t>
            </w:r>
          </w:p>
        </w:tc>
        <w:tc>
          <w:tcPr>
            <w:tcW w:w="1541" w:type="dxa"/>
          </w:tcPr>
          <w:p w14:paraId="7A2FA46A" w14:textId="77777777" w:rsidR="00DF5B90" w:rsidRPr="00E531E0" w:rsidRDefault="00DF5B90" w:rsidP="00AD6E05">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w:t>
            </w:r>
          </w:p>
        </w:tc>
      </w:tr>
    </w:tbl>
    <w:p w14:paraId="371265D4" w14:textId="77777777" w:rsidR="00DF5B90" w:rsidRPr="00E531E0" w:rsidRDefault="00DF5B90" w:rsidP="00DF5B90">
      <w:pPr>
        <w:pStyle w:val="ListParagraph"/>
        <w:tabs>
          <w:tab w:val="left" w:pos="0"/>
        </w:tabs>
        <w:spacing w:after="0"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tab/>
        <w:t>Berdasarkan Tabel 4.</w:t>
      </w:r>
      <w:r>
        <w:rPr>
          <w:rFonts w:ascii="Times New Roman" w:hAnsi="Times New Roman" w:cs="Times New Roman"/>
          <w:sz w:val="24"/>
          <w:szCs w:val="24"/>
        </w:rPr>
        <w:t>5</w:t>
      </w:r>
      <w:r w:rsidRPr="00E531E0">
        <w:rPr>
          <w:rFonts w:ascii="Times New Roman" w:hAnsi="Times New Roman" w:cs="Times New Roman"/>
          <w:sz w:val="24"/>
          <w:szCs w:val="24"/>
        </w:rPr>
        <w:t xml:space="preserve"> hasil uji FTIR yang diperoleh terdapat pada puncak gelombang</w:t>
      </w:r>
      <w:r>
        <w:rPr>
          <w:rFonts w:ascii="Times New Roman" w:hAnsi="Times New Roman" w:cs="Times New Roman"/>
          <w:sz w:val="24"/>
          <w:szCs w:val="24"/>
        </w:rPr>
        <w:t xml:space="preserve"> </w:t>
      </w:r>
      <w:r w:rsidRPr="00E531E0">
        <w:rPr>
          <w:rFonts w:ascii="Times New Roman" w:hAnsi="Times New Roman" w:cs="Times New Roman"/>
          <w:iCs/>
          <w:sz w:val="24"/>
          <w:szCs w:val="24"/>
        </w:rPr>
        <w:t xml:space="preserve">3330,48 </w:t>
      </w:r>
      <w:r w:rsidRPr="00E531E0">
        <w:rPr>
          <w:rFonts w:ascii="Times New Roman" w:hAnsi="Times New Roman" w:cs="Times New Roman"/>
          <w:sz w:val="24"/>
          <w:szCs w:val="24"/>
        </w:rPr>
        <w:t>cm</w:t>
      </w:r>
      <w:r w:rsidRPr="00E531E0">
        <w:rPr>
          <w:rFonts w:ascii="Times New Roman" w:hAnsi="Times New Roman" w:cs="Times New Roman"/>
          <w:sz w:val="24"/>
          <w:szCs w:val="24"/>
          <w:vertAlign w:val="superscript"/>
        </w:rPr>
        <w:t xml:space="preserve">-1 </w:t>
      </w:r>
      <w:r w:rsidRPr="00E531E0">
        <w:rPr>
          <w:rFonts w:ascii="Times New Roman" w:hAnsi="Times New Roman" w:cs="Times New Roman"/>
          <w:sz w:val="24"/>
          <w:szCs w:val="24"/>
        </w:rPr>
        <w:t xml:space="preserve">rentang gugus O-H dari alkohol. Pada panjang gelombang </w:t>
      </w:r>
      <w:r w:rsidRPr="00E531E0">
        <w:rPr>
          <w:rFonts w:ascii="Times New Roman" w:hAnsi="Times New Roman" w:cs="Times New Roman"/>
          <w:iCs/>
          <w:sz w:val="24"/>
          <w:szCs w:val="24"/>
        </w:rPr>
        <w:t xml:space="preserve">2917,04 </w:t>
      </w:r>
      <w:r w:rsidRPr="00E531E0">
        <w:rPr>
          <w:rFonts w:ascii="Times New Roman" w:hAnsi="Times New Roman" w:cs="Times New Roman"/>
          <w:sz w:val="24"/>
          <w:szCs w:val="24"/>
        </w:rPr>
        <w:t>cm</w:t>
      </w:r>
      <w:r w:rsidRPr="00E531E0">
        <w:rPr>
          <w:rFonts w:ascii="Times New Roman" w:hAnsi="Times New Roman" w:cs="Times New Roman"/>
          <w:sz w:val="24"/>
          <w:szCs w:val="24"/>
          <w:vertAlign w:val="superscript"/>
        </w:rPr>
        <w:t xml:space="preserve">-1 </w:t>
      </w:r>
      <w:r w:rsidRPr="00E531E0">
        <w:rPr>
          <w:rFonts w:ascii="Times New Roman" w:hAnsi="Times New Roman" w:cs="Times New Roman"/>
          <w:sz w:val="24"/>
          <w:szCs w:val="24"/>
        </w:rPr>
        <w:t>menunjukkan rentang gugus C-H dari alkana.</w:t>
      </w:r>
      <w:r>
        <w:rPr>
          <w:rFonts w:ascii="Times New Roman" w:hAnsi="Times New Roman" w:cs="Times New Roman"/>
          <w:sz w:val="24"/>
          <w:szCs w:val="24"/>
        </w:rPr>
        <w:t xml:space="preserve"> Pada puncak gelombang </w:t>
      </w:r>
      <w:r>
        <w:rPr>
          <w:rFonts w:ascii="Times New Roman" w:hAnsi="Times New Roman" w:cs="Times New Roman"/>
          <w:iCs/>
          <w:sz w:val="24"/>
          <w:szCs w:val="24"/>
        </w:rPr>
        <w:t>2848,14 cm</w:t>
      </w:r>
      <w:r>
        <w:rPr>
          <w:rFonts w:ascii="Times New Roman" w:hAnsi="Times New Roman" w:cs="Times New Roman"/>
          <w:iCs/>
          <w:sz w:val="24"/>
          <w:szCs w:val="24"/>
          <w:vertAlign w:val="superscript"/>
        </w:rPr>
        <w:t>-1</w:t>
      </w:r>
      <w:r>
        <w:rPr>
          <w:rFonts w:ascii="Times New Roman" w:hAnsi="Times New Roman" w:cs="Times New Roman"/>
          <w:iCs/>
          <w:sz w:val="24"/>
          <w:szCs w:val="24"/>
        </w:rPr>
        <w:t xml:space="preserve"> menunjukkan rentang gugus CH</w:t>
      </w:r>
      <w:r>
        <w:rPr>
          <w:rFonts w:ascii="Times New Roman" w:hAnsi="Times New Roman" w:cs="Times New Roman"/>
          <w:iCs/>
          <w:sz w:val="24"/>
          <w:szCs w:val="24"/>
          <w:vertAlign w:val="subscript"/>
        </w:rPr>
        <w:t>3</w:t>
      </w:r>
      <w:r>
        <w:rPr>
          <w:rFonts w:ascii="Times New Roman" w:hAnsi="Times New Roman" w:cs="Times New Roman"/>
          <w:iCs/>
          <w:sz w:val="24"/>
          <w:szCs w:val="24"/>
        </w:rPr>
        <w:t xml:space="preserve"> dari aldehid. </w:t>
      </w:r>
      <w:r w:rsidRPr="00E531E0">
        <w:rPr>
          <w:rFonts w:ascii="Times New Roman" w:hAnsi="Times New Roman" w:cs="Times New Roman"/>
          <w:sz w:val="24"/>
          <w:szCs w:val="24"/>
        </w:rPr>
        <w:t xml:space="preserve">Pada puncak gelombang </w:t>
      </w:r>
      <w:r w:rsidRPr="00E531E0">
        <w:rPr>
          <w:rFonts w:ascii="Times New Roman" w:hAnsi="Times New Roman" w:cs="Times New Roman"/>
          <w:iCs/>
          <w:sz w:val="24"/>
          <w:szCs w:val="24"/>
        </w:rPr>
        <w:t xml:space="preserve">1648,01 </w:t>
      </w:r>
      <w:r w:rsidRPr="00E531E0">
        <w:rPr>
          <w:rFonts w:ascii="Times New Roman" w:hAnsi="Times New Roman" w:cs="Times New Roman"/>
          <w:sz w:val="24"/>
          <w:szCs w:val="24"/>
        </w:rPr>
        <w:t>cm</w:t>
      </w:r>
      <w:r w:rsidRPr="00E531E0">
        <w:rPr>
          <w:rFonts w:ascii="Times New Roman" w:hAnsi="Times New Roman" w:cs="Times New Roman"/>
          <w:sz w:val="24"/>
          <w:szCs w:val="24"/>
          <w:vertAlign w:val="superscript"/>
        </w:rPr>
        <w:t>-1</w:t>
      </w:r>
      <w:r w:rsidRPr="00E531E0">
        <w:rPr>
          <w:rFonts w:ascii="Times New Roman" w:hAnsi="Times New Roman" w:cs="Times New Roman"/>
          <w:sz w:val="24"/>
          <w:szCs w:val="24"/>
        </w:rPr>
        <w:t xml:space="preserve"> rentang gugus C=O dari </w:t>
      </w:r>
      <w:r>
        <w:rPr>
          <w:rFonts w:ascii="Times New Roman" w:hAnsi="Times New Roman" w:cs="Times New Roman"/>
          <w:sz w:val="24"/>
          <w:szCs w:val="24"/>
        </w:rPr>
        <w:t>karbonil</w:t>
      </w:r>
      <w:r w:rsidRPr="00E531E0">
        <w:rPr>
          <w:rFonts w:ascii="Times New Roman" w:hAnsi="Times New Roman" w:cs="Times New Roman"/>
          <w:sz w:val="24"/>
          <w:szCs w:val="24"/>
        </w:rPr>
        <w:t>. Pada puncak gelombang 1033,60cm</w:t>
      </w:r>
      <w:r w:rsidRPr="00E531E0">
        <w:rPr>
          <w:rFonts w:ascii="Times New Roman" w:hAnsi="Times New Roman" w:cs="Times New Roman"/>
          <w:sz w:val="24"/>
          <w:szCs w:val="24"/>
          <w:vertAlign w:val="superscript"/>
        </w:rPr>
        <w:t>-1</w:t>
      </w:r>
      <w:r w:rsidRPr="00E531E0">
        <w:rPr>
          <w:rFonts w:ascii="Times New Roman" w:hAnsi="Times New Roman" w:cs="Times New Roman"/>
          <w:sz w:val="24"/>
          <w:szCs w:val="24"/>
        </w:rPr>
        <w:t xml:space="preserve"> rentang gugus C-OH. Pada puncak gelombang </w:t>
      </w:r>
      <w:r w:rsidRPr="00E531E0">
        <w:rPr>
          <w:rFonts w:ascii="Times New Roman" w:hAnsi="Times New Roman" w:cs="Times New Roman"/>
          <w:iCs/>
          <w:sz w:val="24"/>
          <w:szCs w:val="24"/>
        </w:rPr>
        <w:t xml:space="preserve">895,78 </w:t>
      </w:r>
      <w:r w:rsidRPr="00E531E0">
        <w:rPr>
          <w:rFonts w:ascii="Times New Roman" w:hAnsi="Times New Roman" w:cs="Times New Roman"/>
          <w:sz w:val="24"/>
          <w:szCs w:val="24"/>
        </w:rPr>
        <w:t xml:space="preserve"> cm</w:t>
      </w:r>
      <w:r w:rsidRPr="00E531E0">
        <w:rPr>
          <w:rFonts w:ascii="Times New Roman" w:hAnsi="Times New Roman" w:cs="Times New Roman"/>
          <w:sz w:val="24"/>
          <w:szCs w:val="24"/>
          <w:vertAlign w:val="superscript"/>
        </w:rPr>
        <w:t>-1</w:t>
      </w:r>
      <w:r w:rsidRPr="00E531E0">
        <w:rPr>
          <w:rFonts w:ascii="Times New Roman" w:hAnsi="Times New Roman" w:cs="Times New Roman"/>
          <w:sz w:val="24"/>
          <w:szCs w:val="24"/>
        </w:rPr>
        <w:t xml:space="preserve"> rentang gugus C-C dari aromatis, menunjukkan bahwa gugus fungsi yang terdapat pada hemiselulosa TKKS, hasil isolasi hampir sama dengan gugus fungsi yang terdapat pada struktur kimia hemiselulosa tongkol jagung pada peneliti terdahulu.</w:t>
      </w:r>
    </w:p>
    <w:p w14:paraId="57D94A16" w14:textId="77777777" w:rsidR="00DF5B90" w:rsidRPr="00DF5B90" w:rsidRDefault="00DF5B90" w:rsidP="00C42BDD">
      <w:pPr>
        <w:pStyle w:val="Heading3"/>
        <w:numPr>
          <w:ilvl w:val="0"/>
          <w:numId w:val="2"/>
        </w:numPr>
        <w:spacing w:before="0" w:line="480" w:lineRule="auto"/>
        <w:ind w:left="540" w:hanging="540"/>
        <w:rPr>
          <w:rFonts w:asciiTheme="majorBidi" w:hAnsiTheme="majorBidi"/>
          <w:b/>
          <w:bCs/>
          <w:iCs/>
          <w:color w:val="000000" w:themeColor="text1"/>
          <w:sz w:val="24"/>
          <w:szCs w:val="24"/>
        </w:rPr>
      </w:pPr>
      <w:bookmarkStart w:id="52" w:name="_Toc174845566"/>
      <w:bookmarkStart w:id="53" w:name="_Toc175665707"/>
      <w:bookmarkStart w:id="54" w:name="_Toc179514913"/>
      <w:bookmarkStart w:id="55" w:name="_Hlk179396170"/>
      <w:bookmarkEnd w:id="45"/>
      <w:r w:rsidRPr="00DF5B90">
        <w:rPr>
          <w:rFonts w:asciiTheme="majorBidi" w:hAnsiTheme="majorBidi"/>
          <w:b/>
          <w:bCs/>
          <w:iCs/>
          <w:color w:val="000000" w:themeColor="text1"/>
          <w:sz w:val="24"/>
          <w:szCs w:val="24"/>
        </w:rPr>
        <w:t xml:space="preserve">Hasil Analisis SEM </w:t>
      </w:r>
      <w:r w:rsidRPr="00DF5B90">
        <w:rPr>
          <w:rFonts w:asciiTheme="majorBidi" w:hAnsiTheme="majorBidi"/>
          <w:b/>
          <w:bCs/>
          <w:color w:val="000000" w:themeColor="text1"/>
          <w:sz w:val="24"/>
          <w:szCs w:val="24"/>
        </w:rPr>
        <w:t>(Scanning Electron Mikroscope)</w:t>
      </w:r>
      <w:bookmarkEnd w:id="52"/>
      <w:bookmarkEnd w:id="53"/>
      <w:bookmarkEnd w:id="54"/>
    </w:p>
    <w:p w14:paraId="45FC0030" w14:textId="77777777" w:rsidR="00DF5B90" w:rsidRDefault="00DF5B90" w:rsidP="00DF5B90">
      <w:pPr>
        <w:tabs>
          <w:tab w:val="left" w:pos="540"/>
        </w:tabs>
        <w:spacing w:after="0" w:line="480" w:lineRule="auto"/>
        <w:ind w:firstLine="540"/>
        <w:jc w:val="both"/>
        <w:rPr>
          <w:rFonts w:ascii="Times New Roman" w:hAnsi="Times New Roman" w:cs="Times New Roman"/>
          <w:iCs/>
          <w:sz w:val="24"/>
          <w:szCs w:val="24"/>
        </w:rPr>
      </w:pPr>
      <w:r w:rsidRPr="00E531E0">
        <w:rPr>
          <w:rFonts w:ascii="Times New Roman" w:hAnsi="Times New Roman" w:cs="Times New Roman"/>
          <w:iCs/>
          <w:sz w:val="24"/>
          <w:szCs w:val="24"/>
        </w:rPr>
        <w:t>Uji SEM dilakukan dengan menggunakan alat mikroskop elektron untuk mengamati struktur permukaan secara langsung. Berdasarkan analisis uji SEM diperoleh struktur serbuk halus hemiselulosa tandan kosong kelapa sawit dalam berbagai ukuran perbesaran yang dapat dilihat pada Gambar 4.</w:t>
      </w:r>
      <w:r>
        <w:rPr>
          <w:rFonts w:ascii="Times New Roman" w:hAnsi="Times New Roman" w:cs="Times New Roman"/>
          <w:iCs/>
          <w:sz w:val="24"/>
          <w:szCs w:val="24"/>
        </w:rPr>
        <w:t>3</w:t>
      </w:r>
    </w:p>
    <w:p w14:paraId="6FA0153D" w14:textId="77777777" w:rsidR="00DF5B90" w:rsidRPr="00E531E0" w:rsidRDefault="00DF5B90" w:rsidP="00DF5B90">
      <w:pPr>
        <w:tabs>
          <w:tab w:val="left" w:pos="540"/>
        </w:tabs>
        <w:spacing w:after="0" w:line="480" w:lineRule="auto"/>
        <w:ind w:firstLine="540"/>
        <w:jc w:val="both"/>
        <w:rPr>
          <w:rFonts w:ascii="Times New Roman" w:hAnsi="Times New Roman" w:cs="Times New Roman"/>
          <w:iCs/>
          <w:sz w:val="24"/>
          <w:szCs w:val="24"/>
        </w:rPr>
      </w:pPr>
      <w:r w:rsidRPr="00E531E0">
        <w:rPr>
          <w:rFonts w:ascii="Times New Roman" w:hAnsi="Times New Roman" w:cs="Times New Roman"/>
          <w:lang w:val="en-US"/>
        </w:rPr>
        <w:drawing>
          <wp:anchor distT="0" distB="0" distL="114300" distR="114300" simplePos="0" relativeHeight="251659264" behindDoc="0" locked="0" layoutInCell="1" allowOverlap="1" wp14:anchorId="2378BB3C" wp14:editId="69B3A1FE">
            <wp:simplePos x="0" y="0"/>
            <wp:positionH relativeFrom="margin">
              <wp:posOffset>585470</wp:posOffset>
            </wp:positionH>
            <wp:positionV relativeFrom="paragraph">
              <wp:posOffset>247015</wp:posOffset>
            </wp:positionV>
            <wp:extent cx="3977005" cy="2311101"/>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78098" cy="2311736"/>
                    </a:xfrm>
                    <a:prstGeom prst="rect">
                      <a:avLst/>
                    </a:prstGeom>
                  </pic:spPr>
                </pic:pic>
              </a:graphicData>
            </a:graphic>
            <wp14:sizeRelH relativeFrom="page">
              <wp14:pctWidth>0</wp14:pctWidth>
            </wp14:sizeRelH>
            <wp14:sizeRelV relativeFrom="page">
              <wp14:pctHeight>0</wp14:pctHeight>
            </wp14:sizeRelV>
          </wp:anchor>
        </w:drawing>
      </w:r>
    </w:p>
    <w:p w14:paraId="6B5BC343" w14:textId="77777777" w:rsidR="00DF5B90" w:rsidRPr="00E531E0" w:rsidRDefault="00DF5B90" w:rsidP="00DF5B90">
      <w:pPr>
        <w:tabs>
          <w:tab w:val="left" w:pos="709"/>
        </w:tabs>
        <w:spacing w:before="240" w:line="480" w:lineRule="auto"/>
        <w:ind w:left="360"/>
        <w:jc w:val="both"/>
        <w:rPr>
          <w:rFonts w:ascii="Times New Roman" w:hAnsi="Times New Roman" w:cs="Times New Roman"/>
          <w:iCs/>
          <w:sz w:val="24"/>
          <w:szCs w:val="24"/>
        </w:rPr>
      </w:pPr>
    </w:p>
    <w:p w14:paraId="3A5ED627" w14:textId="77777777" w:rsidR="00DF5B90" w:rsidRPr="00E531E0" w:rsidRDefault="00DF5B90" w:rsidP="00DF5B90">
      <w:pPr>
        <w:pStyle w:val="ListParagraph"/>
        <w:tabs>
          <w:tab w:val="left" w:pos="709"/>
        </w:tabs>
        <w:spacing w:before="240" w:line="480" w:lineRule="auto"/>
        <w:jc w:val="both"/>
        <w:rPr>
          <w:rFonts w:ascii="Times New Roman" w:hAnsi="Times New Roman" w:cs="Times New Roman"/>
          <w:iCs/>
          <w:sz w:val="24"/>
          <w:szCs w:val="24"/>
        </w:rPr>
      </w:pPr>
    </w:p>
    <w:p w14:paraId="634A76E6" w14:textId="77777777" w:rsidR="00DF5B90" w:rsidRPr="00E531E0" w:rsidRDefault="00DF5B90" w:rsidP="00DF5B90">
      <w:pPr>
        <w:pStyle w:val="ListParagraph"/>
        <w:tabs>
          <w:tab w:val="left" w:pos="709"/>
        </w:tabs>
        <w:spacing w:before="240" w:line="480" w:lineRule="auto"/>
        <w:jc w:val="both"/>
        <w:rPr>
          <w:rFonts w:ascii="Times New Roman" w:hAnsi="Times New Roman" w:cs="Times New Roman"/>
          <w:iCs/>
          <w:sz w:val="24"/>
          <w:szCs w:val="24"/>
        </w:rPr>
      </w:pPr>
    </w:p>
    <w:p w14:paraId="3AC04280" w14:textId="77777777" w:rsidR="00DF5B90" w:rsidRPr="00E531E0" w:rsidRDefault="00DF5B90" w:rsidP="00DF5B90">
      <w:pPr>
        <w:pStyle w:val="ListParagraph"/>
        <w:tabs>
          <w:tab w:val="left" w:pos="709"/>
        </w:tabs>
        <w:spacing w:line="480" w:lineRule="auto"/>
        <w:ind w:left="0"/>
        <w:rPr>
          <w:rFonts w:ascii="Times New Roman" w:hAnsi="Times New Roman" w:cs="Times New Roman"/>
          <w:sz w:val="24"/>
          <w:szCs w:val="24"/>
        </w:rPr>
      </w:pPr>
    </w:p>
    <w:p w14:paraId="1E51BF6D" w14:textId="77777777" w:rsidR="00DF5B90" w:rsidRDefault="00DF5B90" w:rsidP="00DF5B90">
      <w:pPr>
        <w:pStyle w:val="ListParagraph"/>
        <w:tabs>
          <w:tab w:val="left" w:pos="709"/>
        </w:tabs>
        <w:spacing w:line="480" w:lineRule="auto"/>
        <w:ind w:left="0"/>
        <w:jc w:val="center"/>
        <w:rPr>
          <w:rFonts w:ascii="Times New Roman" w:hAnsi="Times New Roman" w:cs="Times New Roman"/>
          <w:sz w:val="24"/>
          <w:szCs w:val="24"/>
        </w:rPr>
      </w:pPr>
    </w:p>
    <w:p w14:paraId="23DBEBA7" w14:textId="77777777" w:rsidR="00DF5B90" w:rsidRPr="00E531E0" w:rsidRDefault="00DF5B90" w:rsidP="00DF5B90">
      <w:pPr>
        <w:pStyle w:val="ListParagraph"/>
        <w:tabs>
          <w:tab w:val="left" w:pos="709"/>
        </w:tabs>
        <w:spacing w:line="480" w:lineRule="auto"/>
        <w:ind w:left="0"/>
        <w:jc w:val="center"/>
        <w:rPr>
          <w:rFonts w:ascii="Times New Roman" w:hAnsi="Times New Roman" w:cs="Times New Roman"/>
          <w:sz w:val="24"/>
          <w:szCs w:val="24"/>
        </w:rPr>
      </w:pPr>
    </w:p>
    <w:p w14:paraId="0735CE4C" w14:textId="77777777" w:rsidR="00DF5B90" w:rsidRDefault="00DF5B90" w:rsidP="00DF5B90">
      <w:pPr>
        <w:pStyle w:val="ListParagraph"/>
        <w:tabs>
          <w:tab w:val="left" w:pos="709"/>
        </w:tabs>
        <w:spacing w:line="480" w:lineRule="auto"/>
        <w:ind w:left="0"/>
        <w:jc w:val="center"/>
        <w:rPr>
          <w:rFonts w:ascii="Times New Roman" w:hAnsi="Times New Roman" w:cs="Times New Roman"/>
          <w:sz w:val="24"/>
          <w:szCs w:val="24"/>
        </w:rPr>
      </w:pPr>
    </w:p>
    <w:p w14:paraId="3637F447" w14:textId="77777777" w:rsidR="00DF5B90" w:rsidRDefault="00DF5B90" w:rsidP="00DF5B90">
      <w:pPr>
        <w:pStyle w:val="ListParagraph"/>
        <w:tabs>
          <w:tab w:val="left" w:pos="709"/>
        </w:tabs>
        <w:spacing w:line="480" w:lineRule="auto"/>
        <w:ind w:left="0"/>
        <w:jc w:val="center"/>
        <w:rPr>
          <w:rFonts w:ascii="Times New Roman" w:hAnsi="Times New Roman" w:cs="Times New Roman"/>
          <w:sz w:val="24"/>
          <w:szCs w:val="24"/>
        </w:rPr>
      </w:pPr>
      <w:r w:rsidRPr="00E531E0">
        <w:rPr>
          <w:rFonts w:ascii="Times New Roman" w:hAnsi="Times New Roman" w:cs="Times New Roman"/>
          <w:sz w:val="24"/>
          <w:szCs w:val="24"/>
        </w:rPr>
        <w:t xml:space="preserve">Hasil SEM serbuk hemiselulosa TKKS perbesaran </w:t>
      </w:r>
      <w:r>
        <w:rPr>
          <w:rFonts w:ascii="Times New Roman" w:hAnsi="Times New Roman" w:cs="Times New Roman"/>
          <w:sz w:val="24"/>
          <w:szCs w:val="24"/>
        </w:rPr>
        <w:t>5</w:t>
      </w:r>
      <w:r w:rsidRPr="00E531E0">
        <w:rPr>
          <w:rFonts w:ascii="Times New Roman" w:hAnsi="Times New Roman" w:cs="Times New Roman"/>
          <w:sz w:val="24"/>
          <w:szCs w:val="24"/>
        </w:rPr>
        <w:t>00X</w:t>
      </w:r>
    </w:p>
    <w:p w14:paraId="1BA32A40" w14:textId="77777777" w:rsidR="00DF5B90" w:rsidRPr="00E531E0" w:rsidRDefault="00DF5B90" w:rsidP="00DF5B90">
      <w:pPr>
        <w:pStyle w:val="ListParagraph"/>
        <w:tabs>
          <w:tab w:val="left" w:pos="709"/>
        </w:tabs>
        <w:spacing w:line="480" w:lineRule="auto"/>
        <w:ind w:left="0"/>
        <w:jc w:val="center"/>
        <w:rPr>
          <w:rFonts w:ascii="Times New Roman" w:hAnsi="Times New Roman" w:cs="Times New Roman"/>
          <w:sz w:val="24"/>
          <w:szCs w:val="24"/>
        </w:rPr>
      </w:pPr>
    </w:p>
    <w:p w14:paraId="5D98A6A6" w14:textId="77777777" w:rsidR="00DF5B90" w:rsidRPr="00E531E0" w:rsidRDefault="00DF5B90" w:rsidP="00DF5B90">
      <w:pPr>
        <w:pStyle w:val="ListParagraph"/>
        <w:tabs>
          <w:tab w:val="left" w:pos="709"/>
        </w:tabs>
        <w:spacing w:line="480" w:lineRule="auto"/>
        <w:ind w:left="0"/>
        <w:jc w:val="center"/>
        <w:rPr>
          <w:rFonts w:ascii="Times New Roman" w:hAnsi="Times New Roman" w:cs="Times New Roman"/>
          <w:sz w:val="24"/>
          <w:szCs w:val="24"/>
        </w:rPr>
      </w:pPr>
      <w:r w:rsidRPr="00E531E0">
        <w:rPr>
          <w:rFonts w:ascii="Times New Roman" w:hAnsi="Times New Roman" w:cs="Times New Roman"/>
          <w:sz w:val="24"/>
          <w:szCs w:val="24"/>
          <w:lang w:val="en-US"/>
        </w:rPr>
        <w:drawing>
          <wp:anchor distT="0" distB="0" distL="114300" distR="114300" simplePos="0" relativeHeight="251661312" behindDoc="0" locked="0" layoutInCell="1" allowOverlap="1" wp14:anchorId="2B5A8C21" wp14:editId="4BBE9552">
            <wp:simplePos x="0" y="0"/>
            <wp:positionH relativeFrom="column">
              <wp:posOffset>623570</wp:posOffset>
            </wp:positionH>
            <wp:positionV relativeFrom="paragraph">
              <wp:posOffset>12065</wp:posOffset>
            </wp:positionV>
            <wp:extent cx="3886200" cy="2354580"/>
            <wp:effectExtent l="0" t="0" r="0"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86200" cy="2354580"/>
                    </a:xfrm>
                    <a:prstGeom prst="rect">
                      <a:avLst/>
                    </a:prstGeom>
                  </pic:spPr>
                </pic:pic>
              </a:graphicData>
            </a:graphic>
            <wp14:sizeRelH relativeFrom="page">
              <wp14:pctWidth>0</wp14:pctWidth>
            </wp14:sizeRelH>
            <wp14:sizeRelV relativeFrom="page">
              <wp14:pctHeight>0</wp14:pctHeight>
            </wp14:sizeRelV>
          </wp:anchor>
        </w:drawing>
      </w:r>
    </w:p>
    <w:p w14:paraId="443E207F" w14:textId="77777777" w:rsidR="00DF5B90" w:rsidRPr="00E531E0" w:rsidRDefault="00DF5B90" w:rsidP="00DF5B90">
      <w:pPr>
        <w:pStyle w:val="ListParagraph"/>
        <w:tabs>
          <w:tab w:val="left" w:pos="709"/>
        </w:tabs>
        <w:spacing w:line="480" w:lineRule="auto"/>
        <w:ind w:left="0"/>
        <w:jc w:val="both"/>
        <w:rPr>
          <w:rFonts w:ascii="Times New Roman" w:hAnsi="Times New Roman" w:cs="Times New Roman"/>
          <w:sz w:val="24"/>
          <w:szCs w:val="24"/>
        </w:rPr>
      </w:pPr>
    </w:p>
    <w:p w14:paraId="1E717B16" w14:textId="77777777" w:rsidR="00DF5B90" w:rsidRPr="00E531E0" w:rsidRDefault="00DF5B90" w:rsidP="00DF5B90">
      <w:pPr>
        <w:pStyle w:val="ListParagraph"/>
        <w:tabs>
          <w:tab w:val="left" w:pos="709"/>
        </w:tabs>
        <w:spacing w:line="480" w:lineRule="auto"/>
        <w:ind w:left="0"/>
        <w:jc w:val="both"/>
        <w:rPr>
          <w:rFonts w:ascii="Times New Roman" w:hAnsi="Times New Roman" w:cs="Times New Roman"/>
          <w:sz w:val="24"/>
          <w:szCs w:val="24"/>
        </w:rPr>
      </w:pPr>
    </w:p>
    <w:p w14:paraId="028BB165" w14:textId="77777777" w:rsidR="00DF5B90" w:rsidRPr="00E531E0" w:rsidRDefault="00DF5B90" w:rsidP="00DF5B90">
      <w:pPr>
        <w:pStyle w:val="ListParagraph"/>
        <w:tabs>
          <w:tab w:val="left" w:pos="709"/>
        </w:tabs>
        <w:spacing w:line="480" w:lineRule="auto"/>
        <w:ind w:left="0"/>
        <w:jc w:val="both"/>
        <w:rPr>
          <w:rFonts w:ascii="Times New Roman" w:hAnsi="Times New Roman" w:cs="Times New Roman"/>
          <w:sz w:val="24"/>
          <w:szCs w:val="24"/>
        </w:rPr>
      </w:pPr>
    </w:p>
    <w:p w14:paraId="44211E39" w14:textId="77777777" w:rsidR="00DF5B90" w:rsidRPr="00E531E0" w:rsidRDefault="00DF5B90" w:rsidP="00DF5B90">
      <w:pPr>
        <w:pStyle w:val="ListParagraph"/>
        <w:tabs>
          <w:tab w:val="left" w:pos="709"/>
        </w:tabs>
        <w:spacing w:line="480" w:lineRule="auto"/>
        <w:ind w:left="0"/>
        <w:jc w:val="both"/>
        <w:rPr>
          <w:rFonts w:ascii="Times New Roman" w:hAnsi="Times New Roman" w:cs="Times New Roman"/>
          <w:sz w:val="24"/>
          <w:szCs w:val="24"/>
        </w:rPr>
      </w:pPr>
    </w:p>
    <w:p w14:paraId="459142D5" w14:textId="77777777" w:rsidR="00DF5B90" w:rsidRPr="00E531E0" w:rsidRDefault="00DF5B90" w:rsidP="00DF5B90">
      <w:pPr>
        <w:pStyle w:val="ListParagraph"/>
        <w:tabs>
          <w:tab w:val="left" w:pos="709"/>
        </w:tabs>
        <w:spacing w:line="480" w:lineRule="auto"/>
        <w:ind w:left="0"/>
        <w:jc w:val="both"/>
        <w:rPr>
          <w:rFonts w:ascii="Times New Roman" w:hAnsi="Times New Roman" w:cs="Times New Roman"/>
          <w:sz w:val="24"/>
          <w:szCs w:val="24"/>
        </w:rPr>
      </w:pPr>
    </w:p>
    <w:p w14:paraId="70BDB2DA" w14:textId="77777777" w:rsidR="00DF5B90" w:rsidRDefault="00DF5B90" w:rsidP="00DF5B90">
      <w:pPr>
        <w:pStyle w:val="ListParagraph"/>
        <w:tabs>
          <w:tab w:val="left" w:pos="709"/>
        </w:tabs>
        <w:spacing w:line="480" w:lineRule="auto"/>
        <w:ind w:left="0"/>
        <w:jc w:val="both"/>
        <w:rPr>
          <w:rFonts w:ascii="Times New Roman" w:hAnsi="Times New Roman" w:cs="Times New Roman"/>
          <w:sz w:val="24"/>
          <w:szCs w:val="24"/>
        </w:rPr>
      </w:pPr>
    </w:p>
    <w:p w14:paraId="38834E5B" w14:textId="77777777" w:rsidR="00DF5B90" w:rsidRPr="00E531E0" w:rsidRDefault="00DF5B90" w:rsidP="00DF5B90">
      <w:pPr>
        <w:pStyle w:val="ListParagraph"/>
        <w:tabs>
          <w:tab w:val="left" w:pos="709"/>
        </w:tabs>
        <w:spacing w:line="480" w:lineRule="auto"/>
        <w:ind w:left="0"/>
        <w:jc w:val="both"/>
        <w:rPr>
          <w:rFonts w:ascii="Times New Roman" w:hAnsi="Times New Roman" w:cs="Times New Roman"/>
          <w:sz w:val="24"/>
          <w:szCs w:val="24"/>
        </w:rPr>
      </w:pPr>
    </w:p>
    <w:p w14:paraId="2061C7F6" w14:textId="77777777" w:rsidR="00DF5B90" w:rsidRDefault="00DF5B90" w:rsidP="00DF5B90">
      <w:pPr>
        <w:pStyle w:val="ListParagraph"/>
        <w:tabs>
          <w:tab w:val="left" w:pos="709"/>
        </w:tabs>
        <w:spacing w:line="480" w:lineRule="auto"/>
        <w:ind w:left="0"/>
        <w:rPr>
          <w:rFonts w:ascii="Times New Roman" w:hAnsi="Times New Roman" w:cs="Times New Roman"/>
          <w:sz w:val="24"/>
          <w:szCs w:val="24"/>
        </w:rPr>
      </w:pPr>
      <w:r w:rsidRPr="00E531E0">
        <w:rPr>
          <w:rFonts w:ascii="Times New Roman" w:hAnsi="Times New Roman" w:cs="Times New Roman"/>
          <w:sz w:val="24"/>
          <w:szCs w:val="24"/>
        </w:rPr>
        <w:tab/>
      </w:r>
      <w:r w:rsidRPr="00E531E0">
        <w:rPr>
          <w:rFonts w:ascii="Times New Roman" w:hAnsi="Times New Roman" w:cs="Times New Roman"/>
          <w:sz w:val="24"/>
          <w:szCs w:val="24"/>
        </w:rPr>
        <w:tab/>
        <w:t xml:space="preserve">    Hasil SEM serbuk hemiselulosa TKKS perbesaran 1,0k X</w:t>
      </w:r>
    </w:p>
    <w:p w14:paraId="712EB804" w14:textId="77777777" w:rsidR="00DF5B90" w:rsidRDefault="00DF5B90" w:rsidP="00DF5B90">
      <w:pPr>
        <w:pStyle w:val="ListParagraph"/>
        <w:tabs>
          <w:tab w:val="left" w:pos="709"/>
        </w:tabs>
        <w:spacing w:line="480" w:lineRule="auto"/>
        <w:ind w:left="0"/>
        <w:rPr>
          <w:rFonts w:ascii="Times New Roman" w:hAnsi="Times New Roman" w:cs="Times New Roman"/>
          <w:sz w:val="24"/>
          <w:szCs w:val="24"/>
        </w:rPr>
      </w:pPr>
    </w:p>
    <w:p w14:paraId="221176CE" w14:textId="77777777" w:rsidR="00DF5B90" w:rsidRPr="00E531E0" w:rsidRDefault="00DF5B90" w:rsidP="00DF5B90">
      <w:pPr>
        <w:pStyle w:val="ListParagraph"/>
        <w:tabs>
          <w:tab w:val="left" w:pos="709"/>
        </w:tabs>
        <w:spacing w:line="480" w:lineRule="auto"/>
        <w:ind w:left="0"/>
        <w:rPr>
          <w:rFonts w:ascii="Times New Roman" w:hAnsi="Times New Roman" w:cs="Times New Roman"/>
          <w:sz w:val="24"/>
          <w:szCs w:val="24"/>
        </w:rPr>
      </w:pPr>
    </w:p>
    <w:p w14:paraId="6240E61B" w14:textId="77777777" w:rsidR="00DF5B90" w:rsidRPr="00E531E0" w:rsidRDefault="00DF5B90" w:rsidP="00DF5B90">
      <w:pPr>
        <w:pStyle w:val="ListParagraph"/>
        <w:tabs>
          <w:tab w:val="left" w:pos="709"/>
        </w:tabs>
        <w:spacing w:line="480" w:lineRule="auto"/>
        <w:ind w:left="0"/>
        <w:jc w:val="center"/>
        <w:rPr>
          <w:rFonts w:ascii="Times New Roman" w:hAnsi="Times New Roman" w:cs="Times New Roman"/>
          <w:sz w:val="24"/>
          <w:szCs w:val="24"/>
        </w:rPr>
      </w:pPr>
      <w:r w:rsidRPr="00E531E0">
        <w:rPr>
          <w:rFonts w:ascii="Times New Roman" w:hAnsi="Times New Roman" w:cs="Times New Roman"/>
          <w:sz w:val="24"/>
          <w:szCs w:val="24"/>
          <w:lang w:val="en-US"/>
        </w:rPr>
        <w:drawing>
          <wp:anchor distT="0" distB="0" distL="114300" distR="114300" simplePos="0" relativeHeight="251660288" behindDoc="0" locked="0" layoutInCell="1" allowOverlap="1" wp14:anchorId="697341A1" wp14:editId="05A9AB56">
            <wp:simplePos x="0" y="0"/>
            <wp:positionH relativeFrom="column">
              <wp:posOffset>642620</wp:posOffset>
            </wp:positionH>
            <wp:positionV relativeFrom="paragraph">
              <wp:posOffset>13335</wp:posOffset>
            </wp:positionV>
            <wp:extent cx="3905250" cy="236283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11531" cy="2366635"/>
                    </a:xfrm>
                    <a:prstGeom prst="rect">
                      <a:avLst/>
                    </a:prstGeom>
                  </pic:spPr>
                </pic:pic>
              </a:graphicData>
            </a:graphic>
            <wp14:sizeRelH relativeFrom="page">
              <wp14:pctWidth>0</wp14:pctWidth>
            </wp14:sizeRelH>
            <wp14:sizeRelV relativeFrom="page">
              <wp14:pctHeight>0</wp14:pctHeight>
            </wp14:sizeRelV>
          </wp:anchor>
        </w:drawing>
      </w:r>
    </w:p>
    <w:p w14:paraId="6EC88D6C" w14:textId="77777777" w:rsidR="00DF5B90" w:rsidRPr="00E531E0" w:rsidRDefault="00DF5B90" w:rsidP="00DF5B90">
      <w:pPr>
        <w:pStyle w:val="ListParagraph"/>
        <w:tabs>
          <w:tab w:val="left" w:pos="709"/>
        </w:tabs>
        <w:spacing w:line="480" w:lineRule="auto"/>
        <w:ind w:left="0"/>
        <w:jc w:val="both"/>
        <w:rPr>
          <w:rFonts w:ascii="Times New Roman" w:hAnsi="Times New Roman" w:cs="Times New Roman"/>
          <w:sz w:val="24"/>
          <w:szCs w:val="24"/>
        </w:rPr>
      </w:pPr>
    </w:p>
    <w:p w14:paraId="1EE64C7E" w14:textId="77777777" w:rsidR="00DF5B90" w:rsidRPr="00E531E0" w:rsidRDefault="00DF5B90" w:rsidP="00DF5B90">
      <w:pPr>
        <w:pStyle w:val="ListParagraph"/>
        <w:tabs>
          <w:tab w:val="left" w:pos="709"/>
        </w:tabs>
        <w:spacing w:line="480" w:lineRule="auto"/>
        <w:ind w:left="0"/>
        <w:jc w:val="both"/>
        <w:rPr>
          <w:rFonts w:ascii="Times New Roman" w:hAnsi="Times New Roman" w:cs="Times New Roman"/>
          <w:sz w:val="24"/>
          <w:szCs w:val="24"/>
        </w:rPr>
      </w:pPr>
    </w:p>
    <w:p w14:paraId="041132C0" w14:textId="77777777" w:rsidR="00DF5B90" w:rsidRPr="00E531E0" w:rsidRDefault="00DF5B90" w:rsidP="00DF5B90">
      <w:pPr>
        <w:pStyle w:val="ListParagraph"/>
        <w:tabs>
          <w:tab w:val="left" w:pos="709"/>
        </w:tabs>
        <w:spacing w:line="480" w:lineRule="auto"/>
        <w:ind w:left="0"/>
        <w:jc w:val="both"/>
        <w:rPr>
          <w:rFonts w:ascii="Times New Roman" w:hAnsi="Times New Roman" w:cs="Times New Roman"/>
          <w:sz w:val="24"/>
          <w:szCs w:val="24"/>
        </w:rPr>
      </w:pPr>
    </w:p>
    <w:p w14:paraId="22D4B356" w14:textId="77777777" w:rsidR="00DF5B90" w:rsidRPr="00E531E0" w:rsidRDefault="00DF5B90" w:rsidP="00DF5B90">
      <w:pPr>
        <w:pStyle w:val="ListParagraph"/>
        <w:tabs>
          <w:tab w:val="left" w:pos="709"/>
        </w:tabs>
        <w:spacing w:line="480" w:lineRule="auto"/>
        <w:ind w:left="0"/>
        <w:jc w:val="both"/>
        <w:rPr>
          <w:rFonts w:ascii="Times New Roman" w:hAnsi="Times New Roman" w:cs="Times New Roman"/>
          <w:sz w:val="24"/>
          <w:szCs w:val="24"/>
        </w:rPr>
      </w:pPr>
    </w:p>
    <w:p w14:paraId="54F0BDF0" w14:textId="77777777" w:rsidR="00DF5B90" w:rsidRPr="00E531E0" w:rsidRDefault="00DF5B90" w:rsidP="00DF5B90">
      <w:pPr>
        <w:pStyle w:val="ListParagraph"/>
        <w:tabs>
          <w:tab w:val="left" w:pos="709"/>
        </w:tabs>
        <w:spacing w:line="480" w:lineRule="auto"/>
        <w:ind w:left="0"/>
        <w:jc w:val="both"/>
        <w:rPr>
          <w:rFonts w:ascii="Times New Roman" w:hAnsi="Times New Roman" w:cs="Times New Roman"/>
          <w:sz w:val="24"/>
          <w:szCs w:val="24"/>
        </w:rPr>
      </w:pPr>
    </w:p>
    <w:p w14:paraId="32B375E8" w14:textId="77777777" w:rsidR="00DF5B90" w:rsidRDefault="00DF5B90" w:rsidP="00DF5B90">
      <w:pPr>
        <w:pStyle w:val="ListParagraph"/>
        <w:tabs>
          <w:tab w:val="left" w:pos="709"/>
        </w:tabs>
        <w:spacing w:line="480" w:lineRule="auto"/>
        <w:ind w:left="0"/>
        <w:jc w:val="both"/>
        <w:rPr>
          <w:rFonts w:ascii="Times New Roman" w:hAnsi="Times New Roman" w:cs="Times New Roman"/>
          <w:sz w:val="24"/>
          <w:szCs w:val="24"/>
        </w:rPr>
      </w:pPr>
    </w:p>
    <w:p w14:paraId="29BF1754" w14:textId="77777777" w:rsidR="00DF5B90" w:rsidRPr="00E531E0" w:rsidRDefault="00DF5B90" w:rsidP="00DF5B90">
      <w:pPr>
        <w:pStyle w:val="ListParagraph"/>
        <w:tabs>
          <w:tab w:val="left" w:pos="709"/>
        </w:tabs>
        <w:spacing w:line="480" w:lineRule="auto"/>
        <w:ind w:left="0"/>
        <w:jc w:val="both"/>
        <w:rPr>
          <w:rFonts w:ascii="Times New Roman" w:hAnsi="Times New Roman" w:cs="Times New Roman"/>
          <w:sz w:val="24"/>
          <w:szCs w:val="24"/>
        </w:rPr>
      </w:pPr>
    </w:p>
    <w:p w14:paraId="22EEC763" w14:textId="77777777" w:rsidR="00DF5B90" w:rsidRPr="00E531E0" w:rsidRDefault="00DF5B90" w:rsidP="00DF5B90">
      <w:pPr>
        <w:pStyle w:val="ListParagraph"/>
        <w:tabs>
          <w:tab w:val="left" w:pos="709"/>
        </w:tabs>
        <w:spacing w:line="480" w:lineRule="auto"/>
        <w:ind w:left="0"/>
        <w:jc w:val="center"/>
        <w:rPr>
          <w:rFonts w:ascii="Times New Roman" w:hAnsi="Times New Roman" w:cs="Times New Roman"/>
          <w:sz w:val="24"/>
          <w:szCs w:val="24"/>
        </w:rPr>
      </w:pPr>
      <w:r w:rsidRPr="00E531E0">
        <w:rPr>
          <w:rFonts w:ascii="Times New Roman" w:hAnsi="Times New Roman" w:cs="Times New Roman"/>
          <w:sz w:val="24"/>
          <w:szCs w:val="24"/>
        </w:rPr>
        <w:t>Hasil SEM serbuk hemiselulosa TKKS perbesaran 2,0k X</w:t>
      </w:r>
    </w:p>
    <w:p w14:paraId="3D63DA96" w14:textId="77777777" w:rsidR="00DF5B90" w:rsidRDefault="00DF5B90" w:rsidP="00DF5B90">
      <w:pPr>
        <w:pStyle w:val="Caption"/>
        <w:jc w:val="center"/>
        <w:rPr>
          <w:rFonts w:ascii="Times New Roman" w:hAnsi="Times New Roman" w:cs="Times New Roman"/>
          <w:b w:val="0"/>
          <w:bCs w:val="0"/>
          <w:color w:val="auto"/>
          <w:sz w:val="24"/>
          <w:szCs w:val="24"/>
        </w:rPr>
      </w:pPr>
      <w:bookmarkStart w:id="56" w:name="_Toc174844951"/>
      <w:bookmarkStart w:id="57" w:name="_Toc175761662"/>
      <w:bookmarkStart w:id="58" w:name="_Toc179515988"/>
      <w:r w:rsidRPr="00895CB7">
        <w:rPr>
          <w:rFonts w:asciiTheme="majorBidi" w:hAnsiTheme="majorBidi" w:cstheme="majorBidi"/>
          <w:color w:val="auto"/>
          <w:sz w:val="24"/>
          <w:szCs w:val="24"/>
        </w:rPr>
        <w:t xml:space="preserve">Gambar 4. </w:t>
      </w:r>
      <w:r w:rsidRPr="00895CB7">
        <w:rPr>
          <w:rFonts w:asciiTheme="majorBidi" w:hAnsiTheme="majorBidi" w:cstheme="majorBidi"/>
          <w:color w:val="auto"/>
          <w:sz w:val="24"/>
          <w:szCs w:val="24"/>
        </w:rPr>
        <w:fldChar w:fldCharType="begin"/>
      </w:r>
      <w:r w:rsidRPr="00895CB7">
        <w:rPr>
          <w:rFonts w:asciiTheme="majorBidi" w:hAnsiTheme="majorBidi" w:cstheme="majorBidi"/>
          <w:color w:val="auto"/>
          <w:sz w:val="24"/>
          <w:szCs w:val="24"/>
        </w:rPr>
        <w:instrText xml:space="preserve"> SEQ Gambar_4. \* ARABIC </w:instrText>
      </w:r>
      <w:r w:rsidRPr="00895CB7">
        <w:rPr>
          <w:rFonts w:asciiTheme="majorBidi" w:hAnsiTheme="majorBidi" w:cstheme="majorBidi"/>
          <w:color w:val="auto"/>
          <w:sz w:val="24"/>
          <w:szCs w:val="24"/>
        </w:rPr>
        <w:fldChar w:fldCharType="separate"/>
      </w:r>
      <w:r>
        <w:rPr>
          <w:rFonts w:asciiTheme="majorBidi" w:hAnsiTheme="majorBidi" w:cstheme="majorBidi"/>
          <w:color w:val="auto"/>
          <w:sz w:val="24"/>
          <w:szCs w:val="24"/>
        </w:rPr>
        <w:t>3</w:t>
      </w:r>
      <w:r w:rsidRPr="00895CB7">
        <w:rPr>
          <w:rFonts w:asciiTheme="majorBidi" w:hAnsiTheme="majorBidi" w:cstheme="majorBidi"/>
          <w:color w:val="auto"/>
          <w:sz w:val="24"/>
          <w:szCs w:val="24"/>
        </w:rPr>
        <w:fldChar w:fldCharType="end"/>
      </w:r>
      <w:r>
        <w:rPr>
          <w:rFonts w:asciiTheme="majorBidi" w:hAnsiTheme="majorBidi" w:cstheme="majorBidi"/>
          <w:color w:val="auto"/>
          <w:sz w:val="24"/>
          <w:szCs w:val="24"/>
        </w:rPr>
        <w:t xml:space="preserve"> </w:t>
      </w:r>
      <w:r w:rsidRPr="00533283">
        <w:rPr>
          <w:rFonts w:ascii="Times New Roman" w:hAnsi="Times New Roman" w:cs="Times New Roman"/>
          <w:b w:val="0"/>
          <w:bCs w:val="0"/>
          <w:color w:val="auto"/>
          <w:sz w:val="24"/>
          <w:szCs w:val="24"/>
        </w:rPr>
        <w:t>Struktur Hemiselulosa TKKS</w:t>
      </w:r>
      <w:bookmarkEnd w:id="56"/>
      <w:bookmarkEnd w:id="57"/>
      <w:bookmarkEnd w:id="58"/>
    </w:p>
    <w:p w14:paraId="3AC57A1E" w14:textId="77777777" w:rsidR="00DF5B90" w:rsidRPr="00E531E0" w:rsidRDefault="00DF5B90" w:rsidP="00DF5B90">
      <w:pPr>
        <w:pStyle w:val="ListParagraph"/>
        <w:tabs>
          <w:tab w:val="left" w:pos="709"/>
        </w:tabs>
        <w:spacing w:line="480" w:lineRule="auto"/>
        <w:ind w:left="0"/>
        <w:jc w:val="both"/>
        <w:rPr>
          <w:rFonts w:ascii="Times New Roman" w:hAnsi="Times New Roman" w:cs="Times New Roman"/>
          <w:color w:val="FF0000"/>
          <w:sz w:val="24"/>
          <w:szCs w:val="24"/>
        </w:rPr>
      </w:pPr>
      <w:r>
        <w:rPr>
          <w:rFonts w:ascii="Times New Roman" w:hAnsi="Times New Roman" w:cs="Times New Roman"/>
          <w:sz w:val="24"/>
          <w:szCs w:val="24"/>
        </w:rPr>
        <w:tab/>
      </w:r>
      <w:r w:rsidRPr="00E531E0">
        <w:rPr>
          <w:rFonts w:ascii="Times New Roman" w:hAnsi="Times New Roman" w:cs="Times New Roman"/>
          <w:sz w:val="24"/>
          <w:szCs w:val="24"/>
        </w:rPr>
        <w:t>Berdasarkan Gambar 4.</w:t>
      </w:r>
      <w:r>
        <w:rPr>
          <w:rFonts w:ascii="Times New Roman" w:hAnsi="Times New Roman" w:cs="Times New Roman"/>
          <w:sz w:val="24"/>
          <w:szCs w:val="24"/>
        </w:rPr>
        <w:t xml:space="preserve">3 </w:t>
      </w:r>
      <w:r w:rsidRPr="00E531E0">
        <w:rPr>
          <w:rFonts w:ascii="Times New Roman" w:hAnsi="Times New Roman" w:cs="Times New Roman"/>
          <w:sz w:val="24"/>
          <w:szCs w:val="24"/>
        </w:rPr>
        <w:t>Pada hasil uji SEM serbuk hemiselulosa perbesaran x 500 terlihat bahwasanya TKKS yang dilakukan proses alkalisasi memiliki struktur permukannya yang kasar dan berserat. Proses alkalisasi berfungsi untuk memutus ikatan hidrogen dari struktur ikatan sehingga meningkatkan kekasaran permukaan serat. Dan pada Gambar 4.</w:t>
      </w:r>
      <w:r>
        <w:rPr>
          <w:rFonts w:ascii="Times New Roman" w:hAnsi="Times New Roman" w:cs="Times New Roman"/>
          <w:sz w:val="24"/>
          <w:szCs w:val="24"/>
        </w:rPr>
        <w:t>3</w:t>
      </w:r>
      <w:r w:rsidRPr="00E531E0">
        <w:rPr>
          <w:rFonts w:ascii="Times New Roman" w:hAnsi="Times New Roman" w:cs="Times New Roman"/>
          <w:b/>
          <w:bCs/>
          <w:sz w:val="24"/>
          <w:szCs w:val="24"/>
        </w:rPr>
        <w:t xml:space="preserve"> </w:t>
      </w:r>
      <w:r w:rsidRPr="00E531E0">
        <w:rPr>
          <w:rFonts w:ascii="Times New Roman" w:hAnsi="Times New Roman" w:cs="Times New Roman"/>
          <w:sz w:val="24"/>
          <w:szCs w:val="24"/>
        </w:rPr>
        <w:t>Struktur uji SEM hemiselulosa TKKS pada perbesaran x 1,0k menunjukkan struktur hemiselulosa terlihat jelas rongga-rongga partikel dan tidak beraturan. Hal ini sesuai dengan literatur yang menyatakan bahwa hemiselulosa memiliki sifat hidrofilik dan mudah larut dalam alkali (Indrainy, 2005).</w:t>
      </w:r>
    </w:p>
    <w:p w14:paraId="44EAB1A2" w14:textId="77777777" w:rsidR="00DF5B90" w:rsidRPr="00DF5B90" w:rsidRDefault="00DF5B90" w:rsidP="00C42BDD">
      <w:pPr>
        <w:pStyle w:val="Heading2"/>
        <w:numPr>
          <w:ilvl w:val="0"/>
          <w:numId w:val="1"/>
        </w:numPr>
        <w:spacing w:line="480" w:lineRule="auto"/>
        <w:ind w:left="360"/>
        <w:rPr>
          <w:rFonts w:asciiTheme="majorBidi" w:hAnsiTheme="majorBidi"/>
          <w:b/>
          <w:bCs/>
          <w:color w:val="000000" w:themeColor="text1"/>
          <w:sz w:val="24"/>
          <w:szCs w:val="24"/>
        </w:rPr>
      </w:pPr>
      <w:bookmarkStart w:id="59" w:name="_Toc174845567"/>
      <w:bookmarkStart w:id="60" w:name="_Toc175665708"/>
      <w:bookmarkStart w:id="61" w:name="_Toc179514914"/>
      <w:bookmarkEnd w:id="55"/>
      <w:r w:rsidRPr="00DF5B90">
        <w:rPr>
          <w:rFonts w:asciiTheme="majorBidi" w:hAnsiTheme="majorBidi"/>
          <w:b/>
          <w:bCs/>
          <w:color w:val="000000" w:themeColor="text1"/>
          <w:sz w:val="24"/>
          <w:szCs w:val="24"/>
        </w:rPr>
        <w:t>Pembuatan Formulasi Sediaan Emulsi</w:t>
      </w:r>
      <w:bookmarkEnd w:id="59"/>
      <w:bookmarkEnd w:id="60"/>
      <w:bookmarkEnd w:id="61"/>
    </w:p>
    <w:p w14:paraId="7AAD5A6E" w14:textId="77777777" w:rsidR="00DF5B90" w:rsidRPr="00E531E0" w:rsidRDefault="00DF5B90" w:rsidP="00DF5B90">
      <w:pPr>
        <w:tabs>
          <w:tab w:val="left" w:pos="360"/>
        </w:tabs>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ab/>
        <w:t xml:space="preserve">Pembuatatan sediaan emulsi minyak ikan dibuat dalam 6 formula (F0, F1, F2, F3, F4, F5). Pada formula F0 merupakan blanko emulsi, pada formula F1 merupakan standart emulsi, pada formula F2, F3, F4, F5 yang mengandung konsentrasi hemiselulosa TKKS yang berbeda. Komposisi keempat formula tertera pada tabel 3.2 pembuatan sediaan emulsi minyak ikan dilakukan sesuai dengan metode penelitian Ningsih (2018) dengan beberapa modifikasi. Gom arab sebagai emulgator yang berasal dari alam dan hemiselulosa TKKS sebagai emulgator yang akan dikombinasi kan dengan gom arab pada sediaan emulsi ini. Gom arab </w:t>
      </w:r>
      <w:r w:rsidRPr="00E531E0">
        <w:rPr>
          <w:rFonts w:ascii="Times New Roman" w:hAnsi="Times New Roman" w:cs="Times New Roman"/>
          <w:sz w:val="24"/>
          <w:szCs w:val="24"/>
        </w:rPr>
        <w:lastRenderedPageBreak/>
        <w:t>merupakan koloid hidrofilik polisakarida yang dapat berfungsi sebagai emulgator. Koloid hidrofilik berperan sebagai emulgator dengan cara menyelubungi globul minyak dengan lapisan multilayer untuk mencegah globul-globul untuk bersatu kembali. Senyawa-senyawa koloid hidrofilik tersebut diadsorpsi pada antar muka minyak-air dan akhirnya terbentuk lapisan hidrofilik di sekitar globul sehingga setiap molekul terikat pada beberapa titik pada antar muka minyak-air menurut penelitian Desplanques dan Dickinson</w:t>
      </w:r>
      <w:r w:rsidRPr="00E531E0">
        <w:rPr>
          <w:rFonts w:ascii="Times New Roman" w:hAnsi="Times New Roman" w:cs="Times New Roman"/>
          <w:i/>
          <w:iCs/>
          <w:sz w:val="24"/>
          <w:szCs w:val="24"/>
        </w:rPr>
        <w:t xml:space="preserve"> dalam </w:t>
      </w:r>
      <w:sdt>
        <w:sdtPr>
          <w:rPr>
            <w:rFonts w:ascii="Times New Roman" w:hAnsi="Times New Roman" w:cs="Times New Roman"/>
            <w:iCs/>
            <w:color w:val="000000"/>
            <w:sz w:val="24"/>
            <w:szCs w:val="24"/>
          </w:rPr>
          <w:tag w:val="MENDELEY_CITATION_v3_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"/>
          <w:id w:val="1519118786"/>
          <w:placeholder>
            <w:docPart w:val="DA610F8B43894839B811FB2A26108179"/>
          </w:placeholder>
        </w:sdtPr>
        <w:sdtEndPr/>
        <w:sdtContent>
          <w:r w:rsidRPr="00E531E0">
            <w:rPr>
              <w:rFonts w:ascii="Times New Roman" w:hAnsi="Times New Roman" w:cs="Times New Roman"/>
              <w:iCs/>
              <w:color w:val="000000"/>
              <w:sz w:val="24"/>
              <w:szCs w:val="24"/>
            </w:rPr>
            <w:t>(Husni et al., 2019)</w:t>
          </w:r>
        </w:sdtContent>
      </w:sdt>
      <w:r w:rsidRPr="00E531E0">
        <w:rPr>
          <w:rFonts w:ascii="Times New Roman" w:hAnsi="Times New Roman" w:cs="Times New Roman"/>
          <w:sz w:val="24"/>
          <w:szCs w:val="24"/>
        </w:rPr>
        <w:t>.</w:t>
      </w:r>
      <w:r w:rsidRPr="00E531E0">
        <w:rPr>
          <w:rFonts w:ascii="Times New Roman" w:hAnsi="Times New Roman" w:cs="Times New Roman"/>
          <w:color w:val="FF0000"/>
          <w:sz w:val="24"/>
          <w:szCs w:val="24"/>
        </w:rPr>
        <w:t xml:space="preserve"> </w:t>
      </w:r>
      <w:r w:rsidRPr="00E531E0">
        <w:rPr>
          <w:rFonts w:ascii="Times New Roman" w:hAnsi="Times New Roman" w:cs="Times New Roman"/>
          <w:sz w:val="24"/>
          <w:szCs w:val="24"/>
        </w:rPr>
        <w:t xml:space="preserve">Sebagai emulgator, gom arab dapat digunakan pada konsentrasi 10- 20% </w:t>
      </w:r>
      <w:sdt>
        <w:sdtPr>
          <w:rPr>
            <w:rFonts w:ascii="Times New Roman" w:hAnsi="Times New Roman" w:cs="Times New Roman"/>
            <w:color w:val="000000"/>
            <w:sz w:val="24"/>
            <w:szCs w:val="24"/>
          </w:rPr>
          <w:tag w:val="MENDELEY_CITATION_v3_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"/>
          <w:id w:val="183945323"/>
          <w:placeholder>
            <w:docPart w:val="DA610F8B43894839B811FB2A26108179"/>
          </w:placeholder>
        </w:sdtPr>
        <w:sdtEndPr/>
        <w:sdtContent>
          <w:r w:rsidRPr="00E531E0">
            <w:rPr>
              <w:rFonts w:ascii="Times New Roman" w:hAnsi="Times New Roman" w:cs="Times New Roman"/>
              <w:color w:val="000000"/>
              <w:sz w:val="24"/>
              <w:szCs w:val="24"/>
            </w:rPr>
            <w:t>(Rowe, 2009).</w:t>
          </w:r>
        </w:sdtContent>
      </w:sdt>
    </w:p>
    <w:p w14:paraId="67733235" w14:textId="77777777" w:rsidR="00DF5B90" w:rsidRPr="00E531E0" w:rsidRDefault="00DF5B90" w:rsidP="00DF5B90">
      <w:pPr>
        <w:tabs>
          <w:tab w:val="left" w:pos="360"/>
        </w:tabs>
        <w:spacing w:line="480" w:lineRule="auto"/>
        <w:jc w:val="both"/>
        <w:rPr>
          <w:rFonts w:ascii="Times New Roman" w:hAnsi="Times New Roman" w:cs="Times New Roman"/>
          <w:sz w:val="24"/>
          <w:szCs w:val="24"/>
        </w:rPr>
      </w:pPr>
      <w:r w:rsidRPr="00E531E0">
        <w:rPr>
          <w:rFonts w:ascii="Times New Roman" w:hAnsi="Times New Roman" w:cs="Times New Roman"/>
          <w:color w:val="FF0000"/>
          <w:sz w:val="24"/>
          <w:szCs w:val="24"/>
        </w:rPr>
        <w:tab/>
      </w:r>
      <w:r w:rsidRPr="00E531E0">
        <w:rPr>
          <w:rFonts w:ascii="Times New Roman" w:hAnsi="Times New Roman" w:cs="Times New Roman"/>
          <w:sz w:val="24"/>
          <w:szCs w:val="24"/>
        </w:rPr>
        <w:t xml:space="preserve">Gliserin merupakan bahan pengental dan pemanis untuk meningkatkan viskositas emulsi yang digunakan luas baik secara oral maupun topikal dalam bidang farmasi. Gliserin juga sebagai zat pemanis yang umumnya digunakan pada sediaan oral yang memiliki tingkat kemanisan sekitar 0,6 kali lebih manis dari sukrosa. Gliserin dapat digunakan sebagai bahan pengental pada konsentrasi ≤ 30% </w:t>
      </w:r>
      <w:sdt>
        <w:sdtPr>
          <w:rPr>
            <w:rFonts w:ascii="Times New Roman" w:hAnsi="Times New Roman" w:cs="Times New Roman"/>
            <w:color w:val="000000"/>
            <w:sz w:val="24"/>
            <w:szCs w:val="24"/>
          </w:rPr>
          <w:tag w:val="MENDELEY_CITATION_v3_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"/>
          <w:id w:val="-1698537592"/>
          <w:placeholder>
            <w:docPart w:val="DA610F8B43894839B811FB2A26108179"/>
          </w:placeholder>
        </w:sdtPr>
        <w:sdtEndPr/>
        <w:sdtContent>
          <w:r w:rsidRPr="00E531E0">
            <w:rPr>
              <w:rFonts w:ascii="Times New Roman" w:hAnsi="Times New Roman" w:cs="Times New Roman"/>
              <w:color w:val="000000"/>
              <w:sz w:val="24"/>
              <w:szCs w:val="24"/>
            </w:rPr>
            <w:t>(Rowe, 2009).</w:t>
          </w:r>
        </w:sdtContent>
      </w:sdt>
      <w:r w:rsidRPr="00E531E0">
        <w:rPr>
          <w:rFonts w:ascii="Times New Roman" w:hAnsi="Times New Roman" w:cs="Times New Roman"/>
          <w:sz w:val="24"/>
          <w:szCs w:val="24"/>
        </w:rPr>
        <w:t xml:space="preserve">Minyak ikan memiliki rasa dan bau yang tidak enak, oleh karena itu digunakan Oleum Cinnamomi sebagai corigen saporis dan corigen odoris untuk memperbaiki rasa dan bau obat. Oleum Cinnamomi yang digunakan memiliki aroma yang wangi dan tajam untuk menutupi bau minyak ikan. Kemudian untuk menghindari adanya pertumbuhan mikroba maka digunakan bahan yang berfungsi sebagai antimikroba atau pengawet. Bahan yang digunakan sebagai pengawet adalah nipagin. Nipagin dapat digunakan sebagai bahan pengawet pada konsentrasi 0,015-0,2 % </w:t>
      </w:r>
      <w:sdt>
        <w:sdtPr>
          <w:rPr>
            <w:rFonts w:ascii="Times New Roman" w:hAnsi="Times New Roman" w:cs="Times New Roman"/>
            <w:color w:val="000000"/>
            <w:sz w:val="24"/>
            <w:szCs w:val="24"/>
          </w:rPr>
          <w:tag w:val="MENDELEY_CITATION_v3_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"/>
          <w:id w:val="-993727586"/>
          <w:placeholder>
            <w:docPart w:val="DA610F8B43894839B811FB2A26108179"/>
          </w:placeholder>
        </w:sdtPr>
        <w:sdtEndPr/>
        <w:sdtContent>
          <w:r w:rsidRPr="00E531E0">
            <w:rPr>
              <w:rFonts w:ascii="Times New Roman" w:hAnsi="Times New Roman" w:cs="Times New Roman"/>
              <w:color w:val="000000"/>
              <w:sz w:val="24"/>
              <w:szCs w:val="24"/>
            </w:rPr>
            <w:t>(Rowe, 2009).</w:t>
          </w:r>
        </w:sdtContent>
      </w:sdt>
    </w:p>
    <w:p w14:paraId="495A0C05" w14:textId="77777777" w:rsidR="00DF5B90" w:rsidRPr="00DF5B90" w:rsidRDefault="00DF5B90" w:rsidP="00C42BDD">
      <w:pPr>
        <w:pStyle w:val="Heading3"/>
        <w:numPr>
          <w:ilvl w:val="0"/>
          <w:numId w:val="1"/>
        </w:numPr>
        <w:spacing w:line="480" w:lineRule="auto"/>
        <w:ind w:left="360"/>
        <w:rPr>
          <w:rFonts w:asciiTheme="majorBidi" w:hAnsiTheme="majorBidi"/>
          <w:b/>
          <w:bCs/>
          <w:color w:val="000000" w:themeColor="text1"/>
          <w:sz w:val="24"/>
          <w:szCs w:val="24"/>
        </w:rPr>
      </w:pPr>
      <w:bookmarkStart w:id="62" w:name="_Toc174845568"/>
      <w:bookmarkStart w:id="63" w:name="_Toc175665709"/>
      <w:bookmarkStart w:id="64" w:name="_Toc179514915"/>
      <w:bookmarkStart w:id="65" w:name="_Hlk179396477"/>
      <w:r w:rsidRPr="00DF5B90">
        <w:rPr>
          <w:rFonts w:asciiTheme="majorBidi" w:hAnsiTheme="majorBidi"/>
          <w:b/>
          <w:bCs/>
          <w:color w:val="000000" w:themeColor="text1"/>
          <w:sz w:val="24"/>
          <w:szCs w:val="24"/>
        </w:rPr>
        <w:lastRenderedPageBreak/>
        <w:t>Hasil Pembuatan Emulsi</w:t>
      </w:r>
      <w:bookmarkEnd w:id="62"/>
      <w:bookmarkEnd w:id="63"/>
      <w:bookmarkEnd w:id="64"/>
    </w:p>
    <w:p w14:paraId="1E8C03D2" w14:textId="77777777" w:rsidR="00DF5B90" w:rsidRPr="008B67E0" w:rsidRDefault="00DF5B90" w:rsidP="00DF5B90">
      <w:pPr>
        <w:tabs>
          <w:tab w:val="left" w:pos="360"/>
        </w:tabs>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ab/>
        <w:t xml:space="preserve">Pembuatan sediaan emulsi </w:t>
      </w:r>
      <w:r>
        <w:rPr>
          <w:rFonts w:ascii="Times New Roman" w:hAnsi="Times New Roman" w:cs="Times New Roman"/>
          <w:sz w:val="24"/>
          <w:szCs w:val="24"/>
        </w:rPr>
        <w:t xml:space="preserve">yang menggunakan PGA, </w:t>
      </w:r>
      <w:r w:rsidRPr="00E531E0">
        <w:rPr>
          <w:rFonts w:ascii="Times New Roman" w:hAnsi="Times New Roman" w:cs="Times New Roman"/>
          <w:sz w:val="24"/>
          <w:szCs w:val="24"/>
        </w:rPr>
        <w:t>hemiselulosa</w:t>
      </w:r>
      <w:r>
        <w:rPr>
          <w:rFonts w:ascii="Times New Roman" w:hAnsi="Times New Roman" w:cs="Times New Roman"/>
          <w:sz w:val="24"/>
          <w:szCs w:val="24"/>
        </w:rPr>
        <w:t xml:space="preserve"> dan kombinasi</w:t>
      </w:r>
      <w:r w:rsidRPr="00E531E0">
        <w:rPr>
          <w:rFonts w:ascii="Times New Roman" w:hAnsi="Times New Roman" w:cs="Times New Roman"/>
          <w:sz w:val="24"/>
          <w:szCs w:val="24"/>
        </w:rPr>
        <w:t xml:space="preserve"> semua bahan-bahan ditimbang sesuai dengan berat masing-masing. Pada sediaan emulsi</w:t>
      </w:r>
      <w:r>
        <w:rPr>
          <w:rFonts w:ascii="Times New Roman" w:hAnsi="Times New Roman" w:cs="Times New Roman"/>
          <w:sz w:val="24"/>
          <w:szCs w:val="24"/>
        </w:rPr>
        <w:t xml:space="preserve"> </w:t>
      </w:r>
      <w:r w:rsidRPr="00E531E0">
        <w:rPr>
          <w:rFonts w:ascii="Times New Roman" w:hAnsi="Times New Roman" w:cs="Times New Roman"/>
          <w:sz w:val="24"/>
          <w:szCs w:val="24"/>
        </w:rPr>
        <w:t>dimasukkan didalam beaker glass Oleum Iecoris Aselli</w:t>
      </w:r>
      <w:r>
        <w:rPr>
          <w:rFonts w:ascii="Times New Roman" w:hAnsi="Times New Roman" w:cs="Times New Roman"/>
          <w:sz w:val="24"/>
          <w:szCs w:val="24"/>
        </w:rPr>
        <w:t xml:space="preserve">, PGA dan </w:t>
      </w:r>
      <w:r w:rsidRPr="00E531E0">
        <w:rPr>
          <w:rFonts w:ascii="Times New Roman" w:hAnsi="Times New Roman" w:cs="Times New Roman"/>
          <w:sz w:val="24"/>
          <w:szCs w:val="24"/>
        </w:rPr>
        <w:t>hemiselulos</w:t>
      </w:r>
      <w:r>
        <w:rPr>
          <w:rFonts w:ascii="Times New Roman" w:hAnsi="Times New Roman" w:cs="Times New Roman"/>
          <w:sz w:val="24"/>
          <w:szCs w:val="24"/>
        </w:rPr>
        <w:t xml:space="preserve">a </w:t>
      </w:r>
      <w:r w:rsidRPr="00E531E0">
        <w:rPr>
          <w:rFonts w:ascii="Times New Roman" w:hAnsi="Times New Roman" w:cs="Times New Roman"/>
          <w:sz w:val="24"/>
          <w:szCs w:val="24"/>
        </w:rPr>
        <w:t>sebagai emulgator dan pada emulsi</w:t>
      </w:r>
      <w:r>
        <w:rPr>
          <w:rFonts w:ascii="Times New Roman" w:hAnsi="Times New Roman" w:cs="Times New Roman"/>
          <w:sz w:val="24"/>
          <w:szCs w:val="24"/>
        </w:rPr>
        <w:t xml:space="preserve">, </w:t>
      </w:r>
      <w:r w:rsidRPr="00E531E0">
        <w:rPr>
          <w:rFonts w:ascii="Times New Roman" w:hAnsi="Times New Roman" w:cs="Times New Roman"/>
          <w:sz w:val="24"/>
          <w:szCs w:val="24"/>
        </w:rPr>
        <w:t xml:space="preserve">kemudian diaduk menggunakan magnetik stirer diatas hotplate dengan kecepatan 1000 rpm, kemudian ditambahkan aquadest diaduk sampai homogen, emulsi </w:t>
      </w:r>
      <w:r>
        <w:rPr>
          <w:rFonts w:ascii="Times New Roman" w:hAnsi="Times New Roman" w:cs="Times New Roman"/>
          <w:sz w:val="24"/>
          <w:szCs w:val="24"/>
        </w:rPr>
        <w:t xml:space="preserve">F1 </w:t>
      </w:r>
      <w:r w:rsidRPr="00E531E0">
        <w:rPr>
          <w:rFonts w:ascii="Times New Roman" w:hAnsi="Times New Roman" w:cs="Times New Roman"/>
          <w:sz w:val="24"/>
          <w:szCs w:val="24"/>
        </w:rPr>
        <w:t>berwarna putih pucat dan emulsi</w:t>
      </w:r>
      <w:r>
        <w:rPr>
          <w:rFonts w:ascii="Times New Roman" w:hAnsi="Times New Roman" w:cs="Times New Roman"/>
          <w:sz w:val="24"/>
          <w:szCs w:val="24"/>
        </w:rPr>
        <w:t xml:space="preserve"> F2, F3, F4, dan F5</w:t>
      </w:r>
      <w:r w:rsidRPr="00E531E0">
        <w:rPr>
          <w:rFonts w:ascii="Times New Roman" w:hAnsi="Times New Roman" w:cs="Times New Roman"/>
          <w:sz w:val="24"/>
          <w:szCs w:val="24"/>
        </w:rPr>
        <w:t xml:space="preserve"> berwarna kecoklatan. Kemudian  ditambahkan gliserin sampai mengental,</w:t>
      </w:r>
      <w:r>
        <w:rPr>
          <w:rFonts w:ascii="Times New Roman" w:hAnsi="Times New Roman" w:cs="Times New Roman"/>
          <w:sz w:val="24"/>
          <w:szCs w:val="24"/>
        </w:rPr>
        <w:t xml:space="preserve"> </w:t>
      </w:r>
      <w:r w:rsidRPr="00E531E0">
        <w:rPr>
          <w:rFonts w:ascii="Times New Roman" w:hAnsi="Times New Roman" w:cs="Times New Roman"/>
          <w:sz w:val="24"/>
          <w:szCs w:val="24"/>
        </w:rPr>
        <w:t>kemudian ditambahkan nipagin sedikit</w:t>
      </w:r>
      <w:r>
        <w:rPr>
          <w:rFonts w:ascii="Times New Roman" w:hAnsi="Times New Roman" w:cs="Times New Roman"/>
          <w:sz w:val="24"/>
          <w:szCs w:val="24"/>
        </w:rPr>
        <w:t xml:space="preserve"> </w:t>
      </w:r>
      <w:r w:rsidRPr="00E531E0">
        <w:rPr>
          <w:rFonts w:ascii="Times New Roman" w:hAnsi="Times New Roman" w:cs="Times New Roman"/>
          <w:sz w:val="24"/>
          <w:szCs w:val="24"/>
        </w:rPr>
        <w:t>demi sedikit diaduk menggunakan stirer hingga homogen, kemudian diteteskan Oleum Cinnamomi distirer selama 15 menit hingga didapatkan hasil yang diinginkan.</w:t>
      </w:r>
      <w:r>
        <w:rPr>
          <w:rFonts w:ascii="Times New Roman" w:hAnsi="Times New Roman" w:cs="Times New Roman"/>
          <w:sz w:val="24"/>
          <w:szCs w:val="24"/>
        </w:rPr>
        <w:t xml:space="preserve"> </w:t>
      </w:r>
      <w:bookmarkEnd w:id="65"/>
      <w:r w:rsidRPr="008B67E0">
        <w:rPr>
          <w:rFonts w:ascii="Times New Roman" w:hAnsi="Times New Roman" w:cs="Times New Roman"/>
          <w:sz w:val="24"/>
          <w:szCs w:val="24"/>
        </w:rPr>
        <w:t>Hasil pembuatan emulsi dapat dil</w:t>
      </w:r>
      <w:r>
        <w:rPr>
          <w:rFonts w:ascii="Times New Roman" w:hAnsi="Times New Roman" w:cs="Times New Roman"/>
          <w:sz w:val="24"/>
          <w:szCs w:val="24"/>
        </w:rPr>
        <w:t>i</w:t>
      </w:r>
      <w:r w:rsidRPr="008B67E0">
        <w:rPr>
          <w:rFonts w:ascii="Times New Roman" w:hAnsi="Times New Roman" w:cs="Times New Roman"/>
          <w:sz w:val="24"/>
          <w:szCs w:val="24"/>
        </w:rPr>
        <w:t>hat pada lampiran 1</w:t>
      </w:r>
      <w:r>
        <w:rPr>
          <w:rFonts w:ascii="Times New Roman" w:hAnsi="Times New Roman" w:cs="Times New Roman"/>
          <w:sz w:val="24"/>
          <w:szCs w:val="24"/>
        </w:rPr>
        <w:t>0</w:t>
      </w:r>
    </w:p>
    <w:p w14:paraId="7C7B4742" w14:textId="77777777" w:rsidR="00DF5B90" w:rsidRPr="00DF5B90" w:rsidRDefault="00DF5B90" w:rsidP="00C42BDD">
      <w:pPr>
        <w:pStyle w:val="Heading2"/>
        <w:numPr>
          <w:ilvl w:val="0"/>
          <w:numId w:val="1"/>
        </w:numPr>
        <w:spacing w:line="480" w:lineRule="auto"/>
        <w:ind w:left="360"/>
        <w:rPr>
          <w:rFonts w:asciiTheme="majorBidi" w:hAnsiTheme="majorBidi"/>
          <w:b/>
          <w:bCs/>
          <w:color w:val="000000" w:themeColor="text1"/>
          <w:sz w:val="24"/>
          <w:szCs w:val="24"/>
        </w:rPr>
      </w:pPr>
      <w:bookmarkStart w:id="66" w:name="_Toc174845569"/>
      <w:bookmarkStart w:id="67" w:name="_Toc175665710"/>
      <w:bookmarkStart w:id="68" w:name="_Toc179514916"/>
      <w:bookmarkStart w:id="69" w:name="_Hlk179396571"/>
      <w:r w:rsidRPr="00DF5B90">
        <w:rPr>
          <w:rFonts w:asciiTheme="majorBidi" w:hAnsiTheme="majorBidi"/>
          <w:b/>
          <w:bCs/>
          <w:color w:val="000000" w:themeColor="text1"/>
          <w:sz w:val="24"/>
          <w:szCs w:val="24"/>
        </w:rPr>
        <w:t>Evaluasi Sediaan Emulsi</w:t>
      </w:r>
      <w:bookmarkEnd w:id="66"/>
      <w:bookmarkEnd w:id="67"/>
      <w:bookmarkEnd w:id="68"/>
    </w:p>
    <w:p w14:paraId="2069A31E" w14:textId="77777777" w:rsidR="00DF5B90" w:rsidRPr="00DF5B90" w:rsidRDefault="00DF5B90" w:rsidP="00C42BDD">
      <w:pPr>
        <w:pStyle w:val="Heading3"/>
        <w:numPr>
          <w:ilvl w:val="0"/>
          <w:numId w:val="3"/>
        </w:numPr>
        <w:spacing w:line="480" w:lineRule="auto"/>
        <w:ind w:left="540" w:hanging="540"/>
        <w:rPr>
          <w:rFonts w:asciiTheme="majorBidi" w:hAnsiTheme="majorBidi"/>
          <w:b/>
          <w:bCs/>
          <w:color w:val="000000" w:themeColor="text1"/>
          <w:sz w:val="24"/>
          <w:szCs w:val="24"/>
        </w:rPr>
      </w:pPr>
      <w:bookmarkStart w:id="70" w:name="_Toc174845570"/>
      <w:bookmarkStart w:id="71" w:name="_Toc175665711"/>
      <w:bookmarkStart w:id="72" w:name="_Toc179514917"/>
      <w:r w:rsidRPr="00DF5B90">
        <w:rPr>
          <w:rFonts w:asciiTheme="majorBidi" w:hAnsiTheme="majorBidi"/>
          <w:b/>
          <w:bCs/>
          <w:color w:val="000000" w:themeColor="text1"/>
          <w:sz w:val="24"/>
          <w:szCs w:val="24"/>
        </w:rPr>
        <w:t>Uji Organoleptis</w:t>
      </w:r>
      <w:bookmarkEnd w:id="70"/>
      <w:bookmarkEnd w:id="71"/>
      <w:bookmarkEnd w:id="72"/>
    </w:p>
    <w:p w14:paraId="0FA37E5B" w14:textId="77777777" w:rsidR="00DF5B90" w:rsidRDefault="00DF5B90" w:rsidP="00DF5B90">
      <w:pPr>
        <w:tabs>
          <w:tab w:val="left" w:pos="709"/>
        </w:tabs>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ab/>
        <w:t>Uji organoleptis dilakukan dengan mengamati warna, bentuk/tekstur, bau dari sediaan. Untuk hasil uji organoleptis sediaan emulsi dapat dilihat pada tabel 4.</w:t>
      </w:r>
      <w:bookmarkStart w:id="73" w:name="_Toc174844625"/>
      <w:r>
        <w:rPr>
          <w:rFonts w:ascii="Times New Roman" w:hAnsi="Times New Roman" w:cs="Times New Roman"/>
          <w:sz w:val="24"/>
          <w:szCs w:val="24"/>
        </w:rPr>
        <w:t>6</w:t>
      </w:r>
    </w:p>
    <w:p w14:paraId="0E333557" w14:textId="77777777" w:rsidR="00DF5B90" w:rsidRDefault="00DF5B90" w:rsidP="00DF5B90">
      <w:pPr>
        <w:tabs>
          <w:tab w:val="left" w:pos="709"/>
        </w:tabs>
        <w:spacing w:line="480" w:lineRule="auto"/>
        <w:jc w:val="both"/>
        <w:rPr>
          <w:rFonts w:ascii="Times New Roman" w:hAnsi="Times New Roman" w:cs="Times New Roman"/>
          <w:sz w:val="24"/>
          <w:szCs w:val="24"/>
        </w:rPr>
      </w:pPr>
    </w:p>
    <w:p w14:paraId="5D91FAA2" w14:textId="77777777" w:rsidR="00DF5B90" w:rsidRDefault="00DF5B90" w:rsidP="00DF5B90">
      <w:pPr>
        <w:tabs>
          <w:tab w:val="left" w:pos="709"/>
        </w:tabs>
        <w:spacing w:line="480" w:lineRule="auto"/>
        <w:jc w:val="both"/>
        <w:rPr>
          <w:rFonts w:ascii="Times New Roman" w:hAnsi="Times New Roman" w:cs="Times New Roman"/>
          <w:sz w:val="24"/>
          <w:szCs w:val="24"/>
        </w:rPr>
      </w:pPr>
    </w:p>
    <w:p w14:paraId="44490340" w14:textId="77777777" w:rsidR="00DF5B90" w:rsidRPr="00895CB7" w:rsidRDefault="00DF5B90" w:rsidP="00DF5B90">
      <w:pPr>
        <w:tabs>
          <w:tab w:val="left" w:pos="709"/>
        </w:tabs>
        <w:spacing w:line="480" w:lineRule="auto"/>
        <w:jc w:val="both"/>
        <w:rPr>
          <w:rFonts w:ascii="Times New Roman" w:hAnsi="Times New Roman" w:cs="Times New Roman"/>
          <w:sz w:val="24"/>
          <w:szCs w:val="24"/>
        </w:rPr>
      </w:pPr>
    </w:p>
    <w:p w14:paraId="400E8564" w14:textId="77777777" w:rsidR="00DF5B90" w:rsidRPr="000A020C" w:rsidRDefault="00DF5B90" w:rsidP="00DF5B90">
      <w:pPr>
        <w:pStyle w:val="Caption"/>
        <w:jc w:val="center"/>
        <w:rPr>
          <w:rFonts w:ascii="Times New Roman" w:hAnsi="Times New Roman" w:cs="Times New Roman"/>
          <w:color w:val="auto"/>
          <w:sz w:val="24"/>
          <w:szCs w:val="24"/>
        </w:rPr>
      </w:pPr>
      <w:bookmarkStart w:id="74" w:name="_Toc175761547"/>
      <w:bookmarkStart w:id="75" w:name="_Toc179515686"/>
      <w:r w:rsidRPr="00895CB7">
        <w:rPr>
          <w:rFonts w:asciiTheme="majorBidi" w:hAnsiTheme="majorBidi" w:cstheme="majorBidi"/>
          <w:color w:val="auto"/>
          <w:sz w:val="24"/>
          <w:szCs w:val="24"/>
        </w:rPr>
        <w:t xml:space="preserve">Tabel 4. </w:t>
      </w:r>
      <w:r w:rsidRPr="00895CB7">
        <w:rPr>
          <w:rFonts w:asciiTheme="majorBidi" w:hAnsiTheme="majorBidi" w:cstheme="majorBidi"/>
          <w:color w:val="auto"/>
          <w:sz w:val="24"/>
          <w:szCs w:val="24"/>
        </w:rPr>
        <w:fldChar w:fldCharType="begin"/>
      </w:r>
      <w:r w:rsidRPr="00895CB7">
        <w:rPr>
          <w:rFonts w:asciiTheme="majorBidi" w:hAnsiTheme="majorBidi" w:cstheme="majorBidi"/>
          <w:color w:val="auto"/>
          <w:sz w:val="24"/>
          <w:szCs w:val="24"/>
        </w:rPr>
        <w:instrText xml:space="preserve"> SEQ Tabel_4. \* ARABIC </w:instrText>
      </w:r>
      <w:r w:rsidRPr="00895CB7">
        <w:rPr>
          <w:rFonts w:asciiTheme="majorBidi" w:hAnsiTheme="majorBidi" w:cstheme="majorBidi"/>
          <w:color w:val="auto"/>
          <w:sz w:val="24"/>
          <w:szCs w:val="24"/>
        </w:rPr>
        <w:fldChar w:fldCharType="separate"/>
      </w:r>
      <w:r>
        <w:rPr>
          <w:rFonts w:asciiTheme="majorBidi" w:hAnsiTheme="majorBidi" w:cstheme="majorBidi"/>
          <w:color w:val="auto"/>
          <w:sz w:val="24"/>
          <w:szCs w:val="24"/>
        </w:rPr>
        <w:t>6</w:t>
      </w:r>
      <w:r w:rsidRPr="00895CB7">
        <w:rPr>
          <w:rFonts w:asciiTheme="majorBidi" w:hAnsiTheme="majorBidi" w:cstheme="majorBidi"/>
          <w:color w:val="auto"/>
          <w:sz w:val="24"/>
          <w:szCs w:val="24"/>
        </w:rPr>
        <w:fldChar w:fldCharType="end"/>
      </w:r>
      <w:r>
        <w:rPr>
          <w:rFonts w:asciiTheme="majorBidi" w:hAnsiTheme="majorBidi" w:cstheme="majorBidi"/>
          <w:color w:val="auto"/>
          <w:sz w:val="24"/>
          <w:szCs w:val="24"/>
        </w:rPr>
        <w:t xml:space="preserve"> </w:t>
      </w:r>
      <w:r w:rsidRPr="00895CB7">
        <w:rPr>
          <w:rFonts w:asciiTheme="majorBidi" w:hAnsiTheme="majorBidi" w:cstheme="majorBidi"/>
          <w:b w:val="0"/>
          <w:bCs w:val="0"/>
          <w:color w:val="auto"/>
          <w:sz w:val="24"/>
          <w:szCs w:val="24"/>
        </w:rPr>
        <w:t>Hasil</w:t>
      </w:r>
      <w:r w:rsidRPr="00895CB7">
        <w:rPr>
          <w:rFonts w:ascii="Times New Roman" w:hAnsi="Times New Roman" w:cs="Times New Roman"/>
          <w:b w:val="0"/>
          <w:bCs w:val="0"/>
          <w:color w:val="auto"/>
          <w:sz w:val="24"/>
          <w:szCs w:val="24"/>
        </w:rPr>
        <w:t xml:space="preserve"> </w:t>
      </w:r>
      <w:r w:rsidRPr="000A020C">
        <w:rPr>
          <w:rFonts w:ascii="Times New Roman" w:hAnsi="Times New Roman" w:cs="Times New Roman"/>
          <w:b w:val="0"/>
          <w:bCs w:val="0"/>
          <w:color w:val="auto"/>
          <w:sz w:val="24"/>
          <w:szCs w:val="24"/>
        </w:rPr>
        <w:t>Uji Organoleptis</w:t>
      </w:r>
      <w:bookmarkEnd w:id="73"/>
      <w:bookmarkEnd w:id="74"/>
      <w:bookmarkEnd w:id="75"/>
    </w:p>
    <w:tbl>
      <w:tblPr>
        <w:tblStyle w:val="TableGrid"/>
        <w:tblW w:w="0" w:type="auto"/>
        <w:tblInd w:w="108" w:type="dxa"/>
        <w:tblLook w:val="04A0" w:firstRow="1" w:lastRow="0" w:firstColumn="1" w:lastColumn="0" w:noHBand="0" w:noVBand="1"/>
      </w:tblPr>
      <w:tblGrid>
        <w:gridCol w:w="537"/>
        <w:gridCol w:w="2173"/>
        <w:gridCol w:w="1743"/>
        <w:gridCol w:w="1142"/>
        <w:gridCol w:w="1141"/>
        <w:gridCol w:w="1083"/>
      </w:tblGrid>
      <w:tr w:rsidR="00DF5B90" w:rsidRPr="00E531E0" w14:paraId="7F016DAA" w14:textId="77777777" w:rsidTr="00AD6E05">
        <w:tc>
          <w:tcPr>
            <w:tcW w:w="540" w:type="dxa"/>
            <w:vMerge w:val="restart"/>
          </w:tcPr>
          <w:p w14:paraId="082030B0" w14:textId="77777777" w:rsidR="00DF5B90" w:rsidRPr="00E531E0" w:rsidRDefault="00DF5B90" w:rsidP="00AD6E05">
            <w:pPr>
              <w:tabs>
                <w:tab w:val="left" w:pos="709"/>
              </w:tabs>
              <w:jc w:val="both"/>
              <w:rPr>
                <w:rFonts w:ascii="Times New Roman" w:hAnsi="Times New Roman" w:cs="Times New Roman"/>
                <w:b/>
                <w:bCs/>
                <w:sz w:val="24"/>
                <w:szCs w:val="24"/>
              </w:rPr>
            </w:pPr>
            <w:r w:rsidRPr="00E531E0">
              <w:rPr>
                <w:rFonts w:ascii="Times New Roman" w:hAnsi="Times New Roman" w:cs="Times New Roman"/>
                <w:b/>
                <w:bCs/>
                <w:sz w:val="24"/>
                <w:szCs w:val="24"/>
              </w:rPr>
              <w:t>No</w:t>
            </w:r>
          </w:p>
        </w:tc>
        <w:tc>
          <w:tcPr>
            <w:tcW w:w="2250" w:type="dxa"/>
            <w:vMerge w:val="restart"/>
          </w:tcPr>
          <w:p w14:paraId="55F87DDE" w14:textId="77777777" w:rsidR="00DF5B90" w:rsidRPr="00E531E0" w:rsidRDefault="00DF5B90" w:rsidP="00AD6E05">
            <w:pPr>
              <w:tabs>
                <w:tab w:val="left" w:pos="709"/>
              </w:tabs>
              <w:jc w:val="center"/>
              <w:rPr>
                <w:rFonts w:ascii="Times New Roman" w:hAnsi="Times New Roman" w:cs="Times New Roman"/>
                <w:b/>
                <w:bCs/>
                <w:sz w:val="24"/>
                <w:szCs w:val="24"/>
              </w:rPr>
            </w:pPr>
            <w:r w:rsidRPr="00E531E0">
              <w:rPr>
                <w:rFonts w:ascii="Times New Roman" w:hAnsi="Times New Roman" w:cs="Times New Roman"/>
                <w:b/>
                <w:bCs/>
                <w:sz w:val="24"/>
                <w:szCs w:val="24"/>
              </w:rPr>
              <w:t>Formulasi</w:t>
            </w:r>
          </w:p>
        </w:tc>
        <w:tc>
          <w:tcPr>
            <w:tcW w:w="1766" w:type="dxa"/>
            <w:vMerge w:val="restart"/>
          </w:tcPr>
          <w:p w14:paraId="390194C0" w14:textId="77777777" w:rsidR="00DF5B90" w:rsidRPr="00E531E0" w:rsidRDefault="00DF5B90" w:rsidP="00AD6E05">
            <w:pPr>
              <w:tabs>
                <w:tab w:val="left" w:pos="709"/>
              </w:tabs>
              <w:jc w:val="center"/>
              <w:rPr>
                <w:rFonts w:ascii="Times New Roman" w:hAnsi="Times New Roman" w:cs="Times New Roman"/>
                <w:b/>
                <w:bCs/>
                <w:sz w:val="24"/>
                <w:szCs w:val="24"/>
              </w:rPr>
            </w:pPr>
            <w:r w:rsidRPr="00E531E0">
              <w:rPr>
                <w:rFonts w:ascii="Times New Roman" w:hAnsi="Times New Roman" w:cs="Times New Roman"/>
                <w:b/>
                <w:bCs/>
                <w:sz w:val="24"/>
                <w:szCs w:val="24"/>
              </w:rPr>
              <w:t xml:space="preserve">Pemeriksaan </w:t>
            </w:r>
          </w:p>
        </w:tc>
        <w:tc>
          <w:tcPr>
            <w:tcW w:w="3380" w:type="dxa"/>
            <w:gridSpan w:val="3"/>
          </w:tcPr>
          <w:p w14:paraId="0CB46132" w14:textId="77777777" w:rsidR="00DF5B90" w:rsidRPr="00E531E0" w:rsidRDefault="00DF5B90" w:rsidP="00AD6E05">
            <w:pPr>
              <w:tabs>
                <w:tab w:val="left" w:pos="709"/>
              </w:tabs>
              <w:jc w:val="center"/>
              <w:rPr>
                <w:rFonts w:ascii="Times New Roman" w:hAnsi="Times New Roman" w:cs="Times New Roman"/>
                <w:b/>
                <w:bCs/>
                <w:sz w:val="24"/>
                <w:szCs w:val="24"/>
              </w:rPr>
            </w:pPr>
            <w:r w:rsidRPr="00E531E0">
              <w:rPr>
                <w:rFonts w:ascii="Times New Roman" w:hAnsi="Times New Roman" w:cs="Times New Roman"/>
                <w:b/>
                <w:bCs/>
                <w:sz w:val="24"/>
                <w:szCs w:val="24"/>
              </w:rPr>
              <w:t>Pengamatan Hari Ke-</w:t>
            </w:r>
          </w:p>
        </w:tc>
      </w:tr>
      <w:tr w:rsidR="00DF5B90" w:rsidRPr="00E531E0" w14:paraId="4B6E4623" w14:textId="77777777" w:rsidTr="00AD6E05">
        <w:tc>
          <w:tcPr>
            <w:tcW w:w="540" w:type="dxa"/>
            <w:vMerge/>
          </w:tcPr>
          <w:p w14:paraId="74D8FCEE" w14:textId="77777777" w:rsidR="00DF5B90" w:rsidRPr="00E531E0" w:rsidRDefault="00DF5B90" w:rsidP="00AD6E05">
            <w:pPr>
              <w:tabs>
                <w:tab w:val="left" w:pos="709"/>
              </w:tabs>
              <w:jc w:val="both"/>
              <w:rPr>
                <w:rFonts w:ascii="Times New Roman" w:hAnsi="Times New Roman" w:cs="Times New Roman"/>
                <w:b/>
                <w:bCs/>
                <w:sz w:val="24"/>
                <w:szCs w:val="24"/>
              </w:rPr>
            </w:pPr>
          </w:p>
        </w:tc>
        <w:tc>
          <w:tcPr>
            <w:tcW w:w="2250" w:type="dxa"/>
            <w:vMerge/>
          </w:tcPr>
          <w:p w14:paraId="436C1F23" w14:textId="77777777" w:rsidR="00DF5B90" w:rsidRPr="00E531E0" w:rsidRDefault="00DF5B90" w:rsidP="00AD6E05">
            <w:pPr>
              <w:tabs>
                <w:tab w:val="left" w:pos="709"/>
              </w:tabs>
              <w:jc w:val="both"/>
              <w:rPr>
                <w:rFonts w:ascii="Times New Roman" w:hAnsi="Times New Roman" w:cs="Times New Roman"/>
                <w:b/>
                <w:bCs/>
                <w:sz w:val="24"/>
                <w:szCs w:val="24"/>
              </w:rPr>
            </w:pPr>
          </w:p>
        </w:tc>
        <w:tc>
          <w:tcPr>
            <w:tcW w:w="1766" w:type="dxa"/>
            <w:vMerge/>
          </w:tcPr>
          <w:p w14:paraId="25F3521D" w14:textId="77777777" w:rsidR="00DF5B90" w:rsidRPr="00E531E0" w:rsidRDefault="00DF5B90" w:rsidP="00AD6E05">
            <w:pPr>
              <w:tabs>
                <w:tab w:val="left" w:pos="709"/>
              </w:tabs>
              <w:jc w:val="center"/>
              <w:rPr>
                <w:rFonts w:ascii="Times New Roman" w:hAnsi="Times New Roman" w:cs="Times New Roman"/>
                <w:b/>
                <w:bCs/>
                <w:sz w:val="24"/>
                <w:szCs w:val="24"/>
              </w:rPr>
            </w:pPr>
          </w:p>
        </w:tc>
        <w:tc>
          <w:tcPr>
            <w:tcW w:w="1149" w:type="dxa"/>
          </w:tcPr>
          <w:p w14:paraId="02A1F88F" w14:textId="77777777" w:rsidR="00DF5B90" w:rsidRPr="00E531E0" w:rsidRDefault="00DF5B90" w:rsidP="00AD6E05">
            <w:pPr>
              <w:tabs>
                <w:tab w:val="left" w:pos="709"/>
              </w:tabs>
              <w:jc w:val="center"/>
              <w:rPr>
                <w:rFonts w:ascii="Times New Roman" w:hAnsi="Times New Roman" w:cs="Times New Roman"/>
                <w:b/>
                <w:bCs/>
                <w:sz w:val="24"/>
                <w:szCs w:val="24"/>
              </w:rPr>
            </w:pPr>
            <w:r w:rsidRPr="00E531E0">
              <w:rPr>
                <w:rFonts w:ascii="Times New Roman" w:hAnsi="Times New Roman" w:cs="Times New Roman"/>
                <w:b/>
                <w:bCs/>
                <w:sz w:val="24"/>
                <w:szCs w:val="24"/>
              </w:rPr>
              <w:t xml:space="preserve">1 </w:t>
            </w:r>
          </w:p>
        </w:tc>
        <w:tc>
          <w:tcPr>
            <w:tcW w:w="1148" w:type="dxa"/>
          </w:tcPr>
          <w:p w14:paraId="1AC92725" w14:textId="77777777" w:rsidR="00DF5B90" w:rsidRPr="00E531E0" w:rsidRDefault="00DF5B90" w:rsidP="00AD6E05">
            <w:pPr>
              <w:tabs>
                <w:tab w:val="left" w:pos="709"/>
              </w:tabs>
              <w:jc w:val="center"/>
              <w:rPr>
                <w:rFonts w:ascii="Times New Roman" w:hAnsi="Times New Roman" w:cs="Times New Roman"/>
                <w:b/>
                <w:bCs/>
                <w:sz w:val="24"/>
                <w:szCs w:val="24"/>
              </w:rPr>
            </w:pPr>
            <w:r w:rsidRPr="00E531E0">
              <w:rPr>
                <w:rFonts w:ascii="Times New Roman" w:hAnsi="Times New Roman" w:cs="Times New Roman"/>
                <w:b/>
                <w:bCs/>
                <w:sz w:val="24"/>
                <w:szCs w:val="24"/>
              </w:rPr>
              <w:t>3</w:t>
            </w:r>
          </w:p>
        </w:tc>
        <w:tc>
          <w:tcPr>
            <w:tcW w:w="1083" w:type="dxa"/>
          </w:tcPr>
          <w:p w14:paraId="31EF7BD4" w14:textId="77777777" w:rsidR="00DF5B90" w:rsidRPr="00E531E0" w:rsidRDefault="00DF5B90" w:rsidP="00AD6E05">
            <w:pPr>
              <w:tabs>
                <w:tab w:val="left" w:pos="709"/>
              </w:tabs>
              <w:jc w:val="center"/>
              <w:rPr>
                <w:rFonts w:ascii="Times New Roman" w:hAnsi="Times New Roman" w:cs="Times New Roman"/>
                <w:b/>
                <w:bCs/>
                <w:sz w:val="24"/>
                <w:szCs w:val="24"/>
              </w:rPr>
            </w:pPr>
            <w:r w:rsidRPr="00E531E0">
              <w:rPr>
                <w:rFonts w:ascii="Times New Roman" w:hAnsi="Times New Roman" w:cs="Times New Roman"/>
                <w:b/>
                <w:bCs/>
                <w:sz w:val="24"/>
                <w:szCs w:val="24"/>
              </w:rPr>
              <w:t>7</w:t>
            </w:r>
          </w:p>
        </w:tc>
      </w:tr>
      <w:tr w:rsidR="00DF5B90" w:rsidRPr="00E531E0" w14:paraId="41128A83" w14:textId="77777777" w:rsidTr="00AD6E05">
        <w:tc>
          <w:tcPr>
            <w:tcW w:w="540" w:type="dxa"/>
            <w:vMerge w:val="restart"/>
          </w:tcPr>
          <w:p w14:paraId="6085898D"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1.</w:t>
            </w:r>
          </w:p>
        </w:tc>
        <w:tc>
          <w:tcPr>
            <w:tcW w:w="2250" w:type="dxa"/>
            <w:vMerge w:val="restart"/>
          </w:tcPr>
          <w:p w14:paraId="7DFAC215"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F0 (Formula 0)</w:t>
            </w:r>
          </w:p>
        </w:tc>
        <w:tc>
          <w:tcPr>
            <w:tcW w:w="1766" w:type="dxa"/>
            <w:vMerge w:val="restart"/>
          </w:tcPr>
          <w:p w14:paraId="17F493FF"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Bentuk</w:t>
            </w:r>
          </w:p>
          <w:p w14:paraId="1CDE5490" w14:textId="77777777" w:rsidR="00DF5B90" w:rsidRPr="00E531E0" w:rsidRDefault="00DF5B90" w:rsidP="00AD6E05">
            <w:pPr>
              <w:tabs>
                <w:tab w:val="left" w:pos="709"/>
              </w:tabs>
              <w:jc w:val="center"/>
              <w:rPr>
                <w:rFonts w:ascii="Times New Roman" w:hAnsi="Times New Roman" w:cs="Times New Roman"/>
                <w:sz w:val="24"/>
                <w:szCs w:val="24"/>
              </w:rPr>
            </w:pPr>
          </w:p>
          <w:p w14:paraId="185ED143"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Warna</w:t>
            </w:r>
          </w:p>
          <w:p w14:paraId="088EAC9E" w14:textId="77777777" w:rsidR="00DF5B90" w:rsidRPr="00E531E0" w:rsidRDefault="00DF5B90" w:rsidP="00AD6E05">
            <w:pPr>
              <w:tabs>
                <w:tab w:val="left" w:pos="709"/>
              </w:tabs>
              <w:jc w:val="center"/>
              <w:rPr>
                <w:rFonts w:ascii="Times New Roman" w:hAnsi="Times New Roman" w:cs="Times New Roman"/>
                <w:sz w:val="24"/>
                <w:szCs w:val="24"/>
              </w:rPr>
            </w:pPr>
          </w:p>
          <w:p w14:paraId="6480E27E" w14:textId="77777777" w:rsidR="00DF5B90" w:rsidRPr="00E531E0" w:rsidRDefault="00DF5B90" w:rsidP="00AD6E05">
            <w:pPr>
              <w:tabs>
                <w:tab w:val="left" w:pos="709"/>
              </w:tabs>
              <w:jc w:val="center"/>
              <w:rPr>
                <w:rFonts w:ascii="Times New Roman" w:hAnsi="Times New Roman" w:cs="Times New Roman"/>
                <w:sz w:val="24"/>
                <w:szCs w:val="24"/>
              </w:rPr>
            </w:pPr>
          </w:p>
          <w:p w14:paraId="3F7DE559" w14:textId="77777777" w:rsidR="00DF5B90" w:rsidRPr="00E531E0" w:rsidRDefault="00DF5B90" w:rsidP="00AD6E05">
            <w:pPr>
              <w:tabs>
                <w:tab w:val="left" w:pos="709"/>
              </w:tabs>
              <w:jc w:val="center"/>
              <w:rPr>
                <w:rFonts w:ascii="Times New Roman" w:hAnsi="Times New Roman" w:cs="Times New Roman"/>
                <w:b/>
                <w:bCs/>
                <w:sz w:val="24"/>
                <w:szCs w:val="24"/>
              </w:rPr>
            </w:pPr>
            <w:r w:rsidRPr="00E531E0">
              <w:rPr>
                <w:rFonts w:ascii="Times New Roman" w:hAnsi="Times New Roman" w:cs="Times New Roman"/>
                <w:sz w:val="24"/>
                <w:szCs w:val="24"/>
              </w:rPr>
              <w:t>Bau</w:t>
            </w:r>
          </w:p>
        </w:tc>
        <w:tc>
          <w:tcPr>
            <w:tcW w:w="1149" w:type="dxa"/>
          </w:tcPr>
          <w:p w14:paraId="5BD45E8C"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 xml:space="preserve">Cairan kental </w:t>
            </w:r>
          </w:p>
        </w:tc>
        <w:tc>
          <w:tcPr>
            <w:tcW w:w="1148" w:type="dxa"/>
          </w:tcPr>
          <w:p w14:paraId="7D3C0B2E" w14:textId="77777777" w:rsidR="00DF5B90" w:rsidRPr="00E531E0" w:rsidRDefault="00DF5B90" w:rsidP="00AD6E05">
            <w:pPr>
              <w:tabs>
                <w:tab w:val="left" w:pos="709"/>
              </w:tabs>
              <w:jc w:val="center"/>
              <w:rPr>
                <w:rFonts w:ascii="Times New Roman" w:hAnsi="Times New Roman" w:cs="Times New Roman"/>
                <w:b/>
                <w:bCs/>
                <w:sz w:val="24"/>
                <w:szCs w:val="24"/>
              </w:rPr>
            </w:pPr>
            <w:r w:rsidRPr="00E531E0">
              <w:rPr>
                <w:rFonts w:ascii="Times New Roman" w:hAnsi="Times New Roman" w:cs="Times New Roman"/>
                <w:sz w:val="24"/>
                <w:szCs w:val="24"/>
              </w:rPr>
              <w:t>Cairan kental</w:t>
            </w:r>
          </w:p>
        </w:tc>
        <w:tc>
          <w:tcPr>
            <w:tcW w:w="1083" w:type="dxa"/>
          </w:tcPr>
          <w:p w14:paraId="0385DA40" w14:textId="77777777" w:rsidR="00DF5B90" w:rsidRPr="00E531E0" w:rsidRDefault="00DF5B90" w:rsidP="00AD6E05">
            <w:pPr>
              <w:tabs>
                <w:tab w:val="left" w:pos="709"/>
              </w:tabs>
              <w:jc w:val="center"/>
              <w:rPr>
                <w:rFonts w:ascii="Times New Roman" w:hAnsi="Times New Roman" w:cs="Times New Roman"/>
                <w:b/>
                <w:bCs/>
                <w:sz w:val="24"/>
                <w:szCs w:val="24"/>
              </w:rPr>
            </w:pPr>
            <w:r w:rsidRPr="00E531E0">
              <w:rPr>
                <w:rFonts w:ascii="Times New Roman" w:hAnsi="Times New Roman" w:cs="Times New Roman"/>
                <w:sz w:val="24"/>
                <w:szCs w:val="24"/>
              </w:rPr>
              <w:t>Cairan kental</w:t>
            </w:r>
          </w:p>
        </w:tc>
      </w:tr>
      <w:tr w:rsidR="00DF5B90" w:rsidRPr="00E531E0" w14:paraId="05D6EFE3" w14:textId="77777777" w:rsidTr="00AD6E05">
        <w:tc>
          <w:tcPr>
            <w:tcW w:w="540" w:type="dxa"/>
            <w:vMerge/>
          </w:tcPr>
          <w:p w14:paraId="7F58A571" w14:textId="77777777" w:rsidR="00DF5B90" w:rsidRPr="00E531E0" w:rsidRDefault="00DF5B90" w:rsidP="00AD6E05">
            <w:pPr>
              <w:tabs>
                <w:tab w:val="left" w:pos="709"/>
              </w:tabs>
              <w:jc w:val="both"/>
              <w:rPr>
                <w:rFonts w:ascii="Times New Roman" w:hAnsi="Times New Roman" w:cs="Times New Roman"/>
                <w:b/>
                <w:bCs/>
                <w:sz w:val="24"/>
                <w:szCs w:val="24"/>
              </w:rPr>
            </w:pPr>
          </w:p>
        </w:tc>
        <w:tc>
          <w:tcPr>
            <w:tcW w:w="2250" w:type="dxa"/>
            <w:vMerge/>
          </w:tcPr>
          <w:p w14:paraId="06CFE8CC" w14:textId="77777777" w:rsidR="00DF5B90" w:rsidRPr="00E531E0" w:rsidRDefault="00DF5B90" w:rsidP="00AD6E05">
            <w:pPr>
              <w:tabs>
                <w:tab w:val="left" w:pos="709"/>
              </w:tabs>
              <w:jc w:val="both"/>
              <w:rPr>
                <w:rFonts w:ascii="Times New Roman" w:hAnsi="Times New Roman" w:cs="Times New Roman"/>
                <w:b/>
                <w:bCs/>
                <w:sz w:val="24"/>
                <w:szCs w:val="24"/>
              </w:rPr>
            </w:pPr>
          </w:p>
        </w:tc>
        <w:tc>
          <w:tcPr>
            <w:tcW w:w="1766" w:type="dxa"/>
            <w:vMerge/>
          </w:tcPr>
          <w:p w14:paraId="7122A09D" w14:textId="77777777" w:rsidR="00DF5B90" w:rsidRPr="00E531E0" w:rsidRDefault="00DF5B90" w:rsidP="00AD6E05">
            <w:pPr>
              <w:tabs>
                <w:tab w:val="left" w:pos="709"/>
              </w:tabs>
              <w:jc w:val="center"/>
              <w:rPr>
                <w:rFonts w:ascii="Times New Roman" w:hAnsi="Times New Roman" w:cs="Times New Roman"/>
                <w:b/>
                <w:bCs/>
                <w:sz w:val="24"/>
                <w:szCs w:val="24"/>
              </w:rPr>
            </w:pPr>
          </w:p>
        </w:tc>
        <w:tc>
          <w:tcPr>
            <w:tcW w:w="1149" w:type="dxa"/>
          </w:tcPr>
          <w:p w14:paraId="5878A450"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 xml:space="preserve">Putih yang memisah </w:t>
            </w:r>
          </w:p>
        </w:tc>
        <w:tc>
          <w:tcPr>
            <w:tcW w:w="1148" w:type="dxa"/>
          </w:tcPr>
          <w:p w14:paraId="274485E1" w14:textId="77777777" w:rsidR="00DF5B90" w:rsidRPr="00E531E0" w:rsidRDefault="00DF5B90" w:rsidP="00AD6E05">
            <w:pPr>
              <w:tabs>
                <w:tab w:val="left" w:pos="709"/>
              </w:tabs>
              <w:jc w:val="center"/>
              <w:rPr>
                <w:rFonts w:ascii="Times New Roman" w:hAnsi="Times New Roman" w:cs="Times New Roman"/>
                <w:b/>
                <w:bCs/>
                <w:sz w:val="24"/>
                <w:szCs w:val="24"/>
              </w:rPr>
            </w:pPr>
            <w:r w:rsidRPr="00E531E0">
              <w:rPr>
                <w:rFonts w:ascii="Times New Roman" w:hAnsi="Times New Roman" w:cs="Times New Roman"/>
                <w:sz w:val="24"/>
                <w:szCs w:val="24"/>
              </w:rPr>
              <w:t>Putih yang memisah</w:t>
            </w:r>
          </w:p>
        </w:tc>
        <w:tc>
          <w:tcPr>
            <w:tcW w:w="1083" w:type="dxa"/>
          </w:tcPr>
          <w:p w14:paraId="0AD0C309" w14:textId="77777777" w:rsidR="00DF5B90" w:rsidRPr="00E531E0" w:rsidRDefault="00DF5B90" w:rsidP="00AD6E05">
            <w:pPr>
              <w:tabs>
                <w:tab w:val="left" w:pos="709"/>
              </w:tabs>
              <w:jc w:val="center"/>
              <w:rPr>
                <w:rFonts w:ascii="Times New Roman" w:hAnsi="Times New Roman" w:cs="Times New Roman"/>
                <w:b/>
                <w:bCs/>
                <w:sz w:val="24"/>
                <w:szCs w:val="24"/>
              </w:rPr>
            </w:pPr>
            <w:r w:rsidRPr="00E531E0">
              <w:rPr>
                <w:rFonts w:ascii="Times New Roman" w:hAnsi="Times New Roman" w:cs="Times New Roman"/>
                <w:sz w:val="24"/>
                <w:szCs w:val="24"/>
              </w:rPr>
              <w:t>Putih yang memisah</w:t>
            </w:r>
          </w:p>
        </w:tc>
      </w:tr>
      <w:tr w:rsidR="00DF5B90" w:rsidRPr="00E531E0" w14:paraId="3A7B48E6" w14:textId="77777777" w:rsidTr="00AD6E05">
        <w:tc>
          <w:tcPr>
            <w:tcW w:w="540" w:type="dxa"/>
            <w:vMerge/>
          </w:tcPr>
          <w:p w14:paraId="21BD931C" w14:textId="77777777" w:rsidR="00DF5B90" w:rsidRPr="00E531E0" w:rsidRDefault="00DF5B90" w:rsidP="00AD6E05">
            <w:pPr>
              <w:tabs>
                <w:tab w:val="left" w:pos="709"/>
              </w:tabs>
              <w:jc w:val="both"/>
              <w:rPr>
                <w:rFonts w:ascii="Times New Roman" w:hAnsi="Times New Roman" w:cs="Times New Roman"/>
                <w:b/>
                <w:bCs/>
                <w:sz w:val="24"/>
                <w:szCs w:val="24"/>
              </w:rPr>
            </w:pPr>
          </w:p>
        </w:tc>
        <w:tc>
          <w:tcPr>
            <w:tcW w:w="2250" w:type="dxa"/>
            <w:vMerge/>
          </w:tcPr>
          <w:p w14:paraId="00C16321" w14:textId="77777777" w:rsidR="00DF5B90" w:rsidRPr="00E531E0" w:rsidRDefault="00DF5B90" w:rsidP="00AD6E05">
            <w:pPr>
              <w:tabs>
                <w:tab w:val="left" w:pos="709"/>
              </w:tabs>
              <w:jc w:val="both"/>
              <w:rPr>
                <w:rFonts w:ascii="Times New Roman" w:hAnsi="Times New Roman" w:cs="Times New Roman"/>
                <w:b/>
                <w:bCs/>
                <w:sz w:val="24"/>
                <w:szCs w:val="24"/>
              </w:rPr>
            </w:pPr>
          </w:p>
        </w:tc>
        <w:tc>
          <w:tcPr>
            <w:tcW w:w="1766" w:type="dxa"/>
            <w:vMerge/>
          </w:tcPr>
          <w:p w14:paraId="1604A72F" w14:textId="77777777" w:rsidR="00DF5B90" w:rsidRPr="00E531E0" w:rsidRDefault="00DF5B90" w:rsidP="00AD6E05">
            <w:pPr>
              <w:tabs>
                <w:tab w:val="left" w:pos="709"/>
              </w:tabs>
              <w:jc w:val="center"/>
              <w:rPr>
                <w:rFonts w:ascii="Times New Roman" w:hAnsi="Times New Roman" w:cs="Times New Roman"/>
                <w:b/>
                <w:bCs/>
                <w:sz w:val="24"/>
                <w:szCs w:val="24"/>
              </w:rPr>
            </w:pPr>
          </w:p>
        </w:tc>
        <w:tc>
          <w:tcPr>
            <w:tcW w:w="1149" w:type="dxa"/>
          </w:tcPr>
          <w:p w14:paraId="4B8E6069"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Khas minyak ikan</w:t>
            </w:r>
          </w:p>
        </w:tc>
        <w:tc>
          <w:tcPr>
            <w:tcW w:w="1148" w:type="dxa"/>
          </w:tcPr>
          <w:p w14:paraId="3015732D" w14:textId="77777777" w:rsidR="00DF5B90" w:rsidRPr="00E531E0" w:rsidRDefault="00DF5B90" w:rsidP="00AD6E05">
            <w:pPr>
              <w:tabs>
                <w:tab w:val="left" w:pos="709"/>
              </w:tabs>
              <w:jc w:val="center"/>
              <w:rPr>
                <w:rFonts w:ascii="Times New Roman" w:hAnsi="Times New Roman" w:cs="Times New Roman"/>
                <w:b/>
                <w:bCs/>
                <w:sz w:val="24"/>
                <w:szCs w:val="24"/>
              </w:rPr>
            </w:pPr>
            <w:r w:rsidRPr="00E531E0">
              <w:rPr>
                <w:rFonts w:ascii="Times New Roman" w:hAnsi="Times New Roman" w:cs="Times New Roman"/>
                <w:sz w:val="24"/>
                <w:szCs w:val="24"/>
              </w:rPr>
              <w:t>Khas minyak ikan</w:t>
            </w:r>
          </w:p>
        </w:tc>
        <w:tc>
          <w:tcPr>
            <w:tcW w:w="1083" w:type="dxa"/>
          </w:tcPr>
          <w:p w14:paraId="41F04B08"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Khas minyak ikan</w:t>
            </w:r>
          </w:p>
        </w:tc>
      </w:tr>
      <w:tr w:rsidR="00DF5B90" w:rsidRPr="00E531E0" w14:paraId="4E6A103B" w14:textId="77777777" w:rsidTr="00AD6E05">
        <w:tc>
          <w:tcPr>
            <w:tcW w:w="540" w:type="dxa"/>
            <w:vMerge w:val="restart"/>
          </w:tcPr>
          <w:p w14:paraId="26A874FA"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2.</w:t>
            </w:r>
          </w:p>
        </w:tc>
        <w:tc>
          <w:tcPr>
            <w:tcW w:w="2250" w:type="dxa"/>
            <w:vMerge w:val="restart"/>
          </w:tcPr>
          <w:p w14:paraId="279C50FF"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F1 (Formula 1)</w:t>
            </w:r>
          </w:p>
          <w:p w14:paraId="32DC06A0"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PGA 14,5 g</w:t>
            </w:r>
          </w:p>
        </w:tc>
        <w:tc>
          <w:tcPr>
            <w:tcW w:w="1766" w:type="dxa"/>
            <w:vMerge w:val="restart"/>
          </w:tcPr>
          <w:p w14:paraId="3DF7069C"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 xml:space="preserve">Bentuk </w:t>
            </w:r>
          </w:p>
          <w:p w14:paraId="48C56A62" w14:textId="77777777" w:rsidR="00DF5B90" w:rsidRPr="00E531E0" w:rsidRDefault="00DF5B90" w:rsidP="00AD6E05">
            <w:pPr>
              <w:tabs>
                <w:tab w:val="left" w:pos="709"/>
              </w:tabs>
              <w:jc w:val="center"/>
              <w:rPr>
                <w:rFonts w:ascii="Times New Roman" w:hAnsi="Times New Roman" w:cs="Times New Roman"/>
                <w:sz w:val="24"/>
                <w:szCs w:val="24"/>
              </w:rPr>
            </w:pPr>
          </w:p>
          <w:p w14:paraId="588F1807"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 xml:space="preserve">Warna </w:t>
            </w:r>
          </w:p>
          <w:p w14:paraId="0499AA00" w14:textId="77777777" w:rsidR="00DF5B90" w:rsidRPr="00E531E0" w:rsidRDefault="00DF5B90" w:rsidP="00AD6E05">
            <w:pPr>
              <w:tabs>
                <w:tab w:val="left" w:pos="709"/>
              </w:tabs>
              <w:jc w:val="center"/>
              <w:rPr>
                <w:rFonts w:ascii="Times New Roman" w:hAnsi="Times New Roman" w:cs="Times New Roman"/>
                <w:sz w:val="24"/>
                <w:szCs w:val="24"/>
              </w:rPr>
            </w:pPr>
          </w:p>
          <w:p w14:paraId="161B733B"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 xml:space="preserve">Bau </w:t>
            </w:r>
          </w:p>
        </w:tc>
        <w:tc>
          <w:tcPr>
            <w:tcW w:w="1149" w:type="dxa"/>
          </w:tcPr>
          <w:p w14:paraId="36205EDF"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 xml:space="preserve">Cairan kental </w:t>
            </w:r>
          </w:p>
        </w:tc>
        <w:tc>
          <w:tcPr>
            <w:tcW w:w="1148" w:type="dxa"/>
          </w:tcPr>
          <w:p w14:paraId="12E472F2"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 xml:space="preserve">Cairan kental </w:t>
            </w:r>
          </w:p>
        </w:tc>
        <w:tc>
          <w:tcPr>
            <w:tcW w:w="1083" w:type="dxa"/>
          </w:tcPr>
          <w:p w14:paraId="611A70E6"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 xml:space="preserve">Cairan kental </w:t>
            </w:r>
          </w:p>
        </w:tc>
      </w:tr>
      <w:tr w:rsidR="00DF5B90" w:rsidRPr="00E531E0" w14:paraId="7348D4DE" w14:textId="77777777" w:rsidTr="00AD6E05">
        <w:tc>
          <w:tcPr>
            <w:tcW w:w="540" w:type="dxa"/>
            <w:vMerge/>
          </w:tcPr>
          <w:p w14:paraId="55FD77C1" w14:textId="77777777" w:rsidR="00DF5B90" w:rsidRPr="00E531E0" w:rsidRDefault="00DF5B90" w:rsidP="00AD6E05">
            <w:pPr>
              <w:tabs>
                <w:tab w:val="left" w:pos="709"/>
              </w:tabs>
              <w:jc w:val="both"/>
              <w:rPr>
                <w:rFonts w:ascii="Times New Roman" w:hAnsi="Times New Roman" w:cs="Times New Roman"/>
                <w:b/>
                <w:bCs/>
                <w:sz w:val="24"/>
                <w:szCs w:val="24"/>
              </w:rPr>
            </w:pPr>
          </w:p>
        </w:tc>
        <w:tc>
          <w:tcPr>
            <w:tcW w:w="2250" w:type="dxa"/>
            <w:vMerge/>
          </w:tcPr>
          <w:p w14:paraId="77E81C86" w14:textId="77777777" w:rsidR="00DF5B90" w:rsidRPr="00E531E0" w:rsidRDefault="00DF5B90" w:rsidP="00AD6E05">
            <w:pPr>
              <w:tabs>
                <w:tab w:val="left" w:pos="709"/>
              </w:tabs>
              <w:jc w:val="both"/>
              <w:rPr>
                <w:rFonts w:ascii="Times New Roman" w:hAnsi="Times New Roman" w:cs="Times New Roman"/>
                <w:sz w:val="24"/>
                <w:szCs w:val="24"/>
              </w:rPr>
            </w:pPr>
          </w:p>
        </w:tc>
        <w:tc>
          <w:tcPr>
            <w:tcW w:w="1766" w:type="dxa"/>
            <w:vMerge/>
          </w:tcPr>
          <w:p w14:paraId="1E9B32B9" w14:textId="77777777" w:rsidR="00DF5B90" w:rsidRPr="00E531E0" w:rsidRDefault="00DF5B90" w:rsidP="00AD6E05">
            <w:pPr>
              <w:tabs>
                <w:tab w:val="left" w:pos="709"/>
              </w:tabs>
              <w:jc w:val="center"/>
              <w:rPr>
                <w:rFonts w:ascii="Times New Roman" w:hAnsi="Times New Roman" w:cs="Times New Roman"/>
                <w:sz w:val="24"/>
                <w:szCs w:val="24"/>
              </w:rPr>
            </w:pPr>
          </w:p>
        </w:tc>
        <w:tc>
          <w:tcPr>
            <w:tcW w:w="1149" w:type="dxa"/>
          </w:tcPr>
          <w:p w14:paraId="42F5A85E"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Putih susu</w:t>
            </w:r>
          </w:p>
        </w:tc>
        <w:tc>
          <w:tcPr>
            <w:tcW w:w="1148" w:type="dxa"/>
          </w:tcPr>
          <w:p w14:paraId="6548EAB9"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Putih susu</w:t>
            </w:r>
          </w:p>
        </w:tc>
        <w:tc>
          <w:tcPr>
            <w:tcW w:w="1083" w:type="dxa"/>
          </w:tcPr>
          <w:p w14:paraId="3961AD79"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Putih susu</w:t>
            </w:r>
          </w:p>
        </w:tc>
      </w:tr>
      <w:tr w:rsidR="00DF5B90" w:rsidRPr="00E531E0" w14:paraId="5C50EFDC" w14:textId="77777777" w:rsidTr="00AD6E05">
        <w:tc>
          <w:tcPr>
            <w:tcW w:w="540" w:type="dxa"/>
            <w:vMerge/>
          </w:tcPr>
          <w:p w14:paraId="4C1B47A7" w14:textId="77777777" w:rsidR="00DF5B90" w:rsidRPr="00E531E0" w:rsidRDefault="00DF5B90" w:rsidP="00AD6E05">
            <w:pPr>
              <w:tabs>
                <w:tab w:val="left" w:pos="709"/>
              </w:tabs>
              <w:jc w:val="both"/>
              <w:rPr>
                <w:rFonts w:ascii="Times New Roman" w:hAnsi="Times New Roman" w:cs="Times New Roman"/>
                <w:b/>
                <w:bCs/>
                <w:sz w:val="24"/>
                <w:szCs w:val="24"/>
              </w:rPr>
            </w:pPr>
          </w:p>
        </w:tc>
        <w:tc>
          <w:tcPr>
            <w:tcW w:w="2250" w:type="dxa"/>
            <w:vMerge/>
          </w:tcPr>
          <w:p w14:paraId="4D98A703" w14:textId="77777777" w:rsidR="00DF5B90" w:rsidRPr="00E531E0" w:rsidRDefault="00DF5B90" w:rsidP="00AD6E05">
            <w:pPr>
              <w:tabs>
                <w:tab w:val="left" w:pos="709"/>
              </w:tabs>
              <w:jc w:val="both"/>
              <w:rPr>
                <w:rFonts w:ascii="Times New Roman" w:hAnsi="Times New Roman" w:cs="Times New Roman"/>
                <w:sz w:val="24"/>
                <w:szCs w:val="24"/>
              </w:rPr>
            </w:pPr>
          </w:p>
        </w:tc>
        <w:tc>
          <w:tcPr>
            <w:tcW w:w="1766" w:type="dxa"/>
            <w:vMerge/>
          </w:tcPr>
          <w:p w14:paraId="744BF3A8" w14:textId="77777777" w:rsidR="00DF5B90" w:rsidRPr="00E531E0" w:rsidRDefault="00DF5B90" w:rsidP="00AD6E05">
            <w:pPr>
              <w:tabs>
                <w:tab w:val="left" w:pos="709"/>
              </w:tabs>
              <w:jc w:val="center"/>
              <w:rPr>
                <w:rFonts w:ascii="Times New Roman" w:hAnsi="Times New Roman" w:cs="Times New Roman"/>
                <w:sz w:val="24"/>
                <w:szCs w:val="24"/>
              </w:rPr>
            </w:pPr>
          </w:p>
        </w:tc>
        <w:tc>
          <w:tcPr>
            <w:tcW w:w="1149" w:type="dxa"/>
          </w:tcPr>
          <w:p w14:paraId="20CF5E82"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Khas minyak ikan</w:t>
            </w:r>
          </w:p>
        </w:tc>
        <w:tc>
          <w:tcPr>
            <w:tcW w:w="1148" w:type="dxa"/>
          </w:tcPr>
          <w:p w14:paraId="4E69590C"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Khas minyak ikan</w:t>
            </w:r>
          </w:p>
        </w:tc>
        <w:tc>
          <w:tcPr>
            <w:tcW w:w="1083" w:type="dxa"/>
          </w:tcPr>
          <w:p w14:paraId="3A8A0790"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Khas minyak ikan</w:t>
            </w:r>
          </w:p>
        </w:tc>
      </w:tr>
      <w:tr w:rsidR="00DF5B90" w:rsidRPr="00E531E0" w14:paraId="0BD0C11B" w14:textId="77777777" w:rsidTr="00AD6E05">
        <w:tc>
          <w:tcPr>
            <w:tcW w:w="540" w:type="dxa"/>
            <w:vMerge w:val="restart"/>
          </w:tcPr>
          <w:p w14:paraId="280EAEE1"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3.</w:t>
            </w:r>
          </w:p>
        </w:tc>
        <w:tc>
          <w:tcPr>
            <w:tcW w:w="2250" w:type="dxa"/>
            <w:vMerge w:val="restart"/>
          </w:tcPr>
          <w:p w14:paraId="5657AD0D"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F2 (Formula 2)</w:t>
            </w:r>
          </w:p>
          <w:p w14:paraId="7C96B837"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Hemiselulosa 14,5 g</w:t>
            </w:r>
          </w:p>
        </w:tc>
        <w:tc>
          <w:tcPr>
            <w:tcW w:w="1766" w:type="dxa"/>
            <w:vMerge w:val="restart"/>
          </w:tcPr>
          <w:p w14:paraId="3D2616C8"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 xml:space="preserve">Bentuk </w:t>
            </w:r>
          </w:p>
          <w:p w14:paraId="7944D9C9" w14:textId="77777777" w:rsidR="00DF5B90" w:rsidRPr="00E531E0" w:rsidRDefault="00DF5B90" w:rsidP="00AD6E05">
            <w:pPr>
              <w:tabs>
                <w:tab w:val="left" w:pos="709"/>
              </w:tabs>
              <w:jc w:val="center"/>
              <w:rPr>
                <w:rFonts w:ascii="Times New Roman" w:hAnsi="Times New Roman" w:cs="Times New Roman"/>
                <w:sz w:val="24"/>
                <w:szCs w:val="24"/>
              </w:rPr>
            </w:pPr>
          </w:p>
          <w:p w14:paraId="6163D9C5"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 xml:space="preserve">Warna </w:t>
            </w:r>
          </w:p>
          <w:p w14:paraId="4EA64E2E" w14:textId="77777777" w:rsidR="00DF5B90" w:rsidRPr="00E531E0" w:rsidRDefault="00DF5B90" w:rsidP="00AD6E05">
            <w:pPr>
              <w:tabs>
                <w:tab w:val="left" w:pos="709"/>
              </w:tabs>
              <w:jc w:val="center"/>
              <w:rPr>
                <w:rFonts w:ascii="Times New Roman" w:hAnsi="Times New Roman" w:cs="Times New Roman"/>
                <w:sz w:val="24"/>
                <w:szCs w:val="24"/>
              </w:rPr>
            </w:pPr>
          </w:p>
          <w:p w14:paraId="5D121EF7"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 xml:space="preserve">Bau </w:t>
            </w:r>
          </w:p>
        </w:tc>
        <w:tc>
          <w:tcPr>
            <w:tcW w:w="1149" w:type="dxa"/>
          </w:tcPr>
          <w:p w14:paraId="1B3AC4EC"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 xml:space="preserve">Cairan kental </w:t>
            </w:r>
          </w:p>
        </w:tc>
        <w:tc>
          <w:tcPr>
            <w:tcW w:w="1148" w:type="dxa"/>
          </w:tcPr>
          <w:p w14:paraId="38A14762"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 xml:space="preserve">Cairan kental </w:t>
            </w:r>
          </w:p>
        </w:tc>
        <w:tc>
          <w:tcPr>
            <w:tcW w:w="1083" w:type="dxa"/>
          </w:tcPr>
          <w:p w14:paraId="1E3C568A"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 xml:space="preserve">Cairan kental </w:t>
            </w:r>
          </w:p>
        </w:tc>
      </w:tr>
      <w:tr w:rsidR="00DF5B90" w:rsidRPr="00E531E0" w14:paraId="0DAD59D5" w14:textId="77777777" w:rsidTr="00AD6E05">
        <w:tc>
          <w:tcPr>
            <w:tcW w:w="540" w:type="dxa"/>
            <w:vMerge/>
          </w:tcPr>
          <w:p w14:paraId="628CDB89" w14:textId="77777777" w:rsidR="00DF5B90" w:rsidRPr="00E531E0" w:rsidRDefault="00DF5B90" w:rsidP="00AD6E05">
            <w:pPr>
              <w:tabs>
                <w:tab w:val="left" w:pos="709"/>
              </w:tabs>
              <w:jc w:val="both"/>
              <w:rPr>
                <w:rFonts w:ascii="Times New Roman" w:hAnsi="Times New Roman" w:cs="Times New Roman"/>
                <w:b/>
                <w:bCs/>
                <w:sz w:val="24"/>
                <w:szCs w:val="24"/>
              </w:rPr>
            </w:pPr>
          </w:p>
        </w:tc>
        <w:tc>
          <w:tcPr>
            <w:tcW w:w="2250" w:type="dxa"/>
            <w:vMerge/>
          </w:tcPr>
          <w:p w14:paraId="50CEEF7C" w14:textId="77777777" w:rsidR="00DF5B90" w:rsidRPr="00E531E0" w:rsidRDefault="00DF5B90" w:rsidP="00AD6E05">
            <w:pPr>
              <w:tabs>
                <w:tab w:val="left" w:pos="709"/>
              </w:tabs>
              <w:jc w:val="both"/>
              <w:rPr>
                <w:rFonts w:ascii="Times New Roman" w:hAnsi="Times New Roman" w:cs="Times New Roman"/>
                <w:sz w:val="24"/>
                <w:szCs w:val="24"/>
              </w:rPr>
            </w:pPr>
          </w:p>
        </w:tc>
        <w:tc>
          <w:tcPr>
            <w:tcW w:w="1766" w:type="dxa"/>
            <w:vMerge/>
          </w:tcPr>
          <w:p w14:paraId="2DC64449" w14:textId="77777777" w:rsidR="00DF5B90" w:rsidRPr="00E531E0" w:rsidRDefault="00DF5B90" w:rsidP="00AD6E05">
            <w:pPr>
              <w:tabs>
                <w:tab w:val="left" w:pos="709"/>
              </w:tabs>
              <w:jc w:val="center"/>
              <w:rPr>
                <w:rFonts w:ascii="Times New Roman" w:hAnsi="Times New Roman" w:cs="Times New Roman"/>
                <w:sz w:val="24"/>
                <w:szCs w:val="24"/>
              </w:rPr>
            </w:pPr>
          </w:p>
        </w:tc>
        <w:tc>
          <w:tcPr>
            <w:tcW w:w="1149" w:type="dxa"/>
          </w:tcPr>
          <w:p w14:paraId="2A366F00"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 xml:space="preserve">Coklat </w:t>
            </w:r>
          </w:p>
        </w:tc>
        <w:tc>
          <w:tcPr>
            <w:tcW w:w="1148" w:type="dxa"/>
          </w:tcPr>
          <w:p w14:paraId="054D1B9C"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Coklat</w:t>
            </w:r>
          </w:p>
        </w:tc>
        <w:tc>
          <w:tcPr>
            <w:tcW w:w="1083" w:type="dxa"/>
          </w:tcPr>
          <w:p w14:paraId="7A28E385"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Coklat</w:t>
            </w:r>
          </w:p>
        </w:tc>
      </w:tr>
      <w:tr w:rsidR="00DF5B90" w:rsidRPr="00E531E0" w14:paraId="4887CC56" w14:textId="77777777" w:rsidTr="00AD6E05">
        <w:tc>
          <w:tcPr>
            <w:tcW w:w="540" w:type="dxa"/>
            <w:vMerge/>
          </w:tcPr>
          <w:p w14:paraId="4E5C053D" w14:textId="77777777" w:rsidR="00DF5B90" w:rsidRPr="00E531E0" w:rsidRDefault="00DF5B90" w:rsidP="00AD6E05">
            <w:pPr>
              <w:tabs>
                <w:tab w:val="left" w:pos="709"/>
              </w:tabs>
              <w:jc w:val="both"/>
              <w:rPr>
                <w:rFonts w:ascii="Times New Roman" w:hAnsi="Times New Roman" w:cs="Times New Roman"/>
                <w:b/>
                <w:bCs/>
                <w:sz w:val="24"/>
                <w:szCs w:val="24"/>
              </w:rPr>
            </w:pPr>
          </w:p>
        </w:tc>
        <w:tc>
          <w:tcPr>
            <w:tcW w:w="2250" w:type="dxa"/>
            <w:vMerge/>
          </w:tcPr>
          <w:p w14:paraId="3B41CC3A" w14:textId="77777777" w:rsidR="00DF5B90" w:rsidRPr="00E531E0" w:rsidRDefault="00DF5B90" w:rsidP="00AD6E05">
            <w:pPr>
              <w:tabs>
                <w:tab w:val="left" w:pos="709"/>
              </w:tabs>
              <w:jc w:val="both"/>
              <w:rPr>
                <w:rFonts w:ascii="Times New Roman" w:hAnsi="Times New Roman" w:cs="Times New Roman"/>
                <w:sz w:val="24"/>
                <w:szCs w:val="24"/>
              </w:rPr>
            </w:pPr>
          </w:p>
        </w:tc>
        <w:tc>
          <w:tcPr>
            <w:tcW w:w="1766" w:type="dxa"/>
            <w:vMerge/>
          </w:tcPr>
          <w:p w14:paraId="6644A974" w14:textId="77777777" w:rsidR="00DF5B90" w:rsidRPr="00E531E0" w:rsidRDefault="00DF5B90" w:rsidP="00AD6E05">
            <w:pPr>
              <w:tabs>
                <w:tab w:val="left" w:pos="709"/>
              </w:tabs>
              <w:jc w:val="center"/>
              <w:rPr>
                <w:rFonts w:ascii="Times New Roman" w:hAnsi="Times New Roman" w:cs="Times New Roman"/>
                <w:sz w:val="24"/>
                <w:szCs w:val="24"/>
              </w:rPr>
            </w:pPr>
          </w:p>
        </w:tc>
        <w:tc>
          <w:tcPr>
            <w:tcW w:w="1149" w:type="dxa"/>
          </w:tcPr>
          <w:p w14:paraId="7325C5EB"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Khas minyak ikan</w:t>
            </w:r>
          </w:p>
        </w:tc>
        <w:tc>
          <w:tcPr>
            <w:tcW w:w="1148" w:type="dxa"/>
          </w:tcPr>
          <w:p w14:paraId="0B26AF1A"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Khas minyak ikan</w:t>
            </w:r>
          </w:p>
        </w:tc>
        <w:tc>
          <w:tcPr>
            <w:tcW w:w="1083" w:type="dxa"/>
          </w:tcPr>
          <w:p w14:paraId="66182D1E"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Khas minyak ikan</w:t>
            </w:r>
          </w:p>
        </w:tc>
      </w:tr>
      <w:tr w:rsidR="00DF5B90" w:rsidRPr="00E531E0" w14:paraId="3C669364" w14:textId="77777777" w:rsidTr="00AD6E05">
        <w:tc>
          <w:tcPr>
            <w:tcW w:w="540" w:type="dxa"/>
            <w:vMerge w:val="restart"/>
          </w:tcPr>
          <w:p w14:paraId="1CB6E36C"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4.</w:t>
            </w:r>
          </w:p>
        </w:tc>
        <w:tc>
          <w:tcPr>
            <w:tcW w:w="2250" w:type="dxa"/>
            <w:vMerge w:val="restart"/>
          </w:tcPr>
          <w:p w14:paraId="2F3F7A75"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F3 (Formula 3)</w:t>
            </w:r>
          </w:p>
          <w:p w14:paraId="31499446"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PGA 7,25 g</w:t>
            </w:r>
          </w:p>
          <w:p w14:paraId="6ECA1CFD"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Hemiselulosa 7,25 g</w:t>
            </w:r>
          </w:p>
        </w:tc>
        <w:tc>
          <w:tcPr>
            <w:tcW w:w="1766" w:type="dxa"/>
            <w:vMerge w:val="restart"/>
          </w:tcPr>
          <w:p w14:paraId="5AC714C3"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 xml:space="preserve">Bentuk </w:t>
            </w:r>
          </w:p>
          <w:p w14:paraId="22746A9D" w14:textId="77777777" w:rsidR="00DF5B90" w:rsidRPr="00E531E0" w:rsidRDefault="00DF5B90" w:rsidP="00AD6E05">
            <w:pPr>
              <w:tabs>
                <w:tab w:val="left" w:pos="709"/>
              </w:tabs>
              <w:jc w:val="center"/>
              <w:rPr>
                <w:rFonts w:ascii="Times New Roman" w:hAnsi="Times New Roman" w:cs="Times New Roman"/>
                <w:sz w:val="24"/>
                <w:szCs w:val="24"/>
              </w:rPr>
            </w:pPr>
          </w:p>
          <w:p w14:paraId="672AC07B"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 xml:space="preserve">Warna </w:t>
            </w:r>
          </w:p>
          <w:p w14:paraId="6E271868" w14:textId="77777777" w:rsidR="00DF5B90" w:rsidRPr="00E531E0" w:rsidRDefault="00DF5B90" w:rsidP="00AD6E05">
            <w:pPr>
              <w:tabs>
                <w:tab w:val="left" w:pos="709"/>
              </w:tabs>
              <w:jc w:val="center"/>
              <w:rPr>
                <w:rFonts w:ascii="Times New Roman" w:hAnsi="Times New Roman" w:cs="Times New Roman"/>
                <w:sz w:val="24"/>
                <w:szCs w:val="24"/>
              </w:rPr>
            </w:pPr>
          </w:p>
          <w:p w14:paraId="6CE032EF"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 xml:space="preserve">Bau </w:t>
            </w:r>
          </w:p>
        </w:tc>
        <w:tc>
          <w:tcPr>
            <w:tcW w:w="1149" w:type="dxa"/>
          </w:tcPr>
          <w:p w14:paraId="700EDD0D"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Cairan kental</w:t>
            </w:r>
          </w:p>
        </w:tc>
        <w:tc>
          <w:tcPr>
            <w:tcW w:w="1148" w:type="dxa"/>
          </w:tcPr>
          <w:p w14:paraId="05434106"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Cairan kental</w:t>
            </w:r>
          </w:p>
        </w:tc>
        <w:tc>
          <w:tcPr>
            <w:tcW w:w="1083" w:type="dxa"/>
          </w:tcPr>
          <w:p w14:paraId="00223C0E"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Cairan kental</w:t>
            </w:r>
          </w:p>
        </w:tc>
      </w:tr>
      <w:tr w:rsidR="00DF5B90" w:rsidRPr="00E531E0" w14:paraId="6439C381" w14:textId="77777777" w:rsidTr="00AD6E05">
        <w:tc>
          <w:tcPr>
            <w:tcW w:w="540" w:type="dxa"/>
            <w:vMerge/>
          </w:tcPr>
          <w:p w14:paraId="463146E9" w14:textId="77777777" w:rsidR="00DF5B90" w:rsidRPr="00E531E0" w:rsidRDefault="00DF5B90" w:rsidP="00AD6E05">
            <w:pPr>
              <w:tabs>
                <w:tab w:val="left" w:pos="709"/>
              </w:tabs>
              <w:jc w:val="both"/>
              <w:rPr>
                <w:rFonts w:ascii="Times New Roman" w:hAnsi="Times New Roman" w:cs="Times New Roman"/>
                <w:b/>
                <w:bCs/>
                <w:sz w:val="24"/>
                <w:szCs w:val="24"/>
              </w:rPr>
            </w:pPr>
          </w:p>
        </w:tc>
        <w:tc>
          <w:tcPr>
            <w:tcW w:w="2250" w:type="dxa"/>
            <w:vMerge/>
          </w:tcPr>
          <w:p w14:paraId="6B7A29DD" w14:textId="77777777" w:rsidR="00DF5B90" w:rsidRPr="00E531E0" w:rsidRDefault="00DF5B90" w:rsidP="00AD6E05">
            <w:pPr>
              <w:tabs>
                <w:tab w:val="left" w:pos="709"/>
              </w:tabs>
              <w:jc w:val="both"/>
              <w:rPr>
                <w:rFonts w:ascii="Times New Roman" w:hAnsi="Times New Roman" w:cs="Times New Roman"/>
                <w:sz w:val="24"/>
                <w:szCs w:val="24"/>
              </w:rPr>
            </w:pPr>
          </w:p>
        </w:tc>
        <w:tc>
          <w:tcPr>
            <w:tcW w:w="1766" w:type="dxa"/>
            <w:vMerge/>
          </w:tcPr>
          <w:p w14:paraId="48A4FF97" w14:textId="77777777" w:rsidR="00DF5B90" w:rsidRPr="00E531E0" w:rsidRDefault="00DF5B90" w:rsidP="00AD6E05">
            <w:pPr>
              <w:tabs>
                <w:tab w:val="left" w:pos="709"/>
              </w:tabs>
              <w:jc w:val="center"/>
              <w:rPr>
                <w:rFonts w:ascii="Times New Roman" w:hAnsi="Times New Roman" w:cs="Times New Roman"/>
                <w:sz w:val="24"/>
                <w:szCs w:val="24"/>
              </w:rPr>
            </w:pPr>
          </w:p>
        </w:tc>
        <w:tc>
          <w:tcPr>
            <w:tcW w:w="1149" w:type="dxa"/>
          </w:tcPr>
          <w:p w14:paraId="7CEE2AE1"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Coklat</w:t>
            </w:r>
          </w:p>
        </w:tc>
        <w:tc>
          <w:tcPr>
            <w:tcW w:w="1148" w:type="dxa"/>
          </w:tcPr>
          <w:p w14:paraId="57EFF093"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Coklat</w:t>
            </w:r>
          </w:p>
        </w:tc>
        <w:tc>
          <w:tcPr>
            <w:tcW w:w="1083" w:type="dxa"/>
          </w:tcPr>
          <w:p w14:paraId="2AED148A"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Coklat</w:t>
            </w:r>
          </w:p>
        </w:tc>
      </w:tr>
      <w:tr w:rsidR="00DF5B90" w:rsidRPr="00E531E0" w14:paraId="24346B86" w14:textId="77777777" w:rsidTr="00AD6E05">
        <w:tc>
          <w:tcPr>
            <w:tcW w:w="540" w:type="dxa"/>
            <w:vMerge/>
          </w:tcPr>
          <w:p w14:paraId="170E0FBF" w14:textId="77777777" w:rsidR="00DF5B90" w:rsidRPr="00E531E0" w:rsidRDefault="00DF5B90" w:rsidP="00AD6E05">
            <w:pPr>
              <w:tabs>
                <w:tab w:val="left" w:pos="709"/>
              </w:tabs>
              <w:jc w:val="both"/>
              <w:rPr>
                <w:rFonts w:ascii="Times New Roman" w:hAnsi="Times New Roman" w:cs="Times New Roman"/>
                <w:b/>
                <w:bCs/>
                <w:sz w:val="24"/>
                <w:szCs w:val="24"/>
              </w:rPr>
            </w:pPr>
          </w:p>
        </w:tc>
        <w:tc>
          <w:tcPr>
            <w:tcW w:w="2250" w:type="dxa"/>
            <w:vMerge/>
          </w:tcPr>
          <w:p w14:paraId="117ECABC" w14:textId="77777777" w:rsidR="00DF5B90" w:rsidRPr="00E531E0" w:rsidRDefault="00DF5B90" w:rsidP="00AD6E05">
            <w:pPr>
              <w:tabs>
                <w:tab w:val="left" w:pos="709"/>
              </w:tabs>
              <w:jc w:val="both"/>
              <w:rPr>
                <w:rFonts w:ascii="Times New Roman" w:hAnsi="Times New Roman" w:cs="Times New Roman"/>
                <w:sz w:val="24"/>
                <w:szCs w:val="24"/>
              </w:rPr>
            </w:pPr>
          </w:p>
        </w:tc>
        <w:tc>
          <w:tcPr>
            <w:tcW w:w="1766" w:type="dxa"/>
            <w:vMerge/>
          </w:tcPr>
          <w:p w14:paraId="4834588D" w14:textId="77777777" w:rsidR="00DF5B90" w:rsidRPr="00E531E0" w:rsidRDefault="00DF5B90" w:rsidP="00AD6E05">
            <w:pPr>
              <w:tabs>
                <w:tab w:val="left" w:pos="709"/>
              </w:tabs>
              <w:jc w:val="center"/>
              <w:rPr>
                <w:rFonts w:ascii="Times New Roman" w:hAnsi="Times New Roman" w:cs="Times New Roman"/>
                <w:sz w:val="24"/>
                <w:szCs w:val="24"/>
              </w:rPr>
            </w:pPr>
          </w:p>
        </w:tc>
        <w:tc>
          <w:tcPr>
            <w:tcW w:w="1149" w:type="dxa"/>
          </w:tcPr>
          <w:p w14:paraId="1B35F34A"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Khas minyak ikan</w:t>
            </w:r>
          </w:p>
        </w:tc>
        <w:tc>
          <w:tcPr>
            <w:tcW w:w="1148" w:type="dxa"/>
          </w:tcPr>
          <w:p w14:paraId="7FC31E18"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Khas minyak ikan</w:t>
            </w:r>
          </w:p>
        </w:tc>
        <w:tc>
          <w:tcPr>
            <w:tcW w:w="1083" w:type="dxa"/>
          </w:tcPr>
          <w:p w14:paraId="7B66721B"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Khas minyak ikan</w:t>
            </w:r>
          </w:p>
        </w:tc>
      </w:tr>
      <w:tr w:rsidR="00DF5B90" w:rsidRPr="00E531E0" w14:paraId="2D516073" w14:textId="77777777" w:rsidTr="00AD6E05">
        <w:tc>
          <w:tcPr>
            <w:tcW w:w="540" w:type="dxa"/>
            <w:vMerge w:val="restart"/>
          </w:tcPr>
          <w:p w14:paraId="0A0DB4F2"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5.</w:t>
            </w:r>
          </w:p>
        </w:tc>
        <w:tc>
          <w:tcPr>
            <w:tcW w:w="2250" w:type="dxa"/>
            <w:vMerge w:val="restart"/>
          </w:tcPr>
          <w:p w14:paraId="4AE36368"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F4 (Formula 4)</w:t>
            </w:r>
          </w:p>
          <w:p w14:paraId="10696F2A"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PGA 4,83 g</w:t>
            </w:r>
          </w:p>
          <w:p w14:paraId="37DA64B1"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lastRenderedPageBreak/>
              <w:t>Hemiselulosa 9,66 g</w:t>
            </w:r>
          </w:p>
        </w:tc>
        <w:tc>
          <w:tcPr>
            <w:tcW w:w="1766" w:type="dxa"/>
            <w:vMerge w:val="restart"/>
          </w:tcPr>
          <w:p w14:paraId="5055AA40"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lastRenderedPageBreak/>
              <w:t xml:space="preserve">Bentuk </w:t>
            </w:r>
          </w:p>
          <w:p w14:paraId="01712BD3" w14:textId="77777777" w:rsidR="00DF5B90" w:rsidRPr="00E531E0" w:rsidRDefault="00DF5B90" w:rsidP="00AD6E05">
            <w:pPr>
              <w:tabs>
                <w:tab w:val="left" w:pos="709"/>
              </w:tabs>
              <w:jc w:val="center"/>
              <w:rPr>
                <w:rFonts w:ascii="Times New Roman" w:hAnsi="Times New Roman" w:cs="Times New Roman"/>
                <w:sz w:val="24"/>
                <w:szCs w:val="24"/>
              </w:rPr>
            </w:pPr>
          </w:p>
          <w:p w14:paraId="6DAAF792"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lastRenderedPageBreak/>
              <w:t xml:space="preserve">Warna </w:t>
            </w:r>
          </w:p>
          <w:p w14:paraId="52E8858A" w14:textId="77777777" w:rsidR="00DF5B90" w:rsidRPr="00E531E0" w:rsidRDefault="00DF5B90" w:rsidP="00AD6E05">
            <w:pPr>
              <w:tabs>
                <w:tab w:val="left" w:pos="709"/>
              </w:tabs>
              <w:jc w:val="center"/>
              <w:rPr>
                <w:rFonts w:ascii="Times New Roman" w:hAnsi="Times New Roman" w:cs="Times New Roman"/>
                <w:sz w:val="24"/>
                <w:szCs w:val="24"/>
              </w:rPr>
            </w:pPr>
          </w:p>
          <w:p w14:paraId="3D57DAEC"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Bau</w:t>
            </w:r>
          </w:p>
        </w:tc>
        <w:tc>
          <w:tcPr>
            <w:tcW w:w="1149" w:type="dxa"/>
          </w:tcPr>
          <w:p w14:paraId="6E7656C4"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lastRenderedPageBreak/>
              <w:t>Cairan kental</w:t>
            </w:r>
          </w:p>
        </w:tc>
        <w:tc>
          <w:tcPr>
            <w:tcW w:w="1148" w:type="dxa"/>
          </w:tcPr>
          <w:p w14:paraId="4CEB7E89"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Cairan kental</w:t>
            </w:r>
          </w:p>
        </w:tc>
        <w:tc>
          <w:tcPr>
            <w:tcW w:w="1083" w:type="dxa"/>
          </w:tcPr>
          <w:p w14:paraId="016225D0"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Cairan kental</w:t>
            </w:r>
          </w:p>
        </w:tc>
      </w:tr>
      <w:tr w:rsidR="00DF5B90" w:rsidRPr="00E531E0" w14:paraId="6808E086" w14:textId="77777777" w:rsidTr="00AD6E05">
        <w:tc>
          <w:tcPr>
            <w:tcW w:w="540" w:type="dxa"/>
            <w:vMerge/>
          </w:tcPr>
          <w:p w14:paraId="25EDE4FC" w14:textId="77777777" w:rsidR="00DF5B90" w:rsidRPr="00E531E0" w:rsidRDefault="00DF5B90" w:rsidP="00AD6E05">
            <w:pPr>
              <w:tabs>
                <w:tab w:val="left" w:pos="709"/>
              </w:tabs>
              <w:jc w:val="both"/>
              <w:rPr>
                <w:rFonts w:ascii="Times New Roman" w:hAnsi="Times New Roman" w:cs="Times New Roman"/>
                <w:sz w:val="24"/>
                <w:szCs w:val="24"/>
              </w:rPr>
            </w:pPr>
          </w:p>
        </w:tc>
        <w:tc>
          <w:tcPr>
            <w:tcW w:w="2250" w:type="dxa"/>
            <w:vMerge/>
          </w:tcPr>
          <w:p w14:paraId="32766849" w14:textId="77777777" w:rsidR="00DF5B90" w:rsidRPr="00E531E0" w:rsidRDefault="00DF5B90" w:rsidP="00AD6E05">
            <w:pPr>
              <w:tabs>
                <w:tab w:val="left" w:pos="709"/>
              </w:tabs>
              <w:jc w:val="both"/>
              <w:rPr>
                <w:rFonts w:ascii="Times New Roman" w:hAnsi="Times New Roman" w:cs="Times New Roman"/>
                <w:sz w:val="24"/>
                <w:szCs w:val="24"/>
              </w:rPr>
            </w:pPr>
          </w:p>
        </w:tc>
        <w:tc>
          <w:tcPr>
            <w:tcW w:w="1766" w:type="dxa"/>
            <w:vMerge/>
          </w:tcPr>
          <w:p w14:paraId="038B745B" w14:textId="77777777" w:rsidR="00DF5B90" w:rsidRPr="00E531E0" w:rsidRDefault="00DF5B90" w:rsidP="00AD6E05">
            <w:pPr>
              <w:tabs>
                <w:tab w:val="left" w:pos="709"/>
              </w:tabs>
              <w:jc w:val="center"/>
              <w:rPr>
                <w:rFonts w:ascii="Times New Roman" w:hAnsi="Times New Roman" w:cs="Times New Roman"/>
                <w:sz w:val="24"/>
                <w:szCs w:val="24"/>
              </w:rPr>
            </w:pPr>
          </w:p>
        </w:tc>
        <w:tc>
          <w:tcPr>
            <w:tcW w:w="1149" w:type="dxa"/>
          </w:tcPr>
          <w:p w14:paraId="17FB68E4"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Coklat</w:t>
            </w:r>
          </w:p>
        </w:tc>
        <w:tc>
          <w:tcPr>
            <w:tcW w:w="1148" w:type="dxa"/>
          </w:tcPr>
          <w:p w14:paraId="22F3B9E6"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Coklat</w:t>
            </w:r>
          </w:p>
        </w:tc>
        <w:tc>
          <w:tcPr>
            <w:tcW w:w="1083" w:type="dxa"/>
          </w:tcPr>
          <w:p w14:paraId="7B2F7E30"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Coklat</w:t>
            </w:r>
          </w:p>
        </w:tc>
      </w:tr>
      <w:tr w:rsidR="00DF5B90" w:rsidRPr="00E531E0" w14:paraId="41535750" w14:textId="77777777" w:rsidTr="00AD6E05">
        <w:tc>
          <w:tcPr>
            <w:tcW w:w="540" w:type="dxa"/>
            <w:vMerge/>
          </w:tcPr>
          <w:p w14:paraId="379A5843" w14:textId="77777777" w:rsidR="00DF5B90" w:rsidRPr="00E531E0" w:rsidRDefault="00DF5B90" w:rsidP="00AD6E05">
            <w:pPr>
              <w:tabs>
                <w:tab w:val="left" w:pos="709"/>
              </w:tabs>
              <w:jc w:val="both"/>
              <w:rPr>
                <w:rFonts w:ascii="Times New Roman" w:hAnsi="Times New Roman" w:cs="Times New Roman"/>
                <w:sz w:val="24"/>
                <w:szCs w:val="24"/>
              </w:rPr>
            </w:pPr>
          </w:p>
        </w:tc>
        <w:tc>
          <w:tcPr>
            <w:tcW w:w="2250" w:type="dxa"/>
            <w:vMerge/>
          </w:tcPr>
          <w:p w14:paraId="3738C52D" w14:textId="77777777" w:rsidR="00DF5B90" w:rsidRPr="00E531E0" w:rsidRDefault="00DF5B90" w:rsidP="00AD6E05">
            <w:pPr>
              <w:tabs>
                <w:tab w:val="left" w:pos="709"/>
              </w:tabs>
              <w:jc w:val="both"/>
              <w:rPr>
                <w:rFonts w:ascii="Times New Roman" w:hAnsi="Times New Roman" w:cs="Times New Roman"/>
                <w:sz w:val="24"/>
                <w:szCs w:val="24"/>
              </w:rPr>
            </w:pPr>
          </w:p>
        </w:tc>
        <w:tc>
          <w:tcPr>
            <w:tcW w:w="1766" w:type="dxa"/>
            <w:vMerge/>
          </w:tcPr>
          <w:p w14:paraId="17F12A17" w14:textId="77777777" w:rsidR="00DF5B90" w:rsidRPr="00E531E0" w:rsidRDefault="00DF5B90" w:rsidP="00AD6E05">
            <w:pPr>
              <w:tabs>
                <w:tab w:val="left" w:pos="709"/>
              </w:tabs>
              <w:jc w:val="center"/>
              <w:rPr>
                <w:rFonts w:ascii="Times New Roman" w:hAnsi="Times New Roman" w:cs="Times New Roman"/>
                <w:sz w:val="24"/>
                <w:szCs w:val="24"/>
              </w:rPr>
            </w:pPr>
          </w:p>
        </w:tc>
        <w:tc>
          <w:tcPr>
            <w:tcW w:w="1149" w:type="dxa"/>
          </w:tcPr>
          <w:p w14:paraId="19E8668F"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Khas minyak ikan</w:t>
            </w:r>
          </w:p>
        </w:tc>
        <w:tc>
          <w:tcPr>
            <w:tcW w:w="1148" w:type="dxa"/>
          </w:tcPr>
          <w:p w14:paraId="03B34A41"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Khas minyak ikan</w:t>
            </w:r>
          </w:p>
        </w:tc>
        <w:tc>
          <w:tcPr>
            <w:tcW w:w="1083" w:type="dxa"/>
          </w:tcPr>
          <w:p w14:paraId="10344BF9"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Khas minyak ikan</w:t>
            </w:r>
          </w:p>
        </w:tc>
      </w:tr>
      <w:tr w:rsidR="00DF5B90" w:rsidRPr="00E531E0" w14:paraId="69594A2E" w14:textId="77777777" w:rsidTr="00AD6E05">
        <w:tc>
          <w:tcPr>
            <w:tcW w:w="540" w:type="dxa"/>
            <w:vMerge w:val="restart"/>
          </w:tcPr>
          <w:p w14:paraId="35497952"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lastRenderedPageBreak/>
              <w:t>6.</w:t>
            </w:r>
          </w:p>
        </w:tc>
        <w:tc>
          <w:tcPr>
            <w:tcW w:w="2250" w:type="dxa"/>
            <w:vMerge w:val="restart"/>
          </w:tcPr>
          <w:p w14:paraId="5EC00FC9"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F5 (Formula 5)</w:t>
            </w:r>
          </w:p>
          <w:p w14:paraId="092A796D"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PGA 9,66 g</w:t>
            </w:r>
          </w:p>
          <w:p w14:paraId="3D80F130"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Hemiselulosa 4,83 g</w:t>
            </w:r>
          </w:p>
        </w:tc>
        <w:tc>
          <w:tcPr>
            <w:tcW w:w="1766" w:type="dxa"/>
            <w:vMerge w:val="restart"/>
          </w:tcPr>
          <w:p w14:paraId="16B186D2"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 xml:space="preserve">Bentuk </w:t>
            </w:r>
          </w:p>
          <w:p w14:paraId="338DEB99" w14:textId="77777777" w:rsidR="00DF5B90" w:rsidRPr="00E531E0" w:rsidRDefault="00DF5B90" w:rsidP="00AD6E05">
            <w:pPr>
              <w:tabs>
                <w:tab w:val="left" w:pos="709"/>
              </w:tabs>
              <w:jc w:val="center"/>
              <w:rPr>
                <w:rFonts w:ascii="Times New Roman" w:hAnsi="Times New Roman" w:cs="Times New Roman"/>
                <w:sz w:val="24"/>
                <w:szCs w:val="24"/>
              </w:rPr>
            </w:pPr>
          </w:p>
          <w:p w14:paraId="66942718"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 xml:space="preserve">Warna </w:t>
            </w:r>
          </w:p>
          <w:p w14:paraId="5CACADBE" w14:textId="77777777" w:rsidR="00DF5B90" w:rsidRPr="00E531E0" w:rsidRDefault="00DF5B90" w:rsidP="00AD6E05">
            <w:pPr>
              <w:tabs>
                <w:tab w:val="left" w:pos="709"/>
              </w:tabs>
              <w:jc w:val="center"/>
              <w:rPr>
                <w:rFonts w:ascii="Times New Roman" w:hAnsi="Times New Roman" w:cs="Times New Roman"/>
                <w:sz w:val="24"/>
                <w:szCs w:val="24"/>
              </w:rPr>
            </w:pPr>
          </w:p>
          <w:p w14:paraId="67922CAF"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Bau</w:t>
            </w:r>
          </w:p>
        </w:tc>
        <w:tc>
          <w:tcPr>
            <w:tcW w:w="1149" w:type="dxa"/>
          </w:tcPr>
          <w:p w14:paraId="6DC92D88"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Cairan kental</w:t>
            </w:r>
          </w:p>
        </w:tc>
        <w:tc>
          <w:tcPr>
            <w:tcW w:w="1148" w:type="dxa"/>
          </w:tcPr>
          <w:p w14:paraId="59E4B330"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Cairan kental</w:t>
            </w:r>
          </w:p>
        </w:tc>
        <w:tc>
          <w:tcPr>
            <w:tcW w:w="1083" w:type="dxa"/>
          </w:tcPr>
          <w:p w14:paraId="35BB3126"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Cairan kental</w:t>
            </w:r>
          </w:p>
        </w:tc>
      </w:tr>
      <w:tr w:rsidR="00DF5B90" w:rsidRPr="00E531E0" w14:paraId="3B0B8BBD" w14:textId="77777777" w:rsidTr="00AD6E05">
        <w:tc>
          <w:tcPr>
            <w:tcW w:w="540" w:type="dxa"/>
            <w:vMerge/>
          </w:tcPr>
          <w:p w14:paraId="217FBC93" w14:textId="77777777" w:rsidR="00DF5B90" w:rsidRPr="00E531E0" w:rsidRDefault="00DF5B90" w:rsidP="00AD6E05">
            <w:pPr>
              <w:tabs>
                <w:tab w:val="left" w:pos="709"/>
              </w:tabs>
              <w:jc w:val="both"/>
              <w:rPr>
                <w:rFonts w:ascii="Times New Roman" w:hAnsi="Times New Roman" w:cs="Times New Roman"/>
                <w:b/>
                <w:bCs/>
                <w:sz w:val="24"/>
                <w:szCs w:val="24"/>
              </w:rPr>
            </w:pPr>
          </w:p>
        </w:tc>
        <w:tc>
          <w:tcPr>
            <w:tcW w:w="2250" w:type="dxa"/>
            <w:vMerge/>
          </w:tcPr>
          <w:p w14:paraId="3C722287" w14:textId="77777777" w:rsidR="00DF5B90" w:rsidRPr="00E531E0" w:rsidRDefault="00DF5B90" w:rsidP="00AD6E05">
            <w:pPr>
              <w:tabs>
                <w:tab w:val="left" w:pos="709"/>
              </w:tabs>
              <w:jc w:val="both"/>
              <w:rPr>
                <w:rFonts w:ascii="Times New Roman" w:hAnsi="Times New Roman" w:cs="Times New Roman"/>
                <w:sz w:val="24"/>
                <w:szCs w:val="24"/>
              </w:rPr>
            </w:pPr>
          </w:p>
        </w:tc>
        <w:tc>
          <w:tcPr>
            <w:tcW w:w="1766" w:type="dxa"/>
            <w:vMerge/>
          </w:tcPr>
          <w:p w14:paraId="01A367B1" w14:textId="77777777" w:rsidR="00DF5B90" w:rsidRPr="00E531E0" w:rsidRDefault="00DF5B90" w:rsidP="00AD6E05">
            <w:pPr>
              <w:tabs>
                <w:tab w:val="left" w:pos="709"/>
              </w:tabs>
              <w:jc w:val="center"/>
              <w:rPr>
                <w:rFonts w:ascii="Times New Roman" w:hAnsi="Times New Roman" w:cs="Times New Roman"/>
                <w:sz w:val="24"/>
                <w:szCs w:val="24"/>
              </w:rPr>
            </w:pPr>
          </w:p>
        </w:tc>
        <w:tc>
          <w:tcPr>
            <w:tcW w:w="1149" w:type="dxa"/>
          </w:tcPr>
          <w:p w14:paraId="74CDB230"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Coklat</w:t>
            </w:r>
          </w:p>
        </w:tc>
        <w:tc>
          <w:tcPr>
            <w:tcW w:w="1148" w:type="dxa"/>
          </w:tcPr>
          <w:p w14:paraId="1239C0D2"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Coklat</w:t>
            </w:r>
          </w:p>
        </w:tc>
        <w:tc>
          <w:tcPr>
            <w:tcW w:w="1083" w:type="dxa"/>
          </w:tcPr>
          <w:p w14:paraId="4CA6EE29"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Coklat</w:t>
            </w:r>
          </w:p>
        </w:tc>
      </w:tr>
      <w:tr w:rsidR="00DF5B90" w:rsidRPr="00E531E0" w14:paraId="1542D7E0" w14:textId="77777777" w:rsidTr="00AD6E05">
        <w:tc>
          <w:tcPr>
            <w:tcW w:w="540" w:type="dxa"/>
            <w:vMerge/>
          </w:tcPr>
          <w:p w14:paraId="44FC9A44" w14:textId="77777777" w:rsidR="00DF5B90" w:rsidRPr="00E531E0" w:rsidRDefault="00DF5B90" w:rsidP="00AD6E05">
            <w:pPr>
              <w:tabs>
                <w:tab w:val="left" w:pos="709"/>
              </w:tabs>
              <w:jc w:val="both"/>
              <w:rPr>
                <w:rFonts w:ascii="Times New Roman" w:hAnsi="Times New Roman" w:cs="Times New Roman"/>
                <w:b/>
                <w:bCs/>
                <w:sz w:val="24"/>
                <w:szCs w:val="24"/>
              </w:rPr>
            </w:pPr>
          </w:p>
        </w:tc>
        <w:tc>
          <w:tcPr>
            <w:tcW w:w="2250" w:type="dxa"/>
            <w:vMerge/>
          </w:tcPr>
          <w:p w14:paraId="29B6FCEB" w14:textId="77777777" w:rsidR="00DF5B90" w:rsidRPr="00E531E0" w:rsidRDefault="00DF5B90" w:rsidP="00AD6E05">
            <w:pPr>
              <w:tabs>
                <w:tab w:val="left" w:pos="709"/>
              </w:tabs>
              <w:jc w:val="both"/>
              <w:rPr>
                <w:rFonts w:ascii="Times New Roman" w:hAnsi="Times New Roman" w:cs="Times New Roman"/>
                <w:sz w:val="24"/>
                <w:szCs w:val="24"/>
              </w:rPr>
            </w:pPr>
          </w:p>
        </w:tc>
        <w:tc>
          <w:tcPr>
            <w:tcW w:w="1766" w:type="dxa"/>
            <w:vMerge/>
          </w:tcPr>
          <w:p w14:paraId="6C119185" w14:textId="77777777" w:rsidR="00DF5B90" w:rsidRPr="00E531E0" w:rsidRDefault="00DF5B90" w:rsidP="00AD6E05">
            <w:pPr>
              <w:tabs>
                <w:tab w:val="left" w:pos="709"/>
              </w:tabs>
              <w:jc w:val="center"/>
              <w:rPr>
                <w:rFonts w:ascii="Times New Roman" w:hAnsi="Times New Roman" w:cs="Times New Roman"/>
                <w:sz w:val="24"/>
                <w:szCs w:val="24"/>
              </w:rPr>
            </w:pPr>
          </w:p>
        </w:tc>
        <w:tc>
          <w:tcPr>
            <w:tcW w:w="1149" w:type="dxa"/>
          </w:tcPr>
          <w:p w14:paraId="79088676"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Khas minyak ikan</w:t>
            </w:r>
          </w:p>
        </w:tc>
        <w:tc>
          <w:tcPr>
            <w:tcW w:w="1148" w:type="dxa"/>
          </w:tcPr>
          <w:p w14:paraId="571B537A"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Khas minyak ikan</w:t>
            </w:r>
          </w:p>
        </w:tc>
        <w:tc>
          <w:tcPr>
            <w:tcW w:w="1083" w:type="dxa"/>
          </w:tcPr>
          <w:p w14:paraId="4E5E5DD7"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Khas minyak ikan</w:t>
            </w:r>
          </w:p>
        </w:tc>
      </w:tr>
    </w:tbl>
    <w:p w14:paraId="40606CE3" w14:textId="77777777" w:rsidR="00DF5B90" w:rsidRPr="00E531E0" w:rsidRDefault="00DF5B90" w:rsidP="00DF5B90">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ab/>
      </w:r>
    </w:p>
    <w:p w14:paraId="4E3E295D" w14:textId="77777777" w:rsidR="00DF5B90" w:rsidRPr="00E531E0" w:rsidRDefault="00DF5B90" w:rsidP="00DF5B90">
      <w:pPr>
        <w:pStyle w:val="ListParagraph"/>
        <w:tabs>
          <w:tab w:val="left" w:pos="567"/>
        </w:tabs>
        <w:spacing w:line="480" w:lineRule="auto"/>
        <w:ind w:left="0" w:firstLine="540"/>
        <w:jc w:val="both"/>
        <w:rPr>
          <w:rFonts w:ascii="Times New Roman" w:hAnsi="Times New Roman" w:cs="Times New Roman"/>
          <w:sz w:val="24"/>
          <w:szCs w:val="24"/>
        </w:rPr>
      </w:pPr>
      <w:r w:rsidRPr="00E531E0">
        <w:rPr>
          <w:rFonts w:ascii="Times New Roman" w:hAnsi="Times New Roman" w:cs="Times New Roman"/>
          <w:sz w:val="24"/>
          <w:szCs w:val="24"/>
        </w:rPr>
        <w:tab/>
        <w:t>Dari tabel 4.</w:t>
      </w:r>
      <w:r>
        <w:rPr>
          <w:rFonts w:ascii="Times New Roman" w:hAnsi="Times New Roman" w:cs="Times New Roman"/>
          <w:sz w:val="24"/>
          <w:szCs w:val="24"/>
        </w:rPr>
        <w:t>6</w:t>
      </w:r>
      <w:r w:rsidRPr="00E531E0">
        <w:rPr>
          <w:rFonts w:ascii="Times New Roman" w:hAnsi="Times New Roman" w:cs="Times New Roman"/>
          <w:sz w:val="24"/>
          <w:szCs w:val="24"/>
        </w:rPr>
        <w:t xml:space="preserve"> dapat terlihat dari pengujian organoleptis keenam formulasi pada hari ke-1 sampai hari ke-7 tidak menunjukkan perbedaan yang sangat signifikan dari segi bau pada sediaan, keenam sediaan memiliki bau khas minyak ikan, tetapi dari segi warna F0 menghasilkan warna yang berbeda yaitu warna putih yang memisah, hal ini karena terjadinya pemecahan globul emulsi pada formulasi blangko. Sedangkan untuk F1 yaitu formulasi standar menghasilkan warna putih susu. Dan pada sediaan F2,</w:t>
      </w:r>
      <w:r>
        <w:rPr>
          <w:rFonts w:ascii="Times New Roman" w:hAnsi="Times New Roman" w:cs="Times New Roman"/>
          <w:sz w:val="24"/>
          <w:szCs w:val="24"/>
        </w:rPr>
        <w:t xml:space="preserve"> </w:t>
      </w:r>
      <w:r w:rsidRPr="00E531E0">
        <w:rPr>
          <w:rFonts w:ascii="Times New Roman" w:hAnsi="Times New Roman" w:cs="Times New Roman"/>
          <w:sz w:val="24"/>
          <w:szCs w:val="24"/>
        </w:rPr>
        <w:t>F3,</w:t>
      </w:r>
      <w:r>
        <w:rPr>
          <w:rFonts w:ascii="Times New Roman" w:hAnsi="Times New Roman" w:cs="Times New Roman"/>
          <w:sz w:val="24"/>
          <w:szCs w:val="24"/>
        </w:rPr>
        <w:t xml:space="preserve"> </w:t>
      </w:r>
      <w:r w:rsidRPr="00E531E0">
        <w:rPr>
          <w:rFonts w:ascii="Times New Roman" w:hAnsi="Times New Roman" w:cs="Times New Roman"/>
          <w:sz w:val="24"/>
          <w:szCs w:val="24"/>
        </w:rPr>
        <w:t>F4,</w:t>
      </w:r>
      <w:r>
        <w:rPr>
          <w:rFonts w:ascii="Times New Roman" w:hAnsi="Times New Roman" w:cs="Times New Roman"/>
          <w:sz w:val="24"/>
          <w:szCs w:val="24"/>
        </w:rPr>
        <w:t xml:space="preserve"> </w:t>
      </w:r>
      <w:r w:rsidRPr="00E531E0">
        <w:rPr>
          <w:rFonts w:ascii="Times New Roman" w:hAnsi="Times New Roman" w:cs="Times New Roman"/>
          <w:sz w:val="24"/>
          <w:szCs w:val="24"/>
        </w:rPr>
        <w:t>F5 yaitu formulasi yang menggunakan hemiselulosa TKKS menghasilkan warna kecoklatan. Perbedaan warna disebabkan oleh warna dari emulgator yang digunakan. Hasil uji organoleptis dapat dilihat pada lampiran 1</w:t>
      </w:r>
      <w:r>
        <w:rPr>
          <w:rFonts w:ascii="Times New Roman" w:hAnsi="Times New Roman" w:cs="Times New Roman"/>
          <w:sz w:val="24"/>
          <w:szCs w:val="24"/>
        </w:rPr>
        <w:t>1</w:t>
      </w:r>
    </w:p>
    <w:p w14:paraId="41C5BA03" w14:textId="77777777" w:rsidR="00DF5B90" w:rsidRPr="00DF5B90" w:rsidRDefault="00DF5B90" w:rsidP="00C42BDD">
      <w:pPr>
        <w:pStyle w:val="Heading3"/>
        <w:numPr>
          <w:ilvl w:val="0"/>
          <w:numId w:val="3"/>
        </w:numPr>
        <w:spacing w:line="480" w:lineRule="auto"/>
        <w:ind w:left="540" w:hanging="540"/>
        <w:rPr>
          <w:rFonts w:asciiTheme="majorBidi" w:hAnsiTheme="majorBidi"/>
          <w:b/>
          <w:bCs/>
          <w:color w:val="000000" w:themeColor="text1"/>
          <w:sz w:val="24"/>
          <w:szCs w:val="24"/>
        </w:rPr>
      </w:pPr>
      <w:bookmarkStart w:id="76" w:name="_Toc174845571"/>
      <w:bookmarkStart w:id="77" w:name="_Toc175665712"/>
      <w:bookmarkStart w:id="78" w:name="_Toc179514918"/>
      <w:r w:rsidRPr="00DF5B90">
        <w:rPr>
          <w:rFonts w:asciiTheme="majorBidi" w:hAnsiTheme="majorBidi"/>
          <w:b/>
          <w:bCs/>
          <w:color w:val="000000" w:themeColor="text1"/>
          <w:sz w:val="24"/>
          <w:szCs w:val="24"/>
        </w:rPr>
        <w:t>Uji Homogenitas</w:t>
      </w:r>
      <w:bookmarkEnd w:id="76"/>
      <w:bookmarkEnd w:id="77"/>
      <w:bookmarkEnd w:id="78"/>
      <w:r w:rsidRPr="00DF5B90">
        <w:rPr>
          <w:rFonts w:asciiTheme="majorBidi" w:hAnsiTheme="majorBidi"/>
          <w:b/>
          <w:bCs/>
          <w:color w:val="000000" w:themeColor="text1"/>
          <w:sz w:val="24"/>
          <w:szCs w:val="24"/>
        </w:rPr>
        <w:t xml:space="preserve"> </w:t>
      </w:r>
    </w:p>
    <w:p w14:paraId="597DEE23" w14:textId="77777777" w:rsidR="00DF5B90" w:rsidRPr="00E531E0" w:rsidRDefault="00DF5B90" w:rsidP="00DF5B90">
      <w:pPr>
        <w:tabs>
          <w:tab w:val="left" w:pos="709"/>
        </w:tabs>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ab/>
        <w:t>Uji homogenitas dilihat secara visual untuk menunjukkan bahwa semua sediaan homogen dan tidak terlihat adanya butiran kasar pada sediaan emulsi. Dapat dilihat pada tabel 4.</w:t>
      </w:r>
      <w:r>
        <w:rPr>
          <w:rFonts w:ascii="Times New Roman" w:hAnsi="Times New Roman" w:cs="Times New Roman"/>
          <w:sz w:val="24"/>
          <w:szCs w:val="24"/>
        </w:rPr>
        <w:t>7</w:t>
      </w:r>
      <w:r w:rsidRPr="00E531E0">
        <w:rPr>
          <w:rFonts w:ascii="Times New Roman" w:hAnsi="Times New Roman" w:cs="Times New Roman"/>
          <w:sz w:val="24"/>
          <w:szCs w:val="24"/>
        </w:rPr>
        <w:t xml:space="preserve"> untuk hasil uji homogenitas</w:t>
      </w:r>
    </w:p>
    <w:p w14:paraId="4F25A7E1" w14:textId="77777777" w:rsidR="00DF5B90" w:rsidRPr="000A020C" w:rsidRDefault="00DF5B90" w:rsidP="00DF5B90">
      <w:pPr>
        <w:pStyle w:val="Caption"/>
        <w:jc w:val="center"/>
        <w:rPr>
          <w:rFonts w:ascii="Times New Roman" w:hAnsi="Times New Roman" w:cs="Times New Roman"/>
          <w:b w:val="0"/>
          <w:bCs w:val="0"/>
          <w:color w:val="auto"/>
          <w:sz w:val="24"/>
          <w:szCs w:val="24"/>
        </w:rPr>
      </w:pPr>
      <w:bookmarkStart w:id="79" w:name="_Toc174844626"/>
      <w:bookmarkStart w:id="80" w:name="_Toc175761548"/>
      <w:bookmarkStart w:id="81" w:name="_Toc179515687"/>
      <w:r w:rsidRPr="000A020C">
        <w:rPr>
          <w:rFonts w:ascii="Times New Roman" w:hAnsi="Times New Roman" w:cs="Times New Roman"/>
          <w:color w:val="auto"/>
          <w:sz w:val="24"/>
          <w:szCs w:val="24"/>
        </w:rPr>
        <w:t xml:space="preserve">Tabel 4. </w:t>
      </w:r>
      <w:r w:rsidRPr="000A020C">
        <w:rPr>
          <w:rFonts w:ascii="Times New Roman" w:hAnsi="Times New Roman" w:cs="Times New Roman"/>
          <w:color w:val="auto"/>
          <w:sz w:val="24"/>
          <w:szCs w:val="24"/>
        </w:rPr>
        <w:fldChar w:fldCharType="begin"/>
      </w:r>
      <w:r w:rsidRPr="000A020C">
        <w:rPr>
          <w:rFonts w:ascii="Times New Roman" w:hAnsi="Times New Roman" w:cs="Times New Roman"/>
          <w:color w:val="auto"/>
          <w:sz w:val="24"/>
          <w:szCs w:val="24"/>
        </w:rPr>
        <w:instrText xml:space="preserve"> SEQ Tabel_4. \* ARABIC </w:instrText>
      </w:r>
      <w:r w:rsidRPr="000A020C">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7</w:t>
      </w:r>
      <w:r w:rsidRPr="000A020C">
        <w:rPr>
          <w:rFonts w:ascii="Times New Roman" w:hAnsi="Times New Roman" w:cs="Times New Roman"/>
          <w:color w:val="auto"/>
          <w:sz w:val="24"/>
          <w:szCs w:val="24"/>
        </w:rPr>
        <w:fldChar w:fldCharType="end"/>
      </w:r>
      <w:r w:rsidRPr="000A020C">
        <w:rPr>
          <w:rFonts w:ascii="Times New Roman" w:hAnsi="Times New Roman" w:cs="Times New Roman"/>
          <w:color w:val="auto"/>
          <w:sz w:val="24"/>
          <w:szCs w:val="24"/>
        </w:rPr>
        <w:t xml:space="preserve"> </w:t>
      </w:r>
      <w:r w:rsidRPr="000A020C">
        <w:rPr>
          <w:rFonts w:ascii="Times New Roman" w:hAnsi="Times New Roman" w:cs="Times New Roman"/>
          <w:b w:val="0"/>
          <w:bCs w:val="0"/>
          <w:color w:val="auto"/>
          <w:sz w:val="24"/>
          <w:szCs w:val="24"/>
        </w:rPr>
        <w:t>Hasil Uji Homogenitas</w:t>
      </w:r>
      <w:bookmarkEnd w:id="79"/>
      <w:bookmarkEnd w:id="80"/>
      <w:bookmarkEnd w:id="81"/>
    </w:p>
    <w:tbl>
      <w:tblPr>
        <w:tblStyle w:val="TableGrid"/>
        <w:tblW w:w="0" w:type="auto"/>
        <w:tblInd w:w="558" w:type="dxa"/>
        <w:tblLook w:val="04A0" w:firstRow="1" w:lastRow="0" w:firstColumn="1" w:lastColumn="0" w:noHBand="0" w:noVBand="1"/>
      </w:tblPr>
      <w:tblGrid>
        <w:gridCol w:w="510"/>
        <w:gridCol w:w="2460"/>
        <w:gridCol w:w="1440"/>
        <w:gridCol w:w="1440"/>
        <w:gridCol w:w="1350"/>
      </w:tblGrid>
      <w:tr w:rsidR="00DF5B90" w:rsidRPr="00E531E0" w14:paraId="03780D4C" w14:textId="77777777" w:rsidTr="00AD6E05">
        <w:tc>
          <w:tcPr>
            <w:tcW w:w="510" w:type="dxa"/>
            <w:vMerge w:val="restart"/>
          </w:tcPr>
          <w:p w14:paraId="72A6438B" w14:textId="77777777" w:rsidR="00DF5B90" w:rsidRPr="00E531E0" w:rsidRDefault="00DF5B90" w:rsidP="00AD6E05">
            <w:pPr>
              <w:pStyle w:val="ListParagraph"/>
              <w:tabs>
                <w:tab w:val="left" w:pos="709"/>
              </w:tabs>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lastRenderedPageBreak/>
              <w:t>No</w:t>
            </w:r>
          </w:p>
        </w:tc>
        <w:tc>
          <w:tcPr>
            <w:tcW w:w="2460" w:type="dxa"/>
            <w:vMerge w:val="restart"/>
          </w:tcPr>
          <w:p w14:paraId="6F7A1F68" w14:textId="77777777" w:rsidR="00DF5B90" w:rsidRPr="00E531E0" w:rsidRDefault="00DF5B90" w:rsidP="00AD6E05">
            <w:pPr>
              <w:pStyle w:val="ListParagraph"/>
              <w:tabs>
                <w:tab w:val="left" w:pos="709"/>
              </w:tabs>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Formulasi</w:t>
            </w:r>
          </w:p>
        </w:tc>
        <w:tc>
          <w:tcPr>
            <w:tcW w:w="4230" w:type="dxa"/>
            <w:gridSpan w:val="3"/>
          </w:tcPr>
          <w:p w14:paraId="3B13D8FC" w14:textId="77777777" w:rsidR="00DF5B90" w:rsidRPr="00E531E0" w:rsidRDefault="00DF5B90" w:rsidP="00AD6E05">
            <w:pPr>
              <w:pStyle w:val="ListParagraph"/>
              <w:tabs>
                <w:tab w:val="left" w:pos="709"/>
              </w:tabs>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Homogenitas Pada Hari Ke-</w:t>
            </w:r>
          </w:p>
        </w:tc>
      </w:tr>
      <w:tr w:rsidR="00DF5B90" w:rsidRPr="00E531E0" w14:paraId="279B7E3C" w14:textId="77777777" w:rsidTr="00AD6E05">
        <w:tc>
          <w:tcPr>
            <w:tcW w:w="510" w:type="dxa"/>
            <w:vMerge/>
          </w:tcPr>
          <w:p w14:paraId="2FA2D69B"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p>
        </w:tc>
        <w:tc>
          <w:tcPr>
            <w:tcW w:w="2460" w:type="dxa"/>
            <w:vMerge/>
          </w:tcPr>
          <w:p w14:paraId="150FC26A"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p>
        </w:tc>
        <w:tc>
          <w:tcPr>
            <w:tcW w:w="1440" w:type="dxa"/>
          </w:tcPr>
          <w:p w14:paraId="18A228A3" w14:textId="77777777" w:rsidR="00DF5B90" w:rsidRPr="00E531E0" w:rsidRDefault="00DF5B90" w:rsidP="00AD6E05">
            <w:pPr>
              <w:pStyle w:val="ListParagraph"/>
              <w:tabs>
                <w:tab w:val="left" w:pos="709"/>
              </w:tabs>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 xml:space="preserve">   1</w:t>
            </w:r>
          </w:p>
        </w:tc>
        <w:tc>
          <w:tcPr>
            <w:tcW w:w="1440" w:type="dxa"/>
          </w:tcPr>
          <w:p w14:paraId="1FFDBDAC" w14:textId="77777777" w:rsidR="00DF5B90" w:rsidRPr="00E531E0" w:rsidRDefault="00DF5B90" w:rsidP="00AD6E05">
            <w:pPr>
              <w:pStyle w:val="ListParagraph"/>
              <w:tabs>
                <w:tab w:val="left" w:pos="709"/>
              </w:tabs>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 xml:space="preserve">  3</w:t>
            </w:r>
          </w:p>
        </w:tc>
        <w:tc>
          <w:tcPr>
            <w:tcW w:w="1350" w:type="dxa"/>
          </w:tcPr>
          <w:p w14:paraId="64623BC2" w14:textId="77777777" w:rsidR="00DF5B90" w:rsidRPr="00E531E0" w:rsidRDefault="00DF5B90" w:rsidP="00AD6E05">
            <w:pPr>
              <w:pStyle w:val="ListParagraph"/>
              <w:tabs>
                <w:tab w:val="left" w:pos="709"/>
              </w:tabs>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 xml:space="preserve"> 7</w:t>
            </w:r>
          </w:p>
        </w:tc>
      </w:tr>
      <w:tr w:rsidR="00DF5B90" w:rsidRPr="00E531E0" w14:paraId="4D0B8B22" w14:textId="77777777" w:rsidTr="00AD6E05">
        <w:tc>
          <w:tcPr>
            <w:tcW w:w="510" w:type="dxa"/>
          </w:tcPr>
          <w:p w14:paraId="134687D6"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1.</w:t>
            </w:r>
          </w:p>
        </w:tc>
        <w:tc>
          <w:tcPr>
            <w:tcW w:w="2460" w:type="dxa"/>
          </w:tcPr>
          <w:p w14:paraId="13D5CD86"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F0 (Formula 0)</w:t>
            </w:r>
          </w:p>
        </w:tc>
        <w:tc>
          <w:tcPr>
            <w:tcW w:w="1440" w:type="dxa"/>
          </w:tcPr>
          <w:p w14:paraId="0C3A4AAD" w14:textId="77777777" w:rsidR="00DF5B90" w:rsidRPr="00E531E0" w:rsidRDefault="00DF5B90" w:rsidP="00AD6E05">
            <w:pPr>
              <w:tabs>
                <w:tab w:val="left" w:pos="709"/>
              </w:tabs>
              <w:rPr>
                <w:rFonts w:ascii="Times New Roman" w:hAnsi="Times New Roman" w:cs="Times New Roman"/>
                <w:sz w:val="24"/>
                <w:szCs w:val="24"/>
              </w:rPr>
            </w:pPr>
            <w:r w:rsidRPr="00E531E0">
              <w:rPr>
                <w:rFonts w:ascii="Times New Roman" w:hAnsi="Times New Roman" w:cs="Times New Roman"/>
                <w:sz w:val="24"/>
                <w:szCs w:val="24"/>
              </w:rPr>
              <w:t>homogen</w:t>
            </w:r>
          </w:p>
        </w:tc>
        <w:tc>
          <w:tcPr>
            <w:tcW w:w="1440" w:type="dxa"/>
          </w:tcPr>
          <w:p w14:paraId="334F7CC8" w14:textId="77777777" w:rsidR="00DF5B90" w:rsidRPr="00E531E0" w:rsidRDefault="00DF5B90" w:rsidP="00AD6E05">
            <w:pPr>
              <w:tabs>
                <w:tab w:val="left" w:pos="709"/>
              </w:tabs>
              <w:rPr>
                <w:rFonts w:ascii="Times New Roman" w:hAnsi="Times New Roman" w:cs="Times New Roman"/>
                <w:sz w:val="24"/>
                <w:szCs w:val="24"/>
              </w:rPr>
            </w:pPr>
            <w:r w:rsidRPr="00E531E0">
              <w:rPr>
                <w:rFonts w:ascii="Times New Roman" w:hAnsi="Times New Roman" w:cs="Times New Roman"/>
                <w:sz w:val="24"/>
                <w:szCs w:val="24"/>
              </w:rPr>
              <w:t>homogen</w:t>
            </w:r>
          </w:p>
        </w:tc>
        <w:tc>
          <w:tcPr>
            <w:tcW w:w="1350" w:type="dxa"/>
          </w:tcPr>
          <w:p w14:paraId="0B72C566" w14:textId="77777777" w:rsidR="00DF5B90" w:rsidRPr="00E531E0" w:rsidRDefault="00DF5B90" w:rsidP="00AD6E05">
            <w:pPr>
              <w:tabs>
                <w:tab w:val="left" w:pos="709"/>
              </w:tabs>
              <w:rPr>
                <w:rFonts w:ascii="Times New Roman" w:hAnsi="Times New Roman" w:cs="Times New Roman"/>
                <w:sz w:val="24"/>
                <w:szCs w:val="24"/>
              </w:rPr>
            </w:pPr>
            <w:r w:rsidRPr="00E531E0">
              <w:rPr>
                <w:rFonts w:ascii="Times New Roman" w:hAnsi="Times New Roman" w:cs="Times New Roman"/>
                <w:sz w:val="24"/>
                <w:szCs w:val="24"/>
              </w:rPr>
              <w:t>homogen</w:t>
            </w:r>
          </w:p>
        </w:tc>
      </w:tr>
      <w:tr w:rsidR="00DF5B90" w:rsidRPr="00E531E0" w14:paraId="54E08DEA" w14:textId="77777777" w:rsidTr="00AD6E05">
        <w:tc>
          <w:tcPr>
            <w:tcW w:w="510" w:type="dxa"/>
          </w:tcPr>
          <w:p w14:paraId="4EE57037"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2.</w:t>
            </w:r>
          </w:p>
        </w:tc>
        <w:tc>
          <w:tcPr>
            <w:tcW w:w="2460" w:type="dxa"/>
          </w:tcPr>
          <w:p w14:paraId="530ED827"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F1 (Formula 1)</w:t>
            </w:r>
          </w:p>
          <w:p w14:paraId="7B8738C4"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PGA 14,5 g</w:t>
            </w:r>
          </w:p>
        </w:tc>
        <w:tc>
          <w:tcPr>
            <w:tcW w:w="1440" w:type="dxa"/>
          </w:tcPr>
          <w:p w14:paraId="0D99A6ED" w14:textId="77777777" w:rsidR="00DF5B90" w:rsidRPr="00E531E0" w:rsidRDefault="00DF5B90" w:rsidP="00AD6E05">
            <w:pPr>
              <w:tabs>
                <w:tab w:val="left" w:pos="709"/>
              </w:tabs>
              <w:rPr>
                <w:rFonts w:ascii="Times New Roman" w:hAnsi="Times New Roman" w:cs="Times New Roman"/>
                <w:sz w:val="24"/>
                <w:szCs w:val="24"/>
              </w:rPr>
            </w:pPr>
            <w:r w:rsidRPr="00E531E0">
              <w:rPr>
                <w:rFonts w:ascii="Times New Roman" w:hAnsi="Times New Roman" w:cs="Times New Roman"/>
                <w:sz w:val="24"/>
                <w:szCs w:val="24"/>
              </w:rPr>
              <w:t>homogen</w:t>
            </w:r>
          </w:p>
        </w:tc>
        <w:tc>
          <w:tcPr>
            <w:tcW w:w="1440" w:type="dxa"/>
          </w:tcPr>
          <w:p w14:paraId="5AA57EFA" w14:textId="77777777" w:rsidR="00DF5B90" w:rsidRPr="00E531E0" w:rsidRDefault="00DF5B90" w:rsidP="00AD6E05">
            <w:pPr>
              <w:tabs>
                <w:tab w:val="left" w:pos="709"/>
              </w:tabs>
              <w:rPr>
                <w:rFonts w:ascii="Times New Roman" w:hAnsi="Times New Roman" w:cs="Times New Roman"/>
                <w:sz w:val="24"/>
                <w:szCs w:val="24"/>
              </w:rPr>
            </w:pPr>
            <w:r w:rsidRPr="00E531E0">
              <w:rPr>
                <w:rFonts w:ascii="Times New Roman" w:hAnsi="Times New Roman" w:cs="Times New Roman"/>
                <w:sz w:val="24"/>
                <w:szCs w:val="24"/>
              </w:rPr>
              <w:t>homogen</w:t>
            </w:r>
          </w:p>
        </w:tc>
        <w:tc>
          <w:tcPr>
            <w:tcW w:w="1350" w:type="dxa"/>
          </w:tcPr>
          <w:p w14:paraId="1A053575" w14:textId="77777777" w:rsidR="00DF5B90" w:rsidRPr="00E531E0" w:rsidRDefault="00DF5B90" w:rsidP="00AD6E05">
            <w:pPr>
              <w:tabs>
                <w:tab w:val="left" w:pos="709"/>
              </w:tabs>
              <w:rPr>
                <w:rFonts w:ascii="Times New Roman" w:hAnsi="Times New Roman" w:cs="Times New Roman"/>
                <w:sz w:val="24"/>
                <w:szCs w:val="24"/>
              </w:rPr>
            </w:pPr>
            <w:r w:rsidRPr="00E531E0">
              <w:rPr>
                <w:rFonts w:ascii="Times New Roman" w:hAnsi="Times New Roman" w:cs="Times New Roman"/>
                <w:sz w:val="24"/>
                <w:szCs w:val="24"/>
              </w:rPr>
              <w:t>homogen</w:t>
            </w:r>
          </w:p>
        </w:tc>
      </w:tr>
      <w:tr w:rsidR="00DF5B90" w:rsidRPr="00E531E0" w14:paraId="0B428B9F" w14:textId="77777777" w:rsidTr="00AD6E05">
        <w:tc>
          <w:tcPr>
            <w:tcW w:w="510" w:type="dxa"/>
          </w:tcPr>
          <w:p w14:paraId="45B11DA1"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3.</w:t>
            </w:r>
          </w:p>
        </w:tc>
        <w:tc>
          <w:tcPr>
            <w:tcW w:w="2460" w:type="dxa"/>
          </w:tcPr>
          <w:p w14:paraId="36CA783D"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F2 (Formula 2)</w:t>
            </w:r>
          </w:p>
          <w:p w14:paraId="10739255"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Hemiselulosa 14,5 g</w:t>
            </w:r>
          </w:p>
        </w:tc>
        <w:tc>
          <w:tcPr>
            <w:tcW w:w="1440" w:type="dxa"/>
          </w:tcPr>
          <w:p w14:paraId="3CC17602" w14:textId="77777777" w:rsidR="00DF5B90" w:rsidRPr="00E531E0" w:rsidRDefault="00DF5B90" w:rsidP="00AD6E05">
            <w:pPr>
              <w:tabs>
                <w:tab w:val="left" w:pos="709"/>
              </w:tabs>
              <w:rPr>
                <w:rFonts w:ascii="Times New Roman" w:hAnsi="Times New Roman" w:cs="Times New Roman"/>
                <w:sz w:val="24"/>
                <w:szCs w:val="24"/>
              </w:rPr>
            </w:pPr>
            <w:r w:rsidRPr="00E531E0">
              <w:rPr>
                <w:rFonts w:ascii="Times New Roman" w:hAnsi="Times New Roman" w:cs="Times New Roman"/>
                <w:sz w:val="24"/>
                <w:szCs w:val="24"/>
              </w:rPr>
              <w:t>homogen</w:t>
            </w:r>
          </w:p>
        </w:tc>
        <w:tc>
          <w:tcPr>
            <w:tcW w:w="1440" w:type="dxa"/>
          </w:tcPr>
          <w:p w14:paraId="64D90E3B" w14:textId="77777777" w:rsidR="00DF5B90" w:rsidRPr="00E531E0" w:rsidRDefault="00DF5B90" w:rsidP="00AD6E05">
            <w:pPr>
              <w:tabs>
                <w:tab w:val="left" w:pos="709"/>
              </w:tabs>
              <w:rPr>
                <w:rFonts w:ascii="Times New Roman" w:hAnsi="Times New Roman" w:cs="Times New Roman"/>
                <w:sz w:val="24"/>
                <w:szCs w:val="24"/>
              </w:rPr>
            </w:pPr>
            <w:r w:rsidRPr="00E531E0">
              <w:rPr>
                <w:rFonts w:ascii="Times New Roman" w:hAnsi="Times New Roman" w:cs="Times New Roman"/>
                <w:sz w:val="24"/>
                <w:szCs w:val="24"/>
              </w:rPr>
              <w:t>homogen</w:t>
            </w:r>
          </w:p>
        </w:tc>
        <w:tc>
          <w:tcPr>
            <w:tcW w:w="1350" w:type="dxa"/>
          </w:tcPr>
          <w:p w14:paraId="7603CFA9" w14:textId="77777777" w:rsidR="00DF5B90" w:rsidRPr="00E531E0" w:rsidRDefault="00DF5B90" w:rsidP="00AD6E05">
            <w:pPr>
              <w:tabs>
                <w:tab w:val="left" w:pos="709"/>
              </w:tabs>
              <w:rPr>
                <w:rFonts w:ascii="Times New Roman" w:hAnsi="Times New Roman" w:cs="Times New Roman"/>
                <w:sz w:val="24"/>
                <w:szCs w:val="24"/>
              </w:rPr>
            </w:pPr>
            <w:r w:rsidRPr="00E531E0">
              <w:rPr>
                <w:rFonts w:ascii="Times New Roman" w:hAnsi="Times New Roman" w:cs="Times New Roman"/>
                <w:sz w:val="24"/>
                <w:szCs w:val="24"/>
              </w:rPr>
              <w:t>homogen</w:t>
            </w:r>
          </w:p>
        </w:tc>
      </w:tr>
      <w:tr w:rsidR="00DF5B90" w:rsidRPr="00E531E0" w14:paraId="6D18C0C3" w14:textId="77777777" w:rsidTr="00AD6E05">
        <w:tc>
          <w:tcPr>
            <w:tcW w:w="510" w:type="dxa"/>
          </w:tcPr>
          <w:p w14:paraId="12F304BE"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4.</w:t>
            </w:r>
          </w:p>
        </w:tc>
        <w:tc>
          <w:tcPr>
            <w:tcW w:w="2460" w:type="dxa"/>
          </w:tcPr>
          <w:p w14:paraId="1009A66C"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F3 (Formula 3)</w:t>
            </w:r>
          </w:p>
          <w:p w14:paraId="5D4235F4"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PGA 7,25 g</w:t>
            </w:r>
          </w:p>
          <w:p w14:paraId="501CBEBC"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Hemiselulosa 7,25 g</w:t>
            </w:r>
          </w:p>
        </w:tc>
        <w:tc>
          <w:tcPr>
            <w:tcW w:w="1440" w:type="dxa"/>
          </w:tcPr>
          <w:p w14:paraId="79CE1E1E" w14:textId="77777777" w:rsidR="00DF5B90" w:rsidRPr="00E531E0" w:rsidRDefault="00DF5B90" w:rsidP="00AD6E05">
            <w:pPr>
              <w:tabs>
                <w:tab w:val="left" w:pos="709"/>
              </w:tabs>
              <w:rPr>
                <w:rFonts w:ascii="Times New Roman" w:hAnsi="Times New Roman" w:cs="Times New Roman"/>
                <w:sz w:val="24"/>
                <w:szCs w:val="24"/>
              </w:rPr>
            </w:pPr>
            <w:r w:rsidRPr="00E531E0">
              <w:rPr>
                <w:rFonts w:ascii="Times New Roman" w:hAnsi="Times New Roman" w:cs="Times New Roman"/>
                <w:sz w:val="24"/>
                <w:szCs w:val="24"/>
              </w:rPr>
              <w:t>homogen</w:t>
            </w:r>
          </w:p>
        </w:tc>
        <w:tc>
          <w:tcPr>
            <w:tcW w:w="1440" w:type="dxa"/>
          </w:tcPr>
          <w:p w14:paraId="73664D58" w14:textId="77777777" w:rsidR="00DF5B90" w:rsidRPr="00E531E0" w:rsidRDefault="00DF5B90" w:rsidP="00AD6E05">
            <w:pPr>
              <w:tabs>
                <w:tab w:val="left" w:pos="709"/>
              </w:tabs>
              <w:rPr>
                <w:rFonts w:ascii="Times New Roman" w:hAnsi="Times New Roman" w:cs="Times New Roman"/>
                <w:sz w:val="24"/>
                <w:szCs w:val="24"/>
              </w:rPr>
            </w:pPr>
            <w:r w:rsidRPr="00E531E0">
              <w:rPr>
                <w:rFonts w:ascii="Times New Roman" w:hAnsi="Times New Roman" w:cs="Times New Roman"/>
                <w:sz w:val="24"/>
                <w:szCs w:val="24"/>
              </w:rPr>
              <w:t>homogen</w:t>
            </w:r>
          </w:p>
        </w:tc>
        <w:tc>
          <w:tcPr>
            <w:tcW w:w="1350" w:type="dxa"/>
          </w:tcPr>
          <w:p w14:paraId="36B23144" w14:textId="77777777" w:rsidR="00DF5B90" w:rsidRPr="00E531E0" w:rsidRDefault="00DF5B90" w:rsidP="00AD6E05">
            <w:pPr>
              <w:tabs>
                <w:tab w:val="left" w:pos="709"/>
              </w:tabs>
              <w:rPr>
                <w:rFonts w:ascii="Times New Roman" w:hAnsi="Times New Roman" w:cs="Times New Roman"/>
                <w:sz w:val="24"/>
                <w:szCs w:val="24"/>
              </w:rPr>
            </w:pPr>
            <w:r w:rsidRPr="00E531E0">
              <w:rPr>
                <w:rFonts w:ascii="Times New Roman" w:hAnsi="Times New Roman" w:cs="Times New Roman"/>
                <w:sz w:val="24"/>
                <w:szCs w:val="24"/>
              </w:rPr>
              <w:t>homogen</w:t>
            </w:r>
          </w:p>
        </w:tc>
      </w:tr>
      <w:tr w:rsidR="00DF5B90" w:rsidRPr="00E531E0" w14:paraId="4CB6187B" w14:textId="77777777" w:rsidTr="00AD6E05">
        <w:tc>
          <w:tcPr>
            <w:tcW w:w="510" w:type="dxa"/>
          </w:tcPr>
          <w:p w14:paraId="69A7E87B"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5.</w:t>
            </w:r>
          </w:p>
        </w:tc>
        <w:tc>
          <w:tcPr>
            <w:tcW w:w="2460" w:type="dxa"/>
          </w:tcPr>
          <w:p w14:paraId="698EA966"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F4 (Formula 4)</w:t>
            </w:r>
          </w:p>
          <w:p w14:paraId="21058B6B"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PGA 4,83 g</w:t>
            </w:r>
          </w:p>
          <w:p w14:paraId="6CC247C8"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Hemiselulosa 9,66 g</w:t>
            </w:r>
          </w:p>
        </w:tc>
        <w:tc>
          <w:tcPr>
            <w:tcW w:w="1440" w:type="dxa"/>
          </w:tcPr>
          <w:p w14:paraId="7448C188" w14:textId="77777777" w:rsidR="00DF5B90" w:rsidRPr="00E531E0" w:rsidRDefault="00DF5B90" w:rsidP="00AD6E05">
            <w:pPr>
              <w:tabs>
                <w:tab w:val="left" w:pos="709"/>
              </w:tabs>
              <w:rPr>
                <w:rFonts w:ascii="Times New Roman" w:hAnsi="Times New Roman" w:cs="Times New Roman"/>
                <w:sz w:val="24"/>
                <w:szCs w:val="24"/>
              </w:rPr>
            </w:pPr>
            <w:r w:rsidRPr="00E531E0">
              <w:rPr>
                <w:rFonts w:ascii="Times New Roman" w:hAnsi="Times New Roman" w:cs="Times New Roman"/>
                <w:sz w:val="24"/>
                <w:szCs w:val="24"/>
              </w:rPr>
              <w:t>homogen</w:t>
            </w:r>
          </w:p>
        </w:tc>
        <w:tc>
          <w:tcPr>
            <w:tcW w:w="1440" w:type="dxa"/>
          </w:tcPr>
          <w:p w14:paraId="2635849B" w14:textId="77777777" w:rsidR="00DF5B90" w:rsidRPr="00E531E0" w:rsidRDefault="00DF5B90" w:rsidP="00AD6E05">
            <w:pPr>
              <w:tabs>
                <w:tab w:val="left" w:pos="709"/>
              </w:tabs>
              <w:rPr>
                <w:rFonts w:ascii="Times New Roman" w:hAnsi="Times New Roman" w:cs="Times New Roman"/>
                <w:sz w:val="24"/>
                <w:szCs w:val="24"/>
              </w:rPr>
            </w:pPr>
            <w:r w:rsidRPr="00E531E0">
              <w:rPr>
                <w:rFonts w:ascii="Times New Roman" w:hAnsi="Times New Roman" w:cs="Times New Roman"/>
                <w:sz w:val="24"/>
                <w:szCs w:val="24"/>
              </w:rPr>
              <w:t>homogen</w:t>
            </w:r>
          </w:p>
        </w:tc>
        <w:tc>
          <w:tcPr>
            <w:tcW w:w="1350" w:type="dxa"/>
          </w:tcPr>
          <w:p w14:paraId="6E2CEE12" w14:textId="77777777" w:rsidR="00DF5B90" w:rsidRPr="00E531E0" w:rsidRDefault="00DF5B90" w:rsidP="00AD6E05">
            <w:pPr>
              <w:tabs>
                <w:tab w:val="left" w:pos="709"/>
              </w:tabs>
              <w:rPr>
                <w:rFonts w:ascii="Times New Roman" w:hAnsi="Times New Roman" w:cs="Times New Roman"/>
                <w:sz w:val="24"/>
                <w:szCs w:val="24"/>
              </w:rPr>
            </w:pPr>
            <w:r w:rsidRPr="00E531E0">
              <w:rPr>
                <w:rFonts w:ascii="Times New Roman" w:hAnsi="Times New Roman" w:cs="Times New Roman"/>
                <w:sz w:val="24"/>
                <w:szCs w:val="24"/>
              </w:rPr>
              <w:t>homogen</w:t>
            </w:r>
          </w:p>
        </w:tc>
      </w:tr>
      <w:tr w:rsidR="00DF5B90" w:rsidRPr="00E531E0" w14:paraId="2AFD9BB9" w14:textId="77777777" w:rsidTr="00AD6E05">
        <w:tc>
          <w:tcPr>
            <w:tcW w:w="510" w:type="dxa"/>
          </w:tcPr>
          <w:p w14:paraId="00D60EEA"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6.</w:t>
            </w:r>
          </w:p>
        </w:tc>
        <w:tc>
          <w:tcPr>
            <w:tcW w:w="2460" w:type="dxa"/>
          </w:tcPr>
          <w:p w14:paraId="2F06CD86"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F5 (Formula 5)</w:t>
            </w:r>
          </w:p>
          <w:p w14:paraId="33074F18"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PGA 9,66 g</w:t>
            </w:r>
          </w:p>
          <w:p w14:paraId="3A7220A7"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Hemiselulosa 4,83 g</w:t>
            </w:r>
          </w:p>
        </w:tc>
        <w:tc>
          <w:tcPr>
            <w:tcW w:w="1440" w:type="dxa"/>
          </w:tcPr>
          <w:p w14:paraId="475B6917" w14:textId="77777777" w:rsidR="00DF5B90" w:rsidRPr="00E531E0" w:rsidRDefault="00DF5B90" w:rsidP="00AD6E05">
            <w:pPr>
              <w:tabs>
                <w:tab w:val="left" w:pos="709"/>
              </w:tabs>
              <w:rPr>
                <w:rFonts w:ascii="Times New Roman" w:hAnsi="Times New Roman" w:cs="Times New Roman"/>
                <w:sz w:val="24"/>
                <w:szCs w:val="24"/>
              </w:rPr>
            </w:pPr>
            <w:r w:rsidRPr="00E531E0">
              <w:rPr>
                <w:rFonts w:ascii="Times New Roman" w:hAnsi="Times New Roman" w:cs="Times New Roman"/>
                <w:sz w:val="24"/>
                <w:szCs w:val="24"/>
              </w:rPr>
              <w:t>homogen</w:t>
            </w:r>
          </w:p>
        </w:tc>
        <w:tc>
          <w:tcPr>
            <w:tcW w:w="1440" w:type="dxa"/>
          </w:tcPr>
          <w:p w14:paraId="18DB855A" w14:textId="77777777" w:rsidR="00DF5B90" w:rsidRPr="00E531E0" w:rsidRDefault="00DF5B90" w:rsidP="00AD6E05">
            <w:pPr>
              <w:tabs>
                <w:tab w:val="left" w:pos="709"/>
              </w:tabs>
              <w:rPr>
                <w:rFonts w:ascii="Times New Roman" w:hAnsi="Times New Roman" w:cs="Times New Roman"/>
                <w:sz w:val="24"/>
                <w:szCs w:val="24"/>
              </w:rPr>
            </w:pPr>
            <w:r w:rsidRPr="00E531E0">
              <w:rPr>
                <w:rFonts w:ascii="Times New Roman" w:hAnsi="Times New Roman" w:cs="Times New Roman"/>
                <w:sz w:val="24"/>
                <w:szCs w:val="24"/>
              </w:rPr>
              <w:t>homogen</w:t>
            </w:r>
          </w:p>
        </w:tc>
        <w:tc>
          <w:tcPr>
            <w:tcW w:w="1350" w:type="dxa"/>
          </w:tcPr>
          <w:p w14:paraId="38979A0C" w14:textId="77777777" w:rsidR="00DF5B90" w:rsidRPr="00E531E0" w:rsidRDefault="00DF5B90" w:rsidP="00AD6E05">
            <w:pPr>
              <w:tabs>
                <w:tab w:val="left" w:pos="709"/>
              </w:tabs>
              <w:rPr>
                <w:rFonts w:ascii="Times New Roman" w:hAnsi="Times New Roman" w:cs="Times New Roman"/>
                <w:sz w:val="24"/>
                <w:szCs w:val="24"/>
              </w:rPr>
            </w:pPr>
            <w:r w:rsidRPr="00E531E0">
              <w:rPr>
                <w:rFonts w:ascii="Times New Roman" w:hAnsi="Times New Roman" w:cs="Times New Roman"/>
                <w:sz w:val="24"/>
                <w:szCs w:val="24"/>
              </w:rPr>
              <w:t>homogen</w:t>
            </w:r>
          </w:p>
        </w:tc>
      </w:tr>
    </w:tbl>
    <w:p w14:paraId="5E4BC81F" w14:textId="77777777" w:rsidR="00DF5B90" w:rsidRPr="00E531E0" w:rsidRDefault="00DF5B90" w:rsidP="00DF5B90">
      <w:pPr>
        <w:pStyle w:val="ListParagraph"/>
        <w:tabs>
          <w:tab w:val="left" w:pos="567"/>
        </w:tabs>
        <w:spacing w:line="480" w:lineRule="auto"/>
        <w:ind w:left="0"/>
        <w:jc w:val="both"/>
        <w:rPr>
          <w:rFonts w:ascii="Times New Roman" w:hAnsi="Times New Roman" w:cs="Times New Roman"/>
          <w:sz w:val="24"/>
          <w:szCs w:val="24"/>
        </w:rPr>
      </w:pPr>
    </w:p>
    <w:p w14:paraId="1C4924C8" w14:textId="77777777" w:rsidR="00DF5B90" w:rsidRPr="00E531E0" w:rsidRDefault="00DF5B90" w:rsidP="00DF5B90">
      <w:pPr>
        <w:pStyle w:val="ListParagraph"/>
        <w:tabs>
          <w:tab w:val="left" w:pos="567"/>
        </w:tabs>
        <w:spacing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tab/>
        <w:t>Dari tabel 4.</w:t>
      </w:r>
      <w:r>
        <w:rPr>
          <w:rFonts w:ascii="Times New Roman" w:hAnsi="Times New Roman" w:cs="Times New Roman"/>
          <w:sz w:val="24"/>
          <w:szCs w:val="24"/>
        </w:rPr>
        <w:t>7</w:t>
      </w:r>
      <w:r w:rsidRPr="00E531E0">
        <w:rPr>
          <w:rFonts w:ascii="Times New Roman" w:hAnsi="Times New Roman" w:cs="Times New Roman"/>
          <w:b/>
          <w:bCs/>
          <w:sz w:val="24"/>
          <w:szCs w:val="24"/>
        </w:rPr>
        <w:t xml:space="preserve"> </w:t>
      </w:r>
      <w:r w:rsidRPr="00E531E0">
        <w:rPr>
          <w:rFonts w:ascii="Times New Roman" w:hAnsi="Times New Roman" w:cs="Times New Roman"/>
          <w:sz w:val="24"/>
          <w:szCs w:val="24"/>
        </w:rPr>
        <w:t>tertera bahwa formula F0, F1, F2, F3, F4, F5 pada hari ke-1 sampai hari ke-7 homogen, dikarenakan tidak terlihat adanya butiran kasar pada objek glass. Hal ini membuktikan bahwa bahan secara keseluruhan tercampur sempurna. Hasil uji homogenitas dapat dilihat pada lampiran 1</w:t>
      </w:r>
      <w:r>
        <w:rPr>
          <w:rFonts w:ascii="Times New Roman" w:hAnsi="Times New Roman" w:cs="Times New Roman"/>
          <w:sz w:val="24"/>
          <w:szCs w:val="24"/>
        </w:rPr>
        <w:t>1</w:t>
      </w:r>
    </w:p>
    <w:p w14:paraId="3D14C620" w14:textId="77777777" w:rsidR="00DF5B90" w:rsidRPr="00DF5B90" w:rsidRDefault="00DF5B90" w:rsidP="00C42BDD">
      <w:pPr>
        <w:pStyle w:val="Heading3"/>
        <w:numPr>
          <w:ilvl w:val="0"/>
          <w:numId w:val="3"/>
        </w:numPr>
        <w:spacing w:line="480" w:lineRule="auto"/>
        <w:ind w:left="540" w:hanging="540"/>
        <w:rPr>
          <w:rFonts w:asciiTheme="majorBidi" w:hAnsiTheme="majorBidi"/>
          <w:b/>
          <w:bCs/>
          <w:color w:val="000000" w:themeColor="text1"/>
          <w:sz w:val="24"/>
          <w:szCs w:val="24"/>
        </w:rPr>
      </w:pPr>
      <w:bookmarkStart w:id="82" w:name="_Toc174845572"/>
      <w:bookmarkStart w:id="83" w:name="_Toc175665713"/>
      <w:bookmarkStart w:id="84" w:name="_Toc179514919"/>
      <w:r w:rsidRPr="00DF5B90">
        <w:rPr>
          <w:rFonts w:asciiTheme="majorBidi" w:hAnsiTheme="majorBidi"/>
          <w:b/>
          <w:bCs/>
          <w:color w:val="000000" w:themeColor="text1"/>
          <w:sz w:val="24"/>
          <w:szCs w:val="24"/>
        </w:rPr>
        <w:t>Uji pH</w:t>
      </w:r>
      <w:bookmarkEnd w:id="82"/>
      <w:bookmarkEnd w:id="83"/>
      <w:bookmarkEnd w:id="84"/>
    </w:p>
    <w:p w14:paraId="61019FAD" w14:textId="77777777" w:rsidR="00DF5B90" w:rsidRPr="00E531E0" w:rsidRDefault="00DF5B90" w:rsidP="00DF5B90">
      <w:pPr>
        <w:tabs>
          <w:tab w:val="left" w:pos="709"/>
        </w:tabs>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ab/>
        <w:t xml:space="preserve">Analisis pH bertujuan untuk memastikan sediaan </w:t>
      </w:r>
      <w:r>
        <w:rPr>
          <w:rFonts w:ascii="Times New Roman" w:hAnsi="Times New Roman" w:cs="Times New Roman"/>
          <w:sz w:val="24"/>
          <w:szCs w:val="24"/>
        </w:rPr>
        <w:t xml:space="preserve">emulsi </w:t>
      </w:r>
      <w:r w:rsidRPr="00E531E0">
        <w:rPr>
          <w:rFonts w:ascii="Times New Roman" w:hAnsi="Times New Roman" w:cs="Times New Roman"/>
          <w:sz w:val="24"/>
          <w:szCs w:val="24"/>
        </w:rPr>
        <w:t xml:space="preserve">yang dihasilkan </w:t>
      </w:r>
      <w:r>
        <w:rPr>
          <w:rFonts w:ascii="Times New Roman" w:hAnsi="Times New Roman" w:cs="Times New Roman"/>
          <w:sz w:val="24"/>
          <w:szCs w:val="24"/>
        </w:rPr>
        <w:t xml:space="preserve">memiliki pH asam atau basa. Kebanyakan obat senyawa organik asam atau basa </w:t>
      </w:r>
      <w:r>
        <w:rPr>
          <w:rFonts w:ascii="Times New Roman" w:hAnsi="Times New Roman" w:cs="Times New Roman"/>
          <w:sz w:val="24"/>
          <w:szCs w:val="24"/>
        </w:rPr>
        <w:lastRenderedPageBreak/>
        <w:t>lemah sehingga absorbsinya sangat dipengaruhi oleh pH. Standart pH emulsi antara</w:t>
      </w:r>
      <w:r w:rsidRPr="00E531E0">
        <w:rPr>
          <w:rFonts w:ascii="Times New Roman" w:hAnsi="Times New Roman" w:cs="Times New Roman"/>
          <w:sz w:val="24"/>
          <w:szCs w:val="24"/>
        </w:rPr>
        <w:t xml:space="preserve">  5-7</w:t>
      </w:r>
      <w:r>
        <w:rPr>
          <w:rFonts w:ascii="Times New Roman" w:hAnsi="Times New Roman" w:cs="Times New Roman"/>
          <w:sz w:val="24"/>
          <w:szCs w:val="24"/>
        </w:rPr>
        <w:t>,5</w:t>
      </w:r>
      <w:r w:rsidRPr="00E531E0">
        <w:rPr>
          <w:rFonts w:ascii="Times New Roman" w:hAnsi="Times New Roman" w:cs="Times New Roman"/>
          <w:sz w:val="24"/>
          <w:szCs w:val="24"/>
        </w:rPr>
        <w:t xml:space="preserve">. </w:t>
      </w:r>
      <w:r>
        <w:rPr>
          <w:rFonts w:ascii="Times New Roman" w:hAnsi="Times New Roman" w:cs="Times New Roman"/>
          <w:sz w:val="24"/>
          <w:szCs w:val="24"/>
        </w:rPr>
        <w:t>Hasil da</w:t>
      </w:r>
      <w:r w:rsidRPr="00E531E0">
        <w:rPr>
          <w:rFonts w:ascii="Times New Roman" w:hAnsi="Times New Roman" w:cs="Times New Roman"/>
          <w:sz w:val="24"/>
          <w:szCs w:val="24"/>
        </w:rPr>
        <w:t>pat dilihat pada tabel 4.</w:t>
      </w:r>
      <w:r>
        <w:rPr>
          <w:rFonts w:ascii="Times New Roman" w:hAnsi="Times New Roman" w:cs="Times New Roman"/>
          <w:sz w:val="24"/>
          <w:szCs w:val="24"/>
        </w:rPr>
        <w:t>8</w:t>
      </w:r>
      <w:r w:rsidRPr="00E531E0">
        <w:rPr>
          <w:rFonts w:ascii="Times New Roman" w:hAnsi="Times New Roman" w:cs="Times New Roman"/>
          <w:b/>
          <w:bCs/>
          <w:sz w:val="24"/>
          <w:szCs w:val="24"/>
        </w:rPr>
        <w:t xml:space="preserve"> </w:t>
      </w:r>
      <w:r w:rsidRPr="00E531E0">
        <w:rPr>
          <w:rFonts w:ascii="Times New Roman" w:hAnsi="Times New Roman" w:cs="Times New Roman"/>
          <w:sz w:val="24"/>
          <w:szCs w:val="24"/>
        </w:rPr>
        <w:t>untuk hasil uji pH</w:t>
      </w:r>
    </w:p>
    <w:p w14:paraId="165798D3" w14:textId="77777777" w:rsidR="00DF5B90" w:rsidRPr="000A020C" w:rsidRDefault="00DF5B90" w:rsidP="00DF5B90">
      <w:pPr>
        <w:pStyle w:val="Caption"/>
        <w:jc w:val="center"/>
        <w:rPr>
          <w:rFonts w:ascii="Times New Roman" w:hAnsi="Times New Roman" w:cs="Times New Roman"/>
          <w:color w:val="auto"/>
          <w:sz w:val="24"/>
          <w:szCs w:val="24"/>
        </w:rPr>
      </w:pPr>
      <w:bookmarkStart w:id="85" w:name="_Toc174844627"/>
      <w:bookmarkStart w:id="86" w:name="_Toc175761549"/>
      <w:bookmarkStart w:id="87" w:name="_Toc179515688"/>
      <w:r w:rsidRPr="000A020C">
        <w:rPr>
          <w:rFonts w:ascii="Times New Roman" w:hAnsi="Times New Roman" w:cs="Times New Roman"/>
          <w:color w:val="auto"/>
          <w:sz w:val="24"/>
          <w:szCs w:val="24"/>
        </w:rPr>
        <w:t xml:space="preserve">Tabel 4. </w:t>
      </w:r>
      <w:r w:rsidRPr="000A020C">
        <w:rPr>
          <w:rFonts w:ascii="Times New Roman" w:hAnsi="Times New Roman" w:cs="Times New Roman"/>
          <w:color w:val="auto"/>
          <w:sz w:val="24"/>
          <w:szCs w:val="24"/>
        </w:rPr>
        <w:fldChar w:fldCharType="begin"/>
      </w:r>
      <w:r w:rsidRPr="000A020C">
        <w:rPr>
          <w:rFonts w:ascii="Times New Roman" w:hAnsi="Times New Roman" w:cs="Times New Roman"/>
          <w:color w:val="auto"/>
          <w:sz w:val="24"/>
          <w:szCs w:val="24"/>
        </w:rPr>
        <w:instrText xml:space="preserve"> SEQ Tabel_4. \* ARABIC </w:instrText>
      </w:r>
      <w:r w:rsidRPr="000A020C">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8</w:t>
      </w:r>
      <w:r w:rsidRPr="000A020C">
        <w:rPr>
          <w:rFonts w:ascii="Times New Roman" w:hAnsi="Times New Roman" w:cs="Times New Roman"/>
          <w:color w:val="auto"/>
          <w:sz w:val="24"/>
          <w:szCs w:val="24"/>
        </w:rPr>
        <w:fldChar w:fldCharType="end"/>
      </w:r>
      <w:r w:rsidRPr="000A020C">
        <w:rPr>
          <w:rFonts w:ascii="Times New Roman" w:hAnsi="Times New Roman" w:cs="Times New Roman"/>
          <w:color w:val="auto"/>
          <w:sz w:val="24"/>
          <w:szCs w:val="24"/>
        </w:rPr>
        <w:t xml:space="preserve"> </w:t>
      </w:r>
      <w:r w:rsidRPr="000A020C">
        <w:rPr>
          <w:rFonts w:ascii="Times New Roman" w:hAnsi="Times New Roman" w:cs="Times New Roman"/>
          <w:b w:val="0"/>
          <w:bCs w:val="0"/>
          <w:color w:val="auto"/>
          <w:sz w:val="24"/>
          <w:szCs w:val="24"/>
        </w:rPr>
        <w:t>Hasil Uji pH</w:t>
      </w:r>
      <w:bookmarkEnd w:id="85"/>
      <w:bookmarkEnd w:id="86"/>
      <w:bookmarkEnd w:id="87"/>
    </w:p>
    <w:tbl>
      <w:tblPr>
        <w:tblStyle w:val="TableGrid"/>
        <w:tblW w:w="0" w:type="auto"/>
        <w:tblInd w:w="826" w:type="dxa"/>
        <w:tblLook w:val="04A0" w:firstRow="1" w:lastRow="0" w:firstColumn="1" w:lastColumn="0" w:noHBand="0" w:noVBand="1"/>
      </w:tblPr>
      <w:tblGrid>
        <w:gridCol w:w="541"/>
        <w:gridCol w:w="3056"/>
        <w:gridCol w:w="1168"/>
        <w:gridCol w:w="1168"/>
        <w:gridCol w:w="1168"/>
      </w:tblGrid>
      <w:tr w:rsidR="00DF5B90" w:rsidRPr="00E531E0" w14:paraId="5F1B77EC" w14:textId="77777777" w:rsidTr="00AD6E05">
        <w:tc>
          <w:tcPr>
            <w:tcW w:w="540" w:type="dxa"/>
            <w:vMerge w:val="restart"/>
          </w:tcPr>
          <w:p w14:paraId="398E9C7C" w14:textId="77777777" w:rsidR="00DF5B90" w:rsidRPr="00E531E0" w:rsidRDefault="00DF5B90" w:rsidP="00AD6E05">
            <w:pPr>
              <w:tabs>
                <w:tab w:val="left" w:pos="709"/>
              </w:tabs>
              <w:jc w:val="both"/>
              <w:rPr>
                <w:rFonts w:ascii="Times New Roman" w:hAnsi="Times New Roman" w:cs="Times New Roman"/>
                <w:b/>
                <w:bCs/>
                <w:sz w:val="24"/>
                <w:szCs w:val="24"/>
              </w:rPr>
            </w:pPr>
            <w:r w:rsidRPr="00E531E0">
              <w:rPr>
                <w:rFonts w:ascii="Times New Roman" w:hAnsi="Times New Roman" w:cs="Times New Roman"/>
                <w:b/>
                <w:bCs/>
                <w:sz w:val="24"/>
                <w:szCs w:val="24"/>
              </w:rPr>
              <w:t xml:space="preserve">No </w:t>
            </w:r>
          </w:p>
        </w:tc>
        <w:tc>
          <w:tcPr>
            <w:tcW w:w="3060" w:type="dxa"/>
            <w:vMerge w:val="restart"/>
          </w:tcPr>
          <w:p w14:paraId="2F1625FA" w14:textId="77777777" w:rsidR="00DF5B90" w:rsidRPr="00E531E0" w:rsidRDefault="00DF5B90" w:rsidP="00AD6E05">
            <w:pPr>
              <w:tabs>
                <w:tab w:val="left" w:pos="709"/>
              </w:tabs>
              <w:jc w:val="center"/>
              <w:rPr>
                <w:rFonts w:ascii="Times New Roman" w:hAnsi="Times New Roman" w:cs="Times New Roman"/>
                <w:b/>
                <w:bCs/>
                <w:sz w:val="24"/>
                <w:szCs w:val="24"/>
              </w:rPr>
            </w:pPr>
            <w:r w:rsidRPr="00E531E0">
              <w:rPr>
                <w:rFonts w:ascii="Times New Roman" w:hAnsi="Times New Roman" w:cs="Times New Roman"/>
                <w:b/>
                <w:bCs/>
                <w:sz w:val="24"/>
                <w:szCs w:val="24"/>
              </w:rPr>
              <w:t>Formulasi</w:t>
            </w:r>
          </w:p>
        </w:tc>
        <w:tc>
          <w:tcPr>
            <w:tcW w:w="3510" w:type="dxa"/>
            <w:gridSpan w:val="3"/>
          </w:tcPr>
          <w:p w14:paraId="7FBBB4FE" w14:textId="77777777" w:rsidR="00DF5B90" w:rsidRPr="00E531E0" w:rsidRDefault="00DF5B90" w:rsidP="00AD6E05">
            <w:pPr>
              <w:tabs>
                <w:tab w:val="left" w:pos="709"/>
              </w:tabs>
              <w:jc w:val="center"/>
              <w:rPr>
                <w:rFonts w:ascii="Times New Roman" w:hAnsi="Times New Roman" w:cs="Times New Roman"/>
                <w:b/>
                <w:bCs/>
                <w:sz w:val="24"/>
                <w:szCs w:val="24"/>
              </w:rPr>
            </w:pPr>
            <w:r w:rsidRPr="00E531E0">
              <w:rPr>
                <w:rFonts w:ascii="Times New Roman" w:hAnsi="Times New Roman" w:cs="Times New Roman"/>
                <w:b/>
                <w:bCs/>
                <w:sz w:val="24"/>
                <w:szCs w:val="24"/>
              </w:rPr>
              <w:t>Pengamatan Pada Hari Ke-</w:t>
            </w:r>
          </w:p>
        </w:tc>
      </w:tr>
      <w:tr w:rsidR="00DF5B90" w:rsidRPr="00E531E0" w14:paraId="65A7522B" w14:textId="77777777" w:rsidTr="00AD6E05">
        <w:tc>
          <w:tcPr>
            <w:tcW w:w="540" w:type="dxa"/>
            <w:vMerge/>
          </w:tcPr>
          <w:p w14:paraId="3BD4781E" w14:textId="77777777" w:rsidR="00DF5B90" w:rsidRPr="00E531E0" w:rsidRDefault="00DF5B90" w:rsidP="00AD6E05">
            <w:pPr>
              <w:tabs>
                <w:tab w:val="left" w:pos="709"/>
              </w:tabs>
              <w:jc w:val="both"/>
              <w:rPr>
                <w:rFonts w:ascii="Times New Roman" w:hAnsi="Times New Roman" w:cs="Times New Roman"/>
                <w:b/>
                <w:bCs/>
                <w:sz w:val="24"/>
                <w:szCs w:val="24"/>
              </w:rPr>
            </w:pPr>
          </w:p>
        </w:tc>
        <w:tc>
          <w:tcPr>
            <w:tcW w:w="3060" w:type="dxa"/>
            <w:vMerge/>
          </w:tcPr>
          <w:p w14:paraId="6110F981" w14:textId="77777777" w:rsidR="00DF5B90" w:rsidRPr="00E531E0" w:rsidRDefault="00DF5B90" w:rsidP="00AD6E05">
            <w:pPr>
              <w:tabs>
                <w:tab w:val="left" w:pos="709"/>
              </w:tabs>
              <w:jc w:val="both"/>
              <w:rPr>
                <w:rFonts w:ascii="Times New Roman" w:hAnsi="Times New Roman" w:cs="Times New Roman"/>
                <w:b/>
                <w:bCs/>
                <w:sz w:val="24"/>
                <w:szCs w:val="24"/>
              </w:rPr>
            </w:pPr>
          </w:p>
        </w:tc>
        <w:tc>
          <w:tcPr>
            <w:tcW w:w="1170" w:type="dxa"/>
          </w:tcPr>
          <w:p w14:paraId="6340A533" w14:textId="77777777" w:rsidR="00DF5B90" w:rsidRPr="00E531E0" w:rsidRDefault="00DF5B90" w:rsidP="00AD6E05">
            <w:pPr>
              <w:tabs>
                <w:tab w:val="left" w:pos="709"/>
              </w:tabs>
              <w:jc w:val="center"/>
              <w:rPr>
                <w:rFonts w:ascii="Times New Roman" w:hAnsi="Times New Roman" w:cs="Times New Roman"/>
                <w:b/>
                <w:bCs/>
                <w:sz w:val="24"/>
                <w:szCs w:val="24"/>
              </w:rPr>
            </w:pPr>
            <w:r w:rsidRPr="00E531E0">
              <w:rPr>
                <w:rFonts w:ascii="Times New Roman" w:hAnsi="Times New Roman" w:cs="Times New Roman"/>
                <w:b/>
                <w:bCs/>
                <w:sz w:val="24"/>
                <w:szCs w:val="24"/>
              </w:rPr>
              <w:t>1</w:t>
            </w:r>
          </w:p>
        </w:tc>
        <w:tc>
          <w:tcPr>
            <w:tcW w:w="1170" w:type="dxa"/>
          </w:tcPr>
          <w:p w14:paraId="420E7F7A" w14:textId="77777777" w:rsidR="00DF5B90" w:rsidRPr="00E531E0" w:rsidRDefault="00DF5B90" w:rsidP="00AD6E05">
            <w:pPr>
              <w:tabs>
                <w:tab w:val="left" w:pos="709"/>
              </w:tabs>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1170" w:type="dxa"/>
          </w:tcPr>
          <w:p w14:paraId="413D3F04" w14:textId="77777777" w:rsidR="00DF5B90" w:rsidRPr="00E531E0" w:rsidRDefault="00DF5B90" w:rsidP="00AD6E05">
            <w:pPr>
              <w:tabs>
                <w:tab w:val="left" w:pos="709"/>
              </w:tabs>
              <w:jc w:val="center"/>
              <w:rPr>
                <w:rFonts w:ascii="Times New Roman" w:hAnsi="Times New Roman" w:cs="Times New Roman"/>
                <w:b/>
                <w:bCs/>
                <w:sz w:val="24"/>
                <w:szCs w:val="24"/>
              </w:rPr>
            </w:pPr>
            <w:r>
              <w:rPr>
                <w:rFonts w:ascii="Times New Roman" w:hAnsi="Times New Roman" w:cs="Times New Roman"/>
                <w:b/>
                <w:bCs/>
                <w:sz w:val="24"/>
                <w:szCs w:val="24"/>
              </w:rPr>
              <w:t>7</w:t>
            </w:r>
          </w:p>
        </w:tc>
      </w:tr>
      <w:tr w:rsidR="00DF5B90" w:rsidRPr="00E531E0" w14:paraId="36C91D27" w14:textId="77777777" w:rsidTr="00AD6E05">
        <w:tc>
          <w:tcPr>
            <w:tcW w:w="540" w:type="dxa"/>
          </w:tcPr>
          <w:p w14:paraId="5F083407"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1.</w:t>
            </w:r>
          </w:p>
        </w:tc>
        <w:tc>
          <w:tcPr>
            <w:tcW w:w="3060" w:type="dxa"/>
          </w:tcPr>
          <w:p w14:paraId="58C0ECC6"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F0 (Formula 0)</w:t>
            </w:r>
          </w:p>
        </w:tc>
        <w:tc>
          <w:tcPr>
            <w:tcW w:w="1170" w:type="dxa"/>
          </w:tcPr>
          <w:p w14:paraId="7C4847E9"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3,29</w:t>
            </w:r>
          </w:p>
        </w:tc>
        <w:tc>
          <w:tcPr>
            <w:tcW w:w="1170" w:type="dxa"/>
          </w:tcPr>
          <w:p w14:paraId="7BFBA9A1"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3,29</w:t>
            </w:r>
          </w:p>
        </w:tc>
        <w:tc>
          <w:tcPr>
            <w:tcW w:w="1170" w:type="dxa"/>
          </w:tcPr>
          <w:p w14:paraId="00A78C97"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3,29</w:t>
            </w:r>
          </w:p>
        </w:tc>
      </w:tr>
      <w:tr w:rsidR="00DF5B90" w:rsidRPr="00E531E0" w14:paraId="6B4C6FBF" w14:textId="77777777" w:rsidTr="00AD6E05">
        <w:tc>
          <w:tcPr>
            <w:tcW w:w="540" w:type="dxa"/>
          </w:tcPr>
          <w:p w14:paraId="5C701FA8"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2.</w:t>
            </w:r>
          </w:p>
        </w:tc>
        <w:tc>
          <w:tcPr>
            <w:tcW w:w="3060" w:type="dxa"/>
          </w:tcPr>
          <w:p w14:paraId="547B6811"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F1 (Formula 1)</w:t>
            </w:r>
          </w:p>
          <w:p w14:paraId="1D542D91"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PGA 14,5 g</w:t>
            </w:r>
          </w:p>
        </w:tc>
        <w:tc>
          <w:tcPr>
            <w:tcW w:w="1170" w:type="dxa"/>
          </w:tcPr>
          <w:p w14:paraId="4164E1E7"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5,61</w:t>
            </w:r>
          </w:p>
        </w:tc>
        <w:tc>
          <w:tcPr>
            <w:tcW w:w="1170" w:type="dxa"/>
          </w:tcPr>
          <w:p w14:paraId="563B26AB"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5,21</w:t>
            </w:r>
          </w:p>
        </w:tc>
        <w:tc>
          <w:tcPr>
            <w:tcW w:w="1170" w:type="dxa"/>
          </w:tcPr>
          <w:p w14:paraId="36476076"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5,10</w:t>
            </w:r>
          </w:p>
        </w:tc>
      </w:tr>
      <w:tr w:rsidR="00DF5B90" w:rsidRPr="00E531E0" w14:paraId="2966F565" w14:textId="77777777" w:rsidTr="00AD6E05">
        <w:tc>
          <w:tcPr>
            <w:tcW w:w="540" w:type="dxa"/>
          </w:tcPr>
          <w:p w14:paraId="6E67ED44"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3.</w:t>
            </w:r>
          </w:p>
        </w:tc>
        <w:tc>
          <w:tcPr>
            <w:tcW w:w="3060" w:type="dxa"/>
          </w:tcPr>
          <w:p w14:paraId="240645B6"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F2 (Formula 2)</w:t>
            </w:r>
          </w:p>
          <w:p w14:paraId="1FAD2246"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Hemiselulosa 14,5 g</w:t>
            </w:r>
          </w:p>
        </w:tc>
        <w:tc>
          <w:tcPr>
            <w:tcW w:w="1170" w:type="dxa"/>
          </w:tcPr>
          <w:p w14:paraId="50089206"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8,78</w:t>
            </w:r>
          </w:p>
        </w:tc>
        <w:tc>
          <w:tcPr>
            <w:tcW w:w="1170" w:type="dxa"/>
          </w:tcPr>
          <w:p w14:paraId="73D6CBAA"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8,57</w:t>
            </w:r>
          </w:p>
        </w:tc>
        <w:tc>
          <w:tcPr>
            <w:tcW w:w="1170" w:type="dxa"/>
          </w:tcPr>
          <w:p w14:paraId="125030A5"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8,00</w:t>
            </w:r>
          </w:p>
        </w:tc>
      </w:tr>
      <w:tr w:rsidR="00DF5B90" w:rsidRPr="00E531E0" w14:paraId="74E7A64C" w14:textId="77777777" w:rsidTr="00AD6E05">
        <w:tc>
          <w:tcPr>
            <w:tcW w:w="540" w:type="dxa"/>
          </w:tcPr>
          <w:p w14:paraId="6DE0FA28"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4.</w:t>
            </w:r>
          </w:p>
        </w:tc>
        <w:tc>
          <w:tcPr>
            <w:tcW w:w="3060" w:type="dxa"/>
          </w:tcPr>
          <w:p w14:paraId="6AE9C1E5"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F3 (Formula 3)</w:t>
            </w:r>
          </w:p>
          <w:p w14:paraId="24C067A7"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PGA 7,25 g</w:t>
            </w:r>
          </w:p>
          <w:p w14:paraId="04553615"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Hemiselulosa 7,25 g</w:t>
            </w:r>
          </w:p>
        </w:tc>
        <w:tc>
          <w:tcPr>
            <w:tcW w:w="1170" w:type="dxa"/>
          </w:tcPr>
          <w:p w14:paraId="540870E2"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8,47</w:t>
            </w:r>
          </w:p>
        </w:tc>
        <w:tc>
          <w:tcPr>
            <w:tcW w:w="1170" w:type="dxa"/>
          </w:tcPr>
          <w:p w14:paraId="62DF8336"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8,08</w:t>
            </w:r>
          </w:p>
        </w:tc>
        <w:tc>
          <w:tcPr>
            <w:tcW w:w="1170" w:type="dxa"/>
          </w:tcPr>
          <w:p w14:paraId="33B9AB26"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7,83</w:t>
            </w:r>
          </w:p>
        </w:tc>
      </w:tr>
      <w:tr w:rsidR="00DF5B90" w:rsidRPr="00E531E0" w14:paraId="7D6F80D3" w14:textId="77777777" w:rsidTr="00AD6E05">
        <w:tc>
          <w:tcPr>
            <w:tcW w:w="540" w:type="dxa"/>
          </w:tcPr>
          <w:p w14:paraId="75E3951C"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5.</w:t>
            </w:r>
          </w:p>
        </w:tc>
        <w:tc>
          <w:tcPr>
            <w:tcW w:w="3060" w:type="dxa"/>
          </w:tcPr>
          <w:p w14:paraId="36DC5BC4"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F4 (Formula 4)</w:t>
            </w:r>
          </w:p>
          <w:p w14:paraId="3EB94D23"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PGA 4,83 g</w:t>
            </w:r>
          </w:p>
          <w:p w14:paraId="65D116DF"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Hemiselulosa 9,66 g</w:t>
            </w:r>
          </w:p>
        </w:tc>
        <w:tc>
          <w:tcPr>
            <w:tcW w:w="1170" w:type="dxa"/>
          </w:tcPr>
          <w:p w14:paraId="21675D14"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8,55</w:t>
            </w:r>
          </w:p>
        </w:tc>
        <w:tc>
          <w:tcPr>
            <w:tcW w:w="1170" w:type="dxa"/>
          </w:tcPr>
          <w:p w14:paraId="156A899B"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8,47</w:t>
            </w:r>
          </w:p>
        </w:tc>
        <w:tc>
          <w:tcPr>
            <w:tcW w:w="1170" w:type="dxa"/>
          </w:tcPr>
          <w:p w14:paraId="332DC1C5"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8,29</w:t>
            </w:r>
          </w:p>
        </w:tc>
      </w:tr>
      <w:tr w:rsidR="00DF5B90" w:rsidRPr="00E531E0" w14:paraId="52C5780E" w14:textId="77777777" w:rsidTr="00AD6E05">
        <w:tc>
          <w:tcPr>
            <w:tcW w:w="540" w:type="dxa"/>
          </w:tcPr>
          <w:p w14:paraId="39AE0BD3"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6.</w:t>
            </w:r>
          </w:p>
        </w:tc>
        <w:tc>
          <w:tcPr>
            <w:tcW w:w="3060" w:type="dxa"/>
          </w:tcPr>
          <w:p w14:paraId="65086A27"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F5 (Formula 5)</w:t>
            </w:r>
          </w:p>
          <w:p w14:paraId="0EDD4578"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PGA 9,66 g</w:t>
            </w:r>
          </w:p>
          <w:p w14:paraId="59BEC444"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Hemiselulosa 4,83 g</w:t>
            </w:r>
          </w:p>
        </w:tc>
        <w:tc>
          <w:tcPr>
            <w:tcW w:w="1170" w:type="dxa"/>
          </w:tcPr>
          <w:p w14:paraId="067C3CF9"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7,78</w:t>
            </w:r>
          </w:p>
        </w:tc>
        <w:tc>
          <w:tcPr>
            <w:tcW w:w="1170" w:type="dxa"/>
          </w:tcPr>
          <w:p w14:paraId="673BCEE2"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7,47</w:t>
            </w:r>
          </w:p>
        </w:tc>
        <w:tc>
          <w:tcPr>
            <w:tcW w:w="1170" w:type="dxa"/>
          </w:tcPr>
          <w:p w14:paraId="7C7C974E"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7,28</w:t>
            </w:r>
          </w:p>
        </w:tc>
      </w:tr>
    </w:tbl>
    <w:p w14:paraId="7C9BA080" w14:textId="77777777" w:rsidR="00DF5B90" w:rsidRPr="00E531E0" w:rsidRDefault="00DF5B90" w:rsidP="00DF5B90">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E531E0">
        <w:rPr>
          <w:rFonts w:ascii="Times New Roman" w:hAnsi="Times New Roman" w:cs="Times New Roman"/>
          <w:sz w:val="24"/>
          <w:szCs w:val="24"/>
        </w:rPr>
        <w:t>Dari tabel 4.</w:t>
      </w:r>
      <w:r>
        <w:rPr>
          <w:rFonts w:ascii="Times New Roman" w:hAnsi="Times New Roman" w:cs="Times New Roman"/>
          <w:sz w:val="24"/>
          <w:szCs w:val="24"/>
        </w:rPr>
        <w:t>8</w:t>
      </w:r>
      <w:r w:rsidRPr="00E531E0">
        <w:rPr>
          <w:rFonts w:ascii="Times New Roman" w:hAnsi="Times New Roman" w:cs="Times New Roman"/>
          <w:b/>
          <w:bCs/>
          <w:sz w:val="24"/>
          <w:szCs w:val="24"/>
        </w:rPr>
        <w:t xml:space="preserve"> </w:t>
      </w:r>
      <w:r w:rsidRPr="00E531E0">
        <w:rPr>
          <w:rFonts w:ascii="Times New Roman" w:hAnsi="Times New Roman" w:cs="Times New Roman"/>
          <w:sz w:val="24"/>
          <w:szCs w:val="24"/>
        </w:rPr>
        <w:t xml:space="preserve">tertera bahwa hasil uji pH yang telah dilakukan pada penelitian ini terlihat bahwasanya </w:t>
      </w:r>
      <w:r w:rsidRPr="00E531E0">
        <w:rPr>
          <w:rFonts w:ascii="Times New Roman" w:hAnsi="Times New Roman" w:cs="Times New Roman"/>
          <w:color w:val="000000"/>
          <w:sz w:val="24"/>
          <w:szCs w:val="24"/>
        </w:rPr>
        <w:t>pH formula F0 stabil dikarenakan formula blanko emulsi.</w:t>
      </w:r>
      <w:r w:rsidRPr="00E531E0">
        <w:rPr>
          <w:rFonts w:ascii="Times New Roman" w:hAnsi="Times New Roman" w:cs="Times New Roman"/>
          <w:sz w:val="24"/>
          <w:szCs w:val="24"/>
        </w:rPr>
        <w:t xml:space="preserve"> pH dari formula F1 (standart) yang menunjukkan sediaan emulsi minyak ikan merupakan sediaan asam lemah karena masih berada pada rentang (4-7) dengan nilai pH keasamaan yang didapat masih aman untuk jenis sediaan </w:t>
      </w:r>
      <w:r>
        <w:rPr>
          <w:rFonts w:ascii="Times New Roman" w:hAnsi="Times New Roman" w:cs="Times New Roman"/>
          <w:sz w:val="24"/>
          <w:szCs w:val="24"/>
        </w:rPr>
        <w:t>oral</w:t>
      </w:r>
      <w:r w:rsidRPr="00E531E0">
        <w:rPr>
          <w:rFonts w:ascii="Times New Roman" w:hAnsi="Times New Roman" w:cs="Times New Roman"/>
          <w:sz w:val="24"/>
          <w:szCs w:val="24"/>
        </w:rPr>
        <w:t xml:space="preserve"> karena pH nya mendekati pH yang diinginkan adapun faktor yang dapat </w:t>
      </w:r>
      <w:r w:rsidRPr="00E531E0">
        <w:rPr>
          <w:rFonts w:ascii="Times New Roman" w:hAnsi="Times New Roman" w:cs="Times New Roman"/>
          <w:sz w:val="24"/>
          <w:szCs w:val="24"/>
        </w:rPr>
        <w:lastRenderedPageBreak/>
        <w:t xml:space="preserve">memengaruhi penurunan pH itu disebabkan suhu penyimpanan, campuran C02 dengan air </w:t>
      </w:r>
      <w:sdt>
        <w:sdtPr>
          <w:rPr>
            <w:rFonts w:ascii="Times New Roman" w:hAnsi="Times New Roman" w:cs="Times New Roman"/>
            <w:color w:val="000000"/>
            <w:sz w:val="24"/>
            <w:szCs w:val="24"/>
          </w:rPr>
          <w:tag w:val="MENDELEY_CITATION_v3_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"/>
          <w:id w:val="1806494718"/>
          <w:placeholder>
            <w:docPart w:val="DA610F8B43894839B811FB2A26108179"/>
          </w:placeholder>
        </w:sdtPr>
        <w:sdtEndPr/>
        <w:sdtContent>
          <w:r w:rsidRPr="00E531E0">
            <w:rPr>
              <w:rFonts w:ascii="Times New Roman" w:hAnsi="Times New Roman" w:cs="Times New Roman"/>
              <w:color w:val="000000"/>
              <w:sz w:val="24"/>
              <w:szCs w:val="24"/>
            </w:rPr>
            <w:t>(Aprilya et al., 2021).</w:t>
          </w:r>
        </w:sdtContent>
      </w:sdt>
      <w:r w:rsidRPr="00E531E0">
        <w:rPr>
          <w:rFonts w:ascii="Times New Roman" w:hAnsi="Times New Roman" w:cs="Times New Roman"/>
          <w:color w:val="000000"/>
          <w:sz w:val="24"/>
          <w:szCs w:val="24"/>
        </w:rPr>
        <w:t xml:space="preserve"> Pada formula F2, F3, F4, nilai pH masing-masing formula belum memenuhi syarat. Diketahui bahwa semakin tinggi konsentrasi hemiselulosa dalam sediaan akan meningkatkan nilai pH. Hal ini disebabkan oleh pelarut pada saat pengisolasian hemiselulosa TKKS yang cenderung bersifat basa. Sehingga mampu mempengaruhi pH suatu sediaan. Berdasarkan hal tersebut perlu dipertimbangkan jumlah hemiselulosa yang digunakan dalam suatu sediaan oral agar tetap sesuai dengan standart pH yang dipersyaratkan dan menghindari dampak iritasi pada saluran cerna pada saat pemakaian. Pada formula F5 pada hari ke-3 dan hari ke-7 mengalami penurunan pH yang sudah memenuhi standart pH yang dipersyaratkan. Dan pada formula F1,</w:t>
      </w:r>
      <w:r>
        <w:rPr>
          <w:rFonts w:ascii="Times New Roman" w:hAnsi="Times New Roman" w:cs="Times New Roman"/>
          <w:color w:val="000000"/>
          <w:sz w:val="24"/>
          <w:szCs w:val="24"/>
        </w:rPr>
        <w:t xml:space="preserve"> </w:t>
      </w:r>
      <w:r w:rsidRPr="00E531E0">
        <w:rPr>
          <w:rFonts w:ascii="Times New Roman" w:hAnsi="Times New Roman" w:cs="Times New Roman"/>
          <w:color w:val="000000"/>
          <w:sz w:val="24"/>
          <w:szCs w:val="24"/>
        </w:rPr>
        <w:t>F2,</w:t>
      </w:r>
      <w:r>
        <w:rPr>
          <w:rFonts w:ascii="Times New Roman" w:hAnsi="Times New Roman" w:cs="Times New Roman"/>
          <w:color w:val="000000"/>
          <w:sz w:val="24"/>
          <w:szCs w:val="24"/>
        </w:rPr>
        <w:t xml:space="preserve"> </w:t>
      </w:r>
      <w:r w:rsidRPr="00E531E0">
        <w:rPr>
          <w:rFonts w:ascii="Times New Roman" w:hAnsi="Times New Roman" w:cs="Times New Roman"/>
          <w:color w:val="000000"/>
          <w:sz w:val="24"/>
          <w:szCs w:val="24"/>
        </w:rPr>
        <w:t>F3,</w:t>
      </w:r>
      <w:r>
        <w:rPr>
          <w:rFonts w:ascii="Times New Roman" w:hAnsi="Times New Roman" w:cs="Times New Roman"/>
          <w:color w:val="000000"/>
          <w:sz w:val="24"/>
          <w:szCs w:val="24"/>
        </w:rPr>
        <w:t xml:space="preserve"> </w:t>
      </w:r>
      <w:r w:rsidRPr="00E531E0">
        <w:rPr>
          <w:rFonts w:ascii="Times New Roman" w:hAnsi="Times New Roman" w:cs="Times New Roman"/>
          <w:color w:val="000000"/>
          <w:sz w:val="24"/>
          <w:szCs w:val="24"/>
        </w:rPr>
        <w:t xml:space="preserve">F4 hasil pengujian pH juga mengalami penurunan pH sediaan emulsi pada hari ke-3 dan hari ke-7 karena pengaruh penyimpanan. </w:t>
      </w:r>
      <w:r w:rsidRPr="00E531E0">
        <w:rPr>
          <w:rFonts w:ascii="Times New Roman" w:hAnsi="Times New Roman" w:cs="Times New Roman"/>
          <w:sz w:val="24"/>
          <w:szCs w:val="24"/>
        </w:rPr>
        <w:t>Hasil uji pH dapat dilihat pada lampiran 1</w:t>
      </w:r>
      <w:r>
        <w:rPr>
          <w:rFonts w:ascii="Times New Roman" w:hAnsi="Times New Roman" w:cs="Times New Roman"/>
          <w:sz w:val="24"/>
          <w:szCs w:val="24"/>
        </w:rPr>
        <w:t>1</w:t>
      </w:r>
    </w:p>
    <w:p w14:paraId="79695285" w14:textId="77777777" w:rsidR="00DF5B90" w:rsidRPr="00DF5B90" w:rsidRDefault="00DF5B90" w:rsidP="00C42BDD">
      <w:pPr>
        <w:pStyle w:val="Heading3"/>
        <w:numPr>
          <w:ilvl w:val="0"/>
          <w:numId w:val="3"/>
        </w:numPr>
        <w:spacing w:line="480" w:lineRule="auto"/>
        <w:ind w:left="540" w:hanging="540"/>
        <w:rPr>
          <w:rFonts w:asciiTheme="majorBidi" w:hAnsiTheme="majorBidi"/>
          <w:b/>
          <w:bCs/>
          <w:color w:val="000000" w:themeColor="text1"/>
          <w:sz w:val="24"/>
          <w:szCs w:val="24"/>
        </w:rPr>
      </w:pPr>
      <w:bookmarkStart w:id="88" w:name="_Toc174845573"/>
      <w:bookmarkStart w:id="89" w:name="_Toc175665714"/>
      <w:bookmarkStart w:id="90" w:name="_Toc179514920"/>
      <w:r w:rsidRPr="00DF5B90">
        <w:rPr>
          <w:rFonts w:asciiTheme="majorBidi" w:hAnsiTheme="majorBidi"/>
          <w:b/>
          <w:bCs/>
          <w:color w:val="000000" w:themeColor="text1"/>
          <w:sz w:val="24"/>
          <w:szCs w:val="24"/>
        </w:rPr>
        <w:t>Uji Tipe Emulsi</w:t>
      </w:r>
      <w:bookmarkEnd w:id="88"/>
      <w:bookmarkEnd w:id="89"/>
      <w:bookmarkEnd w:id="90"/>
    </w:p>
    <w:p w14:paraId="588FBA9E" w14:textId="77777777" w:rsidR="00DF5B90" w:rsidRDefault="00DF5B90" w:rsidP="00DF5B90">
      <w:pPr>
        <w:tabs>
          <w:tab w:val="left" w:pos="709"/>
        </w:tabs>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ab/>
        <w:t>Pengujian tipe emulsi dilakukan untuk melihat tipe emulsi yang dihasilkan. Untuk hasil uji tipe emulsi pada sediaan emulsi dapat dilihat pada tabel 4.</w:t>
      </w:r>
      <w:r>
        <w:rPr>
          <w:rFonts w:ascii="Times New Roman" w:hAnsi="Times New Roman" w:cs="Times New Roman"/>
          <w:sz w:val="24"/>
          <w:szCs w:val="24"/>
        </w:rPr>
        <w:t>9</w:t>
      </w:r>
    </w:p>
    <w:p w14:paraId="762E02AD" w14:textId="77777777" w:rsidR="00DF5B90" w:rsidRPr="00E531E0" w:rsidRDefault="00DF5B90" w:rsidP="00DF5B90">
      <w:pPr>
        <w:tabs>
          <w:tab w:val="left" w:pos="709"/>
        </w:tabs>
        <w:spacing w:line="480" w:lineRule="auto"/>
        <w:jc w:val="both"/>
        <w:rPr>
          <w:rFonts w:ascii="Times New Roman" w:hAnsi="Times New Roman" w:cs="Times New Roman"/>
          <w:sz w:val="24"/>
          <w:szCs w:val="24"/>
        </w:rPr>
      </w:pPr>
    </w:p>
    <w:p w14:paraId="1CF71472" w14:textId="77777777" w:rsidR="00DF5B90" w:rsidRPr="003800F1" w:rsidRDefault="00DF5B90" w:rsidP="00DF5B90">
      <w:pPr>
        <w:pStyle w:val="Caption"/>
        <w:jc w:val="center"/>
        <w:rPr>
          <w:rFonts w:ascii="Times New Roman" w:hAnsi="Times New Roman" w:cs="Times New Roman"/>
          <w:color w:val="auto"/>
          <w:sz w:val="24"/>
          <w:szCs w:val="24"/>
        </w:rPr>
      </w:pPr>
      <w:bookmarkStart w:id="91" w:name="_Toc174844628"/>
      <w:bookmarkStart w:id="92" w:name="_Toc175761550"/>
      <w:bookmarkStart w:id="93" w:name="_Toc179515689"/>
      <w:r w:rsidRPr="003800F1">
        <w:rPr>
          <w:rFonts w:ascii="Times New Roman" w:hAnsi="Times New Roman" w:cs="Times New Roman"/>
          <w:color w:val="auto"/>
          <w:sz w:val="24"/>
          <w:szCs w:val="24"/>
        </w:rPr>
        <w:t xml:space="preserve">Tabel 4. </w:t>
      </w:r>
      <w:r w:rsidRPr="003800F1">
        <w:rPr>
          <w:rFonts w:ascii="Times New Roman" w:hAnsi="Times New Roman" w:cs="Times New Roman"/>
          <w:color w:val="auto"/>
          <w:sz w:val="24"/>
          <w:szCs w:val="24"/>
        </w:rPr>
        <w:fldChar w:fldCharType="begin"/>
      </w:r>
      <w:r w:rsidRPr="003800F1">
        <w:rPr>
          <w:rFonts w:ascii="Times New Roman" w:hAnsi="Times New Roman" w:cs="Times New Roman"/>
          <w:color w:val="auto"/>
          <w:sz w:val="24"/>
          <w:szCs w:val="24"/>
        </w:rPr>
        <w:instrText xml:space="preserve"> SEQ Tabel_4. \* ARABIC </w:instrText>
      </w:r>
      <w:r w:rsidRPr="003800F1">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9</w:t>
      </w:r>
      <w:r w:rsidRPr="003800F1">
        <w:rPr>
          <w:rFonts w:ascii="Times New Roman" w:hAnsi="Times New Roman" w:cs="Times New Roman"/>
          <w:color w:val="auto"/>
          <w:sz w:val="24"/>
          <w:szCs w:val="24"/>
        </w:rPr>
        <w:fldChar w:fldCharType="end"/>
      </w:r>
      <w:r w:rsidRPr="003800F1">
        <w:rPr>
          <w:rFonts w:ascii="Times New Roman" w:hAnsi="Times New Roman" w:cs="Times New Roman"/>
          <w:color w:val="auto"/>
          <w:sz w:val="24"/>
          <w:szCs w:val="24"/>
        </w:rPr>
        <w:t xml:space="preserve"> </w:t>
      </w:r>
      <w:r w:rsidRPr="003800F1">
        <w:rPr>
          <w:rFonts w:ascii="Times New Roman" w:hAnsi="Times New Roman" w:cs="Times New Roman"/>
          <w:b w:val="0"/>
          <w:bCs w:val="0"/>
          <w:color w:val="auto"/>
          <w:sz w:val="24"/>
          <w:szCs w:val="24"/>
        </w:rPr>
        <w:t>Hasil Tipe Emulsi</w:t>
      </w:r>
      <w:bookmarkEnd w:id="91"/>
      <w:bookmarkEnd w:id="92"/>
      <w:bookmarkEnd w:id="93"/>
    </w:p>
    <w:tbl>
      <w:tblPr>
        <w:tblStyle w:val="TableGrid"/>
        <w:tblW w:w="0" w:type="auto"/>
        <w:tblInd w:w="108" w:type="dxa"/>
        <w:tblLook w:val="04A0" w:firstRow="1" w:lastRow="0" w:firstColumn="1" w:lastColumn="0" w:noHBand="0" w:noVBand="1"/>
      </w:tblPr>
      <w:tblGrid>
        <w:gridCol w:w="510"/>
        <w:gridCol w:w="2280"/>
        <w:gridCol w:w="1530"/>
        <w:gridCol w:w="1530"/>
        <w:gridCol w:w="1530"/>
      </w:tblGrid>
      <w:tr w:rsidR="00DF5B90" w:rsidRPr="00E531E0" w14:paraId="07219CE3" w14:textId="77777777" w:rsidTr="00AD6E05">
        <w:tc>
          <w:tcPr>
            <w:tcW w:w="510" w:type="dxa"/>
            <w:vMerge w:val="restart"/>
          </w:tcPr>
          <w:p w14:paraId="4DD8131C" w14:textId="77777777" w:rsidR="00DF5B90" w:rsidRPr="00E531E0" w:rsidRDefault="00DF5B90" w:rsidP="00AD6E05">
            <w:pPr>
              <w:tabs>
                <w:tab w:val="left" w:pos="709"/>
              </w:tabs>
              <w:jc w:val="both"/>
              <w:rPr>
                <w:rFonts w:ascii="Times New Roman" w:hAnsi="Times New Roman" w:cs="Times New Roman"/>
                <w:b/>
                <w:bCs/>
                <w:sz w:val="24"/>
                <w:szCs w:val="24"/>
              </w:rPr>
            </w:pPr>
            <w:r w:rsidRPr="00E531E0">
              <w:rPr>
                <w:rFonts w:ascii="Times New Roman" w:hAnsi="Times New Roman" w:cs="Times New Roman"/>
                <w:b/>
                <w:bCs/>
                <w:sz w:val="24"/>
                <w:szCs w:val="24"/>
              </w:rPr>
              <w:t xml:space="preserve">No </w:t>
            </w:r>
          </w:p>
        </w:tc>
        <w:tc>
          <w:tcPr>
            <w:tcW w:w="2280" w:type="dxa"/>
            <w:vMerge w:val="restart"/>
          </w:tcPr>
          <w:p w14:paraId="7561EDC3" w14:textId="77777777" w:rsidR="00DF5B90" w:rsidRPr="00E531E0" w:rsidRDefault="00DF5B90" w:rsidP="00AD6E05">
            <w:pPr>
              <w:tabs>
                <w:tab w:val="left" w:pos="709"/>
              </w:tabs>
              <w:jc w:val="center"/>
              <w:rPr>
                <w:rFonts w:ascii="Times New Roman" w:hAnsi="Times New Roman" w:cs="Times New Roman"/>
                <w:b/>
                <w:bCs/>
                <w:sz w:val="24"/>
                <w:szCs w:val="24"/>
              </w:rPr>
            </w:pPr>
            <w:r w:rsidRPr="00E531E0">
              <w:rPr>
                <w:rFonts w:ascii="Times New Roman" w:hAnsi="Times New Roman" w:cs="Times New Roman"/>
                <w:b/>
                <w:bCs/>
                <w:sz w:val="24"/>
                <w:szCs w:val="24"/>
              </w:rPr>
              <w:t>Formulasi</w:t>
            </w:r>
          </w:p>
        </w:tc>
        <w:tc>
          <w:tcPr>
            <w:tcW w:w="4590" w:type="dxa"/>
            <w:gridSpan w:val="3"/>
          </w:tcPr>
          <w:p w14:paraId="48EB54D0" w14:textId="77777777" w:rsidR="00DF5B90" w:rsidRPr="00E531E0" w:rsidRDefault="00DF5B90" w:rsidP="00AD6E05">
            <w:pPr>
              <w:tabs>
                <w:tab w:val="left" w:pos="709"/>
              </w:tabs>
              <w:jc w:val="center"/>
              <w:rPr>
                <w:rFonts w:ascii="Times New Roman" w:hAnsi="Times New Roman" w:cs="Times New Roman"/>
                <w:b/>
                <w:bCs/>
                <w:sz w:val="24"/>
                <w:szCs w:val="24"/>
              </w:rPr>
            </w:pPr>
            <w:r w:rsidRPr="00E531E0">
              <w:rPr>
                <w:rFonts w:ascii="Times New Roman" w:hAnsi="Times New Roman" w:cs="Times New Roman"/>
                <w:b/>
                <w:bCs/>
                <w:sz w:val="24"/>
                <w:szCs w:val="24"/>
              </w:rPr>
              <w:t>Pengamatan Pada Hari Ke-</w:t>
            </w:r>
          </w:p>
        </w:tc>
      </w:tr>
      <w:tr w:rsidR="00DF5B90" w:rsidRPr="00E531E0" w14:paraId="15534B77" w14:textId="77777777" w:rsidTr="00AD6E05">
        <w:tc>
          <w:tcPr>
            <w:tcW w:w="510" w:type="dxa"/>
            <w:vMerge/>
          </w:tcPr>
          <w:p w14:paraId="2F8C6477" w14:textId="77777777" w:rsidR="00DF5B90" w:rsidRPr="00E531E0" w:rsidRDefault="00DF5B90" w:rsidP="00AD6E05">
            <w:pPr>
              <w:tabs>
                <w:tab w:val="left" w:pos="709"/>
              </w:tabs>
              <w:jc w:val="both"/>
              <w:rPr>
                <w:rFonts w:ascii="Times New Roman" w:hAnsi="Times New Roman" w:cs="Times New Roman"/>
                <w:b/>
                <w:bCs/>
                <w:sz w:val="24"/>
                <w:szCs w:val="24"/>
              </w:rPr>
            </w:pPr>
          </w:p>
        </w:tc>
        <w:tc>
          <w:tcPr>
            <w:tcW w:w="2280" w:type="dxa"/>
            <w:vMerge/>
          </w:tcPr>
          <w:p w14:paraId="37F70551" w14:textId="77777777" w:rsidR="00DF5B90" w:rsidRPr="00E531E0" w:rsidRDefault="00DF5B90" w:rsidP="00AD6E05">
            <w:pPr>
              <w:tabs>
                <w:tab w:val="left" w:pos="709"/>
              </w:tabs>
              <w:jc w:val="both"/>
              <w:rPr>
                <w:rFonts w:ascii="Times New Roman" w:hAnsi="Times New Roman" w:cs="Times New Roman"/>
                <w:b/>
                <w:bCs/>
                <w:sz w:val="24"/>
                <w:szCs w:val="24"/>
              </w:rPr>
            </w:pPr>
          </w:p>
        </w:tc>
        <w:tc>
          <w:tcPr>
            <w:tcW w:w="1530" w:type="dxa"/>
          </w:tcPr>
          <w:p w14:paraId="1A93D755" w14:textId="77777777" w:rsidR="00DF5B90" w:rsidRPr="00E531E0" w:rsidRDefault="00DF5B90" w:rsidP="00AD6E05">
            <w:pPr>
              <w:tabs>
                <w:tab w:val="left" w:pos="709"/>
              </w:tabs>
              <w:jc w:val="center"/>
              <w:rPr>
                <w:rFonts w:ascii="Times New Roman" w:hAnsi="Times New Roman" w:cs="Times New Roman"/>
                <w:b/>
                <w:bCs/>
                <w:sz w:val="24"/>
                <w:szCs w:val="24"/>
              </w:rPr>
            </w:pPr>
            <w:r w:rsidRPr="00E531E0">
              <w:rPr>
                <w:rFonts w:ascii="Times New Roman" w:hAnsi="Times New Roman" w:cs="Times New Roman"/>
                <w:b/>
                <w:bCs/>
                <w:sz w:val="24"/>
                <w:szCs w:val="24"/>
              </w:rPr>
              <w:t>1</w:t>
            </w:r>
          </w:p>
        </w:tc>
        <w:tc>
          <w:tcPr>
            <w:tcW w:w="1530" w:type="dxa"/>
          </w:tcPr>
          <w:p w14:paraId="34B8A8BA" w14:textId="77777777" w:rsidR="00DF5B90" w:rsidRPr="00E531E0" w:rsidRDefault="00DF5B90" w:rsidP="00AD6E05">
            <w:pPr>
              <w:tabs>
                <w:tab w:val="left" w:pos="709"/>
              </w:tabs>
              <w:jc w:val="center"/>
              <w:rPr>
                <w:rFonts w:ascii="Times New Roman" w:hAnsi="Times New Roman" w:cs="Times New Roman"/>
                <w:b/>
                <w:bCs/>
                <w:sz w:val="24"/>
                <w:szCs w:val="24"/>
              </w:rPr>
            </w:pPr>
            <w:r w:rsidRPr="00E531E0">
              <w:rPr>
                <w:rFonts w:ascii="Times New Roman" w:hAnsi="Times New Roman" w:cs="Times New Roman"/>
                <w:b/>
                <w:bCs/>
                <w:sz w:val="24"/>
                <w:szCs w:val="24"/>
              </w:rPr>
              <w:t>3</w:t>
            </w:r>
          </w:p>
        </w:tc>
        <w:tc>
          <w:tcPr>
            <w:tcW w:w="1530" w:type="dxa"/>
          </w:tcPr>
          <w:p w14:paraId="2B2DC109" w14:textId="77777777" w:rsidR="00DF5B90" w:rsidRPr="00E531E0" w:rsidRDefault="00DF5B90" w:rsidP="00AD6E05">
            <w:pPr>
              <w:tabs>
                <w:tab w:val="left" w:pos="709"/>
              </w:tabs>
              <w:jc w:val="center"/>
              <w:rPr>
                <w:rFonts w:ascii="Times New Roman" w:hAnsi="Times New Roman" w:cs="Times New Roman"/>
                <w:b/>
                <w:bCs/>
                <w:sz w:val="24"/>
                <w:szCs w:val="24"/>
              </w:rPr>
            </w:pPr>
            <w:r w:rsidRPr="00E531E0">
              <w:rPr>
                <w:rFonts w:ascii="Times New Roman" w:hAnsi="Times New Roman" w:cs="Times New Roman"/>
                <w:b/>
                <w:bCs/>
                <w:sz w:val="24"/>
                <w:szCs w:val="24"/>
              </w:rPr>
              <w:t>7</w:t>
            </w:r>
          </w:p>
        </w:tc>
      </w:tr>
      <w:tr w:rsidR="00DF5B90" w:rsidRPr="00E531E0" w14:paraId="11921168" w14:textId="77777777" w:rsidTr="00AD6E05">
        <w:tc>
          <w:tcPr>
            <w:tcW w:w="510" w:type="dxa"/>
          </w:tcPr>
          <w:p w14:paraId="3782DBDD"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1.</w:t>
            </w:r>
          </w:p>
        </w:tc>
        <w:tc>
          <w:tcPr>
            <w:tcW w:w="2280" w:type="dxa"/>
          </w:tcPr>
          <w:p w14:paraId="323979A3"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F0 (Formula 0)</w:t>
            </w:r>
          </w:p>
        </w:tc>
        <w:tc>
          <w:tcPr>
            <w:tcW w:w="1530" w:type="dxa"/>
          </w:tcPr>
          <w:p w14:paraId="61FC3F93"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M/A</w:t>
            </w:r>
          </w:p>
        </w:tc>
        <w:tc>
          <w:tcPr>
            <w:tcW w:w="1530" w:type="dxa"/>
          </w:tcPr>
          <w:p w14:paraId="251FD0AE"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M/A</w:t>
            </w:r>
          </w:p>
        </w:tc>
        <w:tc>
          <w:tcPr>
            <w:tcW w:w="1530" w:type="dxa"/>
          </w:tcPr>
          <w:p w14:paraId="50957ABA"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M/A</w:t>
            </w:r>
          </w:p>
        </w:tc>
      </w:tr>
      <w:tr w:rsidR="00DF5B90" w:rsidRPr="00E531E0" w14:paraId="56D68DF1" w14:textId="77777777" w:rsidTr="00AD6E05">
        <w:tc>
          <w:tcPr>
            <w:tcW w:w="510" w:type="dxa"/>
          </w:tcPr>
          <w:p w14:paraId="2BB28279"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2.</w:t>
            </w:r>
          </w:p>
        </w:tc>
        <w:tc>
          <w:tcPr>
            <w:tcW w:w="2280" w:type="dxa"/>
          </w:tcPr>
          <w:p w14:paraId="7A441E91"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F1 (Formula 1)</w:t>
            </w:r>
          </w:p>
          <w:p w14:paraId="22558CE0"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PGA 14,5 g</w:t>
            </w:r>
          </w:p>
        </w:tc>
        <w:tc>
          <w:tcPr>
            <w:tcW w:w="1530" w:type="dxa"/>
          </w:tcPr>
          <w:p w14:paraId="470A2BF1"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M/A</w:t>
            </w:r>
          </w:p>
        </w:tc>
        <w:tc>
          <w:tcPr>
            <w:tcW w:w="1530" w:type="dxa"/>
          </w:tcPr>
          <w:p w14:paraId="6C4489B9"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M/A</w:t>
            </w:r>
          </w:p>
        </w:tc>
        <w:tc>
          <w:tcPr>
            <w:tcW w:w="1530" w:type="dxa"/>
          </w:tcPr>
          <w:p w14:paraId="1C6481DC"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M/A</w:t>
            </w:r>
          </w:p>
        </w:tc>
      </w:tr>
      <w:tr w:rsidR="00DF5B90" w:rsidRPr="00E531E0" w14:paraId="46AB5290" w14:textId="77777777" w:rsidTr="00AD6E05">
        <w:tc>
          <w:tcPr>
            <w:tcW w:w="510" w:type="dxa"/>
          </w:tcPr>
          <w:p w14:paraId="00103929"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lastRenderedPageBreak/>
              <w:t>3.</w:t>
            </w:r>
          </w:p>
        </w:tc>
        <w:tc>
          <w:tcPr>
            <w:tcW w:w="2280" w:type="dxa"/>
          </w:tcPr>
          <w:p w14:paraId="096D8EDF"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F2 (Formula 2)</w:t>
            </w:r>
          </w:p>
          <w:p w14:paraId="4B0EC499"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Hemiselulosa 14,5 g</w:t>
            </w:r>
          </w:p>
        </w:tc>
        <w:tc>
          <w:tcPr>
            <w:tcW w:w="1530" w:type="dxa"/>
          </w:tcPr>
          <w:p w14:paraId="109902F0"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M/A</w:t>
            </w:r>
          </w:p>
        </w:tc>
        <w:tc>
          <w:tcPr>
            <w:tcW w:w="1530" w:type="dxa"/>
          </w:tcPr>
          <w:p w14:paraId="59125AEC"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M/A</w:t>
            </w:r>
          </w:p>
        </w:tc>
        <w:tc>
          <w:tcPr>
            <w:tcW w:w="1530" w:type="dxa"/>
          </w:tcPr>
          <w:p w14:paraId="3036F03E"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M/A</w:t>
            </w:r>
          </w:p>
        </w:tc>
      </w:tr>
      <w:tr w:rsidR="00DF5B90" w:rsidRPr="00E531E0" w14:paraId="3D98BFC4" w14:textId="77777777" w:rsidTr="00AD6E05">
        <w:tc>
          <w:tcPr>
            <w:tcW w:w="510" w:type="dxa"/>
          </w:tcPr>
          <w:p w14:paraId="358B4890"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4.</w:t>
            </w:r>
          </w:p>
        </w:tc>
        <w:tc>
          <w:tcPr>
            <w:tcW w:w="2280" w:type="dxa"/>
          </w:tcPr>
          <w:p w14:paraId="3B6B8585"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F3 (Formula 3)</w:t>
            </w:r>
          </w:p>
          <w:p w14:paraId="26EE048D"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PGA 7,25 g</w:t>
            </w:r>
          </w:p>
          <w:p w14:paraId="143168C5"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Hemiselulosa 7,25 g</w:t>
            </w:r>
          </w:p>
        </w:tc>
        <w:tc>
          <w:tcPr>
            <w:tcW w:w="1530" w:type="dxa"/>
          </w:tcPr>
          <w:p w14:paraId="468D1559"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M/A</w:t>
            </w:r>
          </w:p>
        </w:tc>
        <w:tc>
          <w:tcPr>
            <w:tcW w:w="1530" w:type="dxa"/>
          </w:tcPr>
          <w:p w14:paraId="2D78D19F"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M/A</w:t>
            </w:r>
          </w:p>
        </w:tc>
        <w:tc>
          <w:tcPr>
            <w:tcW w:w="1530" w:type="dxa"/>
          </w:tcPr>
          <w:p w14:paraId="0F0E95E2"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M/A</w:t>
            </w:r>
          </w:p>
        </w:tc>
      </w:tr>
      <w:tr w:rsidR="00DF5B90" w:rsidRPr="00E531E0" w14:paraId="4311EFEC" w14:textId="77777777" w:rsidTr="00AD6E05">
        <w:tc>
          <w:tcPr>
            <w:tcW w:w="510" w:type="dxa"/>
          </w:tcPr>
          <w:p w14:paraId="280192AE"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5.</w:t>
            </w:r>
          </w:p>
        </w:tc>
        <w:tc>
          <w:tcPr>
            <w:tcW w:w="2280" w:type="dxa"/>
          </w:tcPr>
          <w:p w14:paraId="5F64D3D5"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F4 (Formula 4)</w:t>
            </w:r>
          </w:p>
          <w:p w14:paraId="3A1F7C2E"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PGA 4,83 g</w:t>
            </w:r>
          </w:p>
          <w:p w14:paraId="64EBB678"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Hemiselulosa 9,66 g</w:t>
            </w:r>
          </w:p>
        </w:tc>
        <w:tc>
          <w:tcPr>
            <w:tcW w:w="1530" w:type="dxa"/>
          </w:tcPr>
          <w:p w14:paraId="41C3F78E"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M/A</w:t>
            </w:r>
          </w:p>
        </w:tc>
        <w:tc>
          <w:tcPr>
            <w:tcW w:w="1530" w:type="dxa"/>
          </w:tcPr>
          <w:p w14:paraId="15FCD3E3"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M/A</w:t>
            </w:r>
          </w:p>
        </w:tc>
        <w:tc>
          <w:tcPr>
            <w:tcW w:w="1530" w:type="dxa"/>
          </w:tcPr>
          <w:p w14:paraId="1F596204"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M/A</w:t>
            </w:r>
          </w:p>
        </w:tc>
      </w:tr>
      <w:tr w:rsidR="00DF5B90" w:rsidRPr="00E531E0" w14:paraId="3D7267B7" w14:textId="77777777" w:rsidTr="00AD6E05">
        <w:tc>
          <w:tcPr>
            <w:tcW w:w="510" w:type="dxa"/>
          </w:tcPr>
          <w:p w14:paraId="222DFA9E"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6.</w:t>
            </w:r>
          </w:p>
        </w:tc>
        <w:tc>
          <w:tcPr>
            <w:tcW w:w="2280" w:type="dxa"/>
          </w:tcPr>
          <w:p w14:paraId="58F4369F"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F5 (Formula 5)</w:t>
            </w:r>
          </w:p>
          <w:p w14:paraId="2BE04695"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PGA 9,66 g</w:t>
            </w:r>
            <w:r>
              <w:rPr>
                <w:rFonts w:ascii="Times New Roman" w:hAnsi="Times New Roman" w:cs="Times New Roman"/>
                <w:sz w:val="24"/>
                <w:szCs w:val="24"/>
              </w:rPr>
              <w:t xml:space="preserve"> </w:t>
            </w:r>
          </w:p>
          <w:p w14:paraId="56008D48"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Hemiselulosa 4,83 g</w:t>
            </w:r>
          </w:p>
        </w:tc>
        <w:tc>
          <w:tcPr>
            <w:tcW w:w="1530" w:type="dxa"/>
          </w:tcPr>
          <w:p w14:paraId="6E38E41C"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M/A</w:t>
            </w:r>
          </w:p>
        </w:tc>
        <w:tc>
          <w:tcPr>
            <w:tcW w:w="1530" w:type="dxa"/>
          </w:tcPr>
          <w:p w14:paraId="17940807"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M/A</w:t>
            </w:r>
          </w:p>
        </w:tc>
        <w:tc>
          <w:tcPr>
            <w:tcW w:w="1530" w:type="dxa"/>
          </w:tcPr>
          <w:p w14:paraId="25049FC7" w14:textId="77777777" w:rsidR="00DF5B90" w:rsidRPr="00E531E0" w:rsidRDefault="00DF5B90" w:rsidP="00AD6E05">
            <w:pPr>
              <w:tabs>
                <w:tab w:val="left" w:pos="709"/>
              </w:tabs>
              <w:jc w:val="center"/>
              <w:rPr>
                <w:rFonts w:ascii="Times New Roman" w:hAnsi="Times New Roman" w:cs="Times New Roman"/>
                <w:sz w:val="24"/>
                <w:szCs w:val="24"/>
              </w:rPr>
            </w:pPr>
            <w:r w:rsidRPr="00E531E0">
              <w:rPr>
                <w:rFonts w:ascii="Times New Roman" w:hAnsi="Times New Roman" w:cs="Times New Roman"/>
                <w:sz w:val="24"/>
                <w:szCs w:val="24"/>
              </w:rPr>
              <w:t>M/A</w:t>
            </w:r>
          </w:p>
        </w:tc>
      </w:tr>
    </w:tbl>
    <w:p w14:paraId="6901A9D3" w14:textId="77777777" w:rsidR="00DF5B90" w:rsidRDefault="00DF5B90" w:rsidP="00DF5B90">
      <w:pPr>
        <w:pStyle w:val="ListParagraph"/>
        <w:tabs>
          <w:tab w:val="left" w:pos="567"/>
        </w:tabs>
        <w:spacing w:line="480" w:lineRule="auto"/>
        <w:ind w:left="0"/>
        <w:jc w:val="both"/>
        <w:rPr>
          <w:rFonts w:ascii="Times New Roman" w:hAnsi="Times New Roman" w:cs="Times New Roman"/>
          <w:sz w:val="24"/>
          <w:szCs w:val="24"/>
        </w:rPr>
      </w:pPr>
    </w:p>
    <w:p w14:paraId="7FDCF564" w14:textId="77777777" w:rsidR="00DF5B90" w:rsidRPr="00E531E0" w:rsidRDefault="00DF5B90" w:rsidP="00DF5B90">
      <w:pPr>
        <w:pStyle w:val="ListParagraph"/>
        <w:tabs>
          <w:tab w:val="left" w:pos="567"/>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E531E0">
        <w:rPr>
          <w:rFonts w:ascii="Times New Roman" w:hAnsi="Times New Roman" w:cs="Times New Roman"/>
          <w:sz w:val="24"/>
          <w:szCs w:val="24"/>
        </w:rPr>
        <w:t>Dari tabel 4.</w:t>
      </w:r>
      <w:r>
        <w:rPr>
          <w:rFonts w:ascii="Times New Roman" w:hAnsi="Times New Roman" w:cs="Times New Roman"/>
          <w:sz w:val="24"/>
          <w:szCs w:val="24"/>
        </w:rPr>
        <w:t xml:space="preserve">9 </w:t>
      </w:r>
      <w:r w:rsidRPr="00E531E0">
        <w:rPr>
          <w:rFonts w:ascii="Times New Roman" w:hAnsi="Times New Roman" w:cs="Times New Roman"/>
          <w:sz w:val="24"/>
          <w:szCs w:val="24"/>
        </w:rPr>
        <w:t>tertera bahwa formula F0</w:t>
      </w:r>
      <w:r>
        <w:rPr>
          <w:rFonts w:ascii="Times New Roman" w:hAnsi="Times New Roman" w:cs="Times New Roman"/>
          <w:sz w:val="24"/>
          <w:szCs w:val="24"/>
        </w:rPr>
        <w:t xml:space="preserve">, </w:t>
      </w:r>
      <w:r w:rsidRPr="00E531E0">
        <w:rPr>
          <w:rFonts w:ascii="Times New Roman" w:hAnsi="Times New Roman" w:cs="Times New Roman"/>
          <w:sz w:val="24"/>
          <w:szCs w:val="24"/>
        </w:rPr>
        <w:t>F1</w:t>
      </w:r>
      <w:r>
        <w:rPr>
          <w:rFonts w:ascii="Times New Roman" w:hAnsi="Times New Roman" w:cs="Times New Roman"/>
          <w:sz w:val="24"/>
          <w:szCs w:val="24"/>
        </w:rPr>
        <w:t>,</w:t>
      </w:r>
      <w:r w:rsidRPr="0040118F">
        <w:rPr>
          <w:rFonts w:ascii="Times New Roman" w:hAnsi="Times New Roman" w:cs="Times New Roman"/>
          <w:sz w:val="24"/>
          <w:szCs w:val="24"/>
        </w:rPr>
        <w:t xml:space="preserve"> </w:t>
      </w:r>
      <w:r w:rsidRPr="00E531E0">
        <w:rPr>
          <w:rFonts w:ascii="Times New Roman" w:hAnsi="Times New Roman" w:cs="Times New Roman"/>
          <w:sz w:val="24"/>
          <w:szCs w:val="24"/>
        </w:rPr>
        <w:t xml:space="preserve">F2, F3, F4 dan F5 pada hari ke-1 sampai hari ke-7 pada pengujian tipe emulsi menghasilkan emulsi M/A yang artinya emulsi terdiri dari butiran minyak yang tersebar ke dalam air yang disebut minyak dalam air. </w:t>
      </w:r>
      <w:r w:rsidRPr="00E177C8">
        <w:rPr>
          <w:rFonts w:ascii="Times New Roman" w:hAnsi="Times New Roman" w:cs="Times New Roman"/>
          <w:sz w:val="24"/>
          <w:szCs w:val="24"/>
        </w:rPr>
        <w:t>Hal ini terjadi karena adanya zat pengemulsi (emulsifier) yang memungkinkan minyak dan air untuk bercampur</w:t>
      </w:r>
      <w:r>
        <w:rPr>
          <w:rFonts w:ascii="Times New Roman" w:hAnsi="Times New Roman" w:cs="Times New Roman"/>
          <w:sz w:val="24"/>
          <w:szCs w:val="24"/>
        </w:rPr>
        <w:t xml:space="preserve">. </w:t>
      </w:r>
      <w:r w:rsidRPr="00E531E0">
        <w:rPr>
          <w:rFonts w:ascii="Times New Roman" w:hAnsi="Times New Roman" w:cs="Times New Roman"/>
          <w:sz w:val="24"/>
          <w:szCs w:val="24"/>
        </w:rPr>
        <w:t>Hasil uji tipe emulsi dapat dilihat pada lampiran 1</w:t>
      </w:r>
      <w:r>
        <w:rPr>
          <w:rFonts w:ascii="Times New Roman" w:hAnsi="Times New Roman" w:cs="Times New Roman"/>
          <w:sz w:val="24"/>
          <w:szCs w:val="24"/>
        </w:rPr>
        <w:t>1</w:t>
      </w:r>
    </w:p>
    <w:p w14:paraId="5ABEF330" w14:textId="77777777" w:rsidR="00DF5B90" w:rsidRPr="00DF5B90" w:rsidRDefault="00DF5B90" w:rsidP="00C42BDD">
      <w:pPr>
        <w:pStyle w:val="Heading3"/>
        <w:numPr>
          <w:ilvl w:val="0"/>
          <w:numId w:val="3"/>
        </w:numPr>
        <w:spacing w:line="480" w:lineRule="auto"/>
        <w:ind w:left="540" w:hanging="540"/>
        <w:rPr>
          <w:rFonts w:asciiTheme="majorBidi" w:hAnsiTheme="majorBidi"/>
          <w:b/>
          <w:bCs/>
          <w:color w:val="000000" w:themeColor="text1"/>
          <w:sz w:val="24"/>
          <w:szCs w:val="24"/>
        </w:rPr>
      </w:pPr>
      <w:bookmarkStart w:id="94" w:name="_Toc174845574"/>
      <w:bookmarkStart w:id="95" w:name="_Toc175665715"/>
      <w:bookmarkStart w:id="96" w:name="_Toc179514921"/>
      <w:r w:rsidRPr="00DF5B90">
        <w:rPr>
          <w:rFonts w:asciiTheme="majorBidi" w:hAnsiTheme="majorBidi"/>
          <w:b/>
          <w:bCs/>
          <w:color w:val="000000" w:themeColor="text1"/>
          <w:sz w:val="24"/>
          <w:szCs w:val="24"/>
        </w:rPr>
        <w:t>Uji Redispersi</w:t>
      </w:r>
      <w:bookmarkEnd w:id="94"/>
      <w:bookmarkEnd w:id="95"/>
      <w:bookmarkEnd w:id="96"/>
    </w:p>
    <w:p w14:paraId="6A846DFF" w14:textId="77777777" w:rsidR="00DF5B90" w:rsidRPr="003800F1" w:rsidRDefault="00DF5B90" w:rsidP="00DF5B90">
      <w:pPr>
        <w:tabs>
          <w:tab w:val="left" w:pos="709"/>
        </w:tabs>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ab/>
        <w:t>Pengujian redispersi dilakukan untuk melihat dalam berapa kali pengocokan sediaan emulsi dapat terdispersi dengan baik. Dapat dilihat pada tabel 4.1</w:t>
      </w:r>
      <w:r>
        <w:rPr>
          <w:rFonts w:ascii="Times New Roman" w:hAnsi="Times New Roman" w:cs="Times New Roman"/>
          <w:sz w:val="24"/>
          <w:szCs w:val="24"/>
        </w:rPr>
        <w:t xml:space="preserve">0 </w:t>
      </w:r>
      <w:r w:rsidRPr="00E531E0">
        <w:rPr>
          <w:rFonts w:ascii="Times New Roman" w:hAnsi="Times New Roman" w:cs="Times New Roman"/>
          <w:sz w:val="24"/>
          <w:szCs w:val="24"/>
        </w:rPr>
        <w:t>untuk hasil uji redispersi</w:t>
      </w:r>
    </w:p>
    <w:p w14:paraId="757CCF9C" w14:textId="77777777" w:rsidR="00DF5B90" w:rsidRPr="003800F1" w:rsidRDefault="00DF5B90" w:rsidP="00DF5B90">
      <w:pPr>
        <w:pStyle w:val="Caption"/>
        <w:jc w:val="center"/>
        <w:rPr>
          <w:rFonts w:ascii="Times New Roman" w:hAnsi="Times New Roman" w:cs="Times New Roman"/>
          <w:color w:val="auto"/>
          <w:sz w:val="24"/>
          <w:szCs w:val="24"/>
        </w:rPr>
      </w:pPr>
      <w:bookmarkStart w:id="97" w:name="_Toc174844629"/>
      <w:bookmarkStart w:id="98" w:name="_Toc175761551"/>
      <w:bookmarkStart w:id="99" w:name="_Toc179515690"/>
      <w:r w:rsidRPr="003800F1">
        <w:rPr>
          <w:rFonts w:ascii="Times New Roman" w:hAnsi="Times New Roman" w:cs="Times New Roman"/>
          <w:color w:val="auto"/>
          <w:sz w:val="24"/>
          <w:szCs w:val="24"/>
        </w:rPr>
        <w:t xml:space="preserve">Tabel 4. </w:t>
      </w:r>
      <w:r w:rsidRPr="003800F1">
        <w:rPr>
          <w:rFonts w:ascii="Times New Roman" w:hAnsi="Times New Roman" w:cs="Times New Roman"/>
          <w:color w:val="auto"/>
          <w:sz w:val="24"/>
          <w:szCs w:val="24"/>
        </w:rPr>
        <w:fldChar w:fldCharType="begin"/>
      </w:r>
      <w:r w:rsidRPr="003800F1">
        <w:rPr>
          <w:rFonts w:ascii="Times New Roman" w:hAnsi="Times New Roman" w:cs="Times New Roman"/>
          <w:color w:val="auto"/>
          <w:sz w:val="24"/>
          <w:szCs w:val="24"/>
        </w:rPr>
        <w:instrText xml:space="preserve"> SEQ Tabel_4. \* ARABIC </w:instrText>
      </w:r>
      <w:r w:rsidRPr="003800F1">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10</w:t>
      </w:r>
      <w:r w:rsidRPr="003800F1">
        <w:rPr>
          <w:rFonts w:ascii="Times New Roman" w:hAnsi="Times New Roman" w:cs="Times New Roman"/>
          <w:color w:val="auto"/>
          <w:sz w:val="24"/>
          <w:szCs w:val="24"/>
        </w:rPr>
        <w:fldChar w:fldCharType="end"/>
      </w:r>
      <w:r w:rsidRPr="003800F1">
        <w:rPr>
          <w:rFonts w:ascii="Times New Roman" w:hAnsi="Times New Roman" w:cs="Times New Roman"/>
          <w:color w:val="auto"/>
          <w:sz w:val="24"/>
          <w:szCs w:val="24"/>
        </w:rPr>
        <w:t xml:space="preserve"> </w:t>
      </w:r>
      <w:r w:rsidRPr="003800F1">
        <w:rPr>
          <w:rFonts w:ascii="Times New Roman" w:hAnsi="Times New Roman" w:cs="Times New Roman"/>
          <w:b w:val="0"/>
          <w:bCs w:val="0"/>
          <w:color w:val="auto"/>
          <w:sz w:val="24"/>
          <w:szCs w:val="24"/>
        </w:rPr>
        <w:t>Tabel Hasil Uji Redispersi</w:t>
      </w:r>
      <w:bookmarkEnd w:id="97"/>
      <w:bookmarkEnd w:id="98"/>
      <w:bookmarkEnd w:id="99"/>
    </w:p>
    <w:tbl>
      <w:tblPr>
        <w:tblStyle w:val="TableGrid"/>
        <w:tblW w:w="0" w:type="auto"/>
        <w:tblInd w:w="108" w:type="dxa"/>
        <w:tblLook w:val="04A0" w:firstRow="1" w:lastRow="0" w:firstColumn="1" w:lastColumn="0" w:noHBand="0" w:noVBand="1"/>
      </w:tblPr>
      <w:tblGrid>
        <w:gridCol w:w="511"/>
        <w:gridCol w:w="2220"/>
        <w:gridCol w:w="1696"/>
        <w:gridCol w:w="1696"/>
        <w:gridCol w:w="1696"/>
      </w:tblGrid>
      <w:tr w:rsidR="00DF5B90" w:rsidRPr="00E531E0" w14:paraId="2B9D6203" w14:textId="77777777" w:rsidTr="00AD6E05">
        <w:tc>
          <w:tcPr>
            <w:tcW w:w="450" w:type="dxa"/>
            <w:vMerge w:val="restart"/>
          </w:tcPr>
          <w:p w14:paraId="50359D2A" w14:textId="77777777" w:rsidR="00DF5B90" w:rsidRPr="00E531E0" w:rsidRDefault="00DF5B90" w:rsidP="00AD6E05">
            <w:pPr>
              <w:pStyle w:val="ListParagraph"/>
              <w:tabs>
                <w:tab w:val="left" w:pos="709"/>
              </w:tabs>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No</w:t>
            </w:r>
          </w:p>
        </w:tc>
        <w:tc>
          <w:tcPr>
            <w:tcW w:w="2250" w:type="dxa"/>
            <w:vMerge w:val="restart"/>
          </w:tcPr>
          <w:p w14:paraId="33DB3A16" w14:textId="77777777" w:rsidR="00DF5B90" w:rsidRPr="00E531E0" w:rsidRDefault="00DF5B90" w:rsidP="00AD6E05">
            <w:pPr>
              <w:pStyle w:val="ListParagraph"/>
              <w:tabs>
                <w:tab w:val="left" w:pos="709"/>
              </w:tabs>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Formulasi</w:t>
            </w:r>
          </w:p>
        </w:tc>
        <w:tc>
          <w:tcPr>
            <w:tcW w:w="5130" w:type="dxa"/>
            <w:gridSpan w:val="3"/>
          </w:tcPr>
          <w:p w14:paraId="7C50320F" w14:textId="77777777" w:rsidR="00DF5B90" w:rsidRPr="00E531E0" w:rsidRDefault="00DF5B90" w:rsidP="00AD6E05">
            <w:pPr>
              <w:pStyle w:val="ListParagraph"/>
              <w:tabs>
                <w:tab w:val="left" w:pos="709"/>
              </w:tabs>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Pengulangan Pada Hari Ke-</w:t>
            </w:r>
          </w:p>
        </w:tc>
      </w:tr>
      <w:tr w:rsidR="00DF5B90" w:rsidRPr="00E531E0" w14:paraId="78352698" w14:textId="77777777" w:rsidTr="00AD6E05">
        <w:tc>
          <w:tcPr>
            <w:tcW w:w="450" w:type="dxa"/>
            <w:vMerge/>
          </w:tcPr>
          <w:p w14:paraId="4FC5CA9B" w14:textId="77777777" w:rsidR="00DF5B90" w:rsidRPr="00E531E0" w:rsidRDefault="00DF5B90" w:rsidP="00AD6E05">
            <w:pPr>
              <w:pStyle w:val="ListParagraph"/>
              <w:tabs>
                <w:tab w:val="left" w:pos="709"/>
              </w:tabs>
              <w:ind w:left="0"/>
              <w:jc w:val="center"/>
              <w:rPr>
                <w:rFonts w:ascii="Times New Roman" w:hAnsi="Times New Roman" w:cs="Times New Roman"/>
                <w:b/>
                <w:bCs/>
                <w:sz w:val="24"/>
                <w:szCs w:val="24"/>
              </w:rPr>
            </w:pPr>
          </w:p>
        </w:tc>
        <w:tc>
          <w:tcPr>
            <w:tcW w:w="2250" w:type="dxa"/>
            <w:vMerge/>
          </w:tcPr>
          <w:p w14:paraId="71FA7B04" w14:textId="77777777" w:rsidR="00DF5B90" w:rsidRPr="00E531E0" w:rsidRDefault="00DF5B90" w:rsidP="00AD6E05">
            <w:pPr>
              <w:pStyle w:val="ListParagraph"/>
              <w:tabs>
                <w:tab w:val="left" w:pos="709"/>
              </w:tabs>
              <w:ind w:left="0"/>
              <w:jc w:val="center"/>
              <w:rPr>
                <w:rFonts w:ascii="Times New Roman" w:hAnsi="Times New Roman" w:cs="Times New Roman"/>
                <w:b/>
                <w:bCs/>
                <w:sz w:val="24"/>
                <w:szCs w:val="24"/>
              </w:rPr>
            </w:pPr>
          </w:p>
        </w:tc>
        <w:tc>
          <w:tcPr>
            <w:tcW w:w="1710" w:type="dxa"/>
          </w:tcPr>
          <w:p w14:paraId="314E3912" w14:textId="77777777" w:rsidR="00DF5B90" w:rsidRPr="00E531E0" w:rsidRDefault="00DF5B90" w:rsidP="00AD6E05">
            <w:pPr>
              <w:pStyle w:val="ListParagraph"/>
              <w:tabs>
                <w:tab w:val="left" w:pos="709"/>
              </w:tabs>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1</w:t>
            </w:r>
          </w:p>
        </w:tc>
        <w:tc>
          <w:tcPr>
            <w:tcW w:w="1710" w:type="dxa"/>
          </w:tcPr>
          <w:p w14:paraId="20F041AE" w14:textId="77777777" w:rsidR="00DF5B90" w:rsidRPr="00E531E0" w:rsidRDefault="00DF5B90" w:rsidP="00AD6E05">
            <w:pPr>
              <w:pStyle w:val="ListParagraph"/>
              <w:tabs>
                <w:tab w:val="left" w:pos="709"/>
              </w:tabs>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3</w:t>
            </w:r>
          </w:p>
        </w:tc>
        <w:tc>
          <w:tcPr>
            <w:tcW w:w="1710" w:type="dxa"/>
          </w:tcPr>
          <w:p w14:paraId="3C147765" w14:textId="77777777" w:rsidR="00DF5B90" w:rsidRPr="00E531E0" w:rsidRDefault="00DF5B90" w:rsidP="00AD6E05">
            <w:pPr>
              <w:pStyle w:val="ListParagraph"/>
              <w:tabs>
                <w:tab w:val="left" w:pos="709"/>
              </w:tabs>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7</w:t>
            </w:r>
          </w:p>
        </w:tc>
      </w:tr>
      <w:tr w:rsidR="00DF5B90" w:rsidRPr="00E531E0" w14:paraId="377D317E" w14:textId="77777777" w:rsidTr="00AD6E05">
        <w:tc>
          <w:tcPr>
            <w:tcW w:w="450" w:type="dxa"/>
          </w:tcPr>
          <w:p w14:paraId="2A168B4F"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1.</w:t>
            </w:r>
          </w:p>
        </w:tc>
        <w:tc>
          <w:tcPr>
            <w:tcW w:w="2250" w:type="dxa"/>
          </w:tcPr>
          <w:p w14:paraId="3DEB135E"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F0 (Formula 0)</w:t>
            </w:r>
          </w:p>
        </w:tc>
        <w:tc>
          <w:tcPr>
            <w:tcW w:w="1710" w:type="dxa"/>
          </w:tcPr>
          <w:p w14:paraId="7E52C36D" w14:textId="77777777" w:rsidR="00DF5B90" w:rsidRPr="00E531E0" w:rsidRDefault="00DF5B90" w:rsidP="00AD6E05">
            <w:pPr>
              <w:pStyle w:val="ListParagraph"/>
              <w:tabs>
                <w:tab w:val="left" w:pos="709"/>
              </w:tabs>
              <w:ind w:left="0"/>
              <w:jc w:val="center"/>
              <w:rPr>
                <w:rFonts w:ascii="Times New Roman" w:hAnsi="Times New Roman" w:cs="Times New Roman"/>
                <w:sz w:val="24"/>
                <w:szCs w:val="24"/>
              </w:rPr>
            </w:pPr>
            <w:r w:rsidRPr="00E531E0">
              <w:rPr>
                <w:rFonts w:ascii="Times New Roman" w:hAnsi="Times New Roman" w:cs="Times New Roman"/>
                <w:sz w:val="24"/>
                <w:szCs w:val="24"/>
              </w:rPr>
              <w:t>3x pengocokan</w:t>
            </w:r>
          </w:p>
        </w:tc>
        <w:tc>
          <w:tcPr>
            <w:tcW w:w="1710" w:type="dxa"/>
          </w:tcPr>
          <w:p w14:paraId="48203B56" w14:textId="77777777" w:rsidR="00DF5B90" w:rsidRPr="00E531E0" w:rsidRDefault="00DF5B90" w:rsidP="00AD6E05">
            <w:pPr>
              <w:pStyle w:val="ListParagraph"/>
              <w:tabs>
                <w:tab w:val="left" w:pos="709"/>
              </w:tabs>
              <w:ind w:left="0"/>
              <w:jc w:val="center"/>
              <w:rPr>
                <w:rFonts w:ascii="Times New Roman" w:hAnsi="Times New Roman" w:cs="Times New Roman"/>
                <w:sz w:val="24"/>
                <w:szCs w:val="24"/>
              </w:rPr>
            </w:pPr>
            <w:r w:rsidRPr="00E531E0">
              <w:rPr>
                <w:rFonts w:ascii="Times New Roman" w:hAnsi="Times New Roman" w:cs="Times New Roman"/>
                <w:sz w:val="24"/>
                <w:szCs w:val="24"/>
              </w:rPr>
              <w:t>3x pengocokan</w:t>
            </w:r>
          </w:p>
        </w:tc>
        <w:tc>
          <w:tcPr>
            <w:tcW w:w="1710" w:type="dxa"/>
          </w:tcPr>
          <w:p w14:paraId="17912D22" w14:textId="77777777" w:rsidR="00DF5B90" w:rsidRPr="00E531E0" w:rsidRDefault="00DF5B90" w:rsidP="00AD6E05">
            <w:pPr>
              <w:pStyle w:val="ListParagraph"/>
              <w:tabs>
                <w:tab w:val="left" w:pos="709"/>
              </w:tabs>
              <w:ind w:left="0"/>
              <w:jc w:val="center"/>
              <w:rPr>
                <w:rFonts w:ascii="Times New Roman" w:hAnsi="Times New Roman" w:cs="Times New Roman"/>
                <w:sz w:val="24"/>
                <w:szCs w:val="24"/>
              </w:rPr>
            </w:pPr>
            <w:r w:rsidRPr="00E531E0">
              <w:rPr>
                <w:rFonts w:ascii="Times New Roman" w:hAnsi="Times New Roman" w:cs="Times New Roman"/>
                <w:sz w:val="24"/>
                <w:szCs w:val="24"/>
              </w:rPr>
              <w:t>3x pengocokan</w:t>
            </w:r>
          </w:p>
        </w:tc>
      </w:tr>
      <w:tr w:rsidR="00DF5B90" w:rsidRPr="00E531E0" w14:paraId="70EAC6CC" w14:textId="77777777" w:rsidTr="00AD6E05">
        <w:tc>
          <w:tcPr>
            <w:tcW w:w="450" w:type="dxa"/>
          </w:tcPr>
          <w:p w14:paraId="58E074D5"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2.</w:t>
            </w:r>
          </w:p>
        </w:tc>
        <w:tc>
          <w:tcPr>
            <w:tcW w:w="2250" w:type="dxa"/>
          </w:tcPr>
          <w:p w14:paraId="35EEE2DA"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F1 (Formula 1)</w:t>
            </w:r>
          </w:p>
          <w:p w14:paraId="28818603"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PGA 14,5 g</w:t>
            </w:r>
          </w:p>
        </w:tc>
        <w:tc>
          <w:tcPr>
            <w:tcW w:w="1710" w:type="dxa"/>
          </w:tcPr>
          <w:p w14:paraId="0BFED924" w14:textId="77777777" w:rsidR="00DF5B90" w:rsidRPr="00E531E0" w:rsidRDefault="00DF5B90" w:rsidP="00AD6E05">
            <w:pPr>
              <w:pStyle w:val="ListParagraph"/>
              <w:tabs>
                <w:tab w:val="left" w:pos="709"/>
              </w:tabs>
              <w:ind w:left="0"/>
              <w:jc w:val="center"/>
              <w:rPr>
                <w:rFonts w:ascii="Times New Roman" w:hAnsi="Times New Roman" w:cs="Times New Roman"/>
                <w:sz w:val="24"/>
                <w:szCs w:val="24"/>
              </w:rPr>
            </w:pPr>
            <w:r w:rsidRPr="00E531E0">
              <w:rPr>
                <w:rFonts w:ascii="Times New Roman" w:hAnsi="Times New Roman" w:cs="Times New Roman"/>
                <w:sz w:val="24"/>
                <w:szCs w:val="24"/>
              </w:rPr>
              <w:t>5x pengocokan</w:t>
            </w:r>
          </w:p>
        </w:tc>
        <w:tc>
          <w:tcPr>
            <w:tcW w:w="1710" w:type="dxa"/>
          </w:tcPr>
          <w:p w14:paraId="4ADCE875" w14:textId="77777777" w:rsidR="00DF5B90" w:rsidRPr="00E531E0" w:rsidRDefault="00DF5B90" w:rsidP="00AD6E05">
            <w:pPr>
              <w:pStyle w:val="ListParagraph"/>
              <w:tabs>
                <w:tab w:val="left" w:pos="709"/>
              </w:tabs>
              <w:ind w:left="0"/>
              <w:jc w:val="center"/>
              <w:rPr>
                <w:rFonts w:ascii="Times New Roman" w:hAnsi="Times New Roman" w:cs="Times New Roman"/>
                <w:sz w:val="24"/>
                <w:szCs w:val="24"/>
              </w:rPr>
            </w:pPr>
            <w:r w:rsidRPr="00E531E0">
              <w:rPr>
                <w:rFonts w:ascii="Times New Roman" w:hAnsi="Times New Roman" w:cs="Times New Roman"/>
                <w:sz w:val="24"/>
                <w:szCs w:val="24"/>
              </w:rPr>
              <w:t>5x pengocokan</w:t>
            </w:r>
          </w:p>
        </w:tc>
        <w:tc>
          <w:tcPr>
            <w:tcW w:w="1710" w:type="dxa"/>
          </w:tcPr>
          <w:p w14:paraId="17CEBB0E" w14:textId="77777777" w:rsidR="00DF5B90" w:rsidRPr="00E531E0" w:rsidRDefault="00DF5B90" w:rsidP="00AD6E05">
            <w:pPr>
              <w:pStyle w:val="ListParagraph"/>
              <w:tabs>
                <w:tab w:val="left" w:pos="709"/>
              </w:tabs>
              <w:ind w:left="0"/>
              <w:jc w:val="center"/>
              <w:rPr>
                <w:rFonts w:ascii="Times New Roman" w:hAnsi="Times New Roman" w:cs="Times New Roman"/>
                <w:sz w:val="24"/>
                <w:szCs w:val="24"/>
              </w:rPr>
            </w:pPr>
            <w:r w:rsidRPr="00E531E0">
              <w:rPr>
                <w:rFonts w:ascii="Times New Roman" w:hAnsi="Times New Roman" w:cs="Times New Roman"/>
                <w:sz w:val="24"/>
                <w:szCs w:val="24"/>
              </w:rPr>
              <w:t>5x pengocokan</w:t>
            </w:r>
          </w:p>
        </w:tc>
      </w:tr>
      <w:tr w:rsidR="00DF5B90" w:rsidRPr="00E531E0" w14:paraId="66E32A0D" w14:textId="77777777" w:rsidTr="00AD6E05">
        <w:tc>
          <w:tcPr>
            <w:tcW w:w="450" w:type="dxa"/>
          </w:tcPr>
          <w:p w14:paraId="79D98195"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3.</w:t>
            </w:r>
          </w:p>
        </w:tc>
        <w:tc>
          <w:tcPr>
            <w:tcW w:w="2250" w:type="dxa"/>
          </w:tcPr>
          <w:p w14:paraId="284D2C8A"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F2 (Formula 2)</w:t>
            </w:r>
          </w:p>
          <w:p w14:paraId="33B263E7"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Hemiselulosa 14,5 g</w:t>
            </w:r>
          </w:p>
        </w:tc>
        <w:tc>
          <w:tcPr>
            <w:tcW w:w="1710" w:type="dxa"/>
          </w:tcPr>
          <w:p w14:paraId="5DAF707B" w14:textId="77777777" w:rsidR="00DF5B90" w:rsidRPr="00E531E0" w:rsidRDefault="00DF5B90" w:rsidP="00AD6E05">
            <w:pPr>
              <w:pStyle w:val="ListParagraph"/>
              <w:tabs>
                <w:tab w:val="left" w:pos="709"/>
              </w:tabs>
              <w:ind w:left="0"/>
              <w:jc w:val="center"/>
              <w:rPr>
                <w:rFonts w:ascii="Times New Roman" w:hAnsi="Times New Roman" w:cs="Times New Roman"/>
                <w:sz w:val="24"/>
                <w:szCs w:val="24"/>
              </w:rPr>
            </w:pPr>
            <w:r w:rsidRPr="00E531E0">
              <w:rPr>
                <w:rFonts w:ascii="Times New Roman" w:hAnsi="Times New Roman" w:cs="Times New Roman"/>
                <w:sz w:val="24"/>
                <w:szCs w:val="24"/>
              </w:rPr>
              <w:t>4x pengocokan</w:t>
            </w:r>
          </w:p>
        </w:tc>
        <w:tc>
          <w:tcPr>
            <w:tcW w:w="1710" w:type="dxa"/>
          </w:tcPr>
          <w:p w14:paraId="2E7AF72D" w14:textId="77777777" w:rsidR="00DF5B90" w:rsidRPr="00E531E0" w:rsidRDefault="00DF5B90" w:rsidP="00AD6E05">
            <w:pPr>
              <w:pStyle w:val="ListParagraph"/>
              <w:tabs>
                <w:tab w:val="left" w:pos="709"/>
              </w:tabs>
              <w:ind w:left="0"/>
              <w:jc w:val="center"/>
              <w:rPr>
                <w:rFonts w:ascii="Times New Roman" w:hAnsi="Times New Roman" w:cs="Times New Roman"/>
                <w:sz w:val="24"/>
                <w:szCs w:val="24"/>
              </w:rPr>
            </w:pPr>
            <w:r w:rsidRPr="00E531E0">
              <w:rPr>
                <w:rFonts w:ascii="Times New Roman" w:hAnsi="Times New Roman" w:cs="Times New Roman"/>
                <w:sz w:val="24"/>
                <w:szCs w:val="24"/>
              </w:rPr>
              <w:t>4x pengocokan</w:t>
            </w:r>
          </w:p>
        </w:tc>
        <w:tc>
          <w:tcPr>
            <w:tcW w:w="1710" w:type="dxa"/>
          </w:tcPr>
          <w:p w14:paraId="3E6940AE" w14:textId="77777777" w:rsidR="00DF5B90" w:rsidRPr="00E531E0" w:rsidRDefault="00DF5B90" w:rsidP="00AD6E05">
            <w:pPr>
              <w:pStyle w:val="ListParagraph"/>
              <w:tabs>
                <w:tab w:val="left" w:pos="709"/>
              </w:tabs>
              <w:ind w:left="0"/>
              <w:jc w:val="center"/>
              <w:rPr>
                <w:rFonts w:ascii="Times New Roman" w:hAnsi="Times New Roman" w:cs="Times New Roman"/>
                <w:sz w:val="24"/>
                <w:szCs w:val="24"/>
              </w:rPr>
            </w:pPr>
            <w:r w:rsidRPr="00E531E0">
              <w:rPr>
                <w:rFonts w:ascii="Times New Roman" w:hAnsi="Times New Roman" w:cs="Times New Roman"/>
                <w:sz w:val="24"/>
                <w:szCs w:val="24"/>
              </w:rPr>
              <w:t>4x pengocokan</w:t>
            </w:r>
          </w:p>
        </w:tc>
      </w:tr>
      <w:tr w:rsidR="00DF5B90" w:rsidRPr="00E531E0" w14:paraId="3EEE29B0" w14:textId="77777777" w:rsidTr="00AD6E05">
        <w:tc>
          <w:tcPr>
            <w:tcW w:w="450" w:type="dxa"/>
          </w:tcPr>
          <w:p w14:paraId="33D12292"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4.</w:t>
            </w:r>
          </w:p>
        </w:tc>
        <w:tc>
          <w:tcPr>
            <w:tcW w:w="2250" w:type="dxa"/>
          </w:tcPr>
          <w:p w14:paraId="7927F973"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F3 (Formula 3)</w:t>
            </w:r>
          </w:p>
          <w:p w14:paraId="0D99BCBF"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PGA 7,25 g</w:t>
            </w:r>
          </w:p>
          <w:p w14:paraId="5DEAAA8D"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Hemiselulosa 7,25 g</w:t>
            </w:r>
          </w:p>
        </w:tc>
        <w:tc>
          <w:tcPr>
            <w:tcW w:w="1710" w:type="dxa"/>
          </w:tcPr>
          <w:p w14:paraId="0E9DC1C9" w14:textId="77777777" w:rsidR="00DF5B90" w:rsidRPr="00E531E0" w:rsidRDefault="00DF5B90" w:rsidP="00AD6E05">
            <w:pPr>
              <w:pStyle w:val="ListParagraph"/>
              <w:tabs>
                <w:tab w:val="left" w:pos="709"/>
              </w:tabs>
              <w:ind w:left="0"/>
              <w:jc w:val="center"/>
              <w:rPr>
                <w:rFonts w:ascii="Times New Roman" w:hAnsi="Times New Roman" w:cs="Times New Roman"/>
                <w:sz w:val="24"/>
                <w:szCs w:val="24"/>
              </w:rPr>
            </w:pPr>
            <w:r w:rsidRPr="00E531E0">
              <w:rPr>
                <w:rFonts w:ascii="Times New Roman" w:hAnsi="Times New Roman" w:cs="Times New Roman"/>
                <w:sz w:val="24"/>
                <w:szCs w:val="24"/>
              </w:rPr>
              <w:t>7x pengocokan</w:t>
            </w:r>
          </w:p>
        </w:tc>
        <w:tc>
          <w:tcPr>
            <w:tcW w:w="1710" w:type="dxa"/>
          </w:tcPr>
          <w:p w14:paraId="551FF856" w14:textId="77777777" w:rsidR="00DF5B90" w:rsidRPr="00E531E0" w:rsidRDefault="00DF5B90" w:rsidP="00AD6E05">
            <w:pPr>
              <w:pStyle w:val="ListParagraph"/>
              <w:tabs>
                <w:tab w:val="left" w:pos="709"/>
              </w:tabs>
              <w:ind w:left="0"/>
              <w:jc w:val="center"/>
              <w:rPr>
                <w:rFonts w:ascii="Times New Roman" w:hAnsi="Times New Roman" w:cs="Times New Roman"/>
                <w:sz w:val="24"/>
                <w:szCs w:val="24"/>
              </w:rPr>
            </w:pPr>
            <w:r w:rsidRPr="00E531E0">
              <w:rPr>
                <w:rFonts w:ascii="Times New Roman" w:hAnsi="Times New Roman" w:cs="Times New Roman"/>
                <w:sz w:val="24"/>
                <w:szCs w:val="24"/>
              </w:rPr>
              <w:t>6x pengocokan</w:t>
            </w:r>
          </w:p>
        </w:tc>
        <w:tc>
          <w:tcPr>
            <w:tcW w:w="1710" w:type="dxa"/>
          </w:tcPr>
          <w:p w14:paraId="4686DD8C" w14:textId="77777777" w:rsidR="00DF5B90" w:rsidRPr="00E531E0" w:rsidRDefault="00DF5B90" w:rsidP="00AD6E05">
            <w:pPr>
              <w:pStyle w:val="ListParagraph"/>
              <w:tabs>
                <w:tab w:val="left" w:pos="709"/>
              </w:tabs>
              <w:ind w:left="0"/>
              <w:jc w:val="center"/>
              <w:rPr>
                <w:rFonts w:ascii="Times New Roman" w:hAnsi="Times New Roman" w:cs="Times New Roman"/>
                <w:sz w:val="24"/>
                <w:szCs w:val="24"/>
              </w:rPr>
            </w:pPr>
            <w:r w:rsidRPr="00E531E0">
              <w:rPr>
                <w:rFonts w:ascii="Times New Roman" w:hAnsi="Times New Roman" w:cs="Times New Roman"/>
                <w:sz w:val="24"/>
                <w:szCs w:val="24"/>
              </w:rPr>
              <w:t>6x pengocokan</w:t>
            </w:r>
          </w:p>
        </w:tc>
      </w:tr>
      <w:tr w:rsidR="00DF5B90" w:rsidRPr="00E531E0" w14:paraId="252519A7" w14:textId="77777777" w:rsidTr="00AD6E05">
        <w:tc>
          <w:tcPr>
            <w:tcW w:w="450" w:type="dxa"/>
          </w:tcPr>
          <w:p w14:paraId="51C21902"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5.</w:t>
            </w:r>
          </w:p>
        </w:tc>
        <w:tc>
          <w:tcPr>
            <w:tcW w:w="2250" w:type="dxa"/>
          </w:tcPr>
          <w:p w14:paraId="1E4633ED"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F4 (Formula 4)</w:t>
            </w:r>
          </w:p>
          <w:p w14:paraId="0642C88B"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PGA 4,83 g</w:t>
            </w:r>
          </w:p>
          <w:p w14:paraId="4B142DE0"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Hemiselulosa 9,66 g</w:t>
            </w:r>
          </w:p>
        </w:tc>
        <w:tc>
          <w:tcPr>
            <w:tcW w:w="1710" w:type="dxa"/>
          </w:tcPr>
          <w:p w14:paraId="6030B8C0" w14:textId="77777777" w:rsidR="00DF5B90" w:rsidRPr="00E531E0" w:rsidRDefault="00DF5B90" w:rsidP="00AD6E05">
            <w:pPr>
              <w:pStyle w:val="ListParagraph"/>
              <w:tabs>
                <w:tab w:val="left" w:pos="709"/>
              </w:tabs>
              <w:ind w:left="0"/>
              <w:jc w:val="center"/>
              <w:rPr>
                <w:rFonts w:ascii="Times New Roman" w:hAnsi="Times New Roman" w:cs="Times New Roman"/>
                <w:sz w:val="24"/>
                <w:szCs w:val="24"/>
              </w:rPr>
            </w:pPr>
            <w:r w:rsidRPr="00E531E0">
              <w:rPr>
                <w:rFonts w:ascii="Times New Roman" w:hAnsi="Times New Roman" w:cs="Times New Roman"/>
                <w:sz w:val="24"/>
                <w:szCs w:val="24"/>
              </w:rPr>
              <w:t>7x pengocokan</w:t>
            </w:r>
          </w:p>
        </w:tc>
        <w:tc>
          <w:tcPr>
            <w:tcW w:w="1710" w:type="dxa"/>
          </w:tcPr>
          <w:p w14:paraId="482C7770" w14:textId="77777777" w:rsidR="00DF5B90" w:rsidRPr="00E531E0" w:rsidRDefault="00DF5B90" w:rsidP="00AD6E05">
            <w:pPr>
              <w:pStyle w:val="ListParagraph"/>
              <w:tabs>
                <w:tab w:val="left" w:pos="709"/>
              </w:tabs>
              <w:ind w:left="0"/>
              <w:jc w:val="center"/>
              <w:rPr>
                <w:rFonts w:ascii="Times New Roman" w:hAnsi="Times New Roman" w:cs="Times New Roman"/>
                <w:sz w:val="24"/>
                <w:szCs w:val="24"/>
              </w:rPr>
            </w:pPr>
            <w:r w:rsidRPr="00E531E0">
              <w:rPr>
                <w:rFonts w:ascii="Times New Roman" w:hAnsi="Times New Roman" w:cs="Times New Roman"/>
                <w:sz w:val="24"/>
                <w:szCs w:val="24"/>
              </w:rPr>
              <w:t>7x pengocokan</w:t>
            </w:r>
          </w:p>
        </w:tc>
        <w:tc>
          <w:tcPr>
            <w:tcW w:w="1710" w:type="dxa"/>
          </w:tcPr>
          <w:p w14:paraId="6CEEEDC9" w14:textId="77777777" w:rsidR="00DF5B90" w:rsidRPr="00E531E0" w:rsidRDefault="00DF5B90" w:rsidP="00AD6E05">
            <w:pPr>
              <w:pStyle w:val="ListParagraph"/>
              <w:tabs>
                <w:tab w:val="left" w:pos="709"/>
              </w:tabs>
              <w:ind w:left="0"/>
              <w:jc w:val="center"/>
              <w:rPr>
                <w:rFonts w:ascii="Times New Roman" w:hAnsi="Times New Roman" w:cs="Times New Roman"/>
                <w:sz w:val="24"/>
                <w:szCs w:val="24"/>
              </w:rPr>
            </w:pPr>
            <w:r w:rsidRPr="00E531E0">
              <w:rPr>
                <w:rFonts w:ascii="Times New Roman" w:hAnsi="Times New Roman" w:cs="Times New Roman"/>
                <w:sz w:val="24"/>
                <w:szCs w:val="24"/>
              </w:rPr>
              <w:t>6x pengocokan</w:t>
            </w:r>
          </w:p>
        </w:tc>
      </w:tr>
      <w:tr w:rsidR="00DF5B90" w:rsidRPr="00E531E0" w14:paraId="1BB5A7AF" w14:textId="77777777" w:rsidTr="00AD6E05">
        <w:tc>
          <w:tcPr>
            <w:tcW w:w="450" w:type="dxa"/>
          </w:tcPr>
          <w:p w14:paraId="1B55E939"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6.</w:t>
            </w:r>
          </w:p>
        </w:tc>
        <w:tc>
          <w:tcPr>
            <w:tcW w:w="2250" w:type="dxa"/>
          </w:tcPr>
          <w:p w14:paraId="49E0E31C"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F5 (Formula 5)</w:t>
            </w:r>
          </w:p>
          <w:p w14:paraId="537573E0"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PGA 9,66 g</w:t>
            </w:r>
          </w:p>
          <w:p w14:paraId="5BEB35E2" w14:textId="77777777" w:rsidR="00DF5B90" w:rsidRPr="00E531E0" w:rsidRDefault="00DF5B90" w:rsidP="00AD6E05">
            <w:pPr>
              <w:pStyle w:val="ListParagraph"/>
              <w:tabs>
                <w:tab w:val="left" w:pos="709"/>
              </w:tabs>
              <w:ind w:left="0"/>
              <w:jc w:val="both"/>
              <w:rPr>
                <w:rFonts w:ascii="Times New Roman" w:hAnsi="Times New Roman" w:cs="Times New Roman"/>
                <w:sz w:val="24"/>
                <w:szCs w:val="24"/>
              </w:rPr>
            </w:pPr>
            <w:r w:rsidRPr="00E531E0">
              <w:rPr>
                <w:rFonts w:ascii="Times New Roman" w:hAnsi="Times New Roman" w:cs="Times New Roman"/>
                <w:sz w:val="24"/>
                <w:szCs w:val="24"/>
              </w:rPr>
              <w:t>Hemiselulosa 4,83 g</w:t>
            </w:r>
          </w:p>
        </w:tc>
        <w:tc>
          <w:tcPr>
            <w:tcW w:w="1710" w:type="dxa"/>
          </w:tcPr>
          <w:p w14:paraId="697F1350" w14:textId="77777777" w:rsidR="00DF5B90" w:rsidRPr="00E531E0" w:rsidRDefault="00DF5B90" w:rsidP="00AD6E05">
            <w:pPr>
              <w:pStyle w:val="ListParagraph"/>
              <w:tabs>
                <w:tab w:val="left" w:pos="709"/>
              </w:tabs>
              <w:ind w:left="0"/>
              <w:jc w:val="center"/>
              <w:rPr>
                <w:rFonts w:ascii="Times New Roman" w:hAnsi="Times New Roman" w:cs="Times New Roman"/>
                <w:sz w:val="24"/>
                <w:szCs w:val="24"/>
              </w:rPr>
            </w:pPr>
            <w:r w:rsidRPr="00E531E0">
              <w:rPr>
                <w:rFonts w:ascii="Times New Roman" w:hAnsi="Times New Roman" w:cs="Times New Roman"/>
                <w:sz w:val="24"/>
                <w:szCs w:val="24"/>
              </w:rPr>
              <w:t>6x pengocokan</w:t>
            </w:r>
          </w:p>
        </w:tc>
        <w:tc>
          <w:tcPr>
            <w:tcW w:w="1710" w:type="dxa"/>
          </w:tcPr>
          <w:p w14:paraId="4B14D9B3" w14:textId="77777777" w:rsidR="00DF5B90" w:rsidRPr="00E531E0" w:rsidRDefault="00DF5B90" w:rsidP="00AD6E05">
            <w:pPr>
              <w:pStyle w:val="ListParagraph"/>
              <w:tabs>
                <w:tab w:val="left" w:pos="709"/>
              </w:tabs>
              <w:ind w:left="0"/>
              <w:jc w:val="center"/>
              <w:rPr>
                <w:rFonts w:ascii="Times New Roman" w:hAnsi="Times New Roman" w:cs="Times New Roman"/>
                <w:sz w:val="24"/>
                <w:szCs w:val="24"/>
              </w:rPr>
            </w:pPr>
            <w:r w:rsidRPr="00E531E0">
              <w:rPr>
                <w:rFonts w:ascii="Times New Roman" w:hAnsi="Times New Roman" w:cs="Times New Roman"/>
                <w:sz w:val="24"/>
                <w:szCs w:val="24"/>
              </w:rPr>
              <w:t>5x pengocokan</w:t>
            </w:r>
          </w:p>
        </w:tc>
        <w:tc>
          <w:tcPr>
            <w:tcW w:w="1710" w:type="dxa"/>
          </w:tcPr>
          <w:p w14:paraId="79F0889B" w14:textId="77777777" w:rsidR="00DF5B90" w:rsidRPr="00E531E0" w:rsidRDefault="00DF5B90" w:rsidP="00AD6E05">
            <w:pPr>
              <w:pStyle w:val="ListParagraph"/>
              <w:tabs>
                <w:tab w:val="left" w:pos="709"/>
              </w:tabs>
              <w:ind w:left="0"/>
              <w:jc w:val="center"/>
              <w:rPr>
                <w:rFonts w:ascii="Times New Roman" w:hAnsi="Times New Roman" w:cs="Times New Roman"/>
                <w:sz w:val="24"/>
                <w:szCs w:val="24"/>
              </w:rPr>
            </w:pPr>
            <w:r w:rsidRPr="00E531E0">
              <w:rPr>
                <w:rFonts w:ascii="Times New Roman" w:hAnsi="Times New Roman" w:cs="Times New Roman"/>
                <w:sz w:val="24"/>
                <w:szCs w:val="24"/>
              </w:rPr>
              <w:t>5x pengocokan</w:t>
            </w:r>
          </w:p>
        </w:tc>
      </w:tr>
    </w:tbl>
    <w:p w14:paraId="22EEA457" w14:textId="77777777" w:rsidR="00DF5B90" w:rsidRDefault="00DF5B90" w:rsidP="00DF5B90">
      <w:pPr>
        <w:tabs>
          <w:tab w:val="left" w:pos="709"/>
        </w:tabs>
        <w:spacing w:line="480" w:lineRule="auto"/>
        <w:jc w:val="both"/>
        <w:rPr>
          <w:rFonts w:ascii="Times New Roman" w:hAnsi="Times New Roman" w:cs="Times New Roman"/>
          <w:sz w:val="24"/>
          <w:szCs w:val="24"/>
        </w:rPr>
      </w:pPr>
      <w:r w:rsidRPr="00E531E0">
        <w:rPr>
          <w:rFonts w:ascii="Times New Roman" w:hAnsi="Times New Roman" w:cs="Times New Roman"/>
          <w:sz w:val="24"/>
          <w:szCs w:val="24"/>
        </w:rPr>
        <w:tab/>
      </w:r>
    </w:p>
    <w:p w14:paraId="38236730" w14:textId="77777777" w:rsidR="00DF5B90" w:rsidRPr="00E531E0" w:rsidRDefault="00DF5B90" w:rsidP="00DF5B90">
      <w:pPr>
        <w:pStyle w:val="ListParagraph"/>
        <w:tabs>
          <w:tab w:val="left" w:pos="567"/>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E531E0">
        <w:rPr>
          <w:rFonts w:ascii="Times New Roman" w:hAnsi="Times New Roman" w:cs="Times New Roman"/>
          <w:sz w:val="24"/>
          <w:szCs w:val="24"/>
        </w:rPr>
        <w:t>Dari tabel 4.1</w:t>
      </w:r>
      <w:r>
        <w:rPr>
          <w:rFonts w:ascii="Times New Roman" w:hAnsi="Times New Roman" w:cs="Times New Roman"/>
          <w:sz w:val="24"/>
          <w:szCs w:val="24"/>
        </w:rPr>
        <w:t xml:space="preserve">0 </w:t>
      </w:r>
      <w:r w:rsidRPr="00E531E0">
        <w:rPr>
          <w:rFonts w:ascii="Times New Roman" w:hAnsi="Times New Roman" w:cs="Times New Roman"/>
          <w:sz w:val="24"/>
          <w:szCs w:val="24"/>
        </w:rPr>
        <w:t xml:space="preserve">tertera bahwa Uji redispersi menunjukkan bahwa formula F0, F1 dan F2 memiliki jumlah pengocokan yang paling stabil pada hari ke-1 sampai hari ke-7 untuk dapat terdispersi kembali secara homogen. Pada formula F3 dan F4 pada hari ke-1 membutuhkan jumlah pengocokan yang paling banyak untuk dapat terdispersi kembali secara homogen. Sedangkan pada formula F0 membutuhkan jumlah pengocokan yang paling sedikit. Pada formula F3, F4 dan F5 dilihat pada hari ke-3 dan ke-7 diperlukan jumlah pengocokan yang lebih sedikit dibandingkan hari ke-1 pada uji redispersi. Hal ini disebabkan karena viskositas sediaan pada hari ke-1 hingga hari ke-7 semakin menurun sehingga akan lebih mudah untuk terdispersi homogen. Hasil uji </w:t>
      </w:r>
      <w:r>
        <w:rPr>
          <w:rFonts w:ascii="Times New Roman" w:hAnsi="Times New Roman" w:cs="Times New Roman"/>
          <w:sz w:val="24"/>
          <w:szCs w:val="24"/>
        </w:rPr>
        <w:t xml:space="preserve">redispersi </w:t>
      </w:r>
      <w:r w:rsidRPr="00E531E0">
        <w:rPr>
          <w:rFonts w:ascii="Times New Roman" w:hAnsi="Times New Roman" w:cs="Times New Roman"/>
          <w:sz w:val="24"/>
          <w:szCs w:val="24"/>
        </w:rPr>
        <w:t>dapat dilihat pada lampiran 1</w:t>
      </w:r>
      <w:r>
        <w:rPr>
          <w:rFonts w:ascii="Times New Roman" w:hAnsi="Times New Roman" w:cs="Times New Roman"/>
          <w:sz w:val="24"/>
          <w:szCs w:val="24"/>
        </w:rPr>
        <w:t>1</w:t>
      </w:r>
    </w:p>
    <w:p w14:paraId="413A5E26" w14:textId="77777777" w:rsidR="00DF5B90" w:rsidRPr="00DF5B90" w:rsidRDefault="00DF5B90" w:rsidP="00C42BDD">
      <w:pPr>
        <w:pStyle w:val="Heading3"/>
        <w:numPr>
          <w:ilvl w:val="0"/>
          <w:numId w:val="3"/>
        </w:numPr>
        <w:spacing w:line="480" w:lineRule="auto"/>
        <w:ind w:left="540" w:hanging="540"/>
        <w:rPr>
          <w:rFonts w:asciiTheme="majorBidi" w:hAnsiTheme="majorBidi"/>
          <w:b/>
          <w:bCs/>
          <w:color w:val="000000" w:themeColor="text1"/>
          <w:sz w:val="24"/>
          <w:szCs w:val="24"/>
        </w:rPr>
      </w:pPr>
      <w:bookmarkStart w:id="100" w:name="_Toc174845575"/>
      <w:bookmarkStart w:id="101" w:name="_Toc175665716"/>
      <w:bookmarkStart w:id="102" w:name="_Toc179514922"/>
      <w:r w:rsidRPr="00DF5B90">
        <w:rPr>
          <w:rFonts w:asciiTheme="majorBidi" w:hAnsiTheme="majorBidi"/>
          <w:b/>
          <w:bCs/>
          <w:color w:val="000000" w:themeColor="text1"/>
          <w:sz w:val="24"/>
          <w:szCs w:val="24"/>
        </w:rPr>
        <w:lastRenderedPageBreak/>
        <w:t>Uji Viskositas</w:t>
      </w:r>
      <w:bookmarkEnd w:id="100"/>
      <w:bookmarkEnd w:id="101"/>
      <w:bookmarkEnd w:id="102"/>
    </w:p>
    <w:p w14:paraId="773ABD1B" w14:textId="77777777" w:rsidR="00DF5B90" w:rsidRPr="00E531E0" w:rsidRDefault="00DF5B90" w:rsidP="00DF5B90">
      <w:pPr>
        <w:pStyle w:val="ListParagraph"/>
        <w:tabs>
          <w:tab w:val="left" w:pos="540"/>
        </w:tabs>
        <w:spacing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tab/>
        <w:t>Uji viskositas dilakukan untuk mengetahui tingkat kekentalan dari sediaan yang dihasilkan. Dapat dilihat pada tabel 4.1</w:t>
      </w:r>
      <w:r>
        <w:rPr>
          <w:rFonts w:ascii="Times New Roman" w:hAnsi="Times New Roman" w:cs="Times New Roman"/>
          <w:sz w:val="24"/>
          <w:szCs w:val="24"/>
        </w:rPr>
        <w:t>1</w:t>
      </w:r>
      <w:r w:rsidRPr="00E531E0">
        <w:rPr>
          <w:rFonts w:ascii="Times New Roman" w:hAnsi="Times New Roman" w:cs="Times New Roman"/>
          <w:sz w:val="24"/>
          <w:szCs w:val="24"/>
        </w:rPr>
        <w:t xml:space="preserve"> untuk hasil uji viskositas</w:t>
      </w:r>
    </w:p>
    <w:p w14:paraId="2375A4D4" w14:textId="77777777" w:rsidR="00DF5B90" w:rsidRPr="003800F1" w:rsidRDefault="00DF5B90" w:rsidP="00DF5B90">
      <w:pPr>
        <w:pStyle w:val="Caption"/>
        <w:jc w:val="center"/>
        <w:rPr>
          <w:rFonts w:ascii="Times New Roman" w:hAnsi="Times New Roman" w:cs="Times New Roman"/>
          <w:b w:val="0"/>
          <w:bCs w:val="0"/>
          <w:color w:val="auto"/>
          <w:sz w:val="24"/>
          <w:szCs w:val="24"/>
        </w:rPr>
      </w:pPr>
      <w:bookmarkStart w:id="103" w:name="_Toc174844630"/>
      <w:bookmarkStart w:id="104" w:name="_Toc175761552"/>
      <w:bookmarkStart w:id="105" w:name="_Toc179515691"/>
      <w:r w:rsidRPr="003800F1">
        <w:rPr>
          <w:rFonts w:ascii="Times New Roman" w:hAnsi="Times New Roman" w:cs="Times New Roman"/>
          <w:color w:val="auto"/>
          <w:sz w:val="24"/>
          <w:szCs w:val="24"/>
        </w:rPr>
        <w:t xml:space="preserve">Tabel 4. </w:t>
      </w:r>
      <w:r w:rsidRPr="003800F1">
        <w:rPr>
          <w:rFonts w:ascii="Times New Roman" w:hAnsi="Times New Roman" w:cs="Times New Roman"/>
          <w:color w:val="auto"/>
          <w:sz w:val="24"/>
          <w:szCs w:val="24"/>
        </w:rPr>
        <w:fldChar w:fldCharType="begin"/>
      </w:r>
      <w:r w:rsidRPr="003800F1">
        <w:rPr>
          <w:rFonts w:ascii="Times New Roman" w:hAnsi="Times New Roman" w:cs="Times New Roman"/>
          <w:color w:val="auto"/>
          <w:sz w:val="24"/>
          <w:szCs w:val="24"/>
        </w:rPr>
        <w:instrText xml:space="preserve"> SEQ Tabel_4. \* ARABIC </w:instrText>
      </w:r>
      <w:r w:rsidRPr="003800F1">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11</w:t>
      </w:r>
      <w:r w:rsidRPr="003800F1">
        <w:rPr>
          <w:rFonts w:ascii="Times New Roman" w:hAnsi="Times New Roman" w:cs="Times New Roman"/>
          <w:color w:val="auto"/>
          <w:sz w:val="24"/>
          <w:szCs w:val="24"/>
        </w:rPr>
        <w:fldChar w:fldCharType="end"/>
      </w:r>
      <w:r w:rsidRPr="003800F1">
        <w:rPr>
          <w:rFonts w:ascii="Times New Roman" w:hAnsi="Times New Roman" w:cs="Times New Roman"/>
          <w:color w:val="auto"/>
          <w:sz w:val="24"/>
          <w:szCs w:val="24"/>
        </w:rPr>
        <w:t xml:space="preserve"> </w:t>
      </w:r>
      <w:r w:rsidRPr="003800F1">
        <w:rPr>
          <w:rFonts w:ascii="Times New Roman" w:hAnsi="Times New Roman" w:cs="Times New Roman"/>
          <w:b w:val="0"/>
          <w:bCs w:val="0"/>
          <w:color w:val="auto"/>
          <w:sz w:val="24"/>
          <w:szCs w:val="24"/>
        </w:rPr>
        <w:t>Hasil Uji Viskositas</w:t>
      </w:r>
      <w:bookmarkEnd w:id="103"/>
      <w:bookmarkEnd w:id="104"/>
      <w:bookmarkEnd w:id="105"/>
    </w:p>
    <w:tbl>
      <w:tblPr>
        <w:tblStyle w:val="TableGrid"/>
        <w:tblW w:w="0" w:type="auto"/>
        <w:tblInd w:w="108" w:type="dxa"/>
        <w:tblLook w:val="04A0" w:firstRow="1" w:lastRow="0" w:firstColumn="1" w:lastColumn="0" w:noHBand="0" w:noVBand="1"/>
      </w:tblPr>
      <w:tblGrid>
        <w:gridCol w:w="510"/>
        <w:gridCol w:w="2659"/>
        <w:gridCol w:w="1550"/>
        <w:gridCol w:w="1550"/>
        <w:gridCol w:w="1550"/>
      </w:tblGrid>
      <w:tr w:rsidR="00DF5B90" w:rsidRPr="00E531E0" w14:paraId="44BDA363" w14:textId="77777777" w:rsidTr="00AD6E05">
        <w:tc>
          <w:tcPr>
            <w:tcW w:w="402" w:type="dxa"/>
            <w:vMerge w:val="restart"/>
          </w:tcPr>
          <w:p w14:paraId="734121C5" w14:textId="77777777" w:rsidR="00DF5B90" w:rsidRPr="00E531E0" w:rsidRDefault="00DF5B90" w:rsidP="00AD6E05">
            <w:pPr>
              <w:pStyle w:val="ListParagraph"/>
              <w:tabs>
                <w:tab w:val="left" w:pos="540"/>
              </w:tabs>
              <w:ind w:left="0"/>
              <w:jc w:val="both"/>
              <w:rPr>
                <w:rFonts w:ascii="Times New Roman" w:hAnsi="Times New Roman" w:cs="Times New Roman"/>
                <w:b/>
                <w:bCs/>
                <w:sz w:val="24"/>
                <w:szCs w:val="24"/>
              </w:rPr>
            </w:pPr>
            <w:r w:rsidRPr="00E531E0">
              <w:rPr>
                <w:rFonts w:ascii="Times New Roman" w:hAnsi="Times New Roman" w:cs="Times New Roman"/>
                <w:b/>
                <w:bCs/>
                <w:sz w:val="24"/>
                <w:szCs w:val="24"/>
              </w:rPr>
              <w:t xml:space="preserve">No </w:t>
            </w:r>
          </w:p>
        </w:tc>
        <w:tc>
          <w:tcPr>
            <w:tcW w:w="2780" w:type="dxa"/>
            <w:vMerge w:val="restart"/>
          </w:tcPr>
          <w:p w14:paraId="24B96AB8" w14:textId="77777777" w:rsidR="00DF5B90" w:rsidRPr="00E531E0" w:rsidRDefault="00DF5B90" w:rsidP="00AD6E05">
            <w:pPr>
              <w:pStyle w:val="ListParagraph"/>
              <w:tabs>
                <w:tab w:val="left" w:pos="540"/>
              </w:tabs>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Formulasi</w:t>
            </w:r>
          </w:p>
        </w:tc>
        <w:tc>
          <w:tcPr>
            <w:tcW w:w="4863" w:type="dxa"/>
            <w:gridSpan w:val="3"/>
          </w:tcPr>
          <w:p w14:paraId="783FDAE6" w14:textId="77777777" w:rsidR="00DF5B90" w:rsidRPr="00E531E0" w:rsidRDefault="00DF5B90" w:rsidP="00AD6E05">
            <w:pPr>
              <w:pStyle w:val="ListParagraph"/>
              <w:tabs>
                <w:tab w:val="left" w:pos="540"/>
              </w:tabs>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Pengamatan Pada Hari Ke-</w:t>
            </w:r>
          </w:p>
        </w:tc>
      </w:tr>
      <w:tr w:rsidR="00DF5B90" w:rsidRPr="00E531E0" w14:paraId="78F8F4DF" w14:textId="77777777" w:rsidTr="00AD6E05">
        <w:tc>
          <w:tcPr>
            <w:tcW w:w="402" w:type="dxa"/>
            <w:vMerge/>
          </w:tcPr>
          <w:p w14:paraId="3A31F44B" w14:textId="77777777" w:rsidR="00DF5B90" w:rsidRPr="00E531E0" w:rsidRDefault="00DF5B90" w:rsidP="00AD6E05">
            <w:pPr>
              <w:pStyle w:val="ListParagraph"/>
              <w:tabs>
                <w:tab w:val="left" w:pos="540"/>
              </w:tabs>
              <w:ind w:left="0"/>
              <w:jc w:val="both"/>
              <w:rPr>
                <w:rFonts w:ascii="Times New Roman" w:hAnsi="Times New Roman" w:cs="Times New Roman"/>
                <w:b/>
                <w:bCs/>
                <w:sz w:val="24"/>
                <w:szCs w:val="24"/>
              </w:rPr>
            </w:pPr>
          </w:p>
        </w:tc>
        <w:tc>
          <w:tcPr>
            <w:tcW w:w="2780" w:type="dxa"/>
            <w:vMerge/>
          </w:tcPr>
          <w:p w14:paraId="2975A73B" w14:textId="77777777" w:rsidR="00DF5B90" w:rsidRPr="00E531E0" w:rsidRDefault="00DF5B90" w:rsidP="00AD6E05">
            <w:pPr>
              <w:pStyle w:val="ListParagraph"/>
              <w:tabs>
                <w:tab w:val="left" w:pos="540"/>
              </w:tabs>
              <w:ind w:left="0"/>
              <w:jc w:val="center"/>
              <w:rPr>
                <w:rFonts w:ascii="Times New Roman" w:hAnsi="Times New Roman" w:cs="Times New Roman"/>
                <w:b/>
                <w:bCs/>
                <w:sz w:val="24"/>
                <w:szCs w:val="24"/>
              </w:rPr>
            </w:pPr>
          </w:p>
        </w:tc>
        <w:tc>
          <w:tcPr>
            <w:tcW w:w="1621" w:type="dxa"/>
          </w:tcPr>
          <w:p w14:paraId="219D4EF0" w14:textId="77777777" w:rsidR="00DF5B90" w:rsidRPr="00E531E0" w:rsidRDefault="00DF5B90" w:rsidP="00AD6E05">
            <w:pPr>
              <w:pStyle w:val="ListParagraph"/>
              <w:tabs>
                <w:tab w:val="left" w:pos="540"/>
              </w:tabs>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1</w:t>
            </w:r>
          </w:p>
        </w:tc>
        <w:tc>
          <w:tcPr>
            <w:tcW w:w="1621" w:type="dxa"/>
          </w:tcPr>
          <w:p w14:paraId="2AEA1220" w14:textId="77777777" w:rsidR="00DF5B90" w:rsidRPr="00E531E0" w:rsidRDefault="00DF5B90" w:rsidP="00AD6E05">
            <w:pPr>
              <w:pStyle w:val="ListParagraph"/>
              <w:tabs>
                <w:tab w:val="left" w:pos="540"/>
              </w:tabs>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3</w:t>
            </w:r>
          </w:p>
        </w:tc>
        <w:tc>
          <w:tcPr>
            <w:tcW w:w="1621" w:type="dxa"/>
          </w:tcPr>
          <w:p w14:paraId="70C60D4B" w14:textId="77777777" w:rsidR="00DF5B90" w:rsidRPr="00E531E0" w:rsidRDefault="00DF5B90" w:rsidP="00AD6E05">
            <w:pPr>
              <w:pStyle w:val="ListParagraph"/>
              <w:tabs>
                <w:tab w:val="left" w:pos="540"/>
              </w:tabs>
              <w:ind w:left="0"/>
              <w:jc w:val="center"/>
              <w:rPr>
                <w:rFonts w:ascii="Times New Roman" w:hAnsi="Times New Roman" w:cs="Times New Roman"/>
                <w:b/>
                <w:bCs/>
                <w:sz w:val="24"/>
                <w:szCs w:val="24"/>
              </w:rPr>
            </w:pPr>
            <w:r w:rsidRPr="00E531E0">
              <w:rPr>
                <w:rFonts w:ascii="Times New Roman" w:hAnsi="Times New Roman" w:cs="Times New Roman"/>
                <w:b/>
                <w:bCs/>
                <w:sz w:val="24"/>
                <w:szCs w:val="24"/>
              </w:rPr>
              <w:t>7</w:t>
            </w:r>
          </w:p>
        </w:tc>
      </w:tr>
      <w:tr w:rsidR="00DF5B90" w:rsidRPr="00E531E0" w14:paraId="49B4A3EB" w14:textId="77777777" w:rsidTr="00AD6E05">
        <w:tc>
          <w:tcPr>
            <w:tcW w:w="402" w:type="dxa"/>
          </w:tcPr>
          <w:p w14:paraId="01D70E52" w14:textId="77777777" w:rsidR="00DF5B90" w:rsidRPr="00E531E0" w:rsidRDefault="00DF5B90" w:rsidP="00AD6E05">
            <w:pPr>
              <w:pStyle w:val="ListParagraph"/>
              <w:tabs>
                <w:tab w:val="left" w:pos="540"/>
              </w:tabs>
              <w:ind w:left="0"/>
              <w:jc w:val="both"/>
              <w:rPr>
                <w:rFonts w:ascii="Times New Roman" w:hAnsi="Times New Roman" w:cs="Times New Roman"/>
                <w:sz w:val="24"/>
                <w:szCs w:val="24"/>
              </w:rPr>
            </w:pPr>
            <w:r w:rsidRPr="00E531E0">
              <w:rPr>
                <w:rFonts w:ascii="Times New Roman" w:hAnsi="Times New Roman" w:cs="Times New Roman"/>
                <w:sz w:val="24"/>
                <w:szCs w:val="24"/>
              </w:rPr>
              <w:t>1.</w:t>
            </w:r>
          </w:p>
        </w:tc>
        <w:tc>
          <w:tcPr>
            <w:tcW w:w="2780" w:type="dxa"/>
          </w:tcPr>
          <w:p w14:paraId="324D0448" w14:textId="77777777" w:rsidR="00DF5B90" w:rsidRPr="00E531E0" w:rsidRDefault="00DF5B90" w:rsidP="00AD6E05">
            <w:pPr>
              <w:pStyle w:val="ListParagraph"/>
              <w:tabs>
                <w:tab w:val="left" w:pos="540"/>
              </w:tabs>
              <w:ind w:left="0"/>
              <w:jc w:val="both"/>
              <w:rPr>
                <w:rFonts w:ascii="Times New Roman" w:hAnsi="Times New Roman" w:cs="Times New Roman"/>
                <w:b/>
                <w:bCs/>
                <w:sz w:val="24"/>
                <w:szCs w:val="24"/>
              </w:rPr>
            </w:pPr>
            <w:r w:rsidRPr="00E531E0">
              <w:rPr>
                <w:rFonts w:ascii="Times New Roman" w:hAnsi="Times New Roman" w:cs="Times New Roman"/>
                <w:sz w:val="24"/>
                <w:szCs w:val="24"/>
              </w:rPr>
              <w:t>F0 (Formula 0)</w:t>
            </w:r>
          </w:p>
        </w:tc>
        <w:tc>
          <w:tcPr>
            <w:tcW w:w="1621" w:type="dxa"/>
          </w:tcPr>
          <w:p w14:paraId="4FAA033E" w14:textId="77777777" w:rsidR="00DF5B90" w:rsidRPr="00E531E0" w:rsidRDefault="00DF5B90" w:rsidP="00AD6E05">
            <w:pPr>
              <w:pStyle w:val="ListParagraph"/>
              <w:tabs>
                <w:tab w:val="left" w:pos="540"/>
              </w:tabs>
              <w:ind w:left="0"/>
              <w:jc w:val="both"/>
              <w:rPr>
                <w:rFonts w:ascii="Times New Roman" w:hAnsi="Times New Roman" w:cs="Times New Roman"/>
                <w:sz w:val="24"/>
                <w:szCs w:val="24"/>
              </w:rPr>
            </w:pPr>
            <w:r w:rsidRPr="00E531E0">
              <w:rPr>
                <w:rFonts w:ascii="Times New Roman" w:hAnsi="Times New Roman" w:cs="Times New Roman"/>
                <w:sz w:val="24"/>
                <w:szCs w:val="24"/>
              </w:rPr>
              <w:t>111,5 cPs</w:t>
            </w:r>
          </w:p>
          <w:p w14:paraId="484B3E22" w14:textId="77777777" w:rsidR="00DF5B90" w:rsidRPr="00E531E0" w:rsidRDefault="00DF5B90" w:rsidP="00AD6E05">
            <w:pPr>
              <w:pStyle w:val="ListParagraph"/>
              <w:tabs>
                <w:tab w:val="left" w:pos="540"/>
              </w:tabs>
              <w:ind w:left="0"/>
              <w:jc w:val="both"/>
              <w:rPr>
                <w:rFonts w:ascii="Times New Roman" w:hAnsi="Times New Roman" w:cs="Times New Roman"/>
                <w:sz w:val="24"/>
                <w:szCs w:val="24"/>
              </w:rPr>
            </w:pPr>
          </w:p>
        </w:tc>
        <w:tc>
          <w:tcPr>
            <w:tcW w:w="1621" w:type="dxa"/>
          </w:tcPr>
          <w:p w14:paraId="099B8BAD" w14:textId="77777777" w:rsidR="00DF5B90" w:rsidRPr="00E531E0" w:rsidRDefault="00DF5B90" w:rsidP="00AD6E05">
            <w:pPr>
              <w:pStyle w:val="ListParagraph"/>
              <w:tabs>
                <w:tab w:val="left" w:pos="540"/>
              </w:tabs>
              <w:ind w:left="0"/>
              <w:jc w:val="both"/>
              <w:rPr>
                <w:rFonts w:ascii="Times New Roman" w:hAnsi="Times New Roman" w:cs="Times New Roman"/>
                <w:sz w:val="24"/>
                <w:szCs w:val="24"/>
              </w:rPr>
            </w:pPr>
            <w:r w:rsidRPr="00E531E0">
              <w:rPr>
                <w:rFonts w:ascii="Times New Roman" w:hAnsi="Times New Roman" w:cs="Times New Roman"/>
                <w:sz w:val="24"/>
                <w:szCs w:val="24"/>
              </w:rPr>
              <w:t>57,32 cPs</w:t>
            </w:r>
          </w:p>
        </w:tc>
        <w:tc>
          <w:tcPr>
            <w:tcW w:w="1621" w:type="dxa"/>
          </w:tcPr>
          <w:p w14:paraId="2F4A1FD9" w14:textId="77777777" w:rsidR="00DF5B90" w:rsidRPr="00E531E0" w:rsidRDefault="00DF5B90" w:rsidP="00AD6E05">
            <w:pPr>
              <w:pStyle w:val="ListParagraph"/>
              <w:tabs>
                <w:tab w:val="left" w:pos="540"/>
              </w:tabs>
              <w:ind w:left="0"/>
              <w:jc w:val="both"/>
              <w:rPr>
                <w:rFonts w:ascii="Times New Roman" w:hAnsi="Times New Roman" w:cs="Times New Roman"/>
                <w:sz w:val="24"/>
                <w:szCs w:val="24"/>
              </w:rPr>
            </w:pPr>
            <w:r w:rsidRPr="00E531E0">
              <w:rPr>
                <w:rFonts w:ascii="Times New Roman" w:hAnsi="Times New Roman" w:cs="Times New Roman"/>
                <w:sz w:val="24"/>
                <w:szCs w:val="24"/>
              </w:rPr>
              <w:t>46,02 cPs</w:t>
            </w:r>
          </w:p>
        </w:tc>
      </w:tr>
      <w:tr w:rsidR="00DF5B90" w:rsidRPr="00E531E0" w14:paraId="581A285B" w14:textId="77777777" w:rsidTr="00AD6E05">
        <w:tc>
          <w:tcPr>
            <w:tcW w:w="402" w:type="dxa"/>
          </w:tcPr>
          <w:p w14:paraId="32015147" w14:textId="77777777" w:rsidR="00DF5B90" w:rsidRPr="00E531E0" w:rsidRDefault="00DF5B90" w:rsidP="00AD6E05">
            <w:pPr>
              <w:pStyle w:val="ListParagraph"/>
              <w:tabs>
                <w:tab w:val="left" w:pos="540"/>
              </w:tabs>
              <w:ind w:left="0"/>
              <w:jc w:val="both"/>
              <w:rPr>
                <w:rFonts w:ascii="Times New Roman" w:hAnsi="Times New Roman" w:cs="Times New Roman"/>
                <w:sz w:val="24"/>
                <w:szCs w:val="24"/>
              </w:rPr>
            </w:pPr>
            <w:r w:rsidRPr="00E531E0">
              <w:rPr>
                <w:rFonts w:ascii="Times New Roman" w:hAnsi="Times New Roman" w:cs="Times New Roman"/>
                <w:sz w:val="24"/>
                <w:szCs w:val="24"/>
              </w:rPr>
              <w:t>2.</w:t>
            </w:r>
          </w:p>
        </w:tc>
        <w:tc>
          <w:tcPr>
            <w:tcW w:w="2780" w:type="dxa"/>
          </w:tcPr>
          <w:p w14:paraId="7797E1A3"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F1 (Formula 1)</w:t>
            </w:r>
          </w:p>
          <w:p w14:paraId="18B82A0C" w14:textId="77777777" w:rsidR="00DF5B90" w:rsidRPr="00E531E0" w:rsidRDefault="00DF5B90" w:rsidP="00AD6E05">
            <w:pPr>
              <w:pStyle w:val="ListParagraph"/>
              <w:tabs>
                <w:tab w:val="left" w:pos="540"/>
              </w:tabs>
              <w:ind w:left="0"/>
              <w:jc w:val="both"/>
              <w:rPr>
                <w:rFonts w:ascii="Times New Roman" w:hAnsi="Times New Roman" w:cs="Times New Roman"/>
                <w:b/>
                <w:bCs/>
                <w:sz w:val="24"/>
                <w:szCs w:val="24"/>
              </w:rPr>
            </w:pPr>
            <w:r w:rsidRPr="00E531E0">
              <w:rPr>
                <w:rFonts w:ascii="Times New Roman" w:hAnsi="Times New Roman" w:cs="Times New Roman"/>
                <w:sz w:val="24"/>
                <w:szCs w:val="24"/>
              </w:rPr>
              <w:t>PGA 14,5 g</w:t>
            </w:r>
          </w:p>
        </w:tc>
        <w:tc>
          <w:tcPr>
            <w:tcW w:w="1621" w:type="dxa"/>
          </w:tcPr>
          <w:p w14:paraId="6C31BD56" w14:textId="77777777" w:rsidR="00DF5B90" w:rsidRPr="00E531E0" w:rsidRDefault="00DF5B90" w:rsidP="00AD6E05">
            <w:pPr>
              <w:pStyle w:val="ListParagraph"/>
              <w:tabs>
                <w:tab w:val="left" w:pos="540"/>
              </w:tabs>
              <w:ind w:left="0"/>
              <w:jc w:val="both"/>
              <w:rPr>
                <w:rFonts w:ascii="Times New Roman" w:hAnsi="Times New Roman" w:cs="Times New Roman"/>
                <w:sz w:val="24"/>
                <w:szCs w:val="24"/>
              </w:rPr>
            </w:pPr>
            <w:r w:rsidRPr="00E531E0">
              <w:rPr>
                <w:rFonts w:ascii="Times New Roman" w:hAnsi="Times New Roman" w:cs="Times New Roman"/>
                <w:sz w:val="24"/>
                <w:szCs w:val="24"/>
              </w:rPr>
              <w:t>22,510 cPs</w:t>
            </w:r>
          </w:p>
        </w:tc>
        <w:tc>
          <w:tcPr>
            <w:tcW w:w="1621" w:type="dxa"/>
          </w:tcPr>
          <w:p w14:paraId="4B39882C" w14:textId="77777777" w:rsidR="00DF5B90" w:rsidRPr="00E531E0" w:rsidRDefault="00DF5B90" w:rsidP="00AD6E05">
            <w:pPr>
              <w:pStyle w:val="ListParagraph"/>
              <w:tabs>
                <w:tab w:val="left" w:pos="540"/>
              </w:tabs>
              <w:ind w:left="0"/>
              <w:jc w:val="both"/>
              <w:rPr>
                <w:rFonts w:ascii="Times New Roman" w:hAnsi="Times New Roman" w:cs="Times New Roman"/>
                <w:sz w:val="24"/>
                <w:szCs w:val="24"/>
              </w:rPr>
            </w:pPr>
            <w:r w:rsidRPr="00E531E0">
              <w:rPr>
                <w:rFonts w:ascii="Times New Roman" w:hAnsi="Times New Roman" w:cs="Times New Roman"/>
                <w:sz w:val="24"/>
                <w:szCs w:val="24"/>
              </w:rPr>
              <w:t>19,690 cPs</w:t>
            </w:r>
          </w:p>
        </w:tc>
        <w:tc>
          <w:tcPr>
            <w:tcW w:w="1621" w:type="dxa"/>
          </w:tcPr>
          <w:p w14:paraId="7929EA9B" w14:textId="77777777" w:rsidR="00DF5B90" w:rsidRPr="00E531E0" w:rsidRDefault="00DF5B90" w:rsidP="00AD6E05">
            <w:pPr>
              <w:pStyle w:val="ListParagraph"/>
              <w:tabs>
                <w:tab w:val="left" w:pos="540"/>
              </w:tabs>
              <w:ind w:left="0"/>
              <w:jc w:val="both"/>
              <w:rPr>
                <w:rFonts w:ascii="Times New Roman" w:hAnsi="Times New Roman" w:cs="Times New Roman"/>
                <w:sz w:val="24"/>
                <w:szCs w:val="24"/>
              </w:rPr>
            </w:pPr>
            <w:r w:rsidRPr="00E531E0">
              <w:rPr>
                <w:rFonts w:ascii="Times New Roman" w:hAnsi="Times New Roman" w:cs="Times New Roman"/>
                <w:sz w:val="24"/>
                <w:szCs w:val="24"/>
              </w:rPr>
              <w:t>16,400 cPs</w:t>
            </w:r>
          </w:p>
        </w:tc>
      </w:tr>
      <w:tr w:rsidR="00DF5B90" w:rsidRPr="00E531E0" w14:paraId="69C2DFD0" w14:textId="77777777" w:rsidTr="00AD6E05">
        <w:tc>
          <w:tcPr>
            <w:tcW w:w="402" w:type="dxa"/>
          </w:tcPr>
          <w:p w14:paraId="7E8B0232" w14:textId="77777777" w:rsidR="00DF5B90" w:rsidRPr="00E531E0" w:rsidRDefault="00DF5B90" w:rsidP="00AD6E05">
            <w:pPr>
              <w:pStyle w:val="ListParagraph"/>
              <w:tabs>
                <w:tab w:val="left" w:pos="540"/>
              </w:tabs>
              <w:ind w:left="0"/>
              <w:jc w:val="both"/>
              <w:rPr>
                <w:rFonts w:ascii="Times New Roman" w:hAnsi="Times New Roman" w:cs="Times New Roman"/>
                <w:sz w:val="24"/>
                <w:szCs w:val="24"/>
              </w:rPr>
            </w:pPr>
            <w:r w:rsidRPr="00E531E0">
              <w:rPr>
                <w:rFonts w:ascii="Times New Roman" w:hAnsi="Times New Roman" w:cs="Times New Roman"/>
                <w:sz w:val="24"/>
                <w:szCs w:val="24"/>
              </w:rPr>
              <w:t>3.</w:t>
            </w:r>
          </w:p>
        </w:tc>
        <w:tc>
          <w:tcPr>
            <w:tcW w:w="2780" w:type="dxa"/>
          </w:tcPr>
          <w:p w14:paraId="35E041E2"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F2 (Formula 2)</w:t>
            </w:r>
          </w:p>
          <w:p w14:paraId="774C4F8B" w14:textId="77777777" w:rsidR="00DF5B90" w:rsidRPr="00E531E0" w:rsidRDefault="00DF5B90" w:rsidP="00AD6E05">
            <w:pPr>
              <w:pStyle w:val="ListParagraph"/>
              <w:tabs>
                <w:tab w:val="left" w:pos="540"/>
              </w:tabs>
              <w:ind w:left="0"/>
              <w:jc w:val="both"/>
              <w:rPr>
                <w:rFonts w:ascii="Times New Roman" w:hAnsi="Times New Roman" w:cs="Times New Roman"/>
                <w:b/>
                <w:bCs/>
                <w:sz w:val="24"/>
                <w:szCs w:val="24"/>
              </w:rPr>
            </w:pPr>
            <w:r w:rsidRPr="00E531E0">
              <w:rPr>
                <w:rFonts w:ascii="Times New Roman" w:hAnsi="Times New Roman" w:cs="Times New Roman"/>
                <w:sz w:val="24"/>
                <w:szCs w:val="24"/>
              </w:rPr>
              <w:t>Hemiselulosa 14,5 g</w:t>
            </w:r>
          </w:p>
        </w:tc>
        <w:tc>
          <w:tcPr>
            <w:tcW w:w="1621" w:type="dxa"/>
          </w:tcPr>
          <w:p w14:paraId="45947C89" w14:textId="77777777" w:rsidR="00DF5B90" w:rsidRPr="00E531E0" w:rsidRDefault="00DF5B90" w:rsidP="00AD6E05">
            <w:pPr>
              <w:pStyle w:val="ListParagraph"/>
              <w:tabs>
                <w:tab w:val="left" w:pos="540"/>
              </w:tabs>
              <w:ind w:left="0"/>
              <w:jc w:val="both"/>
              <w:rPr>
                <w:rFonts w:ascii="Times New Roman" w:hAnsi="Times New Roman" w:cs="Times New Roman"/>
                <w:sz w:val="24"/>
                <w:szCs w:val="24"/>
              </w:rPr>
            </w:pPr>
            <w:r w:rsidRPr="00E531E0">
              <w:rPr>
                <w:rFonts w:ascii="Times New Roman" w:hAnsi="Times New Roman" w:cs="Times New Roman"/>
                <w:sz w:val="24"/>
                <w:szCs w:val="24"/>
              </w:rPr>
              <w:t>1,940 cPs</w:t>
            </w:r>
          </w:p>
        </w:tc>
        <w:tc>
          <w:tcPr>
            <w:tcW w:w="1621" w:type="dxa"/>
          </w:tcPr>
          <w:p w14:paraId="6C7A631E" w14:textId="77777777" w:rsidR="00DF5B90" w:rsidRPr="00E531E0" w:rsidRDefault="00DF5B90" w:rsidP="00AD6E05">
            <w:pPr>
              <w:pStyle w:val="ListParagraph"/>
              <w:tabs>
                <w:tab w:val="left" w:pos="540"/>
              </w:tabs>
              <w:ind w:left="0"/>
              <w:jc w:val="both"/>
              <w:rPr>
                <w:rFonts w:ascii="Times New Roman" w:hAnsi="Times New Roman" w:cs="Times New Roman"/>
                <w:sz w:val="24"/>
                <w:szCs w:val="24"/>
              </w:rPr>
            </w:pPr>
            <w:r w:rsidRPr="00E531E0">
              <w:rPr>
                <w:rFonts w:ascii="Times New Roman" w:hAnsi="Times New Roman" w:cs="Times New Roman"/>
                <w:sz w:val="24"/>
                <w:szCs w:val="24"/>
              </w:rPr>
              <w:t>1,510 cPs</w:t>
            </w:r>
          </w:p>
        </w:tc>
        <w:tc>
          <w:tcPr>
            <w:tcW w:w="1621" w:type="dxa"/>
          </w:tcPr>
          <w:p w14:paraId="2E395D73" w14:textId="77777777" w:rsidR="00DF5B90" w:rsidRPr="00E531E0" w:rsidRDefault="00DF5B90" w:rsidP="00AD6E05">
            <w:pPr>
              <w:pStyle w:val="ListParagraph"/>
              <w:tabs>
                <w:tab w:val="left" w:pos="540"/>
              </w:tabs>
              <w:ind w:left="0"/>
              <w:jc w:val="both"/>
              <w:rPr>
                <w:rFonts w:ascii="Times New Roman" w:hAnsi="Times New Roman" w:cs="Times New Roman"/>
                <w:sz w:val="24"/>
                <w:szCs w:val="24"/>
              </w:rPr>
            </w:pPr>
            <w:r w:rsidRPr="00E531E0">
              <w:rPr>
                <w:rFonts w:ascii="Times New Roman" w:hAnsi="Times New Roman" w:cs="Times New Roman"/>
                <w:sz w:val="24"/>
                <w:szCs w:val="24"/>
              </w:rPr>
              <w:t>1,210 cPs</w:t>
            </w:r>
          </w:p>
        </w:tc>
      </w:tr>
      <w:tr w:rsidR="00DF5B90" w:rsidRPr="00E531E0" w14:paraId="3290B577" w14:textId="77777777" w:rsidTr="00AD6E05">
        <w:tc>
          <w:tcPr>
            <w:tcW w:w="402" w:type="dxa"/>
          </w:tcPr>
          <w:p w14:paraId="74112300" w14:textId="77777777" w:rsidR="00DF5B90" w:rsidRPr="00E531E0" w:rsidRDefault="00DF5B90" w:rsidP="00AD6E05">
            <w:pPr>
              <w:pStyle w:val="ListParagraph"/>
              <w:tabs>
                <w:tab w:val="left" w:pos="540"/>
              </w:tabs>
              <w:ind w:left="0"/>
              <w:jc w:val="both"/>
              <w:rPr>
                <w:rFonts w:ascii="Times New Roman" w:hAnsi="Times New Roman" w:cs="Times New Roman"/>
                <w:sz w:val="24"/>
                <w:szCs w:val="24"/>
              </w:rPr>
            </w:pPr>
            <w:r w:rsidRPr="00E531E0">
              <w:rPr>
                <w:rFonts w:ascii="Times New Roman" w:hAnsi="Times New Roman" w:cs="Times New Roman"/>
                <w:sz w:val="24"/>
                <w:szCs w:val="24"/>
              </w:rPr>
              <w:t>4.</w:t>
            </w:r>
          </w:p>
        </w:tc>
        <w:tc>
          <w:tcPr>
            <w:tcW w:w="2780" w:type="dxa"/>
          </w:tcPr>
          <w:p w14:paraId="50789B2E"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F3 (Formula 3)</w:t>
            </w:r>
          </w:p>
          <w:p w14:paraId="3DE60801"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PGA 7,25 g</w:t>
            </w:r>
          </w:p>
          <w:p w14:paraId="3CCDF577" w14:textId="77777777" w:rsidR="00DF5B90" w:rsidRPr="00E531E0" w:rsidRDefault="00DF5B90" w:rsidP="00AD6E05">
            <w:pPr>
              <w:pStyle w:val="ListParagraph"/>
              <w:tabs>
                <w:tab w:val="left" w:pos="540"/>
              </w:tabs>
              <w:ind w:left="0"/>
              <w:jc w:val="both"/>
              <w:rPr>
                <w:rFonts w:ascii="Times New Roman" w:hAnsi="Times New Roman" w:cs="Times New Roman"/>
                <w:b/>
                <w:bCs/>
                <w:sz w:val="24"/>
                <w:szCs w:val="24"/>
              </w:rPr>
            </w:pPr>
            <w:r w:rsidRPr="00E531E0">
              <w:rPr>
                <w:rFonts w:ascii="Times New Roman" w:hAnsi="Times New Roman" w:cs="Times New Roman"/>
                <w:sz w:val="24"/>
                <w:szCs w:val="24"/>
              </w:rPr>
              <w:t>Hemiselulosa 7,25 g</w:t>
            </w:r>
          </w:p>
        </w:tc>
        <w:tc>
          <w:tcPr>
            <w:tcW w:w="1621" w:type="dxa"/>
          </w:tcPr>
          <w:p w14:paraId="444EADAC" w14:textId="77777777" w:rsidR="00DF5B90" w:rsidRPr="00E531E0" w:rsidRDefault="00DF5B90" w:rsidP="00AD6E05">
            <w:pPr>
              <w:pStyle w:val="ListParagraph"/>
              <w:tabs>
                <w:tab w:val="left" w:pos="540"/>
              </w:tabs>
              <w:ind w:left="0"/>
              <w:jc w:val="both"/>
              <w:rPr>
                <w:rFonts w:ascii="Times New Roman" w:hAnsi="Times New Roman" w:cs="Times New Roman"/>
                <w:sz w:val="24"/>
                <w:szCs w:val="24"/>
              </w:rPr>
            </w:pPr>
            <w:r w:rsidRPr="00E531E0">
              <w:rPr>
                <w:rFonts w:ascii="Times New Roman" w:hAnsi="Times New Roman" w:cs="Times New Roman"/>
                <w:sz w:val="24"/>
                <w:szCs w:val="24"/>
              </w:rPr>
              <w:t>32,380 cPs</w:t>
            </w:r>
          </w:p>
        </w:tc>
        <w:tc>
          <w:tcPr>
            <w:tcW w:w="1621" w:type="dxa"/>
          </w:tcPr>
          <w:p w14:paraId="1969785A" w14:textId="77777777" w:rsidR="00DF5B90" w:rsidRPr="00E531E0" w:rsidRDefault="00DF5B90" w:rsidP="00AD6E05">
            <w:pPr>
              <w:pStyle w:val="ListParagraph"/>
              <w:tabs>
                <w:tab w:val="left" w:pos="540"/>
              </w:tabs>
              <w:ind w:left="0"/>
              <w:jc w:val="both"/>
              <w:rPr>
                <w:rFonts w:ascii="Times New Roman" w:hAnsi="Times New Roman" w:cs="Times New Roman"/>
                <w:sz w:val="24"/>
                <w:szCs w:val="24"/>
              </w:rPr>
            </w:pPr>
            <w:r w:rsidRPr="00E531E0">
              <w:rPr>
                <w:rFonts w:ascii="Times New Roman" w:hAnsi="Times New Roman" w:cs="Times New Roman"/>
                <w:sz w:val="24"/>
                <w:szCs w:val="24"/>
              </w:rPr>
              <w:t>30,780 cPs</w:t>
            </w:r>
          </w:p>
        </w:tc>
        <w:tc>
          <w:tcPr>
            <w:tcW w:w="1621" w:type="dxa"/>
          </w:tcPr>
          <w:p w14:paraId="7E3AD880" w14:textId="77777777" w:rsidR="00DF5B90" w:rsidRPr="00E531E0" w:rsidRDefault="00DF5B90" w:rsidP="00AD6E05">
            <w:pPr>
              <w:pStyle w:val="ListParagraph"/>
              <w:tabs>
                <w:tab w:val="left" w:pos="540"/>
              </w:tabs>
              <w:ind w:left="0"/>
              <w:jc w:val="both"/>
              <w:rPr>
                <w:rFonts w:ascii="Times New Roman" w:hAnsi="Times New Roman" w:cs="Times New Roman"/>
                <w:sz w:val="24"/>
                <w:szCs w:val="24"/>
              </w:rPr>
            </w:pPr>
            <w:r w:rsidRPr="00E531E0">
              <w:rPr>
                <w:rFonts w:ascii="Times New Roman" w:hAnsi="Times New Roman" w:cs="Times New Roman"/>
                <w:sz w:val="24"/>
                <w:szCs w:val="24"/>
              </w:rPr>
              <w:t>25,070 cPs</w:t>
            </w:r>
          </w:p>
        </w:tc>
      </w:tr>
      <w:tr w:rsidR="00DF5B90" w:rsidRPr="00E531E0" w14:paraId="5888D7B0" w14:textId="77777777" w:rsidTr="00AD6E05">
        <w:tc>
          <w:tcPr>
            <w:tcW w:w="402" w:type="dxa"/>
          </w:tcPr>
          <w:p w14:paraId="748E5F95" w14:textId="77777777" w:rsidR="00DF5B90" w:rsidRPr="00E531E0" w:rsidRDefault="00DF5B90" w:rsidP="00AD6E05">
            <w:pPr>
              <w:pStyle w:val="ListParagraph"/>
              <w:tabs>
                <w:tab w:val="left" w:pos="540"/>
              </w:tabs>
              <w:ind w:left="0"/>
              <w:jc w:val="both"/>
              <w:rPr>
                <w:rFonts w:ascii="Times New Roman" w:hAnsi="Times New Roman" w:cs="Times New Roman"/>
                <w:sz w:val="24"/>
                <w:szCs w:val="24"/>
              </w:rPr>
            </w:pPr>
            <w:r w:rsidRPr="00E531E0">
              <w:rPr>
                <w:rFonts w:ascii="Times New Roman" w:hAnsi="Times New Roman" w:cs="Times New Roman"/>
                <w:sz w:val="24"/>
                <w:szCs w:val="24"/>
              </w:rPr>
              <w:t>5.</w:t>
            </w:r>
          </w:p>
        </w:tc>
        <w:tc>
          <w:tcPr>
            <w:tcW w:w="2780" w:type="dxa"/>
          </w:tcPr>
          <w:p w14:paraId="14F5D0AA"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F4 (Formula 4)</w:t>
            </w:r>
          </w:p>
          <w:p w14:paraId="3552D536"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PGA 4,83 g</w:t>
            </w:r>
          </w:p>
          <w:p w14:paraId="45CA4F16" w14:textId="77777777" w:rsidR="00DF5B90" w:rsidRPr="00E531E0" w:rsidRDefault="00DF5B90" w:rsidP="00AD6E05">
            <w:pPr>
              <w:pStyle w:val="ListParagraph"/>
              <w:tabs>
                <w:tab w:val="left" w:pos="540"/>
              </w:tabs>
              <w:ind w:left="0"/>
              <w:jc w:val="both"/>
              <w:rPr>
                <w:rFonts w:ascii="Times New Roman" w:hAnsi="Times New Roman" w:cs="Times New Roman"/>
                <w:b/>
                <w:bCs/>
                <w:sz w:val="24"/>
                <w:szCs w:val="24"/>
              </w:rPr>
            </w:pPr>
            <w:r w:rsidRPr="00E531E0">
              <w:rPr>
                <w:rFonts w:ascii="Times New Roman" w:hAnsi="Times New Roman" w:cs="Times New Roman"/>
                <w:sz w:val="24"/>
                <w:szCs w:val="24"/>
              </w:rPr>
              <w:t>Hemiselulosa 9,66 g</w:t>
            </w:r>
          </w:p>
        </w:tc>
        <w:tc>
          <w:tcPr>
            <w:tcW w:w="1621" w:type="dxa"/>
          </w:tcPr>
          <w:p w14:paraId="7D48C9FE" w14:textId="77777777" w:rsidR="00DF5B90" w:rsidRPr="00E531E0" w:rsidRDefault="00DF5B90" w:rsidP="00AD6E05">
            <w:pPr>
              <w:pStyle w:val="ListParagraph"/>
              <w:tabs>
                <w:tab w:val="left" w:pos="540"/>
              </w:tabs>
              <w:ind w:left="0"/>
              <w:jc w:val="both"/>
              <w:rPr>
                <w:rFonts w:ascii="Times New Roman" w:hAnsi="Times New Roman" w:cs="Times New Roman"/>
                <w:sz w:val="24"/>
                <w:szCs w:val="24"/>
              </w:rPr>
            </w:pPr>
            <w:r w:rsidRPr="00E531E0">
              <w:rPr>
                <w:rFonts w:ascii="Times New Roman" w:hAnsi="Times New Roman" w:cs="Times New Roman"/>
                <w:sz w:val="24"/>
                <w:szCs w:val="24"/>
              </w:rPr>
              <w:t>31,550 cPs</w:t>
            </w:r>
          </w:p>
        </w:tc>
        <w:tc>
          <w:tcPr>
            <w:tcW w:w="1621" w:type="dxa"/>
          </w:tcPr>
          <w:p w14:paraId="6C7A0EA8" w14:textId="77777777" w:rsidR="00DF5B90" w:rsidRPr="00E531E0" w:rsidRDefault="00DF5B90" w:rsidP="00AD6E05">
            <w:pPr>
              <w:pStyle w:val="ListParagraph"/>
              <w:tabs>
                <w:tab w:val="left" w:pos="540"/>
              </w:tabs>
              <w:ind w:left="0"/>
              <w:jc w:val="both"/>
              <w:rPr>
                <w:rFonts w:ascii="Times New Roman" w:hAnsi="Times New Roman" w:cs="Times New Roman"/>
                <w:sz w:val="24"/>
                <w:szCs w:val="24"/>
              </w:rPr>
            </w:pPr>
            <w:r w:rsidRPr="00E531E0">
              <w:rPr>
                <w:rFonts w:ascii="Times New Roman" w:hAnsi="Times New Roman" w:cs="Times New Roman"/>
                <w:sz w:val="24"/>
                <w:szCs w:val="24"/>
              </w:rPr>
              <w:t>29,800 cPs</w:t>
            </w:r>
          </w:p>
        </w:tc>
        <w:tc>
          <w:tcPr>
            <w:tcW w:w="1621" w:type="dxa"/>
          </w:tcPr>
          <w:p w14:paraId="219126C3" w14:textId="77777777" w:rsidR="00DF5B90" w:rsidRPr="00E531E0" w:rsidRDefault="00DF5B90" w:rsidP="00AD6E05">
            <w:pPr>
              <w:pStyle w:val="ListParagraph"/>
              <w:tabs>
                <w:tab w:val="left" w:pos="540"/>
              </w:tabs>
              <w:ind w:left="0"/>
              <w:jc w:val="both"/>
              <w:rPr>
                <w:rFonts w:ascii="Times New Roman" w:hAnsi="Times New Roman" w:cs="Times New Roman"/>
                <w:sz w:val="24"/>
                <w:szCs w:val="24"/>
              </w:rPr>
            </w:pPr>
            <w:r w:rsidRPr="00E531E0">
              <w:rPr>
                <w:rFonts w:ascii="Times New Roman" w:hAnsi="Times New Roman" w:cs="Times New Roman"/>
                <w:sz w:val="24"/>
                <w:szCs w:val="24"/>
              </w:rPr>
              <w:t>23,020 cPs</w:t>
            </w:r>
          </w:p>
        </w:tc>
      </w:tr>
      <w:tr w:rsidR="00DF5B90" w:rsidRPr="00E531E0" w14:paraId="5CA52A1D" w14:textId="77777777" w:rsidTr="00AD6E05">
        <w:tc>
          <w:tcPr>
            <w:tcW w:w="402" w:type="dxa"/>
          </w:tcPr>
          <w:p w14:paraId="14C75468" w14:textId="77777777" w:rsidR="00DF5B90" w:rsidRPr="00E531E0" w:rsidRDefault="00DF5B90" w:rsidP="00AD6E05">
            <w:pPr>
              <w:pStyle w:val="ListParagraph"/>
              <w:tabs>
                <w:tab w:val="left" w:pos="540"/>
              </w:tabs>
              <w:ind w:left="0"/>
              <w:jc w:val="both"/>
              <w:rPr>
                <w:rFonts w:ascii="Times New Roman" w:hAnsi="Times New Roman" w:cs="Times New Roman"/>
                <w:sz w:val="24"/>
                <w:szCs w:val="24"/>
              </w:rPr>
            </w:pPr>
            <w:r w:rsidRPr="00E531E0">
              <w:rPr>
                <w:rFonts w:ascii="Times New Roman" w:hAnsi="Times New Roman" w:cs="Times New Roman"/>
                <w:sz w:val="24"/>
                <w:szCs w:val="24"/>
              </w:rPr>
              <w:t>6.</w:t>
            </w:r>
          </w:p>
        </w:tc>
        <w:tc>
          <w:tcPr>
            <w:tcW w:w="2780" w:type="dxa"/>
          </w:tcPr>
          <w:p w14:paraId="3DFDC89D"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F5 (Formula 5)</w:t>
            </w:r>
          </w:p>
          <w:p w14:paraId="4C05F6AB" w14:textId="77777777" w:rsidR="00DF5B90" w:rsidRPr="00E531E0" w:rsidRDefault="00DF5B90" w:rsidP="00AD6E05">
            <w:pPr>
              <w:tabs>
                <w:tab w:val="left" w:pos="709"/>
              </w:tabs>
              <w:jc w:val="both"/>
              <w:rPr>
                <w:rFonts w:ascii="Times New Roman" w:hAnsi="Times New Roman" w:cs="Times New Roman"/>
                <w:sz w:val="24"/>
                <w:szCs w:val="24"/>
              </w:rPr>
            </w:pPr>
            <w:r w:rsidRPr="00E531E0">
              <w:rPr>
                <w:rFonts w:ascii="Times New Roman" w:hAnsi="Times New Roman" w:cs="Times New Roman"/>
                <w:sz w:val="24"/>
                <w:szCs w:val="24"/>
              </w:rPr>
              <w:t>PGA 9,66 g</w:t>
            </w:r>
          </w:p>
          <w:p w14:paraId="1BD4CA7A" w14:textId="77777777" w:rsidR="00DF5B90" w:rsidRPr="00E531E0" w:rsidRDefault="00DF5B90" w:rsidP="00AD6E05">
            <w:pPr>
              <w:pStyle w:val="ListParagraph"/>
              <w:tabs>
                <w:tab w:val="left" w:pos="540"/>
              </w:tabs>
              <w:ind w:left="0"/>
              <w:jc w:val="both"/>
              <w:rPr>
                <w:rFonts w:ascii="Times New Roman" w:hAnsi="Times New Roman" w:cs="Times New Roman"/>
                <w:b/>
                <w:bCs/>
                <w:sz w:val="24"/>
                <w:szCs w:val="24"/>
              </w:rPr>
            </w:pPr>
            <w:r w:rsidRPr="00E531E0">
              <w:rPr>
                <w:rFonts w:ascii="Times New Roman" w:hAnsi="Times New Roman" w:cs="Times New Roman"/>
                <w:sz w:val="24"/>
                <w:szCs w:val="24"/>
              </w:rPr>
              <w:t>Hemiselulosa 4,83 g</w:t>
            </w:r>
          </w:p>
        </w:tc>
        <w:tc>
          <w:tcPr>
            <w:tcW w:w="1621" w:type="dxa"/>
          </w:tcPr>
          <w:p w14:paraId="4D686151" w14:textId="77777777" w:rsidR="00DF5B90" w:rsidRPr="00E531E0" w:rsidRDefault="00DF5B90" w:rsidP="00AD6E05">
            <w:pPr>
              <w:pStyle w:val="ListParagraph"/>
              <w:tabs>
                <w:tab w:val="left" w:pos="540"/>
              </w:tabs>
              <w:ind w:left="0"/>
              <w:jc w:val="both"/>
              <w:rPr>
                <w:rFonts w:ascii="Times New Roman" w:hAnsi="Times New Roman" w:cs="Times New Roman"/>
                <w:sz w:val="24"/>
                <w:szCs w:val="24"/>
              </w:rPr>
            </w:pPr>
            <w:r w:rsidRPr="00E531E0">
              <w:rPr>
                <w:rFonts w:ascii="Times New Roman" w:hAnsi="Times New Roman" w:cs="Times New Roman"/>
                <w:sz w:val="24"/>
                <w:szCs w:val="24"/>
              </w:rPr>
              <w:t>26,480 cPs</w:t>
            </w:r>
          </w:p>
        </w:tc>
        <w:tc>
          <w:tcPr>
            <w:tcW w:w="1621" w:type="dxa"/>
          </w:tcPr>
          <w:p w14:paraId="386A46B4" w14:textId="77777777" w:rsidR="00DF5B90" w:rsidRPr="00E531E0" w:rsidRDefault="00DF5B90" w:rsidP="00AD6E05">
            <w:pPr>
              <w:pStyle w:val="ListParagraph"/>
              <w:tabs>
                <w:tab w:val="left" w:pos="540"/>
              </w:tabs>
              <w:ind w:left="0"/>
              <w:jc w:val="both"/>
              <w:rPr>
                <w:rFonts w:ascii="Times New Roman" w:hAnsi="Times New Roman" w:cs="Times New Roman"/>
                <w:sz w:val="24"/>
                <w:szCs w:val="24"/>
              </w:rPr>
            </w:pPr>
            <w:r w:rsidRPr="00E531E0">
              <w:rPr>
                <w:rFonts w:ascii="Times New Roman" w:hAnsi="Times New Roman" w:cs="Times New Roman"/>
                <w:sz w:val="24"/>
                <w:szCs w:val="24"/>
              </w:rPr>
              <w:t>22,050 cPs</w:t>
            </w:r>
          </w:p>
        </w:tc>
        <w:tc>
          <w:tcPr>
            <w:tcW w:w="1621" w:type="dxa"/>
          </w:tcPr>
          <w:p w14:paraId="60273EE8" w14:textId="77777777" w:rsidR="00DF5B90" w:rsidRPr="00E531E0" w:rsidRDefault="00DF5B90" w:rsidP="00AD6E05">
            <w:pPr>
              <w:pStyle w:val="ListParagraph"/>
              <w:tabs>
                <w:tab w:val="left" w:pos="540"/>
              </w:tabs>
              <w:ind w:left="0"/>
              <w:jc w:val="both"/>
              <w:rPr>
                <w:rFonts w:ascii="Times New Roman" w:hAnsi="Times New Roman" w:cs="Times New Roman"/>
                <w:sz w:val="24"/>
                <w:szCs w:val="24"/>
              </w:rPr>
            </w:pPr>
            <w:r w:rsidRPr="00E531E0">
              <w:rPr>
                <w:rFonts w:ascii="Times New Roman" w:hAnsi="Times New Roman" w:cs="Times New Roman"/>
                <w:sz w:val="24"/>
                <w:szCs w:val="24"/>
              </w:rPr>
              <w:t>21,020 cPs</w:t>
            </w:r>
          </w:p>
        </w:tc>
      </w:tr>
    </w:tbl>
    <w:p w14:paraId="474D8096" w14:textId="77777777" w:rsidR="00DF5B90" w:rsidRPr="00E531E0" w:rsidRDefault="00DF5B90" w:rsidP="00DF5B90">
      <w:pPr>
        <w:pStyle w:val="ListParagraph"/>
        <w:tabs>
          <w:tab w:val="left" w:pos="540"/>
        </w:tabs>
        <w:spacing w:line="480" w:lineRule="auto"/>
        <w:ind w:left="0"/>
        <w:jc w:val="both"/>
        <w:rPr>
          <w:rFonts w:ascii="Times New Roman" w:hAnsi="Times New Roman" w:cs="Times New Roman"/>
          <w:sz w:val="24"/>
          <w:szCs w:val="24"/>
        </w:rPr>
      </w:pPr>
      <w:r w:rsidRPr="00E531E0">
        <w:rPr>
          <w:rFonts w:ascii="Times New Roman" w:hAnsi="Times New Roman" w:cs="Times New Roman"/>
          <w:sz w:val="24"/>
          <w:szCs w:val="24"/>
        </w:rPr>
        <w:tab/>
      </w:r>
    </w:p>
    <w:p w14:paraId="710D67AA" w14:textId="48A4401A" w:rsidR="00DF5B90" w:rsidRPr="00DF5B90" w:rsidRDefault="00DF5B90" w:rsidP="00DF5B90">
      <w:pPr>
        <w:pStyle w:val="ListParagraph"/>
        <w:tabs>
          <w:tab w:val="left" w:pos="540"/>
        </w:tabs>
        <w:spacing w:line="480" w:lineRule="auto"/>
        <w:ind w:left="0"/>
        <w:jc w:val="both"/>
        <w:rPr>
          <w:rFonts w:asciiTheme="majorBidi" w:hAnsiTheme="majorBidi" w:cstheme="majorBidi"/>
          <w:sz w:val="24"/>
          <w:szCs w:val="24"/>
        </w:rPr>
      </w:pPr>
      <w:r w:rsidRPr="00E531E0">
        <w:rPr>
          <w:rFonts w:ascii="Times New Roman" w:hAnsi="Times New Roman" w:cs="Times New Roman"/>
          <w:sz w:val="24"/>
          <w:szCs w:val="24"/>
        </w:rPr>
        <w:tab/>
        <w:t>Dari tabel 4.1</w:t>
      </w:r>
      <w:r>
        <w:rPr>
          <w:rFonts w:ascii="Times New Roman" w:hAnsi="Times New Roman" w:cs="Times New Roman"/>
          <w:sz w:val="24"/>
          <w:szCs w:val="24"/>
        </w:rPr>
        <w:t>1</w:t>
      </w:r>
      <w:r w:rsidRPr="00E531E0">
        <w:rPr>
          <w:rFonts w:ascii="Times New Roman" w:hAnsi="Times New Roman" w:cs="Times New Roman"/>
          <w:b/>
          <w:bCs/>
          <w:sz w:val="24"/>
          <w:szCs w:val="24"/>
        </w:rPr>
        <w:t xml:space="preserve"> </w:t>
      </w:r>
      <w:r w:rsidRPr="00E531E0">
        <w:rPr>
          <w:rFonts w:ascii="Times New Roman" w:hAnsi="Times New Roman" w:cs="Times New Roman"/>
          <w:sz w:val="24"/>
          <w:szCs w:val="24"/>
        </w:rPr>
        <w:t>tertera bahwa Uji viskositas ini untuk mengetahui tingkat kekentalan dari sediaan yang dihasilkan. Semakin tinggi viskositasnya maka sediaan tersebut semakin kental. Hasil pengamatan viskositas dalam cPs (</w:t>
      </w:r>
      <w:r w:rsidRPr="00E531E0">
        <w:rPr>
          <w:rFonts w:ascii="Times New Roman" w:hAnsi="Times New Roman" w:cs="Times New Roman"/>
          <w:i/>
          <w:iCs/>
          <w:sz w:val="24"/>
          <w:szCs w:val="24"/>
        </w:rPr>
        <w:t>centi poise</w:t>
      </w:r>
      <w:r w:rsidRPr="00E531E0">
        <w:rPr>
          <w:rFonts w:ascii="Times New Roman" w:hAnsi="Times New Roman" w:cs="Times New Roman"/>
          <w:sz w:val="24"/>
          <w:szCs w:val="24"/>
        </w:rPr>
        <w:t xml:space="preserve">) dari sediaan emulsi minyak ikan selama masa penyimpanan pada hari ke-1, ke-3, dan ke-7. Menurut SNI, nilai viskositas emulsi adalah 2.000-50.000 cPs (SNI </w:t>
      </w:r>
      <w:r w:rsidRPr="00E531E0">
        <w:rPr>
          <w:rFonts w:ascii="Times New Roman" w:hAnsi="Times New Roman" w:cs="Times New Roman"/>
          <w:sz w:val="24"/>
          <w:szCs w:val="24"/>
        </w:rPr>
        <w:lastRenderedPageBreak/>
        <w:t xml:space="preserve">16-4399-1996) </w:t>
      </w:r>
      <w:sdt>
        <w:sdtPr>
          <w:rPr>
            <w:rFonts w:ascii="Times New Roman" w:hAnsi="Times New Roman" w:cs="Times New Roman"/>
            <w:color w:val="000000"/>
            <w:sz w:val="24"/>
            <w:szCs w:val="24"/>
          </w:rPr>
          <w:tag w:val="MENDELEY_CITATION_v3_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"/>
          <w:id w:val="-1459563031"/>
          <w:placeholder>
            <w:docPart w:val="DA610F8B43894839B811FB2A26108179"/>
          </w:placeholder>
        </w:sdtPr>
        <w:sdtEndPr/>
        <w:sdtContent>
          <w:r w:rsidRPr="00E531E0">
            <w:rPr>
              <w:rFonts w:ascii="Times New Roman" w:hAnsi="Times New Roman" w:cs="Times New Roman"/>
              <w:color w:val="000000"/>
              <w:sz w:val="24"/>
              <w:szCs w:val="24"/>
            </w:rPr>
            <w:t>(Chandra, 2022).</w:t>
          </w:r>
        </w:sdtContent>
      </w:sdt>
      <w:r w:rsidRPr="00E531E0">
        <w:rPr>
          <w:rFonts w:ascii="Times New Roman" w:hAnsi="Times New Roman" w:cs="Times New Roman"/>
          <w:sz w:val="24"/>
          <w:szCs w:val="24"/>
        </w:rPr>
        <w:t xml:space="preserve"> Hasil pengukuran menunjukkan viskositas emulsi F0 lebih rendah diantara keenam formula dikarenakan F0 merupakan blanko emulsi. Pada F2 dengan konsentrasi hemiselulosa 14,5 g memiliki viskositas yang rendah menurut penelitian husni (2019) viskositas yang terlalu rendah dapat menyebabkan emulsi terlalu encer, sehingga memungkinkan pemisahan fase terdispersi (seperti creaming) yang lebih cepat. Hal ini dapat mengurangi stabilitas emulsi dan membuatnya kurang nyaman digunakan. Dan pada F3 dengan konsentrasi PGA dan hemiselulosa masing-masing sebanyak 7,25 g bersifat paling kental. Perbedaan kekentalan berhubungan dengan meningkatnya jumlah droplet yang terbentuk, semakin banyak jumlah minyak yang ditambahkan maka semakin banyak jumlah droplet yang terbentuk. Emulsi pada F3 memiliki viskositas yang paling tinggi. Emulsi dengan konsentrasi minyak yang lebih tinggi, tetesan menjadi lebih kompak sehingga terjadi peningkatan viskositas dan interaksi antar droplet, dan dengan demikian menurunkan laju pemisahan (hadnadev et al., 2013). Selama masa penyimpanan, secara keseluruhan viskositas emulsi minyak ikan mengalami penurunan. Perubahan viskositas emulsi selama masa penyimpanan menunjukkan bahwa telah terjadi perubahan pada emulsi. Penurunan viskositas tersebut diikuti oleh penurunan stabilitas emulsi menunjukkan sediaan semakin encer dimana fase terdispersi akan mudah bergerak dalam fase luar sehingga peluang terjadinya tabrakan antar globul akan semakin tinggi dan mengakibatkan globul-globul cenderung bergabung menjadi partikel yang lebih besar (Traynor et al., 2013). Viskositas emulsi yang menurun selama penyimpanan juga dapat disebabkan oleh kenaikan temperatur sehingga menyebabkan viskositas minyak dan emulsifier menurun. Hasil pengukuran viskositas sediaan emulsi menghasilkan nilai yang </w:t>
      </w:r>
      <w:r w:rsidRPr="00E531E0">
        <w:rPr>
          <w:rFonts w:ascii="Times New Roman" w:hAnsi="Times New Roman" w:cs="Times New Roman"/>
          <w:sz w:val="24"/>
          <w:szCs w:val="24"/>
        </w:rPr>
        <w:lastRenderedPageBreak/>
        <w:t>termasuk dalam standart yang menunjukkan formula F1, F3, F4, F5 sudah memenuhi syarat sesuai SNI yaitu 2000-50.000 cPs. Hasil uji viskositas dapat dilihat pada lampiran 1</w:t>
      </w:r>
      <w:bookmarkEnd w:id="69"/>
      <w:r>
        <w:rPr>
          <w:rFonts w:ascii="Times New Roman" w:hAnsi="Times New Roman" w:cs="Times New Roman"/>
          <w:sz w:val="24"/>
          <w:szCs w:val="24"/>
        </w:rPr>
        <w:t>1</w:t>
      </w:r>
    </w:p>
    <w:sectPr w:rsidR="00DF5B90" w:rsidRPr="00DF5B90" w:rsidSect="00DF5B90">
      <w:headerReference w:type="default" r:id="rId13"/>
      <w:footerReference w:type="default" r:id="rId14"/>
      <w:pgSz w:w="11906" w:h="16838"/>
      <w:pgMar w:top="1701"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DDD553" w14:textId="77777777" w:rsidR="00000000" w:rsidRDefault="00C42BDD">
      <w:pPr>
        <w:spacing w:after="0" w:line="240" w:lineRule="auto"/>
      </w:pPr>
      <w:r>
        <w:separator/>
      </w:r>
    </w:p>
  </w:endnote>
  <w:endnote w:type="continuationSeparator" w:id="0">
    <w:p w14:paraId="404E678A" w14:textId="77777777" w:rsidR="00000000" w:rsidRDefault="00C42B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966669331"/>
      <w:docPartObj>
        <w:docPartGallery w:val="Page Numbers (Bottom of Page)"/>
        <w:docPartUnique/>
      </w:docPartObj>
    </w:sdtPr>
    <w:sdtEndPr>
      <w:rPr>
        <w:noProof/>
      </w:rPr>
    </w:sdtEndPr>
    <w:sdtContent>
      <w:p w14:paraId="0B8A7662" w14:textId="77777777" w:rsidR="00DF5B90" w:rsidRDefault="00DF5B90">
        <w:pPr>
          <w:pStyle w:val="Footer"/>
          <w:jc w:val="center"/>
        </w:pPr>
        <w:r>
          <w:rPr>
            <w:noProof w:val="0"/>
          </w:rPr>
          <w:fldChar w:fldCharType="begin"/>
        </w:r>
        <w:r>
          <w:instrText xml:space="preserve"> PAGE   \* MERGEFORMAT </w:instrText>
        </w:r>
        <w:r>
          <w:rPr>
            <w:noProof w:val="0"/>
          </w:rPr>
          <w:fldChar w:fldCharType="separate"/>
        </w:r>
        <w:r w:rsidR="00C42BDD">
          <w:t>49</w:t>
        </w:r>
        <w:r>
          <w:fldChar w:fldCharType="end"/>
        </w:r>
      </w:p>
    </w:sdtContent>
  </w:sdt>
  <w:p w14:paraId="59EC45CC" w14:textId="77777777" w:rsidR="00DF5B90" w:rsidRDefault="00DF5B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43B7F" w14:textId="77777777" w:rsidR="00DF5B90" w:rsidRDefault="00DF5B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657D98" w14:textId="77777777" w:rsidR="00000000" w:rsidRDefault="00C42BDD">
      <w:pPr>
        <w:spacing w:after="0" w:line="240" w:lineRule="auto"/>
      </w:pPr>
      <w:r>
        <w:separator/>
      </w:r>
    </w:p>
  </w:footnote>
  <w:footnote w:type="continuationSeparator" w:id="0">
    <w:p w14:paraId="42663C87" w14:textId="77777777" w:rsidR="00000000" w:rsidRDefault="00C42B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943378779"/>
      <w:docPartObj>
        <w:docPartGallery w:val="Page Numbers (Top of Page)"/>
        <w:docPartUnique/>
      </w:docPartObj>
    </w:sdtPr>
    <w:sdtEndPr>
      <w:rPr>
        <w:noProof/>
      </w:rPr>
    </w:sdtEndPr>
    <w:sdtContent>
      <w:p w14:paraId="719F78B0" w14:textId="77777777" w:rsidR="00DF5B90" w:rsidRDefault="00DF5B90">
        <w:pPr>
          <w:pStyle w:val="Header"/>
          <w:jc w:val="right"/>
        </w:pPr>
        <w:r>
          <w:rPr>
            <w:noProof w:val="0"/>
          </w:rPr>
          <w:fldChar w:fldCharType="begin"/>
        </w:r>
        <w:r>
          <w:instrText xml:space="preserve"> PAGE   \* MERGEFORMAT </w:instrText>
        </w:r>
        <w:r>
          <w:rPr>
            <w:noProof w:val="0"/>
          </w:rPr>
          <w:fldChar w:fldCharType="separate"/>
        </w:r>
        <w:r w:rsidR="00C42BDD">
          <w:t>52</w:t>
        </w:r>
        <w:r>
          <w:fldChar w:fldCharType="end"/>
        </w:r>
      </w:p>
    </w:sdtContent>
  </w:sdt>
  <w:p w14:paraId="0DE5DDC5" w14:textId="77777777" w:rsidR="00DF5B90" w:rsidRDefault="00DF5B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8C7C05"/>
    <w:multiLevelType w:val="hybridMultilevel"/>
    <w:tmpl w:val="C2E69B54"/>
    <w:lvl w:ilvl="0" w:tplc="C0CAA454">
      <w:start w:val="1"/>
      <w:numFmt w:val="decimal"/>
      <w:lvlText w:val="4.%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D95648"/>
    <w:multiLevelType w:val="hybridMultilevel"/>
    <w:tmpl w:val="77FC761C"/>
    <w:lvl w:ilvl="0" w:tplc="AB2E7A4C">
      <w:start w:val="1"/>
      <w:numFmt w:val="decimal"/>
      <w:lvlText w:val="4.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F1E4434"/>
    <w:multiLevelType w:val="hybridMultilevel"/>
    <w:tmpl w:val="6018D596"/>
    <w:lvl w:ilvl="0" w:tplc="FF3C492E">
      <w:start w:val="1"/>
      <w:numFmt w:val="decimal"/>
      <w:lvlText w:val="4.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p1VYFLVj6EzJhRPTP/gkpt6XyzxVK1fKEAv3LLrGOnSL0y9hounB9V7uZdKkQp1tzCMmnW5kfec9i4zjj7rBtQ==" w:salt="Bg2QiZDQvG6S3k6v9XYaS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B90"/>
    <w:rsid w:val="00115C3D"/>
    <w:rsid w:val="00384DEE"/>
    <w:rsid w:val="003F1FDA"/>
    <w:rsid w:val="00437128"/>
    <w:rsid w:val="0053211E"/>
    <w:rsid w:val="00605DEE"/>
    <w:rsid w:val="006129B6"/>
    <w:rsid w:val="006402B8"/>
    <w:rsid w:val="00660F32"/>
    <w:rsid w:val="00696EBB"/>
    <w:rsid w:val="0072483C"/>
    <w:rsid w:val="00867B52"/>
    <w:rsid w:val="00A07418"/>
    <w:rsid w:val="00A52A43"/>
    <w:rsid w:val="00C42BDD"/>
    <w:rsid w:val="00CA4C6C"/>
    <w:rsid w:val="00DC7FF1"/>
    <w:rsid w:val="00DF5B90"/>
    <w:rsid w:val="00F673DB"/>
    <w:rsid w:val="00FF153A"/>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4AB7F"/>
  <w15:chartTrackingRefBased/>
  <w15:docId w15:val="{D3F27463-7DD3-4D5D-BE50-8BCC6DA9F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5B90"/>
    <w:pPr>
      <w:spacing w:after="200" w:line="276" w:lineRule="auto"/>
    </w:pPr>
    <w:rPr>
      <w:noProof/>
      <w:lang w:val="id-ID"/>
      <w14:ligatures w14:val="none"/>
    </w:rPr>
  </w:style>
  <w:style w:type="paragraph" w:styleId="Heading1">
    <w:name w:val="heading 1"/>
    <w:basedOn w:val="Normal"/>
    <w:next w:val="Normal"/>
    <w:link w:val="Heading1Char"/>
    <w:uiPriority w:val="9"/>
    <w:qFormat/>
    <w:rsid w:val="00DF5B9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DF5B9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DF5B9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F5B9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F5B9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F5B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F5B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5B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5B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5B9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DF5B9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DF5B9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F5B9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F5B9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F5B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F5B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F5B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F5B90"/>
    <w:rPr>
      <w:rFonts w:eastAsiaTheme="majorEastAsia" w:cstheme="majorBidi"/>
      <w:color w:val="272727" w:themeColor="text1" w:themeTint="D8"/>
    </w:rPr>
  </w:style>
  <w:style w:type="paragraph" w:styleId="Title">
    <w:name w:val="Title"/>
    <w:basedOn w:val="Normal"/>
    <w:next w:val="Normal"/>
    <w:link w:val="TitleChar"/>
    <w:uiPriority w:val="10"/>
    <w:qFormat/>
    <w:rsid w:val="00DF5B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5B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F5B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F5B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F5B90"/>
    <w:pPr>
      <w:spacing w:before="160"/>
      <w:jc w:val="center"/>
    </w:pPr>
    <w:rPr>
      <w:i/>
      <w:iCs/>
      <w:color w:val="404040" w:themeColor="text1" w:themeTint="BF"/>
    </w:rPr>
  </w:style>
  <w:style w:type="character" w:customStyle="1" w:styleId="QuoteChar">
    <w:name w:val="Quote Char"/>
    <w:basedOn w:val="DefaultParagraphFont"/>
    <w:link w:val="Quote"/>
    <w:uiPriority w:val="29"/>
    <w:rsid w:val="00DF5B90"/>
    <w:rPr>
      <w:i/>
      <w:iCs/>
      <w:color w:val="404040" w:themeColor="text1" w:themeTint="BF"/>
    </w:rPr>
  </w:style>
  <w:style w:type="paragraph" w:styleId="ListParagraph">
    <w:name w:val="List Paragraph"/>
    <w:basedOn w:val="Normal"/>
    <w:uiPriority w:val="34"/>
    <w:qFormat/>
    <w:rsid w:val="00DF5B90"/>
    <w:pPr>
      <w:ind w:left="720"/>
      <w:contextualSpacing/>
    </w:pPr>
  </w:style>
  <w:style w:type="character" w:styleId="IntenseEmphasis">
    <w:name w:val="Intense Emphasis"/>
    <w:basedOn w:val="DefaultParagraphFont"/>
    <w:uiPriority w:val="21"/>
    <w:qFormat/>
    <w:rsid w:val="00DF5B90"/>
    <w:rPr>
      <w:i/>
      <w:iCs/>
      <w:color w:val="2F5496" w:themeColor="accent1" w:themeShade="BF"/>
    </w:rPr>
  </w:style>
  <w:style w:type="paragraph" w:styleId="IntenseQuote">
    <w:name w:val="Intense Quote"/>
    <w:basedOn w:val="Normal"/>
    <w:next w:val="Normal"/>
    <w:link w:val="IntenseQuoteChar"/>
    <w:uiPriority w:val="30"/>
    <w:qFormat/>
    <w:rsid w:val="00DF5B9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F5B90"/>
    <w:rPr>
      <w:i/>
      <w:iCs/>
      <w:color w:val="2F5496" w:themeColor="accent1" w:themeShade="BF"/>
    </w:rPr>
  </w:style>
  <w:style w:type="character" w:styleId="IntenseReference">
    <w:name w:val="Intense Reference"/>
    <w:basedOn w:val="DefaultParagraphFont"/>
    <w:uiPriority w:val="32"/>
    <w:qFormat/>
    <w:rsid w:val="00DF5B90"/>
    <w:rPr>
      <w:b/>
      <w:bCs/>
      <w:smallCaps/>
      <w:color w:val="2F5496" w:themeColor="accent1" w:themeShade="BF"/>
      <w:spacing w:val="5"/>
    </w:rPr>
  </w:style>
  <w:style w:type="paragraph" w:styleId="BalloonText">
    <w:name w:val="Balloon Text"/>
    <w:basedOn w:val="Normal"/>
    <w:link w:val="BalloonTextChar"/>
    <w:uiPriority w:val="99"/>
    <w:semiHidden/>
    <w:unhideWhenUsed/>
    <w:rsid w:val="00DF5B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5B90"/>
    <w:rPr>
      <w:rFonts w:ascii="Tahoma" w:hAnsi="Tahoma" w:cs="Tahoma"/>
      <w:noProof/>
      <w:sz w:val="16"/>
      <w:szCs w:val="16"/>
      <w:lang w:val="id-ID"/>
      <w14:ligatures w14:val="none"/>
    </w:rPr>
  </w:style>
  <w:style w:type="paragraph" w:styleId="Header">
    <w:name w:val="header"/>
    <w:basedOn w:val="Normal"/>
    <w:link w:val="HeaderChar"/>
    <w:uiPriority w:val="99"/>
    <w:unhideWhenUsed/>
    <w:rsid w:val="00DF5B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5B90"/>
    <w:rPr>
      <w:noProof/>
      <w:lang w:val="id-ID"/>
      <w14:ligatures w14:val="none"/>
    </w:rPr>
  </w:style>
  <w:style w:type="paragraph" w:styleId="Footer">
    <w:name w:val="footer"/>
    <w:basedOn w:val="Normal"/>
    <w:link w:val="FooterChar"/>
    <w:uiPriority w:val="99"/>
    <w:unhideWhenUsed/>
    <w:rsid w:val="00DF5B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5B90"/>
    <w:rPr>
      <w:noProof/>
      <w:lang w:val="id-ID"/>
      <w14:ligatures w14:val="none"/>
    </w:rPr>
  </w:style>
  <w:style w:type="table" w:styleId="TableGrid">
    <w:name w:val="Table Grid"/>
    <w:basedOn w:val="TableNormal"/>
    <w:uiPriority w:val="39"/>
    <w:rsid w:val="00DF5B90"/>
    <w:pPr>
      <w:spacing w:after="0" w:line="240" w:lineRule="auto"/>
    </w:pPr>
    <w:rPr>
      <w:kern w:val="0"/>
      <w:lang w:val="id-ID"/>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DF5B90"/>
    <w:pPr>
      <w:spacing w:line="240" w:lineRule="auto"/>
    </w:pPr>
    <w:rPr>
      <w:b/>
      <w:bCs/>
      <w:color w:val="4472C4" w:themeColor="accent1"/>
      <w:sz w:val="18"/>
      <w:szCs w:val="18"/>
    </w:rPr>
  </w:style>
  <w:style w:type="paragraph" w:styleId="TableofFigures">
    <w:name w:val="table of figures"/>
    <w:basedOn w:val="Normal"/>
    <w:next w:val="Normal"/>
    <w:uiPriority w:val="99"/>
    <w:unhideWhenUsed/>
    <w:rsid w:val="00DF5B90"/>
    <w:pPr>
      <w:spacing w:after="0"/>
    </w:pPr>
  </w:style>
  <w:style w:type="character" w:styleId="Hyperlink">
    <w:name w:val="Hyperlink"/>
    <w:basedOn w:val="DefaultParagraphFont"/>
    <w:uiPriority w:val="99"/>
    <w:unhideWhenUsed/>
    <w:rsid w:val="00DF5B90"/>
    <w:rPr>
      <w:color w:val="0563C1" w:themeColor="hyperlink"/>
      <w:u w:val="single"/>
    </w:rPr>
  </w:style>
  <w:style w:type="paragraph" w:styleId="TOCHeading">
    <w:name w:val="TOC Heading"/>
    <w:basedOn w:val="Heading1"/>
    <w:next w:val="Normal"/>
    <w:uiPriority w:val="39"/>
    <w:unhideWhenUsed/>
    <w:qFormat/>
    <w:rsid w:val="00DF5B90"/>
    <w:pPr>
      <w:spacing w:before="480" w:after="0"/>
      <w:outlineLvl w:val="9"/>
    </w:pPr>
    <w:rPr>
      <w:rFonts w:ascii="Times New Roman" w:hAnsi="Times New Roman"/>
      <w:b/>
      <w:bCs/>
      <w:color w:val="auto"/>
      <w:kern w:val="0"/>
      <w:sz w:val="28"/>
      <w:szCs w:val="28"/>
      <w:lang w:eastAsia="ja-JP"/>
    </w:rPr>
  </w:style>
  <w:style w:type="paragraph" w:styleId="TOC1">
    <w:name w:val="toc 1"/>
    <w:basedOn w:val="Normal"/>
    <w:next w:val="Normal"/>
    <w:autoRedefine/>
    <w:uiPriority w:val="39"/>
    <w:unhideWhenUsed/>
    <w:rsid w:val="00DF5B90"/>
    <w:pPr>
      <w:tabs>
        <w:tab w:val="right" w:leader="dot" w:pos="7927"/>
      </w:tabs>
      <w:spacing w:after="100" w:line="360" w:lineRule="auto"/>
    </w:pPr>
    <w:rPr>
      <w:rFonts w:ascii="Times New Roman" w:hAnsi="Times New Roman" w:cs="Times New Roman"/>
      <w:b/>
      <w:bCs/>
      <w:sz w:val="24"/>
      <w:szCs w:val="24"/>
    </w:rPr>
  </w:style>
  <w:style w:type="paragraph" w:styleId="TOC2">
    <w:name w:val="toc 2"/>
    <w:basedOn w:val="Normal"/>
    <w:next w:val="Normal"/>
    <w:autoRedefine/>
    <w:uiPriority w:val="39"/>
    <w:unhideWhenUsed/>
    <w:rsid w:val="00DF5B90"/>
    <w:pPr>
      <w:tabs>
        <w:tab w:val="left" w:pos="993"/>
        <w:tab w:val="right" w:leader="dot" w:pos="7927"/>
      </w:tabs>
      <w:spacing w:after="100"/>
      <w:ind w:left="851" w:hanging="709"/>
    </w:pPr>
  </w:style>
  <w:style w:type="paragraph" w:styleId="TOC3">
    <w:name w:val="toc 3"/>
    <w:basedOn w:val="Normal"/>
    <w:next w:val="Normal"/>
    <w:autoRedefine/>
    <w:uiPriority w:val="39"/>
    <w:unhideWhenUsed/>
    <w:rsid w:val="00DF5B90"/>
    <w:pPr>
      <w:tabs>
        <w:tab w:val="left" w:pos="851"/>
        <w:tab w:val="right" w:leader="dot" w:pos="7927"/>
      </w:tabs>
      <w:spacing w:after="100"/>
      <w:ind w:left="440" w:hanging="298"/>
    </w:pPr>
  </w:style>
  <w:style w:type="paragraph" w:styleId="TOC4">
    <w:name w:val="toc 4"/>
    <w:basedOn w:val="Normal"/>
    <w:next w:val="Normal"/>
    <w:autoRedefine/>
    <w:uiPriority w:val="39"/>
    <w:unhideWhenUsed/>
    <w:rsid w:val="00DF5B90"/>
    <w:pPr>
      <w:spacing w:after="100"/>
      <w:ind w:left="660"/>
    </w:pPr>
    <w:rPr>
      <w:rFonts w:eastAsiaTheme="minorEastAsia"/>
      <w:kern w:val="0"/>
      <w:lang w:eastAsia="id-ID"/>
    </w:rPr>
  </w:style>
  <w:style w:type="paragraph" w:styleId="TOC5">
    <w:name w:val="toc 5"/>
    <w:basedOn w:val="Normal"/>
    <w:next w:val="Normal"/>
    <w:autoRedefine/>
    <w:uiPriority w:val="39"/>
    <w:unhideWhenUsed/>
    <w:rsid w:val="00DF5B90"/>
    <w:pPr>
      <w:spacing w:after="100"/>
      <w:ind w:left="880"/>
    </w:pPr>
    <w:rPr>
      <w:rFonts w:eastAsiaTheme="minorEastAsia"/>
      <w:kern w:val="0"/>
      <w:lang w:eastAsia="id-ID"/>
    </w:rPr>
  </w:style>
  <w:style w:type="paragraph" w:styleId="TOC6">
    <w:name w:val="toc 6"/>
    <w:basedOn w:val="Normal"/>
    <w:next w:val="Normal"/>
    <w:autoRedefine/>
    <w:uiPriority w:val="39"/>
    <w:unhideWhenUsed/>
    <w:rsid w:val="00DF5B90"/>
    <w:pPr>
      <w:spacing w:after="100"/>
      <w:ind w:left="1100"/>
    </w:pPr>
    <w:rPr>
      <w:rFonts w:eastAsiaTheme="minorEastAsia"/>
      <w:kern w:val="0"/>
      <w:lang w:eastAsia="id-ID"/>
    </w:rPr>
  </w:style>
  <w:style w:type="paragraph" w:styleId="TOC7">
    <w:name w:val="toc 7"/>
    <w:basedOn w:val="Normal"/>
    <w:next w:val="Normal"/>
    <w:autoRedefine/>
    <w:uiPriority w:val="39"/>
    <w:unhideWhenUsed/>
    <w:rsid w:val="00DF5B90"/>
    <w:pPr>
      <w:spacing w:after="100"/>
      <w:ind w:left="1320"/>
    </w:pPr>
    <w:rPr>
      <w:rFonts w:eastAsiaTheme="minorEastAsia"/>
      <w:kern w:val="0"/>
      <w:lang w:eastAsia="id-ID"/>
    </w:rPr>
  </w:style>
  <w:style w:type="paragraph" w:styleId="TOC8">
    <w:name w:val="toc 8"/>
    <w:basedOn w:val="Normal"/>
    <w:next w:val="Normal"/>
    <w:autoRedefine/>
    <w:uiPriority w:val="39"/>
    <w:unhideWhenUsed/>
    <w:rsid w:val="00DF5B90"/>
    <w:pPr>
      <w:spacing w:after="100"/>
      <w:ind w:left="1540"/>
    </w:pPr>
    <w:rPr>
      <w:rFonts w:eastAsiaTheme="minorEastAsia"/>
      <w:kern w:val="0"/>
      <w:lang w:eastAsia="id-ID"/>
    </w:rPr>
  </w:style>
  <w:style w:type="paragraph" w:styleId="TOC9">
    <w:name w:val="toc 9"/>
    <w:basedOn w:val="Normal"/>
    <w:next w:val="Normal"/>
    <w:autoRedefine/>
    <w:uiPriority w:val="39"/>
    <w:unhideWhenUsed/>
    <w:rsid w:val="00DF5B90"/>
    <w:pPr>
      <w:spacing w:after="100"/>
      <w:ind w:left="1760"/>
    </w:pPr>
    <w:rPr>
      <w:rFonts w:eastAsiaTheme="minorEastAsia"/>
      <w:kern w:val="0"/>
      <w:lang w:eastAsia="id-ID"/>
    </w:rPr>
  </w:style>
  <w:style w:type="character" w:styleId="PlaceholderText">
    <w:name w:val="Placeholder Text"/>
    <w:basedOn w:val="DefaultParagraphFont"/>
    <w:uiPriority w:val="99"/>
    <w:semiHidden/>
    <w:rsid w:val="00DF5B90"/>
    <w:rPr>
      <w:color w:val="808080"/>
    </w:rPr>
  </w:style>
  <w:style w:type="paragraph" w:styleId="NormalWeb">
    <w:name w:val="Normal (Web)"/>
    <w:basedOn w:val="Normal"/>
    <w:uiPriority w:val="99"/>
    <w:semiHidden/>
    <w:unhideWhenUsed/>
    <w:rsid w:val="00DF5B90"/>
    <w:pPr>
      <w:spacing w:before="100" w:beforeAutospacing="1" w:after="100" w:afterAutospacing="1" w:line="240" w:lineRule="auto"/>
    </w:pPr>
    <w:rPr>
      <w:rFonts w:ascii="Times New Roman" w:eastAsia="Times New Roman" w:hAnsi="Times New Roman" w:cs="Times New Roman"/>
      <w:kern w:val="0"/>
      <w:sz w:val="24"/>
      <w:szCs w:val="24"/>
    </w:rPr>
  </w:style>
  <w:style w:type="paragraph" w:styleId="Bibliography">
    <w:name w:val="Bibliography"/>
    <w:basedOn w:val="Normal"/>
    <w:next w:val="Normal"/>
    <w:uiPriority w:val="37"/>
    <w:unhideWhenUsed/>
    <w:rsid w:val="00DF5B90"/>
  </w:style>
  <w:style w:type="character" w:customStyle="1" w:styleId="UnresolvedMention">
    <w:name w:val="Unresolved Mention"/>
    <w:basedOn w:val="DefaultParagraphFont"/>
    <w:uiPriority w:val="99"/>
    <w:semiHidden/>
    <w:unhideWhenUsed/>
    <w:rsid w:val="00DF5B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C904A345AA44BBAB1F63D2F3807A46A"/>
        <w:category>
          <w:name w:val="General"/>
          <w:gallery w:val="placeholder"/>
        </w:category>
        <w:types>
          <w:type w:val="bbPlcHdr"/>
        </w:types>
        <w:behaviors>
          <w:behavior w:val="content"/>
        </w:behaviors>
        <w:guid w:val="{C99D20E2-790F-4FF0-BDE9-E49C9C8964D7}"/>
      </w:docPartPr>
      <w:docPartBody>
        <w:p w:rsidR="00CA0CBA" w:rsidRDefault="00CF1628" w:rsidP="00CF1628">
          <w:pPr>
            <w:pStyle w:val="4C904A345AA44BBAB1F63D2F3807A46A"/>
          </w:pPr>
          <w:r w:rsidRPr="006B34BB">
            <w:rPr>
              <w:rStyle w:val="PlaceholderText"/>
            </w:rPr>
            <w:t>Click or tap here to enter text.</w:t>
          </w:r>
        </w:p>
      </w:docPartBody>
    </w:docPart>
    <w:docPart>
      <w:docPartPr>
        <w:name w:val="AFE60AD8CE6C4768A0446DEB043961E1"/>
        <w:category>
          <w:name w:val="General"/>
          <w:gallery w:val="placeholder"/>
        </w:category>
        <w:types>
          <w:type w:val="bbPlcHdr"/>
        </w:types>
        <w:behaviors>
          <w:behavior w:val="content"/>
        </w:behaviors>
        <w:guid w:val="{F374F02D-891C-4841-A622-6F323A3C5E28}"/>
      </w:docPartPr>
      <w:docPartBody>
        <w:p w:rsidR="00CA0CBA" w:rsidRDefault="00CF1628" w:rsidP="00CF1628">
          <w:pPr>
            <w:pStyle w:val="AFE60AD8CE6C4768A0446DEB043961E1"/>
          </w:pPr>
          <w:r w:rsidRPr="006B34BB">
            <w:rPr>
              <w:rStyle w:val="PlaceholderText"/>
            </w:rPr>
            <w:t>Click or tap here to enter text.</w:t>
          </w:r>
        </w:p>
      </w:docPartBody>
    </w:docPart>
    <w:docPart>
      <w:docPartPr>
        <w:name w:val="DA610F8B43894839B811FB2A26108179"/>
        <w:category>
          <w:name w:val="General"/>
          <w:gallery w:val="placeholder"/>
        </w:category>
        <w:types>
          <w:type w:val="bbPlcHdr"/>
        </w:types>
        <w:behaviors>
          <w:behavior w:val="content"/>
        </w:behaviors>
        <w:guid w:val="{0F12EDFC-EE47-4E32-8A80-62227FDCC740}"/>
      </w:docPartPr>
      <w:docPartBody>
        <w:p w:rsidR="00CA0CBA" w:rsidRDefault="00CF1628" w:rsidP="00CF1628">
          <w:pPr>
            <w:pStyle w:val="DA610F8B43894839B811FB2A26108179"/>
          </w:pPr>
          <w:r w:rsidRPr="006B34B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628"/>
    <w:rsid w:val="00660F32"/>
    <w:rsid w:val="00BD17A4"/>
    <w:rsid w:val="00CA0CBA"/>
    <w:rsid w:val="00CF1628"/>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1628"/>
    <w:rPr>
      <w:color w:val="808080"/>
    </w:rPr>
  </w:style>
  <w:style w:type="paragraph" w:customStyle="1" w:styleId="4C904A345AA44BBAB1F63D2F3807A46A">
    <w:name w:val="4C904A345AA44BBAB1F63D2F3807A46A"/>
    <w:rsid w:val="00CF1628"/>
  </w:style>
  <w:style w:type="paragraph" w:customStyle="1" w:styleId="AFE60AD8CE6C4768A0446DEB043961E1">
    <w:name w:val="AFE60AD8CE6C4768A0446DEB043961E1"/>
    <w:rsid w:val="00CF1628"/>
  </w:style>
  <w:style w:type="paragraph" w:customStyle="1" w:styleId="DA610F8B43894839B811FB2A26108179">
    <w:name w:val="DA610F8B43894839B811FB2A26108179"/>
    <w:rsid w:val="00CF16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3968</Words>
  <Characters>22621</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nada syarirna</dc:creator>
  <cp:keywords/>
  <dc:description/>
  <cp:lastModifiedBy>hp</cp:lastModifiedBy>
  <cp:revision>2</cp:revision>
  <dcterms:created xsi:type="dcterms:W3CDTF">2026-01-15T02:43:00Z</dcterms:created>
  <dcterms:modified xsi:type="dcterms:W3CDTF">2026-01-15T02:43:00Z</dcterms:modified>
</cp:coreProperties>
</file>