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06" w:rsidRDefault="00323006" w:rsidP="003230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23006" w:rsidRDefault="00323006" w:rsidP="00323006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070">
        <w:rPr>
          <w:rFonts w:ascii="Times New Roman" w:hAnsi="Times New Roman" w:cs="Times New Roman"/>
          <w:b/>
          <w:sz w:val="24"/>
          <w:szCs w:val="24"/>
        </w:rPr>
        <w:t xml:space="preserve">PENGEMBANGAN MODUL AJAR BERBASIS MASALAH DENGAN PENDEKATAN </w:t>
      </w:r>
      <w:r w:rsidRPr="000C5070">
        <w:rPr>
          <w:rFonts w:ascii="Times New Roman" w:hAnsi="Times New Roman" w:cs="Times New Roman"/>
          <w:b/>
          <w:i/>
          <w:sz w:val="24"/>
          <w:szCs w:val="24"/>
        </w:rPr>
        <w:t xml:space="preserve">REALISTICS MATHEMATIC EDUCATIONS </w:t>
      </w:r>
      <w:r w:rsidRPr="000C5070">
        <w:rPr>
          <w:rFonts w:ascii="Times New Roman" w:hAnsi="Times New Roman" w:cs="Times New Roman"/>
          <w:b/>
          <w:sz w:val="24"/>
          <w:szCs w:val="24"/>
        </w:rPr>
        <w:t>UNTUK MENINGKATKAN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070">
        <w:rPr>
          <w:rFonts w:ascii="Times New Roman" w:hAnsi="Times New Roman" w:cs="Times New Roman"/>
          <w:b/>
          <w:sz w:val="24"/>
          <w:szCs w:val="24"/>
        </w:rPr>
        <w:t xml:space="preserve">KEMAMPUAN PEMECAHAN </w:t>
      </w:r>
    </w:p>
    <w:p w:rsidR="00323006" w:rsidRPr="000C5070" w:rsidRDefault="00323006" w:rsidP="00323006">
      <w:pPr>
        <w:widowControl w:val="0"/>
        <w:spacing w:before="18" w:line="258" w:lineRule="auto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070">
        <w:rPr>
          <w:rFonts w:ascii="Times New Roman" w:hAnsi="Times New Roman" w:cs="Times New Roman"/>
          <w:b/>
          <w:sz w:val="24"/>
          <w:szCs w:val="24"/>
        </w:rPr>
        <w:t>MASALAH GEOMETRI SISWA SD</w:t>
      </w:r>
    </w:p>
    <w:p w:rsidR="00323006" w:rsidRDefault="00323006" w:rsidP="00323006">
      <w:pPr>
        <w:rPr>
          <w:rFonts w:ascii="Times New Roman" w:hAnsi="Times New Roman" w:cs="Times New Roman"/>
          <w:b/>
          <w:sz w:val="24"/>
          <w:szCs w:val="24"/>
        </w:rPr>
      </w:pPr>
    </w:p>
    <w:p w:rsidR="00323006" w:rsidRPr="000C5070" w:rsidRDefault="00323006" w:rsidP="003230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070">
        <w:rPr>
          <w:rFonts w:ascii="Times New Roman" w:hAnsi="Times New Roman" w:cs="Times New Roman"/>
          <w:b/>
          <w:sz w:val="24"/>
          <w:szCs w:val="24"/>
          <w:u w:val="single"/>
        </w:rPr>
        <w:t>SITI AISYAH</w:t>
      </w:r>
    </w:p>
    <w:p w:rsidR="00323006" w:rsidRPr="002B06A1" w:rsidRDefault="00323006" w:rsidP="003230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06A1"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Pr="002B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6A1">
        <w:rPr>
          <w:rFonts w:ascii="Times New Roman" w:hAnsi="Times New Roman" w:cs="Times New Roman"/>
          <w:b/>
          <w:bCs/>
          <w:sz w:val="24"/>
          <w:szCs w:val="28"/>
        </w:rPr>
        <w:t>211434116</w:t>
      </w:r>
    </w:p>
    <w:p w:rsidR="00323006" w:rsidRDefault="00323006" w:rsidP="00323006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23006" w:rsidRPr="00AC67BA" w:rsidRDefault="00323006" w:rsidP="0032300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1430FC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r w:rsidRPr="001430FC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0F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43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421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14218">
        <w:rPr>
          <w:rFonts w:ascii="Times New Roman" w:hAnsi="Times New Roman" w:cs="Times New Roman"/>
          <w:sz w:val="24"/>
          <w:szCs w:val="24"/>
        </w:rPr>
        <w:t xml:space="preserve"> </w:t>
      </w:r>
      <w:r w:rsidRPr="00D14218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 w:rsidRPr="00D142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r w:rsidRPr="00497C3F">
        <w:rPr>
          <w:rFonts w:ascii="Times New Roman" w:hAnsi="Times New Roman" w:cs="Times New Roman"/>
          <w:i/>
          <w:sz w:val="24"/>
          <w:szCs w:val="24"/>
        </w:rPr>
        <w:t>(Research and Development)</w:t>
      </w:r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4D yang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Thiagarajan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4D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97C3F">
        <w:rPr>
          <w:rFonts w:ascii="Times New Roman" w:hAnsi="Times New Roman" w:cs="Times New Roman"/>
          <w:i/>
          <w:sz w:val="24"/>
          <w:szCs w:val="24"/>
        </w:rPr>
        <w:t>de</w:t>
      </w:r>
      <w:r>
        <w:rPr>
          <w:rFonts w:ascii="Times New Roman" w:hAnsi="Times New Roman" w:cs="Times New Roman"/>
          <w:i/>
          <w:sz w:val="24"/>
          <w:szCs w:val="24"/>
        </w:rPr>
        <w:t>velopment</w:t>
      </w:r>
      <w:r w:rsidRPr="005F12C5">
        <w:rPr>
          <w:rFonts w:ascii="Times New Roman" w:hAnsi="Times New Roman" w:cs="Times New Roman"/>
          <w:sz w:val="24"/>
          <w:szCs w:val="24"/>
        </w:rPr>
        <w:t>)</w:t>
      </w:r>
      <w:r w:rsidRPr="00497C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98C"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218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validator,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validator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validator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3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97C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r w:rsidRPr="004A5827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/>
          <w:sz w:val="24"/>
        </w:rPr>
        <w:t>kelas</w:t>
      </w:r>
      <w:proofErr w:type="spellEnd"/>
      <w:r w:rsidRPr="004A5827">
        <w:rPr>
          <w:rFonts w:ascii="Times New Roman" w:hAnsi="Times New Roman"/>
          <w:sz w:val="24"/>
        </w:rPr>
        <w:t xml:space="preserve"> V SD </w:t>
      </w:r>
      <w:proofErr w:type="spellStart"/>
      <w:r w:rsidRPr="004A5827">
        <w:rPr>
          <w:rFonts w:ascii="Times New Roman" w:hAnsi="Times New Roman"/>
          <w:sz w:val="24"/>
        </w:rPr>
        <w:t>Negeri</w:t>
      </w:r>
      <w:proofErr w:type="spellEnd"/>
      <w:r w:rsidRPr="004A5827">
        <w:rPr>
          <w:rFonts w:ascii="Times New Roman" w:hAnsi="Times New Roman"/>
          <w:sz w:val="24"/>
        </w:rPr>
        <w:t xml:space="preserve"> </w:t>
      </w:r>
      <w:r w:rsidRPr="004A5827">
        <w:rPr>
          <w:rFonts w:ascii="Times New Roman" w:hAnsi="Times New Roman" w:cs="Times New Roman"/>
          <w:sz w:val="24"/>
          <w:szCs w:val="24"/>
        </w:rPr>
        <w:t xml:space="preserve">101797 Deli </w:t>
      </w:r>
      <w:proofErr w:type="spellStart"/>
      <w:r w:rsidRPr="004A582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4A58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18F">
        <w:rPr>
          <w:rFonts w:ascii="Times New Roman" w:hAnsi="Times New Roman" w:cs="Times New Roman"/>
          <w:i/>
          <w:sz w:val="24"/>
          <w:szCs w:val="24"/>
        </w:rPr>
        <w:t>Realistic Mathematics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pre-test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ajar,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RME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3006" w:rsidRPr="00497C3F" w:rsidRDefault="00323006" w:rsidP="003230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006" w:rsidRPr="004A5827" w:rsidRDefault="00323006" w:rsidP="00323006">
      <w:pPr>
        <w:spacing w:line="240" w:lineRule="auto"/>
        <w:ind w:left="1440" w:hanging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C3F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497C3F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497C3F">
        <w:rPr>
          <w:rFonts w:ascii="Times New Roman" w:hAnsi="Times New Roman" w:cs="Times New Roman"/>
          <w:b/>
          <w:sz w:val="24"/>
          <w:szCs w:val="24"/>
        </w:rPr>
        <w:t>:</w:t>
      </w:r>
      <w:r w:rsidRPr="00497C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4A58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Modul</w:t>
      </w:r>
      <w:proofErr w:type="spellEnd"/>
      <w:r w:rsidRPr="004A5827">
        <w:rPr>
          <w:rFonts w:ascii="Times New Roman" w:hAnsi="Times New Roman" w:cs="Times New Roman"/>
          <w:i/>
          <w:sz w:val="24"/>
          <w:szCs w:val="24"/>
        </w:rPr>
        <w:t xml:space="preserve"> Ajar, </w:t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4A58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Pr="004A5827">
        <w:rPr>
          <w:rFonts w:ascii="Times New Roman" w:hAnsi="Times New Roman" w:cs="Times New Roman"/>
          <w:i/>
          <w:sz w:val="24"/>
          <w:szCs w:val="24"/>
        </w:rPr>
        <w:t xml:space="preserve">, Realistic Mathematics Education, </w:t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Pemecahan</w:t>
      </w:r>
      <w:proofErr w:type="spellEnd"/>
      <w:r w:rsidRPr="004A58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Pr="004A582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A5827">
        <w:rPr>
          <w:rFonts w:ascii="Times New Roman" w:hAnsi="Times New Roman" w:cs="Times New Roman"/>
          <w:i/>
          <w:sz w:val="24"/>
          <w:szCs w:val="24"/>
        </w:rPr>
        <w:t>Geometri</w:t>
      </w:r>
      <w:proofErr w:type="spellEnd"/>
    </w:p>
    <w:p w:rsidR="00323006" w:rsidRDefault="00323006">
      <w:pPr>
        <w:spacing w:after="200" w:line="276" w:lineRule="auto"/>
      </w:pPr>
      <w:r>
        <w:br w:type="page"/>
      </w:r>
    </w:p>
    <w:p w:rsidR="00C012C8" w:rsidRDefault="00323006">
      <w:r>
        <w:rPr>
          <w:noProof/>
          <w:sz w:val="17"/>
        </w:rPr>
        <w:lastRenderedPageBreak/>
        <w:drawing>
          <wp:anchor distT="0" distB="0" distL="0" distR="0" simplePos="0" relativeHeight="251659264" behindDoc="0" locked="0" layoutInCell="1" allowOverlap="1" wp14:anchorId="7B414E12" wp14:editId="135D05AC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1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0E" w:rsidRDefault="006D330E" w:rsidP="008B0A4E">
      <w:pPr>
        <w:spacing w:line="240" w:lineRule="auto"/>
      </w:pPr>
      <w:r>
        <w:separator/>
      </w:r>
    </w:p>
  </w:endnote>
  <w:endnote w:type="continuationSeparator" w:id="0">
    <w:p w:rsidR="006D330E" w:rsidRDefault="006D330E" w:rsidP="008B0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E" w:rsidRDefault="008B0A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E" w:rsidRDefault="008B0A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E" w:rsidRDefault="008B0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0E" w:rsidRDefault="006D330E" w:rsidP="008B0A4E">
      <w:pPr>
        <w:spacing w:line="240" w:lineRule="auto"/>
      </w:pPr>
      <w:r>
        <w:separator/>
      </w:r>
    </w:p>
  </w:footnote>
  <w:footnote w:type="continuationSeparator" w:id="0">
    <w:p w:rsidR="006D330E" w:rsidRDefault="006D330E" w:rsidP="008B0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E" w:rsidRDefault="00CC12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1003" o:spid="_x0000_s2050" type="#_x0000_t75" style="position:absolute;margin-left:0;margin-top:0;width:468pt;height:262.05pt;z-index:-251657216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E" w:rsidRDefault="00CC12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1004" o:spid="_x0000_s2051" type="#_x0000_t75" style="position:absolute;margin-left:0;margin-top:0;width:468pt;height:262.05pt;z-index:-251656192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A4E" w:rsidRDefault="00CC12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51002" o:spid="_x0000_s2049" type="#_x0000_t75" style="position:absolute;margin-left:0;margin-top:0;width:468pt;height:262.05pt;z-index:-251658240;mso-position-horizontal:center;mso-position-horizontal-relative:margin;mso-position-vertical:center;mso-position-vertical-relative:margin" o:allowincell="f">
          <v:imagedata r:id="rId1" o:title="download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5mwbMZfPTj4Y5R7blMs91IRyUU1aOMRNvvggi+VT8HI3MniybAPByga8VUn7Kok5Abqj9zm+H1T7y+O5hn9YA==" w:salt="ENRWqgZrc3ZEyTL1ugo+V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06"/>
    <w:rsid w:val="00323006"/>
    <w:rsid w:val="006D330E"/>
    <w:rsid w:val="008B0A4E"/>
    <w:rsid w:val="00BF05FC"/>
    <w:rsid w:val="00CC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C8997B9-A2B9-4E83-9260-B37AC2FD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006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A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4E"/>
  </w:style>
  <w:style w:type="paragraph" w:styleId="Footer">
    <w:name w:val="footer"/>
    <w:basedOn w:val="Normal"/>
    <w:link w:val="FooterChar"/>
    <w:uiPriority w:val="99"/>
    <w:unhideWhenUsed/>
    <w:rsid w:val="008B0A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2026-01-15T03:30:00Z</dcterms:created>
  <dcterms:modified xsi:type="dcterms:W3CDTF">2026-01-15T03:30:00Z</dcterms:modified>
</cp:coreProperties>
</file>