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03" w:rsidRPr="00FC6D91" w:rsidRDefault="00530E03" w:rsidP="00530E0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6D91">
        <w:rPr>
          <w:rFonts w:ascii="Times New Roman" w:hAnsi="Times New Roman" w:cs="Times New Roman"/>
          <w:b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530E03" w:rsidRPr="00445413" w:rsidRDefault="00530E03" w:rsidP="00530E03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13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530E03" w:rsidRPr="00D54466" w:rsidRDefault="00530E03" w:rsidP="00530E03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0E03" w:rsidRPr="009E4C5F" w:rsidRDefault="00530E03" w:rsidP="00530E03">
      <w:pPr>
        <w:widowControl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5.1 </w:t>
      </w:r>
      <w:proofErr w:type="spellStart"/>
      <w:r w:rsidRPr="009E4C5F">
        <w:rPr>
          <w:rFonts w:ascii="Times New Roman" w:hAnsi="Times New Roman"/>
          <w:b/>
          <w:sz w:val="24"/>
        </w:rPr>
        <w:t>Kesimpulan</w:t>
      </w:r>
      <w:proofErr w:type="spellEnd"/>
    </w:p>
    <w:p w:rsidR="00530E03" w:rsidRPr="009A1845" w:rsidRDefault="00530E03" w:rsidP="00530E03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184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A1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4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A1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A1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4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A1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4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9A18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A184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A1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A1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45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9A18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184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A1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A1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45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9A1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4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A1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45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9A1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1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84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A1845">
        <w:rPr>
          <w:rFonts w:ascii="Times New Roman" w:hAnsi="Times New Roman" w:cs="Times New Roman"/>
          <w:sz w:val="24"/>
          <w:szCs w:val="24"/>
        </w:rPr>
        <w:t>:</w:t>
      </w:r>
    </w:p>
    <w:p w:rsidR="00530E03" w:rsidRDefault="00530E03" w:rsidP="00530E03">
      <w:pPr>
        <w:pStyle w:val="ListParagraph"/>
        <w:widowControl w:val="0"/>
        <w:numPr>
          <w:ilvl w:val="3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4F5F2E">
        <w:rPr>
          <w:rFonts w:ascii="Times New Roman" w:hAnsi="Times New Roman" w:cs="Times New Roman"/>
          <w:sz w:val="24"/>
          <w:szCs w:val="24"/>
        </w:rPr>
        <w:t>ancangan</w:t>
      </w:r>
      <w:proofErr w:type="spellEnd"/>
      <w:r w:rsidRPr="004F5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2E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4F5F2E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4F5F2E"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 w:rsidRPr="004F5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2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4F5F2E">
        <w:rPr>
          <w:rFonts w:ascii="Times New Roman" w:hAnsi="Times New Roman" w:cs="Times New Roman"/>
          <w:sz w:val="24"/>
          <w:szCs w:val="24"/>
        </w:rPr>
        <w:t xml:space="preserve"> </w:t>
      </w:r>
      <w:r w:rsidRPr="004F5F2E">
        <w:rPr>
          <w:rFonts w:ascii="Times New Roman" w:hAnsi="Times New Roman" w:cs="Times New Roman"/>
          <w:i/>
          <w:sz w:val="24"/>
          <w:szCs w:val="24"/>
        </w:rPr>
        <w:t>Realistic Mathematics Education</w:t>
      </w:r>
      <w:r w:rsidRPr="004F5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F5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2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F5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2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F5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2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4F5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2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7BA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r w:rsidRPr="00AC67BA">
        <w:rPr>
          <w:rFonts w:ascii="Times New Roman" w:hAnsi="Times New Roman" w:cs="Times New Roman"/>
          <w:i/>
          <w:sz w:val="24"/>
          <w:szCs w:val="24"/>
        </w:rPr>
        <w:t>Realistic Mathematics Education</w:t>
      </w:r>
      <w:r w:rsidRPr="00AC67B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meningkatikan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i/>
          <w:sz w:val="24"/>
          <w:szCs w:val="24"/>
        </w:rPr>
        <w:t>prototipe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RME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C67BA">
        <w:rPr>
          <w:rFonts w:ascii="Times New Roman" w:hAnsi="Times New Roman" w:cs="Times New Roman"/>
          <w:sz w:val="24"/>
          <w:szCs w:val="24"/>
        </w:rPr>
        <w:t>udahkan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, LKPD,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penilaiannya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67BA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AC67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7BA">
        <w:rPr>
          <w:rFonts w:ascii="Times New Roman" w:hAnsi="Times New Roman" w:cs="Times New Roman"/>
          <w:sz w:val="24"/>
          <w:szCs w:val="24"/>
        </w:rPr>
        <w:t>dikerjakannya</w:t>
      </w:r>
      <w:proofErr w:type="spellEnd"/>
      <w:r w:rsidRPr="00AC67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0E03" w:rsidRPr="00AC67BA" w:rsidRDefault="00530E03" w:rsidP="00530E03">
      <w:pPr>
        <w:pStyle w:val="ListParagraph"/>
        <w:widowControl w:val="0"/>
        <w:numPr>
          <w:ilvl w:val="3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18F">
        <w:rPr>
          <w:rFonts w:ascii="Times New Roman" w:hAnsi="Times New Roman" w:cs="Times New Roman"/>
          <w:i/>
          <w:sz w:val="24"/>
          <w:szCs w:val="24"/>
        </w:rPr>
        <w:t>Realistic Mathematics Education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RME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direkomendasikan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0E03" w:rsidRPr="009A1845" w:rsidRDefault="00530E03" w:rsidP="00530E03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30E03" w:rsidRPr="009E4C5F" w:rsidRDefault="00530E03" w:rsidP="00530E03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 </w:t>
      </w:r>
      <w:r w:rsidRPr="009E4C5F">
        <w:rPr>
          <w:rFonts w:ascii="Times New Roman" w:hAnsi="Times New Roman" w:cs="Times New Roman"/>
          <w:b/>
          <w:sz w:val="24"/>
          <w:szCs w:val="24"/>
        </w:rPr>
        <w:t>Saran</w:t>
      </w:r>
    </w:p>
    <w:p w:rsidR="00530E03" w:rsidRDefault="00530E03" w:rsidP="00530E03">
      <w:pPr>
        <w:pStyle w:val="ListParagraph"/>
        <w:widowControl w:val="0"/>
        <w:numPr>
          <w:ilvl w:val="6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37E3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RME yang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kevalidan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kepraktisan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keefektifan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0E03" w:rsidRPr="002837E3" w:rsidRDefault="00530E03" w:rsidP="00530E03">
      <w:pPr>
        <w:pStyle w:val="ListParagraph"/>
        <w:widowControl w:val="0"/>
        <w:numPr>
          <w:ilvl w:val="6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37E3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ajar lain yang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7E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2837E3">
        <w:rPr>
          <w:rFonts w:ascii="Times New Roman" w:hAnsi="Times New Roman" w:cs="Times New Roman"/>
          <w:sz w:val="24"/>
          <w:szCs w:val="24"/>
        </w:rPr>
        <w:t>.</w:t>
      </w:r>
    </w:p>
    <w:p w:rsidR="00C012C8" w:rsidRDefault="00617ABF"/>
    <w:sectPr w:rsidR="00C012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607" w:rsidRDefault="00001607" w:rsidP="00A31091">
      <w:pPr>
        <w:spacing w:line="240" w:lineRule="auto"/>
      </w:pPr>
      <w:r>
        <w:separator/>
      </w:r>
    </w:p>
  </w:endnote>
  <w:endnote w:type="continuationSeparator" w:id="0">
    <w:p w:rsidR="00001607" w:rsidRDefault="00001607" w:rsidP="00A31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91" w:rsidRDefault="00A310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91" w:rsidRDefault="00A310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91" w:rsidRDefault="00A310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607" w:rsidRDefault="00001607" w:rsidP="00A31091">
      <w:pPr>
        <w:spacing w:line="240" w:lineRule="auto"/>
      </w:pPr>
      <w:r>
        <w:separator/>
      </w:r>
    </w:p>
  </w:footnote>
  <w:footnote w:type="continuationSeparator" w:id="0">
    <w:p w:rsidR="00001607" w:rsidRDefault="00001607" w:rsidP="00A31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91" w:rsidRDefault="00617A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19843" o:spid="_x0000_s2050" type="#_x0000_t75" style="position:absolute;margin-left:0;margin-top:0;width:468pt;height:262.05pt;z-index:-251657216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91" w:rsidRDefault="00617A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19844" o:spid="_x0000_s2051" type="#_x0000_t75" style="position:absolute;margin-left:0;margin-top:0;width:468pt;height:262.05pt;z-index:-251656192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91" w:rsidRDefault="00617A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19842" o:spid="_x0000_s2049" type="#_x0000_t75" style="position:absolute;margin-left:0;margin-top:0;width:468pt;height:262.05pt;z-index:-251658240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31295"/>
    <w:multiLevelType w:val="multilevel"/>
    <w:tmpl w:val="53331295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0C6D91"/>
    <w:multiLevelType w:val="hybridMultilevel"/>
    <w:tmpl w:val="225440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HSjsps0Aoc6LBJfdyrNjO+ULBZitPq61G4c7hX+VPDW3VyQRE/L59KD0woY5n1N9+2I1jP3J6+9lyyY/gqbnA==" w:salt="nP/7sJPdT2NTWo5igZDPI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03"/>
    <w:rsid w:val="00001607"/>
    <w:rsid w:val="00530E03"/>
    <w:rsid w:val="00617ABF"/>
    <w:rsid w:val="00A31091"/>
    <w:rsid w:val="00BF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730BDF9-34F9-48B4-884E-5E0D965B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E03"/>
    <w:pPr>
      <w:spacing w:after="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el,First Level Outline,Body Text Char1,Char Char2,Body of text,List Paragraph1,Colorful List - Accent 11,soal jawab,Body of text+1,Body of text+2,Body of text+3,List Paragraph11,Daftar Paragraf1,HEADING 1,Medium Grid 1 - Accent 21"/>
    <w:basedOn w:val="Normal"/>
    <w:link w:val="ListParagraphChar"/>
    <w:uiPriority w:val="1"/>
    <w:qFormat/>
    <w:rsid w:val="00530E03"/>
    <w:pPr>
      <w:ind w:left="720"/>
      <w:contextualSpacing/>
    </w:pPr>
  </w:style>
  <w:style w:type="character" w:customStyle="1" w:styleId="ListParagraphChar">
    <w:name w:val="List Paragraph Char"/>
    <w:aliases w:val="tabel Char,First Level Outline Char,Body Text Char1 Char,Char Char2 Char,Body of text Char,List Paragraph1 Char,Colorful List - Accent 11 Char,soal jawab Char,Body of text+1 Char,Body of text+2 Char,Body of text+3 Char,HEADING 1 Char"/>
    <w:basedOn w:val="DefaultParagraphFont"/>
    <w:link w:val="ListParagraph"/>
    <w:uiPriority w:val="1"/>
    <w:locked/>
    <w:rsid w:val="00530E03"/>
  </w:style>
  <w:style w:type="paragraph" w:styleId="Header">
    <w:name w:val="header"/>
    <w:basedOn w:val="Normal"/>
    <w:link w:val="HeaderChar"/>
    <w:uiPriority w:val="99"/>
    <w:unhideWhenUsed/>
    <w:rsid w:val="00A310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091"/>
  </w:style>
  <w:style w:type="paragraph" w:styleId="Footer">
    <w:name w:val="footer"/>
    <w:basedOn w:val="Normal"/>
    <w:link w:val="FooterChar"/>
    <w:uiPriority w:val="99"/>
    <w:unhideWhenUsed/>
    <w:rsid w:val="00A310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2026-01-15T03:35:00Z</dcterms:created>
  <dcterms:modified xsi:type="dcterms:W3CDTF">2026-01-15T03:35:00Z</dcterms:modified>
</cp:coreProperties>
</file>