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084593">
      <w:pPr>
        <w:pStyle w:val="BodyText"/>
        <w:spacing w:before="8"/>
        <w:rPr>
          <w:sz w:val="28"/>
        </w:rPr>
      </w:pPr>
      <w:bookmarkStart w:id="0" w:name="_GoBack"/>
      <w:bookmarkEnd w:id="0"/>
    </w:p>
    <w:p w:rsidR="00084593" w:rsidRDefault="008C3AA6">
      <w:pPr>
        <w:pStyle w:val="Heading1"/>
        <w:spacing w:line="480" w:lineRule="auto"/>
        <w:ind w:left="3801" w:right="2398" w:firstLine="712"/>
        <w:jc w:val="left"/>
      </w:pPr>
      <w:bookmarkStart w:id="1" w:name="_TOC_250013"/>
      <w:r>
        <w:t xml:space="preserve">BAB I </w:t>
      </w:r>
      <w:bookmarkEnd w:id="1"/>
      <w:r>
        <w:rPr>
          <w:spacing w:val="-2"/>
        </w:rPr>
        <w:t>PENDAHULUAN</w:t>
      </w:r>
    </w:p>
    <w:p w:rsidR="00084593" w:rsidRDefault="008C3AA6">
      <w:pPr>
        <w:pStyle w:val="Heading2"/>
        <w:numPr>
          <w:ilvl w:val="1"/>
          <w:numId w:val="13"/>
        </w:numPr>
        <w:tabs>
          <w:tab w:val="left" w:pos="1986"/>
        </w:tabs>
        <w:ind w:hanging="710"/>
      </w:pPr>
      <w:bookmarkStart w:id="2" w:name="_TOC_250012"/>
      <w:r>
        <w:t>Latar</w:t>
      </w:r>
      <w:r>
        <w:rPr>
          <w:spacing w:val="-7"/>
        </w:rPr>
        <w:t xml:space="preserve"> </w:t>
      </w:r>
      <w:r>
        <w:t xml:space="preserve">Belakang </w:t>
      </w:r>
      <w:bookmarkEnd w:id="2"/>
      <w:r>
        <w:rPr>
          <w:spacing w:val="-2"/>
        </w:rPr>
        <w:t>Masalah</w:t>
      </w:r>
    </w:p>
    <w:p w:rsidR="00084593" w:rsidRDefault="00084593">
      <w:pPr>
        <w:pStyle w:val="BodyText"/>
        <w:rPr>
          <w:b/>
        </w:rPr>
      </w:pPr>
    </w:p>
    <w:p w:rsidR="00084593" w:rsidRDefault="008C3AA6">
      <w:pPr>
        <w:pStyle w:val="BodyText"/>
        <w:spacing w:line="480" w:lineRule="auto"/>
        <w:ind w:left="1276" w:right="279" w:firstLine="710"/>
        <w:jc w:val="both"/>
      </w:pPr>
      <w:r>
        <w:t>Di era yang modern penggunaan gadget sudah menjadi hal yang biasa ditambah lagi dengan adanya pandemi Covid-19 yang menjadikan kehidupan manusia lebih terikat lagi dengan gadget. (Sri Rahayu</w:t>
      </w:r>
      <w:r>
        <w:rPr>
          <w:i/>
        </w:rPr>
        <w:t xml:space="preserve">, </w:t>
      </w:r>
      <w:r>
        <w:t>dkk</w:t>
      </w:r>
      <w:r>
        <w:rPr>
          <w:i/>
        </w:rPr>
        <w:t>.</w:t>
      </w:r>
      <w:r>
        <w:t>, 2021: 203). Tingginya tingkat penggunaan media digital seperti gadget internet di seluruh dunia terutama Indonesia dapat terlihat pada hasil data APJII (Asosiasi Penyelenggara Jasa Internet Indonesia) pada tahun 2022- 2023 mencapai 215,6 Juta dari total 275,7 juta penduduk Indonesia. (Rusawalsep</w:t>
      </w:r>
      <w:r>
        <w:rPr>
          <w:i/>
        </w:rPr>
        <w:t xml:space="preserve">, </w:t>
      </w:r>
      <w:r>
        <w:t>dkk</w:t>
      </w:r>
      <w:r>
        <w:rPr>
          <w:i/>
        </w:rPr>
        <w:t>.</w:t>
      </w:r>
      <w:r>
        <w:t>, 2023: 293)</w:t>
      </w:r>
    </w:p>
    <w:p w:rsidR="00084593" w:rsidRDefault="008C3AA6">
      <w:pPr>
        <w:pStyle w:val="BodyText"/>
        <w:spacing w:line="480" w:lineRule="auto"/>
        <w:ind w:left="1276" w:right="283" w:firstLine="710"/>
        <w:jc w:val="both"/>
      </w:pPr>
      <w:r>
        <w:t>Gadget telah menjadi bagian tak terpisahkan dari kehidupan manusia, dari anak-anak hingga orang dewasa, semuanya mengandalkan gadget dalam aktivitas sehari-hari. Bahkan, sejumlah anak usia sekolah dasar sudah memiliki gadget pribadi. Gadget memiliki berbagai manfaat bagi</w:t>
      </w:r>
      <w:r>
        <w:rPr>
          <w:spacing w:val="-13"/>
        </w:rPr>
        <w:t xml:space="preserve"> </w:t>
      </w:r>
      <w:r>
        <w:t>kehidupan</w:t>
      </w:r>
      <w:r>
        <w:rPr>
          <w:spacing w:val="-14"/>
        </w:rPr>
        <w:t xml:space="preserve"> </w:t>
      </w:r>
      <w:r>
        <w:t>manusia.</w:t>
      </w:r>
      <w:r>
        <w:rPr>
          <w:spacing w:val="-14"/>
        </w:rPr>
        <w:t xml:space="preserve"> </w:t>
      </w:r>
      <w:r>
        <w:t>Contohnya,</w:t>
      </w:r>
      <w:r>
        <w:rPr>
          <w:spacing w:val="-14"/>
        </w:rPr>
        <w:t xml:space="preserve"> </w:t>
      </w:r>
      <w:r>
        <w:t>platform</w:t>
      </w:r>
      <w:r>
        <w:rPr>
          <w:spacing w:val="-14"/>
        </w:rPr>
        <w:t xml:space="preserve"> </w:t>
      </w:r>
      <w:r>
        <w:t>seperti</w:t>
      </w:r>
      <w:r>
        <w:rPr>
          <w:spacing w:val="-13"/>
        </w:rPr>
        <w:t xml:space="preserve"> </w:t>
      </w:r>
      <w:r>
        <w:t>Instagram,</w:t>
      </w:r>
      <w:r>
        <w:rPr>
          <w:spacing w:val="-13"/>
        </w:rPr>
        <w:t xml:space="preserve"> </w:t>
      </w:r>
      <w:r>
        <w:t>Facebook, dan Twitter memungkinkan pengguna untuk terhubung dengan banyak orang dan memperluas jaringan pertemanan mereka hingga ke seluruh dunia. Selain itu, YouTube dapat digunakan sebagai sarana hiburan dan peningkatan pengetahuan. Ada pula berbagai aplikasi lain yang dapat diunduh dengan mudah melalui Play Store. Namun, di balik segala manfaatnya, penggunaan gadget juga membawa dampak negatif jika tidak terkontrol. (Sri Rahayu</w:t>
      </w:r>
      <w:r>
        <w:rPr>
          <w:i/>
        </w:rPr>
        <w:t xml:space="preserve">, </w:t>
      </w:r>
      <w:r>
        <w:t>dkk</w:t>
      </w:r>
      <w:r>
        <w:rPr>
          <w:i/>
        </w:rPr>
        <w:t>.</w:t>
      </w:r>
      <w:r>
        <w:t>, 2021: 203).</w:t>
      </w:r>
    </w:p>
    <w:p w:rsidR="00084593" w:rsidRDefault="00084593">
      <w:pPr>
        <w:pStyle w:val="BodyText"/>
        <w:spacing w:before="108"/>
      </w:pPr>
    </w:p>
    <w:p w:rsidR="00084593" w:rsidRDefault="008C3AA6">
      <w:pPr>
        <w:pStyle w:val="BodyText"/>
        <w:ind w:left="662" w:right="380"/>
        <w:jc w:val="center"/>
      </w:pPr>
      <w:r>
        <w:rPr>
          <w:spacing w:val="-10"/>
        </w:rPr>
        <w:t>1</w:t>
      </w:r>
    </w:p>
    <w:p w:rsidR="00084593" w:rsidRDefault="00084593">
      <w:pPr>
        <w:pStyle w:val="BodyText"/>
        <w:jc w:val="center"/>
        <w:sectPr w:rsidR="00084593">
          <w:headerReference w:type="even" r:id="rId7"/>
          <w:headerReference w:type="default" r:id="rId8"/>
          <w:headerReference w:type="first" r:id="rId9"/>
          <w:pgSz w:w="11910" w:h="16840"/>
          <w:pgMar w:top="19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276" w:right="281" w:firstLine="710"/>
        <w:jc w:val="both"/>
      </w:pPr>
      <w:r>
        <w:t>Perkembangan peserta didik di sekolah dasar saat ini tidak dapat terhindarkan dari sentuhan teknologi termasuk gadget. Penelitian yang dilakukan oleh Agasi, dkk</w:t>
      </w:r>
      <w:r>
        <w:rPr>
          <w:i/>
        </w:rPr>
        <w:t xml:space="preserve">. </w:t>
      </w:r>
      <w:r>
        <w:t>(2022: 10766) menunjukkan bahwa sebanyak 50,01% siswa usia sekolah dasar sangat aktif menggunakan gadget dan mayoritas peserta didik menggunakan gadget untuk hal-hal diluar kebutuhan pendidikan seperti menonton Youtube, bermain Game, menggunakan</w:t>
      </w:r>
      <w:r>
        <w:rPr>
          <w:spacing w:val="-15"/>
        </w:rPr>
        <w:t xml:space="preserve"> </w:t>
      </w:r>
      <w:r>
        <w:t>Instagram,</w:t>
      </w:r>
      <w:r>
        <w:rPr>
          <w:spacing w:val="-15"/>
        </w:rPr>
        <w:t xml:space="preserve"> </w:t>
      </w:r>
      <w:r>
        <w:t>Chat</w:t>
      </w:r>
      <w:r>
        <w:rPr>
          <w:spacing w:val="-15"/>
        </w:rPr>
        <w:t xml:space="preserve"> </w:t>
      </w:r>
      <w:r>
        <w:t>di</w:t>
      </w:r>
      <w:r>
        <w:rPr>
          <w:spacing w:val="-15"/>
        </w:rPr>
        <w:t xml:space="preserve"> </w:t>
      </w:r>
      <w:r>
        <w:t>group</w:t>
      </w:r>
      <w:r>
        <w:rPr>
          <w:spacing w:val="-15"/>
        </w:rPr>
        <w:t xml:space="preserve"> </w:t>
      </w:r>
      <w:r>
        <w:t>WA,</w:t>
      </w:r>
      <w:r>
        <w:rPr>
          <w:spacing w:val="-15"/>
        </w:rPr>
        <w:t xml:space="preserve"> </w:t>
      </w:r>
      <w:r>
        <w:t>membuat</w:t>
      </w:r>
      <w:r>
        <w:rPr>
          <w:spacing w:val="-15"/>
        </w:rPr>
        <w:t xml:space="preserve"> </w:t>
      </w:r>
      <w:r>
        <w:t>video</w:t>
      </w:r>
      <w:r>
        <w:rPr>
          <w:spacing w:val="-15"/>
        </w:rPr>
        <w:t xml:space="preserve"> </w:t>
      </w:r>
      <w:r>
        <w:t>atau</w:t>
      </w:r>
      <w:r>
        <w:rPr>
          <w:spacing w:val="-15"/>
        </w:rPr>
        <w:t xml:space="preserve"> </w:t>
      </w:r>
      <w:r>
        <w:t>menonton Tiktok, serta mengunggah foto di facebook. Selain itu, timbul dampak negatif yang diakibatkan oleh penggunaan gadget yang berlebihan, seperti dapat menimbulkan kecanduan dan apabila anak tidak diperbolehkan bermain gadget akan membuatnya marah, menangis bahkan kesal kepada orang tuanya. Hal ini tentu berdampak pada perkembangan anak, sehingga penelitian ini berfokus pada analisis kecanduan gadget pada anak usia sekolah dasar karena pentingnya memutus rantai kecanduan gadget sejak dini agar tidak berlanjut ke sekolah menengah.</w:t>
      </w:r>
    </w:p>
    <w:p w:rsidR="00084593" w:rsidRDefault="008C3AA6">
      <w:pPr>
        <w:pStyle w:val="BodyText"/>
        <w:spacing w:before="2" w:line="480" w:lineRule="auto"/>
        <w:ind w:left="1276" w:right="282" w:firstLine="710"/>
        <w:jc w:val="both"/>
      </w:pPr>
      <w:r>
        <w:t>Bidang matematika yang merupakan ilmu universal yang berguna bagi kehidupan manusia dan juga mendasari perkembangan ilmu pengetahuan dan teknologi modern mempunyai peran penting dalam berbagai disiplin untuk meningkatkan dan mengembangkan daya pikir manusia.</w:t>
      </w:r>
      <w:r>
        <w:rPr>
          <w:spacing w:val="-8"/>
        </w:rPr>
        <w:t xml:space="preserve"> </w:t>
      </w:r>
      <w:r>
        <w:t>Banyak</w:t>
      </w:r>
      <w:r>
        <w:rPr>
          <w:spacing w:val="-8"/>
        </w:rPr>
        <w:t xml:space="preserve"> </w:t>
      </w:r>
      <w:r>
        <w:t>aturan</w:t>
      </w:r>
      <w:r>
        <w:rPr>
          <w:spacing w:val="-5"/>
        </w:rPr>
        <w:t xml:space="preserve"> </w:t>
      </w:r>
      <w:r>
        <w:t>dan</w:t>
      </w:r>
      <w:r>
        <w:rPr>
          <w:spacing w:val="-8"/>
        </w:rPr>
        <w:t xml:space="preserve"> </w:t>
      </w:r>
      <w:r>
        <w:t>konsep</w:t>
      </w:r>
      <w:r>
        <w:rPr>
          <w:spacing w:val="-8"/>
        </w:rPr>
        <w:t xml:space="preserve"> </w:t>
      </w:r>
      <w:r>
        <w:t>matematika</w:t>
      </w:r>
      <w:r>
        <w:rPr>
          <w:spacing w:val="-8"/>
        </w:rPr>
        <w:t xml:space="preserve"> </w:t>
      </w:r>
      <w:r>
        <w:t>dimulai</w:t>
      </w:r>
      <w:r>
        <w:rPr>
          <w:spacing w:val="-8"/>
        </w:rPr>
        <w:t xml:space="preserve"> </w:t>
      </w:r>
      <w:r>
        <w:t>dengan</w:t>
      </w:r>
      <w:r>
        <w:rPr>
          <w:spacing w:val="-8"/>
        </w:rPr>
        <w:t xml:space="preserve"> </w:t>
      </w:r>
      <w:r>
        <w:t>penelitian, observasi, dan kebutuhan untuk memecahkan masalah dunia nyata, seperti kasus</w:t>
      </w:r>
      <w:r>
        <w:rPr>
          <w:spacing w:val="-15"/>
        </w:rPr>
        <w:t xml:space="preserve"> </w:t>
      </w:r>
      <w:r>
        <w:t>kecanduan</w:t>
      </w:r>
      <w:r>
        <w:rPr>
          <w:spacing w:val="-12"/>
        </w:rPr>
        <w:t xml:space="preserve"> </w:t>
      </w:r>
      <w:r>
        <w:t>gadget</w:t>
      </w:r>
      <w:r>
        <w:rPr>
          <w:spacing w:val="-9"/>
        </w:rPr>
        <w:t xml:space="preserve"> </w:t>
      </w:r>
      <w:r>
        <w:t>pada</w:t>
      </w:r>
      <w:r>
        <w:rPr>
          <w:spacing w:val="-13"/>
        </w:rPr>
        <w:t xml:space="preserve"> </w:t>
      </w:r>
      <w:r>
        <w:t>anak</w:t>
      </w:r>
      <w:r>
        <w:rPr>
          <w:spacing w:val="-12"/>
        </w:rPr>
        <w:t xml:space="preserve"> </w:t>
      </w:r>
      <w:r>
        <w:t>usia</w:t>
      </w:r>
      <w:r>
        <w:rPr>
          <w:spacing w:val="-12"/>
        </w:rPr>
        <w:t xml:space="preserve"> </w:t>
      </w:r>
      <w:r>
        <w:t>sekolah</w:t>
      </w:r>
      <w:r>
        <w:rPr>
          <w:spacing w:val="-10"/>
        </w:rPr>
        <w:t xml:space="preserve"> </w:t>
      </w:r>
      <w:r>
        <w:t>dasar.</w:t>
      </w:r>
      <w:r>
        <w:rPr>
          <w:spacing w:val="-12"/>
        </w:rPr>
        <w:t xml:space="preserve"> </w:t>
      </w:r>
      <w:r>
        <w:t>Kasus</w:t>
      </w:r>
      <w:r>
        <w:rPr>
          <w:spacing w:val="-12"/>
        </w:rPr>
        <w:t xml:space="preserve"> </w:t>
      </w:r>
      <w:r>
        <w:t>dunia</w:t>
      </w:r>
      <w:r>
        <w:rPr>
          <w:spacing w:val="-13"/>
        </w:rPr>
        <w:t xml:space="preserve"> </w:t>
      </w:r>
      <w:r>
        <w:t>nyata</w:t>
      </w:r>
      <w:r>
        <w:rPr>
          <w:spacing w:val="-13"/>
        </w:rPr>
        <w:t xml:space="preserve"> </w:t>
      </w:r>
      <w:r>
        <w:rPr>
          <w:spacing w:val="-5"/>
        </w:rPr>
        <w:t>ini</w:t>
      </w:r>
    </w:p>
    <w:p w:rsidR="00084593" w:rsidRDefault="00084593">
      <w:pPr>
        <w:pStyle w:val="BodyText"/>
        <w:spacing w:line="480" w:lineRule="auto"/>
        <w:jc w:val="both"/>
        <w:sectPr w:rsidR="00084593">
          <w:headerReference w:type="even" r:id="rId10"/>
          <w:headerReference w:type="default" r:id="rId11"/>
          <w:headerReference w:type="first" r:id="rId12"/>
          <w:pgSz w:w="11910" w:h="16840"/>
          <w:pgMar w:top="980" w:right="1417" w:bottom="280" w:left="1700" w:header="717" w:footer="0" w:gutter="0"/>
          <w:pgNumType w:start="2"/>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276" w:right="284"/>
        <w:jc w:val="both"/>
      </w:pPr>
      <w:r>
        <w:t xml:space="preserve">dapat dihubungkan dengan bidang matematika yang disebut pemodelan </w:t>
      </w:r>
      <w:r>
        <w:rPr>
          <w:spacing w:val="-2"/>
        </w:rPr>
        <w:t>matematika.</w:t>
      </w:r>
    </w:p>
    <w:p w:rsidR="00084593" w:rsidRDefault="008C3AA6">
      <w:pPr>
        <w:pStyle w:val="BodyText"/>
        <w:spacing w:line="480" w:lineRule="auto"/>
        <w:ind w:left="1276" w:right="280" w:firstLine="710"/>
        <w:jc w:val="both"/>
      </w:pPr>
      <w:r>
        <w:t>Pemodelan matematika merupakan suatu proses menggambarkan masalah nyata dalam bentuk model matematika untuk menemukan solusi masalah dengan melalui tahap (1) identifikasi masalah, (2) manipulasi masalah, (3) pembentukan model matematika. (Kurniawati &amp; Rosyidi, 2019: 174). Model kompartemen yang dipelajari oleh Kermack dan Mckendrick pada tahun 1927 adalah model SIR, dimana populasi dibagi menjadi</w:t>
      </w:r>
      <w:r>
        <w:rPr>
          <w:spacing w:val="-3"/>
        </w:rPr>
        <w:t xml:space="preserve"> </w:t>
      </w:r>
      <w:r>
        <w:t>tiga</w:t>
      </w:r>
      <w:r>
        <w:rPr>
          <w:spacing w:val="-3"/>
        </w:rPr>
        <w:t xml:space="preserve"> </w:t>
      </w:r>
      <w:r>
        <w:t>kompartemen:</w:t>
      </w:r>
      <w:r>
        <w:rPr>
          <w:spacing w:val="-3"/>
        </w:rPr>
        <w:t xml:space="preserve"> </w:t>
      </w:r>
      <w:r>
        <w:t>kompartemen</w:t>
      </w:r>
      <w:r>
        <w:rPr>
          <w:spacing w:val="-3"/>
        </w:rPr>
        <w:t xml:space="preserve"> </w:t>
      </w:r>
      <w:r>
        <w:t>yang</w:t>
      </w:r>
      <w:r>
        <w:rPr>
          <w:spacing w:val="-1"/>
        </w:rPr>
        <w:t xml:space="preserve"> </w:t>
      </w:r>
      <w:r>
        <w:t>rentan</w:t>
      </w:r>
      <w:r>
        <w:rPr>
          <w:spacing w:val="-3"/>
        </w:rPr>
        <w:t xml:space="preserve"> </w:t>
      </w:r>
      <w:r>
        <w:t>(Susceptible),</w:t>
      </w:r>
      <w:r>
        <w:rPr>
          <w:spacing w:val="-3"/>
        </w:rPr>
        <w:t xml:space="preserve"> </w:t>
      </w:r>
      <w:r>
        <w:t>diberi label S, di mana semua individu rentan terhadap penyakit; kompartemen yang</w:t>
      </w:r>
      <w:r>
        <w:rPr>
          <w:spacing w:val="-4"/>
        </w:rPr>
        <w:t xml:space="preserve"> </w:t>
      </w:r>
      <w:r>
        <w:t>terinfeksi</w:t>
      </w:r>
      <w:r>
        <w:rPr>
          <w:spacing w:val="-4"/>
        </w:rPr>
        <w:t xml:space="preserve"> </w:t>
      </w:r>
      <w:r>
        <w:t>(Infective),</w:t>
      </w:r>
      <w:r>
        <w:rPr>
          <w:spacing w:val="-4"/>
        </w:rPr>
        <w:t xml:space="preserve"> </w:t>
      </w:r>
      <w:r>
        <w:t>diberi</w:t>
      </w:r>
      <w:r>
        <w:rPr>
          <w:spacing w:val="-4"/>
        </w:rPr>
        <w:t xml:space="preserve"> </w:t>
      </w:r>
      <w:r>
        <w:t>label</w:t>
      </w:r>
      <w:r>
        <w:rPr>
          <w:spacing w:val="-4"/>
        </w:rPr>
        <w:t xml:space="preserve"> </w:t>
      </w:r>
      <w:r>
        <w:t>I,</w:t>
      </w:r>
      <w:r>
        <w:rPr>
          <w:spacing w:val="-4"/>
        </w:rPr>
        <w:t xml:space="preserve"> </w:t>
      </w:r>
      <w:r>
        <w:t>di</w:t>
      </w:r>
      <w:r>
        <w:rPr>
          <w:spacing w:val="-4"/>
        </w:rPr>
        <w:t xml:space="preserve"> </w:t>
      </w:r>
      <w:r>
        <w:t>mana</w:t>
      </w:r>
      <w:r>
        <w:rPr>
          <w:spacing w:val="-8"/>
        </w:rPr>
        <w:t xml:space="preserve"> </w:t>
      </w:r>
      <w:r>
        <w:t>semua</w:t>
      </w:r>
      <w:r>
        <w:rPr>
          <w:spacing w:val="-4"/>
        </w:rPr>
        <w:t xml:space="preserve"> </w:t>
      </w:r>
      <w:r>
        <w:t>individu</w:t>
      </w:r>
      <w:r>
        <w:rPr>
          <w:spacing w:val="-4"/>
        </w:rPr>
        <w:t xml:space="preserve"> </w:t>
      </w:r>
      <w:r>
        <w:t>terinfeksi oleh penyakit dan menular; dan kompartemen yang dibuang atau sembuh (Recovery), diberi label R, di mana semua individu dikeluarkan atau sembuh</w:t>
      </w:r>
      <w:r>
        <w:rPr>
          <w:spacing w:val="-4"/>
        </w:rPr>
        <w:t xml:space="preserve"> </w:t>
      </w:r>
      <w:r>
        <w:t>dari</w:t>
      </w:r>
      <w:r>
        <w:rPr>
          <w:spacing w:val="-4"/>
        </w:rPr>
        <w:t xml:space="preserve"> </w:t>
      </w:r>
      <w:r>
        <w:t>infeksi.</w:t>
      </w:r>
      <w:r>
        <w:rPr>
          <w:spacing w:val="-4"/>
        </w:rPr>
        <w:t xml:space="preserve"> </w:t>
      </w:r>
      <w:r>
        <w:t>(Aprilia</w:t>
      </w:r>
      <w:r>
        <w:rPr>
          <w:spacing w:val="-4"/>
        </w:rPr>
        <w:t xml:space="preserve"> </w:t>
      </w:r>
      <w:r>
        <w:t>&amp;</w:t>
      </w:r>
      <w:r>
        <w:rPr>
          <w:spacing w:val="-4"/>
        </w:rPr>
        <w:t xml:space="preserve"> </w:t>
      </w:r>
      <w:r>
        <w:t>Panjaitan,</w:t>
      </w:r>
      <w:r>
        <w:rPr>
          <w:spacing w:val="-4"/>
        </w:rPr>
        <w:t xml:space="preserve"> </w:t>
      </w:r>
      <w:r>
        <w:t>2022:</w:t>
      </w:r>
      <w:r>
        <w:rPr>
          <w:spacing w:val="-4"/>
        </w:rPr>
        <w:t xml:space="preserve"> </w:t>
      </w:r>
      <w:r>
        <w:t>15).</w:t>
      </w:r>
      <w:r>
        <w:rPr>
          <w:spacing w:val="-4"/>
        </w:rPr>
        <w:t xml:space="preserve"> </w:t>
      </w:r>
      <w:r>
        <w:t>Selanjutnya,</w:t>
      </w:r>
      <w:r>
        <w:rPr>
          <w:spacing w:val="-4"/>
        </w:rPr>
        <w:t xml:space="preserve"> </w:t>
      </w:r>
      <w:r>
        <w:t>ilmuwan matematika</w:t>
      </w:r>
      <w:r>
        <w:rPr>
          <w:spacing w:val="-15"/>
        </w:rPr>
        <w:t xml:space="preserve"> </w:t>
      </w:r>
      <w:r>
        <w:t>telah</w:t>
      </w:r>
      <w:r>
        <w:rPr>
          <w:spacing w:val="-15"/>
        </w:rPr>
        <w:t xml:space="preserve"> </w:t>
      </w:r>
      <w:r>
        <w:t>mengembangkan</w:t>
      </w:r>
      <w:r>
        <w:rPr>
          <w:spacing w:val="-15"/>
        </w:rPr>
        <w:t xml:space="preserve"> </w:t>
      </w:r>
      <w:r>
        <w:t>model</w:t>
      </w:r>
      <w:r>
        <w:rPr>
          <w:spacing w:val="-15"/>
        </w:rPr>
        <w:t xml:space="preserve"> </w:t>
      </w:r>
      <w:r>
        <w:t>SIR</w:t>
      </w:r>
      <w:r>
        <w:rPr>
          <w:spacing w:val="-15"/>
        </w:rPr>
        <w:t xml:space="preserve"> </w:t>
      </w:r>
      <w:r>
        <w:t>dalam</w:t>
      </w:r>
      <w:r>
        <w:rPr>
          <w:spacing w:val="-15"/>
        </w:rPr>
        <w:t xml:space="preserve"> </w:t>
      </w:r>
      <w:r>
        <w:t>berbagai</w:t>
      </w:r>
      <w:r>
        <w:rPr>
          <w:spacing w:val="-15"/>
        </w:rPr>
        <w:t xml:space="preserve"> </w:t>
      </w:r>
      <w:r>
        <w:t>model</w:t>
      </w:r>
      <w:r>
        <w:rPr>
          <w:spacing w:val="-15"/>
        </w:rPr>
        <w:t xml:space="preserve"> </w:t>
      </w:r>
      <w:r>
        <w:t xml:space="preserve">seperti model SEIR, SIRS, SEIRS, SITR, SITRS dan yang lainnya. (Irwan, 2021: </w:t>
      </w:r>
      <w:r>
        <w:rPr>
          <w:spacing w:val="-4"/>
        </w:rPr>
        <w:t>143).</w:t>
      </w:r>
    </w:p>
    <w:p w:rsidR="00084593" w:rsidRDefault="008C3AA6">
      <w:pPr>
        <w:pStyle w:val="BodyText"/>
        <w:spacing w:before="2" w:line="480" w:lineRule="auto"/>
        <w:ind w:left="1276" w:right="281" w:firstLine="710"/>
        <w:jc w:val="both"/>
      </w:pPr>
      <w:r>
        <w:t>Terdapat berbagai jenis masalah nyata yang dapat diselesaikan atau dianalisis melalui pemodelan matematika, seperti penyebaran penyakit menular (Hadisusanto &amp; Mungkasi, 2023: 149) yang menggunakan model SIR</w:t>
      </w:r>
      <w:r>
        <w:rPr>
          <w:spacing w:val="-2"/>
        </w:rPr>
        <w:t xml:space="preserve"> </w:t>
      </w:r>
      <w:r>
        <w:t>dan</w:t>
      </w:r>
      <w:r>
        <w:rPr>
          <w:spacing w:val="-2"/>
        </w:rPr>
        <w:t xml:space="preserve"> </w:t>
      </w:r>
      <w:r>
        <w:t>penyebaran</w:t>
      </w:r>
      <w:r>
        <w:rPr>
          <w:spacing w:val="-2"/>
        </w:rPr>
        <w:t xml:space="preserve"> </w:t>
      </w:r>
      <w:r>
        <w:t>penyakit</w:t>
      </w:r>
      <w:r>
        <w:rPr>
          <w:spacing w:val="-2"/>
        </w:rPr>
        <w:t xml:space="preserve"> </w:t>
      </w:r>
      <w:r>
        <w:t>pneumonia</w:t>
      </w:r>
      <w:r>
        <w:rPr>
          <w:spacing w:val="-3"/>
        </w:rPr>
        <w:t xml:space="preserve"> </w:t>
      </w:r>
      <w:r>
        <w:t>menggunakan</w:t>
      </w:r>
      <w:r>
        <w:rPr>
          <w:spacing w:val="-2"/>
        </w:rPr>
        <w:t xml:space="preserve"> </w:t>
      </w:r>
      <w:r>
        <w:t>model</w:t>
      </w:r>
      <w:r>
        <w:rPr>
          <w:spacing w:val="-2"/>
        </w:rPr>
        <w:t xml:space="preserve"> </w:t>
      </w:r>
      <w:r>
        <w:t>SEIR</w:t>
      </w:r>
      <w:r>
        <w:rPr>
          <w:spacing w:val="-2"/>
        </w:rPr>
        <w:t xml:space="preserve"> </w:t>
      </w:r>
      <w:r>
        <w:t>untuk kasus</w:t>
      </w:r>
      <w:r>
        <w:rPr>
          <w:spacing w:val="-1"/>
        </w:rPr>
        <w:t xml:space="preserve"> </w:t>
      </w:r>
      <w:r>
        <w:t>pneumonia</w:t>
      </w:r>
      <w:r>
        <w:rPr>
          <w:spacing w:val="-2"/>
        </w:rPr>
        <w:t xml:space="preserve"> </w:t>
      </w:r>
      <w:r>
        <w:t>pada balita</w:t>
      </w:r>
      <w:r>
        <w:rPr>
          <w:spacing w:val="-2"/>
        </w:rPr>
        <w:t xml:space="preserve"> </w:t>
      </w:r>
      <w:r>
        <w:t>dengan pengaruh</w:t>
      </w:r>
      <w:r>
        <w:rPr>
          <w:spacing w:val="-2"/>
        </w:rPr>
        <w:t xml:space="preserve"> </w:t>
      </w:r>
      <w:r>
        <w:t>vaksinasi</w:t>
      </w:r>
      <w:r>
        <w:rPr>
          <w:spacing w:val="-1"/>
        </w:rPr>
        <w:t xml:space="preserve"> </w:t>
      </w:r>
      <w:r>
        <w:t>(Side</w:t>
      </w:r>
      <w:r>
        <w:rPr>
          <w:i/>
        </w:rPr>
        <w:t>,</w:t>
      </w:r>
      <w:r>
        <w:rPr>
          <w:i/>
          <w:spacing w:val="-1"/>
        </w:rPr>
        <w:t xml:space="preserve"> </w:t>
      </w:r>
      <w:r>
        <w:t>dkk</w:t>
      </w:r>
      <w:r>
        <w:rPr>
          <w:i/>
        </w:rPr>
        <w:t>.</w:t>
      </w:r>
      <w:r>
        <w:t>,</w:t>
      </w:r>
      <w:r>
        <w:rPr>
          <w:spacing w:val="-1"/>
        </w:rPr>
        <w:t xml:space="preserve"> </w:t>
      </w:r>
      <w:r>
        <w:t xml:space="preserve">2021: </w:t>
      </w:r>
      <w:r>
        <w:rPr>
          <w:spacing w:val="-4"/>
        </w:rPr>
        <w:t>1).</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276" w:right="278" w:firstLine="710"/>
        <w:jc w:val="both"/>
      </w:pPr>
      <w:r>
        <w:t>Penelitian ini akan menggunakan model SEIRS milik Fatahillah</w:t>
      </w:r>
      <w:r>
        <w:rPr>
          <w:i/>
        </w:rPr>
        <w:t xml:space="preserve">, </w:t>
      </w:r>
      <w:r>
        <w:t>dkk</w:t>
      </w:r>
      <w:r>
        <w:rPr>
          <w:i/>
        </w:rPr>
        <w:t xml:space="preserve">. </w:t>
      </w:r>
      <w:r>
        <w:t>(2021) yang membahas kasus kecanduan game online pada anak usia sekolah menengah atas. Kasus yang diangkat dalam penelitian ini adalah kasus</w:t>
      </w:r>
      <w:r>
        <w:rPr>
          <w:spacing w:val="-15"/>
        </w:rPr>
        <w:t xml:space="preserve"> </w:t>
      </w:r>
      <w:r>
        <w:t>kecanduan</w:t>
      </w:r>
      <w:r>
        <w:rPr>
          <w:spacing w:val="-15"/>
        </w:rPr>
        <w:t xml:space="preserve"> </w:t>
      </w:r>
      <w:r>
        <w:t>gadget</w:t>
      </w:r>
      <w:r>
        <w:rPr>
          <w:spacing w:val="-15"/>
        </w:rPr>
        <w:t xml:space="preserve"> </w:t>
      </w:r>
      <w:r>
        <w:t>pada</w:t>
      </w:r>
      <w:r>
        <w:rPr>
          <w:spacing w:val="-15"/>
        </w:rPr>
        <w:t xml:space="preserve"> </w:t>
      </w:r>
      <w:r>
        <w:t>anak</w:t>
      </w:r>
      <w:r>
        <w:rPr>
          <w:spacing w:val="-15"/>
        </w:rPr>
        <w:t xml:space="preserve"> </w:t>
      </w:r>
      <w:r>
        <w:t>usia</w:t>
      </w:r>
      <w:r>
        <w:rPr>
          <w:spacing w:val="-15"/>
        </w:rPr>
        <w:t xml:space="preserve"> </w:t>
      </w:r>
      <w:r>
        <w:t>sekolah</w:t>
      </w:r>
      <w:r>
        <w:rPr>
          <w:spacing w:val="-15"/>
        </w:rPr>
        <w:t xml:space="preserve"> </w:t>
      </w:r>
      <w:r>
        <w:t>dasar,</w:t>
      </w:r>
      <w:r>
        <w:rPr>
          <w:spacing w:val="-15"/>
        </w:rPr>
        <w:t xml:space="preserve"> </w:t>
      </w:r>
      <w:r>
        <w:t>dimana</w:t>
      </w:r>
      <w:r>
        <w:rPr>
          <w:spacing w:val="-15"/>
        </w:rPr>
        <w:t xml:space="preserve"> </w:t>
      </w:r>
      <w:r>
        <w:t>individu</w:t>
      </w:r>
      <w:r>
        <w:rPr>
          <w:spacing w:val="-15"/>
        </w:rPr>
        <w:t xml:space="preserve"> </w:t>
      </w:r>
      <w:r>
        <w:t>yang sudah</w:t>
      </w:r>
      <w:r>
        <w:rPr>
          <w:spacing w:val="-15"/>
        </w:rPr>
        <w:t xml:space="preserve"> </w:t>
      </w:r>
      <w:r>
        <w:t>sembuh</w:t>
      </w:r>
      <w:r>
        <w:rPr>
          <w:spacing w:val="-15"/>
        </w:rPr>
        <w:t xml:space="preserve"> </w:t>
      </w:r>
      <w:r>
        <w:t>(R)</w:t>
      </w:r>
      <w:r>
        <w:rPr>
          <w:spacing w:val="-15"/>
        </w:rPr>
        <w:t xml:space="preserve"> </w:t>
      </w:r>
      <w:r>
        <w:t>dapat</w:t>
      </w:r>
      <w:r>
        <w:rPr>
          <w:spacing w:val="-15"/>
        </w:rPr>
        <w:t xml:space="preserve"> </w:t>
      </w:r>
      <w:r>
        <w:t>kembali</w:t>
      </w:r>
      <w:r>
        <w:rPr>
          <w:spacing w:val="-15"/>
        </w:rPr>
        <w:t xml:space="preserve"> </w:t>
      </w:r>
      <w:r>
        <w:t>rentan</w:t>
      </w:r>
      <w:r>
        <w:rPr>
          <w:spacing w:val="-15"/>
        </w:rPr>
        <w:t xml:space="preserve"> </w:t>
      </w:r>
      <w:r>
        <w:t>dalam</w:t>
      </w:r>
      <w:r>
        <w:rPr>
          <w:spacing w:val="-15"/>
        </w:rPr>
        <w:t xml:space="preserve"> </w:t>
      </w:r>
      <w:r>
        <w:t>jangka</w:t>
      </w:r>
      <w:r>
        <w:rPr>
          <w:spacing w:val="-15"/>
        </w:rPr>
        <w:t xml:space="preserve"> </w:t>
      </w:r>
      <w:r>
        <w:t>waktu</w:t>
      </w:r>
      <w:r>
        <w:rPr>
          <w:spacing w:val="-15"/>
        </w:rPr>
        <w:t xml:space="preserve"> </w:t>
      </w:r>
      <w:r>
        <w:t>tertentu.</w:t>
      </w:r>
      <w:r>
        <w:rPr>
          <w:spacing w:val="-15"/>
        </w:rPr>
        <w:t xml:space="preserve"> </w:t>
      </w:r>
      <w:r>
        <w:t>Model SEIRS dipilih dalam penelitian ini karena lebih sesuai untuk menggambarkan</w:t>
      </w:r>
      <w:r>
        <w:rPr>
          <w:spacing w:val="-4"/>
        </w:rPr>
        <w:t xml:space="preserve"> </w:t>
      </w:r>
      <w:r>
        <w:t>dinamika</w:t>
      </w:r>
      <w:r>
        <w:rPr>
          <w:spacing w:val="-5"/>
        </w:rPr>
        <w:t xml:space="preserve"> </w:t>
      </w:r>
      <w:r>
        <w:t>kecanduan</w:t>
      </w:r>
      <w:r>
        <w:rPr>
          <w:spacing w:val="-4"/>
        </w:rPr>
        <w:t xml:space="preserve"> </w:t>
      </w:r>
      <w:r>
        <w:t>gadget</w:t>
      </w:r>
      <w:r>
        <w:rPr>
          <w:spacing w:val="-4"/>
        </w:rPr>
        <w:t xml:space="preserve"> </w:t>
      </w:r>
      <w:r>
        <w:t>pada</w:t>
      </w:r>
      <w:r>
        <w:rPr>
          <w:spacing w:val="-3"/>
        </w:rPr>
        <w:t xml:space="preserve"> </w:t>
      </w:r>
      <w:r>
        <w:t>anak</w:t>
      </w:r>
      <w:r>
        <w:rPr>
          <w:spacing w:val="-4"/>
        </w:rPr>
        <w:t xml:space="preserve"> </w:t>
      </w:r>
      <w:r>
        <w:t>usia</w:t>
      </w:r>
      <w:r>
        <w:rPr>
          <w:spacing w:val="-5"/>
        </w:rPr>
        <w:t xml:space="preserve"> </w:t>
      </w:r>
      <w:r>
        <w:t>sekolah</w:t>
      </w:r>
      <w:r>
        <w:rPr>
          <w:spacing w:val="-5"/>
        </w:rPr>
        <w:t xml:space="preserve"> </w:t>
      </w:r>
      <w:r>
        <w:t>dasar. Model ini membagi populasi menjadi empat kelas, yaitu rentan (Susceptible), terpapar (Exposed), kecanduan aktif (Infected), dan pulih (Recovered),</w:t>
      </w:r>
      <w:r>
        <w:rPr>
          <w:spacing w:val="-15"/>
        </w:rPr>
        <w:t xml:space="preserve"> </w:t>
      </w:r>
      <w:r>
        <w:t>serta</w:t>
      </w:r>
      <w:r>
        <w:rPr>
          <w:spacing w:val="-15"/>
        </w:rPr>
        <w:t xml:space="preserve"> </w:t>
      </w:r>
      <w:r>
        <w:t>memungkinkan</w:t>
      </w:r>
      <w:r>
        <w:rPr>
          <w:spacing w:val="-15"/>
        </w:rPr>
        <w:t xml:space="preserve"> </w:t>
      </w:r>
      <w:r>
        <w:t>individu</w:t>
      </w:r>
      <w:r>
        <w:rPr>
          <w:spacing w:val="-14"/>
        </w:rPr>
        <w:t xml:space="preserve"> </w:t>
      </w:r>
      <w:r>
        <w:t>yang</w:t>
      </w:r>
      <w:r>
        <w:rPr>
          <w:spacing w:val="-14"/>
        </w:rPr>
        <w:t xml:space="preserve"> </w:t>
      </w:r>
      <w:r>
        <w:t>sudah</w:t>
      </w:r>
      <w:r>
        <w:rPr>
          <w:spacing w:val="-14"/>
        </w:rPr>
        <w:t xml:space="preserve"> </w:t>
      </w:r>
      <w:r>
        <w:t>pulih</w:t>
      </w:r>
      <w:r>
        <w:rPr>
          <w:spacing w:val="-14"/>
        </w:rPr>
        <w:t xml:space="preserve"> </w:t>
      </w:r>
      <w:r>
        <w:t>untuk</w:t>
      </w:r>
      <w:r>
        <w:rPr>
          <w:spacing w:val="-14"/>
        </w:rPr>
        <w:t xml:space="preserve"> </w:t>
      </w:r>
      <w:r>
        <w:t>kembali menjadi rentan. Hal ini sejalan dengan karakteristik kecanduan gadget, di mana</w:t>
      </w:r>
      <w:r>
        <w:rPr>
          <w:spacing w:val="-7"/>
        </w:rPr>
        <w:t xml:space="preserve"> </w:t>
      </w:r>
      <w:r>
        <w:t>anak</w:t>
      </w:r>
      <w:r>
        <w:rPr>
          <w:spacing w:val="-6"/>
        </w:rPr>
        <w:t xml:space="preserve"> </w:t>
      </w:r>
      <w:r>
        <w:t>yang</w:t>
      </w:r>
      <w:r>
        <w:rPr>
          <w:spacing w:val="-6"/>
        </w:rPr>
        <w:t xml:space="preserve"> </w:t>
      </w:r>
      <w:r>
        <w:t>sudah</w:t>
      </w:r>
      <w:r>
        <w:rPr>
          <w:spacing w:val="-6"/>
        </w:rPr>
        <w:t xml:space="preserve"> </w:t>
      </w:r>
      <w:r>
        <w:t>sembuh</w:t>
      </w:r>
      <w:r>
        <w:rPr>
          <w:spacing w:val="-5"/>
        </w:rPr>
        <w:t xml:space="preserve"> </w:t>
      </w:r>
      <w:r>
        <w:t>tetap</w:t>
      </w:r>
      <w:r>
        <w:rPr>
          <w:spacing w:val="-6"/>
        </w:rPr>
        <w:t xml:space="preserve"> </w:t>
      </w:r>
      <w:r>
        <w:t>memiliki</w:t>
      </w:r>
      <w:r>
        <w:rPr>
          <w:spacing w:val="-5"/>
        </w:rPr>
        <w:t xml:space="preserve"> </w:t>
      </w:r>
      <w:r>
        <w:t>kemungkinan</w:t>
      </w:r>
      <w:r>
        <w:rPr>
          <w:spacing w:val="-6"/>
        </w:rPr>
        <w:t xml:space="preserve"> </w:t>
      </w:r>
      <w:r>
        <w:t>untuk</w:t>
      </w:r>
      <w:r>
        <w:rPr>
          <w:spacing w:val="-5"/>
        </w:rPr>
        <w:t xml:space="preserve"> </w:t>
      </w:r>
      <w:r>
        <w:t>kambuh karena</w:t>
      </w:r>
      <w:r>
        <w:rPr>
          <w:spacing w:val="-1"/>
        </w:rPr>
        <w:t xml:space="preserve"> </w:t>
      </w:r>
      <w:r>
        <w:t>faktor</w:t>
      </w:r>
      <w:r>
        <w:rPr>
          <w:spacing w:val="-3"/>
        </w:rPr>
        <w:t xml:space="preserve"> </w:t>
      </w:r>
      <w:r>
        <w:t>lingkungan,</w:t>
      </w:r>
      <w:r>
        <w:rPr>
          <w:spacing w:val="-2"/>
        </w:rPr>
        <w:t xml:space="preserve"> </w:t>
      </w:r>
      <w:r>
        <w:t>sosial,</w:t>
      </w:r>
      <w:r>
        <w:rPr>
          <w:spacing w:val="-2"/>
        </w:rPr>
        <w:t xml:space="preserve"> </w:t>
      </w:r>
      <w:r>
        <w:t>atau</w:t>
      </w:r>
      <w:r>
        <w:rPr>
          <w:spacing w:val="-3"/>
        </w:rPr>
        <w:t xml:space="preserve"> </w:t>
      </w:r>
      <w:r>
        <w:t>kebiasaan</w:t>
      </w:r>
      <w:r>
        <w:rPr>
          <w:spacing w:val="-2"/>
        </w:rPr>
        <w:t xml:space="preserve"> </w:t>
      </w:r>
      <w:r>
        <w:t>pribadi. Model</w:t>
      </w:r>
      <w:r>
        <w:rPr>
          <w:spacing w:val="-2"/>
        </w:rPr>
        <w:t xml:space="preserve"> </w:t>
      </w:r>
      <w:r>
        <w:t>lain</w:t>
      </w:r>
      <w:r>
        <w:rPr>
          <w:spacing w:val="-2"/>
        </w:rPr>
        <w:t xml:space="preserve"> </w:t>
      </w:r>
      <w:r>
        <w:t>seperti SIR</w:t>
      </w:r>
      <w:r>
        <w:rPr>
          <w:spacing w:val="-8"/>
        </w:rPr>
        <w:t xml:space="preserve"> </w:t>
      </w:r>
      <w:r>
        <w:t>hanya</w:t>
      </w:r>
      <w:r>
        <w:rPr>
          <w:spacing w:val="-9"/>
        </w:rPr>
        <w:t xml:space="preserve"> </w:t>
      </w:r>
      <w:r>
        <w:t>membagi</w:t>
      </w:r>
      <w:r>
        <w:rPr>
          <w:spacing w:val="-8"/>
        </w:rPr>
        <w:t xml:space="preserve"> </w:t>
      </w:r>
      <w:r>
        <w:t>populasi</w:t>
      </w:r>
      <w:r>
        <w:rPr>
          <w:spacing w:val="-8"/>
        </w:rPr>
        <w:t xml:space="preserve"> </w:t>
      </w:r>
      <w:r>
        <w:t>menjadi</w:t>
      </w:r>
      <w:r>
        <w:rPr>
          <w:spacing w:val="-8"/>
        </w:rPr>
        <w:t xml:space="preserve"> </w:t>
      </w:r>
      <w:r>
        <w:t>rentan,</w:t>
      </w:r>
      <w:r>
        <w:rPr>
          <w:spacing w:val="-7"/>
        </w:rPr>
        <w:t xml:space="preserve"> </w:t>
      </w:r>
      <w:r>
        <w:t>terinfeksi,</w:t>
      </w:r>
      <w:r>
        <w:rPr>
          <w:spacing w:val="-8"/>
        </w:rPr>
        <w:t xml:space="preserve"> </w:t>
      </w:r>
      <w:r>
        <w:t>dan</w:t>
      </w:r>
      <w:r>
        <w:rPr>
          <w:spacing w:val="-8"/>
        </w:rPr>
        <w:t xml:space="preserve"> </w:t>
      </w:r>
      <w:r>
        <w:t>sembuh,</w:t>
      </w:r>
      <w:r>
        <w:rPr>
          <w:spacing w:val="-8"/>
        </w:rPr>
        <w:t xml:space="preserve"> </w:t>
      </w:r>
      <w:r>
        <w:t>tanpa mempertimbangkan</w:t>
      </w:r>
      <w:r>
        <w:rPr>
          <w:spacing w:val="-14"/>
        </w:rPr>
        <w:t xml:space="preserve"> </w:t>
      </w:r>
      <w:r>
        <w:t>fase</w:t>
      </w:r>
      <w:r>
        <w:rPr>
          <w:spacing w:val="-12"/>
        </w:rPr>
        <w:t xml:space="preserve"> </w:t>
      </w:r>
      <w:r>
        <w:t>paparan</w:t>
      </w:r>
      <w:r>
        <w:rPr>
          <w:spacing w:val="-11"/>
        </w:rPr>
        <w:t xml:space="preserve"> </w:t>
      </w:r>
      <w:r>
        <w:t>awal</w:t>
      </w:r>
      <w:r>
        <w:rPr>
          <w:spacing w:val="-12"/>
        </w:rPr>
        <w:t xml:space="preserve"> </w:t>
      </w:r>
      <w:r>
        <w:t>(exposed)</w:t>
      </w:r>
      <w:r>
        <w:rPr>
          <w:spacing w:val="-14"/>
        </w:rPr>
        <w:t xml:space="preserve"> </w:t>
      </w:r>
      <w:r>
        <w:t>dan</w:t>
      </w:r>
      <w:r>
        <w:rPr>
          <w:spacing w:val="-14"/>
        </w:rPr>
        <w:t xml:space="preserve"> </w:t>
      </w:r>
      <w:r>
        <w:t>tidak</w:t>
      </w:r>
      <w:r>
        <w:rPr>
          <w:spacing w:val="-14"/>
        </w:rPr>
        <w:t xml:space="preserve"> </w:t>
      </w:r>
      <w:r>
        <w:t>mengakomodasi kemungkinan kambuh. Model SEIR sudah mempertimbangkan fase paparan, namun tetap tidak memungkinkan individu yang pulih untuk kembali</w:t>
      </w:r>
      <w:r>
        <w:rPr>
          <w:spacing w:val="-15"/>
        </w:rPr>
        <w:t xml:space="preserve"> </w:t>
      </w:r>
      <w:r>
        <w:t>rentan.</w:t>
      </w:r>
      <w:r>
        <w:rPr>
          <w:spacing w:val="-15"/>
        </w:rPr>
        <w:t xml:space="preserve"> </w:t>
      </w:r>
      <w:r>
        <w:t>Model</w:t>
      </w:r>
      <w:r>
        <w:rPr>
          <w:spacing w:val="-15"/>
        </w:rPr>
        <w:t xml:space="preserve"> </w:t>
      </w:r>
      <w:r>
        <w:t>SIRS</w:t>
      </w:r>
      <w:r>
        <w:rPr>
          <w:spacing w:val="-15"/>
        </w:rPr>
        <w:t xml:space="preserve"> </w:t>
      </w:r>
      <w:r>
        <w:t>memungkinkan</w:t>
      </w:r>
      <w:r>
        <w:rPr>
          <w:spacing w:val="-15"/>
        </w:rPr>
        <w:t xml:space="preserve"> </w:t>
      </w:r>
      <w:r>
        <w:t>individu</w:t>
      </w:r>
      <w:r>
        <w:rPr>
          <w:spacing w:val="-15"/>
        </w:rPr>
        <w:t xml:space="preserve"> </w:t>
      </w:r>
      <w:r>
        <w:t>yang</w:t>
      </w:r>
      <w:r>
        <w:rPr>
          <w:spacing w:val="-15"/>
        </w:rPr>
        <w:t xml:space="preserve"> </w:t>
      </w:r>
      <w:r>
        <w:t>sembuh</w:t>
      </w:r>
      <w:r>
        <w:rPr>
          <w:spacing w:val="-15"/>
        </w:rPr>
        <w:t xml:space="preserve"> </w:t>
      </w:r>
      <w:r>
        <w:t>menjadi rentan kembali, tetapi tidak mempertimbangkan adanya masa paparan sebelum kecanduan. Oleh karena itu, model SEIRS dinilai paling tepat karena mampu menangkap dua karakteristik penting dalam kasus kecanduan gadget, yaitu adanya fase paparan sebelum kecanduan aktif dan potensi kambuh setelah pulih.</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276" w:right="282" w:firstLine="710"/>
        <w:jc w:val="both"/>
      </w:pPr>
      <w:r>
        <w:t>Model yang terbentuk pada model SEIRS adalah persamaan diferensial biasa (PDB) yang hanya memiliki satu variabel bebas. Pada penelitian ini, metode yang digunakan adalah metode numerik. Metode untuk menyelesaikan persamaan diferensial secara numerik banyak dikembangkan oleh ilmuwan seperti Euler, Runge Kutta dan Adams Bashforth</w:t>
      </w:r>
      <w:r>
        <w:rPr>
          <w:spacing w:val="-15"/>
        </w:rPr>
        <w:t xml:space="preserve"> </w:t>
      </w:r>
      <w:r>
        <w:t>(Resmawan,</w:t>
      </w:r>
      <w:r>
        <w:rPr>
          <w:spacing w:val="-15"/>
        </w:rPr>
        <w:t xml:space="preserve"> </w:t>
      </w:r>
      <w:r>
        <w:t>dkk,</w:t>
      </w:r>
      <w:r>
        <w:rPr>
          <w:spacing w:val="-15"/>
        </w:rPr>
        <w:t xml:space="preserve"> </w:t>
      </w:r>
      <w:r>
        <w:t>2023:</w:t>
      </w:r>
      <w:r>
        <w:rPr>
          <w:spacing w:val="-15"/>
        </w:rPr>
        <w:t xml:space="preserve"> </w:t>
      </w:r>
      <w:r>
        <w:t>283-284).</w:t>
      </w:r>
      <w:r>
        <w:rPr>
          <w:spacing w:val="-15"/>
        </w:rPr>
        <w:t xml:space="preserve"> </w:t>
      </w:r>
      <w:r>
        <w:t>Metode</w:t>
      </w:r>
      <w:r>
        <w:rPr>
          <w:spacing w:val="-15"/>
        </w:rPr>
        <w:t xml:space="preserve"> </w:t>
      </w:r>
      <w:r>
        <w:t>Euler</w:t>
      </w:r>
      <w:r>
        <w:rPr>
          <w:spacing w:val="-15"/>
        </w:rPr>
        <w:t xml:space="preserve"> </w:t>
      </w:r>
      <w:r>
        <w:t>adalah</w:t>
      </w:r>
      <w:r>
        <w:rPr>
          <w:spacing w:val="-15"/>
        </w:rPr>
        <w:t xml:space="preserve"> </w:t>
      </w:r>
      <w:r>
        <w:t>salah</w:t>
      </w:r>
      <w:r>
        <w:rPr>
          <w:spacing w:val="-15"/>
        </w:rPr>
        <w:t xml:space="preserve"> </w:t>
      </w:r>
      <w:r>
        <w:t>satu metode satu langkah yang paling sederhana, bila dibandingkan dengan beberapa metode lainnya, metode ini penting untuk mempelajari metode lainnya.</w:t>
      </w:r>
      <w:r>
        <w:rPr>
          <w:spacing w:val="-15"/>
        </w:rPr>
        <w:t xml:space="preserve"> </w:t>
      </w:r>
      <w:r>
        <w:t>Beberapa</w:t>
      </w:r>
      <w:r>
        <w:rPr>
          <w:spacing w:val="-15"/>
        </w:rPr>
        <w:t xml:space="preserve"> </w:t>
      </w:r>
      <w:r>
        <w:t>penelitian</w:t>
      </w:r>
      <w:r>
        <w:rPr>
          <w:spacing w:val="-14"/>
        </w:rPr>
        <w:t xml:space="preserve"> </w:t>
      </w:r>
      <w:r>
        <w:t>telah</w:t>
      </w:r>
      <w:r>
        <w:rPr>
          <w:spacing w:val="-15"/>
        </w:rPr>
        <w:t xml:space="preserve"> </w:t>
      </w:r>
      <w:r>
        <w:t>menggunakan</w:t>
      </w:r>
      <w:r>
        <w:rPr>
          <w:spacing w:val="-14"/>
        </w:rPr>
        <w:t xml:space="preserve"> </w:t>
      </w:r>
      <w:r>
        <w:t>metode</w:t>
      </w:r>
      <w:r>
        <w:rPr>
          <w:spacing w:val="-15"/>
        </w:rPr>
        <w:t xml:space="preserve"> </w:t>
      </w:r>
      <w:r>
        <w:t>Euler</w:t>
      </w:r>
      <w:r>
        <w:rPr>
          <w:spacing w:val="-15"/>
        </w:rPr>
        <w:t xml:space="preserve"> </w:t>
      </w:r>
      <w:r>
        <w:t>seperti</w:t>
      </w:r>
      <w:r>
        <w:rPr>
          <w:spacing w:val="-15"/>
        </w:rPr>
        <w:t xml:space="preserve"> </w:t>
      </w:r>
      <w:r>
        <w:t>kasus kelelahan</w:t>
      </w:r>
      <w:r>
        <w:rPr>
          <w:spacing w:val="-15"/>
        </w:rPr>
        <w:t xml:space="preserve"> </w:t>
      </w:r>
      <w:r>
        <w:t>umur</w:t>
      </w:r>
      <w:r>
        <w:rPr>
          <w:spacing w:val="-13"/>
        </w:rPr>
        <w:t xml:space="preserve"> </w:t>
      </w:r>
      <w:r>
        <w:t>baja</w:t>
      </w:r>
      <w:r>
        <w:rPr>
          <w:spacing w:val="-9"/>
        </w:rPr>
        <w:t xml:space="preserve"> </w:t>
      </w:r>
      <w:r>
        <w:t>yang</w:t>
      </w:r>
      <w:r>
        <w:rPr>
          <w:spacing w:val="-10"/>
        </w:rPr>
        <w:t xml:space="preserve"> </w:t>
      </w:r>
      <w:r>
        <w:t>dilakukan</w:t>
      </w:r>
      <w:r>
        <w:rPr>
          <w:spacing w:val="-12"/>
        </w:rPr>
        <w:t xml:space="preserve"> </w:t>
      </w:r>
      <w:r>
        <w:t>oleh</w:t>
      </w:r>
      <w:r>
        <w:rPr>
          <w:spacing w:val="-15"/>
        </w:rPr>
        <w:t xml:space="preserve"> </w:t>
      </w:r>
      <w:r>
        <w:t>Audora</w:t>
      </w:r>
      <w:r>
        <w:rPr>
          <w:i/>
        </w:rPr>
        <w:t>,</w:t>
      </w:r>
      <w:r>
        <w:rPr>
          <w:i/>
          <w:spacing w:val="-7"/>
        </w:rPr>
        <w:t xml:space="preserve"> </w:t>
      </w:r>
      <w:r>
        <w:t>dkk</w:t>
      </w:r>
      <w:r>
        <w:rPr>
          <w:i/>
        </w:rPr>
        <w:t>.</w:t>
      </w:r>
      <w:r>
        <w:rPr>
          <w:i/>
          <w:spacing w:val="-12"/>
        </w:rPr>
        <w:t xml:space="preserve"> </w:t>
      </w:r>
      <w:r>
        <w:t>(2018:</w:t>
      </w:r>
      <w:r>
        <w:rPr>
          <w:spacing w:val="-11"/>
        </w:rPr>
        <w:t xml:space="preserve"> </w:t>
      </w:r>
      <w:r>
        <w:t>422-423)</w:t>
      </w:r>
      <w:r>
        <w:rPr>
          <w:spacing w:val="-10"/>
        </w:rPr>
        <w:t xml:space="preserve"> </w:t>
      </w:r>
      <w:r>
        <w:t>dan fenomena gerak jatuh bebas tanpa gesekan udara oleh Prahmono &amp; Nurhamidah (2023: 27).</w:t>
      </w:r>
    </w:p>
    <w:p w:rsidR="00084593" w:rsidRDefault="008C3AA6">
      <w:pPr>
        <w:pStyle w:val="BodyText"/>
        <w:spacing w:before="2" w:line="480" w:lineRule="auto"/>
        <w:ind w:left="1276" w:right="280" w:firstLine="710"/>
        <w:jc w:val="both"/>
      </w:pPr>
      <w:r>
        <w:t>Adapun metode yang lebih efektif adalah metode Runge-Kutta. Metode</w:t>
      </w:r>
      <w:r>
        <w:rPr>
          <w:spacing w:val="-2"/>
        </w:rPr>
        <w:t xml:space="preserve"> </w:t>
      </w:r>
      <w:r>
        <w:t>Runge-Kutta</w:t>
      </w:r>
      <w:r>
        <w:rPr>
          <w:spacing w:val="-1"/>
        </w:rPr>
        <w:t xml:space="preserve"> </w:t>
      </w:r>
      <w:r>
        <w:t>memiliki</w:t>
      </w:r>
      <w:r>
        <w:rPr>
          <w:spacing w:val="-2"/>
        </w:rPr>
        <w:t xml:space="preserve"> </w:t>
      </w:r>
      <w:r>
        <w:t>ketelitian</w:t>
      </w:r>
      <w:r>
        <w:rPr>
          <w:spacing w:val="-2"/>
        </w:rPr>
        <w:t xml:space="preserve"> </w:t>
      </w:r>
      <w:r>
        <w:t>lebih</w:t>
      </w:r>
      <w:r>
        <w:rPr>
          <w:spacing w:val="-2"/>
        </w:rPr>
        <w:t xml:space="preserve"> </w:t>
      </w:r>
      <w:r>
        <w:t>tinggi</w:t>
      </w:r>
      <w:r>
        <w:rPr>
          <w:spacing w:val="-2"/>
        </w:rPr>
        <w:t xml:space="preserve"> </w:t>
      </w:r>
      <w:r>
        <w:t>dibandingkan</w:t>
      </w:r>
      <w:r>
        <w:rPr>
          <w:spacing w:val="-2"/>
        </w:rPr>
        <w:t xml:space="preserve"> </w:t>
      </w:r>
      <w:r>
        <w:t>metode Euler dan metode Heun. Kelebihan metode ini adalah teknik yang lebih akurat karena integrasi batas kesalahan (error) lebih kecil.. Error adalah selisih</w:t>
      </w:r>
      <w:r>
        <w:rPr>
          <w:spacing w:val="-9"/>
        </w:rPr>
        <w:t xml:space="preserve"> </w:t>
      </w:r>
      <w:r>
        <w:t>dari</w:t>
      </w:r>
      <w:r>
        <w:rPr>
          <w:spacing w:val="-9"/>
        </w:rPr>
        <w:t xml:space="preserve"> </w:t>
      </w:r>
      <w:r>
        <w:t>solusi</w:t>
      </w:r>
      <w:r>
        <w:rPr>
          <w:spacing w:val="-11"/>
        </w:rPr>
        <w:t xml:space="preserve"> </w:t>
      </w:r>
      <w:r>
        <w:t>eksak</w:t>
      </w:r>
      <w:r>
        <w:rPr>
          <w:spacing w:val="-9"/>
        </w:rPr>
        <w:t xml:space="preserve"> </w:t>
      </w:r>
      <w:r>
        <w:t>(solusi</w:t>
      </w:r>
      <w:r>
        <w:rPr>
          <w:spacing w:val="-9"/>
        </w:rPr>
        <w:t xml:space="preserve"> </w:t>
      </w:r>
      <w:r>
        <w:t>sebenarnya)</w:t>
      </w:r>
      <w:r>
        <w:rPr>
          <w:spacing w:val="-10"/>
        </w:rPr>
        <w:t xml:space="preserve"> </w:t>
      </w:r>
      <w:r>
        <w:t>dengan</w:t>
      </w:r>
      <w:r>
        <w:rPr>
          <w:spacing w:val="-9"/>
        </w:rPr>
        <w:t xml:space="preserve"> </w:t>
      </w:r>
      <w:r>
        <w:t>solusi</w:t>
      </w:r>
      <w:r>
        <w:rPr>
          <w:spacing w:val="-9"/>
        </w:rPr>
        <w:t xml:space="preserve"> </w:t>
      </w:r>
      <w:r>
        <w:t>numerik.</w:t>
      </w:r>
      <w:r>
        <w:rPr>
          <w:spacing w:val="-9"/>
        </w:rPr>
        <w:t xml:space="preserve"> </w:t>
      </w:r>
      <w:r>
        <w:t>Metode Runge-Kutta dapat ditingkatkan menjadi orde yang lebih tinggi untuk memperoleh tingkat efektivitas lebih tinggi. (Fatahillah</w:t>
      </w:r>
      <w:r>
        <w:rPr>
          <w:i/>
        </w:rPr>
        <w:t xml:space="preserve">, </w:t>
      </w:r>
      <w:r>
        <w:t>dkk</w:t>
      </w:r>
      <w:r>
        <w:rPr>
          <w:i/>
        </w:rPr>
        <w:t>.</w:t>
      </w:r>
      <w:r>
        <w:t>, 2021: 131).</w:t>
      </w:r>
    </w:p>
    <w:p w:rsidR="00084593" w:rsidRDefault="008C3AA6">
      <w:pPr>
        <w:pStyle w:val="BodyText"/>
        <w:spacing w:before="1" w:line="480" w:lineRule="auto"/>
        <w:ind w:left="1276" w:right="282" w:firstLine="710"/>
        <w:jc w:val="both"/>
      </w:pPr>
      <w:r>
        <w:t>Penelitian sebelumnya yang dilakukan oleh Fatahillah, dkk. (2021) telah berhasil mengembangkan model SEIRS untuk menganalisis kecanduan</w:t>
      </w:r>
      <w:r>
        <w:rPr>
          <w:spacing w:val="-7"/>
        </w:rPr>
        <w:t xml:space="preserve"> </w:t>
      </w:r>
      <w:r>
        <w:t>game</w:t>
      </w:r>
      <w:r>
        <w:rPr>
          <w:spacing w:val="-5"/>
        </w:rPr>
        <w:t xml:space="preserve"> </w:t>
      </w:r>
      <w:r>
        <w:t>online</w:t>
      </w:r>
      <w:r>
        <w:rPr>
          <w:spacing w:val="-7"/>
        </w:rPr>
        <w:t xml:space="preserve"> </w:t>
      </w:r>
      <w:r>
        <w:t>pada</w:t>
      </w:r>
      <w:r>
        <w:rPr>
          <w:spacing w:val="-7"/>
        </w:rPr>
        <w:t xml:space="preserve"> </w:t>
      </w:r>
      <w:r>
        <w:t>siswa</w:t>
      </w:r>
      <w:r>
        <w:rPr>
          <w:spacing w:val="-6"/>
        </w:rPr>
        <w:t xml:space="preserve"> </w:t>
      </w:r>
      <w:r>
        <w:t>sekolah</w:t>
      </w:r>
      <w:r>
        <w:rPr>
          <w:spacing w:val="-7"/>
        </w:rPr>
        <w:t xml:space="preserve"> </w:t>
      </w:r>
      <w:r>
        <w:t>menengah</w:t>
      </w:r>
      <w:r>
        <w:rPr>
          <w:spacing w:val="-7"/>
        </w:rPr>
        <w:t xml:space="preserve"> </w:t>
      </w:r>
      <w:r>
        <w:t>atas.</w:t>
      </w:r>
      <w:r>
        <w:rPr>
          <w:spacing w:val="-4"/>
        </w:rPr>
        <w:t xml:space="preserve"> </w:t>
      </w:r>
      <w:r>
        <w:t>Namun,</w:t>
      </w:r>
      <w:r>
        <w:rPr>
          <w:spacing w:val="-6"/>
        </w:rPr>
        <w:t xml:space="preserve"> </w:t>
      </w:r>
      <w:r>
        <w:t>hingga saat</w:t>
      </w:r>
      <w:r>
        <w:rPr>
          <w:spacing w:val="37"/>
        </w:rPr>
        <w:t xml:space="preserve"> </w:t>
      </w:r>
      <w:r>
        <w:t>ini</w:t>
      </w:r>
      <w:r>
        <w:rPr>
          <w:spacing w:val="40"/>
        </w:rPr>
        <w:t xml:space="preserve"> </w:t>
      </w:r>
      <w:r>
        <w:t>belum</w:t>
      </w:r>
      <w:r>
        <w:rPr>
          <w:spacing w:val="40"/>
        </w:rPr>
        <w:t xml:space="preserve"> </w:t>
      </w:r>
      <w:r>
        <w:t>ditemukan</w:t>
      </w:r>
      <w:r>
        <w:rPr>
          <w:spacing w:val="39"/>
        </w:rPr>
        <w:t xml:space="preserve"> </w:t>
      </w:r>
      <w:r>
        <w:t>penelitian</w:t>
      </w:r>
      <w:r>
        <w:rPr>
          <w:spacing w:val="38"/>
        </w:rPr>
        <w:t xml:space="preserve"> </w:t>
      </w:r>
      <w:r>
        <w:t>serupa</w:t>
      </w:r>
      <w:r>
        <w:rPr>
          <w:spacing w:val="37"/>
        </w:rPr>
        <w:t xml:space="preserve"> </w:t>
      </w:r>
      <w:r>
        <w:t>yang</w:t>
      </w:r>
      <w:r>
        <w:rPr>
          <w:spacing w:val="39"/>
        </w:rPr>
        <w:t xml:space="preserve"> </w:t>
      </w:r>
      <w:r>
        <w:t>secara</w:t>
      </w:r>
      <w:r>
        <w:rPr>
          <w:spacing w:val="37"/>
        </w:rPr>
        <w:t xml:space="preserve"> </w:t>
      </w:r>
      <w:r>
        <w:t>khusus</w:t>
      </w:r>
      <w:r>
        <w:rPr>
          <w:spacing w:val="39"/>
        </w:rPr>
        <w:t xml:space="preserve"> </w:t>
      </w:r>
      <w:r>
        <w:rPr>
          <w:spacing w:val="-2"/>
        </w:rPr>
        <w:t>meneliti</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276" w:right="282"/>
        <w:jc w:val="both"/>
      </w:pPr>
      <w:r>
        <w:t>kecanduan gadget pada anak usia sekolah dasar, meskipun kelompok usia ini merupakan fase perkembangan kritis. Selain itu, sebagian besar penelitian numerik dalam menyelesaikan model matematika SEIR/SEIRS masih menggunakan metode Euler atau metode orde rendah lainnya yang cenderung menghasilkan tingkat akurasi lebih rendah. Dengan demikian, penelitian ini berupaya mengembangkan model SEIRS untuk anak usia sekolah dasar dan menyelesaikannya menggunakan metode Runge-Kutta orde</w:t>
      </w:r>
      <w:r>
        <w:rPr>
          <w:spacing w:val="-5"/>
        </w:rPr>
        <w:t xml:space="preserve"> </w:t>
      </w:r>
      <w:r>
        <w:t>5</w:t>
      </w:r>
      <w:r>
        <w:rPr>
          <w:spacing w:val="-3"/>
        </w:rPr>
        <w:t xml:space="preserve"> </w:t>
      </w:r>
      <w:r>
        <w:t>berbantuan</w:t>
      </w:r>
      <w:r>
        <w:rPr>
          <w:spacing w:val="-3"/>
        </w:rPr>
        <w:t xml:space="preserve"> </w:t>
      </w:r>
      <w:r>
        <w:t>MATLAB</w:t>
      </w:r>
      <w:r>
        <w:rPr>
          <w:spacing w:val="-2"/>
        </w:rPr>
        <w:t xml:space="preserve"> </w:t>
      </w:r>
      <w:r>
        <w:t>untuk</w:t>
      </w:r>
      <w:r>
        <w:rPr>
          <w:spacing w:val="-2"/>
        </w:rPr>
        <w:t xml:space="preserve"> </w:t>
      </w:r>
      <w:r>
        <w:t>memperoleh</w:t>
      </w:r>
      <w:r>
        <w:rPr>
          <w:spacing w:val="-3"/>
        </w:rPr>
        <w:t xml:space="preserve"> </w:t>
      </w:r>
      <w:r>
        <w:t>solusi</w:t>
      </w:r>
      <w:r>
        <w:rPr>
          <w:spacing w:val="-2"/>
        </w:rPr>
        <w:t xml:space="preserve"> </w:t>
      </w:r>
      <w:r>
        <w:t>numerik</w:t>
      </w:r>
      <w:r>
        <w:rPr>
          <w:spacing w:val="-2"/>
        </w:rPr>
        <w:t xml:space="preserve"> </w:t>
      </w:r>
      <w:r>
        <w:t>yang</w:t>
      </w:r>
      <w:r>
        <w:rPr>
          <w:spacing w:val="-3"/>
        </w:rPr>
        <w:t xml:space="preserve"> </w:t>
      </w:r>
      <w:r>
        <w:t xml:space="preserve">lebih </w:t>
      </w:r>
      <w:r>
        <w:rPr>
          <w:spacing w:val="-2"/>
        </w:rPr>
        <w:t>akurat.</w:t>
      </w:r>
    </w:p>
    <w:p w:rsidR="00084593" w:rsidRDefault="008C3AA6">
      <w:pPr>
        <w:spacing w:before="1" w:line="480" w:lineRule="auto"/>
        <w:ind w:left="1276" w:right="283" w:firstLine="710"/>
        <w:jc w:val="both"/>
        <w:rPr>
          <w:sz w:val="24"/>
        </w:rPr>
      </w:pPr>
      <w:r>
        <w:rPr>
          <w:sz w:val="24"/>
        </w:rPr>
        <w:t>Berdasarkan uraian di atas, peneliti akan melakukan penelitian berjudul “</w:t>
      </w:r>
      <w:r>
        <w:rPr>
          <w:b/>
          <w:sz w:val="24"/>
        </w:rPr>
        <w:t>Model Matematika SEIRS untuk Menganalisis Kasus Kecanduan Gadget pada Siswa Usia Sekolah Dasar</w:t>
      </w:r>
      <w:r>
        <w:rPr>
          <w:sz w:val="24"/>
        </w:rPr>
        <w:t>”</w:t>
      </w:r>
    </w:p>
    <w:p w:rsidR="00084593" w:rsidRDefault="00084593">
      <w:pPr>
        <w:pStyle w:val="BodyText"/>
      </w:pPr>
    </w:p>
    <w:p w:rsidR="00084593" w:rsidRDefault="00084593">
      <w:pPr>
        <w:pStyle w:val="BodyText"/>
        <w:spacing w:before="1"/>
      </w:pPr>
    </w:p>
    <w:p w:rsidR="00084593" w:rsidRDefault="008C3AA6">
      <w:pPr>
        <w:pStyle w:val="Heading2"/>
        <w:numPr>
          <w:ilvl w:val="1"/>
          <w:numId w:val="13"/>
        </w:numPr>
        <w:tabs>
          <w:tab w:val="left" w:pos="1986"/>
        </w:tabs>
        <w:ind w:hanging="710"/>
      </w:pPr>
      <w:bookmarkStart w:id="3" w:name="_TOC_250011"/>
      <w:r>
        <w:t>Identifikasi</w:t>
      </w:r>
      <w:r>
        <w:rPr>
          <w:spacing w:val="-5"/>
        </w:rPr>
        <w:t xml:space="preserve"> </w:t>
      </w:r>
      <w:bookmarkEnd w:id="3"/>
      <w:r>
        <w:rPr>
          <w:spacing w:val="-2"/>
        </w:rPr>
        <w:t>Masalah</w:t>
      </w:r>
    </w:p>
    <w:p w:rsidR="00084593" w:rsidRDefault="00084593">
      <w:pPr>
        <w:pStyle w:val="BodyText"/>
        <w:rPr>
          <w:b/>
        </w:rPr>
      </w:pPr>
    </w:p>
    <w:p w:rsidR="00084593" w:rsidRDefault="008C3AA6">
      <w:pPr>
        <w:pStyle w:val="BodyText"/>
        <w:spacing w:line="480" w:lineRule="auto"/>
        <w:ind w:left="1276" w:right="286" w:firstLine="708"/>
        <w:jc w:val="both"/>
      </w:pPr>
      <w:r>
        <w:t>Berdasarkan latar belakang masalah di atas, maka penulis dapat mengidentifikasikan masalah dalam penelitian ini sebagai berikut:</w:t>
      </w:r>
    </w:p>
    <w:p w:rsidR="00084593" w:rsidRDefault="008C3AA6">
      <w:pPr>
        <w:pStyle w:val="ListParagraph"/>
        <w:numPr>
          <w:ilvl w:val="2"/>
          <w:numId w:val="13"/>
        </w:numPr>
        <w:tabs>
          <w:tab w:val="left" w:pos="1996"/>
        </w:tabs>
        <w:rPr>
          <w:sz w:val="24"/>
        </w:rPr>
      </w:pPr>
      <w:r>
        <w:rPr>
          <w:sz w:val="24"/>
        </w:rPr>
        <w:t>Tingginya</w:t>
      </w:r>
      <w:r>
        <w:rPr>
          <w:spacing w:val="-5"/>
          <w:sz w:val="24"/>
        </w:rPr>
        <w:t xml:space="preserve"> </w:t>
      </w:r>
      <w:r>
        <w:rPr>
          <w:sz w:val="24"/>
        </w:rPr>
        <w:t>tingkat</w:t>
      </w:r>
      <w:r>
        <w:rPr>
          <w:spacing w:val="-2"/>
          <w:sz w:val="24"/>
        </w:rPr>
        <w:t xml:space="preserve"> </w:t>
      </w:r>
      <w:r>
        <w:rPr>
          <w:sz w:val="24"/>
        </w:rPr>
        <w:t>kecanduan</w:t>
      </w:r>
      <w:r>
        <w:rPr>
          <w:spacing w:val="-2"/>
          <w:sz w:val="24"/>
        </w:rPr>
        <w:t xml:space="preserve"> </w:t>
      </w:r>
      <w:r>
        <w:rPr>
          <w:sz w:val="24"/>
        </w:rPr>
        <w:t>gadget</w:t>
      </w:r>
      <w:r>
        <w:rPr>
          <w:spacing w:val="-2"/>
          <w:sz w:val="24"/>
        </w:rPr>
        <w:t xml:space="preserve"> </w:t>
      </w:r>
      <w:r>
        <w:rPr>
          <w:sz w:val="24"/>
        </w:rPr>
        <w:t>pada</w:t>
      </w:r>
      <w:r>
        <w:rPr>
          <w:spacing w:val="-3"/>
          <w:sz w:val="24"/>
        </w:rPr>
        <w:t xml:space="preserve"> </w:t>
      </w:r>
      <w:r>
        <w:rPr>
          <w:sz w:val="24"/>
        </w:rPr>
        <w:t>anak</w:t>
      </w:r>
      <w:r>
        <w:rPr>
          <w:spacing w:val="-2"/>
          <w:sz w:val="24"/>
        </w:rPr>
        <w:t xml:space="preserve"> </w:t>
      </w:r>
      <w:r>
        <w:rPr>
          <w:sz w:val="24"/>
        </w:rPr>
        <w:t>usia</w:t>
      </w:r>
      <w:r>
        <w:rPr>
          <w:spacing w:val="-3"/>
          <w:sz w:val="24"/>
        </w:rPr>
        <w:t xml:space="preserve"> </w:t>
      </w:r>
      <w:r>
        <w:rPr>
          <w:sz w:val="24"/>
        </w:rPr>
        <w:t>sekolah</w:t>
      </w:r>
      <w:r>
        <w:rPr>
          <w:spacing w:val="-1"/>
          <w:sz w:val="24"/>
        </w:rPr>
        <w:t xml:space="preserve"> </w:t>
      </w:r>
      <w:r>
        <w:rPr>
          <w:spacing w:val="-2"/>
          <w:sz w:val="24"/>
        </w:rPr>
        <w:t>dasar</w:t>
      </w:r>
    </w:p>
    <w:p w:rsidR="00084593" w:rsidRDefault="00084593">
      <w:pPr>
        <w:pStyle w:val="BodyText"/>
      </w:pPr>
    </w:p>
    <w:p w:rsidR="00084593" w:rsidRDefault="008C3AA6">
      <w:pPr>
        <w:pStyle w:val="ListParagraph"/>
        <w:numPr>
          <w:ilvl w:val="2"/>
          <w:numId w:val="13"/>
        </w:numPr>
        <w:tabs>
          <w:tab w:val="left" w:pos="1996"/>
        </w:tabs>
        <w:spacing w:line="480" w:lineRule="auto"/>
        <w:ind w:right="284"/>
        <w:rPr>
          <w:sz w:val="24"/>
        </w:rPr>
      </w:pPr>
      <w:r>
        <w:rPr>
          <w:sz w:val="24"/>
        </w:rPr>
        <w:t>Diperlukan</w:t>
      </w:r>
      <w:r>
        <w:rPr>
          <w:spacing w:val="80"/>
          <w:sz w:val="24"/>
        </w:rPr>
        <w:t xml:space="preserve"> </w:t>
      </w:r>
      <w:r>
        <w:rPr>
          <w:sz w:val="24"/>
        </w:rPr>
        <w:t>pemodelan</w:t>
      </w:r>
      <w:r>
        <w:rPr>
          <w:spacing w:val="80"/>
          <w:sz w:val="24"/>
        </w:rPr>
        <w:t xml:space="preserve"> </w:t>
      </w:r>
      <w:r>
        <w:rPr>
          <w:sz w:val="24"/>
        </w:rPr>
        <w:t>matematika</w:t>
      </w:r>
      <w:r>
        <w:rPr>
          <w:spacing w:val="80"/>
          <w:sz w:val="24"/>
        </w:rPr>
        <w:t xml:space="preserve"> </w:t>
      </w:r>
      <w:r>
        <w:rPr>
          <w:sz w:val="24"/>
        </w:rPr>
        <w:t>untuk</w:t>
      </w:r>
      <w:r>
        <w:rPr>
          <w:spacing w:val="80"/>
          <w:sz w:val="24"/>
        </w:rPr>
        <w:t xml:space="preserve"> </w:t>
      </w:r>
      <w:r>
        <w:rPr>
          <w:sz w:val="24"/>
        </w:rPr>
        <w:t>menganalisis</w:t>
      </w:r>
      <w:r>
        <w:rPr>
          <w:spacing w:val="80"/>
          <w:sz w:val="24"/>
        </w:rPr>
        <w:t xml:space="preserve"> </w:t>
      </w:r>
      <w:r>
        <w:rPr>
          <w:sz w:val="24"/>
        </w:rPr>
        <w:t>kasus kecanduan gadget pada siswa usia sekolah dasar</w:t>
      </w:r>
    </w:p>
    <w:p w:rsidR="00084593" w:rsidRDefault="00084593">
      <w:pPr>
        <w:pStyle w:val="ListParagraph"/>
        <w:spacing w:line="480" w:lineRule="auto"/>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Heading2"/>
        <w:numPr>
          <w:ilvl w:val="1"/>
          <w:numId w:val="13"/>
        </w:numPr>
        <w:tabs>
          <w:tab w:val="left" w:pos="1986"/>
        </w:tabs>
        <w:ind w:hanging="710"/>
      </w:pPr>
      <w:bookmarkStart w:id="4" w:name="_TOC_250010"/>
      <w:r>
        <w:t>Batasan</w:t>
      </w:r>
      <w:r>
        <w:rPr>
          <w:spacing w:val="-6"/>
        </w:rPr>
        <w:t xml:space="preserve"> </w:t>
      </w:r>
      <w:bookmarkEnd w:id="4"/>
      <w:r>
        <w:rPr>
          <w:spacing w:val="-2"/>
        </w:rPr>
        <w:t>Masalah</w:t>
      </w:r>
    </w:p>
    <w:p w:rsidR="00084593" w:rsidRDefault="00084593">
      <w:pPr>
        <w:pStyle w:val="BodyText"/>
        <w:rPr>
          <w:b/>
        </w:rPr>
      </w:pPr>
    </w:p>
    <w:p w:rsidR="00084593" w:rsidRDefault="008C3AA6">
      <w:pPr>
        <w:pStyle w:val="BodyText"/>
        <w:ind w:left="1984"/>
      </w:pPr>
      <w:r>
        <w:t>Batasan</w:t>
      </w:r>
      <w:r>
        <w:rPr>
          <w:spacing w:val="-4"/>
        </w:rPr>
        <w:t xml:space="preserve"> </w:t>
      </w:r>
      <w:r>
        <w:t>masalah</w:t>
      </w:r>
      <w:r>
        <w:rPr>
          <w:spacing w:val="-2"/>
        </w:rPr>
        <w:t xml:space="preserve"> </w:t>
      </w:r>
      <w:r>
        <w:t>yang</w:t>
      </w:r>
      <w:r>
        <w:rPr>
          <w:spacing w:val="-1"/>
        </w:rPr>
        <w:t xml:space="preserve"> </w:t>
      </w:r>
      <w:r>
        <w:t>menjadi</w:t>
      </w:r>
      <w:r>
        <w:rPr>
          <w:spacing w:val="-2"/>
        </w:rPr>
        <w:t xml:space="preserve"> </w:t>
      </w:r>
      <w:r>
        <w:t>fokus</w:t>
      </w:r>
      <w:r>
        <w:rPr>
          <w:spacing w:val="-2"/>
        </w:rPr>
        <w:t xml:space="preserve"> </w:t>
      </w:r>
      <w:r>
        <w:t>penelitian</w:t>
      </w:r>
      <w:r>
        <w:rPr>
          <w:spacing w:val="-2"/>
        </w:rPr>
        <w:t xml:space="preserve"> </w:t>
      </w:r>
      <w:r>
        <w:t>ini</w:t>
      </w:r>
      <w:r>
        <w:rPr>
          <w:spacing w:val="-1"/>
        </w:rPr>
        <w:t xml:space="preserve"> </w:t>
      </w:r>
      <w:r>
        <w:rPr>
          <w:spacing w:val="-2"/>
        </w:rPr>
        <w:t>adalah:</w:t>
      </w:r>
    </w:p>
    <w:p w:rsidR="00084593" w:rsidRDefault="00084593">
      <w:pPr>
        <w:pStyle w:val="BodyText"/>
      </w:pPr>
    </w:p>
    <w:p w:rsidR="00084593" w:rsidRDefault="008C3AA6">
      <w:pPr>
        <w:pStyle w:val="ListParagraph"/>
        <w:numPr>
          <w:ilvl w:val="2"/>
          <w:numId w:val="13"/>
        </w:numPr>
        <w:tabs>
          <w:tab w:val="left" w:pos="1996"/>
        </w:tabs>
        <w:spacing w:line="480" w:lineRule="auto"/>
        <w:ind w:right="282"/>
        <w:jc w:val="both"/>
        <w:rPr>
          <w:sz w:val="24"/>
        </w:rPr>
      </w:pPr>
      <w:r>
        <w:rPr>
          <w:sz w:val="24"/>
        </w:rPr>
        <w:t>Kasus</w:t>
      </w:r>
      <w:r>
        <w:rPr>
          <w:spacing w:val="-15"/>
          <w:sz w:val="24"/>
        </w:rPr>
        <w:t xml:space="preserve"> </w:t>
      </w:r>
      <w:r>
        <w:rPr>
          <w:sz w:val="24"/>
        </w:rPr>
        <w:t>kecanduan</w:t>
      </w:r>
      <w:r>
        <w:rPr>
          <w:spacing w:val="-15"/>
          <w:sz w:val="24"/>
        </w:rPr>
        <w:t xml:space="preserve"> </w:t>
      </w:r>
      <w:r>
        <w:rPr>
          <w:sz w:val="24"/>
        </w:rPr>
        <w:t>gadget</w:t>
      </w:r>
      <w:r>
        <w:rPr>
          <w:spacing w:val="-15"/>
          <w:sz w:val="24"/>
        </w:rPr>
        <w:t xml:space="preserve"> </w:t>
      </w:r>
      <w:r>
        <w:rPr>
          <w:sz w:val="24"/>
        </w:rPr>
        <w:t>yang</w:t>
      </w:r>
      <w:r>
        <w:rPr>
          <w:spacing w:val="-15"/>
          <w:sz w:val="24"/>
        </w:rPr>
        <w:t xml:space="preserve"> </w:t>
      </w:r>
      <w:r>
        <w:rPr>
          <w:sz w:val="24"/>
        </w:rPr>
        <w:t>diamati</w:t>
      </w:r>
      <w:r>
        <w:rPr>
          <w:spacing w:val="-15"/>
          <w:sz w:val="24"/>
        </w:rPr>
        <w:t xml:space="preserve"> </w:t>
      </w:r>
      <w:r>
        <w:rPr>
          <w:sz w:val="24"/>
        </w:rPr>
        <w:t>adalah</w:t>
      </w:r>
      <w:r>
        <w:rPr>
          <w:spacing w:val="-15"/>
          <w:sz w:val="24"/>
        </w:rPr>
        <w:t xml:space="preserve"> </w:t>
      </w:r>
      <w:r>
        <w:rPr>
          <w:sz w:val="24"/>
        </w:rPr>
        <w:t>pada</w:t>
      </w:r>
      <w:r>
        <w:rPr>
          <w:spacing w:val="-15"/>
          <w:sz w:val="24"/>
        </w:rPr>
        <w:t xml:space="preserve"> </w:t>
      </w:r>
      <w:r>
        <w:rPr>
          <w:sz w:val="24"/>
        </w:rPr>
        <w:t>anak</w:t>
      </w:r>
      <w:r>
        <w:rPr>
          <w:spacing w:val="-15"/>
          <w:sz w:val="24"/>
        </w:rPr>
        <w:t xml:space="preserve"> </w:t>
      </w:r>
      <w:r>
        <w:rPr>
          <w:sz w:val="24"/>
        </w:rPr>
        <w:t>usia</w:t>
      </w:r>
      <w:r>
        <w:rPr>
          <w:spacing w:val="-15"/>
          <w:sz w:val="24"/>
        </w:rPr>
        <w:t xml:space="preserve"> </w:t>
      </w:r>
      <w:r>
        <w:rPr>
          <w:sz w:val="24"/>
        </w:rPr>
        <w:t>sekolah dasar yaitu siswa/i kelas 4-6 SD Swasta Shafiyyatul Amaliyyah Medan dan SD Harapan 3 Deli Serdang.</w:t>
      </w:r>
    </w:p>
    <w:p w:rsidR="00084593" w:rsidRDefault="008C3AA6">
      <w:pPr>
        <w:pStyle w:val="ListParagraph"/>
        <w:numPr>
          <w:ilvl w:val="2"/>
          <w:numId w:val="13"/>
        </w:numPr>
        <w:tabs>
          <w:tab w:val="left" w:pos="1996"/>
        </w:tabs>
        <w:spacing w:before="1"/>
        <w:jc w:val="both"/>
        <w:rPr>
          <w:sz w:val="24"/>
        </w:rPr>
      </w:pPr>
      <w:r>
        <w:rPr>
          <w:sz w:val="24"/>
        </w:rPr>
        <w:t>Model</w:t>
      </w:r>
      <w:r>
        <w:rPr>
          <w:spacing w:val="-2"/>
          <w:sz w:val="24"/>
        </w:rPr>
        <w:t xml:space="preserve"> </w:t>
      </w:r>
      <w:r>
        <w:rPr>
          <w:sz w:val="24"/>
        </w:rPr>
        <w:t>matematika</w:t>
      </w:r>
      <w:r>
        <w:rPr>
          <w:spacing w:val="-2"/>
          <w:sz w:val="24"/>
        </w:rPr>
        <w:t xml:space="preserve"> </w:t>
      </w:r>
      <w:r>
        <w:rPr>
          <w:sz w:val="24"/>
        </w:rPr>
        <w:t>yang</w:t>
      </w:r>
      <w:r>
        <w:rPr>
          <w:spacing w:val="1"/>
          <w:sz w:val="24"/>
        </w:rPr>
        <w:t xml:space="preserve"> </w:t>
      </w:r>
      <w:r>
        <w:rPr>
          <w:sz w:val="24"/>
        </w:rPr>
        <w:t>digunakan</w:t>
      </w:r>
      <w:r>
        <w:rPr>
          <w:spacing w:val="-1"/>
          <w:sz w:val="24"/>
        </w:rPr>
        <w:t xml:space="preserve"> </w:t>
      </w:r>
      <w:r>
        <w:rPr>
          <w:sz w:val="24"/>
        </w:rPr>
        <w:t>adalah</w:t>
      </w:r>
      <w:r>
        <w:rPr>
          <w:spacing w:val="-1"/>
          <w:sz w:val="24"/>
        </w:rPr>
        <w:t xml:space="preserve"> </w:t>
      </w:r>
      <w:r>
        <w:rPr>
          <w:sz w:val="24"/>
        </w:rPr>
        <w:t>model</w:t>
      </w:r>
      <w:r>
        <w:rPr>
          <w:spacing w:val="1"/>
          <w:sz w:val="24"/>
        </w:rPr>
        <w:t xml:space="preserve"> </w:t>
      </w:r>
      <w:r>
        <w:rPr>
          <w:spacing w:val="-2"/>
          <w:sz w:val="24"/>
        </w:rPr>
        <w:t>SEIRS.</w:t>
      </w:r>
    </w:p>
    <w:p w:rsidR="00084593" w:rsidRDefault="00084593">
      <w:pPr>
        <w:pStyle w:val="BodyText"/>
      </w:pPr>
    </w:p>
    <w:p w:rsidR="00084593" w:rsidRDefault="008C3AA6">
      <w:pPr>
        <w:pStyle w:val="ListParagraph"/>
        <w:numPr>
          <w:ilvl w:val="2"/>
          <w:numId w:val="13"/>
        </w:numPr>
        <w:tabs>
          <w:tab w:val="left" w:pos="1996"/>
        </w:tabs>
        <w:spacing w:line="480" w:lineRule="auto"/>
        <w:ind w:right="282"/>
        <w:jc w:val="both"/>
        <w:rPr>
          <w:sz w:val="24"/>
        </w:rPr>
      </w:pPr>
      <w:r>
        <w:rPr>
          <w:sz w:val="24"/>
        </w:rPr>
        <w:t>Metode yang digunakan untuk menyelesaikan pemodelan matematika</w:t>
      </w:r>
      <w:r>
        <w:rPr>
          <w:spacing w:val="-15"/>
          <w:sz w:val="24"/>
        </w:rPr>
        <w:t xml:space="preserve"> </w:t>
      </w:r>
      <w:r>
        <w:rPr>
          <w:sz w:val="24"/>
        </w:rPr>
        <w:t>adalah</w:t>
      </w:r>
      <w:r>
        <w:rPr>
          <w:spacing w:val="-15"/>
          <w:sz w:val="24"/>
        </w:rPr>
        <w:t xml:space="preserve"> </w:t>
      </w:r>
      <w:r>
        <w:rPr>
          <w:sz w:val="24"/>
        </w:rPr>
        <w:t>metode</w:t>
      </w:r>
      <w:r>
        <w:rPr>
          <w:spacing w:val="-15"/>
          <w:sz w:val="24"/>
        </w:rPr>
        <w:t xml:space="preserve"> </w:t>
      </w:r>
      <w:r>
        <w:rPr>
          <w:sz w:val="24"/>
        </w:rPr>
        <w:t>Runge-Kutta</w:t>
      </w:r>
      <w:r>
        <w:rPr>
          <w:spacing w:val="-15"/>
          <w:sz w:val="24"/>
        </w:rPr>
        <w:t xml:space="preserve"> </w:t>
      </w:r>
      <w:r>
        <w:rPr>
          <w:sz w:val="24"/>
        </w:rPr>
        <w:t>Orde</w:t>
      </w:r>
      <w:r>
        <w:rPr>
          <w:spacing w:val="-15"/>
          <w:sz w:val="24"/>
        </w:rPr>
        <w:t xml:space="preserve"> </w:t>
      </w:r>
      <w:r>
        <w:rPr>
          <w:sz w:val="24"/>
        </w:rPr>
        <w:t>5</w:t>
      </w:r>
      <w:r>
        <w:rPr>
          <w:spacing w:val="-15"/>
          <w:sz w:val="24"/>
        </w:rPr>
        <w:t xml:space="preserve"> </w:t>
      </w:r>
      <w:r>
        <w:rPr>
          <w:sz w:val="24"/>
        </w:rPr>
        <w:t>berbantuan</w:t>
      </w:r>
      <w:r>
        <w:rPr>
          <w:spacing w:val="-15"/>
          <w:sz w:val="24"/>
        </w:rPr>
        <w:t xml:space="preserve"> </w:t>
      </w:r>
      <w:r>
        <w:rPr>
          <w:sz w:val="24"/>
        </w:rPr>
        <w:t xml:space="preserve">program </w:t>
      </w:r>
      <w:r>
        <w:rPr>
          <w:spacing w:val="-2"/>
          <w:sz w:val="24"/>
        </w:rPr>
        <w:t>MATLAB.</w:t>
      </w:r>
    </w:p>
    <w:p w:rsidR="00084593" w:rsidRDefault="00084593">
      <w:pPr>
        <w:pStyle w:val="BodyText"/>
      </w:pPr>
    </w:p>
    <w:p w:rsidR="00084593" w:rsidRDefault="00084593">
      <w:pPr>
        <w:pStyle w:val="BodyText"/>
      </w:pPr>
    </w:p>
    <w:p w:rsidR="00084593" w:rsidRDefault="008C3AA6">
      <w:pPr>
        <w:pStyle w:val="Heading2"/>
        <w:numPr>
          <w:ilvl w:val="1"/>
          <w:numId w:val="13"/>
        </w:numPr>
        <w:tabs>
          <w:tab w:val="left" w:pos="1986"/>
        </w:tabs>
        <w:ind w:hanging="710"/>
      </w:pPr>
      <w:bookmarkStart w:id="5" w:name="_TOC_250009"/>
      <w:r>
        <w:t>Rumusan</w:t>
      </w:r>
      <w:r>
        <w:rPr>
          <w:spacing w:val="-5"/>
        </w:rPr>
        <w:t xml:space="preserve"> </w:t>
      </w:r>
      <w:bookmarkEnd w:id="5"/>
      <w:r>
        <w:rPr>
          <w:spacing w:val="-2"/>
        </w:rPr>
        <w:t>Masalah</w:t>
      </w:r>
    </w:p>
    <w:p w:rsidR="00084593" w:rsidRDefault="00084593">
      <w:pPr>
        <w:pStyle w:val="BodyText"/>
        <w:rPr>
          <w:b/>
        </w:rPr>
      </w:pPr>
    </w:p>
    <w:p w:rsidR="00084593" w:rsidRDefault="008C3AA6">
      <w:pPr>
        <w:pStyle w:val="BodyText"/>
        <w:spacing w:line="480" w:lineRule="auto"/>
        <w:ind w:left="1276" w:right="282" w:firstLine="708"/>
        <w:jc w:val="both"/>
      </w:pPr>
      <w:r>
        <w:t>Berdasarkan latar belakang masalah yang telah diuraikan sebelumnya, maka rumusan masalah dalam penelitian ini adalah:</w:t>
      </w:r>
    </w:p>
    <w:p w:rsidR="00084593" w:rsidRDefault="008C3AA6">
      <w:pPr>
        <w:pStyle w:val="ListParagraph"/>
        <w:numPr>
          <w:ilvl w:val="2"/>
          <w:numId w:val="13"/>
        </w:numPr>
        <w:tabs>
          <w:tab w:val="left" w:pos="1996"/>
        </w:tabs>
        <w:spacing w:before="1" w:line="480" w:lineRule="auto"/>
        <w:ind w:right="287"/>
        <w:jc w:val="both"/>
        <w:rPr>
          <w:sz w:val="24"/>
        </w:rPr>
      </w:pPr>
      <w:r>
        <w:rPr>
          <w:sz w:val="24"/>
        </w:rPr>
        <w:t>Bagaimana dinamika penyebaran kecanduan gadget pada anak usia sekolah dasar berdasarkan analisis model SEIRS?</w:t>
      </w:r>
    </w:p>
    <w:p w:rsidR="00084593" w:rsidRDefault="008C3AA6">
      <w:pPr>
        <w:pStyle w:val="ListParagraph"/>
        <w:numPr>
          <w:ilvl w:val="2"/>
          <w:numId w:val="13"/>
        </w:numPr>
        <w:tabs>
          <w:tab w:val="left" w:pos="1996"/>
        </w:tabs>
        <w:spacing w:line="480" w:lineRule="auto"/>
        <w:ind w:right="283"/>
        <w:jc w:val="both"/>
        <w:rPr>
          <w:sz w:val="24"/>
        </w:rPr>
      </w:pPr>
      <w:r>
        <w:rPr>
          <w:sz w:val="24"/>
        </w:rPr>
        <w:t>Bagaimana efektivitas metode Runge-Kutta orde 5 berbantuan program</w:t>
      </w:r>
      <w:r>
        <w:rPr>
          <w:spacing w:val="-15"/>
          <w:sz w:val="24"/>
        </w:rPr>
        <w:t xml:space="preserve"> </w:t>
      </w:r>
      <w:r>
        <w:rPr>
          <w:sz w:val="24"/>
        </w:rPr>
        <w:t>MATLAB</w:t>
      </w:r>
      <w:r>
        <w:rPr>
          <w:spacing w:val="-15"/>
          <w:sz w:val="24"/>
        </w:rPr>
        <w:t xml:space="preserve"> </w:t>
      </w:r>
      <w:r>
        <w:rPr>
          <w:sz w:val="24"/>
        </w:rPr>
        <w:t>dalam</w:t>
      </w:r>
      <w:r>
        <w:rPr>
          <w:spacing w:val="-15"/>
          <w:sz w:val="24"/>
        </w:rPr>
        <w:t xml:space="preserve"> </w:t>
      </w:r>
      <w:r>
        <w:rPr>
          <w:sz w:val="24"/>
        </w:rPr>
        <w:t>menyelesaikan</w:t>
      </w:r>
      <w:r>
        <w:rPr>
          <w:spacing w:val="-15"/>
          <w:sz w:val="24"/>
        </w:rPr>
        <w:t xml:space="preserve"> </w:t>
      </w:r>
      <w:r>
        <w:rPr>
          <w:sz w:val="24"/>
        </w:rPr>
        <w:t>model</w:t>
      </w:r>
      <w:r>
        <w:rPr>
          <w:spacing w:val="-15"/>
          <w:sz w:val="24"/>
        </w:rPr>
        <w:t xml:space="preserve"> </w:t>
      </w:r>
      <w:r>
        <w:rPr>
          <w:sz w:val="24"/>
        </w:rPr>
        <w:t>matematika</w:t>
      </w:r>
      <w:r>
        <w:rPr>
          <w:spacing w:val="-15"/>
          <w:sz w:val="24"/>
        </w:rPr>
        <w:t xml:space="preserve"> </w:t>
      </w:r>
      <w:r>
        <w:rPr>
          <w:sz w:val="24"/>
        </w:rPr>
        <w:t>SEIRS terhadap kasus kecanduan gadget pada anak usia sekolah dasar?</w:t>
      </w:r>
    </w:p>
    <w:p w:rsidR="00084593" w:rsidRDefault="00084593">
      <w:pPr>
        <w:pStyle w:val="BodyText"/>
      </w:pPr>
    </w:p>
    <w:p w:rsidR="00084593" w:rsidRDefault="00084593">
      <w:pPr>
        <w:pStyle w:val="BodyText"/>
        <w:spacing w:before="1"/>
      </w:pPr>
    </w:p>
    <w:p w:rsidR="00084593" w:rsidRDefault="008C3AA6">
      <w:pPr>
        <w:pStyle w:val="Heading2"/>
        <w:numPr>
          <w:ilvl w:val="1"/>
          <w:numId w:val="13"/>
        </w:numPr>
        <w:tabs>
          <w:tab w:val="left" w:pos="1986"/>
        </w:tabs>
        <w:ind w:hanging="710"/>
      </w:pPr>
      <w:bookmarkStart w:id="6" w:name="_TOC_250008"/>
      <w:r>
        <w:rPr>
          <w:spacing w:val="-2"/>
        </w:rPr>
        <w:t>Tujuan</w:t>
      </w:r>
      <w:r>
        <w:rPr>
          <w:spacing w:val="-12"/>
        </w:rPr>
        <w:t xml:space="preserve"> </w:t>
      </w:r>
      <w:bookmarkEnd w:id="6"/>
      <w:r>
        <w:rPr>
          <w:spacing w:val="-2"/>
        </w:rPr>
        <w:t>Penelitian</w:t>
      </w:r>
    </w:p>
    <w:p w:rsidR="00084593" w:rsidRDefault="00084593">
      <w:pPr>
        <w:pStyle w:val="BodyText"/>
        <w:rPr>
          <w:b/>
        </w:rPr>
      </w:pPr>
    </w:p>
    <w:p w:rsidR="00084593" w:rsidRDefault="008C3AA6">
      <w:pPr>
        <w:pStyle w:val="BodyText"/>
        <w:spacing w:line="480" w:lineRule="auto"/>
        <w:ind w:left="1276" w:right="281" w:firstLine="710"/>
        <w:jc w:val="both"/>
      </w:pPr>
      <w:r>
        <w:t>Berdasarkan latar belakang dan rumusan masalah yang telah diuraikan sebelumnya, maka tujuan penelitian ini adalah:</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2"/>
          <w:numId w:val="13"/>
        </w:numPr>
        <w:tabs>
          <w:tab w:val="left" w:pos="1996"/>
        </w:tabs>
        <w:spacing w:line="480" w:lineRule="auto"/>
        <w:ind w:right="286"/>
        <w:jc w:val="both"/>
        <w:rPr>
          <w:sz w:val="24"/>
        </w:rPr>
      </w:pPr>
      <w:r>
        <w:rPr>
          <w:sz w:val="24"/>
        </w:rPr>
        <w:t>Untuk</w:t>
      </w:r>
      <w:r>
        <w:rPr>
          <w:spacing w:val="-2"/>
          <w:sz w:val="24"/>
        </w:rPr>
        <w:t xml:space="preserve"> </w:t>
      </w:r>
      <w:r>
        <w:rPr>
          <w:sz w:val="24"/>
        </w:rPr>
        <w:t>mengetahui</w:t>
      </w:r>
      <w:r>
        <w:rPr>
          <w:spacing w:val="-2"/>
          <w:sz w:val="24"/>
        </w:rPr>
        <w:t xml:space="preserve"> </w:t>
      </w:r>
      <w:r>
        <w:rPr>
          <w:sz w:val="24"/>
        </w:rPr>
        <w:t>hasil</w:t>
      </w:r>
      <w:r>
        <w:rPr>
          <w:spacing w:val="-3"/>
          <w:sz w:val="24"/>
        </w:rPr>
        <w:t xml:space="preserve"> </w:t>
      </w:r>
      <w:r>
        <w:rPr>
          <w:sz w:val="24"/>
        </w:rPr>
        <w:t>analisis</w:t>
      </w:r>
      <w:r>
        <w:rPr>
          <w:spacing w:val="-1"/>
          <w:sz w:val="24"/>
        </w:rPr>
        <w:t xml:space="preserve"> </w:t>
      </w:r>
      <w:r>
        <w:rPr>
          <w:sz w:val="24"/>
        </w:rPr>
        <w:t>kasus</w:t>
      </w:r>
      <w:r>
        <w:rPr>
          <w:spacing w:val="-1"/>
          <w:sz w:val="24"/>
        </w:rPr>
        <w:t xml:space="preserve"> </w:t>
      </w:r>
      <w:r>
        <w:rPr>
          <w:sz w:val="24"/>
        </w:rPr>
        <w:t>kecanduan gadget</w:t>
      </w:r>
      <w:r>
        <w:rPr>
          <w:spacing w:val="-1"/>
          <w:sz w:val="24"/>
        </w:rPr>
        <w:t xml:space="preserve"> </w:t>
      </w:r>
      <w:r>
        <w:rPr>
          <w:sz w:val="24"/>
        </w:rPr>
        <w:t>pada</w:t>
      </w:r>
      <w:r>
        <w:rPr>
          <w:spacing w:val="-3"/>
          <w:sz w:val="24"/>
        </w:rPr>
        <w:t xml:space="preserve"> </w:t>
      </w:r>
      <w:r>
        <w:rPr>
          <w:sz w:val="24"/>
        </w:rPr>
        <w:t>anak usia sekolah dasar berdasarkan model SEIRS.</w:t>
      </w:r>
    </w:p>
    <w:p w:rsidR="00084593" w:rsidRDefault="008C3AA6">
      <w:pPr>
        <w:pStyle w:val="ListParagraph"/>
        <w:numPr>
          <w:ilvl w:val="2"/>
          <w:numId w:val="13"/>
        </w:numPr>
        <w:tabs>
          <w:tab w:val="left" w:pos="1996"/>
        </w:tabs>
        <w:spacing w:line="480" w:lineRule="auto"/>
        <w:ind w:right="282"/>
        <w:jc w:val="both"/>
        <w:rPr>
          <w:sz w:val="24"/>
        </w:rPr>
      </w:pPr>
      <w:r>
        <w:rPr>
          <w:sz w:val="24"/>
        </w:rPr>
        <w:t>Untuk</w:t>
      </w:r>
      <w:r>
        <w:rPr>
          <w:spacing w:val="-8"/>
          <w:sz w:val="24"/>
        </w:rPr>
        <w:t xml:space="preserve"> </w:t>
      </w:r>
      <w:r>
        <w:rPr>
          <w:sz w:val="24"/>
        </w:rPr>
        <w:t>mengetahui</w:t>
      </w:r>
      <w:r>
        <w:rPr>
          <w:spacing w:val="-7"/>
          <w:sz w:val="24"/>
        </w:rPr>
        <w:t xml:space="preserve"> </w:t>
      </w:r>
      <w:r>
        <w:rPr>
          <w:sz w:val="24"/>
        </w:rPr>
        <w:t>penyelesaian</w:t>
      </w:r>
      <w:r>
        <w:rPr>
          <w:spacing w:val="-8"/>
          <w:sz w:val="24"/>
        </w:rPr>
        <w:t xml:space="preserve"> </w:t>
      </w:r>
      <w:r>
        <w:rPr>
          <w:sz w:val="24"/>
        </w:rPr>
        <w:t>model</w:t>
      </w:r>
      <w:r>
        <w:rPr>
          <w:spacing w:val="-8"/>
          <w:sz w:val="24"/>
        </w:rPr>
        <w:t xml:space="preserve"> </w:t>
      </w:r>
      <w:r>
        <w:rPr>
          <w:sz w:val="24"/>
        </w:rPr>
        <w:t>matematika</w:t>
      </w:r>
      <w:r>
        <w:rPr>
          <w:spacing w:val="-8"/>
          <w:sz w:val="24"/>
        </w:rPr>
        <w:t xml:space="preserve"> </w:t>
      </w:r>
      <w:r>
        <w:rPr>
          <w:sz w:val="24"/>
        </w:rPr>
        <w:t>SEIRS</w:t>
      </w:r>
      <w:r>
        <w:rPr>
          <w:spacing w:val="-7"/>
          <w:sz w:val="24"/>
        </w:rPr>
        <w:t xml:space="preserve"> </w:t>
      </w:r>
      <w:r>
        <w:rPr>
          <w:sz w:val="24"/>
        </w:rPr>
        <w:t xml:space="preserve">terhadap kecanduan gadget pada anak usia sekolah dasar dengan menggunakan metode Runge-Kutta orde 5 berbantuan program </w:t>
      </w:r>
      <w:r>
        <w:rPr>
          <w:spacing w:val="-2"/>
          <w:sz w:val="24"/>
        </w:rPr>
        <w:t>MATLAB.</w:t>
      </w:r>
    </w:p>
    <w:p w:rsidR="00084593" w:rsidRDefault="00084593">
      <w:pPr>
        <w:pStyle w:val="BodyText"/>
      </w:pPr>
    </w:p>
    <w:p w:rsidR="00084593" w:rsidRDefault="00084593">
      <w:pPr>
        <w:pStyle w:val="BodyText"/>
        <w:spacing w:before="1"/>
      </w:pPr>
    </w:p>
    <w:p w:rsidR="00084593" w:rsidRDefault="008C3AA6">
      <w:pPr>
        <w:pStyle w:val="Heading2"/>
        <w:numPr>
          <w:ilvl w:val="1"/>
          <w:numId w:val="13"/>
        </w:numPr>
        <w:tabs>
          <w:tab w:val="left" w:pos="1986"/>
        </w:tabs>
        <w:ind w:hanging="710"/>
      </w:pPr>
      <w:bookmarkStart w:id="7" w:name="_TOC_250007"/>
      <w:r>
        <w:t>Manfaat</w:t>
      </w:r>
      <w:r>
        <w:rPr>
          <w:spacing w:val="-4"/>
        </w:rPr>
        <w:t xml:space="preserve"> </w:t>
      </w:r>
      <w:bookmarkEnd w:id="7"/>
      <w:r>
        <w:rPr>
          <w:spacing w:val="-2"/>
        </w:rPr>
        <w:t>Penelitian</w:t>
      </w:r>
    </w:p>
    <w:p w:rsidR="00084593" w:rsidRDefault="00084593">
      <w:pPr>
        <w:pStyle w:val="BodyText"/>
        <w:rPr>
          <w:b/>
        </w:rPr>
      </w:pPr>
    </w:p>
    <w:p w:rsidR="00084593" w:rsidRDefault="008C3AA6">
      <w:pPr>
        <w:pStyle w:val="BodyText"/>
        <w:ind w:left="1984"/>
        <w:jc w:val="both"/>
      </w:pPr>
      <w:r>
        <w:t>Manfaat</w:t>
      </w:r>
      <w:r>
        <w:rPr>
          <w:spacing w:val="-2"/>
        </w:rPr>
        <w:t xml:space="preserve"> </w:t>
      </w:r>
      <w:r>
        <w:t>yang</w:t>
      </w:r>
      <w:r>
        <w:rPr>
          <w:spacing w:val="-2"/>
        </w:rPr>
        <w:t xml:space="preserve"> </w:t>
      </w:r>
      <w:r>
        <w:t>diharapkan dari</w:t>
      </w:r>
      <w:r>
        <w:rPr>
          <w:spacing w:val="-1"/>
        </w:rPr>
        <w:t xml:space="preserve"> </w:t>
      </w:r>
      <w:r>
        <w:t>penelitian</w:t>
      </w:r>
      <w:r>
        <w:rPr>
          <w:spacing w:val="-2"/>
        </w:rPr>
        <w:t xml:space="preserve"> </w:t>
      </w:r>
      <w:r>
        <w:t>ini</w:t>
      </w:r>
      <w:r>
        <w:rPr>
          <w:spacing w:val="-1"/>
        </w:rPr>
        <w:t xml:space="preserve"> </w:t>
      </w:r>
      <w:r>
        <w:rPr>
          <w:spacing w:val="-2"/>
        </w:rPr>
        <w:t>adalah:</w:t>
      </w:r>
    </w:p>
    <w:p w:rsidR="00084593" w:rsidRDefault="00084593">
      <w:pPr>
        <w:pStyle w:val="BodyText"/>
      </w:pPr>
    </w:p>
    <w:p w:rsidR="00084593" w:rsidRDefault="008C3AA6">
      <w:pPr>
        <w:pStyle w:val="ListParagraph"/>
        <w:numPr>
          <w:ilvl w:val="2"/>
          <w:numId w:val="13"/>
        </w:numPr>
        <w:tabs>
          <w:tab w:val="left" w:pos="1986"/>
        </w:tabs>
        <w:ind w:left="1986"/>
        <w:rPr>
          <w:sz w:val="24"/>
        </w:rPr>
      </w:pPr>
      <w:r>
        <w:rPr>
          <w:sz w:val="24"/>
        </w:rPr>
        <w:t>Bagi</w:t>
      </w:r>
      <w:r>
        <w:rPr>
          <w:spacing w:val="-3"/>
          <w:sz w:val="24"/>
        </w:rPr>
        <w:t xml:space="preserve"> </w:t>
      </w:r>
      <w:r>
        <w:rPr>
          <w:spacing w:val="-2"/>
          <w:sz w:val="24"/>
        </w:rPr>
        <w:t>Peneliti</w:t>
      </w:r>
    </w:p>
    <w:p w:rsidR="00084593" w:rsidRDefault="00084593">
      <w:pPr>
        <w:pStyle w:val="BodyText"/>
      </w:pPr>
    </w:p>
    <w:p w:rsidR="00084593" w:rsidRDefault="008C3AA6">
      <w:pPr>
        <w:pStyle w:val="BodyText"/>
        <w:spacing w:line="480" w:lineRule="auto"/>
        <w:ind w:left="1986" w:right="279"/>
        <w:jc w:val="both"/>
      </w:pPr>
      <w:r>
        <w:t>Penelitian ini dapat menambah ilmu serta wawasan tentang pemodelan</w:t>
      </w:r>
      <w:r>
        <w:rPr>
          <w:spacing w:val="-11"/>
        </w:rPr>
        <w:t xml:space="preserve"> </w:t>
      </w:r>
      <w:r>
        <w:t>matematika,</w:t>
      </w:r>
      <w:r>
        <w:rPr>
          <w:spacing w:val="-12"/>
        </w:rPr>
        <w:t xml:space="preserve"> </w:t>
      </w:r>
      <w:r>
        <w:t>terutama</w:t>
      </w:r>
      <w:r>
        <w:rPr>
          <w:spacing w:val="-11"/>
        </w:rPr>
        <w:t xml:space="preserve"> </w:t>
      </w:r>
      <w:r>
        <w:t>model</w:t>
      </w:r>
      <w:r>
        <w:rPr>
          <w:spacing w:val="-11"/>
        </w:rPr>
        <w:t xml:space="preserve"> </w:t>
      </w:r>
      <w:r>
        <w:t>SEIRS,</w:t>
      </w:r>
      <w:r>
        <w:rPr>
          <w:spacing w:val="-11"/>
        </w:rPr>
        <w:t xml:space="preserve"> </w:t>
      </w:r>
      <w:r>
        <w:t>dan</w:t>
      </w:r>
      <w:r>
        <w:rPr>
          <w:spacing w:val="-12"/>
        </w:rPr>
        <w:t xml:space="preserve"> </w:t>
      </w:r>
      <w:r>
        <w:t>metode</w:t>
      </w:r>
      <w:r>
        <w:rPr>
          <w:spacing w:val="-12"/>
        </w:rPr>
        <w:t xml:space="preserve"> </w:t>
      </w:r>
      <w:r>
        <w:t>Runge- Kutta</w:t>
      </w:r>
      <w:r>
        <w:rPr>
          <w:spacing w:val="-10"/>
        </w:rPr>
        <w:t xml:space="preserve"> </w:t>
      </w:r>
      <w:r>
        <w:t>orde</w:t>
      </w:r>
      <w:r>
        <w:rPr>
          <w:spacing w:val="-9"/>
        </w:rPr>
        <w:t xml:space="preserve"> </w:t>
      </w:r>
      <w:r>
        <w:t>5</w:t>
      </w:r>
      <w:r>
        <w:rPr>
          <w:spacing w:val="-10"/>
        </w:rPr>
        <w:t xml:space="preserve"> </w:t>
      </w:r>
      <w:r>
        <w:t>berbantuan</w:t>
      </w:r>
      <w:r>
        <w:rPr>
          <w:spacing w:val="-7"/>
        </w:rPr>
        <w:t xml:space="preserve"> </w:t>
      </w:r>
      <w:r>
        <w:t>program</w:t>
      </w:r>
      <w:r>
        <w:rPr>
          <w:spacing w:val="-9"/>
        </w:rPr>
        <w:t xml:space="preserve"> </w:t>
      </w:r>
      <w:r>
        <w:t>MATLAB</w:t>
      </w:r>
      <w:r>
        <w:rPr>
          <w:spacing w:val="-10"/>
        </w:rPr>
        <w:t xml:space="preserve"> </w:t>
      </w:r>
      <w:r>
        <w:t>untuk</w:t>
      </w:r>
      <w:r>
        <w:rPr>
          <w:spacing w:val="-9"/>
        </w:rPr>
        <w:t xml:space="preserve"> </w:t>
      </w:r>
      <w:r>
        <w:t>kasus</w:t>
      </w:r>
      <w:r>
        <w:rPr>
          <w:spacing w:val="-9"/>
        </w:rPr>
        <w:t xml:space="preserve"> </w:t>
      </w:r>
      <w:r>
        <w:t>kecanduan gadget pada anak usia sekolah dasar.</w:t>
      </w:r>
    </w:p>
    <w:p w:rsidR="00084593" w:rsidRDefault="00084593">
      <w:pPr>
        <w:pStyle w:val="BodyText"/>
      </w:pPr>
    </w:p>
    <w:p w:rsidR="00084593" w:rsidRDefault="00084593">
      <w:pPr>
        <w:pStyle w:val="BodyText"/>
        <w:spacing w:before="1"/>
      </w:pPr>
    </w:p>
    <w:p w:rsidR="00084593" w:rsidRDefault="008C3AA6">
      <w:pPr>
        <w:pStyle w:val="ListParagraph"/>
        <w:numPr>
          <w:ilvl w:val="2"/>
          <w:numId w:val="13"/>
        </w:numPr>
        <w:tabs>
          <w:tab w:val="left" w:pos="1986"/>
        </w:tabs>
        <w:ind w:left="1986"/>
        <w:rPr>
          <w:sz w:val="24"/>
        </w:rPr>
      </w:pPr>
      <w:r>
        <w:rPr>
          <w:sz w:val="24"/>
        </w:rPr>
        <w:t>Bagi</w:t>
      </w:r>
      <w:r>
        <w:rPr>
          <w:spacing w:val="-1"/>
          <w:sz w:val="24"/>
        </w:rPr>
        <w:t xml:space="preserve"> </w:t>
      </w:r>
      <w:r>
        <w:rPr>
          <w:spacing w:val="-2"/>
          <w:sz w:val="24"/>
        </w:rPr>
        <w:t>Pembaca</w:t>
      </w:r>
    </w:p>
    <w:p w:rsidR="00084593" w:rsidRDefault="00084593">
      <w:pPr>
        <w:pStyle w:val="BodyText"/>
      </w:pPr>
    </w:p>
    <w:p w:rsidR="00084593" w:rsidRDefault="008C3AA6">
      <w:pPr>
        <w:pStyle w:val="BodyText"/>
        <w:spacing w:line="480" w:lineRule="auto"/>
        <w:ind w:left="1986" w:right="283"/>
        <w:jc w:val="both"/>
      </w:pPr>
      <w:r>
        <w:t xml:space="preserve">Penelitian ini diharapkan dapat menjadi bahan pertimbangan agar lebih memperhatikan pemakaian gadget pada anak usia sekolah </w:t>
      </w:r>
      <w:r>
        <w:rPr>
          <w:spacing w:val="-2"/>
        </w:rPr>
        <w:t>dasar</w:t>
      </w:r>
    </w:p>
    <w:sectPr w:rsidR="00084593" w:rsidSect="00D379A8">
      <w:headerReference w:type="even" r:id="rId13"/>
      <w:footerReference w:type="even" r:id="rId14"/>
      <w:pgSz w:w="11910" w:h="16840"/>
      <w:pgMar w:top="98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75F" w:rsidRDefault="0085275F">
      <w:r>
        <w:separator/>
      </w:r>
    </w:p>
  </w:endnote>
  <w:endnote w:type="continuationSeparator" w:id="0">
    <w:p w:rsidR="0085275F" w:rsidRDefault="0085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75F" w:rsidRDefault="0085275F">
      <w:r>
        <w:separator/>
      </w:r>
    </w:p>
  </w:footnote>
  <w:footnote w:type="continuationSeparator" w:id="0">
    <w:p w:rsidR="0085275F" w:rsidRDefault="0085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3" o:spid="_x0000_s2071" type="#_x0000_t75" style="position:absolute;margin-left:0;margin-top:0;width:449.9pt;height:443.9pt;z-index:-215603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4" o:spid="_x0000_s2072" type="#_x0000_t75" style="position:absolute;margin-left:0;margin-top:0;width:449.9pt;height:443.9pt;z-index:-215592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2" o:spid="_x0000_s2070" type="#_x0000_t75" style="position:absolute;margin-left:0;margin-top:0;width:449.9pt;height:443.9pt;z-index:-215613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6" o:spid="_x0000_s2074" type="#_x0000_t75" style="position:absolute;margin-left:0;margin-top:0;width:449.9pt;height:443.9pt;z-index:-21557248;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19808" behindDoc="1" locked="0" layoutInCell="1" allowOverlap="1" wp14:anchorId="11A28621" wp14:editId="23005D82">
              <wp:simplePos x="0" y="0"/>
              <wp:positionH relativeFrom="page">
                <wp:posOffset>6316217</wp:posOffset>
              </wp:positionH>
              <wp:positionV relativeFrom="page">
                <wp:posOffset>442806</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8C3AA6" w:rsidRDefault="008C3AA6">
                          <w:pPr>
                            <w:pStyle w:val="BodyText"/>
                            <w:spacing w:before="10"/>
                            <w:ind w:left="20"/>
                          </w:pPr>
                          <w:r>
                            <w:rPr>
                              <w:spacing w:val="-5"/>
                            </w:rPr>
                            <w:fldChar w:fldCharType="begin"/>
                          </w:r>
                          <w:r>
                            <w:rPr>
                              <w:spacing w:val="-5"/>
                            </w:rPr>
                            <w:instrText xml:space="preserve"> PAGE </w:instrText>
                          </w:r>
                          <w:r>
                            <w:rPr>
                              <w:spacing w:val="-5"/>
                            </w:rPr>
                            <w:fldChar w:fldCharType="separate"/>
                          </w:r>
                          <w:r w:rsidR="008E015A">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11A28621" id="_x0000_t202" coordsize="21600,21600" o:spt="202" path="m,l,21600r21600,l21600,xe">
              <v:stroke joinstyle="miter"/>
              <v:path gradientshapeok="t" o:connecttype="rect"/>
            </v:shapetype>
            <v:shape id="Textbox 8" o:spid="_x0000_s1026" type="#_x0000_t202" style="position:absolute;margin-left:497.35pt;margin-top:34.85pt;width:17pt;height:15.3pt;z-index:-215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" filled="f" stroked="f">
              <v:path arrowok="t"/>
              <v:textbox inset="0,0,0,0">
                <w:txbxContent>
                  <w:p w:rsidR="008C3AA6" w:rsidRDefault="008C3AA6">
                    <w:pPr>
                      <w:pStyle w:val="BodyText"/>
                      <w:spacing w:before="10"/>
                      <w:ind w:left="20"/>
                    </w:pPr>
                    <w:r>
                      <w:rPr>
                        <w:spacing w:val="-5"/>
                      </w:rPr>
                      <w:fldChar w:fldCharType="begin"/>
                    </w:r>
                    <w:r>
                      <w:rPr>
                        <w:spacing w:val="-5"/>
                      </w:rPr>
                      <w:instrText xml:space="preserve"> PAGE </w:instrText>
                    </w:r>
                    <w:r>
                      <w:rPr>
                        <w:spacing w:val="-5"/>
                      </w:rPr>
                      <w:fldChar w:fldCharType="separate"/>
                    </w:r>
                    <w:r w:rsidR="008E015A">
                      <w:rPr>
                        <w:noProof/>
                        <w:spacing w:val="-5"/>
                      </w:rPr>
                      <w:t>6</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7" o:spid="_x0000_s2075" type="#_x0000_t75" style="position:absolute;margin-left:0;margin-top:0;width:449.9pt;height:443.9pt;z-index:-21556224;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0320" behindDoc="1" locked="0" layoutInCell="1" allowOverlap="1" wp14:anchorId="600FFC92" wp14:editId="60595DA8">
              <wp:simplePos x="0" y="0"/>
              <wp:positionH relativeFrom="page">
                <wp:posOffset>6367017</wp:posOffset>
              </wp:positionH>
              <wp:positionV relativeFrom="page">
                <wp:posOffset>442806</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8C3AA6" w:rsidRDefault="008C3AA6">
                          <w:pPr>
                            <w:pStyle w:val="BodyText"/>
                            <w:spacing w:before="10"/>
                            <w:ind w:left="60"/>
                          </w:pPr>
                          <w:r>
                            <w:rPr>
                              <w:spacing w:val="-10"/>
                            </w:rPr>
                            <w:fldChar w:fldCharType="begin"/>
                          </w:r>
                          <w:r>
                            <w:rPr>
                              <w:spacing w:val="-10"/>
                            </w:rPr>
                            <w:instrText xml:space="preserve"> PAGE </w:instrText>
                          </w:r>
                          <w:r>
                            <w:rPr>
                              <w:spacing w:val="-10"/>
                            </w:rPr>
                            <w:fldChar w:fldCharType="separate"/>
                          </w:r>
                          <w:r w:rsidR="008E015A">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00FFC92" id="_x0000_t202" coordsize="21600,21600" o:spt="202" path="m,l,21600r21600,l21600,xe">
              <v:stroke joinstyle="miter"/>
              <v:path gradientshapeok="t" o:connecttype="rect"/>
            </v:shapetype>
            <v:shape id="Textbox 9" o:spid="_x0000_s1027" type="#_x0000_t202" style="position:absolute;margin-left:501.35pt;margin-top:34.85pt;width:13pt;height:15.3pt;z-index:-215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" filled="f" stroked="f">
              <v:path arrowok="t"/>
              <v:textbox inset="0,0,0,0">
                <w:txbxContent>
                  <w:p w:rsidR="008C3AA6" w:rsidRDefault="008C3AA6">
                    <w:pPr>
                      <w:pStyle w:val="BodyText"/>
                      <w:spacing w:before="10"/>
                      <w:ind w:left="60"/>
                    </w:pPr>
                    <w:r>
                      <w:rPr>
                        <w:spacing w:val="-10"/>
                      </w:rPr>
                      <w:fldChar w:fldCharType="begin"/>
                    </w:r>
                    <w:r>
                      <w:rPr>
                        <w:spacing w:val="-10"/>
                      </w:rPr>
                      <w:instrText xml:space="preserve"> PAGE </w:instrText>
                    </w:r>
                    <w:r>
                      <w:rPr>
                        <w:spacing w:val="-10"/>
                      </w:rPr>
                      <w:fldChar w:fldCharType="separate"/>
                    </w:r>
                    <w:r w:rsidR="008E015A">
                      <w:rPr>
                        <w:noProof/>
                        <w:spacing w:val="-10"/>
                      </w:rPr>
                      <w:t>7</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E0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5" o:spid="_x0000_s2073" type="#_x0000_t75" style="position:absolute;margin-left:0;margin-top:0;width:449.9pt;height:443.9pt;z-index:-215582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8E015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h5fSDX7OPH3f2/SXEw35WfnB38NByu75nmMqf/RRI6+qkwpfq9ebhY6uCObZWlBgZn8T+nOMp9fVHgUVX7Ryg==" w:salt="vHvyHPE+ts7LAluzdwPpPg=="/>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E1384"/>
    <w:rsid w:val="00131055"/>
    <w:rsid w:val="005921C6"/>
    <w:rsid w:val="0085275F"/>
    <w:rsid w:val="008C3AA6"/>
    <w:rsid w:val="008E015A"/>
    <w:rsid w:val="00AB3780"/>
    <w:rsid w:val="00C02286"/>
    <w:rsid w:val="00D3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8188F885-6A23-4833-83FC-50D5791C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1502</Words>
  <Characters>8562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2026-01-19T04:31:00Z</dcterms:created>
  <dcterms:modified xsi:type="dcterms:W3CDTF">2026-01-19T04:31:00Z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