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593" w:rsidRDefault="00084593">
      <w:pPr>
        <w:pStyle w:val="BodyText"/>
        <w:spacing w:before="8"/>
        <w:rPr>
          <w:sz w:val="28"/>
        </w:rPr>
      </w:pPr>
      <w:bookmarkStart w:id="0" w:name="_GoBack"/>
      <w:bookmarkEnd w:id="0"/>
    </w:p>
    <w:p w:rsidR="00084593" w:rsidRDefault="008C3AA6">
      <w:pPr>
        <w:pStyle w:val="Heading1"/>
        <w:spacing w:line="600" w:lineRule="auto"/>
        <w:ind w:left="2731" w:right="2398" w:firstLine="1382"/>
        <w:jc w:val="left"/>
      </w:pPr>
      <w:r>
        <w:t>BAB V KESIMPULAN</w:t>
      </w:r>
      <w:r>
        <w:rPr>
          <w:spacing w:val="-17"/>
        </w:rPr>
        <w:t xml:space="preserve"> </w:t>
      </w:r>
      <w:r>
        <w:t>DAN</w:t>
      </w:r>
      <w:r>
        <w:rPr>
          <w:spacing w:val="-16"/>
        </w:rPr>
        <w:t xml:space="preserve"> </w:t>
      </w:r>
      <w:r>
        <w:t>SARAN</w:t>
      </w:r>
    </w:p>
    <w:p w:rsidR="00084593" w:rsidRDefault="008C3AA6">
      <w:pPr>
        <w:pStyle w:val="Heading2"/>
        <w:numPr>
          <w:ilvl w:val="1"/>
          <w:numId w:val="2"/>
        </w:numPr>
        <w:tabs>
          <w:tab w:val="left" w:pos="1636"/>
        </w:tabs>
        <w:spacing w:line="273" w:lineRule="exact"/>
      </w:pPr>
      <w:r>
        <w:rPr>
          <w:spacing w:val="-2"/>
        </w:rPr>
        <w:t>Kesimpulan</w:t>
      </w:r>
    </w:p>
    <w:p w:rsidR="00084593" w:rsidRDefault="00084593">
      <w:pPr>
        <w:pStyle w:val="BodyText"/>
        <w:rPr>
          <w:b/>
        </w:rPr>
      </w:pPr>
    </w:p>
    <w:p w:rsidR="00084593" w:rsidRDefault="008C3AA6">
      <w:pPr>
        <w:pStyle w:val="BodyText"/>
        <w:spacing w:line="480" w:lineRule="auto"/>
        <w:ind w:left="1636" w:right="284" w:firstLine="350"/>
        <w:jc w:val="both"/>
      </w:pPr>
      <w:r>
        <w:t>Berdasarkan hasil penelitian yang telah dilakukan, maka diperoleh kesimpulan sebagai berikut:</w:t>
      </w:r>
    </w:p>
    <w:p w:rsidR="00084593" w:rsidRDefault="008C3AA6">
      <w:pPr>
        <w:pStyle w:val="ListParagraph"/>
        <w:numPr>
          <w:ilvl w:val="2"/>
          <w:numId w:val="2"/>
        </w:numPr>
        <w:tabs>
          <w:tab w:val="left" w:pos="1996"/>
        </w:tabs>
        <w:spacing w:before="1" w:line="480" w:lineRule="auto"/>
        <w:ind w:right="280"/>
        <w:jc w:val="both"/>
        <w:rPr>
          <w:sz w:val="24"/>
        </w:rPr>
      </w:pPr>
      <w:r>
        <w:rPr>
          <w:sz w:val="24"/>
        </w:rPr>
        <w:t>Model SEIRS yang digunakan dalam penelitian ini berhasil menggambarkan dinamika perpindahan individu dalam kategori rentan (S), terpapar (E), kecanduan (I), dan pulih (R) terhadap kecanduan</w:t>
      </w:r>
      <w:r>
        <w:rPr>
          <w:spacing w:val="-12"/>
          <w:sz w:val="24"/>
        </w:rPr>
        <w:t xml:space="preserve"> </w:t>
      </w:r>
      <w:r>
        <w:rPr>
          <w:sz w:val="24"/>
        </w:rPr>
        <w:t>gadget</w:t>
      </w:r>
      <w:r>
        <w:rPr>
          <w:spacing w:val="-11"/>
          <w:sz w:val="24"/>
        </w:rPr>
        <w:t xml:space="preserve"> </w:t>
      </w:r>
      <w:r>
        <w:rPr>
          <w:sz w:val="24"/>
        </w:rPr>
        <w:t>pada</w:t>
      </w:r>
      <w:r>
        <w:rPr>
          <w:spacing w:val="-10"/>
          <w:sz w:val="24"/>
        </w:rPr>
        <w:t xml:space="preserve"> </w:t>
      </w:r>
      <w:r>
        <w:rPr>
          <w:sz w:val="24"/>
        </w:rPr>
        <w:t>anak</w:t>
      </w:r>
      <w:r>
        <w:rPr>
          <w:spacing w:val="-12"/>
          <w:sz w:val="24"/>
        </w:rPr>
        <w:t xml:space="preserve"> </w:t>
      </w:r>
      <w:r>
        <w:rPr>
          <w:sz w:val="24"/>
        </w:rPr>
        <w:t>usia</w:t>
      </w:r>
      <w:r>
        <w:rPr>
          <w:spacing w:val="-12"/>
          <w:sz w:val="24"/>
        </w:rPr>
        <w:t xml:space="preserve"> </w:t>
      </w:r>
      <w:r>
        <w:rPr>
          <w:sz w:val="24"/>
        </w:rPr>
        <w:t>sekolah</w:t>
      </w:r>
      <w:r>
        <w:rPr>
          <w:spacing w:val="-12"/>
          <w:sz w:val="24"/>
        </w:rPr>
        <w:t xml:space="preserve"> </w:t>
      </w:r>
      <w:r>
        <w:rPr>
          <w:sz w:val="24"/>
        </w:rPr>
        <w:t>dasar.</w:t>
      </w:r>
      <w:r>
        <w:rPr>
          <w:spacing w:val="-8"/>
          <w:sz w:val="24"/>
        </w:rPr>
        <w:t xml:space="preserve"> </w:t>
      </w:r>
      <w:r>
        <w:rPr>
          <w:sz w:val="24"/>
        </w:rPr>
        <w:t>Model</w:t>
      </w:r>
      <w:r>
        <w:rPr>
          <w:spacing w:val="-11"/>
          <w:sz w:val="24"/>
        </w:rPr>
        <w:t xml:space="preserve"> </w:t>
      </w:r>
      <w:r>
        <w:rPr>
          <w:sz w:val="24"/>
        </w:rPr>
        <w:t>ini</w:t>
      </w:r>
      <w:r>
        <w:rPr>
          <w:spacing w:val="-11"/>
          <w:sz w:val="24"/>
        </w:rPr>
        <w:t xml:space="preserve"> </w:t>
      </w:r>
      <w:r>
        <w:rPr>
          <w:sz w:val="24"/>
        </w:rPr>
        <w:t>membagi populasi ke dalam empat kompartemen, yaitu individu rentan (Susceptible/S), terpapar (Exposed/E), terinfeksi atau kecanduan (Infected/I),</w:t>
      </w:r>
      <w:r>
        <w:rPr>
          <w:spacing w:val="-10"/>
          <w:sz w:val="24"/>
        </w:rPr>
        <w:t xml:space="preserve"> </w:t>
      </w:r>
      <w:r>
        <w:rPr>
          <w:sz w:val="24"/>
        </w:rPr>
        <w:t>dan</w:t>
      </w:r>
      <w:r>
        <w:rPr>
          <w:spacing w:val="-9"/>
          <w:sz w:val="24"/>
        </w:rPr>
        <w:t xml:space="preserve"> </w:t>
      </w:r>
      <w:r>
        <w:rPr>
          <w:sz w:val="24"/>
        </w:rPr>
        <w:t>sembuh</w:t>
      </w:r>
      <w:r>
        <w:rPr>
          <w:spacing w:val="-8"/>
          <w:sz w:val="24"/>
        </w:rPr>
        <w:t xml:space="preserve"> </w:t>
      </w:r>
      <w:r>
        <w:rPr>
          <w:sz w:val="24"/>
        </w:rPr>
        <w:t>(Recovered/R).</w:t>
      </w:r>
      <w:r>
        <w:rPr>
          <w:spacing w:val="-12"/>
          <w:sz w:val="24"/>
        </w:rPr>
        <w:t xml:space="preserve"> </w:t>
      </w:r>
      <w:r>
        <w:rPr>
          <w:sz w:val="24"/>
        </w:rPr>
        <w:t>Berdasarkan</w:t>
      </w:r>
      <w:r>
        <w:rPr>
          <w:spacing w:val="-11"/>
          <w:sz w:val="24"/>
        </w:rPr>
        <w:t xml:space="preserve"> </w:t>
      </w:r>
      <w:r>
        <w:rPr>
          <w:sz w:val="24"/>
        </w:rPr>
        <w:t>hasil</w:t>
      </w:r>
      <w:r>
        <w:rPr>
          <w:spacing w:val="-7"/>
          <w:sz w:val="24"/>
        </w:rPr>
        <w:t xml:space="preserve"> </w:t>
      </w:r>
      <w:r>
        <w:rPr>
          <w:sz w:val="24"/>
        </w:rPr>
        <w:t>simulasi selama 12 bulan, jumlah individu dalam kategori Susceptible mengalami penurunan dari 96 menjadi sekitar 74 orang. Penurunan ini disebabkan oleh meningkatnya</w:t>
      </w:r>
      <w:r>
        <w:rPr>
          <w:spacing w:val="-1"/>
          <w:sz w:val="24"/>
        </w:rPr>
        <w:t xml:space="preserve"> </w:t>
      </w:r>
      <w:r>
        <w:rPr>
          <w:sz w:val="24"/>
        </w:rPr>
        <w:t>paparan terhadap gadget melalui interaksi sosial, yang mendorong perpindahan individu ke kompartemen Exposed. Jumlah individu dalam kategori Exposed meningkat dari 3 menjadi sekitar 13 orang, akibat tingginya intensitas paparan di lingkungan sosial anak. Namun, peningkatan ini</w:t>
      </w:r>
      <w:r>
        <w:rPr>
          <w:spacing w:val="-5"/>
          <w:sz w:val="24"/>
        </w:rPr>
        <w:t xml:space="preserve"> </w:t>
      </w:r>
      <w:r>
        <w:rPr>
          <w:sz w:val="24"/>
        </w:rPr>
        <w:t>berlangsung</w:t>
      </w:r>
      <w:r>
        <w:rPr>
          <w:spacing w:val="-5"/>
          <w:sz w:val="24"/>
        </w:rPr>
        <w:t xml:space="preserve"> </w:t>
      </w:r>
      <w:r>
        <w:rPr>
          <w:sz w:val="24"/>
        </w:rPr>
        <w:t>secara</w:t>
      </w:r>
      <w:r>
        <w:rPr>
          <w:spacing w:val="-7"/>
          <w:sz w:val="24"/>
        </w:rPr>
        <w:t xml:space="preserve"> </w:t>
      </w:r>
      <w:r>
        <w:rPr>
          <w:sz w:val="24"/>
        </w:rPr>
        <w:t>bertahap</w:t>
      </w:r>
      <w:r>
        <w:rPr>
          <w:spacing w:val="-5"/>
          <w:sz w:val="24"/>
        </w:rPr>
        <w:t xml:space="preserve"> </w:t>
      </w:r>
      <w:r>
        <w:rPr>
          <w:sz w:val="24"/>
        </w:rPr>
        <w:t>karena</w:t>
      </w:r>
      <w:r>
        <w:rPr>
          <w:spacing w:val="-6"/>
          <w:sz w:val="24"/>
        </w:rPr>
        <w:t xml:space="preserve"> </w:t>
      </w:r>
      <w:r>
        <w:rPr>
          <w:sz w:val="24"/>
        </w:rPr>
        <w:t>sebagian</w:t>
      </w:r>
      <w:r>
        <w:rPr>
          <w:spacing w:val="-5"/>
          <w:sz w:val="24"/>
        </w:rPr>
        <w:t xml:space="preserve"> </w:t>
      </w:r>
      <w:r>
        <w:rPr>
          <w:sz w:val="24"/>
        </w:rPr>
        <w:t>individu</w:t>
      </w:r>
      <w:r>
        <w:rPr>
          <w:spacing w:val="-5"/>
          <w:sz w:val="24"/>
        </w:rPr>
        <w:t xml:space="preserve"> </w:t>
      </w:r>
      <w:r>
        <w:rPr>
          <w:sz w:val="24"/>
        </w:rPr>
        <w:t>berpindah ke kompartemen Infected atau Recovered. Pada kompartemen Infected,</w:t>
      </w:r>
      <w:r>
        <w:rPr>
          <w:spacing w:val="72"/>
          <w:w w:val="150"/>
          <w:sz w:val="24"/>
        </w:rPr>
        <w:t xml:space="preserve"> </w:t>
      </w:r>
      <w:r>
        <w:rPr>
          <w:sz w:val="24"/>
        </w:rPr>
        <w:t>jumlah</w:t>
      </w:r>
      <w:r>
        <w:rPr>
          <w:spacing w:val="73"/>
          <w:w w:val="150"/>
          <w:sz w:val="24"/>
        </w:rPr>
        <w:t xml:space="preserve"> </w:t>
      </w:r>
      <w:r>
        <w:rPr>
          <w:sz w:val="24"/>
        </w:rPr>
        <w:t>individu</w:t>
      </w:r>
      <w:r>
        <w:rPr>
          <w:spacing w:val="74"/>
          <w:w w:val="150"/>
          <w:sz w:val="24"/>
        </w:rPr>
        <w:t xml:space="preserve"> </w:t>
      </w:r>
      <w:r>
        <w:rPr>
          <w:sz w:val="24"/>
        </w:rPr>
        <w:t>yang</w:t>
      </w:r>
      <w:r>
        <w:rPr>
          <w:spacing w:val="74"/>
          <w:w w:val="150"/>
          <w:sz w:val="24"/>
        </w:rPr>
        <w:t xml:space="preserve"> </w:t>
      </w:r>
      <w:r>
        <w:rPr>
          <w:sz w:val="24"/>
        </w:rPr>
        <w:t>mengalami</w:t>
      </w:r>
      <w:r>
        <w:rPr>
          <w:spacing w:val="74"/>
          <w:w w:val="150"/>
          <w:sz w:val="24"/>
        </w:rPr>
        <w:t xml:space="preserve"> </w:t>
      </w:r>
      <w:r>
        <w:rPr>
          <w:sz w:val="24"/>
        </w:rPr>
        <w:t>kecanduan</w:t>
      </w:r>
      <w:r>
        <w:rPr>
          <w:spacing w:val="75"/>
          <w:w w:val="150"/>
          <w:sz w:val="24"/>
        </w:rPr>
        <w:t xml:space="preserve"> </w:t>
      </w:r>
      <w:r>
        <w:rPr>
          <w:spacing w:val="-2"/>
          <w:sz w:val="24"/>
        </w:rPr>
        <w:t>gadget</w:t>
      </w:r>
    </w:p>
    <w:p w:rsidR="00084593" w:rsidRDefault="00084593">
      <w:pPr>
        <w:pStyle w:val="BodyText"/>
      </w:pPr>
    </w:p>
    <w:p w:rsidR="00084593" w:rsidRDefault="00084593">
      <w:pPr>
        <w:pStyle w:val="BodyText"/>
        <w:spacing w:before="64"/>
      </w:pPr>
    </w:p>
    <w:p w:rsidR="00084593" w:rsidRDefault="008C3AA6">
      <w:pPr>
        <w:pStyle w:val="BodyText"/>
        <w:ind w:left="662" w:right="380"/>
        <w:jc w:val="center"/>
      </w:pPr>
      <w:r>
        <w:rPr>
          <w:spacing w:val="-5"/>
        </w:rPr>
        <w:t>73</w:t>
      </w:r>
    </w:p>
    <w:p w:rsidR="00084593" w:rsidRDefault="00084593">
      <w:pPr>
        <w:pStyle w:val="BodyText"/>
        <w:jc w:val="center"/>
        <w:sectPr w:rsidR="00084593">
          <w:headerReference w:type="even" r:id="rId7"/>
          <w:headerReference w:type="default" r:id="rId8"/>
          <w:headerReference w:type="first" r:id="rId9"/>
          <w:pgSz w:w="11910" w:h="16840"/>
          <w:pgMar w:top="1920" w:right="1417" w:bottom="280" w:left="1700" w:header="0"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996" w:right="282"/>
        <w:jc w:val="both"/>
      </w:pPr>
      <w:r>
        <w:t>meningkat</w:t>
      </w:r>
      <w:r>
        <w:rPr>
          <w:spacing w:val="-4"/>
        </w:rPr>
        <w:t xml:space="preserve"> </w:t>
      </w:r>
      <w:r>
        <w:t>dari</w:t>
      </w:r>
      <w:r>
        <w:rPr>
          <w:spacing w:val="-4"/>
        </w:rPr>
        <w:t xml:space="preserve"> </w:t>
      </w:r>
      <w:r>
        <w:t>1</w:t>
      </w:r>
      <w:r>
        <w:rPr>
          <w:spacing w:val="-4"/>
        </w:rPr>
        <w:t xml:space="preserve"> </w:t>
      </w:r>
      <w:r>
        <w:t>menjadi</w:t>
      </w:r>
      <w:r>
        <w:rPr>
          <w:spacing w:val="-4"/>
        </w:rPr>
        <w:t xml:space="preserve"> </w:t>
      </w:r>
      <w:r>
        <w:t>sekitar</w:t>
      </w:r>
      <w:r>
        <w:rPr>
          <w:spacing w:val="-4"/>
        </w:rPr>
        <w:t xml:space="preserve"> </w:t>
      </w:r>
      <w:r>
        <w:t>4</w:t>
      </w:r>
      <w:r>
        <w:rPr>
          <w:spacing w:val="-4"/>
        </w:rPr>
        <w:t xml:space="preserve"> </w:t>
      </w:r>
      <w:r>
        <w:t>orang,</w:t>
      </w:r>
      <w:r>
        <w:rPr>
          <w:spacing w:val="-4"/>
        </w:rPr>
        <w:t xml:space="preserve"> </w:t>
      </w:r>
      <w:r>
        <w:t>dengan</w:t>
      </w:r>
      <w:r>
        <w:rPr>
          <w:spacing w:val="-2"/>
        </w:rPr>
        <w:t xml:space="preserve"> </w:t>
      </w:r>
      <w:r>
        <w:t>laju</w:t>
      </w:r>
      <w:r>
        <w:rPr>
          <w:spacing w:val="-4"/>
        </w:rPr>
        <w:t xml:space="preserve"> </w:t>
      </w:r>
      <w:r>
        <w:t>pertumbuhan yang lambat karena tidak semua individu terpapar berkembang menjadi kecanduan nyata. Sementara itu, jumlah individu dalam kompartemen Recovered meningkat dari 0 menjadi sekitar</w:t>
      </w:r>
      <w:r>
        <w:rPr>
          <w:spacing w:val="-1"/>
        </w:rPr>
        <w:t xml:space="preserve"> </w:t>
      </w:r>
      <w:r>
        <w:t>8 orang, mencerminkan</w:t>
      </w:r>
      <w:r>
        <w:rPr>
          <w:spacing w:val="-8"/>
        </w:rPr>
        <w:t xml:space="preserve"> </w:t>
      </w:r>
      <w:r>
        <w:t>adanya</w:t>
      </w:r>
      <w:r>
        <w:rPr>
          <w:spacing w:val="-9"/>
        </w:rPr>
        <w:t xml:space="preserve"> </w:t>
      </w:r>
      <w:r>
        <w:t>proses</w:t>
      </w:r>
      <w:r>
        <w:rPr>
          <w:spacing w:val="-8"/>
        </w:rPr>
        <w:t xml:space="preserve"> </w:t>
      </w:r>
      <w:r>
        <w:t>pemulihan,</w:t>
      </w:r>
      <w:r>
        <w:rPr>
          <w:spacing w:val="-8"/>
        </w:rPr>
        <w:t xml:space="preserve"> </w:t>
      </w:r>
      <w:r>
        <w:t>baik</w:t>
      </w:r>
      <w:r>
        <w:rPr>
          <w:spacing w:val="-7"/>
        </w:rPr>
        <w:t xml:space="preserve"> </w:t>
      </w:r>
      <w:r>
        <w:t>secara</w:t>
      </w:r>
      <w:r>
        <w:rPr>
          <w:spacing w:val="-10"/>
        </w:rPr>
        <w:t xml:space="preserve"> </w:t>
      </w:r>
      <w:r>
        <w:t>alami</w:t>
      </w:r>
      <w:r>
        <w:rPr>
          <w:spacing w:val="-7"/>
        </w:rPr>
        <w:t xml:space="preserve"> </w:t>
      </w:r>
      <w:r>
        <w:t>maupun melalui intervensi. Meskipun demikian, model ini tetap menunjukkan</w:t>
      </w:r>
      <w:r>
        <w:rPr>
          <w:spacing w:val="-1"/>
        </w:rPr>
        <w:t xml:space="preserve"> </w:t>
      </w:r>
      <w:r>
        <w:t>kemungkinan</w:t>
      </w:r>
      <w:r>
        <w:rPr>
          <w:spacing w:val="-1"/>
        </w:rPr>
        <w:t xml:space="preserve"> </w:t>
      </w:r>
      <w:r>
        <w:t>individu pulih kembali menjadi rentan. Secara keseluruhan, model SEIRS mampu merepresentasikan penyebaran</w:t>
      </w:r>
      <w:r>
        <w:rPr>
          <w:spacing w:val="-15"/>
        </w:rPr>
        <w:t xml:space="preserve"> </w:t>
      </w:r>
      <w:r>
        <w:t>kecanduan</w:t>
      </w:r>
      <w:r>
        <w:rPr>
          <w:spacing w:val="-15"/>
        </w:rPr>
        <w:t xml:space="preserve"> </w:t>
      </w:r>
      <w:r>
        <w:t>gadget</w:t>
      </w:r>
      <w:r>
        <w:rPr>
          <w:spacing w:val="-15"/>
        </w:rPr>
        <w:t xml:space="preserve"> </w:t>
      </w:r>
      <w:r>
        <w:t>yang</w:t>
      </w:r>
      <w:r>
        <w:rPr>
          <w:spacing w:val="-15"/>
        </w:rPr>
        <w:t xml:space="preserve"> </w:t>
      </w:r>
      <w:r>
        <w:t>berlangsung</w:t>
      </w:r>
      <w:r>
        <w:rPr>
          <w:spacing w:val="-15"/>
        </w:rPr>
        <w:t xml:space="preserve"> </w:t>
      </w:r>
      <w:r>
        <w:t>secara</w:t>
      </w:r>
      <w:r>
        <w:rPr>
          <w:spacing w:val="-15"/>
        </w:rPr>
        <w:t xml:space="preserve"> </w:t>
      </w:r>
      <w:r>
        <w:t>bertahap</w:t>
      </w:r>
      <w:r>
        <w:rPr>
          <w:spacing w:val="-15"/>
        </w:rPr>
        <w:t xml:space="preserve"> </w:t>
      </w:r>
      <w:r>
        <w:t xml:space="preserve">dan bersifat siklik, sesuai dengan karakteristik fenomena sosial yang berkembang melalui proses paparan dan pembiasaan, bukan secara </w:t>
      </w:r>
      <w:r>
        <w:rPr>
          <w:spacing w:val="-2"/>
        </w:rPr>
        <w:t>instan.</w:t>
      </w:r>
    </w:p>
    <w:p w:rsidR="00084593" w:rsidRDefault="008C3AA6">
      <w:pPr>
        <w:pStyle w:val="ListParagraph"/>
        <w:numPr>
          <w:ilvl w:val="2"/>
          <w:numId w:val="2"/>
        </w:numPr>
        <w:tabs>
          <w:tab w:val="left" w:pos="1996"/>
        </w:tabs>
        <w:spacing w:before="2" w:line="480" w:lineRule="auto"/>
        <w:ind w:right="280"/>
        <w:jc w:val="both"/>
        <w:rPr>
          <w:sz w:val="24"/>
        </w:rPr>
      </w:pPr>
      <w:r>
        <w:rPr>
          <w:sz w:val="24"/>
        </w:rPr>
        <w:t>Metode Runge-Kutta Orde</w:t>
      </w:r>
      <w:r>
        <w:rPr>
          <w:spacing w:val="-1"/>
          <w:sz w:val="24"/>
        </w:rPr>
        <w:t xml:space="preserve"> </w:t>
      </w:r>
      <w:r>
        <w:rPr>
          <w:sz w:val="24"/>
        </w:rPr>
        <w:t>5 yang digunakan dalam menyelesaikan model SEIRS terbukti sangat efektif dan akurat. Dengan bantuan program MATLAB, metode ini mampu menghasilkan solusi numerik</w:t>
      </w:r>
      <w:r>
        <w:rPr>
          <w:spacing w:val="-15"/>
          <w:sz w:val="24"/>
        </w:rPr>
        <w:t xml:space="preserve"> </w:t>
      </w:r>
      <w:r>
        <w:rPr>
          <w:sz w:val="24"/>
        </w:rPr>
        <w:t>yang</w:t>
      </w:r>
      <w:r>
        <w:rPr>
          <w:spacing w:val="-15"/>
          <w:sz w:val="24"/>
        </w:rPr>
        <w:t xml:space="preserve"> </w:t>
      </w:r>
      <w:r>
        <w:rPr>
          <w:sz w:val="24"/>
        </w:rPr>
        <w:t>stabil</w:t>
      </w:r>
      <w:r>
        <w:rPr>
          <w:spacing w:val="-15"/>
          <w:sz w:val="24"/>
        </w:rPr>
        <w:t xml:space="preserve"> </w:t>
      </w:r>
      <w:r>
        <w:rPr>
          <w:sz w:val="24"/>
        </w:rPr>
        <w:t>dan</w:t>
      </w:r>
      <w:r>
        <w:rPr>
          <w:spacing w:val="-15"/>
          <w:sz w:val="24"/>
        </w:rPr>
        <w:t xml:space="preserve"> </w:t>
      </w:r>
      <w:r>
        <w:rPr>
          <w:sz w:val="24"/>
        </w:rPr>
        <w:t>mendekati</w:t>
      </w:r>
      <w:r>
        <w:rPr>
          <w:spacing w:val="-15"/>
          <w:sz w:val="24"/>
        </w:rPr>
        <w:t xml:space="preserve"> </w:t>
      </w:r>
      <w:r>
        <w:rPr>
          <w:sz w:val="24"/>
        </w:rPr>
        <w:t>perilaku</w:t>
      </w:r>
      <w:r>
        <w:rPr>
          <w:spacing w:val="-15"/>
          <w:sz w:val="24"/>
        </w:rPr>
        <w:t xml:space="preserve"> </w:t>
      </w:r>
      <w:r>
        <w:rPr>
          <w:sz w:val="24"/>
        </w:rPr>
        <w:t>sistem</w:t>
      </w:r>
      <w:r>
        <w:rPr>
          <w:spacing w:val="-15"/>
          <w:sz w:val="24"/>
        </w:rPr>
        <w:t xml:space="preserve"> </w:t>
      </w:r>
      <w:r>
        <w:rPr>
          <w:sz w:val="24"/>
        </w:rPr>
        <w:t>yang</w:t>
      </w:r>
      <w:r>
        <w:rPr>
          <w:spacing w:val="-15"/>
          <w:sz w:val="24"/>
        </w:rPr>
        <w:t xml:space="preserve"> </w:t>
      </w:r>
      <w:r>
        <w:rPr>
          <w:sz w:val="24"/>
        </w:rPr>
        <w:t>sebenarnya. Akurasi</w:t>
      </w:r>
      <w:r>
        <w:rPr>
          <w:spacing w:val="-15"/>
          <w:sz w:val="24"/>
        </w:rPr>
        <w:t xml:space="preserve"> </w:t>
      </w:r>
      <w:r>
        <w:rPr>
          <w:sz w:val="24"/>
        </w:rPr>
        <w:t>metode</w:t>
      </w:r>
      <w:r>
        <w:rPr>
          <w:spacing w:val="-15"/>
          <w:sz w:val="24"/>
        </w:rPr>
        <w:t xml:space="preserve"> </w:t>
      </w:r>
      <w:r>
        <w:rPr>
          <w:sz w:val="24"/>
        </w:rPr>
        <w:t>ini</w:t>
      </w:r>
      <w:r>
        <w:rPr>
          <w:spacing w:val="-15"/>
          <w:sz w:val="24"/>
        </w:rPr>
        <w:t xml:space="preserve"> </w:t>
      </w:r>
      <w:r>
        <w:rPr>
          <w:sz w:val="24"/>
        </w:rPr>
        <w:t>tercermin</w:t>
      </w:r>
      <w:r>
        <w:rPr>
          <w:spacing w:val="-15"/>
          <w:sz w:val="24"/>
        </w:rPr>
        <w:t xml:space="preserve"> </w:t>
      </w:r>
      <w:r>
        <w:rPr>
          <w:sz w:val="24"/>
        </w:rPr>
        <w:t>dari</w:t>
      </w:r>
      <w:r>
        <w:rPr>
          <w:spacing w:val="-15"/>
          <w:sz w:val="24"/>
        </w:rPr>
        <w:t xml:space="preserve"> </w:t>
      </w:r>
      <w:r>
        <w:rPr>
          <w:sz w:val="24"/>
        </w:rPr>
        <w:t>hasil</w:t>
      </w:r>
      <w:r>
        <w:rPr>
          <w:spacing w:val="-15"/>
          <w:sz w:val="24"/>
        </w:rPr>
        <w:t xml:space="preserve"> </w:t>
      </w:r>
      <w:r>
        <w:rPr>
          <w:sz w:val="24"/>
        </w:rPr>
        <w:t>galat</w:t>
      </w:r>
      <w:r>
        <w:rPr>
          <w:spacing w:val="-15"/>
          <w:sz w:val="24"/>
        </w:rPr>
        <w:t xml:space="preserve"> </w:t>
      </w:r>
      <w:r>
        <w:rPr>
          <w:sz w:val="24"/>
        </w:rPr>
        <w:t>relatif</w:t>
      </w:r>
      <w:r>
        <w:rPr>
          <w:spacing w:val="-15"/>
          <w:sz w:val="24"/>
        </w:rPr>
        <w:t xml:space="preserve"> </w:t>
      </w:r>
      <w:r>
        <w:rPr>
          <w:sz w:val="24"/>
        </w:rPr>
        <w:t>yang</w:t>
      </w:r>
      <w:r>
        <w:rPr>
          <w:spacing w:val="-15"/>
          <w:sz w:val="24"/>
        </w:rPr>
        <w:t xml:space="preserve"> </w:t>
      </w:r>
      <w:r>
        <w:rPr>
          <w:sz w:val="24"/>
        </w:rPr>
        <w:t>sangat</w:t>
      </w:r>
      <w:r>
        <w:rPr>
          <w:spacing w:val="-15"/>
          <w:sz w:val="24"/>
        </w:rPr>
        <w:t xml:space="preserve"> </w:t>
      </w:r>
      <w:r>
        <w:rPr>
          <w:sz w:val="24"/>
        </w:rPr>
        <w:t>kecil di setiap kompartemen pada akhir simulasi, yakni sebesar 0,00000006 pada kompartemen Susceptible, 0,0008996 pada kompartemen Exposed, 0,000899 pada kompartemen Infected, dan 0,000899</w:t>
      </w:r>
      <w:r>
        <w:rPr>
          <w:spacing w:val="-12"/>
          <w:sz w:val="24"/>
        </w:rPr>
        <w:t xml:space="preserve"> </w:t>
      </w:r>
      <w:r>
        <w:rPr>
          <w:sz w:val="24"/>
        </w:rPr>
        <w:t>pada</w:t>
      </w:r>
      <w:r>
        <w:rPr>
          <w:spacing w:val="-10"/>
          <w:sz w:val="24"/>
        </w:rPr>
        <w:t xml:space="preserve"> </w:t>
      </w:r>
      <w:r>
        <w:rPr>
          <w:sz w:val="24"/>
        </w:rPr>
        <w:t>kompartemen</w:t>
      </w:r>
      <w:r>
        <w:rPr>
          <w:spacing w:val="-12"/>
          <w:sz w:val="24"/>
        </w:rPr>
        <w:t xml:space="preserve"> </w:t>
      </w:r>
      <w:r>
        <w:rPr>
          <w:sz w:val="24"/>
        </w:rPr>
        <w:t>Recovered.</w:t>
      </w:r>
      <w:r>
        <w:rPr>
          <w:spacing w:val="-10"/>
          <w:sz w:val="24"/>
        </w:rPr>
        <w:t xml:space="preserve"> </w:t>
      </w:r>
      <w:r>
        <w:rPr>
          <w:sz w:val="24"/>
        </w:rPr>
        <w:t>Nilai</w:t>
      </w:r>
      <w:r>
        <w:rPr>
          <w:spacing w:val="-12"/>
          <w:sz w:val="24"/>
        </w:rPr>
        <w:t xml:space="preserve"> </w:t>
      </w:r>
      <w:r>
        <w:rPr>
          <w:sz w:val="24"/>
        </w:rPr>
        <w:t>galat</w:t>
      </w:r>
      <w:r>
        <w:rPr>
          <w:spacing w:val="-11"/>
          <w:sz w:val="24"/>
        </w:rPr>
        <w:t xml:space="preserve"> </w:t>
      </w:r>
      <w:r>
        <w:rPr>
          <w:sz w:val="24"/>
        </w:rPr>
        <w:t>yang</w:t>
      </w:r>
      <w:r>
        <w:rPr>
          <w:spacing w:val="-9"/>
          <w:sz w:val="24"/>
        </w:rPr>
        <w:t xml:space="preserve"> </w:t>
      </w:r>
      <w:r>
        <w:rPr>
          <w:sz w:val="24"/>
        </w:rPr>
        <w:t>rendah</w:t>
      </w:r>
      <w:r>
        <w:rPr>
          <w:spacing w:val="-12"/>
          <w:sz w:val="24"/>
        </w:rPr>
        <w:t xml:space="preserve"> </w:t>
      </w:r>
      <w:r>
        <w:rPr>
          <w:sz w:val="24"/>
        </w:rPr>
        <w:t>ini terus mendekati 0 seiring bertambahnya waktu dan menunjukkan bahwa</w:t>
      </w:r>
      <w:r>
        <w:rPr>
          <w:spacing w:val="28"/>
          <w:sz w:val="24"/>
        </w:rPr>
        <w:t xml:space="preserve"> </w:t>
      </w:r>
      <w:r>
        <w:rPr>
          <w:sz w:val="24"/>
        </w:rPr>
        <w:t>metode</w:t>
      </w:r>
      <w:r>
        <w:rPr>
          <w:spacing w:val="29"/>
          <w:sz w:val="24"/>
        </w:rPr>
        <w:t xml:space="preserve"> </w:t>
      </w:r>
      <w:r>
        <w:rPr>
          <w:sz w:val="24"/>
        </w:rPr>
        <w:t>Runge-Kutta</w:t>
      </w:r>
      <w:r>
        <w:rPr>
          <w:spacing w:val="29"/>
          <w:sz w:val="24"/>
        </w:rPr>
        <w:t xml:space="preserve"> </w:t>
      </w:r>
      <w:r>
        <w:rPr>
          <w:sz w:val="24"/>
        </w:rPr>
        <w:t>Orde</w:t>
      </w:r>
      <w:r>
        <w:rPr>
          <w:spacing w:val="29"/>
          <w:sz w:val="24"/>
        </w:rPr>
        <w:t xml:space="preserve"> </w:t>
      </w:r>
      <w:r>
        <w:rPr>
          <w:sz w:val="24"/>
        </w:rPr>
        <w:t>5</w:t>
      </w:r>
      <w:r>
        <w:rPr>
          <w:spacing w:val="29"/>
          <w:sz w:val="24"/>
        </w:rPr>
        <w:t xml:space="preserve"> </w:t>
      </w:r>
      <w:r>
        <w:rPr>
          <w:sz w:val="24"/>
        </w:rPr>
        <w:t>memiliki</w:t>
      </w:r>
      <w:r>
        <w:rPr>
          <w:spacing w:val="28"/>
          <w:sz w:val="24"/>
        </w:rPr>
        <w:t xml:space="preserve"> </w:t>
      </w:r>
      <w:r>
        <w:rPr>
          <w:sz w:val="24"/>
        </w:rPr>
        <w:t>tingkat</w:t>
      </w:r>
      <w:r>
        <w:rPr>
          <w:spacing w:val="30"/>
          <w:sz w:val="24"/>
        </w:rPr>
        <w:t xml:space="preserve"> </w:t>
      </w:r>
      <w:r>
        <w:rPr>
          <w:spacing w:val="-2"/>
          <w:sz w:val="24"/>
        </w:rPr>
        <w:t>konvergensi</w:t>
      </w:r>
    </w:p>
    <w:p w:rsidR="00084593" w:rsidRDefault="00084593">
      <w:pPr>
        <w:pStyle w:val="ListParagraph"/>
        <w:spacing w:line="480" w:lineRule="auto"/>
        <w:jc w:val="both"/>
        <w:rPr>
          <w:sz w:val="24"/>
        </w:rPr>
        <w:sectPr w:rsidR="00084593">
          <w:headerReference w:type="even" r:id="rId10"/>
          <w:headerReference w:type="default" r:id="rId11"/>
          <w:headerReference w:type="first" r:id="rId12"/>
          <w:pgSz w:w="11910" w:h="16840"/>
          <w:pgMar w:top="980" w:right="1417" w:bottom="280" w:left="1700" w:header="717" w:footer="0" w:gutter="0"/>
          <w:pgNumType w:start="74"/>
          <w:cols w:space="720"/>
        </w:sectPr>
      </w:pPr>
    </w:p>
    <w:p w:rsidR="00084593" w:rsidRDefault="008C3AA6">
      <w:pPr>
        <w:pStyle w:val="BodyText"/>
        <w:spacing w:before="68"/>
        <w:ind w:right="280"/>
        <w:jc w:val="right"/>
      </w:pPr>
      <w:r>
        <w:rPr>
          <w:spacing w:val="-5"/>
        </w:rPr>
        <w:lastRenderedPageBreak/>
        <w:t>75</w:t>
      </w: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1"/>
      </w:pPr>
    </w:p>
    <w:p w:rsidR="00084593" w:rsidRDefault="008C3AA6">
      <w:pPr>
        <w:pStyle w:val="BodyText"/>
        <w:spacing w:line="480" w:lineRule="auto"/>
        <w:ind w:left="1996" w:right="284"/>
        <w:jc w:val="both"/>
      </w:pPr>
      <w:r>
        <w:t>numerik</w:t>
      </w:r>
      <w:r>
        <w:rPr>
          <w:spacing w:val="-6"/>
        </w:rPr>
        <w:t xml:space="preserve"> </w:t>
      </w:r>
      <w:r>
        <w:t>yang</w:t>
      </w:r>
      <w:r>
        <w:rPr>
          <w:spacing w:val="-6"/>
        </w:rPr>
        <w:t xml:space="preserve"> </w:t>
      </w:r>
      <w:r>
        <w:t>sangat</w:t>
      </w:r>
      <w:r>
        <w:rPr>
          <w:spacing w:val="-6"/>
        </w:rPr>
        <w:t xml:space="preserve"> </w:t>
      </w:r>
      <w:r>
        <w:t>baik</w:t>
      </w:r>
      <w:r>
        <w:rPr>
          <w:spacing w:val="-6"/>
        </w:rPr>
        <w:t xml:space="preserve"> </w:t>
      </w:r>
      <w:r>
        <w:t>serta</w:t>
      </w:r>
      <w:r>
        <w:rPr>
          <w:spacing w:val="-8"/>
        </w:rPr>
        <w:t xml:space="preserve"> </w:t>
      </w:r>
      <w:r>
        <w:t>mampu</w:t>
      </w:r>
      <w:r>
        <w:rPr>
          <w:spacing w:val="-6"/>
        </w:rPr>
        <w:t xml:space="preserve"> </w:t>
      </w:r>
      <w:r>
        <w:t>mempertahankan</w:t>
      </w:r>
      <w:r>
        <w:rPr>
          <w:spacing w:val="-6"/>
        </w:rPr>
        <w:t xml:space="preserve"> </w:t>
      </w:r>
      <w:r>
        <w:t>kestabilan perhitungan dalam jangka panjang. Dengan demikian, metode ini sangat direkomendasikan untuk digunakan dalam analisis numerik pemodelan</w:t>
      </w:r>
      <w:r>
        <w:rPr>
          <w:spacing w:val="-7"/>
        </w:rPr>
        <w:t xml:space="preserve"> </w:t>
      </w:r>
      <w:r>
        <w:t>dinamika</w:t>
      </w:r>
      <w:r>
        <w:rPr>
          <w:spacing w:val="-7"/>
        </w:rPr>
        <w:t xml:space="preserve"> </w:t>
      </w:r>
      <w:r>
        <w:t>sosial,</w:t>
      </w:r>
      <w:r>
        <w:rPr>
          <w:spacing w:val="-7"/>
        </w:rPr>
        <w:t xml:space="preserve"> </w:t>
      </w:r>
      <w:r>
        <w:t>khususnya</w:t>
      </w:r>
      <w:r>
        <w:rPr>
          <w:spacing w:val="-7"/>
        </w:rPr>
        <w:t xml:space="preserve"> </w:t>
      </w:r>
      <w:r>
        <w:t>dalam</w:t>
      </w:r>
      <w:r>
        <w:rPr>
          <w:spacing w:val="-7"/>
        </w:rPr>
        <w:t xml:space="preserve"> </w:t>
      </w:r>
      <w:r>
        <w:t>mengkaji</w:t>
      </w:r>
      <w:r>
        <w:rPr>
          <w:spacing w:val="-7"/>
        </w:rPr>
        <w:t xml:space="preserve"> </w:t>
      </w:r>
      <w:r>
        <w:t>penyebaran kecanduan gadget pada anak-anak usia sekolah dasar.</w:t>
      </w:r>
    </w:p>
    <w:p w:rsidR="00084593" w:rsidRDefault="00084593">
      <w:pPr>
        <w:pStyle w:val="BodyText"/>
      </w:pPr>
    </w:p>
    <w:p w:rsidR="00084593" w:rsidRDefault="00084593">
      <w:pPr>
        <w:pStyle w:val="BodyText"/>
        <w:spacing w:before="1"/>
      </w:pPr>
    </w:p>
    <w:p w:rsidR="00084593" w:rsidRDefault="008C3AA6">
      <w:pPr>
        <w:pStyle w:val="Heading2"/>
        <w:numPr>
          <w:ilvl w:val="1"/>
          <w:numId w:val="2"/>
        </w:numPr>
        <w:tabs>
          <w:tab w:val="left" w:pos="1636"/>
        </w:tabs>
      </w:pPr>
      <w:r>
        <w:rPr>
          <w:spacing w:val="-4"/>
        </w:rPr>
        <w:t>Saran</w:t>
      </w:r>
    </w:p>
    <w:p w:rsidR="00084593" w:rsidRDefault="00084593">
      <w:pPr>
        <w:pStyle w:val="BodyText"/>
        <w:spacing w:before="160"/>
        <w:rPr>
          <w:b/>
        </w:rPr>
      </w:pPr>
    </w:p>
    <w:p w:rsidR="00084593" w:rsidRDefault="008C3AA6">
      <w:pPr>
        <w:pStyle w:val="BodyText"/>
        <w:spacing w:before="1" w:line="480" w:lineRule="auto"/>
        <w:ind w:left="1701" w:right="283" w:firstLine="711"/>
        <w:jc w:val="both"/>
      </w:pPr>
      <w:r>
        <w:t>Berdasarkan hasil penelitian yang telah dilakukan, terdapat beberapa saran yang dapat diberikan untuk pengembangan penelitian lebih lanjut serta penerapan hasil penelitian dalam kehidupan nyata, yaitu sebagai berikut:</w:t>
      </w:r>
    </w:p>
    <w:p w:rsidR="00084593" w:rsidRDefault="008C3AA6">
      <w:pPr>
        <w:pStyle w:val="ListParagraph"/>
        <w:numPr>
          <w:ilvl w:val="2"/>
          <w:numId w:val="2"/>
        </w:numPr>
        <w:tabs>
          <w:tab w:val="left" w:pos="2128"/>
        </w:tabs>
        <w:spacing w:before="159" w:line="480" w:lineRule="auto"/>
        <w:ind w:left="2128" w:right="282" w:hanging="567"/>
        <w:jc w:val="both"/>
        <w:rPr>
          <w:sz w:val="24"/>
        </w:rPr>
      </w:pPr>
      <w:r>
        <w:rPr>
          <w:sz w:val="24"/>
        </w:rPr>
        <w:t>Untuk penelitian selanjutnya, disarankan untuk mengembangkan model SEIRS dengan menambahkan faktor-faktor eksternal yang dapat</w:t>
      </w:r>
      <w:r>
        <w:rPr>
          <w:spacing w:val="-1"/>
          <w:sz w:val="24"/>
        </w:rPr>
        <w:t xml:space="preserve"> </w:t>
      </w:r>
      <w:r>
        <w:rPr>
          <w:sz w:val="24"/>
        </w:rPr>
        <w:t>memengaruhi</w:t>
      </w:r>
      <w:r>
        <w:rPr>
          <w:spacing w:val="-2"/>
          <w:sz w:val="24"/>
        </w:rPr>
        <w:t xml:space="preserve"> </w:t>
      </w:r>
      <w:r>
        <w:rPr>
          <w:sz w:val="24"/>
        </w:rPr>
        <w:t>dinamika</w:t>
      </w:r>
      <w:r>
        <w:rPr>
          <w:spacing w:val="-3"/>
          <w:sz w:val="24"/>
        </w:rPr>
        <w:t xml:space="preserve"> </w:t>
      </w:r>
      <w:r>
        <w:rPr>
          <w:sz w:val="24"/>
        </w:rPr>
        <w:t>kecanduan</w:t>
      </w:r>
      <w:r>
        <w:rPr>
          <w:spacing w:val="-2"/>
          <w:sz w:val="24"/>
        </w:rPr>
        <w:t xml:space="preserve"> </w:t>
      </w:r>
      <w:r>
        <w:rPr>
          <w:sz w:val="24"/>
        </w:rPr>
        <w:t>gadget, seperti</w:t>
      </w:r>
      <w:r>
        <w:rPr>
          <w:spacing w:val="-2"/>
          <w:sz w:val="24"/>
        </w:rPr>
        <w:t xml:space="preserve"> </w:t>
      </w:r>
      <w:r>
        <w:rPr>
          <w:sz w:val="24"/>
        </w:rPr>
        <w:t>pengaruh lingkungan sosial, peran orang tua, kebijakan sekolah, dan intervensi teknologi. Dengan menambahkan parameter tambahan, model dapat lebih mencerminkan kondisi nyata dan memberikan prediksi yang lebih akurat mengenai pola kecanduan gadget pada anak usia sekolah dasar.</w:t>
      </w:r>
    </w:p>
    <w:p w:rsidR="00084593" w:rsidRDefault="008C3AA6">
      <w:pPr>
        <w:pStyle w:val="ListParagraph"/>
        <w:numPr>
          <w:ilvl w:val="2"/>
          <w:numId w:val="2"/>
        </w:numPr>
        <w:tabs>
          <w:tab w:val="left" w:pos="2128"/>
        </w:tabs>
        <w:spacing w:before="1" w:line="480" w:lineRule="auto"/>
        <w:ind w:left="2128" w:right="284" w:hanging="361"/>
        <w:jc w:val="both"/>
        <w:rPr>
          <w:sz w:val="24"/>
        </w:rPr>
      </w:pPr>
      <w:r>
        <w:rPr>
          <w:sz w:val="24"/>
        </w:rPr>
        <w:t>Hasil analisis model SEIRS yang diselesaikan menggunakan metode</w:t>
      </w:r>
      <w:r>
        <w:rPr>
          <w:spacing w:val="-3"/>
          <w:sz w:val="24"/>
        </w:rPr>
        <w:t xml:space="preserve"> </w:t>
      </w:r>
      <w:r>
        <w:rPr>
          <w:sz w:val="24"/>
        </w:rPr>
        <w:t>Runge-Kutta</w:t>
      </w:r>
      <w:r>
        <w:rPr>
          <w:spacing w:val="-3"/>
          <w:sz w:val="24"/>
        </w:rPr>
        <w:t xml:space="preserve"> </w:t>
      </w:r>
      <w:r>
        <w:rPr>
          <w:sz w:val="24"/>
        </w:rPr>
        <w:t>Orde</w:t>
      </w:r>
      <w:r>
        <w:rPr>
          <w:spacing w:val="-3"/>
          <w:sz w:val="24"/>
        </w:rPr>
        <w:t xml:space="preserve"> </w:t>
      </w:r>
      <w:r>
        <w:rPr>
          <w:sz w:val="24"/>
        </w:rPr>
        <w:t>5</w:t>
      </w:r>
      <w:r>
        <w:rPr>
          <w:spacing w:val="-2"/>
          <w:sz w:val="24"/>
        </w:rPr>
        <w:t xml:space="preserve"> </w:t>
      </w:r>
      <w:r>
        <w:rPr>
          <w:sz w:val="24"/>
        </w:rPr>
        <w:t>dapat</w:t>
      </w:r>
      <w:r>
        <w:rPr>
          <w:spacing w:val="-2"/>
          <w:sz w:val="24"/>
        </w:rPr>
        <w:t xml:space="preserve"> </w:t>
      </w:r>
      <w:r>
        <w:rPr>
          <w:sz w:val="24"/>
        </w:rPr>
        <w:t>digunakan</w:t>
      </w:r>
      <w:r>
        <w:rPr>
          <w:spacing w:val="-2"/>
          <w:sz w:val="24"/>
        </w:rPr>
        <w:t xml:space="preserve"> </w:t>
      </w:r>
      <w:r>
        <w:rPr>
          <w:sz w:val="24"/>
        </w:rPr>
        <w:t>sebagai</w:t>
      </w:r>
      <w:r>
        <w:rPr>
          <w:spacing w:val="-2"/>
          <w:sz w:val="24"/>
        </w:rPr>
        <w:t xml:space="preserve"> </w:t>
      </w:r>
      <w:r>
        <w:rPr>
          <w:sz w:val="24"/>
        </w:rPr>
        <w:t>dasar</w:t>
      </w:r>
      <w:r>
        <w:rPr>
          <w:spacing w:val="-3"/>
          <w:sz w:val="24"/>
        </w:rPr>
        <w:t xml:space="preserve"> </w:t>
      </w:r>
      <w:r>
        <w:rPr>
          <w:sz w:val="24"/>
        </w:rPr>
        <w:t>dalam merancang program pencegahan dan intervensi terhadap kecanduan</w:t>
      </w:r>
      <w:r>
        <w:rPr>
          <w:spacing w:val="-8"/>
          <w:sz w:val="24"/>
        </w:rPr>
        <w:t xml:space="preserve"> </w:t>
      </w:r>
      <w:r>
        <w:rPr>
          <w:sz w:val="24"/>
        </w:rPr>
        <w:t>gadget.</w:t>
      </w:r>
      <w:r>
        <w:rPr>
          <w:spacing w:val="-7"/>
          <w:sz w:val="24"/>
        </w:rPr>
        <w:t xml:space="preserve"> </w:t>
      </w:r>
      <w:r>
        <w:rPr>
          <w:sz w:val="24"/>
        </w:rPr>
        <w:t>Oleh</w:t>
      </w:r>
      <w:r>
        <w:rPr>
          <w:spacing w:val="-8"/>
          <w:sz w:val="24"/>
        </w:rPr>
        <w:t xml:space="preserve"> </w:t>
      </w:r>
      <w:r>
        <w:rPr>
          <w:sz w:val="24"/>
        </w:rPr>
        <w:t>karena</w:t>
      </w:r>
      <w:r>
        <w:rPr>
          <w:spacing w:val="-9"/>
          <w:sz w:val="24"/>
        </w:rPr>
        <w:t xml:space="preserve"> </w:t>
      </w:r>
      <w:r>
        <w:rPr>
          <w:sz w:val="24"/>
        </w:rPr>
        <w:t>itu,</w:t>
      </w:r>
      <w:r>
        <w:rPr>
          <w:spacing w:val="-8"/>
          <w:sz w:val="24"/>
        </w:rPr>
        <w:t xml:space="preserve"> </w:t>
      </w:r>
      <w:r>
        <w:rPr>
          <w:sz w:val="24"/>
        </w:rPr>
        <w:t>disarankan</w:t>
      </w:r>
      <w:r>
        <w:rPr>
          <w:spacing w:val="-8"/>
          <w:sz w:val="24"/>
        </w:rPr>
        <w:t xml:space="preserve"> </w:t>
      </w:r>
      <w:r>
        <w:rPr>
          <w:sz w:val="24"/>
        </w:rPr>
        <w:t>agar</w:t>
      </w:r>
      <w:r>
        <w:rPr>
          <w:spacing w:val="-9"/>
          <w:sz w:val="24"/>
        </w:rPr>
        <w:t xml:space="preserve"> </w:t>
      </w:r>
      <w:r>
        <w:rPr>
          <w:sz w:val="24"/>
        </w:rPr>
        <w:t>pihak</w:t>
      </w:r>
      <w:r>
        <w:rPr>
          <w:spacing w:val="-8"/>
          <w:sz w:val="24"/>
        </w:rPr>
        <w:t xml:space="preserve"> </w:t>
      </w:r>
      <w:r>
        <w:rPr>
          <w:sz w:val="24"/>
        </w:rPr>
        <w:t>sekolah,</w:t>
      </w:r>
    </w:p>
    <w:p w:rsidR="00084593" w:rsidRDefault="00084593">
      <w:pPr>
        <w:pStyle w:val="ListParagraph"/>
        <w:spacing w:line="480" w:lineRule="auto"/>
        <w:jc w:val="both"/>
        <w:rPr>
          <w:sz w:val="24"/>
        </w:rPr>
        <w:sectPr w:rsidR="00084593">
          <w:headerReference w:type="even" r:id="rId13"/>
          <w:headerReference w:type="default" r:id="rId14"/>
          <w:headerReference w:type="first" r:id="rId15"/>
          <w:pgSz w:w="11910" w:h="16840"/>
          <w:pgMar w:top="620" w:right="1417" w:bottom="280" w:left="1700" w:header="0"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128" w:right="284"/>
        <w:jc w:val="both"/>
      </w:pPr>
      <w:r>
        <w:t>orang</w:t>
      </w:r>
      <w:r>
        <w:rPr>
          <w:spacing w:val="-15"/>
        </w:rPr>
        <w:t xml:space="preserve"> </w:t>
      </w:r>
      <w:r>
        <w:t>tua,</w:t>
      </w:r>
      <w:r>
        <w:rPr>
          <w:spacing w:val="-15"/>
        </w:rPr>
        <w:t xml:space="preserve"> </w:t>
      </w:r>
      <w:r>
        <w:t>dan</w:t>
      </w:r>
      <w:r>
        <w:rPr>
          <w:spacing w:val="-15"/>
        </w:rPr>
        <w:t xml:space="preserve"> </w:t>
      </w:r>
      <w:r>
        <w:t>pembuat</w:t>
      </w:r>
      <w:r>
        <w:rPr>
          <w:spacing w:val="-15"/>
        </w:rPr>
        <w:t xml:space="preserve"> </w:t>
      </w:r>
      <w:r>
        <w:t>kebijakan</w:t>
      </w:r>
      <w:r>
        <w:rPr>
          <w:spacing w:val="-15"/>
        </w:rPr>
        <w:t xml:space="preserve"> </w:t>
      </w:r>
      <w:r>
        <w:t>menggunakan</w:t>
      </w:r>
      <w:r>
        <w:rPr>
          <w:spacing w:val="-15"/>
        </w:rPr>
        <w:t xml:space="preserve"> </w:t>
      </w:r>
      <w:r>
        <w:t>hasil</w:t>
      </w:r>
      <w:r>
        <w:rPr>
          <w:spacing w:val="-15"/>
        </w:rPr>
        <w:t xml:space="preserve"> </w:t>
      </w:r>
      <w:r>
        <w:t>penelitian</w:t>
      </w:r>
      <w:r>
        <w:rPr>
          <w:spacing w:val="-15"/>
        </w:rPr>
        <w:t xml:space="preserve"> </w:t>
      </w:r>
      <w:r>
        <w:t>ini untuk merancang strategi efektif dalam mengurangi kecanduan gadget, seperti penerapan batas waktu penggunaan gadget, peningkatan aktivitas fisik, serta edukasi mengenai penggunaan teknologi yang sehat bagi anak-anak.</w:t>
      </w:r>
    </w:p>
    <w:sectPr w:rsidR="00084593" w:rsidSect="00B132FB">
      <w:headerReference w:type="even" r:id="rId16"/>
      <w:footerReference w:type="even" r:id="rId17"/>
      <w:pgSz w:w="11910" w:h="16840"/>
      <w:pgMar w:top="980" w:right="1417" w:bottom="280" w:left="1700" w:header="717" w:footer="0" w:gutter="0"/>
      <w:pgNumType w:start="7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1D3" w:rsidRDefault="00CB41D3">
      <w:r>
        <w:separator/>
      </w:r>
    </w:p>
  </w:endnote>
  <w:endnote w:type="continuationSeparator" w:id="0">
    <w:p w:rsidR="00CB41D3" w:rsidRDefault="00CB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E1384">
    <w:pPr>
      <w:pStyle w:val="Footer"/>
      <w:jc w:val="center"/>
    </w:pPr>
  </w:p>
  <w:p w:rsidR="000E1384" w:rsidRDefault="000E138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1D3" w:rsidRDefault="00CB41D3">
      <w:r>
        <w:separator/>
      </w:r>
    </w:p>
  </w:footnote>
  <w:footnote w:type="continuationSeparator" w:id="0">
    <w:p w:rsidR="00CB41D3" w:rsidRDefault="00CB4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7" o:spid="_x0000_s2095" type="#_x0000_t75" style="position:absolute;margin-left:0;margin-top:0;width:449.9pt;height:443.9pt;z-index:-215357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750DF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512" o:spid="_x0000_s2145" type="#_x0000_t75" style="position:absolute;margin-left:0;margin-top:0;width:449.9pt;height:443.9pt;z-index:-214773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8" o:spid="_x0000_s2096" type="#_x0000_t75" style="position:absolute;margin-left:0;margin-top:0;width:449.9pt;height:443.9pt;z-index:-215347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6" o:spid="_x0000_s2094" type="#_x0000_t75" style="position:absolute;margin-left:0;margin-top:0;width:449.9pt;height:443.9pt;z-index:-215367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70" o:spid="_x0000_s2098" type="#_x0000_t75" style="position:absolute;margin-left:0;margin-top:0;width:449.9pt;height:443.9pt;z-index:-21532672;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3904" behindDoc="1" locked="0" layoutInCell="1" allowOverlap="1" wp14:anchorId="3C29C2E4" wp14:editId="29266F4F">
              <wp:simplePos x="0" y="0"/>
              <wp:positionH relativeFrom="page">
                <wp:posOffset>6290817</wp:posOffset>
              </wp:positionH>
              <wp:positionV relativeFrom="page">
                <wp:posOffset>442806</wp:posOffset>
              </wp:positionV>
              <wp:extent cx="24130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750DF8">
                            <w:rPr>
                              <w:noProof/>
                              <w:spacing w:val="-5"/>
                            </w:rPr>
                            <w:t>74</w:t>
                          </w:r>
                          <w:r>
                            <w:rPr>
                              <w:spacing w:val="-5"/>
                            </w:rPr>
                            <w:fldChar w:fldCharType="end"/>
                          </w:r>
                        </w:p>
                      </w:txbxContent>
                    </wps:txbx>
                    <wps:bodyPr wrap="square" lIns="0" tIns="0" rIns="0" bIns="0" rtlCol="0">
                      <a:noAutofit/>
                    </wps:bodyPr>
                  </wps:wsp>
                </a:graphicData>
              </a:graphic>
            </wp:anchor>
          </w:drawing>
        </mc:Choice>
        <mc:Fallback>
          <w:pict>
            <v:shapetype w14:anchorId="3C29C2E4" id="_x0000_t202" coordsize="21600,21600" o:spt="202" path="m,l,21600r21600,l21600,xe">
              <v:stroke joinstyle="miter"/>
              <v:path gradientshapeok="t" o:connecttype="rect"/>
            </v:shapetype>
            <v:shape id="Textbox 133" o:spid="_x0000_s1026" type="#_x0000_t202" style="position:absolute;margin-left:495.35pt;margin-top:34.85pt;width:19pt;height:15.3pt;z-index:-2159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" filled="f" stroked="f">
              <v:path arrowok="t"/>
              <v:textbox inset="0,0,0,0">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750DF8">
                      <w:rPr>
                        <w:noProof/>
                        <w:spacing w:val="-5"/>
                      </w:rPr>
                      <w:t>74</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71" o:spid="_x0000_s2099" type="#_x0000_t75" style="position:absolute;margin-left:0;margin-top:0;width:449.9pt;height:443.9pt;z-index:-215316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69" o:spid="_x0000_s2097" type="#_x0000_t75" style="position:absolute;margin-left:0;margin-top:0;width:449.9pt;height:443.9pt;z-index:-215336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73" o:spid="_x0000_s2101" type="#_x0000_t75" style="position:absolute;margin-left:0;margin-top:0;width:449.9pt;height:443.9pt;z-index:-215296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74" o:spid="_x0000_s2102" type="#_x0000_t75" style="position:absolute;margin-left:0;margin-top:0;width:449.9pt;height:443.9pt;z-index:-215285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750D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72" o:spid="_x0000_s2100" type="#_x0000_t75" style="position:absolute;margin-left:0;margin-top:0;width:449.9pt;height:443.9pt;z-index:-2153062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1F0F"/>
    <w:multiLevelType w:val="multilevel"/>
    <w:tmpl w:val="322873C0"/>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3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47" w:hanging="360"/>
      </w:pPr>
      <w:rPr>
        <w:rFonts w:hint="default"/>
        <w:lang w:val="id" w:eastAsia="en-US" w:bidi="ar-SA"/>
      </w:rPr>
    </w:lvl>
    <w:lvl w:ilvl="5">
      <w:numFmt w:val="bullet"/>
      <w:lvlText w:val="•"/>
      <w:lvlJc w:val="left"/>
      <w:pPr>
        <w:ind w:left="5004" w:hanging="360"/>
      </w:pPr>
      <w:rPr>
        <w:rFonts w:hint="default"/>
        <w:lang w:val="id" w:eastAsia="en-US" w:bidi="ar-SA"/>
      </w:rPr>
    </w:lvl>
    <w:lvl w:ilvl="6">
      <w:numFmt w:val="bullet"/>
      <w:lvlText w:val="•"/>
      <w:lvlJc w:val="left"/>
      <w:pPr>
        <w:ind w:left="5761" w:hanging="360"/>
      </w:pPr>
      <w:rPr>
        <w:rFonts w:hint="default"/>
        <w:lang w:val="id" w:eastAsia="en-US" w:bidi="ar-SA"/>
      </w:rPr>
    </w:lvl>
    <w:lvl w:ilvl="7">
      <w:numFmt w:val="bullet"/>
      <w:lvlText w:val="•"/>
      <w:lvlJc w:val="left"/>
      <w:pPr>
        <w:ind w:left="6518" w:hanging="360"/>
      </w:pPr>
      <w:rPr>
        <w:rFonts w:hint="default"/>
        <w:lang w:val="id" w:eastAsia="en-US" w:bidi="ar-SA"/>
      </w:rPr>
    </w:lvl>
    <w:lvl w:ilvl="8">
      <w:numFmt w:val="bullet"/>
      <w:lvlText w:val="•"/>
      <w:lvlJc w:val="left"/>
      <w:pPr>
        <w:ind w:left="7275" w:hanging="360"/>
      </w:pPr>
      <w:rPr>
        <w:rFonts w:hint="default"/>
        <w:lang w:val="id" w:eastAsia="en-US" w:bidi="ar-SA"/>
      </w:rPr>
    </w:lvl>
  </w:abstractNum>
  <w:abstractNum w:abstractNumId="1">
    <w:nsid w:val="06AA4F15"/>
    <w:multiLevelType w:val="multilevel"/>
    <w:tmpl w:val="E5A0C80A"/>
    <w:lvl w:ilvl="0">
      <w:start w:val="3"/>
      <w:numFmt w:val="decimal"/>
      <w:lvlText w:val="%1"/>
      <w:lvlJc w:val="left"/>
      <w:pPr>
        <w:ind w:left="1996" w:hanging="360"/>
        <w:jc w:val="left"/>
      </w:pPr>
      <w:rPr>
        <w:rFonts w:hint="default"/>
        <w:lang w:val="id" w:eastAsia="en-US" w:bidi="ar-SA"/>
      </w:rPr>
    </w:lvl>
    <w:lvl w:ilvl="1">
      <w:start w:val="1"/>
      <w:numFmt w:val="decimal"/>
      <w:lvlText w:val="%1.%2"/>
      <w:lvlJc w:val="left"/>
      <w:pPr>
        <w:ind w:left="199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57" w:hanging="360"/>
      </w:pPr>
      <w:rPr>
        <w:rFonts w:hint="default"/>
        <w:lang w:val="id" w:eastAsia="en-US" w:bidi="ar-SA"/>
      </w:rPr>
    </w:lvl>
    <w:lvl w:ilvl="3">
      <w:numFmt w:val="bullet"/>
      <w:lvlText w:val="•"/>
      <w:lvlJc w:val="left"/>
      <w:pPr>
        <w:ind w:left="4036" w:hanging="360"/>
      </w:pPr>
      <w:rPr>
        <w:rFonts w:hint="default"/>
        <w:lang w:val="id" w:eastAsia="en-US" w:bidi="ar-SA"/>
      </w:rPr>
    </w:lvl>
    <w:lvl w:ilvl="4">
      <w:numFmt w:val="bullet"/>
      <w:lvlText w:val="•"/>
      <w:lvlJc w:val="left"/>
      <w:pPr>
        <w:ind w:left="4715" w:hanging="360"/>
      </w:pPr>
      <w:rPr>
        <w:rFonts w:hint="default"/>
        <w:lang w:val="id" w:eastAsia="en-US" w:bidi="ar-SA"/>
      </w:rPr>
    </w:lvl>
    <w:lvl w:ilvl="5">
      <w:numFmt w:val="bullet"/>
      <w:lvlText w:val="•"/>
      <w:lvlJc w:val="left"/>
      <w:pPr>
        <w:ind w:left="5394" w:hanging="360"/>
      </w:pPr>
      <w:rPr>
        <w:rFonts w:hint="default"/>
        <w:lang w:val="id" w:eastAsia="en-US" w:bidi="ar-SA"/>
      </w:rPr>
    </w:lvl>
    <w:lvl w:ilvl="6">
      <w:numFmt w:val="bullet"/>
      <w:lvlText w:val="•"/>
      <w:lvlJc w:val="left"/>
      <w:pPr>
        <w:ind w:left="6073" w:hanging="360"/>
      </w:pPr>
      <w:rPr>
        <w:rFonts w:hint="default"/>
        <w:lang w:val="id" w:eastAsia="en-US" w:bidi="ar-SA"/>
      </w:rPr>
    </w:lvl>
    <w:lvl w:ilvl="7">
      <w:numFmt w:val="bullet"/>
      <w:lvlText w:val="•"/>
      <w:lvlJc w:val="left"/>
      <w:pPr>
        <w:ind w:left="6752" w:hanging="360"/>
      </w:pPr>
      <w:rPr>
        <w:rFonts w:hint="default"/>
        <w:lang w:val="id" w:eastAsia="en-US" w:bidi="ar-SA"/>
      </w:rPr>
    </w:lvl>
    <w:lvl w:ilvl="8">
      <w:numFmt w:val="bullet"/>
      <w:lvlText w:val="•"/>
      <w:lvlJc w:val="left"/>
      <w:pPr>
        <w:ind w:left="7431" w:hanging="360"/>
      </w:pPr>
      <w:rPr>
        <w:rFonts w:hint="default"/>
        <w:lang w:val="id" w:eastAsia="en-US" w:bidi="ar-SA"/>
      </w:rPr>
    </w:lvl>
  </w:abstractNum>
  <w:abstractNum w:abstractNumId="2">
    <w:nsid w:val="14622693"/>
    <w:multiLevelType w:val="hybridMultilevel"/>
    <w:tmpl w:val="05EA4126"/>
    <w:lvl w:ilvl="0" w:tplc="D38426C8">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38E190">
      <w:numFmt w:val="bullet"/>
      <w:lvlText w:val="•"/>
      <w:lvlJc w:val="left"/>
      <w:pPr>
        <w:ind w:left="3056" w:hanging="721"/>
      </w:pPr>
      <w:rPr>
        <w:rFonts w:hint="default"/>
        <w:lang w:val="id" w:eastAsia="en-US" w:bidi="ar-SA"/>
      </w:rPr>
    </w:lvl>
    <w:lvl w:ilvl="2" w:tplc="10A6F44C">
      <w:numFmt w:val="bullet"/>
      <w:lvlText w:val="•"/>
      <w:lvlJc w:val="left"/>
      <w:pPr>
        <w:ind w:left="3693" w:hanging="721"/>
      </w:pPr>
      <w:rPr>
        <w:rFonts w:hint="default"/>
        <w:lang w:val="id" w:eastAsia="en-US" w:bidi="ar-SA"/>
      </w:rPr>
    </w:lvl>
    <w:lvl w:ilvl="3" w:tplc="9B103344">
      <w:numFmt w:val="bullet"/>
      <w:lvlText w:val="•"/>
      <w:lvlJc w:val="left"/>
      <w:pPr>
        <w:ind w:left="4330" w:hanging="721"/>
      </w:pPr>
      <w:rPr>
        <w:rFonts w:hint="default"/>
        <w:lang w:val="id" w:eastAsia="en-US" w:bidi="ar-SA"/>
      </w:rPr>
    </w:lvl>
    <w:lvl w:ilvl="4" w:tplc="361649D8">
      <w:numFmt w:val="bullet"/>
      <w:lvlText w:val="•"/>
      <w:lvlJc w:val="left"/>
      <w:pPr>
        <w:ind w:left="4967" w:hanging="721"/>
      </w:pPr>
      <w:rPr>
        <w:rFonts w:hint="default"/>
        <w:lang w:val="id" w:eastAsia="en-US" w:bidi="ar-SA"/>
      </w:rPr>
    </w:lvl>
    <w:lvl w:ilvl="5" w:tplc="377C10A2">
      <w:numFmt w:val="bullet"/>
      <w:lvlText w:val="•"/>
      <w:lvlJc w:val="left"/>
      <w:pPr>
        <w:ind w:left="5604" w:hanging="721"/>
      </w:pPr>
      <w:rPr>
        <w:rFonts w:hint="default"/>
        <w:lang w:val="id" w:eastAsia="en-US" w:bidi="ar-SA"/>
      </w:rPr>
    </w:lvl>
    <w:lvl w:ilvl="6" w:tplc="717C0A24">
      <w:numFmt w:val="bullet"/>
      <w:lvlText w:val="•"/>
      <w:lvlJc w:val="left"/>
      <w:pPr>
        <w:ind w:left="6241" w:hanging="721"/>
      </w:pPr>
      <w:rPr>
        <w:rFonts w:hint="default"/>
        <w:lang w:val="id" w:eastAsia="en-US" w:bidi="ar-SA"/>
      </w:rPr>
    </w:lvl>
    <w:lvl w:ilvl="7" w:tplc="7F16DD90">
      <w:numFmt w:val="bullet"/>
      <w:lvlText w:val="•"/>
      <w:lvlJc w:val="left"/>
      <w:pPr>
        <w:ind w:left="6878" w:hanging="721"/>
      </w:pPr>
      <w:rPr>
        <w:rFonts w:hint="default"/>
        <w:lang w:val="id" w:eastAsia="en-US" w:bidi="ar-SA"/>
      </w:rPr>
    </w:lvl>
    <w:lvl w:ilvl="8" w:tplc="977031EA">
      <w:numFmt w:val="bullet"/>
      <w:lvlText w:val="•"/>
      <w:lvlJc w:val="left"/>
      <w:pPr>
        <w:ind w:left="7515" w:hanging="721"/>
      </w:pPr>
      <w:rPr>
        <w:rFonts w:hint="default"/>
        <w:lang w:val="id" w:eastAsia="en-US" w:bidi="ar-SA"/>
      </w:rPr>
    </w:lvl>
  </w:abstractNum>
  <w:abstractNum w:abstractNumId="3">
    <w:nsid w:val="236A511F"/>
    <w:multiLevelType w:val="hybridMultilevel"/>
    <w:tmpl w:val="BDACFE56"/>
    <w:lvl w:ilvl="0" w:tplc="C4D0E42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9C154E">
      <w:start w:val="1"/>
      <w:numFmt w:val="lowerRoman"/>
      <w:lvlText w:val="(%2)"/>
      <w:lvlJc w:val="left"/>
      <w:pPr>
        <w:ind w:left="24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CCBB68">
      <w:numFmt w:val="bullet"/>
      <w:lvlText w:val="•"/>
      <w:lvlJc w:val="left"/>
      <w:pPr>
        <w:ind w:left="3127" w:hanging="721"/>
      </w:pPr>
      <w:rPr>
        <w:rFonts w:hint="default"/>
        <w:lang w:val="id" w:eastAsia="en-US" w:bidi="ar-SA"/>
      </w:rPr>
    </w:lvl>
    <w:lvl w:ilvl="3" w:tplc="0D56F852">
      <w:numFmt w:val="bullet"/>
      <w:lvlText w:val="•"/>
      <w:lvlJc w:val="left"/>
      <w:pPr>
        <w:ind w:left="3835" w:hanging="721"/>
      </w:pPr>
      <w:rPr>
        <w:rFonts w:hint="default"/>
        <w:lang w:val="id" w:eastAsia="en-US" w:bidi="ar-SA"/>
      </w:rPr>
    </w:lvl>
    <w:lvl w:ilvl="4" w:tplc="0958F794">
      <w:numFmt w:val="bullet"/>
      <w:lvlText w:val="•"/>
      <w:lvlJc w:val="left"/>
      <w:pPr>
        <w:ind w:left="4543" w:hanging="721"/>
      </w:pPr>
      <w:rPr>
        <w:rFonts w:hint="default"/>
        <w:lang w:val="id" w:eastAsia="en-US" w:bidi="ar-SA"/>
      </w:rPr>
    </w:lvl>
    <w:lvl w:ilvl="5" w:tplc="9AA2A150">
      <w:numFmt w:val="bullet"/>
      <w:lvlText w:val="•"/>
      <w:lvlJc w:val="left"/>
      <w:pPr>
        <w:ind w:left="5250" w:hanging="721"/>
      </w:pPr>
      <w:rPr>
        <w:rFonts w:hint="default"/>
        <w:lang w:val="id" w:eastAsia="en-US" w:bidi="ar-SA"/>
      </w:rPr>
    </w:lvl>
    <w:lvl w:ilvl="6" w:tplc="1AA0C4E8">
      <w:numFmt w:val="bullet"/>
      <w:lvlText w:val="•"/>
      <w:lvlJc w:val="left"/>
      <w:pPr>
        <w:ind w:left="5958" w:hanging="721"/>
      </w:pPr>
      <w:rPr>
        <w:rFonts w:hint="default"/>
        <w:lang w:val="id" w:eastAsia="en-US" w:bidi="ar-SA"/>
      </w:rPr>
    </w:lvl>
    <w:lvl w:ilvl="7" w:tplc="939A1BE2">
      <w:numFmt w:val="bullet"/>
      <w:lvlText w:val="•"/>
      <w:lvlJc w:val="left"/>
      <w:pPr>
        <w:ind w:left="6666" w:hanging="721"/>
      </w:pPr>
      <w:rPr>
        <w:rFonts w:hint="default"/>
        <w:lang w:val="id" w:eastAsia="en-US" w:bidi="ar-SA"/>
      </w:rPr>
    </w:lvl>
    <w:lvl w:ilvl="8" w:tplc="1068A452">
      <w:numFmt w:val="bullet"/>
      <w:lvlText w:val="•"/>
      <w:lvlJc w:val="left"/>
      <w:pPr>
        <w:ind w:left="7373" w:hanging="721"/>
      </w:pPr>
      <w:rPr>
        <w:rFonts w:hint="default"/>
        <w:lang w:val="id" w:eastAsia="en-US" w:bidi="ar-SA"/>
      </w:rPr>
    </w:lvl>
  </w:abstractNum>
  <w:abstractNum w:abstractNumId="4">
    <w:nsid w:val="2B1740B4"/>
    <w:multiLevelType w:val="multilevel"/>
    <w:tmpl w:val="A260ED66"/>
    <w:lvl w:ilvl="0">
      <w:start w:val="7"/>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69" w:hanging="360"/>
      </w:pPr>
      <w:rPr>
        <w:rFonts w:hint="default"/>
        <w:lang w:val="id" w:eastAsia="en-US" w:bidi="ar-SA"/>
      </w:rPr>
    </w:lvl>
    <w:lvl w:ilvl="3">
      <w:numFmt w:val="bullet"/>
      <w:lvlText w:val="•"/>
      <w:lvlJc w:val="left"/>
      <w:pPr>
        <w:ind w:left="3784" w:hanging="360"/>
      </w:pPr>
      <w:rPr>
        <w:rFonts w:hint="default"/>
        <w:lang w:val="id" w:eastAsia="en-US" w:bidi="ar-SA"/>
      </w:rPr>
    </w:lvl>
    <w:lvl w:ilvl="4">
      <w:numFmt w:val="bullet"/>
      <w:lvlText w:val="•"/>
      <w:lvlJc w:val="left"/>
      <w:pPr>
        <w:ind w:left="4499" w:hanging="360"/>
      </w:pPr>
      <w:rPr>
        <w:rFonts w:hint="default"/>
        <w:lang w:val="id" w:eastAsia="en-US" w:bidi="ar-SA"/>
      </w:rPr>
    </w:lvl>
    <w:lvl w:ilvl="5">
      <w:numFmt w:val="bullet"/>
      <w:lvlText w:val="•"/>
      <w:lvlJc w:val="left"/>
      <w:pPr>
        <w:ind w:left="5214" w:hanging="360"/>
      </w:pPr>
      <w:rPr>
        <w:rFonts w:hint="default"/>
        <w:lang w:val="id" w:eastAsia="en-US" w:bidi="ar-SA"/>
      </w:rPr>
    </w:lvl>
    <w:lvl w:ilvl="6">
      <w:numFmt w:val="bullet"/>
      <w:lvlText w:val="•"/>
      <w:lvlJc w:val="left"/>
      <w:pPr>
        <w:ind w:left="5929" w:hanging="360"/>
      </w:pPr>
      <w:rPr>
        <w:rFonts w:hint="default"/>
        <w:lang w:val="id" w:eastAsia="en-US" w:bidi="ar-SA"/>
      </w:rPr>
    </w:lvl>
    <w:lvl w:ilvl="7">
      <w:numFmt w:val="bullet"/>
      <w:lvlText w:val="•"/>
      <w:lvlJc w:val="left"/>
      <w:pPr>
        <w:ind w:left="6644" w:hanging="360"/>
      </w:pPr>
      <w:rPr>
        <w:rFonts w:hint="default"/>
        <w:lang w:val="id" w:eastAsia="en-US" w:bidi="ar-SA"/>
      </w:rPr>
    </w:lvl>
    <w:lvl w:ilvl="8">
      <w:numFmt w:val="bullet"/>
      <w:lvlText w:val="•"/>
      <w:lvlJc w:val="left"/>
      <w:pPr>
        <w:ind w:left="7359" w:hanging="360"/>
      </w:pPr>
      <w:rPr>
        <w:rFonts w:hint="default"/>
        <w:lang w:val="id" w:eastAsia="en-US" w:bidi="ar-SA"/>
      </w:rPr>
    </w:lvl>
  </w:abstractNum>
  <w:abstractNum w:abstractNumId="5">
    <w:nsid w:val="2D526351"/>
    <w:multiLevelType w:val="multilevel"/>
    <w:tmpl w:val="1F7C28C4"/>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6">
    <w:nsid w:val="2DF7248E"/>
    <w:multiLevelType w:val="multilevel"/>
    <w:tmpl w:val="494C644C"/>
    <w:lvl w:ilvl="0">
      <w:start w:val="1"/>
      <w:numFmt w:val="decimal"/>
      <w:lvlText w:val="%1"/>
      <w:lvlJc w:val="left"/>
      <w:pPr>
        <w:ind w:left="1986" w:hanging="711"/>
        <w:jc w:val="left"/>
      </w:pPr>
      <w:rPr>
        <w:rFonts w:hint="default"/>
        <w:lang w:val="id" w:eastAsia="en-US" w:bidi="ar-SA"/>
      </w:rPr>
    </w:lvl>
    <w:lvl w:ilvl="1">
      <w:start w:val="1"/>
      <w:numFmt w:val="decimal"/>
      <w:lvlText w:val="%1.%2"/>
      <w:lvlJc w:val="left"/>
      <w:pPr>
        <w:ind w:left="1986"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2695" w:hanging="992"/>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3.%4.%5"/>
      <w:lvlJc w:val="left"/>
      <w:pPr>
        <w:ind w:left="2695" w:hanging="1059"/>
        <w:jc w:val="lef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3.%4.%5.%6"/>
      <w:lvlJc w:val="left"/>
      <w:pPr>
        <w:ind w:left="2695" w:hanging="1059"/>
        <w:jc w:val="righ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2009" w:hanging="361"/>
      </w:pPr>
      <w:rPr>
        <w:rFonts w:ascii="Symbol" w:eastAsia="Symbol" w:hAnsi="Symbol" w:cs="Symbol" w:hint="default"/>
        <w:b w:val="0"/>
        <w:bCs w:val="0"/>
        <w:i w:val="0"/>
        <w:iCs w:val="0"/>
        <w:spacing w:val="0"/>
        <w:w w:val="100"/>
        <w:sz w:val="24"/>
        <w:szCs w:val="24"/>
        <w:lang w:val="id" w:eastAsia="en-US" w:bidi="ar-SA"/>
      </w:rPr>
    </w:lvl>
    <w:lvl w:ilvl="7">
      <w:numFmt w:val="bullet"/>
      <w:lvlText w:val="•"/>
      <w:lvlJc w:val="left"/>
      <w:pPr>
        <w:ind w:left="6505" w:hanging="361"/>
      </w:pPr>
      <w:rPr>
        <w:rFonts w:hint="default"/>
        <w:lang w:val="id" w:eastAsia="en-US" w:bidi="ar-SA"/>
      </w:rPr>
    </w:lvl>
    <w:lvl w:ilvl="8">
      <w:numFmt w:val="bullet"/>
      <w:lvlText w:val="•"/>
      <w:lvlJc w:val="left"/>
      <w:pPr>
        <w:ind w:left="7267" w:hanging="361"/>
      </w:pPr>
      <w:rPr>
        <w:rFonts w:hint="default"/>
        <w:lang w:val="id" w:eastAsia="en-US" w:bidi="ar-SA"/>
      </w:rPr>
    </w:lvl>
  </w:abstractNum>
  <w:abstractNum w:abstractNumId="7">
    <w:nsid w:val="3639722A"/>
    <w:multiLevelType w:val="hybridMultilevel"/>
    <w:tmpl w:val="0EAAF10A"/>
    <w:lvl w:ilvl="0" w:tplc="9AAE8C80">
      <w:start w:val="1"/>
      <w:numFmt w:val="decimal"/>
      <w:lvlText w:val="%1."/>
      <w:lvlJc w:val="left"/>
      <w:pPr>
        <w:ind w:left="1919" w:hanging="2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2C424">
      <w:numFmt w:val="bullet"/>
      <w:lvlText w:val="•"/>
      <w:lvlJc w:val="left"/>
      <w:pPr>
        <w:ind w:left="2606" w:hanging="272"/>
      </w:pPr>
      <w:rPr>
        <w:rFonts w:hint="default"/>
        <w:lang w:val="id" w:eastAsia="en-US" w:bidi="ar-SA"/>
      </w:rPr>
    </w:lvl>
    <w:lvl w:ilvl="2" w:tplc="1C4AAF04">
      <w:numFmt w:val="bullet"/>
      <w:lvlText w:val="•"/>
      <w:lvlJc w:val="left"/>
      <w:pPr>
        <w:ind w:left="3293" w:hanging="272"/>
      </w:pPr>
      <w:rPr>
        <w:rFonts w:hint="default"/>
        <w:lang w:val="id" w:eastAsia="en-US" w:bidi="ar-SA"/>
      </w:rPr>
    </w:lvl>
    <w:lvl w:ilvl="3" w:tplc="98244066">
      <w:numFmt w:val="bullet"/>
      <w:lvlText w:val="•"/>
      <w:lvlJc w:val="left"/>
      <w:pPr>
        <w:ind w:left="3980" w:hanging="272"/>
      </w:pPr>
      <w:rPr>
        <w:rFonts w:hint="default"/>
        <w:lang w:val="id" w:eastAsia="en-US" w:bidi="ar-SA"/>
      </w:rPr>
    </w:lvl>
    <w:lvl w:ilvl="4" w:tplc="199AA522">
      <w:numFmt w:val="bullet"/>
      <w:lvlText w:val="•"/>
      <w:lvlJc w:val="left"/>
      <w:pPr>
        <w:ind w:left="4667" w:hanging="272"/>
      </w:pPr>
      <w:rPr>
        <w:rFonts w:hint="default"/>
        <w:lang w:val="id" w:eastAsia="en-US" w:bidi="ar-SA"/>
      </w:rPr>
    </w:lvl>
    <w:lvl w:ilvl="5" w:tplc="B762D49C">
      <w:numFmt w:val="bullet"/>
      <w:lvlText w:val="•"/>
      <w:lvlJc w:val="left"/>
      <w:pPr>
        <w:ind w:left="5354" w:hanging="272"/>
      </w:pPr>
      <w:rPr>
        <w:rFonts w:hint="default"/>
        <w:lang w:val="id" w:eastAsia="en-US" w:bidi="ar-SA"/>
      </w:rPr>
    </w:lvl>
    <w:lvl w:ilvl="6" w:tplc="045CA32A">
      <w:numFmt w:val="bullet"/>
      <w:lvlText w:val="•"/>
      <w:lvlJc w:val="left"/>
      <w:pPr>
        <w:ind w:left="6041" w:hanging="272"/>
      </w:pPr>
      <w:rPr>
        <w:rFonts w:hint="default"/>
        <w:lang w:val="id" w:eastAsia="en-US" w:bidi="ar-SA"/>
      </w:rPr>
    </w:lvl>
    <w:lvl w:ilvl="7" w:tplc="324AB08E">
      <w:numFmt w:val="bullet"/>
      <w:lvlText w:val="•"/>
      <w:lvlJc w:val="left"/>
      <w:pPr>
        <w:ind w:left="6728" w:hanging="272"/>
      </w:pPr>
      <w:rPr>
        <w:rFonts w:hint="default"/>
        <w:lang w:val="id" w:eastAsia="en-US" w:bidi="ar-SA"/>
      </w:rPr>
    </w:lvl>
    <w:lvl w:ilvl="8" w:tplc="DAE65FE4">
      <w:numFmt w:val="bullet"/>
      <w:lvlText w:val="•"/>
      <w:lvlJc w:val="left"/>
      <w:pPr>
        <w:ind w:left="7415" w:hanging="272"/>
      </w:pPr>
      <w:rPr>
        <w:rFonts w:hint="default"/>
        <w:lang w:val="id" w:eastAsia="en-US" w:bidi="ar-SA"/>
      </w:rPr>
    </w:lvl>
  </w:abstractNum>
  <w:abstractNum w:abstractNumId="8">
    <w:nsid w:val="380A1B7B"/>
    <w:multiLevelType w:val="hybridMultilevel"/>
    <w:tmpl w:val="C53651AE"/>
    <w:lvl w:ilvl="0" w:tplc="11568CDA">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94DD2A">
      <w:numFmt w:val="bullet"/>
      <w:lvlText w:val="•"/>
      <w:lvlJc w:val="left"/>
      <w:pPr>
        <w:ind w:left="3056" w:hanging="721"/>
      </w:pPr>
      <w:rPr>
        <w:rFonts w:hint="default"/>
        <w:lang w:val="id" w:eastAsia="en-US" w:bidi="ar-SA"/>
      </w:rPr>
    </w:lvl>
    <w:lvl w:ilvl="2" w:tplc="309C56EC">
      <w:numFmt w:val="bullet"/>
      <w:lvlText w:val="•"/>
      <w:lvlJc w:val="left"/>
      <w:pPr>
        <w:ind w:left="3693" w:hanging="721"/>
      </w:pPr>
      <w:rPr>
        <w:rFonts w:hint="default"/>
        <w:lang w:val="id" w:eastAsia="en-US" w:bidi="ar-SA"/>
      </w:rPr>
    </w:lvl>
    <w:lvl w:ilvl="3" w:tplc="24264A8E">
      <w:numFmt w:val="bullet"/>
      <w:lvlText w:val="•"/>
      <w:lvlJc w:val="left"/>
      <w:pPr>
        <w:ind w:left="4330" w:hanging="721"/>
      </w:pPr>
      <w:rPr>
        <w:rFonts w:hint="default"/>
        <w:lang w:val="id" w:eastAsia="en-US" w:bidi="ar-SA"/>
      </w:rPr>
    </w:lvl>
    <w:lvl w:ilvl="4" w:tplc="902A1882">
      <w:numFmt w:val="bullet"/>
      <w:lvlText w:val="•"/>
      <w:lvlJc w:val="left"/>
      <w:pPr>
        <w:ind w:left="4967" w:hanging="721"/>
      </w:pPr>
      <w:rPr>
        <w:rFonts w:hint="default"/>
        <w:lang w:val="id" w:eastAsia="en-US" w:bidi="ar-SA"/>
      </w:rPr>
    </w:lvl>
    <w:lvl w:ilvl="5" w:tplc="A97C925C">
      <w:numFmt w:val="bullet"/>
      <w:lvlText w:val="•"/>
      <w:lvlJc w:val="left"/>
      <w:pPr>
        <w:ind w:left="5604" w:hanging="721"/>
      </w:pPr>
      <w:rPr>
        <w:rFonts w:hint="default"/>
        <w:lang w:val="id" w:eastAsia="en-US" w:bidi="ar-SA"/>
      </w:rPr>
    </w:lvl>
    <w:lvl w:ilvl="6" w:tplc="4EF221A4">
      <w:numFmt w:val="bullet"/>
      <w:lvlText w:val="•"/>
      <w:lvlJc w:val="left"/>
      <w:pPr>
        <w:ind w:left="6241" w:hanging="721"/>
      </w:pPr>
      <w:rPr>
        <w:rFonts w:hint="default"/>
        <w:lang w:val="id" w:eastAsia="en-US" w:bidi="ar-SA"/>
      </w:rPr>
    </w:lvl>
    <w:lvl w:ilvl="7" w:tplc="FCEEDB48">
      <w:numFmt w:val="bullet"/>
      <w:lvlText w:val="•"/>
      <w:lvlJc w:val="left"/>
      <w:pPr>
        <w:ind w:left="6878" w:hanging="721"/>
      </w:pPr>
      <w:rPr>
        <w:rFonts w:hint="default"/>
        <w:lang w:val="id" w:eastAsia="en-US" w:bidi="ar-SA"/>
      </w:rPr>
    </w:lvl>
    <w:lvl w:ilvl="8" w:tplc="10922C12">
      <w:numFmt w:val="bullet"/>
      <w:lvlText w:val="•"/>
      <w:lvlJc w:val="left"/>
      <w:pPr>
        <w:ind w:left="7515" w:hanging="721"/>
      </w:pPr>
      <w:rPr>
        <w:rFonts w:hint="default"/>
        <w:lang w:val="id" w:eastAsia="en-US" w:bidi="ar-SA"/>
      </w:rPr>
    </w:lvl>
  </w:abstractNum>
  <w:abstractNum w:abstractNumId="9">
    <w:nsid w:val="3D10486C"/>
    <w:multiLevelType w:val="multilevel"/>
    <w:tmpl w:val="54BAB4EA"/>
    <w:lvl w:ilvl="0">
      <w:start w:val="1"/>
      <w:numFmt w:val="decimal"/>
      <w:lvlText w:val="%1"/>
      <w:lvlJc w:val="left"/>
      <w:pPr>
        <w:ind w:left="1276" w:hanging="360"/>
        <w:jc w:val="left"/>
      </w:pPr>
      <w:rPr>
        <w:rFonts w:hint="default"/>
        <w:lang w:val="id" w:eastAsia="en-US" w:bidi="ar-SA"/>
      </w:rPr>
    </w:lvl>
    <w:lvl w:ilvl="1">
      <w:start w:val="1"/>
      <w:numFmt w:val="decimal"/>
      <w:lvlText w:val="%1.%2"/>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532" w:hanging="360"/>
      </w:pPr>
      <w:rPr>
        <w:rFonts w:hint="default"/>
        <w:lang w:val="id" w:eastAsia="en-US" w:bidi="ar-SA"/>
      </w:rPr>
    </w:lvl>
    <w:lvl w:ilvl="4">
      <w:numFmt w:val="bullet"/>
      <w:lvlText w:val="•"/>
      <w:lvlJc w:val="left"/>
      <w:pPr>
        <w:ind w:left="4283" w:hanging="360"/>
      </w:pPr>
      <w:rPr>
        <w:rFonts w:hint="default"/>
        <w:lang w:val="id" w:eastAsia="en-US" w:bidi="ar-SA"/>
      </w:rPr>
    </w:lvl>
    <w:lvl w:ilvl="5">
      <w:numFmt w:val="bullet"/>
      <w:lvlText w:val="•"/>
      <w:lvlJc w:val="left"/>
      <w:pPr>
        <w:ind w:left="5034" w:hanging="360"/>
      </w:pPr>
      <w:rPr>
        <w:rFonts w:hint="default"/>
        <w:lang w:val="id" w:eastAsia="en-US" w:bidi="ar-SA"/>
      </w:rPr>
    </w:lvl>
    <w:lvl w:ilvl="6">
      <w:numFmt w:val="bullet"/>
      <w:lvlText w:val="•"/>
      <w:lvlJc w:val="left"/>
      <w:pPr>
        <w:ind w:left="5785" w:hanging="360"/>
      </w:pPr>
      <w:rPr>
        <w:rFonts w:hint="default"/>
        <w:lang w:val="id" w:eastAsia="en-US" w:bidi="ar-SA"/>
      </w:rPr>
    </w:lvl>
    <w:lvl w:ilvl="7">
      <w:numFmt w:val="bullet"/>
      <w:lvlText w:val="•"/>
      <w:lvlJc w:val="left"/>
      <w:pPr>
        <w:ind w:left="6536" w:hanging="360"/>
      </w:pPr>
      <w:rPr>
        <w:rFonts w:hint="default"/>
        <w:lang w:val="id" w:eastAsia="en-US" w:bidi="ar-SA"/>
      </w:rPr>
    </w:lvl>
    <w:lvl w:ilvl="8">
      <w:numFmt w:val="bullet"/>
      <w:lvlText w:val="•"/>
      <w:lvlJc w:val="left"/>
      <w:pPr>
        <w:ind w:left="7287" w:hanging="360"/>
      </w:pPr>
      <w:rPr>
        <w:rFonts w:hint="default"/>
        <w:lang w:val="id" w:eastAsia="en-US" w:bidi="ar-SA"/>
      </w:rPr>
    </w:lvl>
  </w:abstractNum>
  <w:abstractNum w:abstractNumId="10">
    <w:nsid w:val="43EF7CA1"/>
    <w:multiLevelType w:val="multilevel"/>
    <w:tmpl w:val="036462D6"/>
    <w:lvl w:ilvl="0">
      <w:start w:val="2"/>
      <w:numFmt w:val="decimal"/>
      <w:lvlText w:val="%1"/>
      <w:lvlJc w:val="left"/>
      <w:pPr>
        <w:ind w:left="1271" w:hanging="360"/>
        <w:jc w:val="left"/>
      </w:pPr>
      <w:rPr>
        <w:rFonts w:hint="default"/>
        <w:lang w:val="id" w:eastAsia="en-US" w:bidi="ar-SA"/>
      </w:rPr>
    </w:lvl>
    <w:lvl w:ilvl="1">
      <w:start w:val="1"/>
      <w:numFmt w:val="decimal"/>
      <w:lvlText w:val="%1.%2"/>
      <w:lvlJc w:val="left"/>
      <w:pPr>
        <w:ind w:left="127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11">
    <w:nsid w:val="44F06A80"/>
    <w:multiLevelType w:val="hybridMultilevel"/>
    <w:tmpl w:val="E06E6284"/>
    <w:lvl w:ilvl="0" w:tplc="D082A48C">
      <w:start w:val="1"/>
      <w:numFmt w:val="decimal"/>
      <w:lvlText w:val="%1."/>
      <w:lvlJc w:val="left"/>
      <w:pPr>
        <w:ind w:left="1986"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7A80BA">
      <w:numFmt w:val="bullet"/>
      <w:lvlText w:val="•"/>
      <w:lvlJc w:val="left"/>
      <w:pPr>
        <w:ind w:left="2660" w:hanging="286"/>
      </w:pPr>
      <w:rPr>
        <w:rFonts w:hint="default"/>
        <w:lang w:val="id" w:eastAsia="en-US" w:bidi="ar-SA"/>
      </w:rPr>
    </w:lvl>
    <w:lvl w:ilvl="2" w:tplc="BFF80402">
      <w:numFmt w:val="bullet"/>
      <w:lvlText w:val="•"/>
      <w:lvlJc w:val="left"/>
      <w:pPr>
        <w:ind w:left="3341" w:hanging="286"/>
      </w:pPr>
      <w:rPr>
        <w:rFonts w:hint="default"/>
        <w:lang w:val="id" w:eastAsia="en-US" w:bidi="ar-SA"/>
      </w:rPr>
    </w:lvl>
    <w:lvl w:ilvl="3" w:tplc="3946BFAC">
      <w:numFmt w:val="bullet"/>
      <w:lvlText w:val="•"/>
      <w:lvlJc w:val="left"/>
      <w:pPr>
        <w:ind w:left="4022" w:hanging="286"/>
      </w:pPr>
      <w:rPr>
        <w:rFonts w:hint="default"/>
        <w:lang w:val="id" w:eastAsia="en-US" w:bidi="ar-SA"/>
      </w:rPr>
    </w:lvl>
    <w:lvl w:ilvl="4" w:tplc="B1160810">
      <w:numFmt w:val="bullet"/>
      <w:lvlText w:val="•"/>
      <w:lvlJc w:val="left"/>
      <w:pPr>
        <w:ind w:left="4703" w:hanging="286"/>
      </w:pPr>
      <w:rPr>
        <w:rFonts w:hint="default"/>
        <w:lang w:val="id" w:eastAsia="en-US" w:bidi="ar-SA"/>
      </w:rPr>
    </w:lvl>
    <w:lvl w:ilvl="5" w:tplc="8D5C80D2">
      <w:numFmt w:val="bullet"/>
      <w:lvlText w:val="•"/>
      <w:lvlJc w:val="left"/>
      <w:pPr>
        <w:ind w:left="5384" w:hanging="286"/>
      </w:pPr>
      <w:rPr>
        <w:rFonts w:hint="default"/>
        <w:lang w:val="id" w:eastAsia="en-US" w:bidi="ar-SA"/>
      </w:rPr>
    </w:lvl>
    <w:lvl w:ilvl="6" w:tplc="987EA570">
      <w:numFmt w:val="bullet"/>
      <w:lvlText w:val="•"/>
      <w:lvlJc w:val="left"/>
      <w:pPr>
        <w:ind w:left="6065" w:hanging="286"/>
      </w:pPr>
      <w:rPr>
        <w:rFonts w:hint="default"/>
        <w:lang w:val="id" w:eastAsia="en-US" w:bidi="ar-SA"/>
      </w:rPr>
    </w:lvl>
    <w:lvl w:ilvl="7" w:tplc="2EBEB932">
      <w:numFmt w:val="bullet"/>
      <w:lvlText w:val="•"/>
      <w:lvlJc w:val="left"/>
      <w:pPr>
        <w:ind w:left="6746" w:hanging="286"/>
      </w:pPr>
      <w:rPr>
        <w:rFonts w:hint="default"/>
        <w:lang w:val="id" w:eastAsia="en-US" w:bidi="ar-SA"/>
      </w:rPr>
    </w:lvl>
    <w:lvl w:ilvl="8" w:tplc="4B2E9166">
      <w:numFmt w:val="bullet"/>
      <w:lvlText w:val="•"/>
      <w:lvlJc w:val="left"/>
      <w:pPr>
        <w:ind w:left="7427" w:hanging="286"/>
      </w:pPr>
      <w:rPr>
        <w:rFonts w:hint="default"/>
        <w:lang w:val="id" w:eastAsia="en-US" w:bidi="ar-SA"/>
      </w:rPr>
    </w:lvl>
  </w:abstractNum>
  <w:abstractNum w:abstractNumId="12">
    <w:nsid w:val="4AE32A96"/>
    <w:multiLevelType w:val="hybridMultilevel"/>
    <w:tmpl w:val="F5A683A0"/>
    <w:lvl w:ilvl="0" w:tplc="1CAAFE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0221C2">
      <w:numFmt w:val="bullet"/>
      <w:lvlText w:val="•"/>
      <w:lvlJc w:val="left"/>
      <w:pPr>
        <w:ind w:left="2016" w:hanging="360"/>
      </w:pPr>
      <w:rPr>
        <w:rFonts w:hint="default"/>
        <w:lang w:val="id" w:eastAsia="en-US" w:bidi="ar-SA"/>
      </w:rPr>
    </w:lvl>
    <w:lvl w:ilvl="2" w:tplc="96E07D7C">
      <w:numFmt w:val="bullet"/>
      <w:lvlText w:val="•"/>
      <w:lvlJc w:val="left"/>
      <w:pPr>
        <w:ind w:left="2753" w:hanging="360"/>
      </w:pPr>
      <w:rPr>
        <w:rFonts w:hint="default"/>
        <w:lang w:val="id" w:eastAsia="en-US" w:bidi="ar-SA"/>
      </w:rPr>
    </w:lvl>
    <w:lvl w:ilvl="3" w:tplc="959E7852">
      <w:numFmt w:val="bullet"/>
      <w:lvlText w:val="•"/>
      <w:lvlJc w:val="left"/>
      <w:pPr>
        <w:ind w:left="3490" w:hanging="360"/>
      </w:pPr>
      <w:rPr>
        <w:rFonts w:hint="default"/>
        <w:lang w:val="id" w:eastAsia="en-US" w:bidi="ar-SA"/>
      </w:rPr>
    </w:lvl>
    <w:lvl w:ilvl="4" w:tplc="5A3C1EA8">
      <w:numFmt w:val="bullet"/>
      <w:lvlText w:val="•"/>
      <w:lvlJc w:val="left"/>
      <w:pPr>
        <w:ind w:left="4226" w:hanging="360"/>
      </w:pPr>
      <w:rPr>
        <w:rFonts w:hint="default"/>
        <w:lang w:val="id" w:eastAsia="en-US" w:bidi="ar-SA"/>
      </w:rPr>
    </w:lvl>
    <w:lvl w:ilvl="5" w:tplc="60D2D91A">
      <w:numFmt w:val="bullet"/>
      <w:lvlText w:val="•"/>
      <w:lvlJc w:val="left"/>
      <w:pPr>
        <w:ind w:left="4963" w:hanging="360"/>
      </w:pPr>
      <w:rPr>
        <w:rFonts w:hint="default"/>
        <w:lang w:val="id" w:eastAsia="en-US" w:bidi="ar-SA"/>
      </w:rPr>
    </w:lvl>
    <w:lvl w:ilvl="6" w:tplc="6A780DFC">
      <w:numFmt w:val="bullet"/>
      <w:lvlText w:val="•"/>
      <w:lvlJc w:val="left"/>
      <w:pPr>
        <w:ind w:left="5700" w:hanging="360"/>
      </w:pPr>
      <w:rPr>
        <w:rFonts w:hint="default"/>
        <w:lang w:val="id" w:eastAsia="en-US" w:bidi="ar-SA"/>
      </w:rPr>
    </w:lvl>
    <w:lvl w:ilvl="7" w:tplc="CB88B47E">
      <w:numFmt w:val="bullet"/>
      <w:lvlText w:val="•"/>
      <w:lvlJc w:val="left"/>
      <w:pPr>
        <w:ind w:left="6437" w:hanging="360"/>
      </w:pPr>
      <w:rPr>
        <w:rFonts w:hint="default"/>
        <w:lang w:val="id" w:eastAsia="en-US" w:bidi="ar-SA"/>
      </w:rPr>
    </w:lvl>
    <w:lvl w:ilvl="8" w:tplc="E1C8796C">
      <w:numFmt w:val="bullet"/>
      <w:lvlText w:val="•"/>
      <w:lvlJc w:val="left"/>
      <w:pPr>
        <w:ind w:left="7173" w:hanging="360"/>
      </w:pPr>
      <w:rPr>
        <w:rFonts w:hint="default"/>
        <w:lang w:val="id" w:eastAsia="en-US" w:bidi="ar-SA"/>
      </w:rPr>
    </w:lvl>
  </w:abstractNum>
  <w:abstractNum w:abstractNumId="13">
    <w:nsid w:val="60BC4CA4"/>
    <w:multiLevelType w:val="hybridMultilevel"/>
    <w:tmpl w:val="DD74272A"/>
    <w:lvl w:ilvl="0" w:tplc="E54AEB40">
      <w:start w:val="1"/>
      <w:numFmt w:val="decimal"/>
      <w:lvlText w:val="%1."/>
      <w:lvlJc w:val="left"/>
      <w:pPr>
        <w:ind w:left="23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F86814">
      <w:numFmt w:val="bullet"/>
      <w:lvlText w:val="•"/>
      <w:lvlJc w:val="left"/>
      <w:pPr>
        <w:ind w:left="3002" w:hanging="361"/>
      </w:pPr>
      <w:rPr>
        <w:rFonts w:hint="default"/>
        <w:lang w:val="id" w:eastAsia="en-US" w:bidi="ar-SA"/>
      </w:rPr>
    </w:lvl>
    <w:lvl w:ilvl="2" w:tplc="356A828A">
      <w:numFmt w:val="bullet"/>
      <w:lvlText w:val="•"/>
      <w:lvlJc w:val="left"/>
      <w:pPr>
        <w:ind w:left="3645" w:hanging="361"/>
      </w:pPr>
      <w:rPr>
        <w:rFonts w:hint="default"/>
        <w:lang w:val="id" w:eastAsia="en-US" w:bidi="ar-SA"/>
      </w:rPr>
    </w:lvl>
    <w:lvl w:ilvl="3" w:tplc="46A45B4E">
      <w:numFmt w:val="bullet"/>
      <w:lvlText w:val="•"/>
      <w:lvlJc w:val="left"/>
      <w:pPr>
        <w:ind w:left="4288" w:hanging="361"/>
      </w:pPr>
      <w:rPr>
        <w:rFonts w:hint="default"/>
        <w:lang w:val="id" w:eastAsia="en-US" w:bidi="ar-SA"/>
      </w:rPr>
    </w:lvl>
    <w:lvl w:ilvl="4" w:tplc="35C65320">
      <w:numFmt w:val="bullet"/>
      <w:lvlText w:val="•"/>
      <w:lvlJc w:val="left"/>
      <w:pPr>
        <w:ind w:left="4931" w:hanging="361"/>
      </w:pPr>
      <w:rPr>
        <w:rFonts w:hint="default"/>
        <w:lang w:val="id" w:eastAsia="en-US" w:bidi="ar-SA"/>
      </w:rPr>
    </w:lvl>
    <w:lvl w:ilvl="5" w:tplc="559001E0">
      <w:numFmt w:val="bullet"/>
      <w:lvlText w:val="•"/>
      <w:lvlJc w:val="left"/>
      <w:pPr>
        <w:ind w:left="5574" w:hanging="361"/>
      </w:pPr>
      <w:rPr>
        <w:rFonts w:hint="default"/>
        <w:lang w:val="id" w:eastAsia="en-US" w:bidi="ar-SA"/>
      </w:rPr>
    </w:lvl>
    <w:lvl w:ilvl="6" w:tplc="4F1C4682">
      <w:numFmt w:val="bullet"/>
      <w:lvlText w:val="•"/>
      <w:lvlJc w:val="left"/>
      <w:pPr>
        <w:ind w:left="6217" w:hanging="361"/>
      </w:pPr>
      <w:rPr>
        <w:rFonts w:hint="default"/>
        <w:lang w:val="id" w:eastAsia="en-US" w:bidi="ar-SA"/>
      </w:rPr>
    </w:lvl>
    <w:lvl w:ilvl="7" w:tplc="6CB82BFA">
      <w:numFmt w:val="bullet"/>
      <w:lvlText w:val="•"/>
      <w:lvlJc w:val="left"/>
      <w:pPr>
        <w:ind w:left="6860" w:hanging="361"/>
      </w:pPr>
      <w:rPr>
        <w:rFonts w:hint="default"/>
        <w:lang w:val="id" w:eastAsia="en-US" w:bidi="ar-SA"/>
      </w:rPr>
    </w:lvl>
    <w:lvl w:ilvl="8" w:tplc="5C3CFEB4">
      <w:numFmt w:val="bullet"/>
      <w:lvlText w:val="•"/>
      <w:lvlJc w:val="left"/>
      <w:pPr>
        <w:ind w:left="7503" w:hanging="361"/>
      </w:pPr>
      <w:rPr>
        <w:rFonts w:hint="default"/>
        <w:lang w:val="id" w:eastAsia="en-US" w:bidi="ar-SA"/>
      </w:rPr>
    </w:lvl>
  </w:abstractNum>
  <w:abstractNum w:abstractNumId="14">
    <w:nsid w:val="638F40EF"/>
    <w:multiLevelType w:val="multilevel"/>
    <w:tmpl w:val="3B8A85BC"/>
    <w:lvl w:ilvl="0">
      <w:start w:val="5"/>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53" w:hanging="360"/>
      </w:pPr>
      <w:rPr>
        <w:rFonts w:hint="default"/>
        <w:lang w:val="id" w:eastAsia="en-US" w:bidi="ar-SA"/>
      </w:rPr>
    </w:lvl>
    <w:lvl w:ilvl="4">
      <w:numFmt w:val="bullet"/>
      <w:lvlText w:val="•"/>
      <w:lvlJc w:val="left"/>
      <w:pPr>
        <w:ind w:left="3787" w:hanging="360"/>
      </w:pPr>
      <w:rPr>
        <w:rFonts w:hint="default"/>
        <w:lang w:val="id" w:eastAsia="en-US" w:bidi="ar-SA"/>
      </w:rPr>
    </w:lvl>
    <w:lvl w:ilvl="5">
      <w:numFmt w:val="bullet"/>
      <w:lvlText w:val="•"/>
      <w:lvlJc w:val="left"/>
      <w:pPr>
        <w:ind w:left="4621"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288" w:hanging="360"/>
      </w:pPr>
      <w:rPr>
        <w:rFonts w:hint="default"/>
        <w:lang w:val="id" w:eastAsia="en-US" w:bidi="ar-SA"/>
      </w:rPr>
    </w:lvl>
    <w:lvl w:ilvl="8">
      <w:numFmt w:val="bullet"/>
      <w:lvlText w:val="•"/>
      <w:lvlJc w:val="left"/>
      <w:pPr>
        <w:ind w:left="7122" w:hanging="360"/>
      </w:pPr>
      <w:rPr>
        <w:rFonts w:hint="default"/>
        <w:lang w:val="id" w:eastAsia="en-US" w:bidi="ar-SA"/>
      </w:rPr>
    </w:lvl>
  </w:abstractNum>
  <w:abstractNum w:abstractNumId="15">
    <w:nsid w:val="6D7F7CFD"/>
    <w:multiLevelType w:val="hybridMultilevel"/>
    <w:tmpl w:val="B8CAB7D8"/>
    <w:lvl w:ilvl="0" w:tplc="688E6A24">
      <w:start w:val="1"/>
      <w:numFmt w:val="decimal"/>
      <w:lvlText w:val="%1."/>
      <w:lvlJc w:val="left"/>
      <w:pPr>
        <w:ind w:left="24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4C5C8E">
      <w:start w:val="1"/>
      <w:numFmt w:val="decimal"/>
      <w:lvlText w:val="%2)"/>
      <w:lvlJc w:val="left"/>
      <w:pPr>
        <w:ind w:left="2820" w:hanging="3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1544160">
      <w:numFmt w:val="bullet"/>
      <w:lvlText w:val="•"/>
      <w:lvlJc w:val="left"/>
      <w:pPr>
        <w:ind w:left="3483" w:hanging="332"/>
      </w:pPr>
      <w:rPr>
        <w:rFonts w:hint="default"/>
        <w:lang w:val="id" w:eastAsia="en-US" w:bidi="ar-SA"/>
      </w:rPr>
    </w:lvl>
    <w:lvl w:ilvl="3" w:tplc="5674189E">
      <w:numFmt w:val="bullet"/>
      <w:lvlText w:val="•"/>
      <w:lvlJc w:val="left"/>
      <w:pPr>
        <w:ind w:left="4146" w:hanging="332"/>
      </w:pPr>
      <w:rPr>
        <w:rFonts w:hint="default"/>
        <w:lang w:val="id" w:eastAsia="en-US" w:bidi="ar-SA"/>
      </w:rPr>
    </w:lvl>
    <w:lvl w:ilvl="4" w:tplc="EAAC86CC">
      <w:numFmt w:val="bullet"/>
      <w:lvlText w:val="•"/>
      <w:lvlJc w:val="left"/>
      <w:pPr>
        <w:ind w:left="4809" w:hanging="332"/>
      </w:pPr>
      <w:rPr>
        <w:rFonts w:hint="default"/>
        <w:lang w:val="id" w:eastAsia="en-US" w:bidi="ar-SA"/>
      </w:rPr>
    </w:lvl>
    <w:lvl w:ilvl="5" w:tplc="BE1A6F9C">
      <w:numFmt w:val="bullet"/>
      <w:lvlText w:val="•"/>
      <w:lvlJc w:val="left"/>
      <w:pPr>
        <w:ind w:left="5473" w:hanging="332"/>
      </w:pPr>
      <w:rPr>
        <w:rFonts w:hint="default"/>
        <w:lang w:val="id" w:eastAsia="en-US" w:bidi="ar-SA"/>
      </w:rPr>
    </w:lvl>
    <w:lvl w:ilvl="6" w:tplc="0FF8F846">
      <w:numFmt w:val="bullet"/>
      <w:lvlText w:val="•"/>
      <w:lvlJc w:val="left"/>
      <w:pPr>
        <w:ind w:left="6136" w:hanging="332"/>
      </w:pPr>
      <w:rPr>
        <w:rFonts w:hint="default"/>
        <w:lang w:val="id" w:eastAsia="en-US" w:bidi="ar-SA"/>
      </w:rPr>
    </w:lvl>
    <w:lvl w:ilvl="7" w:tplc="35FC4F50">
      <w:numFmt w:val="bullet"/>
      <w:lvlText w:val="•"/>
      <w:lvlJc w:val="left"/>
      <w:pPr>
        <w:ind w:left="6799" w:hanging="332"/>
      </w:pPr>
      <w:rPr>
        <w:rFonts w:hint="default"/>
        <w:lang w:val="id" w:eastAsia="en-US" w:bidi="ar-SA"/>
      </w:rPr>
    </w:lvl>
    <w:lvl w:ilvl="8" w:tplc="0B74D208">
      <w:numFmt w:val="bullet"/>
      <w:lvlText w:val="•"/>
      <w:lvlJc w:val="left"/>
      <w:pPr>
        <w:ind w:left="7462" w:hanging="332"/>
      </w:pPr>
      <w:rPr>
        <w:rFonts w:hint="default"/>
        <w:lang w:val="id" w:eastAsia="en-US" w:bidi="ar-SA"/>
      </w:rPr>
    </w:lvl>
  </w:abstractNum>
  <w:abstractNum w:abstractNumId="16">
    <w:nsid w:val="73652F5B"/>
    <w:multiLevelType w:val="multilevel"/>
    <w:tmpl w:val="0324CDD0"/>
    <w:lvl w:ilvl="0">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412" w:hanging="644"/>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35" w:hanging="711"/>
      </w:pPr>
      <w:rPr>
        <w:rFonts w:hint="default"/>
        <w:lang w:val="id" w:eastAsia="en-US" w:bidi="ar-SA"/>
      </w:rPr>
    </w:lvl>
    <w:lvl w:ilvl="4">
      <w:numFmt w:val="bullet"/>
      <w:lvlText w:val="•"/>
      <w:lvlJc w:val="left"/>
      <w:pPr>
        <w:ind w:left="4543" w:hanging="711"/>
      </w:pPr>
      <w:rPr>
        <w:rFonts w:hint="default"/>
        <w:lang w:val="id" w:eastAsia="en-US" w:bidi="ar-SA"/>
      </w:rPr>
    </w:lvl>
    <w:lvl w:ilvl="5">
      <w:numFmt w:val="bullet"/>
      <w:lvlText w:val="•"/>
      <w:lvlJc w:val="left"/>
      <w:pPr>
        <w:ind w:left="5250" w:hanging="711"/>
      </w:pPr>
      <w:rPr>
        <w:rFonts w:hint="default"/>
        <w:lang w:val="id" w:eastAsia="en-US" w:bidi="ar-SA"/>
      </w:rPr>
    </w:lvl>
    <w:lvl w:ilvl="6">
      <w:numFmt w:val="bullet"/>
      <w:lvlText w:val="•"/>
      <w:lvlJc w:val="left"/>
      <w:pPr>
        <w:ind w:left="5958" w:hanging="711"/>
      </w:pPr>
      <w:rPr>
        <w:rFonts w:hint="default"/>
        <w:lang w:val="id" w:eastAsia="en-US" w:bidi="ar-SA"/>
      </w:rPr>
    </w:lvl>
    <w:lvl w:ilvl="7">
      <w:numFmt w:val="bullet"/>
      <w:lvlText w:val="•"/>
      <w:lvlJc w:val="left"/>
      <w:pPr>
        <w:ind w:left="6666" w:hanging="711"/>
      </w:pPr>
      <w:rPr>
        <w:rFonts w:hint="default"/>
        <w:lang w:val="id" w:eastAsia="en-US" w:bidi="ar-SA"/>
      </w:rPr>
    </w:lvl>
    <w:lvl w:ilvl="8">
      <w:numFmt w:val="bullet"/>
      <w:lvlText w:val="•"/>
      <w:lvlJc w:val="left"/>
      <w:pPr>
        <w:ind w:left="7373" w:hanging="711"/>
      </w:pPr>
      <w:rPr>
        <w:rFonts w:hint="default"/>
        <w:lang w:val="id" w:eastAsia="en-US" w:bidi="ar-SA"/>
      </w:rPr>
    </w:lvl>
  </w:abstractNum>
  <w:abstractNum w:abstractNumId="17">
    <w:nsid w:val="7D404517"/>
    <w:multiLevelType w:val="hybridMultilevel"/>
    <w:tmpl w:val="B25E6158"/>
    <w:lvl w:ilvl="0" w:tplc="FB742B6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84C4FE">
      <w:numFmt w:val="bullet"/>
      <w:lvlText w:val="•"/>
      <w:lvlJc w:val="left"/>
      <w:pPr>
        <w:ind w:left="2354" w:hanging="360"/>
      </w:pPr>
      <w:rPr>
        <w:rFonts w:hint="default"/>
        <w:lang w:val="id" w:eastAsia="en-US" w:bidi="ar-SA"/>
      </w:rPr>
    </w:lvl>
    <w:lvl w:ilvl="2" w:tplc="CD221802">
      <w:numFmt w:val="bullet"/>
      <w:lvlText w:val="•"/>
      <w:lvlJc w:val="left"/>
      <w:pPr>
        <w:ind w:left="3069" w:hanging="360"/>
      </w:pPr>
      <w:rPr>
        <w:rFonts w:hint="default"/>
        <w:lang w:val="id" w:eastAsia="en-US" w:bidi="ar-SA"/>
      </w:rPr>
    </w:lvl>
    <w:lvl w:ilvl="3" w:tplc="54524AFA">
      <w:numFmt w:val="bullet"/>
      <w:lvlText w:val="•"/>
      <w:lvlJc w:val="left"/>
      <w:pPr>
        <w:ind w:left="3784" w:hanging="360"/>
      </w:pPr>
      <w:rPr>
        <w:rFonts w:hint="default"/>
        <w:lang w:val="id" w:eastAsia="en-US" w:bidi="ar-SA"/>
      </w:rPr>
    </w:lvl>
    <w:lvl w:ilvl="4" w:tplc="CF6E67E2">
      <w:numFmt w:val="bullet"/>
      <w:lvlText w:val="•"/>
      <w:lvlJc w:val="left"/>
      <w:pPr>
        <w:ind w:left="4499" w:hanging="360"/>
      </w:pPr>
      <w:rPr>
        <w:rFonts w:hint="default"/>
        <w:lang w:val="id" w:eastAsia="en-US" w:bidi="ar-SA"/>
      </w:rPr>
    </w:lvl>
    <w:lvl w:ilvl="5" w:tplc="AF4688E0">
      <w:numFmt w:val="bullet"/>
      <w:lvlText w:val="•"/>
      <w:lvlJc w:val="left"/>
      <w:pPr>
        <w:ind w:left="5214" w:hanging="360"/>
      </w:pPr>
      <w:rPr>
        <w:rFonts w:hint="default"/>
        <w:lang w:val="id" w:eastAsia="en-US" w:bidi="ar-SA"/>
      </w:rPr>
    </w:lvl>
    <w:lvl w:ilvl="6" w:tplc="94D4101A">
      <w:numFmt w:val="bullet"/>
      <w:lvlText w:val="•"/>
      <w:lvlJc w:val="left"/>
      <w:pPr>
        <w:ind w:left="5929" w:hanging="360"/>
      </w:pPr>
      <w:rPr>
        <w:rFonts w:hint="default"/>
        <w:lang w:val="id" w:eastAsia="en-US" w:bidi="ar-SA"/>
      </w:rPr>
    </w:lvl>
    <w:lvl w:ilvl="7" w:tplc="0E5C51EA">
      <w:numFmt w:val="bullet"/>
      <w:lvlText w:val="•"/>
      <w:lvlJc w:val="left"/>
      <w:pPr>
        <w:ind w:left="6644" w:hanging="360"/>
      </w:pPr>
      <w:rPr>
        <w:rFonts w:hint="default"/>
        <w:lang w:val="id" w:eastAsia="en-US" w:bidi="ar-SA"/>
      </w:rPr>
    </w:lvl>
    <w:lvl w:ilvl="8" w:tplc="FE744776">
      <w:numFmt w:val="bullet"/>
      <w:lvlText w:val="•"/>
      <w:lvlJc w:val="left"/>
      <w:pPr>
        <w:ind w:left="7359" w:hanging="360"/>
      </w:pPr>
      <w:rPr>
        <w:rFonts w:hint="default"/>
        <w:lang w:val="id" w:eastAsia="en-US" w:bidi="ar-SA"/>
      </w:rPr>
    </w:lvl>
  </w:abstractNum>
  <w:abstractNum w:abstractNumId="18">
    <w:nsid w:val="7F763197"/>
    <w:multiLevelType w:val="hybridMultilevel"/>
    <w:tmpl w:val="43CECB20"/>
    <w:lvl w:ilvl="0" w:tplc="13642134">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4612F4">
      <w:numFmt w:val="bullet"/>
      <w:lvlText w:val="•"/>
      <w:lvlJc w:val="left"/>
      <w:pPr>
        <w:ind w:left="2732" w:hanging="361"/>
      </w:pPr>
      <w:rPr>
        <w:rFonts w:hint="default"/>
        <w:lang w:val="id" w:eastAsia="en-US" w:bidi="ar-SA"/>
      </w:rPr>
    </w:lvl>
    <w:lvl w:ilvl="2" w:tplc="8E24911E">
      <w:numFmt w:val="bullet"/>
      <w:lvlText w:val="•"/>
      <w:lvlJc w:val="left"/>
      <w:pPr>
        <w:ind w:left="3405" w:hanging="361"/>
      </w:pPr>
      <w:rPr>
        <w:rFonts w:hint="default"/>
        <w:lang w:val="id" w:eastAsia="en-US" w:bidi="ar-SA"/>
      </w:rPr>
    </w:lvl>
    <w:lvl w:ilvl="3" w:tplc="CA220A6E">
      <w:numFmt w:val="bullet"/>
      <w:lvlText w:val="•"/>
      <w:lvlJc w:val="left"/>
      <w:pPr>
        <w:ind w:left="4078" w:hanging="361"/>
      </w:pPr>
      <w:rPr>
        <w:rFonts w:hint="default"/>
        <w:lang w:val="id" w:eastAsia="en-US" w:bidi="ar-SA"/>
      </w:rPr>
    </w:lvl>
    <w:lvl w:ilvl="4" w:tplc="57AE3A1C">
      <w:numFmt w:val="bullet"/>
      <w:lvlText w:val="•"/>
      <w:lvlJc w:val="left"/>
      <w:pPr>
        <w:ind w:left="4751" w:hanging="361"/>
      </w:pPr>
      <w:rPr>
        <w:rFonts w:hint="default"/>
        <w:lang w:val="id" w:eastAsia="en-US" w:bidi="ar-SA"/>
      </w:rPr>
    </w:lvl>
    <w:lvl w:ilvl="5" w:tplc="A43AE79A">
      <w:numFmt w:val="bullet"/>
      <w:lvlText w:val="•"/>
      <w:lvlJc w:val="left"/>
      <w:pPr>
        <w:ind w:left="5424" w:hanging="361"/>
      </w:pPr>
      <w:rPr>
        <w:rFonts w:hint="default"/>
        <w:lang w:val="id" w:eastAsia="en-US" w:bidi="ar-SA"/>
      </w:rPr>
    </w:lvl>
    <w:lvl w:ilvl="6" w:tplc="9AFC1A1E">
      <w:numFmt w:val="bullet"/>
      <w:lvlText w:val="•"/>
      <w:lvlJc w:val="left"/>
      <w:pPr>
        <w:ind w:left="6097" w:hanging="361"/>
      </w:pPr>
      <w:rPr>
        <w:rFonts w:hint="default"/>
        <w:lang w:val="id" w:eastAsia="en-US" w:bidi="ar-SA"/>
      </w:rPr>
    </w:lvl>
    <w:lvl w:ilvl="7" w:tplc="3C8C429E">
      <w:numFmt w:val="bullet"/>
      <w:lvlText w:val="•"/>
      <w:lvlJc w:val="left"/>
      <w:pPr>
        <w:ind w:left="6770" w:hanging="361"/>
      </w:pPr>
      <w:rPr>
        <w:rFonts w:hint="default"/>
        <w:lang w:val="id" w:eastAsia="en-US" w:bidi="ar-SA"/>
      </w:rPr>
    </w:lvl>
    <w:lvl w:ilvl="8" w:tplc="FA52D762">
      <w:numFmt w:val="bullet"/>
      <w:lvlText w:val="•"/>
      <w:lvlJc w:val="left"/>
      <w:pPr>
        <w:ind w:left="7443" w:hanging="361"/>
      </w:pPr>
      <w:rPr>
        <w:rFonts w:hint="default"/>
        <w:lang w:val="id" w:eastAsia="en-US" w:bidi="ar-SA"/>
      </w:rPr>
    </w:lvl>
  </w:abstractNum>
  <w:num w:numId="1">
    <w:abstractNumId w:val="12"/>
  </w:num>
  <w:num w:numId="2">
    <w:abstractNumId w:val="14"/>
  </w:num>
  <w:num w:numId="3">
    <w:abstractNumId w:val="15"/>
  </w:num>
  <w:num w:numId="4">
    <w:abstractNumId w:val="18"/>
  </w:num>
  <w:num w:numId="5">
    <w:abstractNumId w:val="11"/>
  </w:num>
  <w:num w:numId="6">
    <w:abstractNumId w:val="7"/>
  </w:num>
  <w:num w:numId="7">
    <w:abstractNumId w:val="1"/>
  </w:num>
  <w:num w:numId="8">
    <w:abstractNumId w:val="13"/>
  </w:num>
  <w:num w:numId="9">
    <w:abstractNumId w:val="16"/>
  </w:num>
  <w:num w:numId="10">
    <w:abstractNumId w:val="8"/>
  </w:num>
  <w:num w:numId="11">
    <w:abstractNumId w:val="2"/>
  </w:num>
  <w:num w:numId="12">
    <w:abstractNumId w:val="3"/>
  </w:num>
  <w:num w:numId="13">
    <w:abstractNumId w:val="6"/>
  </w:num>
  <w:num w:numId="14">
    <w:abstractNumId w:val="4"/>
  </w:num>
  <w:num w:numId="15">
    <w:abstractNumId w:val="5"/>
  </w:num>
  <w:num w:numId="16">
    <w:abstractNumId w:val="0"/>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nGIS3+0fKhgDxh8TqxtXXNO0ByQ5yh9ZTUHFS9cS4QOYsafEGII6UwPM0elrSOMVbjmQO4aDj8MWnQJuiiCEg==" w:salt="R6ufW/qBnCoxs6qtra1/4g=="/>
  <w:defaultTabStop w:val="720"/>
  <w:evenAndOddHeaders/>
  <w:drawingGridHorizontalSpacing w:val="110"/>
  <w:displayHorizontalDrawingGridEvery w:val="2"/>
  <w:characterSpacingControl w:val="doNotCompress"/>
  <w:hdrShapeDefaults>
    <o:shapedefaults v:ext="edit" spidmax="214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93"/>
    <w:rsid w:val="00084593"/>
    <w:rsid w:val="000E1384"/>
    <w:rsid w:val="00131055"/>
    <w:rsid w:val="0021778A"/>
    <w:rsid w:val="005921C6"/>
    <w:rsid w:val="006B63D4"/>
    <w:rsid w:val="00750DF8"/>
    <w:rsid w:val="008C3AA6"/>
    <w:rsid w:val="00AB3780"/>
    <w:rsid w:val="00B132FB"/>
    <w:rsid w:val="00BC1634"/>
    <w:rsid w:val="00C02286"/>
    <w:rsid w:val="00CB41D3"/>
    <w:rsid w:val="00D379A8"/>
    <w:rsid w:val="00E2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15:docId w15:val="{2138B882-A7E8-473E-8A8A-53584A69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2"/>
      <w:jc w:val="center"/>
      <w:outlineLvl w:val="0"/>
    </w:pPr>
    <w:rPr>
      <w:b/>
      <w:bCs/>
      <w:sz w:val="28"/>
      <w:szCs w:val="28"/>
    </w:rPr>
  </w:style>
  <w:style w:type="paragraph" w:styleId="Heading2">
    <w:name w:val="heading 2"/>
    <w:basedOn w:val="Normal"/>
    <w:uiPriority w:val="1"/>
    <w:qFormat/>
    <w:pPr>
      <w:ind w:left="19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4"/>
      <w:ind w:left="568"/>
    </w:pPr>
    <w:rPr>
      <w:b/>
      <w:bCs/>
      <w:sz w:val="24"/>
      <w:szCs w:val="24"/>
    </w:rPr>
  </w:style>
  <w:style w:type="paragraph" w:styleId="TOC2">
    <w:name w:val="toc 2"/>
    <w:basedOn w:val="Normal"/>
    <w:uiPriority w:val="1"/>
    <w:qFormat/>
    <w:pPr>
      <w:spacing w:before="437"/>
      <w:ind w:left="568"/>
    </w:pPr>
    <w:rPr>
      <w:b/>
      <w:bCs/>
      <w:i/>
      <w:iCs/>
    </w:rPr>
  </w:style>
  <w:style w:type="paragraph" w:styleId="TOC3">
    <w:name w:val="toc 3"/>
    <w:basedOn w:val="Normal"/>
    <w:uiPriority w:val="1"/>
    <w:qFormat/>
    <w:pPr>
      <w:spacing w:before="276"/>
      <w:ind w:left="1276" w:hanging="360"/>
    </w:pPr>
    <w:rPr>
      <w:sz w:val="24"/>
      <w:szCs w:val="24"/>
    </w:rPr>
  </w:style>
  <w:style w:type="paragraph" w:styleId="TOC4">
    <w:name w:val="toc 4"/>
    <w:basedOn w:val="Normal"/>
    <w:uiPriority w:val="1"/>
    <w:qFormat/>
    <w:pPr>
      <w:spacing w:before="437"/>
      <w:ind w:left="1816"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pPr>
      <w:spacing w:line="256" w:lineRule="exact"/>
      <w:ind w:left="60"/>
      <w:jc w:val="center"/>
    </w:pPr>
  </w:style>
  <w:style w:type="paragraph" w:styleId="BalloonText">
    <w:name w:val="Balloon Text"/>
    <w:basedOn w:val="Normal"/>
    <w:link w:val="BalloonTextChar"/>
    <w:uiPriority w:val="99"/>
    <w:semiHidden/>
    <w:unhideWhenUsed/>
    <w:rsid w:val="008C3AA6"/>
    <w:rPr>
      <w:rFonts w:ascii="Tahoma" w:hAnsi="Tahoma" w:cs="Tahoma"/>
      <w:sz w:val="16"/>
      <w:szCs w:val="16"/>
    </w:rPr>
  </w:style>
  <w:style w:type="character" w:customStyle="1" w:styleId="BalloonTextChar">
    <w:name w:val="Balloon Text Char"/>
    <w:basedOn w:val="DefaultParagraphFont"/>
    <w:link w:val="BalloonText"/>
    <w:uiPriority w:val="99"/>
    <w:semiHidden/>
    <w:rsid w:val="008C3AA6"/>
    <w:rPr>
      <w:rFonts w:ascii="Tahoma" w:eastAsia="Times New Roman" w:hAnsi="Tahoma" w:cs="Tahoma"/>
      <w:sz w:val="16"/>
      <w:szCs w:val="16"/>
      <w:lang w:val="id"/>
    </w:rPr>
  </w:style>
  <w:style w:type="paragraph" w:styleId="Header">
    <w:name w:val="header"/>
    <w:basedOn w:val="Normal"/>
    <w:link w:val="HeaderChar"/>
    <w:uiPriority w:val="99"/>
    <w:unhideWhenUsed/>
    <w:rsid w:val="008C3AA6"/>
    <w:pPr>
      <w:tabs>
        <w:tab w:val="center" w:pos="4680"/>
        <w:tab w:val="right" w:pos="9360"/>
      </w:tabs>
    </w:pPr>
  </w:style>
  <w:style w:type="character" w:customStyle="1" w:styleId="HeaderChar">
    <w:name w:val="Header Char"/>
    <w:basedOn w:val="DefaultParagraphFont"/>
    <w:link w:val="Header"/>
    <w:uiPriority w:val="99"/>
    <w:rsid w:val="008C3AA6"/>
    <w:rPr>
      <w:rFonts w:ascii="Times New Roman" w:eastAsia="Times New Roman" w:hAnsi="Times New Roman" w:cs="Times New Roman"/>
      <w:lang w:val="id"/>
    </w:rPr>
  </w:style>
  <w:style w:type="paragraph" w:styleId="Footer">
    <w:name w:val="footer"/>
    <w:basedOn w:val="Normal"/>
    <w:link w:val="FooterChar"/>
    <w:uiPriority w:val="99"/>
    <w:unhideWhenUsed/>
    <w:rsid w:val="008C3AA6"/>
    <w:pPr>
      <w:tabs>
        <w:tab w:val="center" w:pos="4680"/>
        <w:tab w:val="right" w:pos="9360"/>
      </w:tabs>
    </w:pPr>
  </w:style>
  <w:style w:type="character" w:customStyle="1" w:styleId="FooterChar">
    <w:name w:val="Footer Char"/>
    <w:basedOn w:val="DefaultParagraphFont"/>
    <w:link w:val="Footer"/>
    <w:uiPriority w:val="99"/>
    <w:rsid w:val="008C3AA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2026-01-19T04:34:00Z</dcterms:created>
  <dcterms:modified xsi:type="dcterms:W3CDTF">2026-01-19T04:34:00Z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