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CDE" w:rsidRPr="00B47498" w:rsidRDefault="006A5CDE" w:rsidP="006A5CDE">
      <w:pPr>
        <w:pStyle w:val="ListParagraph"/>
        <w:spacing w:after="0" w:line="480" w:lineRule="auto"/>
        <w:ind w:left="426"/>
        <w:jc w:val="center"/>
        <w:rPr>
          <w:rFonts w:ascii="Times New Roman" w:eastAsiaTheme="minorHAnsi" w:hAnsi="Times New Roman" w:cs="Times New Roman"/>
          <w:b/>
          <w:bCs/>
          <w:sz w:val="24"/>
          <w:szCs w:val="24"/>
          <w:lang w:val="en-US" w:eastAsia="en-US"/>
        </w:rPr>
      </w:pPr>
      <w:bookmarkStart w:id="0" w:name="_GoBack"/>
      <w:bookmarkEnd w:id="0"/>
      <w:r w:rsidRPr="00B47498">
        <w:rPr>
          <w:rFonts w:ascii="Times New Roman" w:eastAsiaTheme="minorHAnsi" w:hAnsi="Times New Roman" w:cs="Times New Roman"/>
          <w:b/>
          <w:bCs/>
          <w:sz w:val="24"/>
          <w:szCs w:val="24"/>
          <w:lang w:val="en-US" w:eastAsia="en-US"/>
        </w:rPr>
        <w:t>CHAPTER II</w:t>
      </w:r>
    </w:p>
    <w:p w:rsidR="006A5CDE" w:rsidRDefault="006A5CDE" w:rsidP="006A5CDE">
      <w:pPr>
        <w:pStyle w:val="ListParagraph"/>
        <w:spacing w:after="0" w:line="480" w:lineRule="auto"/>
        <w:ind w:left="426"/>
        <w:jc w:val="center"/>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 xml:space="preserve">REVIEW OF </w:t>
      </w:r>
      <w:r w:rsidRPr="00B47498">
        <w:rPr>
          <w:rFonts w:ascii="Times New Roman" w:eastAsiaTheme="minorHAnsi" w:hAnsi="Times New Roman" w:cs="Times New Roman"/>
          <w:b/>
          <w:bCs/>
          <w:sz w:val="24"/>
          <w:szCs w:val="24"/>
          <w:lang w:val="en-US" w:eastAsia="en-US"/>
        </w:rPr>
        <w:t>LITERATURE</w:t>
      </w:r>
    </w:p>
    <w:p w:rsidR="006A5CDE" w:rsidRPr="001E2959" w:rsidRDefault="006A5CDE" w:rsidP="006A5CDE">
      <w:pPr>
        <w:pStyle w:val="ListParagraph"/>
        <w:spacing w:after="0" w:line="240" w:lineRule="auto"/>
        <w:ind w:left="426"/>
        <w:jc w:val="center"/>
        <w:rPr>
          <w:rFonts w:ascii="Times New Roman" w:eastAsiaTheme="minorHAnsi" w:hAnsi="Times New Roman" w:cs="Times New Roman"/>
          <w:b/>
          <w:bCs/>
          <w:sz w:val="24"/>
          <w:szCs w:val="24"/>
          <w:lang w:val="en-US" w:eastAsia="en-US"/>
        </w:rPr>
      </w:pPr>
    </w:p>
    <w:p w:rsidR="006A5CDE" w:rsidRDefault="006A5CDE" w:rsidP="006A5CDE">
      <w:pPr>
        <w:pStyle w:val="ListParagraph"/>
        <w:numPr>
          <w:ilvl w:val="1"/>
          <w:numId w:val="9"/>
        </w:numPr>
        <w:spacing w:after="0" w:line="480" w:lineRule="auto"/>
        <w:ind w:left="426" w:hanging="426"/>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Semiotic</w:t>
      </w:r>
    </w:p>
    <w:p w:rsidR="006A5CDE" w:rsidRDefault="006A5CDE" w:rsidP="006A5CDE">
      <w:pPr>
        <w:pStyle w:val="ListParagraph"/>
        <w:spacing w:after="0" w:line="480" w:lineRule="auto"/>
        <w:ind w:left="0" w:firstLine="567"/>
        <w:jc w:val="both"/>
        <w:rPr>
          <w:rFonts w:ascii="Times New Roman" w:eastAsiaTheme="minorHAnsi" w:hAnsi="Times New Roman" w:cs="Times New Roman"/>
          <w:sz w:val="24"/>
          <w:szCs w:val="24"/>
          <w:lang w:val="en-US" w:eastAsia="en-US"/>
        </w:rPr>
      </w:pPr>
      <w:r w:rsidRPr="007045D3">
        <w:rPr>
          <w:rFonts w:ascii="Times New Roman" w:eastAsiaTheme="minorHAnsi" w:hAnsi="Times New Roman" w:cs="Times New Roman"/>
          <w:sz w:val="24"/>
          <w:szCs w:val="24"/>
          <w:lang w:val="en-US" w:eastAsia="en-US"/>
        </w:rPr>
        <w:t xml:space="preserve">Semiotics is the study of signs. In the study of semiotics, social phenomena in society and culture are considered as a collection of signs. Semiotics studies the systems, rules, and conventions that allow these signs to have meaning. Etymologically, semiotics comes from the Greek word </w:t>
      </w:r>
      <w:proofErr w:type="spellStart"/>
      <w:proofErr w:type="gramStart"/>
      <w:r w:rsidRPr="00A8359C">
        <w:rPr>
          <w:rFonts w:ascii="Times New Roman" w:eastAsiaTheme="minorHAnsi" w:hAnsi="Times New Roman" w:cs="Times New Roman"/>
          <w:i/>
          <w:iCs/>
          <w:sz w:val="24"/>
          <w:szCs w:val="24"/>
          <w:lang w:val="en-US" w:eastAsia="en-US"/>
        </w:rPr>
        <w:t>simeon</w:t>
      </w:r>
      <w:proofErr w:type="spellEnd"/>
      <w:proofErr w:type="gramEnd"/>
      <w:r w:rsidRPr="00A8359C">
        <w:rPr>
          <w:rFonts w:ascii="Times New Roman" w:eastAsiaTheme="minorHAnsi" w:hAnsi="Times New Roman" w:cs="Times New Roman"/>
          <w:i/>
          <w:iCs/>
          <w:sz w:val="24"/>
          <w:szCs w:val="24"/>
          <w:lang w:val="en-US" w:eastAsia="en-US"/>
        </w:rPr>
        <w:t xml:space="preserve"> </w:t>
      </w:r>
      <w:r w:rsidRPr="007045D3">
        <w:rPr>
          <w:rFonts w:ascii="Times New Roman" w:eastAsiaTheme="minorHAnsi" w:hAnsi="Times New Roman" w:cs="Times New Roman"/>
          <w:sz w:val="24"/>
          <w:szCs w:val="24"/>
          <w:lang w:val="en-US" w:eastAsia="en-US"/>
        </w:rPr>
        <w:t xml:space="preserve">which means "sign". Terminologically, semiotics can be defined as the study of a wide range of objects, events throughout culture as signs, how signs can function to produce meaning. Signs can be interpreted as something that is seen or observed can be considered a sign, so signs are not limited to objects or images. Certain events or habits can also be categorized as a sign. </w:t>
      </w:r>
    </w:p>
    <w:p w:rsidR="006A5CDE" w:rsidRDefault="006A5CDE" w:rsidP="006A5CDE">
      <w:pPr>
        <w:pStyle w:val="ListParagraph"/>
        <w:spacing w:after="0" w:line="480" w:lineRule="auto"/>
        <w:ind w:left="0" w:firstLine="567"/>
        <w:jc w:val="both"/>
        <w:rPr>
          <w:rFonts w:ascii="Times New Roman" w:eastAsiaTheme="minorHAnsi" w:hAnsi="Times New Roman" w:cs="Times New Roman"/>
          <w:sz w:val="24"/>
          <w:szCs w:val="24"/>
          <w:lang w:val="en-US" w:eastAsia="en-US"/>
        </w:rPr>
        <w:sectPr w:rsidR="006A5CDE" w:rsidSect="00E2314F">
          <w:headerReference w:type="even" r:id="rId7"/>
          <w:headerReference w:type="default" r:id="rId8"/>
          <w:footerReference w:type="default" r:id="rId9"/>
          <w:headerReference w:type="first" r:id="rId10"/>
          <w:pgSz w:w="11907" w:h="16839" w:code="9"/>
          <w:pgMar w:top="1701" w:right="1701" w:bottom="1701" w:left="2268" w:header="709" w:footer="709" w:gutter="0"/>
          <w:cols w:space="708"/>
          <w:docGrid w:linePitch="360"/>
        </w:sectPr>
      </w:pPr>
      <w:r w:rsidRPr="000C334D">
        <w:rPr>
          <w:rFonts w:ascii="Times New Roman" w:eastAsiaTheme="minorHAnsi" w:hAnsi="Times New Roman" w:cs="Times New Roman"/>
          <w:sz w:val="24"/>
          <w:szCs w:val="24"/>
          <w:lang w:val="en-US" w:eastAsia="en-US"/>
        </w:rPr>
        <w:t>However, signs and semiotic signs are two different things. Signs are used to convey information, warnings, or directions in everyday communication, such as a red traffic light meaning stop. In contrast, semiotic signs are analyzed within semiotic theory to convey meaning through the relationship between the signifier (the physical form, such as images or words) and the signified (the concept or idea represented). For example, an image of green nature not only indicates "natural beauty" but also symbolizes "sustainability" or "environmental awareness". Signs focus on practical functions in communication, while semiotic signs explore the deeper relationship between form and meaning within cultural, social, and ideological contexts. All semiotic signs are signs, but not all signs are semiotic signs.</w:t>
      </w:r>
      <w:r>
        <w:rPr>
          <w:rFonts w:ascii="Times New Roman" w:eastAsiaTheme="minorHAnsi" w:hAnsi="Times New Roman" w:cs="Times New Roman"/>
          <w:sz w:val="24"/>
          <w:szCs w:val="24"/>
          <w:lang w:val="en-US" w:eastAsia="en-US"/>
        </w:rPr>
        <w:t xml:space="preserve"> </w:t>
      </w:r>
    </w:p>
    <w:p w:rsidR="006A5CDE" w:rsidRPr="000C334D" w:rsidRDefault="006A5CDE" w:rsidP="006A5CDE">
      <w:pPr>
        <w:pStyle w:val="ListParagraph"/>
        <w:spacing w:after="0" w:line="480" w:lineRule="auto"/>
        <w:ind w:left="0" w:firstLine="567"/>
        <w:jc w:val="both"/>
        <w:rPr>
          <w:rFonts w:ascii="Times New Roman" w:eastAsiaTheme="minorHAnsi" w:hAnsi="Times New Roman" w:cs="Times New Roman"/>
          <w:sz w:val="24"/>
          <w:szCs w:val="24"/>
          <w:lang w:val="en-US" w:eastAsia="en-US"/>
        </w:rPr>
      </w:pPr>
      <w:r w:rsidRPr="000C334D">
        <w:rPr>
          <w:rFonts w:ascii="Times New Roman" w:eastAsiaTheme="minorHAnsi" w:hAnsi="Times New Roman" w:cs="Times New Roman"/>
          <w:sz w:val="24"/>
          <w:szCs w:val="24"/>
          <w:lang w:val="en-US" w:eastAsia="en-US"/>
        </w:rPr>
        <w:lastRenderedPageBreak/>
        <w:t>A key aspect of semiotic signs is the symbol, which relies on a conventional relationship between the signifier and the signified. Unlike other signs that have a direct connection to their meaning, symbols derive their meaning from cultural or social agreements, such as the dove being understood as a symbol of "peace" due to cultural conventions, not because of the bird's inherent qualities. Therefore, it can be concluded that semiotic signs convey meaning through sign systems that are accepted and understood in a particu</w:t>
      </w:r>
      <w:r>
        <w:rPr>
          <w:rFonts w:ascii="Times New Roman" w:eastAsiaTheme="minorHAnsi" w:hAnsi="Times New Roman" w:cs="Times New Roman"/>
          <w:sz w:val="24"/>
          <w:szCs w:val="24"/>
          <w:lang w:val="en-US" w:eastAsia="en-US"/>
        </w:rPr>
        <w:t>lar social and cultural context.</w:t>
      </w:r>
    </w:p>
    <w:p w:rsidR="006A5CDE" w:rsidRDefault="006A5CDE" w:rsidP="006A5CDE">
      <w:pPr>
        <w:pStyle w:val="ListParagraph"/>
        <w:spacing w:after="0" w:line="480" w:lineRule="auto"/>
        <w:ind w:left="0" w:firstLine="567"/>
        <w:jc w:val="both"/>
        <w:rPr>
          <w:rFonts w:ascii="Times New Roman" w:eastAsiaTheme="minorHAnsi" w:hAnsi="Times New Roman" w:cs="Times New Roman"/>
          <w:sz w:val="24"/>
          <w:szCs w:val="24"/>
          <w:lang w:val="en-US" w:eastAsia="en-US"/>
        </w:rPr>
      </w:pPr>
      <w:r w:rsidRPr="00C758FB">
        <w:rPr>
          <w:rFonts w:ascii="Times New Roman" w:eastAsiaTheme="minorHAnsi" w:hAnsi="Times New Roman" w:cs="Times New Roman"/>
          <w:sz w:val="24"/>
          <w:szCs w:val="24"/>
          <w:lang w:val="en-US" w:eastAsia="en-US"/>
        </w:rPr>
        <w:t>Further understanding of semiotics is supported by several expert opinions.</w:t>
      </w:r>
      <w:r>
        <w:rPr>
          <w:rFonts w:ascii="Times New Roman" w:eastAsiaTheme="minorHAnsi" w:hAnsi="Times New Roman" w:cs="Times New Roman"/>
          <w:sz w:val="24"/>
          <w:szCs w:val="24"/>
          <w:lang w:val="en-US" w:eastAsia="en-US"/>
        </w:rPr>
        <w:t xml:space="preserve"> </w:t>
      </w:r>
      <w:r w:rsidRPr="007045D3">
        <w:rPr>
          <w:rFonts w:ascii="Times New Roman" w:eastAsiaTheme="minorHAnsi" w:hAnsi="Times New Roman" w:cs="Times New Roman"/>
          <w:sz w:val="24"/>
          <w:szCs w:val="24"/>
          <w:lang w:val="en-US" w:eastAsia="en-US"/>
        </w:rPr>
        <w:t xml:space="preserve">According to Ferdinand </w:t>
      </w:r>
      <w:r>
        <w:rPr>
          <w:rFonts w:ascii="Times New Roman" w:eastAsiaTheme="minorHAnsi" w:hAnsi="Times New Roman" w:cs="Times New Roman"/>
          <w:sz w:val="24"/>
          <w:szCs w:val="24"/>
          <w:lang w:val="en-US" w:eastAsia="en-US"/>
        </w:rPr>
        <w:t xml:space="preserve">de Saussure (in </w:t>
      </w:r>
      <w:proofErr w:type="spellStart"/>
      <w:r>
        <w:rPr>
          <w:rFonts w:ascii="Times New Roman" w:eastAsiaTheme="minorHAnsi" w:hAnsi="Times New Roman" w:cs="Times New Roman"/>
          <w:sz w:val="24"/>
          <w:szCs w:val="24"/>
          <w:lang w:val="en-US" w:eastAsia="en-US"/>
        </w:rPr>
        <w:t>Jannah</w:t>
      </w:r>
      <w:proofErr w:type="spellEnd"/>
      <w:r>
        <w:rPr>
          <w:rFonts w:ascii="Times New Roman" w:eastAsiaTheme="minorHAnsi" w:hAnsi="Times New Roman" w:cs="Times New Roman"/>
          <w:sz w:val="24"/>
          <w:szCs w:val="24"/>
          <w:lang w:val="en-US" w:eastAsia="en-US"/>
        </w:rPr>
        <w:t xml:space="preserve">, 2019), </w:t>
      </w:r>
      <w:r w:rsidRPr="00041AAF">
        <w:rPr>
          <w:rFonts w:ascii="Times New Roman" w:eastAsiaTheme="minorHAnsi" w:hAnsi="Times New Roman" w:cs="Times New Roman"/>
          <w:sz w:val="24"/>
          <w:szCs w:val="24"/>
          <w:lang w:val="en-US" w:eastAsia="en-US"/>
        </w:rPr>
        <w:t xml:space="preserve">semiotic signs are divided into two, namely signifiers and </w:t>
      </w:r>
      <w:proofErr w:type="spellStart"/>
      <w:r w:rsidRPr="00041AAF">
        <w:rPr>
          <w:rFonts w:ascii="Times New Roman" w:eastAsiaTheme="minorHAnsi" w:hAnsi="Times New Roman" w:cs="Times New Roman"/>
          <w:sz w:val="24"/>
          <w:szCs w:val="24"/>
          <w:lang w:val="en-US" w:eastAsia="en-US"/>
        </w:rPr>
        <w:t>signifieds</w:t>
      </w:r>
      <w:proofErr w:type="spellEnd"/>
      <w:r w:rsidRPr="00041AAF">
        <w:rPr>
          <w:rFonts w:ascii="Times New Roman" w:eastAsiaTheme="minorHAnsi" w:hAnsi="Times New Roman" w:cs="Times New Roman"/>
          <w:sz w:val="24"/>
          <w:szCs w:val="24"/>
          <w:lang w:val="en-US" w:eastAsia="en-US"/>
        </w:rPr>
        <w:t xml:space="preserve"> based on a convention called signification. Signifiers are the physical form of signs, which can be sounds, images, words, or symbols. Meanwhile, </w:t>
      </w:r>
      <w:proofErr w:type="spellStart"/>
      <w:r w:rsidRPr="00041AAF">
        <w:rPr>
          <w:rFonts w:ascii="Times New Roman" w:eastAsiaTheme="minorHAnsi" w:hAnsi="Times New Roman" w:cs="Times New Roman"/>
          <w:sz w:val="24"/>
          <w:szCs w:val="24"/>
          <w:lang w:val="en-US" w:eastAsia="en-US"/>
        </w:rPr>
        <w:t>signifieds</w:t>
      </w:r>
      <w:proofErr w:type="spellEnd"/>
      <w:r w:rsidRPr="00041AAF">
        <w:rPr>
          <w:rFonts w:ascii="Times New Roman" w:eastAsiaTheme="minorHAnsi" w:hAnsi="Times New Roman" w:cs="Times New Roman"/>
          <w:sz w:val="24"/>
          <w:szCs w:val="24"/>
          <w:lang w:val="en-US" w:eastAsia="en-US"/>
        </w:rPr>
        <w:t xml:space="preserve"> are concepts, ideas, or meanings related to the signifier. </w:t>
      </w:r>
      <w:r w:rsidRPr="007045D3">
        <w:rPr>
          <w:rFonts w:ascii="Times New Roman" w:eastAsiaTheme="minorHAnsi" w:hAnsi="Times New Roman" w:cs="Times New Roman"/>
          <w:sz w:val="24"/>
          <w:szCs w:val="24"/>
          <w:lang w:val="en-US" w:eastAsia="en-US"/>
        </w:rPr>
        <w:t xml:space="preserve">This is also in line with </w:t>
      </w:r>
      <w:proofErr w:type="spellStart"/>
      <w:r w:rsidRPr="007045D3">
        <w:rPr>
          <w:rFonts w:ascii="Times New Roman" w:eastAsiaTheme="minorHAnsi" w:hAnsi="Times New Roman" w:cs="Times New Roman"/>
          <w:sz w:val="24"/>
          <w:szCs w:val="24"/>
          <w:lang w:val="en-US" w:eastAsia="en-US"/>
        </w:rPr>
        <w:t>Lecht</w:t>
      </w:r>
      <w:r>
        <w:rPr>
          <w:rFonts w:ascii="Times New Roman" w:eastAsiaTheme="minorHAnsi" w:hAnsi="Times New Roman" w:cs="Times New Roman"/>
          <w:sz w:val="24"/>
          <w:szCs w:val="24"/>
          <w:lang w:val="en-US" w:eastAsia="en-US"/>
        </w:rPr>
        <w:t>e's</w:t>
      </w:r>
      <w:proofErr w:type="spellEnd"/>
      <w:r>
        <w:rPr>
          <w:rFonts w:ascii="Times New Roman" w:eastAsiaTheme="minorHAnsi" w:hAnsi="Times New Roman" w:cs="Times New Roman"/>
          <w:sz w:val="24"/>
          <w:szCs w:val="24"/>
          <w:lang w:val="en-US" w:eastAsia="en-US"/>
        </w:rPr>
        <w:t xml:space="preserve"> opinion (in, </w:t>
      </w:r>
      <w:proofErr w:type="spellStart"/>
      <w:r>
        <w:rPr>
          <w:rFonts w:ascii="Times New Roman" w:eastAsiaTheme="minorHAnsi" w:hAnsi="Times New Roman" w:cs="Times New Roman"/>
          <w:sz w:val="24"/>
          <w:szCs w:val="24"/>
          <w:lang w:val="en-US" w:eastAsia="en-US"/>
        </w:rPr>
        <w:t>Ramdani</w:t>
      </w:r>
      <w:proofErr w:type="spellEnd"/>
      <w:r>
        <w:rPr>
          <w:rFonts w:ascii="Times New Roman" w:eastAsiaTheme="minorHAnsi" w:hAnsi="Times New Roman" w:cs="Times New Roman"/>
          <w:sz w:val="24"/>
          <w:szCs w:val="24"/>
          <w:lang w:val="en-US" w:eastAsia="en-US"/>
        </w:rPr>
        <w:t xml:space="preserve"> 2016) s</w:t>
      </w:r>
      <w:r w:rsidRPr="00CA4D45">
        <w:rPr>
          <w:rFonts w:ascii="Times New Roman" w:eastAsiaTheme="minorHAnsi" w:hAnsi="Times New Roman" w:cs="Times New Roman"/>
          <w:sz w:val="24"/>
          <w:szCs w:val="24"/>
          <w:lang w:val="en-US" w:eastAsia="en-US"/>
        </w:rPr>
        <w:t>emiotics can be understood as a theory that studies signs and the relationship between the signifier (what refers to) and the signified (what is referred to).</w:t>
      </w:r>
      <w:r>
        <w:rPr>
          <w:rFonts w:ascii="Times New Roman" w:eastAsiaTheme="minorHAnsi" w:hAnsi="Times New Roman" w:cs="Times New Roman"/>
          <w:sz w:val="24"/>
          <w:szCs w:val="24"/>
          <w:lang w:val="en-US" w:eastAsia="en-US"/>
        </w:rPr>
        <w:t xml:space="preserve"> </w:t>
      </w:r>
      <w:r w:rsidRPr="007045D3">
        <w:rPr>
          <w:rFonts w:ascii="Times New Roman" w:eastAsiaTheme="minorHAnsi" w:hAnsi="Times New Roman" w:cs="Times New Roman"/>
          <w:sz w:val="24"/>
          <w:szCs w:val="24"/>
          <w:lang w:val="en-US" w:eastAsia="en-US"/>
        </w:rPr>
        <w:t xml:space="preserve">Understanding semiotics is also supported by Umberto Eco's opinion. According to </w:t>
      </w:r>
      <w:r>
        <w:rPr>
          <w:rFonts w:ascii="Times New Roman" w:eastAsiaTheme="minorHAnsi" w:hAnsi="Times New Roman" w:cs="Times New Roman"/>
          <w:sz w:val="24"/>
          <w:szCs w:val="24"/>
          <w:lang w:val="en-US" w:eastAsia="en-US"/>
        </w:rPr>
        <w:t xml:space="preserve">Umberto Eco (in, </w:t>
      </w:r>
      <w:proofErr w:type="spellStart"/>
      <w:r>
        <w:rPr>
          <w:rFonts w:ascii="Times New Roman" w:eastAsiaTheme="minorHAnsi" w:hAnsi="Times New Roman" w:cs="Times New Roman"/>
          <w:sz w:val="24"/>
          <w:szCs w:val="24"/>
          <w:lang w:val="en-US" w:eastAsia="en-US"/>
        </w:rPr>
        <w:t>Volli</w:t>
      </w:r>
      <w:proofErr w:type="spellEnd"/>
      <w:r>
        <w:rPr>
          <w:rFonts w:ascii="Times New Roman" w:eastAsiaTheme="minorHAnsi" w:hAnsi="Times New Roman" w:cs="Times New Roman"/>
          <w:sz w:val="24"/>
          <w:szCs w:val="24"/>
          <w:lang w:val="en-US" w:eastAsia="en-US"/>
        </w:rPr>
        <w:t>, 2021), s</w:t>
      </w:r>
      <w:r w:rsidRPr="00CA4D45">
        <w:rPr>
          <w:rFonts w:ascii="Times New Roman" w:eastAsiaTheme="minorHAnsi" w:hAnsi="Times New Roman" w:cs="Times New Roman"/>
          <w:sz w:val="24"/>
          <w:szCs w:val="24"/>
          <w:lang w:val="en-US" w:eastAsia="en-US"/>
        </w:rPr>
        <w:t>emiotics is a discipline that studies various forms of communication and sign systems. This theory argues that semiotics is not only limited to language, but also includes visual signs and social behavior, thus providing a broader understanding of how humans comm</w:t>
      </w:r>
      <w:r>
        <w:rPr>
          <w:rFonts w:ascii="Times New Roman" w:eastAsiaTheme="minorHAnsi" w:hAnsi="Times New Roman" w:cs="Times New Roman"/>
          <w:sz w:val="24"/>
          <w:szCs w:val="24"/>
          <w:lang w:val="en-US" w:eastAsia="en-US"/>
        </w:rPr>
        <w:t xml:space="preserve">unicate and interpret the world. </w:t>
      </w:r>
    </w:p>
    <w:p w:rsidR="006A5CDE" w:rsidRPr="007A7049" w:rsidRDefault="006A5CDE" w:rsidP="006A5CDE">
      <w:pPr>
        <w:spacing w:after="0" w:line="480" w:lineRule="auto"/>
        <w:jc w:val="both"/>
        <w:rPr>
          <w:rFonts w:ascii="Times New Roman" w:eastAsiaTheme="minorHAnsi" w:hAnsi="Times New Roman" w:cs="Times New Roman"/>
          <w:sz w:val="24"/>
          <w:szCs w:val="24"/>
          <w:lang w:val="en-US" w:eastAsia="en-US"/>
        </w:rPr>
        <w:sectPr w:rsidR="006A5CDE" w:rsidRPr="007A7049" w:rsidSect="00E2314F">
          <w:headerReference w:type="even" r:id="rId11"/>
          <w:headerReference w:type="default" r:id="rId12"/>
          <w:footerReference w:type="default" r:id="rId13"/>
          <w:headerReference w:type="first" r:id="rId14"/>
          <w:pgSz w:w="11907" w:h="16839" w:code="9"/>
          <w:pgMar w:top="1701" w:right="1701" w:bottom="1701" w:left="2268" w:header="709" w:footer="709" w:gutter="0"/>
          <w:cols w:space="708"/>
          <w:docGrid w:linePitch="360"/>
        </w:sectPr>
      </w:pPr>
    </w:p>
    <w:p w:rsidR="006A5CDE" w:rsidRDefault="006A5CDE" w:rsidP="006A5CDE">
      <w:pPr>
        <w:pStyle w:val="ListParagraph"/>
        <w:spacing w:after="0" w:line="480" w:lineRule="auto"/>
        <w:ind w:left="0" w:firstLine="567"/>
        <w:jc w:val="both"/>
        <w:rPr>
          <w:rFonts w:ascii="Times New Roman" w:eastAsiaTheme="minorHAnsi" w:hAnsi="Times New Roman" w:cs="Times New Roman"/>
          <w:sz w:val="24"/>
          <w:szCs w:val="24"/>
          <w:lang w:val="en-US" w:eastAsia="en-US"/>
        </w:rPr>
      </w:pPr>
      <w:r w:rsidRPr="00692FE1">
        <w:rPr>
          <w:rFonts w:ascii="Times New Roman" w:eastAsiaTheme="minorHAnsi" w:hAnsi="Times New Roman" w:cs="Times New Roman"/>
          <w:sz w:val="24"/>
          <w:szCs w:val="24"/>
          <w:lang w:val="en-US" w:eastAsia="en-US"/>
        </w:rPr>
        <w:lastRenderedPageBreak/>
        <w:t>According to Charles Sanders Peirce (in Sanchez-</w:t>
      </w:r>
      <w:proofErr w:type="spellStart"/>
      <w:r w:rsidRPr="00692FE1">
        <w:rPr>
          <w:rFonts w:ascii="Times New Roman" w:eastAsiaTheme="minorHAnsi" w:hAnsi="Times New Roman" w:cs="Times New Roman"/>
          <w:sz w:val="24"/>
          <w:szCs w:val="24"/>
          <w:lang w:val="en-US" w:eastAsia="en-US"/>
        </w:rPr>
        <w:t>Ovcharov</w:t>
      </w:r>
      <w:proofErr w:type="spellEnd"/>
      <w:r w:rsidRPr="00692FE1">
        <w:rPr>
          <w:rFonts w:ascii="Times New Roman" w:eastAsiaTheme="minorHAnsi" w:hAnsi="Times New Roman" w:cs="Times New Roman"/>
          <w:sz w:val="24"/>
          <w:szCs w:val="24"/>
          <w:lang w:val="en-US" w:eastAsia="en-US"/>
        </w:rPr>
        <w:t xml:space="preserve"> &amp; Suarez, 2024), semiotics is the science that studies signs and the process of forming meaning from these signs. Peirce explains that signs consist of three main components: </w:t>
      </w:r>
      <w:proofErr w:type="spellStart"/>
      <w:r w:rsidRPr="00692FE1">
        <w:rPr>
          <w:rFonts w:ascii="Times New Roman" w:eastAsiaTheme="minorHAnsi" w:hAnsi="Times New Roman" w:cs="Times New Roman"/>
          <w:sz w:val="24"/>
          <w:szCs w:val="24"/>
          <w:lang w:val="en-US" w:eastAsia="en-US"/>
        </w:rPr>
        <w:t>representamen</w:t>
      </w:r>
      <w:proofErr w:type="spellEnd"/>
      <w:r w:rsidRPr="00692FE1">
        <w:rPr>
          <w:rFonts w:ascii="Times New Roman" w:eastAsiaTheme="minorHAnsi" w:hAnsi="Times New Roman" w:cs="Times New Roman"/>
          <w:sz w:val="24"/>
          <w:szCs w:val="24"/>
          <w:lang w:val="en-US" w:eastAsia="en-US"/>
        </w:rPr>
        <w:t xml:space="preserve"> (the physical form of the sign), object (something referred to by the sign) and </w:t>
      </w:r>
      <w:proofErr w:type="spellStart"/>
      <w:r w:rsidRPr="00692FE1">
        <w:rPr>
          <w:rFonts w:ascii="Times New Roman" w:eastAsiaTheme="minorHAnsi" w:hAnsi="Times New Roman" w:cs="Times New Roman"/>
          <w:sz w:val="24"/>
          <w:szCs w:val="24"/>
          <w:lang w:val="en-US" w:eastAsia="en-US"/>
        </w:rPr>
        <w:t>interpretant</w:t>
      </w:r>
      <w:proofErr w:type="spellEnd"/>
      <w:r w:rsidRPr="00692FE1">
        <w:rPr>
          <w:rFonts w:ascii="Times New Roman" w:eastAsiaTheme="minorHAnsi" w:hAnsi="Times New Roman" w:cs="Times New Roman"/>
          <w:sz w:val="24"/>
          <w:szCs w:val="24"/>
          <w:lang w:val="en-US" w:eastAsia="en-US"/>
        </w:rPr>
        <w:t xml:space="preserve"> (the meaning or understanding produced). These signs can be divided into three types, namely icons (which resemble their objects), indexes (which have a causal relationship with their objects), and symbols (whose meaning is determined by cultural agreement or convention).</w:t>
      </w:r>
      <w:r>
        <w:rPr>
          <w:rFonts w:ascii="Times New Roman" w:eastAsiaTheme="minorHAnsi" w:hAnsi="Times New Roman" w:cs="Times New Roman"/>
          <w:sz w:val="24"/>
          <w:szCs w:val="24"/>
          <w:lang w:val="en-US" w:eastAsia="en-US"/>
        </w:rPr>
        <w:t xml:space="preserve"> </w:t>
      </w:r>
      <w:r w:rsidRPr="00DF5B9F">
        <w:rPr>
          <w:rFonts w:ascii="Times New Roman" w:eastAsiaTheme="minorHAnsi" w:hAnsi="Times New Roman" w:cs="Times New Roman"/>
          <w:sz w:val="24"/>
          <w:szCs w:val="24"/>
          <w:lang w:val="en-US" w:eastAsia="en-US"/>
        </w:rPr>
        <w:t xml:space="preserve">This is in line with </w:t>
      </w:r>
      <w:r>
        <w:rPr>
          <w:rFonts w:ascii="Times New Roman" w:eastAsiaTheme="minorHAnsi" w:hAnsi="Times New Roman" w:cs="Times New Roman"/>
          <w:sz w:val="24"/>
          <w:szCs w:val="24"/>
          <w:lang w:val="en-US" w:eastAsia="en-US"/>
        </w:rPr>
        <w:t xml:space="preserve">Berger’s </w:t>
      </w:r>
      <w:r w:rsidRPr="00DF5B9F">
        <w:rPr>
          <w:rFonts w:ascii="Times New Roman" w:eastAsiaTheme="minorHAnsi" w:hAnsi="Times New Roman" w:cs="Times New Roman"/>
          <w:sz w:val="24"/>
          <w:szCs w:val="24"/>
          <w:lang w:val="en-US" w:eastAsia="en-US"/>
        </w:rPr>
        <w:t>opinion</w:t>
      </w:r>
      <w:r>
        <w:rPr>
          <w:rFonts w:ascii="Times New Roman" w:eastAsiaTheme="minorHAnsi" w:hAnsi="Times New Roman" w:cs="Times New Roman"/>
          <w:sz w:val="24"/>
          <w:szCs w:val="24"/>
          <w:lang w:val="en-US" w:eastAsia="en-US"/>
        </w:rPr>
        <w:t xml:space="preserve"> (in </w:t>
      </w:r>
      <w:proofErr w:type="spellStart"/>
      <w:r>
        <w:rPr>
          <w:rFonts w:ascii="Times New Roman" w:eastAsiaTheme="minorHAnsi" w:hAnsi="Times New Roman" w:cs="Times New Roman"/>
          <w:sz w:val="24"/>
          <w:szCs w:val="24"/>
          <w:lang w:val="en-US" w:eastAsia="en-US"/>
        </w:rPr>
        <w:t>Ramdani</w:t>
      </w:r>
      <w:proofErr w:type="spellEnd"/>
      <w:r>
        <w:rPr>
          <w:rFonts w:ascii="Times New Roman" w:eastAsiaTheme="minorHAnsi" w:hAnsi="Times New Roman" w:cs="Times New Roman"/>
          <w:sz w:val="24"/>
          <w:szCs w:val="24"/>
          <w:lang w:val="en-US" w:eastAsia="en-US"/>
        </w:rPr>
        <w:t>, 2016), s</w:t>
      </w:r>
      <w:r w:rsidRPr="00CA4D45">
        <w:rPr>
          <w:rFonts w:ascii="Times New Roman" w:eastAsiaTheme="minorHAnsi" w:hAnsi="Times New Roman" w:cs="Times New Roman"/>
          <w:sz w:val="24"/>
          <w:szCs w:val="24"/>
          <w:lang w:val="en-US" w:eastAsia="en-US"/>
        </w:rPr>
        <w:t>emiotics studies everything that can be understood or expressed as a sign.</w:t>
      </w:r>
      <w:r>
        <w:rPr>
          <w:lang w:val="en-US"/>
        </w:rPr>
        <w:t xml:space="preserve"> </w:t>
      </w:r>
      <w:r>
        <w:rPr>
          <w:rFonts w:ascii="Times New Roman" w:eastAsiaTheme="minorHAnsi" w:hAnsi="Times New Roman" w:cs="Times New Roman"/>
          <w:sz w:val="24"/>
          <w:szCs w:val="24"/>
          <w:lang w:val="en-US" w:eastAsia="en-US"/>
        </w:rPr>
        <w:t>Whereas,</w:t>
      </w:r>
      <w:r w:rsidRPr="0044372D">
        <w:t xml:space="preserve"> </w:t>
      </w:r>
      <w:proofErr w:type="spellStart"/>
      <w:r w:rsidRPr="0044372D">
        <w:rPr>
          <w:rFonts w:ascii="Times New Roman" w:eastAsiaTheme="minorHAnsi" w:hAnsi="Times New Roman" w:cs="Times New Roman"/>
          <w:sz w:val="24"/>
          <w:szCs w:val="24"/>
          <w:lang w:val="en-US" w:eastAsia="en-US"/>
        </w:rPr>
        <w:t>Riyadi</w:t>
      </w:r>
      <w:proofErr w:type="spellEnd"/>
      <w:r w:rsidRPr="0044372D">
        <w:rPr>
          <w:rFonts w:ascii="Times New Roman" w:eastAsiaTheme="minorHAnsi" w:hAnsi="Times New Roman" w:cs="Times New Roman"/>
          <w:sz w:val="24"/>
          <w:szCs w:val="24"/>
          <w:lang w:val="en-US" w:eastAsia="en-US"/>
        </w:rPr>
        <w:t xml:space="preserve"> (2018</w:t>
      </w:r>
      <w:r>
        <w:rPr>
          <w:rFonts w:ascii="Times New Roman" w:eastAsiaTheme="minorHAnsi" w:hAnsi="Times New Roman" w:cs="Times New Roman"/>
          <w:sz w:val="24"/>
          <w:szCs w:val="24"/>
          <w:lang w:val="en-US" w:eastAsia="en-US"/>
        </w:rPr>
        <w:t xml:space="preserve"> </w:t>
      </w:r>
      <w:proofErr w:type="spellStart"/>
      <w:r>
        <w:rPr>
          <w:rFonts w:ascii="Times New Roman" w:eastAsiaTheme="minorHAnsi" w:hAnsi="Times New Roman" w:cs="Times New Roman"/>
          <w:sz w:val="24"/>
          <w:szCs w:val="24"/>
          <w:lang w:val="en-US" w:eastAsia="en-US"/>
        </w:rPr>
        <w:t>dalam</w:t>
      </w:r>
      <w:proofErr w:type="spellEnd"/>
      <w:r>
        <w:rPr>
          <w:rFonts w:ascii="Times New Roman" w:eastAsiaTheme="minorHAnsi" w:hAnsi="Times New Roman" w:cs="Times New Roman"/>
          <w:sz w:val="24"/>
          <w:szCs w:val="24"/>
          <w:lang w:val="en-US" w:eastAsia="en-US"/>
        </w:rPr>
        <w:t xml:space="preserve"> </w:t>
      </w:r>
      <w:proofErr w:type="spellStart"/>
      <w:r>
        <w:rPr>
          <w:rFonts w:ascii="Times New Roman" w:eastAsiaTheme="minorHAnsi" w:hAnsi="Times New Roman" w:cs="Times New Roman"/>
          <w:sz w:val="24"/>
          <w:szCs w:val="24"/>
          <w:lang w:val="en-US" w:eastAsia="en-US"/>
        </w:rPr>
        <w:t>Atika</w:t>
      </w:r>
      <w:proofErr w:type="spellEnd"/>
      <w:r>
        <w:rPr>
          <w:rFonts w:ascii="Times New Roman" w:eastAsiaTheme="minorHAnsi" w:hAnsi="Times New Roman" w:cs="Times New Roman"/>
          <w:sz w:val="24"/>
          <w:szCs w:val="24"/>
          <w:lang w:val="en-US" w:eastAsia="en-US"/>
        </w:rPr>
        <w:t>, 2022</w:t>
      </w:r>
      <w:r w:rsidRPr="0044372D">
        <w:rPr>
          <w:rFonts w:ascii="Times New Roman" w:eastAsiaTheme="minorHAnsi" w:hAnsi="Times New Roman" w:cs="Times New Roman"/>
          <w:sz w:val="24"/>
          <w:szCs w:val="24"/>
          <w:lang w:val="en-US" w:eastAsia="en-US"/>
        </w:rPr>
        <w:t>)</w:t>
      </w:r>
      <w:r>
        <w:rPr>
          <w:rFonts w:ascii="Times New Roman" w:eastAsiaTheme="minorHAnsi" w:hAnsi="Times New Roman" w:cs="Times New Roman"/>
          <w:sz w:val="24"/>
          <w:szCs w:val="24"/>
          <w:lang w:val="en-US" w:eastAsia="en-US"/>
        </w:rPr>
        <w:t>,</w:t>
      </w:r>
      <w:r w:rsidRPr="0044372D">
        <w:rPr>
          <w:rFonts w:ascii="Times New Roman" w:eastAsiaTheme="minorHAnsi" w:hAnsi="Times New Roman" w:cs="Times New Roman"/>
          <w:sz w:val="24"/>
          <w:szCs w:val="24"/>
          <w:lang w:val="en-US" w:eastAsia="en-US"/>
        </w:rPr>
        <w:t xml:space="preserve"> </w:t>
      </w:r>
      <w:r>
        <w:rPr>
          <w:rFonts w:ascii="Times New Roman" w:eastAsiaTheme="minorHAnsi" w:hAnsi="Times New Roman" w:cs="Times New Roman"/>
          <w:sz w:val="24"/>
          <w:szCs w:val="24"/>
          <w:lang w:val="en-US" w:eastAsia="en-US"/>
        </w:rPr>
        <w:t>s</w:t>
      </w:r>
      <w:r w:rsidRPr="00CA4D45">
        <w:rPr>
          <w:rFonts w:ascii="Times New Roman" w:eastAsiaTheme="minorHAnsi" w:hAnsi="Times New Roman" w:cs="Times New Roman"/>
          <w:sz w:val="24"/>
          <w:szCs w:val="24"/>
          <w:lang w:val="en-US" w:eastAsia="en-US"/>
        </w:rPr>
        <w:t>emiotics can be understood as a scientific discipline and analytical approach used to study the signs contained in an object, with the aim of understanding the meaning contained therein.</w:t>
      </w:r>
      <w:r>
        <w:rPr>
          <w:rFonts w:ascii="Times New Roman" w:eastAsiaTheme="minorHAnsi" w:hAnsi="Times New Roman" w:cs="Times New Roman"/>
          <w:sz w:val="24"/>
          <w:szCs w:val="24"/>
          <w:lang w:val="en-US" w:eastAsia="en-US"/>
        </w:rPr>
        <w:t xml:space="preserve"> </w:t>
      </w:r>
    </w:p>
    <w:p w:rsidR="006A5CDE" w:rsidRDefault="006A5CDE" w:rsidP="006A5CDE">
      <w:pPr>
        <w:pStyle w:val="ListParagraph"/>
        <w:spacing w:after="0" w:line="480" w:lineRule="auto"/>
        <w:ind w:left="0" w:firstLine="567"/>
        <w:jc w:val="both"/>
        <w:rPr>
          <w:rFonts w:ascii="Times New Roman" w:eastAsiaTheme="minorHAnsi" w:hAnsi="Times New Roman" w:cs="Times New Roman"/>
          <w:sz w:val="24"/>
          <w:szCs w:val="24"/>
          <w:lang w:val="en-US" w:eastAsia="en-US"/>
        </w:rPr>
      </w:pPr>
      <w:r w:rsidRPr="00DF5B9F">
        <w:rPr>
          <w:rFonts w:ascii="Times New Roman" w:eastAsiaTheme="minorHAnsi" w:hAnsi="Times New Roman" w:cs="Times New Roman"/>
          <w:sz w:val="24"/>
          <w:szCs w:val="24"/>
          <w:lang w:val="en-US" w:eastAsia="en-US"/>
        </w:rPr>
        <w:t xml:space="preserve">Based on expert opinions, semiotics is the study of signs and how they form meaning. Saussure defines signs as signifiers (physical forms) and </w:t>
      </w:r>
      <w:proofErr w:type="spellStart"/>
      <w:r w:rsidRPr="00DF5B9F">
        <w:rPr>
          <w:rFonts w:ascii="Times New Roman" w:eastAsiaTheme="minorHAnsi" w:hAnsi="Times New Roman" w:cs="Times New Roman"/>
          <w:sz w:val="24"/>
          <w:szCs w:val="24"/>
          <w:lang w:val="en-US" w:eastAsia="en-US"/>
        </w:rPr>
        <w:t>signifieds</w:t>
      </w:r>
      <w:proofErr w:type="spellEnd"/>
      <w:r w:rsidRPr="00DF5B9F">
        <w:rPr>
          <w:rFonts w:ascii="Times New Roman" w:eastAsiaTheme="minorHAnsi" w:hAnsi="Times New Roman" w:cs="Times New Roman"/>
          <w:sz w:val="24"/>
          <w:szCs w:val="24"/>
          <w:lang w:val="en-US" w:eastAsia="en-US"/>
        </w:rPr>
        <w:t xml:space="preserve"> (concepts), linked through signification. </w:t>
      </w:r>
      <w:proofErr w:type="spellStart"/>
      <w:r w:rsidRPr="00DF5B9F">
        <w:rPr>
          <w:rFonts w:ascii="Times New Roman" w:eastAsiaTheme="minorHAnsi" w:hAnsi="Times New Roman" w:cs="Times New Roman"/>
          <w:sz w:val="24"/>
          <w:szCs w:val="24"/>
          <w:lang w:val="en-US" w:eastAsia="en-US"/>
        </w:rPr>
        <w:t>Lechte</w:t>
      </w:r>
      <w:proofErr w:type="spellEnd"/>
      <w:r w:rsidRPr="00DF5B9F">
        <w:rPr>
          <w:rFonts w:ascii="Times New Roman" w:eastAsiaTheme="minorHAnsi" w:hAnsi="Times New Roman" w:cs="Times New Roman"/>
          <w:sz w:val="24"/>
          <w:szCs w:val="24"/>
          <w:lang w:val="en-US" w:eastAsia="en-US"/>
        </w:rPr>
        <w:t xml:space="preserve"> examines their relationship, while Eco expands semiotics to all forms of communication. Peirce introduces a triadic model (</w:t>
      </w:r>
      <w:proofErr w:type="spellStart"/>
      <w:r w:rsidRPr="00DF5B9F">
        <w:rPr>
          <w:rFonts w:ascii="Times New Roman" w:eastAsiaTheme="minorHAnsi" w:hAnsi="Times New Roman" w:cs="Times New Roman"/>
          <w:sz w:val="24"/>
          <w:szCs w:val="24"/>
          <w:lang w:val="en-US" w:eastAsia="en-US"/>
        </w:rPr>
        <w:t>representamen</w:t>
      </w:r>
      <w:proofErr w:type="spellEnd"/>
      <w:r w:rsidRPr="00DF5B9F">
        <w:rPr>
          <w:rFonts w:ascii="Times New Roman" w:eastAsiaTheme="minorHAnsi" w:hAnsi="Times New Roman" w:cs="Times New Roman"/>
          <w:sz w:val="24"/>
          <w:szCs w:val="24"/>
          <w:lang w:val="en-US" w:eastAsia="en-US"/>
        </w:rPr>
        <w:t xml:space="preserve">, object, and </w:t>
      </w:r>
      <w:proofErr w:type="spellStart"/>
      <w:r w:rsidRPr="00DF5B9F">
        <w:rPr>
          <w:rFonts w:ascii="Times New Roman" w:eastAsiaTheme="minorHAnsi" w:hAnsi="Times New Roman" w:cs="Times New Roman"/>
          <w:sz w:val="24"/>
          <w:szCs w:val="24"/>
          <w:lang w:val="en-US" w:eastAsia="en-US"/>
        </w:rPr>
        <w:t>interpretant</w:t>
      </w:r>
      <w:proofErr w:type="spellEnd"/>
      <w:r w:rsidRPr="00DF5B9F">
        <w:rPr>
          <w:rFonts w:ascii="Times New Roman" w:eastAsiaTheme="minorHAnsi" w:hAnsi="Times New Roman" w:cs="Times New Roman"/>
          <w:sz w:val="24"/>
          <w:szCs w:val="24"/>
          <w:lang w:val="en-US" w:eastAsia="en-US"/>
        </w:rPr>
        <w:t xml:space="preserve">) and categorizes signs as icons, indexes, or symbols. Berger and </w:t>
      </w:r>
      <w:proofErr w:type="spellStart"/>
      <w:r w:rsidRPr="00DF5B9F">
        <w:rPr>
          <w:rFonts w:ascii="Times New Roman" w:eastAsiaTheme="minorHAnsi" w:hAnsi="Times New Roman" w:cs="Times New Roman"/>
          <w:sz w:val="24"/>
          <w:szCs w:val="24"/>
          <w:lang w:val="en-US" w:eastAsia="en-US"/>
        </w:rPr>
        <w:t>Riyadi</w:t>
      </w:r>
      <w:proofErr w:type="spellEnd"/>
      <w:r w:rsidRPr="00DF5B9F">
        <w:rPr>
          <w:rFonts w:ascii="Times New Roman" w:eastAsiaTheme="minorHAnsi" w:hAnsi="Times New Roman" w:cs="Times New Roman"/>
          <w:sz w:val="24"/>
          <w:szCs w:val="24"/>
          <w:lang w:val="en-US" w:eastAsia="en-US"/>
        </w:rPr>
        <w:t xml:space="preserve"> view semiotics as a scientific and analytical tool to uncover meaning in various contexts.</w:t>
      </w:r>
    </w:p>
    <w:p w:rsidR="006A5CDE" w:rsidRDefault="006A5CDE" w:rsidP="006A5CDE">
      <w:pPr>
        <w:pStyle w:val="ListParagraph"/>
        <w:spacing w:after="0" w:line="480" w:lineRule="auto"/>
        <w:ind w:left="0" w:firstLine="567"/>
        <w:jc w:val="both"/>
        <w:rPr>
          <w:rFonts w:ascii="Times New Roman" w:eastAsiaTheme="minorHAnsi" w:hAnsi="Times New Roman" w:cs="Times New Roman"/>
          <w:sz w:val="24"/>
          <w:szCs w:val="24"/>
          <w:lang w:val="en-US" w:eastAsia="en-US"/>
        </w:rPr>
      </w:pPr>
      <w:r w:rsidRPr="00A5364F">
        <w:rPr>
          <w:rFonts w:ascii="Times New Roman" w:eastAsiaTheme="minorHAnsi" w:hAnsi="Times New Roman" w:cs="Times New Roman"/>
          <w:sz w:val="24"/>
          <w:szCs w:val="24"/>
          <w:lang w:val="en-US" w:eastAsia="en-US"/>
        </w:rPr>
        <w:t xml:space="preserve">However, the theory used in this research is the theory of the father of semiotics Ferdinand de Saussure.  According to Saussure, signs are divided into two, namely signifiers and </w:t>
      </w:r>
      <w:proofErr w:type="spellStart"/>
      <w:r w:rsidRPr="00A5364F">
        <w:rPr>
          <w:rFonts w:ascii="Times New Roman" w:eastAsiaTheme="minorHAnsi" w:hAnsi="Times New Roman" w:cs="Times New Roman"/>
          <w:sz w:val="24"/>
          <w:szCs w:val="24"/>
          <w:lang w:val="en-US" w:eastAsia="en-US"/>
        </w:rPr>
        <w:t>signifieds</w:t>
      </w:r>
      <w:proofErr w:type="spellEnd"/>
      <w:r w:rsidRPr="00A5364F">
        <w:rPr>
          <w:rFonts w:ascii="Times New Roman" w:eastAsiaTheme="minorHAnsi" w:hAnsi="Times New Roman" w:cs="Times New Roman"/>
          <w:sz w:val="24"/>
          <w:szCs w:val="24"/>
          <w:lang w:val="en-US" w:eastAsia="en-US"/>
        </w:rPr>
        <w:t xml:space="preserve">. Signifiers are the physical form of signs, </w:t>
      </w:r>
      <w:r w:rsidRPr="00A5364F">
        <w:rPr>
          <w:rFonts w:ascii="Times New Roman" w:eastAsiaTheme="minorHAnsi" w:hAnsi="Times New Roman" w:cs="Times New Roman"/>
          <w:sz w:val="24"/>
          <w:szCs w:val="24"/>
          <w:lang w:val="en-US" w:eastAsia="en-US"/>
        </w:rPr>
        <w:lastRenderedPageBreak/>
        <w:t xml:space="preserve">which can be sounds, images, words, or symbols. Meanwhile, </w:t>
      </w:r>
      <w:proofErr w:type="spellStart"/>
      <w:r w:rsidRPr="00A5364F">
        <w:rPr>
          <w:rFonts w:ascii="Times New Roman" w:eastAsiaTheme="minorHAnsi" w:hAnsi="Times New Roman" w:cs="Times New Roman"/>
          <w:sz w:val="24"/>
          <w:szCs w:val="24"/>
          <w:lang w:val="en-US" w:eastAsia="en-US"/>
        </w:rPr>
        <w:t>signifieds</w:t>
      </w:r>
      <w:proofErr w:type="spellEnd"/>
      <w:r w:rsidRPr="00A5364F">
        <w:rPr>
          <w:rFonts w:ascii="Times New Roman" w:eastAsiaTheme="minorHAnsi" w:hAnsi="Times New Roman" w:cs="Times New Roman"/>
          <w:sz w:val="24"/>
          <w:szCs w:val="24"/>
          <w:lang w:val="en-US" w:eastAsia="en-US"/>
        </w:rPr>
        <w:t xml:space="preserve"> are concepts, ideas, or mean</w:t>
      </w:r>
      <w:r>
        <w:rPr>
          <w:rFonts w:ascii="Times New Roman" w:eastAsiaTheme="minorHAnsi" w:hAnsi="Times New Roman" w:cs="Times New Roman"/>
          <w:sz w:val="24"/>
          <w:szCs w:val="24"/>
          <w:lang w:val="en-US" w:eastAsia="en-US"/>
        </w:rPr>
        <w:t xml:space="preserve">ings related to the signifier. </w:t>
      </w:r>
      <w:r w:rsidRPr="00A5364F">
        <w:rPr>
          <w:rFonts w:ascii="Times New Roman" w:eastAsiaTheme="minorHAnsi" w:hAnsi="Times New Roman" w:cs="Times New Roman"/>
          <w:sz w:val="24"/>
          <w:szCs w:val="24"/>
          <w:lang w:val="en-US" w:eastAsia="en-US"/>
        </w:rPr>
        <w:t xml:space="preserve">In his book </w:t>
      </w:r>
      <w:r w:rsidRPr="00A5364F">
        <w:rPr>
          <w:rFonts w:ascii="Times New Roman" w:eastAsiaTheme="minorHAnsi" w:hAnsi="Times New Roman" w:cs="Times New Roman"/>
          <w:i/>
          <w:iCs/>
          <w:sz w:val="24"/>
          <w:szCs w:val="24"/>
          <w:lang w:val="en-US" w:eastAsia="en-US"/>
        </w:rPr>
        <w:t>Course in General Linguistics,</w:t>
      </w:r>
      <w:r w:rsidRPr="00A5364F">
        <w:rPr>
          <w:rFonts w:ascii="Times New Roman" w:eastAsiaTheme="minorHAnsi" w:hAnsi="Times New Roman" w:cs="Times New Roman"/>
          <w:sz w:val="24"/>
          <w:szCs w:val="24"/>
          <w:lang w:val="en-US" w:eastAsia="en-US"/>
        </w:rPr>
        <w:t xml:space="preserve"> Ferdinand de Saussure (1916) provides a concrete example of the concepts of signifier and signified. He explains that the word “tree” is a </w:t>
      </w:r>
      <w:r w:rsidRPr="00A5364F">
        <w:rPr>
          <w:rFonts w:ascii="Times New Roman" w:eastAsiaTheme="minorHAnsi" w:hAnsi="Times New Roman" w:cs="Times New Roman"/>
          <w:i/>
          <w:iCs/>
          <w:sz w:val="24"/>
          <w:szCs w:val="24"/>
          <w:lang w:val="en-US" w:eastAsia="en-US"/>
        </w:rPr>
        <w:t>signifier</w:t>
      </w:r>
      <w:r w:rsidRPr="00A5364F">
        <w:rPr>
          <w:rFonts w:ascii="Times New Roman" w:eastAsiaTheme="minorHAnsi" w:hAnsi="Times New Roman" w:cs="Times New Roman"/>
          <w:sz w:val="24"/>
          <w:szCs w:val="24"/>
          <w:lang w:val="en-US" w:eastAsia="en-US"/>
        </w:rPr>
        <w:t>, which refers to the sound pattern or the written form /t-r-</w:t>
      </w:r>
      <w:proofErr w:type="spellStart"/>
      <w:r w:rsidRPr="00A5364F">
        <w:rPr>
          <w:rFonts w:ascii="Times New Roman" w:eastAsiaTheme="minorHAnsi" w:hAnsi="Times New Roman" w:cs="Times New Roman"/>
          <w:sz w:val="24"/>
          <w:szCs w:val="24"/>
          <w:lang w:val="en-US" w:eastAsia="en-US"/>
        </w:rPr>
        <w:t>ee</w:t>
      </w:r>
      <w:proofErr w:type="spellEnd"/>
      <w:r w:rsidRPr="00A5364F">
        <w:rPr>
          <w:rFonts w:ascii="Times New Roman" w:eastAsiaTheme="minorHAnsi" w:hAnsi="Times New Roman" w:cs="Times New Roman"/>
          <w:sz w:val="24"/>
          <w:szCs w:val="24"/>
          <w:lang w:val="en-US" w:eastAsia="en-US"/>
        </w:rPr>
        <w:t xml:space="preserve">/ that can be physically perceived. Meanwhile, the </w:t>
      </w:r>
      <w:r w:rsidRPr="00A5364F">
        <w:rPr>
          <w:rFonts w:ascii="Times New Roman" w:eastAsiaTheme="minorHAnsi" w:hAnsi="Times New Roman" w:cs="Times New Roman"/>
          <w:i/>
          <w:iCs/>
          <w:sz w:val="24"/>
          <w:szCs w:val="24"/>
          <w:lang w:val="en-US" w:eastAsia="en-US"/>
        </w:rPr>
        <w:t>signified</w:t>
      </w:r>
      <w:r w:rsidRPr="00A5364F">
        <w:rPr>
          <w:rFonts w:ascii="Times New Roman" w:eastAsiaTheme="minorHAnsi" w:hAnsi="Times New Roman" w:cs="Times New Roman"/>
          <w:sz w:val="24"/>
          <w:szCs w:val="24"/>
          <w:lang w:val="en-US" w:eastAsia="en-US"/>
        </w:rPr>
        <w:t xml:space="preserve"> is the concept or mental image of a tree, such as a tall plant with a trunk, branches, and leaves. Saussure emphasized that the relationship between signifier and signified is arbitrary, meaning it is not natural but based on social convention within a language system. Therefore, meaning does not arise from one element alone, but from the interaction between the two.</w:t>
      </w:r>
    </w:p>
    <w:p w:rsidR="006A5CDE" w:rsidRPr="00911179" w:rsidRDefault="006A5CDE" w:rsidP="006A5CDE">
      <w:pPr>
        <w:pStyle w:val="ListParagraph"/>
        <w:spacing w:after="240" w:line="480" w:lineRule="auto"/>
        <w:ind w:left="0" w:firstLine="567"/>
        <w:jc w:val="both"/>
        <w:rPr>
          <w:rFonts w:ascii="Times New Roman" w:eastAsiaTheme="minorHAnsi" w:hAnsi="Times New Roman" w:cs="Times New Roman"/>
          <w:sz w:val="24"/>
          <w:szCs w:val="24"/>
          <w:lang w:val="en-US" w:eastAsia="en-US"/>
        </w:rPr>
      </w:pPr>
      <w:r w:rsidRPr="00911179">
        <w:rPr>
          <w:rFonts w:ascii="Times New Roman" w:eastAsiaTheme="minorHAnsi" w:hAnsi="Times New Roman" w:cs="Times New Roman"/>
          <w:sz w:val="24"/>
          <w:szCs w:val="24"/>
          <w:lang w:val="en-US" w:eastAsia="en-US"/>
        </w:rPr>
        <w:t xml:space="preserve">In the context of this research, Saussure's concept is used to analyze how </w:t>
      </w:r>
      <w:proofErr w:type="spellStart"/>
      <w:r w:rsidRPr="00911179">
        <w:rPr>
          <w:rFonts w:ascii="Times New Roman" w:eastAsiaTheme="minorHAnsi" w:hAnsi="Times New Roman" w:cs="Times New Roman"/>
          <w:sz w:val="24"/>
          <w:szCs w:val="24"/>
          <w:lang w:val="en-US" w:eastAsia="en-US"/>
        </w:rPr>
        <w:t>Rupi</w:t>
      </w:r>
      <w:proofErr w:type="spellEnd"/>
      <w:r w:rsidRPr="00911179">
        <w:rPr>
          <w:rFonts w:ascii="Times New Roman" w:eastAsiaTheme="minorHAnsi" w:hAnsi="Times New Roman" w:cs="Times New Roman"/>
          <w:sz w:val="24"/>
          <w:szCs w:val="24"/>
          <w:lang w:val="en-US" w:eastAsia="en-US"/>
        </w:rPr>
        <w:t xml:space="preserve"> Kaur combines visual elements (illustrations) as markers with poetic texts as </w:t>
      </w:r>
      <w:proofErr w:type="spellStart"/>
      <w:r w:rsidRPr="00911179">
        <w:rPr>
          <w:rFonts w:ascii="Times New Roman" w:eastAsiaTheme="minorHAnsi" w:hAnsi="Times New Roman" w:cs="Times New Roman"/>
          <w:sz w:val="24"/>
          <w:szCs w:val="24"/>
          <w:lang w:val="en-US" w:eastAsia="en-US"/>
        </w:rPr>
        <w:t>signifieds</w:t>
      </w:r>
      <w:proofErr w:type="spellEnd"/>
      <w:r w:rsidRPr="00911179">
        <w:rPr>
          <w:rFonts w:ascii="Times New Roman" w:eastAsiaTheme="minorHAnsi" w:hAnsi="Times New Roman" w:cs="Times New Roman"/>
          <w:sz w:val="24"/>
          <w:szCs w:val="24"/>
          <w:lang w:val="en-US" w:eastAsia="en-US"/>
        </w:rPr>
        <w:t xml:space="preserve">. For example, in one of </w:t>
      </w:r>
      <w:proofErr w:type="spellStart"/>
      <w:r w:rsidRPr="00911179">
        <w:rPr>
          <w:rFonts w:ascii="Times New Roman" w:eastAsiaTheme="minorHAnsi" w:hAnsi="Times New Roman" w:cs="Times New Roman"/>
          <w:sz w:val="24"/>
          <w:szCs w:val="24"/>
          <w:lang w:val="en-US" w:eastAsia="en-US"/>
        </w:rPr>
        <w:t>Rupi</w:t>
      </w:r>
      <w:proofErr w:type="spellEnd"/>
      <w:r w:rsidRPr="00911179">
        <w:rPr>
          <w:rFonts w:ascii="Times New Roman" w:eastAsiaTheme="minorHAnsi" w:hAnsi="Times New Roman" w:cs="Times New Roman"/>
          <w:sz w:val="24"/>
          <w:szCs w:val="24"/>
          <w:lang w:val="en-US" w:eastAsia="en-US"/>
        </w:rPr>
        <w:t xml:space="preserve"> Kaur's poems Milk and Honey below.</w:t>
      </w:r>
    </w:p>
    <w:p w:rsidR="006A5CDE" w:rsidRDefault="006A5CDE" w:rsidP="006A5CDE">
      <w:pPr>
        <w:spacing w:after="0" w:line="480" w:lineRule="auto"/>
        <w:jc w:val="center"/>
        <w:rPr>
          <w:rFonts w:ascii="Times New Roman" w:eastAsiaTheme="minorHAnsi" w:hAnsi="Times New Roman" w:cs="Times New Roman"/>
          <w:sz w:val="24"/>
          <w:szCs w:val="24"/>
          <w:lang w:val="en-US" w:eastAsia="en-US"/>
        </w:rPr>
      </w:pPr>
      <w:r>
        <w:rPr>
          <w:rFonts w:ascii="Times New Roman" w:eastAsiaTheme="minorHAnsi" w:hAnsi="Times New Roman" w:cs="Times New Roman"/>
          <w:noProof/>
          <w:sz w:val="24"/>
          <w:szCs w:val="24"/>
          <w:lang w:val="en-US" w:eastAsia="en-US"/>
        </w:rPr>
        <w:drawing>
          <wp:inline distT="0" distB="0" distL="0" distR="0" wp14:anchorId="7FCF5823" wp14:editId="50754501">
            <wp:extent cx="2952750" cy="1781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ki laki tertancap panah.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55518" cy="1782845"/>
                    </a:xfrm>
                    <a:prstGeom prst="rect">
                      <a:avLst/>
                    </a:prstGeom>
                  </pic:spPr>
                </pic:pic>
              </a:graphicData>
            </a:graphic>
          </wp:inline>
        </w:drawing>
      </w:r>
    </w:p>
    <w:p w:rsidR="006A5CDE" w:rsidRPr="006D3779" w:rsidRDefault="006A5CDE" w:rsidP="006A5CDE">
      <w:pPr>
        <w:spacing w:after="0" w:line="480" w:lineRule="auto"/>
        <w:jc w:val="center"/>
        <w:rPr>
          <w:rFonts w:ascii="Times New Roman" w:eastAsiaTheme="minorHAnsi" w:hAnsi="Times New Roman" w:cs="Times New Roman"/>
          <w:sz w:val="24"/>
          <w:szCs w:val="24"/>
          <w:lang w:val="en-US" w:eastAsia="en-US"/>
        </w:rPr>
      </w:pPr>
    </w:p>
    <w:tbl>
      <w:tblPr>
        <w:tblStyle w:val="TableGrid"/>
        <w:tblW w:w="0" w:type="auto"/>
        <w:tblInd w:w="108" w:type="dxa"/>
        <w:tblLook w:val="04A0" w:firstRow="1" w:lastRow="0" w:firstColumn="1" w:lastColumn="0" w:noHBand="0" w:noVBand="1"/>
      </w:tblPr>
      <w:tblGrid>
        <w:gridCol w:w="2977"/>
        <w:gridCol w:w="4961"/>
      </w:tblGrid>
      <w:tr w:rsidR="006A5CDE" w:rsidTr="00207CF1">
        <w:tc>
          <w:tcPr>
            <w:tcW w:w="2977" w:type="dxa"/>
          </w:tcPr>
          <w:p w:rsidR="006A5CDE" w:rsidRPr="00157A5D" w:rsidRDefault="006A5CDE" w:rsidP="00207CF1">
            <w:pPr>
              <w:spacing w:after="0" w:line="480" w:lineRule="auto"/>
              <w:jc w:val="center"/>
              <w:rPr>
                <w:rFonts w:ascii="Times New Roman" w:eastAsiaTheme="minorHAnsi" w:hAnsi="Times New Roman" w:cs="Times New Roman"/>
                <w:b/>
                <w:bCs/>
                <w:sz w:val="24"/>
                <w:szCs w:val="24"/>
                <w:lang w:val="en-US" w:eastAsia="en-US"/>
              </w:rPr>
            </w:pPr>
            <w:r w:rsidRPr="00157A5D">
              <w:rPr>
                <w:rFonts w:ascii="Times New Roman" w:eastAsiaTheme="minorHAnsi" w:hAnsi="Times New Roman" w:cs="Times New Roman"/>
                <w:b/>
                <w:bCs/>
                <w:sz w:val="24"/>
                <w:szCs w:val="24"/>
                <w:lang w:val="en-US" w:eastAsia="en-US"/>
              </w:rPr>
              <w:t>Signifiers</w:t>
            </w:r>
          </w:p>
        </w:tc>
        <w:tc>
          <w:tcPr>
            <w:tcW w:w="4961" w:type="dxa"/>
          </w:tcPr>
          <w:p w:rsidR="006A5CDE" w:rsidRPr="00157A5D" w:rsidRDefault="006A5CDE" w:rsidP="00207CF1">
            <w:pPr>
              <w:spacing w:after="0" w:line="480" w:lineRule="auto"/>
              <w:jc w:val="center"/>
              <w:rPr>
                <w:rFonts w:ascii="Times New Roman" w:eastAsiaTheme="minorHAnsi" w:hAnsi="Times New Roman" w:cs="Times New Roman"/>
                <w:b/>
                <w:bCs/>
                <w:sz w:val="24"/>
                <w:szCs w:val="24"/>
                <w:lang w:val="en-US" w:eastAsia="en-US"/>
              </w:rPr>
            </w:pPr>
            <w:proofErr w:type="spellStart"/>
            <w:r w:rsidRPr="00157A5D">
              <w:rPr>
                <w:rFonts w:ascii="Times New Roman" w:eastAsiaTheme="minorHAnsi" w:hAnsi="Times New Roman" w:cs="Times New Roman"/>
                <w:b/>
                <w:bCs/>
                <w:sz w:val="24"/>
                <w:szCs w:val="24"/>
                <w:lang w:val="en-US" w:eastAsia="en-US"/>
              </w:rPr>
              <w:t>Signifieds</w:t>
            </w:r>
            <w:proofErr w:type="spellEnd"/>
          </w:p>
        </w:tc>
      </w:tr>
      <w:tr w:rsidR="006A5CDE" w:rsidTr="00207CF1">
        <w:tc>
          <w:tcPr>
            <w:tcW w:w="2977" w:type="dxa"/>
          </w:tcPr>
          <w:p w:rsidR="006A5CDE" w:rsidRDefault="006A5CDE" w:rsidP="00207CF1">
            <w:pPr>
              <w:spacing w:after="0" w:line="480" w:lineRule="auto"/>
              <w:jc w:val="both"/>
              <w:rPr>
                <w:rFonts w:ascii="Times New Roman" w:eastAsiaTheme="minorHAnsi" w:hAnsi="Times New Roman" w:cs="Times New Roman"/>
                <w:sz w:val="24"/>
                <w:szCs w:val="24"/>
                <w:lang w:val="en-US" w:eastAsia="en-US"/>
              </w:rPr>
            </w:pPr>
            <w:r w:rsidRPr="00157A5D">
              <w:rPr>
                <w:rFonts w:ascii="Times New Roman" w:eastAsiaTheme="minorHAnsi" w:hAnsi="Times New Roman" w:cs="Times New Roman"/>
                <w:sz w:val="24"/>
                <w:szCs w:val="24"/>
                <w:lang w:val="en-US" w:eastAsia="en-US"/>
              </w:rPr>
              <w:t xml:space="preserve">A kneeling male figure </w:t>
            </w:r>
            <w:r w:rsidRPr="00157A5D">
              <w:rPr>
                <w:rFonts w:ascii="Times New Roman" w:eastAsiaTheme="minorHAnsi" w:hAnsi="Times New Roman" w:cs="Times New Roman"/>
                <w:sz w:val="24"/>
                <w:szCs w:val="24"/>
                <w:lang w:val="en-US" w:eastAsia="en-US"/>
              </w:rPr>
              <w:lastRenderedPageBreak/>
              <w:t>looking sad and in pain with an arrow stuck in his back.</w:t>
            </w:r>
          </w:p>
        </w:tc>
        <w:tc>
          <w:tcPr>
            <w:tcW w:w="4961" w:type="dxa"/>
          </w:tcPr>
          <w:p w:rsidR="006A5CDE" w:rsidRDefault="006A5CDE" w:rsidP="00207CF1">
            <w:pPr>
              <w:spacing w:after="0" w:line="480"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lastRenderedPageBreak/>
              <w:t xml:space="preserve">The </w:t>
            </w:r>
            <w:proofErr w:type="spellStart"/>
            <w:r>
              <w:rPr>
                <w:rFonts w:ascii="Times New Roman" w:eastAsiaTheme="minorHAnsi" w:hAnsi="Times New Roman" w:cs="Times New Roman"/>
                <w:sz w:val="24"/>
                <w:szCs w:val="24"/>
                <w:lang w:val="en-US" w:eastAsia="en-US"/>
              </w:rPr>
              <w:t>ilustration</w:t>
            </w:r>
            <w:proofErr w:type="spellEnd"/>
            <w:r w:rsidRPr="00157A5D">
              <w:rPr>
                <w:rFonts w:ascii="Times New Roman" w:eastAsiaTheme="minorHAnsi" w:hAnsi="Times New Roman" w:cs="Times New Roman"/>
                <w:sz w:val="24"/>
                <w:szCs w:val="24"/>
                <w:lang w:val="en-US" w:eastAsia="en-US"/>
              </w:rPr>
              <w:t xml:space="preserve"> of a man kneeling with an arrow </w:t>
            </w:r>
            <w:r w:rsidRPr="00157A5D">
              <w:rPr>
                <w:rFonts w:ascii="Times New Roman" w:eastAsiaTheme="minorHAnsi" w:hAnsi="Times New Roman" w:cs="Times New Roman"/>
                <w:sz w:val="24"/>
                <w:szCs w:val="24"/>
                <w:lang w:val="en-US" w:eastAsia="en-US"/>
              </w:rPr>
              <w:lastRenderedPageBreak/>
              <w:t>in his back has the meaning of someone in a position of oppression and shows physical and emotional wounds. The kneeling body position reinforces the impression of helplessness, while the arrow symbolizes suffering or betrayal.</w:t>
            </w:r>
          </w:p>
        </w:tc>
      </w:tr>
    </w:tbl>
    <w:p w:rsidR="006A5CDE" w:rsidRDefault="006A5CDE" w:rsidP="006A5CDE">
      <w:pPr>
        <w:spacing w:after="0" w:line="240" w:lineRule="auto"/>
        <w:jc w:val="both"/>
        <w:rPr>
          <w:rFonts w:ascii="Times New Roman" w:eastAsiaTheme="minorHAnsi" w:hAnsi="Times New Roman" w:cs="Times New Roman"/>
          <w:sz w:val="24"/>
          <w:szCs w:val="24"/>
          <w:lang w:val="en-US" w:eastAsia="en-US"/>
        </w:rPr>
      </w:pPr>
    </w:p>
    <w:p w:rsidR="006A5CDE" w:rsidRDefault="006A5CDE" w:rsidP="006A5CDE">
      <w:pPr>
        <w:spacing w:after="0" w:line="480" w:lineRule="auto"/>
        <w:jc w:val="both"/>
        <w:rPr>
          <w:rFonts w:ascii="Times New Roman" w:eastAsiaTheme="minorHAnsi" w:hAnsi="Times New Roman" w:cs="Times New Roman"/>
          <w:i/>
          <w:iCs/>
          <w:sz w:val="24"/>
          <w:szCs w:val="24"/>
          <w:lang w:val="en-US" w:eastAsia="en-US"/>
        </w:rPr>
      </w:pPr>
      <w:r w:rsidRPr="00965294">
        <w:rPr>
          <w:rFonts w:ascii="Times New Roman" w:eastAsiaTheme="minorHAnsi" w:hAnsi="Times New Roman" w:cs="Times New Roman"/>
          <w:i/>
          <w:iCs/>
          <w:sz w:val="24"/>
          <w:szCs w:val="24"/>
          <w:lang w:val="en-US" w:eastAsia="en-US"/>
        </w:rPr>
        <w:t>With a semiotic approach, it can be concluded that the images and texts in the poem above work together to show emotional and physical suffering, so that they have a meaning that shows the injustice and emotional stress experienced by someone.</w:t>
      </w:r>
    </w:p>
    <w:p w:rsidR="006A5CDE" w:rsidRDefault="006A5CDE" w:rsidP="006A5CDE">
      <w:pPr>
        <w:spacing w:after="0" w:line="480" w:lineRule="auto"/>
        <w:jc w:val="both"/>
        <w:rPr>
          <w:rFonts w:ascii="Times New Roman" w:eastAsiaTheme="minorHAnsi" w:hAnsi="Times New Roman" w:cs="Times New Roman"/>
          <w:i/>
          <w:iCs/>
          <w:sz w:val="24"/>
          <w:szCs w:val="24"/>
          <w:lang w:val="en-US" w:eastAsia="en-US"/>
        </w:rPr>
      </w:pPr>
    </w:p>
    <w:p w:rsidR="006A5CDE" w:rsidRDefault="006A5CDE" w:rsidP="006A5CDE">
      <w:pPr>
        <w:pStyle w:val="ListParagraph"/>
        <w:numPr>
          <w:ilvl w:val="1"/>
          <w:numId w:val="9"/>
        </w:numPr>
        <w:spacing w:after="0" w:line="480" w:lineRule="auto"/>
        <w:ind w:left="426" w:hanging="426"/>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Literary Works</w:t>
      </w:r>
    </w:p>
    <w:p w:rsidR="006A5CDE" w:rsidRPr="00527742" w:rsidRDefault="006A5CDE" w:rsidP="006A5CDE">
      <w:pPr>
        <w:pStyle w:val="ListParagraph"/>
        <w:spacing w:after="0" w:line="480" w:lineRule="auto"/>
        <w:ind w:left="0" w:firstLine="567"/>
        <w:jc w:val="both"/>
        <w:rPr>
          <w:rFonts w:ascii="Times New Roman" w:eastAsiaTheme="minorHAnsi" w:hAnsi="Times New Roman" w:cs="Times New Roman"/>
          <w:sz w:val="24"/>
          <w:szCs w:val="24"/>
          <w:lang w:val="en-US" w:eastAsia="en-US"/>
        </w:rPr>
      </w:pPr>
      <w:r w:rsidRPr="00D54726">
        <w:rPr>
          <w:rFonts w:ascii="Times New Roman" w:eastAsiaTheme="minorHAnsi" w:hAnsi="Times New Roman" w:cs="Times New Roman"/>
          <w:sz w:val="24"/>
          <w:szCs w:val="24"/>
          <w:lang w:val="en-US" w:eastAsia="en-US"/>
        </w:rPr>
        <w:t xml:space="preserve">According to </w:t>
      </w:r>
      <w:proofErr w:type="spellStart"/>
      <w:r w:rsidRPr="00D54726">
        <w:rPr>
          <w:rFonts w:ascii="Times New Roman" w:eastAsiaTheme="minorHAnsi" w:hAnsi="Times New Roman" w:cs="Times New Roman"/>
          <w:sz w:val="24"/>
          <w:szCs w:val="24"/>
          <w:lang w:val="en-US" w:eastAsia="en-US"/>
        </w:rPr>
        <w:t>Sugihastut</w:t>
      </w:r>
      <w:r>
        <w:rPr>
          <w:rFonts w:ascii="Times New Roman" w:eastAsiaTheme="minorHAnsi" w:hAnsi="Times New Roman" w:cs="Times New Roman"/>
          <w:sz w:val="24"/>
          <w:szCs w:val="24"/>
          <w:lang w:val="en-US" w:eastAsia="en-US"/>
        </w:rPr>
        <w:t>i</w:t>
      </w:r>
      <w:proofErr w:type="spellEnd"/>
      <w:r>
        <w:rPr>
          <w:rFonts w:ascii="Times New Roman" w:eastAsiaTheme="minorHAnsi" w:hAnsi="Times New Roman" w:cs="Times New Roman"/>
          <w:sz w:val="24"/>
          <w:szCs w:val="24"/>
          <w:lang w:val="en-US" w:eastAsia="en-US"/>
        </w:rPr>
        <w:t xml:space="preserve"> (2007:81-82, in </w:t>
      </w:r>
      <w:proofErr w:type="spellStart"/>
      <w:r>
        <w:rPr>
          <w:rFonts w:ascii="Times New Roman" w:eastAsiaTheme="minorHAnsi" w:hAnsi="Times New Roman" w:cs="Times New Roman"/>
          <w:sz w:val="24"/>
          <w:szCs w:val="24"/>
          <w:lang w:val="en-US" w:eastAsia="en-US"/>
        </w:rPr>
        <w:t>Dewi</w:t>
      </w:r>
      <w:proofErr w:type="spellEnd"/>
      <w:r>
        <w:rPr>
          <w:rFonts w:ascii="Times New Roman" w:eastAsiaTheme="minorHAnsi" w:hAnsi="Times New Roman" w:cs="Times New Roman"/>
          <w:sz w:val="24"/>
          <w:szCs w:val="24"/>
          <w:lang w:val="en-US" w:eastAsia="en-US"/>
        </w:rPr>
        <w:t xml:space="preserve">, 2021), </w:t>
      </w:r>
      <w:r w:rsidRPr="00C2294A">
        <w:rPr>
          <w:rFonts w:ascii="Times New Roman" w:eastAsiaTheme="minorHAnsi" w:hAnsi="Times New Roman" w:cs="Times New Roman"/>
          <w:sz w:val="24"/>
          <w:szCs w:val="24"/>
          <w:lang w:val="en-US" w:eastAsia="en-US"/>
        </w:rPr>
        <w:t>literary works are a means for writers to express their ideas and experiences. In addition, literary works can also reflect the author's perspective on various p</w:t>
      </w:r>
      <w:r>
        <w:rPr>
          <w:rFonts w:ascii="Times New Roman" w:eastAsiaTheme="minorHAnsi" w:hAnsi="Times New Roman" w:cs="Times New Roman"/>
          <w:sz w:val="24"/>
          <w:szCs w:val="24"/>
          <w:lang w:val="en-US" w:eastAsia="en-US"/>
        </w:rPr>
        <w:t xml:space="preserve">roblems encountered around them. </w:t>
      </w:r>
      <w:r w:rsidRPr="0067287E">
        <w:rPr>
          <w:rFonts w:ascii="Times New Roman" w:eastAsiaTheme="minorHAnsi" w:hAnsi="Times New Roman" w:cs="Times New Roman"/>
          <w:sz w:val="24"/>
          <w:szCs w:val="24"/>
          <w:lang w:val="en-US" w:eastAsia="en-US"/>
        </w:rPr>
        <w:t>Whereas</w:t>
      </w:r>
      <w:r>
        <w:rPr>
          <w:rFonts w:ascii="Times New Roman" w:eastAsiaTheme="minorHAnsi" w:hAnsi="Times New Roman" w:cs="Times New Roman"/>
          <w:sz w:val="24"/>
          <w:szCs w:val="24"/>
          <w:lang w:val="en-US" w:eastAsia="en-US"/>
        </w:rPr>
        <w:t xml:space="preserve">, according </w:t>
      </w:r>
      <w:proofErr w:type="spellStart"/>
      <w:r>
        <w:rPr>
          <w:rFonts w:ascii="Times New Roman" w:eastAsiaTheme="minorHAnsi" w:hAnsi="Times New Roman" w:cs="Times New Roman"/>
          <w:sz w:val="24"/>
          <w:szCs w:val="24"/>
          <w:lang w:val="en-US" w:eastAsia="en-US"/>
        </w:rPr>
        <w:t>Endraswara</w:t>
      </w:r>
      <w:proofErr w:type="spellEnd"/>
      <w:r>
        <w:rPr>
          <w:rFonts w:ascii="Times New Roman" w:eastAsiaTheme="minorHAnsi" w:hAnsi="Times New Roman" w:cs="Times New Roman"/>
          <w:sz w:val="24"/>
          <w:szCs w:val="24"/>
          <w:lang w:val="en-US" w:eastAsia="en-US"/>
        </w:rPr>
        <w:t xml:space="preserve"> (2011:78 </w:t>
      </w:r>
      <w:proofErr w:type="spellStart"/>
      <w:r>
        <w:rPr>
          <w:rFonts w:ascii="Times New Roman" w:eastAsiaTheme="minorHAnsi" w:hAnsi="Times New Roman" w:cs="Times New Roman"/>
          <w:sz w:val="24"/>
          <w:szCs w:val="24"/>
          <w:lang w:val="en-US" w:eastAsia="en-US"/>
        </w:rPr>
        <w:t>dalam</w:t>
      </w:r>
      <w:proofErr w:type="spellEnd"/>
      <w:r>
        <w:rPr>
          <w:rFonts w:ascii="Times New Roman" w:eastAsiaTheme="minorHAnsi" w:hAnsi="Times New Roman" w:cs="Times New Roman"/>
          <w:sz w:val="24"/>
          <w:szCs w:val="24"/>
          <w:lang w:val="en-US" w:eastAsia="en-US"/>
        </w:rPr>
        <w:t xml:space="preserve"> </w:t>
      </w:r>
      <w:proofErr w:type="spellStart"/>
      <w:r>
        <w:rPr>
          <w:rFonts w:ascii="Times New Roman" w:eastAsiaTheme="minorHAnsi" w:hAnsi="Times New Roman" w:cs="Times New Roman"/>
          <w:sz w:val="24"/>
          <w:szCs w:val="24"/>
          <w:lang w:val="en-US" w:eastAsia="en-US"/>
        </w:rPr>
        <w:t>Dewi</w:t>
      </w:r>
      <w:proofErr w:type="spellEnd"/>
      <w:r>
        <w:rPr>
          <w:rFonts w:ascii="Times New Roman" w:eastAsiaTheme="minorHAnsi" w:hAnsi="Times New Roman" w:cs="Times New Roman"/>
          <w:sz w:val="24"/>
          <w:szCs w:val="24"/>
          <w:lang w:val="en-US" w:eastAsia="en-US"/>
        </w:rPr>
        <w:t>, 2021),</w:t>
      </w:r>
      <w:r w:rsidRPr="0067287E">
        <w:t xml:space="preserve"> </w:t>
      </w:r>
      <w:r>
        <w:rPr>
          <w:rFonts w:ascii="Times New Roman" w:eastAsiaTheme="minorHAnsi" w:hAnsi="Times New Roman" w:cs="Times New Roman"/>
          <w:sz w:val="24"/>
          <w:szCs w:val="24"/>
          <w:lang w:val="en-US" w:eastAsia="en-US"/>
        </w:rPr>
        <w:t>l</w:t>
      </w:r>
      <w:r w:rsidRPr="0067287E">
        <w:rPr>
          <w:rFonts w:ascii="Times New Roman" w:eastAsiaTheme="minorHAnsi" w:hAnsi="Times New Roman" w:cs="Times New Roman"/>
          <w:sz w:val="24"/>
          <w:szCs w:val="24"/>
          <w:lang w:val="en-US" w:eastAsia="en-US"/>
        </w:rPr>
        <w:t>iterary works are expressions of human life that reflect social reality. Although fictional, literary works are built from real problems that are expressed creatively and imaginatively.</w:t>
      </w:r>
      <w:r>
        <w:rPr>
          <w:rFonts w:ascii="Times New Roman" w:eastAsiaTheme="minorHAnsi" w:hAnsi="Times New Roman" w:cs="Times New Roman"/>
          <w:sz w:val="24"/>
          <w:szCs w:val="24"/>
          <w:lang w:val="en-US" w:eastAsia="en-US"/>
        </w:rPr>
        <w:t xml:space="preserve"> </w:t>
      </w:r>
    </w:p>
    <w:p w:rsidR="006A5CDE" w:rsidRDefault="006A5CDE" w:rsidP="006A5CDE">
      <w:pPr>
        <w:pStyle w:val="ListParagraph"/>
        <w:spacing w:after="0" w:line="480" w:lineRule="auto"/>
        <w:ind w:left="0" w:firstLine="567"/>
        <w:jc w:val="both"/>
        <w:rPr>
          <w:rFonts w:ascii="Times New Roman" w:eastAsiaTheme="minorHAnsi" w:hAnsi="Times New Roman" w:cs="Times New Roman"/>
          <w:sz w:val="24"/>
          <w:szCs w:val="24"/>
          <w:lang w:val="en-US" w:eastAsia="en-US"/>
        </w:rPr>
      </w:pPr>
      <w:r w:rsidRPr="00D54726">
        <w:rPr>
          <w:rFonts w:ascii="Times New Roman" w:eastAsiaTheme="minorHAnsi" w:hAnsi="Times New Roman" w:cs="Times New Roman"/>
          <w:sz w:val="24"/>
          <w:szCs w:val="24"/>
          <w:lang w:val="en-US" w:eastAsia="en-US"/>
        </w:rPr>
        <w:t xml:space="preserve"> This is in line with Plato's op</w:t>
      </w:r>
      <w:r>
        <w:rPr>
          <w:rFonts w:ascii="Times New Roman" w:eastAsiaTheme="minorHAnsi" w:hAnsi="Times New Roman" w:cs="Times New Roman"/>
          <w:sz w:val="24"/>
          <w:szCs w:val="24"/>
          <w:lang w:val="en-US" w:eastAsia="en-US"/>
        </w:rPr>
        <w:t xml:space="preserve">inion (in, </w:t>
      </w:r>
      <w:proofErr w:type="spellStart"/>
      <w:r>
        <w:rPr>
          <w:rFonts w:ascii="Times New Roman" w:eastAsiaTheme="minorHAnsi" w:hAnsi="Times New Roman" w:cs="Times New Roman"/>
          <w:sz w:val="24"/>
          <w:szCs w:val="24"/>
          <w:lang w:val="en-US" w:eastAsia="en-US"/>
        </w:rPr>
        <w:t>Ayuningtyas</w:t>
      </w:r>
      <w:proofErr w:type="spellEnd"/>
      <w:r>
        <w:rPr>
          <w:rFonts w:ascii="Times New Roman" w:eastAsiaTheme="minorHAnsi" w:hAnsi="Times New Roman" w:cs="Times New Roman"/>
          <w:sz w:val="24"/>
          <w:szCs w:val="24"/>
          <w:lang w:val="en-US" w:eastAsia="en-US"/>
        </w:rPr>
        <w:t>, 2019), t</w:t>
      </w:r>
      <w:r w:rsidRPr="0067287E">
        <w:rPr>
          <w:rFonts w:ascii="Times New Roman" w:eastAsiaTheme="minorHAnsi" w:hAnsi="Times New Roman" w:cs="Times New Roman"/>
          <w:sz w:val="24"/>
          <w:szCs w:val="24"/>
          <w:lang w:val="en-US" w:eastAsia="en-US"/>
        </w:rPr>
        <w:t>he world in literary works is a representation of the real world that also involves the world of ideas. Literary works are considered as a depiction of the social world that reflects reality.</w:t>
      </w:r>
      <w:r>
        <w:rPr>
          <w:rFonts w:ascii="Times New Roman" w:eastAsiaTheme="minorHAnsi" w:hAnsi="Times New Roman" w:cs="Times New Roman"/>
          <w:sz w:val="24"/>
          <w:szCs w:val="24"/>
          <w:lang w:val="en-US" w:eastAsia="en-US"/>
        </w:rPr>
        <w:t xml:space="preserve"> </w:t>
      </w:r>
      <w:r w:rsidRPr="00D54726">
        <w:rPr>
          <w:rFonts w:ascii="Times New Roman" w:eastAsiaTheme="minorHAnsi" w:hAnsi="Times New Roman" w:cs="Times New Roman"/>
          <w:sz w:val="24"/>
          <w:szCs w:val="24"/>
          <w:lang w:val="en-US" w:eastAsia="en-US"/>
        </w:rPr>
        <w:t xml:space="preserve">Based on the experts above, it can be concluded that literary works function as a medium for writers to convey ideas, experiences, and views on </w:t>
      </w:r>
      <w:r w:rsidRPr="00D54726">
        <w:rPr>
          <w:rFonts w:ascii="Times New Roman" w:eastAsiaTheme="minorHAnsi" w:hAnsi="Times New Roman" w:cs="Times New Roman"/>
          <w:sz w:val="24"/>
          <w:szCs w:val="24"/>
          <w:lang w:val="en-US" w:eastAsia="en-US"/>
        </w:rPr>
        <w:lastRenderedPageBreak/>
        <w:t>problems observed in their environment. Literary works describe human life that is inseparable from its social roots, reflecting reality and social phenomena in society. Although fictional, literary works are built on reality, as explained by Plato, who stated that the world in literary works is an imitation of the real world, including the world of ideas.</w:t>
      </w:r>
    </w:p>
    <w:p w:rsidR="006A5CDE" w:rsidRDefault="006A5CDE" w:rsidP="006A5CDE">
      <w:pPr>
        <w:pStyle w:val="ListParagraph"/>
        <w:spacing w:after="0" w:line="480" w:lineRule="auto"/>
        <w:ind w:left="0" w:firstLine="567"/>
        <w:jc w:val="both"/>
        <w:rPr>
          <w:rFonts w:ascii="Times New Roman" w:eastAsiaTheme="minorHAnsi" w:hAnsi="Times New Roman" w:cs="Times New Roman"/>
          <w:sz w:val="24"/>
          <w:szCs w:val="24"/>
          <w:lang w:val="en-US" w:eastAsia="en-US"/>
        </w:rPr>
      </w:pPr>
    </w:p>
    <w:p w:rsidR="006A5CDE" w:rsidRDefault="006A5CDE" w:rsidP="006A5CDE">
      <w:pPr>
        <w:pStyle w:val="ListParagraph"/>
        <w:numPr>
          <w:ilvl w:val="1"/>
          <w:numId w:val="9"/>
        </w:numPr>
        <w:spacing w:after="0" w:line="480" w:lineRule="auto"/>
        <w:ind w:left="426" w:hanging="426"/>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Poetry</w:t>
      </w:r>
    </w:p>
    <w:p w:rsidR="006A5CDE" w:rsidRDefault="006A5CDE" w:rsidP="006A5CDE">
      <w:pPr>
        <w:pStyle w:val="ListParagraph"/>
        <w:spacing w:after="0" w:line="480" w:lineRule="auto"/>
        <w:ind w:left="0" w:firstLine="567"/>
        <w:jc w:val="both"/>
        <w:rPr>
          <w:rFonts w:ascii="Times New Roman" w:eastAsiaTheme="minorHAnsi" w:hAnsi="Times New Roman" w:cs="Times New Roman"/>
          <w:sz w:val="24"/>
          <w:szCs w:val="24"/>
          <w:lang w:val="en-US" w:eastAsia="en-US"/>
        </w:rPr>
      </w:pPr>
      <w:r w:rsidRPr="0010786D">
        <w:rPr>
          <w:rFonts w:ascii="Times New Roman" w:eastAsiaTheme="minorHAnsi" w:hAnsi="Times New Roman" w:cs="Times New Roman"/>
          <w:sz w:val="24"/>
          <w:szCs w:val="24"/>
          <w:lang w:val="en-US" w:eastAsia="en-US"/>
        </w:rPr>
        <w:t>Poetry is a form of literary work that is short, concise, and full of meaning, which comes from the poet's feelings, thoughts, and emotions, with the use of rich, creative, and imaginative language</w:t>
      </w:r>
      <w:r w:rsidRPr="0010786D">
        <w:rPr>
          <w:rFonts w:ascii="Times New Roman" w:eastAsiaTheme="minorHAnsi" w:hAnsi="Times New Roman" w:cs="Times New Roman"/>
          <w:i/>
          <w:iCs/>
          <w:sz w:val="24"/>
          <w:szCs w:val="24"/>
          <w:lang w:val="en-US" w:eastAsia="en-US"/>
        </w:rPr>
        <w:t>.</w:t>
      </w:r>
      <w:r>
        <w:rPr>
          <w:rFonts w:ascii="Times New Roman" w:eastAsiaTheme="minorHAnsi" w:hAnsi="Times New Roman" w:cs="Times New Roman"/>
          <w:sz w:val="24"/>
          <w:szCs w:val="24"/>
          <w:lang w:val="en-US" w:eastAsia="en-US"/>
        </w:rPr>
        <w:t xml:space="preserve"> </w:t>
      </w:r>
      <w:r w:rsidRPr="00D0416E">
        <w:rPr>
          <w:rFonts w:ascii="Times New Roman" w:eastAsiaTheme="minorHAnsi" w:hAnsi="Times New Roman" w:cs="Times New Roman"/>
          <w:sz w:val="24"/>
          <w:szCs w:val="24"/>
          <w:lang w:val="en-US" w:eastAsia="en-US"/>
        </w:rPr>
        <w:t>(</w:t>
      </w:r>
      <w:proofErr w:type="spellStart"/>
      <w:r w:rsidRPr="00D0416E">
        <w:rPr>
          <w:rFonts w:ascii="Times New Roman" w:eastAsiaTheme="minorHAnsi" w:hAnsi="Times New Roman" w:cs="Times New Roman"/>
          <w:sz w:val="24"/>
          <w:szCs w:val="24"/>
          <w:lang w:val="en-US" w:eastAsia="en-US"/>
        </w:rPr>
        <w:t>Suroto</w:t>
      </w:r>
      <w:proofErr w:type="spellEnd"/>
      <w:r w:rsidRPr="00D0416E">
        <w:rPr>
          <w:rFonts w:ascii="Times New Roman" w:eastAsiaTheme="minorHAnsi" w:hAnsi="Times New Roman" w:cs="Times New Roman"/>
          <w:sz w:val="24"/>
          <w:szCs w:val="24"/>
          <w:lang w:val="en-US" w:eastAsia="en-US"/>
        </w:rPr>
        <w:t xml:space="preserve">, 2001:40 in </w:t>
      </w:r>
      <w:proofErr w:type="spellStart"/>
      <w:r w:rsidRPr="00D0416E">
        <w:rPr>
          <w:rFonts w:ascii="Times New Roman" w:eastAsiaTheme="minorHAnsi" w:hAnsi="Times New Roman" w:cs="Times New Roman"/>
          <w:sz w:val="24"/>
          <w:szCs w:val="24"/>
          <w:lang w:val="en-US" w:eastAsia="en-US"/>
        </w:rPr>
        <w:t>Avyliani</w:t>
      </w:r>
      <w:proofErr w:type="spellEnd"/>
      <w:r w:rsidRPr="00D0416E">
        <w:rPr>
          <w:rFonts w:ascii="Times New Roman" w:eastAsiaTheme="minorHAnsi" w:hAnsi="Times New Roman" w:cs="Times New Roman"/>
          <w:sz w:val="24"/>
          <w:szCs w:val="24"/>
          <w:lang w:val="en-US" w:eastAsia="en-US"/>
        </w:rPr>
        <w:t xml:space="preserve">, 2019). This is in line with </w:t>
      </w:r>
      <w:proofErr w:type="spellStart"/>
      <w:r w:rsidRPr="00D0416E">
        <w:rPr>
          <w:rFonts w:ascii="Times New Roman" w:eastAsiaTheme="minorHAnsi" w:hAnsi="Times New Roman" w:cs="Times New Roman"/>
          <w:sz w:val="24"/>
          <w:szCs w:val="24"/>
          <w:lang w:val="en-US" w:eastAsia="en-US"/>
        </w:rPr>
        <w:t>Waluyo'</w:t>
      </w:r>
      <w:r>
        <w:rPr>
          <w:rFonts w:ascii="Times New Roman" w:eastAsiaTheme="minorHAnsi" w:hAnsi="Times New Roman" w:cs="Times New Roman"/>
          <w:sz w:val="24"/>
          <w:szCs w:val="24"/>
          <w:lang w:val="en-US" w:eastAsia="en-US"/>
        </w:rPr>
        <w:t>s</w:t>
      </w:r>
      <w:proofErr w:type="spellEnd"/>
      <w:r>
        <w:rPr>
          <w:rFonts w:ascii="Times New Roman" w:eastAsiaTheme="minorHAnsi" w:hAnsi="Times New Roman" w:cs="Times New Roman"/>
          <w:sz w:val="24"/>
          <w:szCs w:val="24"/>
          <w:lang w:val="en-US" w:eastAsia="en-US"/>
        </w:rPr>
        <w:t xml:space="preserve"> opinion (in </w:t>
      </w:r>
      <w:proofErr w:type="spellStart"/>
      <w:r>
        <w:rPr>
          <w:rFonts w:ascii="Times New Roman" w:eastAsiaTheme="minorHAnsi" w:hAnsi="Times New Roman" w:cs="Times New Roman"/>
          <w:sz w:val="24"/>
          <w:szCs w:val="24"/>
          <w:lang w:val="en-US" w:eastAsia="en-US"/>
        </w:rPr>
        <w:t>Avyliani</w:t>
      </w:r>
      <w:proofErr w:type="spellEnd"/>
      <w:r>
        <w:rPr>
          <w:rFonts w:ascii="Times New Roman" w:eastAsiaTheme="minorHAnsi" w:hAnsi="Times New Roman" w:cs="Times New Roman"/>
          <w:sz w:val="24"/>
          <w:szCs w:val="24"/>
          <w:lang w:val="en-US" w:eastAsia="en-US"/>
        </w:rPr>
        <w:t>, 2019), p</w:t>
      </w:r>
      <w:r w:rsidRPr="00A12945">
        <w:rPr>
          <w:rFonts w:ascii="Times New Roman" w:eastAsiaTheme="minorHAnsi" w:hAnsi="Times New Roman" w:cs="Times New Roman"/>
          <w:sz w:val="24"/>
          <w:szCs w:val="24"/>
          <w:lang w:val="en-US" w:eastAsia="en-US"/>
        </w:rPr>
        <w:t>oetry is a form of literary work that uses short, concise, and regular language, with a harmonious rhythm and a choice of words rich in imaginative meaning.</w:t>
      </w:r>
      <w:r>
        <w:rPr>
          <w:rFonts w:ascii="Times New Roman" w:eastAsiaTheme="minorHAnsi" w:hAnsi="Times New Roman" w:cs="Times New Roman"/>
          <w:sz w:val="24"/>
          <w:szCs w:val="24"/>
          <w:lang w:val="en-US" w:eastAsia="en-US"/>
        </w:rPr>
        <w:t xml:space="preserve"> </w:t>
      </w:r>
      <w:r w:rsidRPr="00D0416E">
        <w:rPr>
          <w:rFonts w:ascii="Times New Roman" w:eastAsiaTheme="minorHAnsi" w:hAnsi="Times New Roman" w:cs="Times New Roman"/>
          <w:sz w:val="24"/>
          <w:szCs w:val="24"/>
          <w:lang w:val="en-US" w:eastAsia="en-US"/>
        </w:rPr>
        <w:t xml:space="preserve">Meanwhile, according </w:t>
      </w:r>
      <w:r>
        <w:rPr>
          <w:rFonts w:ascii="Times New Roman" w:eastAsiaTheme="minorHAnsi" w:hAnsi="Times New Roman" w:cs="Times New Roman"/>
          <w:sz w:val="24"/>
          <w:szCs w:val="24"/>
          <w:lang w:val="en-US" w:eastAsia="en-US"/>
        </w:rPr>
        <w:t xml:space="preserve">to </w:t>
      </w:r>
      <w:proofErr w:type="spellStart"/>
      <w:r>
        <w:rPr>
          <w:rFonts w:ascii="Times New Roman" w:eastAsiaTheme="minorHAnsi" w:hAnsi="Times New Roman" w:cs="Times New Roman"/>
          <w:sz w:val="24"/>
          <w:szCs w:val="24"/>
          <w:lang w:val="en-US" w:eastAsia="en-US"/>
        </w:rPr>
        <w:t>Dunton</w:t>
      </w:r>
      <w:proofErr w:type="spellEnd"/>
      <w:r>
        <w:rPr>
          <w:rFonts w:ascii="Times New Roman" w:eastAsiaTheme="minorHAnsi" w:hAnsi="Times New Roman" w:cs="Times New Roman"/>
          <w:sz w:val="24"/>
          <w:szCs w:val="24"/>
          <w:lang w:val="en-US" w:eastAsia="en-US"/>
        </w:rPr>
        <w:t xml:space="preserve"> (in </w:t>
      </w:r>
      <w:proofErr w:type="spellStart"/>
      <w:r>
        <w:rPr>
          <w:rFonts w:ascii="Times New Roman" w:eastAsiaTheme="minorHAnsi" w:hAnsi="Times New Roman" w:cs="Times New Roman"/>
          <w:sz w:val="24"/>
          <w:szCs w:val="24"/>
          <w:lang w:val="en-US" w:eastAsia="en-US"/>
        </w:rPr>
        <w:t>Avyliani</w:t>
      </w:r>
      <w:proofErr w:type="spellEnd"/>
      <w:r>
        <w:rPr>
          <w:rFonts w:ascii="Times New Roman" w:eastAsiaTheme="minorHAnsi" w:hAnsi="Times New Roman" w:cs="Times New Roman"/>
          <w:sz w:val="24"/>
          <w:szCs w:val="24"/>
          <w:lang w:val="en-US" w:eastAsia="en-US"/>
        </w:rPr>
        <w:t>, 2019), p</w:t>
      </w:r>
      <w:r w:rsidRPr="00A12945">
        <w:rPr>
          <w:rFonts w:ascii="Times New Roman" w:eastAsiaTheme="minorHAnsi" w:hAnsi="Times New Roman" w:cs="Times New Roman"/>
          <w:sz w:val="24"/>
          <w:szCs w:val="24"/>
          <w:lang w:val="en-US" w:eastAsia="en-US"/>
        </w:rPr>
        <w:t>oetry is an expression of human thought presented in a realistic and artistic way through language that is full of emotion and has rhythm.</w:t>
      </w:r>
      <w:r>
        <w:rPr>
          <w:rFonts w:ascii="Times New Roman" w:eastAsiaTheme="minorHAnsi" w:hAnsi="Times New Roman" w:cs="Times New Roman"/>
          <w:sz w:val="24"/>
          <w:szCs w:val="24"/>
          <w:lang w:val="en-US" w:eastAsia="en-US"/>
        </w:rPr>
        <w:t xml:space="preserve"> </w:t>
      </w:r>
      <w:r w:rsidRPr="00A12945">
        <w:rPr>
          <w:rFonts w:ascii="Times New Roman" w:eastAsiaTheme="minorHAnsi" w:hAnsi="Times New Roman" w:cs="Times New Roman"/>
          <w:sz w:val="24"/>
          <w:szCs w:val="24"/>
          <w:lang w:val="en-US" w:eastAsia="en-US"/>
        </w:rPr>
        <w:t>Based on the opinions above, it can be concluded that poetry is a literary work that is short, concise, and full of meaning. Poetry expresses the poet's feelings, thoughts, and imagination using creative, rich, and rhythmic language. Imaginative word choices and the presence of rhyme and rhythm elements allow poetry to convey emotions and ideas artistically and coherently.</w:t>
      </w:r>
    </w:p>
    <w:p w:rsidR="006A5CDE" w:rsidRPr="00A12945" w:rsidRDefault="006A5CDE" w:rsidP="006A5CDE">
      <w:pPr>
        <w:pStyle w:val="ListParagraph"/>
        <w:spacing w:after="0" w:line="480" w:lineRule="auto"/>
        <w:ind w:left="0" w:firstLine="567"/>
        <w:jc w:val="both"/>
        <w:rPr>
          <w:rFonts w:ascii="Times New Roman" w:eastAsiaTheme="minorHAnsi" w:hAnsi="Times New Roman" w:cs="Times New Roman"/>
          <w:sz w:val="24"/>
          <w:szCs w:val="24"/>
          <w:lang w:val="en-US" w:eastAsia="en-US"/>
        </w:rPr>
      </w:pPr>
    </w:p>
    <w:p w:rsidR="006A5CDE" w:rsidRDefault="006A5CDE" w:rsidP="006A5CDE">
      <w:pPr>
        <w:pStyle w:val="ListParagraph"/>
        <w:tabs>
          <w:tab w:val="center" w:pos="4135"/>
        </w:tabs>
        <w:spacing w:after="0" w:line="480" w:lineRule="auto"/>
        <w:ind w:left="0"/>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2.4</w:t>
      </w:r>
      <w:r w:rsidRPr="0042287C">
        <w:rPr>
          <w:rFonts w:ascii="Times New Roman" w:eastAsiaTheme="minorHAnsi" w:hAnsi="Times New Roman" w:cs="Times New Roman"/>
          <w:b/>
          <w:bCs/>
          <w:sz w:val="24"/>
          <w:szCs w:val="24"/>
          <w:lang w:val="en-US" w:eastAsia="en-US"/>
        </w:rPr>
        <w:t xml:space="preserve"> Synopsis of Milk and Honey</w:t>
      </w:r>
      <w:r>
        <w:rPr>
          <w:rFonts w:ascii="Times New Roman" w:eastAsiaTheme="minorHAnsi" w:hAnsi="Times New Roman" w:cs="Times New Roman"/>
          <w:b/>
          <w:bCs/>
          <w:sz w:val="24"/>
          <w:szCs w:val="24"/>
          <w:lang w:val="en-US" w:eastAsia="en-US"/>
        </w:rPr>
        <w:tab/>
      </w:r>
    </w:p>
    <w:p w:rsidR="006A5CDE" w:rsidRDefault="006A5CDE" w:rsidP="006A5CDE">
      <w:pPr>
        <w:pStyle w:val="ListParagraph"/>
        <w:tabs>
          <w:tab w:val="center" w:pos="4135"/>
        </w:tabs>
        <w:spacing w:after="0" w:line="480" w:lineRule="auto"/>
        <w:ind w:left="0" w:firstLine="567"/>
        <w:jc w:val="both"/>
        <w:rPr>
          <w:rFonts w:ascii="Times New Roman" w:eastAsiaTheme="minorHAnsi" w:hAnsi="Times New Roman" w:cs="Times New Roman"/>
          <w:sz w:val="24"/>
          <w:szCs w:val="24"/>
          <w:lang w:val="en-US" w:eastAsia="en-US"/>
        </w:rPr>
      </w:pPr>
      <w:r w:rsidRPr="00C95158">
        <w:rPr>
          <w:rFonts w:ascii="Times New Roman" w:eastAsiaTheme="minorHAnsi" w:hAnsi="Times New Roman" w:cs="Times New Roman"/>
          <w:i/>
          <w:iCs/>
          <w:sz w:val="24"/>
          <w:szCs w:val="24"/>
          <w:lang w:val="en-US" w:eastAsia="en-US"/>
        </w:rPr>
        <w:lastRenderedPageBreak/>
        <w:t>Milk and Ho</w:t>
      </w:r>
      <w:r w:rsidRPr="00CF4A8D">
        <w:rPr>
          <w:rFonts w:ascii="Times New Roman" w:eastAsiaTheme="minorHAnsi" w:hAnsi="Times New Roman" w:cs="Times New Roman"/>
          <w:sz w:val="24"/>
          <w:szCs w:val="24"/>
          <w:lang w:val="en-US" w:eastAsia="en-US"/>
        </w:rPr>
        <w:t xml:space="preserve">ney is a collection of poems written by </w:t>
      </w:r>
      <w:proofErr w:type="spellStart"/>
      <w:r w:rsidRPr="00CF4A8D">
        <w:rPr>
          <w:rFonts w:ascii="Times New Roman" w:eastAsiaTheme="minorHAnsi" w:hAnsi="Times New Roman" w:cs="Times New Roman"/>
          <w:sz w:val="24"/>
          <w:szCs w:val="24"/>
          <w:lang w:val="en-US" w:eastAsia="en-US"/>
        </w:rPr>
        <w:t>Rupi</w:t>
      </w:r>
      <w:proofErr w:type="spellEnd"/>
      <w:r w:rsidRPr="00CF4A8D">
        <w:rPr>
          <w:rFonts w:ascii="Times New Roman" w:eastAsiaTheme="minorHAnsi" w:hAnsi="Times New Roman" w:cs="Times New Roman"/>
          <w:sz w:val="24"/>
          <w:szCs w:val="24"/>
          <w:lang w:val="en-US" w:eastAsia="en-US"/>
        </w:rPr>
        <w:t xml:space="preserve"> Kaur, a Canadian poet, author, and illustrator known for her simple yet profound writing style. It was first published in 2014 and quickly gained widespread attention from readers around the world. </w:t>
      </w:r>
      <w:r w:rsidRPr="00C95158">
        <w:rPr>
          <w:rFonts w:ascii="Times New Roman" w:eastAsiaTheme="minorHAnsi" w:hAnsi="Times New Roman" w:cs="Times New Roman"/>
          <w:i/>
          <w:iCs/>
          <w:sz w:val="24"/>
          <w:szCs w:val="24"/>
          <w:lang w:val="en-US" w:eastAsia="en-US"/>
        </w:rPr>
        <w:t>Milk and Honey</w:t>
      </w:r>
      <w:r w:rsidRPr="00CF4A8D">
        <w:rPr>
          <w:rFonts w:ascii="Times New Roman" w:eastAsiaTheme="minorHAnsi" w:hAnsi="Times New Roman" w:cs="Times New Roman"/>
          <w:sz w:val="24"/>
          <w:szCs w:val="24"/>
          <w:lang w:val="en-US" w:eastAsia="en-US"/>
        </w:rPr>
        <w:t xml:space="preserve"> consists of four main sections, each depicting a different theme: </w:t>
      </w:r>
      <w:r w:rsidRPr="00345532">
        <w:rPr>
          <w:rFonts w:ascii="Times New Roman" w:eastAsiaTheme="minorHAnsi" w:hAnsi="Times New Roman" w:cs="Times New Roman"/>
          <w:sz w:val="24"/>
          <w:szCs w:val="24"/>
          <w:lang w:val="en-US" w:eastAsia="en-US"/>
        </w:rPr>
        <w:t>the hurting, the loving, the breaking, and the healing.</w:t>
      </w:r>
      <w:r>
        <w:rPr>
          <w:rFonts w:ascii="Times New Roman" w:eastAsiaTheme="minorHAnsi" w:hAnsi="Times New Roman" w:cs="Times New Roman"/>
          <w:sz w:val="24"/>
          <w:szCs w:val="24"/>
          <w:lang w:val="en-US" w:eastAsia="en-US"/>
        </w:rPr>
        <w:t xml:space="preserve"> </w:t>
      </w:r>
      <w:r w:rsidRPr="00CF4A8D">
        <w:rPr>
          <w:rFonts w:ascii="Times New Roman" w:eastAsiaTheme="minorHAnsi" w:hAnsi="Times New Roman" w:cs="Times New Roman"/>
          <w:sz w:val="24"/>
          <w:szCs w:val="24"/>
          <w:lang w:val="en-US" w:eastAsia="en-US"/>
        </w:rPr>
        <w:t>In her poems, Kaur uses easy-to-understand language to express deeply personal and emotional experiences, especially related to feminism, violence, love, and identity.</w:t>
      </w:r>
    </w:p>
    <w:p w:rsidR="006A5CDE" w:rsidRDefault="006A5CDE" w:rsidP="006A5CDE">
      <w:pPr>
        <w:pStyle w:val="ListParagraph"/>
        <w:tabs>
          <w:tab w:val="center" w:pos="4135"/>
        </w:tabs>
        <w:spacing w:after="0" w:line="480" w:lineRule="auto"/>
        <w:ind w:left="0" w:firstLine="567"/>
        <w:jc w:val="both"/>
        <w:rPr>
          <w:rFonts w:ascii="Times New Roman" w:eastAsiaTheme="minorHAnsi" w:hAnsi="Times New Roman" w:cs="Times New Roman"/>
          <w:sz w:val="24"/>
          <w:szCs w:val="24"/>
          <w:lang w:val="en-US" w:eastAsia="en-US"/>
        </w:rPr>
      </w:pPr>
      <w:r w:rsidRPr="00CF4A8D">
        <w:rPr>
          <w:rFonts w:ascii="Times New Roman" w:eastAsiaTheme="minorHAnsi" w:hAnsi="Times New Roman" w:cs="Times New Roman"/>
          <w:sz w:val="24"/>
          <w:szCs w:val="24"/>
          <w:lang w:val="en-US" w:eastAsia="en-US"/>
        </w:rPr>
        <w:t xml:space="preserve"> In addition, the illustrations that accompany the poems add a visual dimension that strengthens the message she wants to convey. With a very intimate and reflective approach, Kaur has succeeded in making </w:t>
      </w:r>
      <w:r w:rsidRPr="00C95158">
        <w:rPr>
          <w:rFonts w:ascii="Times New Roman" w:eastAsiaTheme="minorHAnsi" w:hAnsi="Times New Roman" w:cs="Times New Roman"/>
          <w:i/>
          <w:iCs/>
          <w:sz w:val="24"/>
          <w:szCs w:val="24"/>
          <w:lang w:val="en-US" w:eastAsia="en-US"/>
        </w:rPr>
        <w:t>Milk and Honey</w:t>
      </w:r>
      <w:r w:rsidRPr="00CF4A8D">
        <w:rPr>
          <w:rFonts w:ascii="Times New Roman" w:eastAsiaTheme="minorHAnsi" w:hAnsi="Times New Roman" w:cs="Times New Roman"/>
          <w:sz w:val="24"/>
          <w:szCs w:val="24"/>
          <w:lang w:val="en-US" w:eastAsia="en-US"/>
        </w:rPr>
        <w:t xml:space="preserve"> a work that not only touches the hearts of many people, but also opens up a space for dialogue about relevant issues in the lives of women and modern society. </w:t>
      </w:r>
      <w:r w:rsidRPr="00DF5B9F">
        <w:rPr>
          <w:rFonts w:ascii="Times New Roman" w:eastAsiaTheme="minorHAnsi" w:hAnsi="Times New Roman" w:cs="Times New Roman"/>
          <w:sz w:val="24"/>
          <w:szCs w:val="24"/>
          <w:lang w:val="en-US" w:eastAsia="en-US"/>
        </w:rPr>
        <w:t xml:space="preserve">This book has been translated into various languages and is recognized as one of the best-selling poetry collections of the modern era, leaving a substantial mark on literature and pop culture. Additionally, a distinctive feature of </w:t>
      </w:r>
      <w:proofErr w:type="spellStart"/>
      <w:r w:rsidRPr="00DF5B9F">
        <w:rPr>
          <w:rFonts w:ascii="Times New Roman" w:eastAsiaTheme="minorHAnsi" w:hAnsi="Times New Roman" w:cs="Times New Roman"/>
          <w:sz w:val="24"/>
          <w:szCs w:val="24"/>
          <w:lang w:val="en-US" w:eastAsia="en-US"/>
        </w:rPr>
        <w:t>Rupi</w:t>
      </w:r>
      <w:proofErr w:type="spellEnd"/>
      <w:r w:rsidRPr="00DF5B9F">
        <w:rPr>
          <w:rFonts w:ascii="Times New Roman" w:eastAsiaTheme="minorHAnsi" w:hAnsi="Times New Roman" w:cs="Times New Roman"/>
          <w:sz w:val="24"/>
          <w:szCs w:val="24"/>
          <w:lang w:val="en-US" w:eastAsia="en-US"/>
        </w:rPr>
        <w:t xml:space="preserve"> Kaur's poetry is the inclusion of illustrations in each poem, which serve to enhance and clarify their meaning.</w:t>
      </w:r>
    </w:p>
    <w:p w:rsidR="006A5CDE" w:rsidRDefault="006A5CDE" w:rsidP="006A5CDE">
      <w:pPr>
        <w:pStyle w:val="ListParagraph"/>
        <w:tabs>
          <w:tab w:val="center" w:pos="4135"/>
        </w:tabs>
        <w:spacing w:after="0" w:line="480" w:lineRule="auto"/>
        <w:ind w:left="0" w:firstLine="567"/>
        <w:jc w:val="both"/>
        <w:rPr>
          <w:rFonts w:ascii="Times New Roman" w:eastAsiaTheme="minorHAnsi" w:hAnsi="Times New Roman" w:cs="Times New Roman"/>
          <w:sz w:val="24"/>
          <w:szCs w:val="24"/>
          <w:lang w:val="en-US" w:eastAsia="en-US"/>
        </w:rPr>
      </w:pPr>
    </w:p>
    <w:p w:rsidR="006A5CDE" w:rsidRDefault="006A5CDE" w:rsidP="006A5CDE">
      <w:pPr>
        <w:pStyle w:val="ListParagraph"/>
        <w:spacing w:after="0" w:line="480" w:lineRule="auto"/>
        <w:ind w:left="284" w:hanging="284"/>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2.5 Previous Researches</w:t>
      </w:r>
    </w:p>
    <w:p w:rsidR="006A5CDE" w:rsidRDefault="006A5CDE" w:rsidP="006A5CDE">
      <w:pPr>
        <w:pStyle w:val="ListParagraph"/>
        <w:spacing w:after="0" w:line="480" w:lineRule="auto"/>
        <w:ind w:left="0" w:firstLine="567"/>
        <w:jc w:val="both"/>
        <w:rPr>
          <w:rFonts w:ascii="Times New Roman" w:eastAsiaTheme="minorHAnsi" w:hAnsi="Times New Roman" w:cs="Times New Roman"/>
          <w:sz w:val="24"/>
          <w:szCs w:val="24"/>
          <w:lang w:val="en-US" w:eastAsia="en-US"/>
        </w:rPr>
      </w:pPr>
      <w:r w:rsidRPr="00271F33">
        <w:rPr>
          <w:rFonts w:ascii="Times New Roman" w:eastAsiaTheme="minorHAnsi" w:hAnsi="Times New Roman" w:cs="Times New Roman"/>
          <w:sz w:val="24"/>
          <w:szCs w:val="24"/>
          <w:lang w:val="en-US" w:eastAsia="en-US"/>
        </w:rPr>
        <w:t>In this research, the researcher found several previous studi</w:t>
      </w:r>
      <w:r>
        <w:rPr>
          <w:rFonts w:ascii="Times New Roman" w:eastAsiaTheme="minorHAnsi" w:hAnsi="Times New Roman" w:cs="Times New Roman"/>
          <w:sz w:val="24"/>
          <w:szCs w:val="24"/>
          <w:lang w:val="en-US" w:eastAsia="en-US"/>
        </w:rPr>
        <w:t>es relevant to the current research</w:t>
      </w:r>
      <w:r w:rsidRPr="00271F33">
        <w:rPr>
          <w:rFonts w:ascii="Times New Roman" w:eastAsiaTheme="minorHAnsi" w:hAnsi="Times New Roman" w:cs="Times New Roman"/>
          <w:sz w:val="24"/>
          <w:szCs w:val="24"/>
          <w:lang w:val="en-US" w:eastAsia="en-US"/>
        </w:rPr>
        <w:t xml:space="preserve">. The first article by </w:t>
      </w:r>
      <w:proofErr w:type="spellStart"/>
      <w:r w:rsidRPr="00271F33">
        <w:rPr>
          <w:rFonts w:ascii="Times New Roman" w:eastAsiaTheme="minorHAnsi" w:hAnsi="Times New Roman" w:cs="Times New Roman"/>
          <w:sz w:val="24"/>
          <w:szCs w:val="24"/>
          <w:lang w:val="en-US" w:eastAsia="en-US"/>
        </w:rPr>
        <w:t>Harfi</w:t>
      </w:r>
      <w:proofErr w:type="spellEnd"/>
      <w:r w:rsidRPr="00271F33">
        <w:rPr>
          <w:rFonts w:ascii="Times New Roman" w:eastAsiaTheme="minorHAnsi" w:hAnsi="Times New Roman" w:cs="Times New Roman"/>
          <w:sz w:val="24"/>
          <w:szCs w:val="24"/>
          <w:lang w:val="en-US" w:eastAsia="en-US"/>
        </w:rPr>
        <w:t xml:space="preserve"> (2020), entitled </w:t>
      </w:r>
      <w:r w:rsidRPr="00271F33">
        <w:rPr>
          <w:rFonts w:ascii="Times New Roman" w:eastAsiaTheme="minorHAnsi" w:hAnsi="Times New Roman" w:cs="Times New Roman"/>
          <w:i/>
          <w:iCs/>
          <w:sz w:val="24"/>
          <w:szCs w:val="24"/>
          <w:lang w:val="en-US" w:eastAsia="en-US"/>
        </w:rPr>
        <w:t xml:space="preserve">"Semiotic Analysis in the Poem </w:t>
      </w:r>
      <w:proofErr w:type="spellStart"/>
      <w:r w:rsidRPr="00271F33">
        <w:rPr>
          <w:rFonts w:ascii="Times New Roman" w:eastAsiaTheme="minorHAnsi" w:hAnsi="Times New Roman" w:cs="Times New Roman"/>
          <w:i/>
          <w:iCs/>
          <w:sz w:val="24"/>
          <w:szCs w:val="24"/>
          <w:lang w:val="en-US" w:eastAsia="en-US"/>
        </w:rPr>
        <w:t>Aku</w:t>
      </w:r>
      <w:proofErr w:type="spellEnd"/>
      <w:r w:rsidRPr="00271F33">
        <w:rPr>
          <w:rFonts w:ascii="Times New Roman" w:eastAsiaTheme="minorHAnsi" w:hAnsi="Times New Roman" w:cs="Times New Roman"/>
          <w:i/>
          <w:iCs/>
          <w:sz w:val="24"/>
          <w:szCs w:val="24"/>
          <w:lang w:val="en-US" w:eastAsia="en-US"/>
        </w:rPr>
        <w:t xml:space="preserve"> </w:t>
      </w:r>
      <w:proofErr w:type="spellStart"/>
      <w:r w:rsidRPr="00271F33">
        <w:rPr>
          <w:rFonts w:ascii="Times New Roman" w:eastAsiaTheme="minorHAnsi" w:hAnsi="Times New Roman" w:cs="Times New Roman"/>
          <w:i/>
          <w:iCs/>
          <w:sz w:val="24"/>
          <w:szCs w:val="24"/>
          <w:lang w:val="en-US" w:eastAsia="en-US"/>
        </w:rPr>
        <w:t>Ingin</w:t>
      </w:r>
      <w:proofErr w:type="spellEnd"/>
      <w:r>
        <w:rPr>
          <w:rFonts w:ascii="Times New Roman" w:eastAsiaTheme="minorHAnsi" w:hAnsi="Times New Roman" w:cs="Times New Roman"/>
          <w:i/>
          <w:iCs/>
          <w:sz w:val="24"/>
          <w:szCs w:val="24"/>
          <w:lang w:val="en-US" w:eastAsia="en-US"/>
        </w:rPr>
        <w:t xml:space="preserve"> by </w:t>
      </w:r>
      <w:proofErr w:type="spellStart"/>
      <w:r>
        <w:rPr>
          <w:rFonts w:ascii="Times New Roman" w:eastAsiaTheme="minorHAnsi" w:hAnsi="Times New Roman" w:cs="Times New Roman"/>
          <w:i/>
          <w:iCs/>
          <w:sz w:val="24"/>
          <w:szCs w:val="24"/>
          <w:lang w:val="en-US" w:eastAsia="en-US"/>
        </w:rPr>
        <w:t>Sapardi</w:t>
      </w:r>
      <w:proofErr w:type="spellEnd"/>
      <w:r>
        <w:rPr>
          <w:rFonts w:ascii="Times New Roman" w:eastAsiaTheme="minorHAnsi" w:hAnsi="Times New Roman" w:cs="Times New Roman"/>
          <w:i/>
          <w:iCs/>
          <w:sz w:val="24"/>
          <w:szCs w:val="24"/>
          <w:lang w:val="en-US" w:eastAsia="en-US"/>
        </w:rPr>
        <w:t xml:space="preserve"> </w:t>
      </w:r>
      <w:proofErr w:type="spellStart"/>
      <w:r>
        <w:rPr>
          <w:rFonts w:ascii="Times New Roman" w:eastAsiaTheme="minorHAnsi" w:hAnsi="Times New Roman" w:cs="Times New Roman"/>
          <w:i/>
          <w:iCs/>
          <w:sz w:val="24"/>
          <w:szCs w:val="24"/>
          <w:lang w:val="en-US" w:eastAsia="en-US"/>
        </w:rPr>
        <w:t>Djoko</w:t>
      </w:r>
      <w:proofErr w:type="spellEnd"/>
      <w:r>
        <w:rPr>
          <w:rFonts w:ascii="Times New Roman" w:eastAsiaTheme="minorHAnsi" w:hAnsi="Times New Roman" w:cs="Times New Roman"/>
          <w:i/>
          <w:iCs/>
          <w:sz w:val="24"/>
          <w:szCs w:val="24"/>
          <w:lang w:val="en-US" w:eastAsia="en-US"/>
        </w:rPr>
        <w:t xml:space="preserve"> </w:t>
      </w:r>
      <w:proofErr w:type="spellStart"/>
      <w:r>
        <w:rPr>
          <w:rFonts w:ascii="Times New Roman" w:eastAsiaTheme="minorHAnsi" w:hAnsi="Times New Roman" w:cs="Times New Roman"/>
          <w:i/>
          <w:iCs/>
          <w:sz w:val="24"/>
          <w:szCs w:val="24"/>
          <w:lang w:val="en-US" w:eastAsia="en-US"/>
        </w:rPr>
        <w:t>Damono</w:t>
      </w:r>
      <w:proofErr w:type="spellEnd"/>
      <w:r w:rsidRPr="00271F33">
        <w:rPr>
          <w:rFonts w:ascii="Times New Roman" w:eastAsiaTheme="minorHAnsi" w:hAnsi="Times New Roman" w:cs="Times New Roman"/>
          <w:i/>
          <w:iCs/>
          <w:sz w:val="24"/>
          <w:szCs w:val="24"/>
          <w:lang w:val="en-US" w:eastAsia="en-US"/>
        </w:rPr>
        <w:t>"</w:t>
      </w:r>
      <w:r>
        <w:rPr>
          <w:rFonts w:ascii="Times New Roman" w:eastAsiaTheme="minorHAnsi" w:hAnsi="Times New Roman" w:cs="Times New Roman"/>
          <w:sz w:val="24"/>
          <w:szCs w:val="24"/>
          <w:lang w:val="en-US" w:eastAsia="en-US"/>
        </w:rPr>
        <w:t xml:space="preserve"> </w:t>
      </w:r>
      <w:r w:rsidRPr="00271F33">
        <w:rPr>
          <w:rFonts w:ascii="Times New Roman" w:eastAsiaTheme="minorHAnsi" w:hAnsi="Times New Roman" w:cs="Times New Roman"/>
          <w:sz w:val="24"/>
          <w:szCs w:val="24"/>
          <w:lang w:val="en-US" w:eastAsia="en-US"/>
        </w:rPr>
        <w:t xml:space="preserve">concluded that elements of signs </w:t>
      </w:r>
      <w:r w:rsidRPr="00271F33">
        <w:rPr>
          <w:rFonts w:ascii="Times New Roman" w:eastAsiaTheme="minorHAnsi" w:hAnsi="Times New Roman" w:cs="Times New Roman"/>
          <w:sz w:val="24"/>
          <w:szCs w:val="24"/>
          <w:lang w:val="en-US" w:eastAsia="en-US"/>
        </w:rPr>
        <w:lastRenderedPageBreak/>
        <w:t>and me</w:t>
      </w:r>
      <w:r>
        <w:rPr>
          <w:rFonts w:ascii="Times New Roman" w:eastAsiaTheme="minorHAnsi" w:hAnsi="Times New Roman" w:cs="Times New Roman"/>
          <w:sz w:val="24"/>
          <w:szCs w:val="24"/>
          <w:lang w:val="en-US" w:eastAsia="en-US"/>
        </w:rPr>
        <w:t xml:space="preserve">anings are present in the poem. </w:t>
      </w:r>
      <w:proofErr w:type="spellStart"/>
      <w:r w:rsidRPr="00271F33">
        <w:rPr>
          <w:rFonts w:ascii="Times New Roman" w:eastAsiaTheme="minorHAnsi" w:hAnsi="Times New Roman" w:cs="Times New Roman"/>
          <w:sz w:val="24"/>
          <w:szCs w:val="24"/>
          <w:lang w:val="en-US" w:eastAsia="en-US"/>
        </w:rPr>
        <w:t>Harfi</w:t>
      </w:r>
      <w:proofErr w:type="spellEnd"/>
      <w:r w:rsidRPr="00271F33">
        <w:rPr>
          <w:rFonts w:ascii="Times New Roman" w:eastAsiaTheme="minorHAnsi" w:hAnsi="Times New Roman" w:cs="Times New Roman"/>
          <w:sz w:val="24"/>
          <w:szCs w:val="24"/>
          <w:lang w:val="en-US" w:eastAsia="en-US"/>
        </w:rPr>
        <w:t xml:space="preserve"> explained that the poem conveys sincere love and sacrifice, emphasizing that true love is proven not by words but through sacrifices made for the beloved. </w:t>
      </w:r>
      <w:r w:rsidRPr="008415A4">
        <w:rPr>
          <w:rFonts w:ascii="Times New Roman" w:eastAsiaTheme="minorHAnsi" w:hAnsi="Times New Roman" w:cs="Times New Roman"/>
          <w:sz w:val="24"/>
          <w:szCs w:val="24"/>
          <w:lang w:val="en-US" w:eastAsia="en-US"/>
        </w:rPr>
        <w:t xml:space="preserve">The difference between this study and the research to be conducted lies in the data used. If the previous study examined the poetry of </w:t>
      </w:r>
      <w:proofErr w:type="spellStart"/>
      <w:r w:rsidRPr="008415A4">
        <w:rPr>
          <w:rFonts w:ascii="Times New Roman" w:eastAsiaTheme="minorHAnsi" w:hAnsi="Times New Roman" w:cs="Times New Roman"/>
          <w:sz w:val="24"/>
          <w:szCs w:val="24"/>
          <w:lang w:val="en-US" w:eastAsia="en-US"/>
        </w:rPr>
        <w:t>Sapardi</w:t>
      </w:r>
      <w:proofErr w:type="spellEnd"/>
      <w:r w:rsidRPr="008415A4">
        <w:rPr>
          <w:rFonts w:ascii="Times New Roman" w:eastAsiaTheme="minorHAnsi" w:hAnsi="Times New Roman" w:cs="Times New Roman"/>
          <w:sz w:val="24"/>
          <w:szCs w:val="24"/>
          <w:lang w:val="en-US" w:eastAsia="en-US"/>
        </w:rPr>
        <w:t xml:space="preserve"> </w:t>
      </w:r>
      <w:proofErr w:type="spellStart"/>
      <w:r w:rsidRPr="008415A4">
        <w:rPr>
          <w:rFonts w:ascii="Times New Roman" w:eastAsiaTheme="minorHAnsi" w:hAnsi="Times New Roman" w:cs="Times New Roman"/>
          <w:sz w:val="24"/>
          <w:szCs w:val="24"/>
          <w:lang w:val="en-US" w:eastAsia="en-US"/>
        </w:rPr>
        <w:t>Djoko</w:t>
      </w:r>
      <w:proofErr w:type="spellEnd"/>
      <w:r w:rsidRPr="008415A4">
        <w:rPr>
          <w:rFonts w:ascii="Times New Roman" w:eastAsiaTheme="minorHAnsi" w:hAnsi="Times New Roman" w:cs="Times New Roman"/>
          <w:sz w:val="24"/>
          <w:szCs w:val="24"/>
          <w:lang w:val="en-US" w:eastAsia="en-US"/>
        </w:rPr>
        <w:t xml:space="preserve"> </w:t>
      </w:r>
      <w:proofErr w:type="spellStart"/>
      <w:r w:rsidRPr="008415A4">
        <w:rPr>
          <w:rFonts w:ascii="Times New Roman" w:eastAsiaTheme="minorHAnsi" w:hAnsi="Times New Roman" w:cs="Times New Roman"/>
          <w:sz w:val="24"/>
          <w:szCs w:val="24"/>
          <w:lang w:val="en-US" w:eastAsia="en-US"/>
        </w:rPr>
        <w:t>Damono</w:t>
      </w:r>
      <w:proofErr w:type="spellEnd"/>
      <w:r w:rsidRPr="008415A4">
        <w:rPr>
          <w:rFonts w:ascii="Times New Roman" w:eastAsiaTheme="minorHAnsi" w:hAnsi="Times New Roman" w:cs="Times New Roman"/>
          <w:sz w:val="24"/>
          <w:szCs w:val="24"/>
          <w:lang w:val="en-US" w:eastAsia="en-US"/>
        </w:rPr>
        <w:t xml:space="preserve">, the research to be conducted uses the poetry of </w:t>
      </w:r>
      <w:proofErr w:type="spellStart"/>
      <w:r w:rsidRPr="008415A4">
        <w:rPr>
          <w:rFonts w:ascii="Times New Roman" w:eastAsiaTheme="minorHAnsi" w:hAnsi="Times New Roman" w:cs="Times New Roman"/>
          <w:sz w:val="24"/>
          <w:szCs w:val="24"/>
          <w:lang w:val="en-US" w:eastAsia="en-US"/>
        </w:rPr>
        <w:t>Rupi</w:t>
      </w:r>
      <w:proofErr w:type="spellEnd"/>
      <w:r w:rsidRPr="008415A4">
        <w:rPr>
          <w:rFonts w:ascii="Times New Roman" w:eastAsiaTheme="minorHAnsi" w:hAnsi="Times New Roman" w:cs="Times New Roman"/>
          <w:sz w:val="24"/>
          <w:szCs w:val="24"/>
          <w:lang w:val="en-US" w:eastAsia="en-US"/>
        </w:rPr>
        <w:t xml:space="preserve"> Kaur as the main data.</w:t>
      </w:r>
      <w:r>
        <w:rPr>
          <w:rFonts w:ascii="Times New Roman" w:eastAsiaTheme="minorHAnsi" w:hAnsi="Times New Roman" w:cs="Times New Roman"/>
          <w:sz w:val="24"/>
          <w:szCs w:val="24"/>
          <w:lang w:val="en-US" w:eastAsia="en-US"/>
        </w:rPr>
        <w:t xml:space="preserve"> </w:t>
      </w:r>
    </w:p>
    <w:p w:rsidR="006A5CDE" w:rsidRDefault="006A5CDE" w:rsidP="006A5CDE">
      <w:pPr>
        <w:pStyle w:val="ListParagraph"/>
        <w:spacing w:after="0" w:line="480" w:lineRule="auto"/>
        <w:ind w:left="0" w:firstLine="567"/>
        <w:jc w:val="both"/>
        <w:rPr>
          <w:rFonts w:ascii="Times New Roman" w:eastAsiaTheme="minorHAnsi" w:hAnsi="Times New Roman" w:cs="Times New Roman"/>
          <w:sz w:val="24"/>
          <w:szCs w:val="24"/>
          <w:lang w:val="en-US" w:eastAsia="en-US"/>
        </w:rPr>
      </w:pPr>
      <w:r w:rsidRPr="00271F33">
        <w:rPr>
          <w:rFonts w:ascii="Times New Roman" w:eastAsiaTheme="minorHAnsi" w:hAnsi="Times New Roman" w:cs="Times New Roman"/>
          <w:sz w:val="24"/>
          <w:szCs w:val="24"/>
          <w:lang w:val="en-US" w:eastAsia="en-US"/>
        </w:rPr>
        <w:t xml:space="preserve">The second article by </w:t>
      </w:r>
      <w:proofErr w:type="spellStart"/>
      <w:r w:rsidRPr="00271F33">
        <w:rPr>
          <w:rFonts w:ascii="Times New Roman" w:eastAsiaTheme="minorHAnsi" w:hAnsi="Times New Roman" w:cs="Times New Roman"/>
          <w:sz w:val="24"/>
          <w:szCs w:val="24"/>
          <w:lang w:val="en-US" w:eastAsia="en-US"/>
        </w:rPr>
        <w:t>Fadhila</w:t>
      </w:r>
      <w:proofErr w:type="spellEnd"/>
      <w:r w:rsidRPr="00271F33">
        <w:rPr>
          <w:rFonts w:ascii="Times New Roman" w:eastAsiaTheme="minorHAnsi" w:hAnsi="Times New Roman" w:cs="Times New Roman"/>
          <w:sz w:val="24"/>
          <w:szCs w:val="24"/>
          <w:lang w:val="en-US" w:eastAsia="en-US"/>
        </w:rPr>
        <w:t xml:space="preserve"> (2021), entitled </w:t>
      </w:r>
      <w:r w:rsidRPr="004C0DE7">
        <w:rPr>
          <w:rFonts w:ascii="Times New Roman" w:eastAsiaTheme="minorHAnsi" w:hAnsi="Times New Roman" w:cs="Times New Roman"/>
          <w:i/>
          <w:iCs/>
          <w:sz w:val="24"/>
          <w:szCs w:val="24"/>
          <w:lang w:val="en-US" w:eastAsia="en-US"/>
        </w:rPr>
        <w:t xml:space="preserve">"Semiotic Study of Poetry </w:t>
      </w:r>
      <w:proofErr w:type="spellStart"/>
      <w:r w:rsidRPr="004C0DE7">
        <w:rPr>
          <w:rFonts w:ascii="Times New Roman" w:eastAsiaTheme="minorHAnsi" w:hAnsi="Times New Roman" w:cs="Times New Roman"/>
          <w:i/>
          <w:iCs/>
          <w:sz w:val="24"/>
          <w:szCs w:val="24"/>
          <w:lang w:val="en-US" w:eastAsia="en-US"/>
        </w:rPr>
        <w:t>Dalam</w:t>
      </w:r>
      <w:proofErr w:type="spellEnd"/>
      <w:r w:rsidRPr="004C0DE7">
        <w:rPr>
          <w:rFonts w:ascii="Times New Roman" w:eastAsiaTheme="minorHAnsi" w:hAnsi="Times New Roman" w:cs="Times New Roman"/>
          <w:i/>
          <w:iCs/>
          <w:sz w:val="24"/>
          <w:szCs w:val="24"/>
          <w:lang w:val="en-US" w:eastAsia="en-US"/>
        </w:rPr>
        <w:t xml:space="preserve"> </w:t>
      </w:r>
      <w:proofErr w:type="spellStart"/>
      <w:r w:rsidRPr="004C0DE7">
        <w:rPr>
          <w:rFonts w:ascii="Times New Roman" w:eastAsiaTheme="minorHAnsi" w:hAnsi="Times New Roman" w:cs="Times New Roman"/>
          <w:i/>
          <w:iCs/>
          <w:sz w:val="24"/>
          <w:szCs w:val="24"/>
          <w:lang w:val="en-US" w:eastAsia="en-US"/>
        </w:rPr>
        <w:t>Doaku</w:t>
      </w:r>
      <w:proofErr w:type="spellEnd"/>
      <w:r>
        <w:rPr>
          <w:rFonts w:ascii="Times New Roman" w:eastAsiaTheme="minorHAnsi" w:hAnsi="Times New Roman" w:cs="Times New Roman"/>
          <w:i/>
          <w:iCs/>
          <w:sz w:val="24"/>
          <w:szCs w:val="24"/>
          <w:lang w:val="en-US" w:eastAsia="en-US"/>
        </w:rPr>
        <w:t xml:space="preserve"> by </w:t>
      </w:r>
      <w:proofErr w:type="spellStart"/>
      <w:r>
        <w:rPr>
          <w:rFonts w:ascii="Times New Roman" w:eastAsiaTheme="minorHAnsi" w:hAnsi="Times New Roman" w:cs="Times New Roman"/>
          <w:i/>
          <w:iCs/>
          <w:sz w:val="24"/>
          <w:szCs w:val="24"/>
          <w:lang w:val="en-US" w:eastAsia="en-US"/>
        </w:rPr>
        <w:t>Sapardi</w:t>
      </w:r>
      <w:proofErr w:type="spellEnd"/>
      <w:r>
        <w:rPr>
          <w:rFonts w:ascii="Times New Roman" w:eastAsiaTheme="minorHAnsi" w:hAnsi="Times New Roman" w:cs="Times New Roman"/>
          <w:i/>
          <w:iCs/>
          <w:sz w:val="24"/>
          <w:szCs w:val="24"/>
          <w:lang w:val="en-US" w:eastAsia="en-US"/>
        </w:rPr>
        <w:t xml:space="preserve"> </w:t>
      </w:r>
      <w:proofErr w:type="spellStart"/>
      <w:r>
        <w:rPr>
          <w:rFonts w:ascii="Times New Roman" w:eastAsiaTheme="minorHAnsi" w:hAnsi="Times New Roman" w:cs="Times New Roman"/>
          <w:i/>
          <w:iCs/>
          <w:sz w:val="24"/>
          <w:szCs w:val="24"/>
          <w:lang w:val="en-US" w:eastAsia="en-US"/>
        </w:rPr>
        <w:t>Djoko</w:t>
      </w:r>
      <w:proofErr w:type="spellEnd"/>
      <w:r>
        <w:rPr>
          <w:rFonts w:ascii="Times New Roman" w:eastAsiaTheme="minorHAnsi" w:hAnsi="Times New Roman" w:cs="Times New Roman"/>
          <w:i/>
          <w:iCs/>
          <w:sz w:val="24"/>
          <w:szCs w:val="24"/>
          <w:lang w:val="en-US" w:eastAsia="en-US"/>
        </w:rPr>
        <w:t xml:space="preserve"> </w:t>
      </w:r>
      <w:proofErr w:type="spellStart"/>
      <w:r>
        <w:rPr>
          <w:rFonts w:ascii="Times New Roman" w:eastAsiaTheme="minorHAnsi" w:hAnsi="Times New Roman" w:cs="Times New Roman"/>
          <w:i/>
          <w:iCs/>
          <w:sz w:val="24"/>
          <w:szCs w:val="24"/>
          <w:lang w:val="en-US" w:eastAsia="en-US"/>
        </w:rPr>
        <w:t>Damono</w:t>
      </w:r>
      <w:proofErr w:type="spellEnd"/>
      <w:r w:rsidRPr="004C0DE7">
        <w:rPr>
          <w:rFonts w:ascii="Times New Roman" w:eastAsiaTheme="minorHAnsi" w:hAnsi="Times New Roman" w:cs="Times New Roman"/>
          <w:i/>
          <w:iCs/>
          <w:sz w:val="24"/>
          <w:szCs w:val="24"/>
          <w:lang w:val="en-US" w:eastAsia="en-US"/>
        </w:rPr>
        <w:t>"</w:t>
      </w:r>
      <w:r>
        <w:rPr>
          <w:rFonts w:ascii="Times New Roman" w:eastAsiaTheme="minorHAnsi" w:hAnsi="Times New Roman" w:cs="Times New Roman"/>
          <w:i/>
          <w:iCs/>
          <w:sz w:val="24"/>
          <w:szCs w:val="24"/>
          <w:lang w:val="en-US" w:eastAsia="en-US"/>
        </w:rPr>
        <w:t xml:space="preserve">. </w:t>
      </w:r>
      <w:proofErr w:type="spellStart"/>
      <w:r>
        <w:rPr>
          <w:rFonts w:ascii="Times New Roman" w:eastAsiaTheme="minorHAnsi" w:hAnsi="Times New Roman" w:cs="Times New Roman"/>
          <w:sz w:val="24"/>
          <w:szCs w:val="24"/>
          <w:lang w:val="en-US" w:eastAsia="en-US"/>
        </w:rPr>
        <w:t>Fadhila</w:t>
      </w:r>
      <w:proofErr w:type="spellEnd"/>
      <w:r>
        <w:rPr>
          <w:rFonts w:ascii="Times New Roman" w:eastAsiaTheme="minorHAnsi" w:hAnsi="Times New Roman" w:cs="Times New Roman"/>
          <w:sz w:val="24"/>
          <w:szCs w:val="24"/>
          <w:lang w:val="en-US" w:eastAsia="en-US"/>
        </w:rPr>
        <w:t xml:space="preserve"> as a researcher found</w:t>
      </w:r>
      <w:r w:rsidRPr="00271F33">
        <w:rPr>
          <w:rFonts w:ascii="Times New Roman" w:eastAsiaTheme="minorHAnsi" w:hAnsi="Times New Roman" w:cs="Times New Roman"/>
          <w:sz w:val="24"/>
          <w:szCs w:val="24"/>
          <w:lang w:val="en-US" w:eastAsia="en-US"/>
        </w:rPr>
        <w:t xml:space="preserve"> </w:t>
      </w:r>
      <w:r>
        <w:rPr>
          <w:rFonts w:ascii="Times New Roman" w:eastAsiaTheme="minorHAnsi" w:hAnsi="Times New Roman" w:cs="Times New Roman"/>
          <w:sz w:val="24"/>
          <w:szCs w:val="24"/>
          <w:lang w:val="en-US" w:eastAsia="en-US"/>
        </w:rPr>
        <w:t xml:space="preserve">7 </w:t>
      </w:r>
      <w:r w:rsidRPr="00271F33">
        <w:rPr>
          <w:rFonts w:ascii="Times New Roman" w:eastAsiaTheme="minorHAnsi" w:hAnsi="Times New Roman" w:cs="Times New Roman"/>
          <w:sz w:val="24"/>
          <w:szCs w:val="24"/>
          <w:lang w:val="en-US" w:eastAsia="en-US"/>
        </w:rPr>
        <w:t xml:space="preserve">icons in the poem, such as </w:t>
      </w:r>
      <w:r>
        <w:rPr>
          <w:rFonts w:ascii="Times New Roman" w:eastAsiaTheme="minorHAnsi" w:hAnsi="Times New Roman" w:cs="Times New Roman"/>
          <w:sz w:val="24"/>
          <w:szCs w:val="24"/>
          <w:lang w:val="en-US" w:eastAsia="en-US"/>
        </w:rPr>
        <w:t xml:space="preserve">closing eyes, accepting, when, always, perching, infiltrating, and investigating. </w:t>
      </w:r>
      <w:proofErr w:type="spellStart"/>
      <w:r w:rsidRPr="00271F33">
        <w:rPr>
          <w:rFonts w:ascii="Times New Roman" w:eastAsiaTheme="minorHAnsi" w:hAnsi="Times New Roman" w:cs="Times New Roman"/>
          <w:sz w:val="24"/>
          <w:szCs w:val="24"/>
          <w:lang w:val="en-US" w:eastAsia="en-US"/>
        </w:rPr>
        <w:t>Fadhila</w:t>
      </w:r>
      <w:proofErr w:type="spellEnd"/>
      <w:r w:rsidRPr="00271F33">
        <w:rPr>
          <w:rFonts w:ascii="Times New Roman" w:eastAsiaTheme="minorHAnsi" w:hAnsi="Times New Roman" w:cs="Times New Roman"/>
          <w:sz w:val="24"/>
          <w:szCs w:val="24"/>
          <w:lang w:val="en-US" w:eastAsia="en-US"/>
        </w:rPr>
        <w:t xml:space="preserve"> also found </w:t>
      </w:r>
      <w:r>
        <w:rPr>
          <w:rFonts w:ascii="Times New Roman" w:eastAsiaTheme="minorHAnsi" w:hAnsi="Times New Roman" w:cs="Times New Roman"/>
          <w:sz w:val="24"/>
          <w:szCs w:val="24"/>
          <w:lang w:val="en-US" w:eastAsia="en-US"/>
        </w:rPr>
        <w:t xml:space="preserve">9 indexes, including </w:t>
      </w:r>
      <w:proofErr w:type="spellStart"/>
      <w:r>
        <w:rPr>
          <w:rFonts w:ascii="Times New Roman" w:eastAsiaTheme="minorHAnsi" w:hAnsi="Times New Roman" w:cs="Times New Roman"/>
          <w:sz w:val="24"/>
          <w:szCs w:val="24"/>
          <w:lang w:val="en-US" w:eastAsia="en-US"/>
        </w:rPr>
        <w:t>menjema</w:t>
      </w:r>
      <w:proofErr w:type="spellEnd"/>
      <w:r>
        <w:rPr>
          <w:rFonts w:ascii="Times New Roman" w:eastAsiaTheme="minorHAnsi" w:hAnsi="Times New Roman" w:cs="Times New Roman"/>
          <w:sz w:val="24"/>
          <w:szCs w:val="24"/>
          <w:lang w:val="en-US" w:eastAsia="en-US"/>
        </w:rPr>
        <w:t xml:space="preserve">, expanding clear, curved silent, floating calmly, </w:t>
      </w:r>
      <w:proofErr w:type="spellStart"/>
      <w:r>
        <w:rPr>
          <w:rFonts w:ascii="Times New Roman" w:eastAsiaTheme="minorHAnsi" w:hAnsi="Times New Roman" w:cs="Times New Roman"/>
          <w:sz w:val="24"/>
          <w:szCs w:val="24"/>
          <w:lang w:val="en-US" w:eastAsia="en-US"/>
        </w:rPr>
        <w:t>bersitahan</w:t>
      </w:r>
      <w:proofErr w:type="spellEnd"/>
      <w:r>
        <w:rPr>
          <w:rFonts w:ascii="Times New Roman" w:eastAsiaTheme="minorHAnsi" w:hAnsi="Times New Roman" w:cs="Times New Roman"/>
          <w:sz w:val="24"/>
          <w:szCs w:val="24"/>
          <w:lang w:val="en-US" w:eastAsia="en-US"/>
        </w:rPr>
        <w:t xml:space="preserve">, secret, singing, loving you, and your salvation. </w:t>
      </w:r>
      <w:r w:rsidRPr="00271F33">
        <w:rPr>
          <w:rFonts w:ascii="Times New Roman" w:eastAsiaTheme="minorHAnsi" w:hAnsi="Times New Roman" w:cs="Times New Roman"/>
          <w:sz w:val="24"/>
          <w:szCs w:val="24"/>
          <w:lang w:val="en-US" w:eastAsia="en-US"/>
        </w:rPr>
        <w:t>A</w:t>
      </w:r>
      <w:r>
        <w:rPr>
          <w:rFonts w:ascii="Times New Roman" w:eastAsiaTheme="minorHAnsi" w:hAnsi="Times New Roman" w:cs="Times New Roman"/>
          <w:sz w:val="24"/>
          <w:szCs w:val="24"/>
          <w:lang w:val="en-US" w:eastAsia="en-US"/>
        </w:rPr>
        <w:t xml:space="preserve">dditionally, she discovered 9 symbols, such as dawn, first light, abstruse, sighing, </w:t>
      </w:r>
      <w:proofErr w:type="spellStart"/>
      <w:r>
        <w:rPr>
          <w:rFonts w:ascii="Times New Roman" w:eastAsiaTheme="minorHAnsi" w:hAnsi="Times New Roman" w:cs="Times New Roman"/>
          <w:sz w:val="24"/>
          <w:szCs w:val="24"/>
          <w:lang w:val="en-US" w:eastAsia="en-US"/>
        </w:rPr>
        <w:t>magrib</w:t>
      </w:r>
      <w:proofErr w:type="spellEnd"/>
      <w:r>
        <w:rPr>
          <w:rFonts w:ascii="Times New Roman" w:eastAsiaTheme="minorHAnsi" w:hAnsi="Times New Roman" w:cs="Times New Roman"/>
          <w:sz w:val="24"/>
          <w:szCs w:val="24"/>
          <w:lang w:val="en-US" w:eastAsia="en-US"/>
        </w:rPr>
        <w:t xml:space="preserve">, nun, </w:t>
      </w:r>
      <w:proofErr w:type="spellStart"/>
      <w:r>
        <w:rPr>
          <w:rFonts w:ascii="Times New Roman" w:eastAsiaTheme="minorHAnsi" w:hAnsi="Times New Roman" w:cs="Times New Roman"/>
          <w:sz w:val="24"/>
          <w:szCs w:val="24"/>
          <w:lang w:val="en-US" w:eastAsia="en-US"/>
        </w:rPr>
        <w:t>besijingkat</w:t>
      </w:r>
      <w:proofErr w:type="spellEnd"/>
      <w:r>
        <w:rPr>
          <w:rFonts w:ascii="Times New Roman" w:eastAsiaTheme="minorHAnsi" w:hAnsi="Times New Roman" w:cs="Times New Roman"/>
          <w:sz w:val="24"/>
          <w:szCs w:val="24"/>
          <w:lang w:val="en-US" w:eastAsia="en-US"/>
        </w:rPr>
        <w:t xml:space="preserve">, </w:t>
      </w:r>
      <w:r w:rsidRPr="00271F33">
        <w:rPr>
          <w:rFonts w:ascii="Times New Roman" w:eastAsiaTheme="minorHAnsi" w:hAnsi="Times New Roman" w:cs="Times New Roman"/>
          <w:sz w:val="24"/>
          <w:szCs w:val="24"/>
          <w:lang w:val="en-US" w:eastAsia="en-US"/>
        </w:rPr>
        <w:t>p</w:t>
      </w:r>
      <w:r>
        <w:rPr>
          <w:rFonts w:ascii="Times New Roman" w:eastAsiaTheme="minorHAnsi" w:hAnsi="Times New Roman" w:cs="Times New Roman"/>
          <w:sz w:val="24"/>
          <w:szCs w:val="24"/>
          <w:lang w:val="en-US" w:eastAsia="en-US"/>
        </w:rPr>
        <w:t>rayer, and my night.</w:t>
      </w:r>
      <w:r w:rsidRPr="00271F33">
        <w:rPr>
          <w:rFonts w:ascii="Times New Roman" w:eastAsiaTheme="minorHAnsi" w:hAnsi="Times New Roman" w:cs="Times New Roman"/>
          <w:sz w:val="24"/>
          <w:szCs w:val="24"/>
          <w:lang w:val="en-US" w:eastAsia="en-US"/>
        </w:rPr>
        <w:t xml:space="preserve"> </w:t>
      </w:r>
      <w:r w:rsidRPr="008415A4">
        <w:rPr>
          <w:rFonts w:ascii="Times New Roman" w:eastAsiaTheme="minorHAnsi" w:hAnsi="Times New Roman" w:cs="Times New Roman"/>
          <w:sz w:val="24"/>
          <w:szCs w:val="24"/>
          <w:lang w:val="en-US" w:eastAsia="en-US"/>
        </w:rPr>
        <w:t xml:space="preserve">The difference between this study and the research to be conducted also lies in the research data, if the previous study used the poem </w:t>
      </w:r>
      <w:proofErr w:type="spellStart"/>
      <w:r w:rsidRPr="008415A4">
        <w:rPr>
          <w:rFonts w:ascii="Times New Roman" w:eastAsiaTheme="minorHAnsi" w:hAnsi="Times New Roman" w:cs="Times New Roman"/>
          <w:sz w:val="24"/>
          <w:szCs w:val="24"/>
          <w:lang w:val="en-US" w:eastAsia="en-US"/>
        </w:rPr>
        <w:t>Dalam</w:t>
      </w:r>
      <w:proofErr w:type="spellEnd"/>
      <w:r w:rsidRPr="008415A4">
        <w:rPr>
          <w:rFonts w:ascii="Times New Roman" w:eastAsiaTheme="minorHAnsi" w:hAnsi="Times New Roman" w:cs="Times New Roman"/>
          <w:sz w:val="24"/>
          <w:szCs w:val="24"/>
          <w:lang w:val="en-US" w:eastAsia="en-US"/>
        </w:rPr>
        <w:t xml:space="preserve"> </w:t>
      </w:r>
      <w:proofErr w:type="spellStart"/>
      <w:r w:rsidRPr="008415A4">
        <w:rPr>
          <w:rFonts w:ascii="Times New Roman" w:eastAsiaTheme="minorHAnsi" w:hAnsi="Times New Roman" w:cs="Times New Roman"/>
          <w:sz w:val="24"/>
          <w:szCs w:val="24"/>
          <w:lang w:val="en-US" w:eastAsia="en-US"/>
        </w:rPr>
        <w:t>Doaku</w:t>
      </w:r>
      <w:proofErr w:type="spellEnd"/>
      <w:r w:rsidRPr="008415A4">
        <w:rPr>
          <w:rFonts w:ascii="Times New Roman" w:eastAsiaTheme="minorHAnsi" w:hAnsi="Times New Roman" w:cs="Times New Roman"/>
          <w:sz w:val="24"/>
          <w:szCs w:val="24"/>
          <w:lang w:val="en-US" w:eastAsia="en-US"/>
        </w:rPr>
        <w:t xml:space="preserve"> by </w:t>
      </w:r>
      <w:proofErr w:type="spellStart"/>
      <w:r w:rsidRPr="008415A4">
        <w:rPr>
          <w:rFonts w:ascii="Times New Roman" w:eastAsiaTheme="minorHAnsi" w:hAnsi="Times New Roman" w:cs="Times New Roman"/>
          <w:sz w:val="24"/>
          <w:szCs w:val="24"/>
          <w:lang w:val="en-US" w:eastAsia="en-US"/>
        </w:rPr>
        <w:t>Sapardi</w:t>
      </w:r>
      <w:proofErr w:type="spellEnd"/>
      <w:r w:rsidRPr="008415A4">
        <w:rPr>
          <w:rFonts w:ascii="Times New Roman" w:eastAsiaTheme="minorHAnsi" w:hAnsi="Times New Roman" w:cs="Times New Roman"/>
          <w:sz w:val="24"/>
          <w:szCs w:val="24"/>
          <w:lang w:val="en-US" w:eastAsia="en-US"/>
        </w:rPr>
        <w:t xml:space="preserve"> </w:t>
      </w:r>
      <w:proofErr w:type="spellStart"/>
      <w:r w:rsidRPr="008415A4">
        <w:rPr>
          <w:rFonts w:ascii="Times New Roman" w:eastAsiaTheme="minorHAnsi" w:hAnsi="Times New Roman" w:cs="Times New Roman"/>
          <w:sz w:val="24"/>
          <w:szCs w:val="24"/>
          <w:lang w:val="en-US" w:eastAsia="en-US"/>
        </w:rPr>
        <w:t>Djoko</w:t>
      </w:r>
      <w:proofErr w:type="spellEnd"/>
      <w:r w:rsidRPr="008415A4">
        <w:rPr>
          <w:rFonts w:ascii="Times New Roman" w:eastAsiaTheme="minorHAnsi" w:hAnsi="Times New Roman" w:cs="Times New Roman"/>
          <w:sz w:val="24"/>
          <w:szCs w:val="24"/>
          <w:lang w:val="en-US" w:eastAsia="en-US"/>
        </w:rPr>
        <w:t xml:space="preserve"> </w:t>
      </w:r>
      <w:proofErr w:type="spellStart"/>
      <w:r w:rsidRPr="008415A4">
        <w:rPr>
          <w:rFonts w:ascii="Times New Roman" w:eastAsiaTheme="minorHAnsi" w:hAnsi="Times New Roman" w:cs="Times New Roman"/>
          <w:sz w:val="24"/>
          <w:szCs w:val="24"/>
          <w:lang w:val="en-US" w:eastAsia="en-US"/>
        </w:rPr>
        <w:t>Damono</w:t>
      </w:r>
      <w:proofErr w:type="spellEnd"/>
      <w:r w:rsidRPr="008415A4">
        <w:rPr>
          <w:rFonts w:ascii="Times New Roman" w:eastAsiaTheme="minorHAnsi" w:hAnsi="Times New Roman" w:cs="Times New Roman"/>
          <w:sz w:val="24"/>
          <w:szCs w:val="24"/>
          <w:lang w:val="en-US" w:eastAsia="en-US"/>
        </w:rPr>
        <w:t xml:space="preserve">, then the research to be conducted focuses on the poem Milk and Honey by </w:t>
      </w:r>
      <w:proofErr w:type="spellStart"/>
      <w:r w:rsidRPr="008415A4">
        <w:rPr>
          <w:rFonts w:ascii="Times New Roman" w:eastAsiaTheme="minorHAnsi" w:hAnsi="Times New Roman" w:cs="Times New Roman"/>
          <w:sz w:val="24"/>
          <w:szCs w:val="24"/>
          <w:lang w:val="en-US" w:eastAsia="en-US"/>
        </w:rPr>
        <w:t>Rupi</w:t>
      </w:r>
      <w:proofErr w:type="spellEnd"/>
      <w:r w:rsidRPr="008415A4">
        <w:rPr>
          <w:rFonts w:ascii="Times New Roman" w:eastAsiaTheme="minorHAnsi" w:hAnsi="Times New Roman" w:cs="Times New Roman"/>
          <w:sz w:val="24"/>
          <w:szCs w:val="24"/>
          <w:lang w:val="en-US" w:eastAsia="en-US"/>
        </w:rPr>
        <w:t xml:space="preserve"> Kaur as the research data.</w:t>
      </w:r>
    </w:p>
    <w:p w:rsidR="006A5CDE" w:rsidRDefault="006A5CDE" w:rsidP="006A5CDE">
      <w:pPr>
        <w:pStyle w:val="ListParagraph"/>
        <w:spacing w:after="0" w:line="480" w:lineRule="auto"/>
        <w:ind w:left="0" w:firstLine="567"/>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sz w:val="24"/>
          <w:szCs w:val="24"/>
          <w:lang w:val="en-US" w:eastAsia="en-US"/>
        </w:rPr>
        <w:t xml:space="preserve"> </w:t>
      </w:r>
      <w:r w:rsidRPr="00CF2331">
        <w:rPr>
          <w:rFonts w:ascii="Times New Roman" w:eastAsiaTheme="minorHAnsi" w:hAnsi="Times New Roman" w:cs="Times New Roman"/>
          <w:sz w:val="24"/>
          <w:szCs w:val="24"/>
          <w:lang w:val="en-US" w:eastAsia="en-US"/>
        </w:rPr>
        <w:t xml:space="preserve">The third article written by </w:t>
      </w:r>
      <w:proofErr w:type="spellStart"/>
      <w:r w:rsidRPr="00CF2331">
        <w:rPr>
          <w:rFonts w:ascii="Times New Roman" w:eastAsiaTheme="minorHAnsi" w:hAnsi="Times New Roman" w:cs="Times New Roman"/>
          <w:sz w:val="24"/>
          <w:szCs w:val="24"/>
          <w:lang w:val="en-US" w:eastAsia="en-US"/>
        </w:rPr>
        <w:t>Saddiah</w:t>
      </w:r>
      <w:proofErr w:type="spellEnd"/>
      <w:r w:rsidRPr="00CF2331">
        <w:rPr>
          <w:rFonts w:ascii="Times New Roman" w:eastAsiaTheme="minorHAnsi" w:hAnsi="Times New Roman" w:cs="Times New Roman"/>
          <w:sz w:val="24"/>
          <w:szCs w:val="24"/>
          <w:lang w:val="en-US" w:eastAsia="en-US"/>
        </w:rPr>
        <w:t xml:space="preserve"> (2021) entitled </w:t>
      </w:r>
      <w:r w:rsidRPr="003C5F62">
        <w:rPr>
          <w:rFonts w:ascii="Times New Roman" w:eastAsiaTheme="minorHAnsi" w:hAnsi="Times New Roman" w:cs="Times New Roman"/>
          <w:i/>
          <w:iCs/>
          <w:sz w:val="24"/>
          <w:szCs w:val="24"/>
          <w:lang w:val="en-US" w:eastAsia="en-US"/>
        </w:rPr>
        <w:t xml:space="preserve">"A Structural Analysis of </w:t>
      </w:r>
      <w:proofErr w:type="spellStart"/>
      <w:r w:rsidRPr="003C5F62">
        <w:rPr>
          <w:rFonts w:ascii="Times New Roman" w:eastAsiaTheme="minorHAnsi" w:hAnsi="Times New Roman" w:cs="Times New Roman"/>
          <w:i/>
          <w:iCs/>
          <w:sz w:val="24"/>
          <w:szCs w:val="24"/>
          <w:lang w:val="en-US" w:eastAsia="en-US"/>
        </w:rPr>
        <w:t>Rupi</w:t>
      </w:r>
      <w:proofErr w:type="spellEnd"/>
      <w:r w:rsidRPr="003C5F62">
        <w:rPr>
          <w:rFonts w:ascii="Times New Roman" w:eastAsiaTheme="minorHAnsi" w:hAnsi="Times New Roman" w:cs="Times New Roman"/>
          <w:i/>
          <w:iCs/>
          <w:sz w:val="24"/>
          <w:szCs w:val="24"/>
          <w:lang w:val="en-US" w:eastAsia="en-US"/>
        </w:rPr>
        <w:t xml:space="preserve"> Kaur's selected Poems </w:t>
      </w:r>
      <w:proofErr w:type="gramStart"/>
      <w:r w:rsidRPr="003C5F62">
        <w:rPr>
          <w:rFonts w:ascii="Times New Roman" w:eastAsiaTheme="minorHAnsi" w:hAnsi="Times New Roman" w:cs="Times New Roman"/>
          <w:i/>
          <w:iCs/>
          <w:sz w:val="24"/>
          <w:szCs w:val="24"/>
          <w:lang w:val="en-US" w:eastAsia="en-US"/>
        </w:rPr>
        <w:t>In The Sun And</w:t>
      </w:r>
      <w:proofErr w:type="gramEnd"/>
      <w:r w:rsidRPr="003C5F62">
        <w:rPr>
          <w:rFonts w:ascii="Times New Roman" w:eastAsiaTheme="minorHAnsi" w:hAnsi="Times New Roman" w:cs="Times New Roman"/>
          <w:i/>
          <w:iCs/>
          <w:sz w:val="24"/>
          <w:szCs w:val="24"/>
          <w:lang w:val="en-US" w:eastAsia="en-US"/>
        </w:rPr>
        <w:t xml:space="preserve"> Her Flowers". </w:t>
      </w:r>
      <w:proofErr w:type="spellStart"/>
      <w:r w:rsidRPr="00E2314F">
        <w:rPr>
          <w:rFonts w:ascii="Times New Roman" w:eastAsiaTheme="minorHAnsi" w:hAnsi="Times New Roman" w:cs="Times New Roman"/>
          <w:sz w:val="24"/>
          <w:szCs w:val="24"/>
          <w:lang w:val="en-US" w:eastAsia="en-US"/>
        </w:rPr>
        <w:t>Saddiah's</w:t>
      </w:r>
      <w:proofErr w:type="spellEnd"/>
      <w:r w:rsidRPr="00E2314F">
        <w:rPr>
          <w:rFonts w:ascii="Times New Roman" w:eastAsiaTheme="minorHAnsi" w:hAnsi="Times New Roman" w:cs="Times New Roman"/>
          <w:sz w:val="24"/>
          <w:szCs w:val="24"/>
          <w:lang w:val="en-US" w:eastAsia="en-US"/>
        </w:rPr>
        <w:t xml:space="preserve"> research examined intrinsic elements like theme, figurative language, diction, symbolism, and imagery, while also considering extrinsic elements that provide contextual background for poetry. Her study used </w:t>
      </w:r>
      <w:proofErr w:type="spellStart"/>
      <w:r w:rsidRPr="00E2314F">
        <w:rPr>
          <w:rFonts w:ascii="Times New Roman" w:eastAsiaTheme="minorHAnsi" w:hAnsi="Times New Roman" w:cs="Times New Roman"/>
          <w:sz w:val="24"/>
          <w:szCs w:val="24"/>
          <w:lang w:val="en-US" w:eastAsia="en-US"/>
        </w:rPr>
        <w:t>Rupi</w:t>
      </w:r>
      <w:proofErr w:type="spellEnd"/>
      <w:r w:rsidRPr="00E2314F">
        <w:rPr>
          <w:rFonts w:ascii="Times New Roman" w:eastAsiaTheme="minorHAnsi" w:hAnsi="Times New Roman" w:cs="Times New Roman"/>
          <w:sz w:val="24"/>
          <w:szCs w:val="24"/>
          <w:lang w:val="en-US" w:eastAsia="en-US"/>
        </w:rPr>
        <w:t xml:space="preserve"> Kaur’s The Sun and Her Flowers </w:t>
      </w:r>
      <w:r w:rsidRPr="00E2314F">
        <w:rPr>
          <w:rFonts w:ascii="Times New Roman" w:eastAsiaTheme="minorHAnsi" w:hAnsi="Times New Roman" w:cs="Times New Roman"/>
          <w:sz w:val="24"/>
          <w:szCs w:val="24"/>
          <w:lang w:val="en-US" w:eastAsia="en-US"/>
        </w:rPr>
        <w:lastRenderedPageBreak/>
        <w:t xml:space="preserve">with a structural analysis approach. In contrast, the current research focuses on Milk and Honey by </w:t>
      </w:r>
      <w:proofErr w:type="spellStart"/>
      <w:r w:rsidRPr="00E2314F">
        <w:rPr>
          <w:rFonts w:ascii="Times New Roman" w:eastAsiaTheme="minorHAnsi" w:hAnsi="Times New Roman" w:cs="Times New Roman"/>
          <w:sz w:val="24"/>
          <w:szCs w:val="24"/>
          <w:lang w:val="en-US" w:eastAsia="en-US"/>
        </w:rPr>
        <w:t>Rupi</w:t>
      </w:r>
      <w:proofErr w:type="spellEnd"/>
      <w:r w:rsidRPr="00E2314F">
        <w:rPr>
          <w:rFonts w:ascii="Times New Roman" w:eastAsiaTheme="minorHAnsi" w:hAnsi="Times New Roman" w:cs="Times New Roman"/>
          <w:sz w:val="24"/>
          <w:szCs w:val="24"/>
          <w:lang w:val="en-US" w:eastAsia="en-US"/>
        </w:rPr>
        <w:t xml:space="preserve"> Kaur, applying a semiotic analysis.</w:t>
      </w:r>
      <w:r>
        <w:rPr>
          <w:rFonts w:ascii="Times New Roman" w:eastAsiaTheme="minorHAnsi" w:hAnsi="Times New Roman" w:cs="Times New Roman"/>
          <w:b/>
          <w:bCs/>
          <w:sz w:val="24"/>
          <w:szCs w:val="24"/>
          <w:lang w:val="en-US" w:eastAsia="en-US"/>
        </w:rPr>
        <w:t xml:space="preserve"> </w:t>
      </w:r>
    </w:p>
    <w:p w:rsidR="00DD6A42" w:rsidRPr="006A5CDE" w:rsidRDefault="00B77D0C" w:rsidP="006A5CDE"/>
    <w:sectPr w:rsidR="00DD6A42" w:rsidRPr="006A5CDE" w:rsidSect="006D3A05">
      <w:headerReference w:type="even" r:id="rId16"/>
      <w:headerReference w:type="default" r:id="rId17"/>
      <w:footerReference w:type="even" r:id="rId18"/>
      <w:footerReference w:type="default" r:id="rId19"/>
      <w:headerReference w:type="first" r:id="rId20"/>
      <w:footerReference w:type="first" r:id="rId21"/>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77D0C">
      <w:pPr>
        <w:spacing w:after="0" w:line="240" w:lineRule="auto"/>
      </w:pPr>
      <w:r>
        <w:separator/>
      </w:r>
    </w:p>
  </w:endnote>
  <w:endnote w:type="continuationSeparator" w:id="0">
    <w:p w:rsidR="00000000" w:rsidRDefault="00B77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1050841"/>
      <w:docPartObj>
        <w:docPartGallery w:val="Page Numbers (Bottom of Page)"/>
        <w:docPartUnique/>
      </w:docPartObj>
    </w:sdtPr>
    <w:sdtEndPr>
      <w:rPr>
        <w:noProof/>
      </w:rPr>
    </w:sdtEndPr>
    <w:sdtContent>
      <w:p w:rsidR="006A5CDE" w:rsidRDefault="006A5CDE">
        <w:pPr>
          <w:pStyle w:val="Footer"/>
          <w:jc w:val="center"/>
        </w:pPr>
        <w:r>
          <w:fldChar w:fldCharType="begin"/>
        </w:r>
        <w:r>
          <w:instrText xml:space="preserve"> PAGE   \* MERGEFORMAT </w:instrText>
        </w:r>
        <w:r>
          <w:fldChar w:fldCharType="separate"/>
        </w:r>
        <w:r w:rsidR="00B77D0C">
          <w:rPr>
            <w:noProof/>
          </w:rPr>
          <w:t>1</w:t>
        </w:r>
        <w:r>
          <w:rPr>
            <w:noProof/>
          </w:rPr>
          <w:fldChar w:fldCharType="end"/>
        </w:r>
      </w:p>
    </w:sdtContent>
  </w:sdt>
  <w:p w:rsidR="006A5CDE" w:rsidRDefault="006A5C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CDE" w:rsidRDefault="006A5CDE">
    <w:pPr>
      <w:pStyle w:val="Footer"/>
      <w:jc w:val="center"/>
    </w:pPr>
  </w:p>
  <w:p w:rsidR="006A5CDE" w:rsidRDefault="006A5C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095" w:rsidRDefault="00B77D0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095" w:rsidRPr="00AD34B0" w:rsidRDefault="00B77D0C" w:rsidP="00AD34B0">
    <w:pPr>
      <w:pStyle w:val="Footer"/>
      <w:jc w:val="center"/>
      <w:rPr>
        <w:lang w:val="en-U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095" w:rsidRDefault="00B77D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77D0C">
      <w:pPr>
        <w:spacing w:after="0" w:line="240" w:lineRule="auto"/>
      </w:pPr>
      <w:r>
        <w:separator/>
      </w:r>
    </w:p>
  </w:footnote>
  <w:footnote w:type="continuationSeparator" w:id="0">
    <w:p w:rsidR="00000000" w:rsidRDefault="00B77D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CDE" w:rsidRDefault="00B77D0C">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37661" o:spid="_x0000_s2062" type="#_x0000_t75" style="position:absolute;margin-left:0;margin-top:0;width:396.7pt;height:390.9pt;z-index:-2516520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CDE" w:rsidRDefault="00B77D0C">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37662" o:spid="_x0000_s2063" type="#_x0000_t75" style="position:absolute;margin-left:0;margin-top:0;width:396.7pt;height:390.9pt;z-index:-25165107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CDE" w:rsidRDefault="00B77D0C">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37660" o:spid="_x0000_s2061" type="#_x0000_t75" style="position:absolute;margin-left:0;margin-top:0;width:396.7pt;height:390.9pt;z-index:-25165312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CDE" w:rsidRDefault="00B77D0C">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37664" o:spid="_x0000_s2065" type="#_x0000_t75" style="position:absolute;margin-left:0;margin-top:0;width:396.7pt;height:390.9pt;z-index:-25164902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821038"/>
      <w:docPartObj>
        <w:docPartGallery w:val="Page Numbers (Top of Page)"/>
        <w:docPartUnique/>
      </w:docPartObj>
    </w:sdtPr>
    <w:sdtEndPr>
      <w:rPr>
        <w:noProof/>
      </w:rPr>
    </w:sdtEndPr>
    <w:sdtContent>
      <w:p w:rsidR="006A5CDE" w:rsidRDefault="00B77D0C">
        <w:pPr>
          <w:pStyle w:val="Header"/>
          <w:jc w:val="right"/>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37665" o:spid="_x0000_s2066" type="#_x0000_t75" style="position:absolute;left:0;text-align:left;margin-left:0;margin-top:0;width:396.7pt;height:390.9pt;z-index:-251648000;mso-position-horizontal:center;mso-position-horizontal-relative:margin;mso-position-vertical:center;mso-position-vertical-relative:margin" o:allowincell="f">
              <v:imagedata r:id="rId1" o:title="LOGO-UMN-1" gain="19661f" blacklevel="22938f"/>
              <w10:wrap anchorx="margin" anchory="margin"/>
            </v:shape>
          </w:pict>
        </w:r>
        <w:r w:rsidR="006A5CDE">
          <w:fldChar w:fldCharType="begin"/>
        </w:r>
        <w:r w:rsidR="006A5CDE">
          <w:instrText xml:space="preserve"> PAGE   \* MERGEFORMAT </w:instrText>
        </w:r>
        <w:r w:rsidR="006A5CDE">
          <w:fldChar w:fldCharType="separate"/>
        </w:r>
        <w:r>
          <w:rPr>
            <w:noProof/>
          </w:rPr>
          <w:t>2</w:t>
        </w:r>
        <w:r w:rsidR="006A5CDE">
          <w:rPr>
            <w:noProof/>
          </w:rPr>
          <w:fldChar w:fldCharType="end"/>
        </w:r>
      </w:p>
    </w:sdtContent>
  </w:sdt>
  <w:p w:rsidR="006A5CDE" w:rsidRDefault="006A5CD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CDE" w:rsidRDefault="00B77D0C">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37663" o:spid="_x0000_s2064" type="#_x0000_t75" style="position:absolute;margin-left:0;margin-top:0;width:396.7pt;height:390.9pt;z-index:-25165004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095" w:rsidRDefault="00B77D0C">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37646" o:spid="_x0000_s2050" type="#_x0000_t75" style="position:absolute;margin-left:0;margin-top:0;width:396.7pt;height:390.9pt;z-index:-2516561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095" w:rsidRDefault="00B77D0C">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37647" o:spid="_x0000_s2051" type="#_x0000_t75" style="position:absolute;margin-left:0;margin-top:0;width:396.7pt;height:390.9pt;z-index:-2516551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095" w:rsidRDefault="00B77D0C">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37645" o:spid="_x0000_s2049" type="#_x0000_t75" style="position:absolute;margin-left:0;margin-top:0;width:396.7pt;height:390.9pt;z-index:-25165721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004BB"/>
    <w:multiLevelType w:val="multilevel"/>
    <w:tmpl w:val="5914B9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1D316B"/>
    <w:multiLevelType w:val="multilevel"/>
    <w:tmpl w:val="231064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E784D83"/>
    <w:multiLevelType w:val="hybridMultilevel"/>
    <w:tmpl w:val="E258F1D6"/>
    <w:lvl w:ilvl="0" w:tplc="1B72514E">
      <w:start w:val="1"/>
      <w:numFmt w:val="decimal"/>
      <w:lvlText w:val="3.%1"/>
      <w:lvlJc w:val="left"/>
      <w:pPr>
        <w:ind w:left="21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3374BD6"/>
    <w:multiLevelType w:val="multilevel"/>
    <w:tmpl w:val="0E2AA0FA"/>
    <w:lvl w:ilvl="0">
      <w:start w:val="1"/>
      <w:numFmt w:val="decimal"/>
      <w:lvlText w:val="%1"/>
      <w:lvlJc w:val="left"/>
      <w:pPr>
        <w:ind w:left="375" w:hanging="375"/>
      </w:pPr>
      <w:rPr>
        <w:rFonts w:hint="default"/>
      </w:rPr>
    </w:lvl>
    <w:lvl w:ilvl="1">
      <w:start w:val="6"/>
      <w:numFmt w:val="decimal"/>
      <w:lvlText w:val="%1.%2"/>
      <w:lvlJc w:val="left"/>
      <w:pPr>
        <w:ind w:left="1935" w:hanging="37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4">
    <w:nsid w:val="566403BD"/>
    <w:multiLevelType w:val="hybridMultilevel"/>
    <w:tmpl w:val="4B520366"/>
    <w:lvl w:ilvl="0" w:tplc="FBE41E82">
      <w:start w:val="1"/>
      <w:numFmt w:val="decimal"/>
      <w:lvlText w:val="%1."/>
      <w:lvlJc w:val="left"/>
      <w:pPr>
        <w:ind w:left="720" w:hanging="360"/>
      </w:pPr>
    </w:lvl>
    <w:lvl w:ilvl="1" w:tplc="DBEEE4F0" w:tentative="1">
      <w:start w:val="1"/>
      <w:numFmt w:val="lowerLetter"/>
      <w:lvlText w:val="%2."/>
      <w:lvlJc w:val="left"/>
      <w:pPr>
        <w:ind w:left="1440" w:hanging="360"/>
      </w:pPr>
    </w:lvl>
    <w:lvl w:ilvl="2" w:tplc="4E9411CA" w:tentative="1">
      <w:start w:val="1"/>
      <w:numFmt w:val="lowerRoman"/>
      <w:lvlText w:val="%3."/>
      <w:lvlJc w:val="right"/>
      <w:pPr>
        <w:ind w:left="2160" w:hanging="180"/>
      </w:pPr>
    </w:lvl>
    <w:lvl w:ilvl="3" w:tplc="EABA9F8E" w:tentative="1">
      <w:start w:val="1"/>
      <w:numFmt w:val="decimal"/>
      <w:lvlText w:val="%4."/>
      <w:lvlJc w:val="left"/>
      <w:pPr>
        <w:ind w:left="2880" w:hanging="360"/>
      </w:pPr>
    </w:lvl>
    <w:lvl w:ilvl="4" w:tplc="B134C862" w:tentative="1">
      <w:start w:val="1"/>
      <w:numFmt w:val="lowerLetter"/>
      <w:lvlText w:val="%5."/>
      <w:lvlJc w:val="left"/>
      <w:pPr>
        <w:ind w:left="3600" w:hanging="360"/>
      </w:pPr>
    </w:lvl>
    <w:lvl w:ilvl="5" w:tplc="F35833FE" w:tentative="1">
      <w:start w:val="1"/>
      <w:numFmt w:val="lowerRoman"/>
      <w:lvlText w:val="%6."/>
      <w:lvlJc w:val="right"/>
      <w:pPr>
        <w:ind w:left="4320" w:hanging="180"/>
      </w:pPr>
    </w:lvl>
    <w:lvl w:ilvl="6" w:tplc="EA6A98E2" w:tentative="1">
      <w:start w:val="1"/>
      <w:numFmt w:val="decimal"/>
      <w:lvlText w:val="%7."/>
      <w:lvlJc w:val="left"/>
      <w:pPr>
        <w:ind w:left="5040" w:hanging="360"/>
      </w:pPr>
    </w:lvl>
    <w:lvl w:ilvl="7" w:tplc="858E29AA" w:tentative="1">
      <w:start w:val="1"/>
      <w:numFmt w:val="lowerLetter"/>
      <w:lvlText w:val="%8."/>
      <w:lvlJc w:val="left"/>
      <w:pPr>
        <w:ind w:left="5760" w:hanging="360"/>
      </w:pPr>
    </w:lvl>
    <w:lvl w:ilvl="8" w:tplc="E43A1A10" w:tentative="1">
      <w:start w:val="1"/>
      <w:numFmt w:val="lowerRoman"/>
      <w:lvlText w:val="%9."/>
      <w:lvlJc w:val="right"/>
      <w:pPr>
        <w:ind w:left="6480" w:hanging="180"/>
      </w:pPr>
    </w:lvl>
  </w:abstractNum>
  <w:abstractNum w:abstractNumId="5">
    <w:nsid w:val="61497BE2"/>
    <w:multiLevelType w:val="hybridMultilevel"/>
    <w:tmpl w:val="5DB67FF0"/>
    <w:lvl w:ilvl="0" w:tplc="724E7888">
      <w:start w:val="1"/>
      <w:numFmt w:val="decimal"/>
      <w:lvlText w:val="2.%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
    <w:nsid w:val="683F11DC"/>
    <w:multiLevelType w:val="multilevel"/>
    <w:tmpl w:val="C9741B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85127C7"/>
    <w:multiLevelType w:val="multilevel"/>
    <w:tmpl w:val="7E5AC5F0"/>
    <w:lvl w:ilvl="0">
      <w:start w:val="1"/>
      <w:numFmt w:val="decimal"/>
      <w:lvlText w:val="%1"/>
      <w:lvlJc w:val="left"/>
      <w:pPr>
        <w:ind w:left="450" w:hanging="450"/>
      </w:pPr>
      <w:rPr>
        <w:rFonts w:hint="default"/>
      </w:rPr>
    </w:lvl>
    <w:lvl w:ilvl="1">
      <w:start w:val="1"/>
      <w:numFmt w:val="decimal"/>
      <w:lvlText w:val="%1.%2"/>
      <w:lvlJc w:val="left"/>
      <w:pPr>
        <w:ind w:left="2010" w:hanging="45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757" w:hanging="108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9235" w:hanging="144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713" w:hanging="1800"/>
      </w:pPr>
      <w:rPr>
        <w:rFonts w:hint="default"/>
      </w:rPr>
    </w:lvl>
    <w:lvl w:ilvl="8">
      <w:start w:val="1"/>
      <w:numFmt w:val="decimal"/>
      <w:lvlText w:val="%1.%2.%3.%4.%5.%6.%7.%8.%9"/>
      <w:lvlJc w:val="left"/>
      <w:pPr>
        <w:ind w:left="14632" w:hanging="2160"/>
      </w:pPr>
      <w:rPr>
        <w:rFonts w:hint="default"/>
      </w:rPr>
    </w:lvl>
  </w:abstractNum>
  <w:abstractNum w:abstractNumId="8">
    <w:nsid w:val="7626525C"/>
    <w:multiLevelType w:val="hybridMultilevel"/>
    <w:tmpl w:val="CB20322A"/>
    <w:lvl w:ilvl="0" w:tplc="DEECB690">
      <w:start w:val="1"/>
      <w:numFmt w:val="decimal"/>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5"/>
  </w:num>
  <w:num w:numId="5">
    <w:abstractNumId w:val="2"/>
  </w:num>
  <w:num w:numId="6">
    <w:abstractNumId w:val="1"/>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7KRDNHxBf7nVpVrPMAQRXeWzb3/P9PUJSvSUxRZlW1TwBCHjWgYmLUUCYaspmYHbGbsykIGo+WmjZeoyV356yQ==" w:salt="aqv76q78u1SlX//w4MStTg=="/>
  <w:defaultTabStop w:val="720"/>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A05"/>
    <w:rsid w:val="006A5CDE"/>
    <w:rsid w:val="006D3A05"/>
    <w:rsid w:val="00711A33"/>
    <w:rsid w:val="00A02316"/>
    <w:rsid w:val="00B77D0C"/>
    <w:rsid w:val="00CB0B40"/>
    <w:rsid w:val="00D14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docId w15:val="{32E25FE9-2889-4166-9D6A-85644295C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A05"/>
    <w:pPr>
      <w:spacing w:after="160" w:line="256" w:lineRule="auto"/>
    </w:pPr>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3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A05"/>
    <w:rPr>
      <w:rFonts w:eastAsiaTheme="minorEastAsia"/>
      <w:lang w:val="id-ID" w:eastAsia="id-ID"/>
    </w:rPr>
  </w:style>
  <w:style w:type="paragraph" w:styleId="Footer">
    <w:name w:val="footer"/>
    <w:basedOn w:val="Normal"/>
    <w:link w:val="FooterChar"/>
    <w:uiPriority w:val="99"/>
    <w:unhideWhenUsed/>
    <w:rsid w:val="006D3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A05"/>
    <w:rPr>
      <w:rFonts w:eastAsiaTheme="minorEastAsia"/>
      <w:lang w:val="id-ID" w:eastAsia="id-ID"/>
    </w:rPr>
  </w:style>
  <w:style w:type="paragraph" w:styleId="ListParagraph">
    <w:name w:val="List Paragraph"/>
    <w:basedOn w:val="Normal"/>
    <w:uiPriority w:val="34"/>
    <w:qFormat/>
    <w:rsid w:val="00CB0B40"/>
    <w:pPr>
      <w:ind w:left="720"/>
      <w:contextualSpacing/>
    </w:pPr>
  </w:style>
  <w:style w:type="paragraph" w:styleId="BalloonText">
    <w:name w:val="Balloon Text"/>
    <w:basedOn w:val="Normal"/>
    <w:link w:val="BalloonTextChar"/>
    <w:uiPriority w:val="99"/>
    <w:semiHidden/>
    <w:unhideWhenUsed/>
    <w:rsid w:val="00CB0B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B40"/>
    <w:rPr>
      <w:rFonts w:ascii="Tahoma" w:eastAsiaTheme="minorEastAsia" w:hAnsi="Tahoma" w:cs="Tahoma"/>
      <w:sz w:val="16"/>
      <w:szCs w:val="16"/>
      <w:lang w:val="id-ID" w:eastAsia="id-ID"/>
    </w:rPr>
  </w:style>
  <w:style w:type="character" w:styleId="Emphasis">
    <w:name w:val="Emphasis"/>
    <w:basedOn w:val="DefaultParagraphFont"/>
    <w:uiPriority w:val="20"/>
    <w:qFormat/>
    <w:rsid w:val="00A02316"/>
    <w:rPr>
      <w:i/>
      <w:iCs/>
    </w:rPr>
  </w:style>
  <w:style w:type="table" w:styleId="TableGrid">
    <w:name w:val="Table Grid"/>
    <w:basedOn w:val="TableNormal"/>
    <w:uiPriority w:val="59"/>
    <w:rsid w:val="006A5C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1824</Words>
  <Characters>10398</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2026-01-19T06:48:00Z</dcterms:created>
  <dcterms:modified xsi:type="dcterms:W3CDTF">2026-01-19T06:48:00Z</dcterms:modified>
</cp:coreProperties>
</file>