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17" w:rsidRDefault="002E2B98">
      <w:pPr>
        <w:pStyle w:val="Heading2"/>
      </w:pPr>
      <w:bookmarkStart w:id="0" w:name="ABSTRAK"/>
      <w:bookmarkStart w:id="1" w:name="_bookmark1"/>
      <w:bookmarkStart w:id="2" w:name="_GoBack"/>
      <w:bookmarkEnd w:id="0"/>
      <w:bookmarkEnd w:id="1"/>
      <w:bookmarkEnd w:id="2"/>
      <w:r>
        <w:rPr>
          <w:spacing w:val="-2"/>
        </w:rPr>
        <w:t>ABSTRAK</w:t>
      </w:r>
    </w:p>
    <w:p w:rsidR="00FF6A17" w:rsidRDefault="00FF6A17">
      <w:pPr>
        <w:pStyle w:val="BodyText"/>
        <w:spacing w:before="199"/>
        <w:rPr>
          <w:b/>
        </w:rPr>
      </w:pPr>
    </w:p>
    <w:p w:rsidR="00FF6A17" w:rsidRDefault="002E2B98">
      <w:pPr>
        <w:spacing w:line="276" w:lineRule="auto"/>
        <w:ind w:left="1013" w:right="1147"/>
        <w:jc w:val="center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KEMAMPUAN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PEMECAHAN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MASALAH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MATEMATIS DITINJAU DARI </w:t>
      </w:r>
      <w:r>
        <w:rPr>
          <w:b/>
          <w:i/>
          <w:sz w:val="24"/>
        </w:rPr>
        <w:t xml:space="preserve">ADVERSITY QUOTIENT </w:t>
      </w:r>
      <w:r>
        <w:rPr>
          <w:b/>
          <w:sz w:val="24"/>
        </w:rPr>
        <w:t xml:space="preserve">PADA MODEL </w:t>
      </w:r>
      <w:r>
        <w:rPr>
          <w:b/>
          <w:i/>
          <w:sz w:val="24"/>
        </w:rPr>
        <w:t xml:space="preserve">PROBLEM BASED LEARNING </w:t>
      </w:r>
      <w:r>
        <w:rPr>
          <w:b/>
          <w:sz w:val="24"/>
        </w:rPr>
        <w:t>KELAS VIII SMP</w:t>
      </w:r>
    </w:p>
    <w:p w:rsidR="00FF6A17" w:rsidRDefault="002E2B98">
      <w:pPr>
        <w:pStyle w:val="Heading2"/>
        <w:spacing w:before="0" w:line="274" w:lineRule="exact"/>
        <w:ind w:right="1392"/>
      </w:pPr>
      <w:r>
        <w:t>NEGERI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DELITUA</w:t>
      </w:r>
    </w:p>
    <w:p w:rsidR="00FF6A17" w:rsidRDefault="00FF6A17">
      <w:pPr>
        <w:pStyle w:val="BodyText"/>
        <w:spacing w:before="84"/>
        <w:rPr>
          <w:b/>
        </w:rPr>
      </w:pPr>
    </w:p>
    <w:p w:rsidR="00FF6A17" w:rsidRDefault="002E2B98">
      <w:pPr>
        <w:pStyle w:val="Heading3"/>
        <w:spacing w:line="276" w:lineRule="auto"/>
        <w:ind w:left="3111" w:right="3243"/>
        <w:jc w:val="center"/>
      </w:pPr>
      <w:r>
        <w:t>Khairunnisyah</w:t>
      </w:r>
      <w:r>
        <w:rPr>
          <w:spacing w:val="-15"/>
        </w:rPr>
        <w:t xml:space="preserve"> </w:t>
      </w:r>
      <w:r>
        <w:t>Pulungan NPM. 237115005</w:t>
      </w:r>
    </w:p>
    <w:p w:rsidR="00FF6A17" w:rsidRDefault="00FF6A17">
      <w:pPr>
        <w:pStyle w:val="BodyText"/>
        <w:spacing w:before="42"/>
        <w:rPr>
          <w:b/>
        </w:rPr>
      </w:pPr>
    </w:p>
    <w:p w:rsidR="00FF6A17" w:rsidRDefault="002E2B98">
      <w:pPr>
        <w:pStyle w:val="BodyText"/>
        <w:spacing w:line="276" w:lineRule="auto"/>
        <w:ind w:left="745" w:right="875" w:firstLine="720"/>
        <w:jc w:val="both"/>
      </w:pPr>
      <w:r>
        <w:t xml:space="preserve">Penelitian ini bertujuan untuk mengetahui kemampuan pemecahan masalah matematis siswa ditinjau dari </w:t>
      </w:r>
      <w:r>
        <w:rPr>
          <w:i/>
        </w:rPr>
        <w:t xml:space="preserve">Adversity Quotient </w:t>
      </w:r>
      <w:r>
        <w:t xml:space="preserve">melalui penerapan model </w:t>
      </w:r>
      <w:r>
        <w:rPr>
          <w:i/>
        </w:rPr>
        <w:t xml:space="preserve">Problem Based Learning </w:t>
      </w:r>
      <w:r>
        <w:t>kelas VIII SMP Negeri 2 Delitua. Jenis</w:t>
      </w:r>
      <w:r>
        <w:rPr>
          <w:spacing w:val="40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menggunakan penelitian</w:t>
      </w:r>
      <w:r>
        <w:rPr>
          <w:spacing w:val="-1"/>
        </w:rPr>
        <w:t xml:space="preserve"> </w:t>
      </w:r>
      <w:r>
        <w:t>kualitatif</w:t>
      </w:r>
      <w:r>
        <w:rPr>
          <w:spacing w:val="-3"/>
        </w:rPr>
        <w:t xml:space="preserve"> </w:t>
      </w:r>
      <w:r>
        <w:t>dengan jenis</w:t>
      </w:r>
      <w:r>
        <w:rPr>
          <w:spacing w:val="-2"/>
        </w:rPr>
        <w:t xml:space="preserve"> </w:t>
      </w:r>
      <w:r>
        <w:t>deskriptif.</w:t>
      </w:r>
      <w:r>
        <w:rPr>
          <w:spacing w:val="-1"/>
        </w:rPr>
        <w:t xml:space="preserve"> </w:t>
      </w:r>
      <w:r>
        <w:t>Subjek</w:t>
      </w:r>
      <w:r>
        <w:rPr>
          <w:spacing w:val="-2"/>
        </w:rPr>
        <w:t xml:space="preserve"> </w:t>
      </w:r>
      <w:r>
        <w:t xml:space="preserve">yang digunakan dalam penelitian ini berjumlah 6 siswa yaitu 2 subjek dengan kemampuan tinggi, 2 subjek dengan kemampuan sedang, dan 2 subjek dengan kemampuan rendah. Teknik pengumpulan data yang digunakan yaitu lembar observasi, angket </w:t>
      </w:r>
      <w:r>
        <w:rPr>
          <w:i/>
        </w:rPr>
        <w:t>Adversity Quotient</w:t>
      </w:r>
      <w:r>
        <w:t xml:space="preserve">, tes kemampuan pemecahan masalah, wawancara dan dokumentasi. Pengolahan dan analisis data menggunakan teknik Miles dan Huberman yang terdiri dari 3 tahapan yaitu reduksi data, penyajian data, dan penarikan kesimpulan atau verifikasi. Hasil penelitian menunjukkan bahwa model pembelajaran </w:t>
      </w:r>
      <w:r>
        <w:rPr>
          <w:i/>
        </w:rPr>
        <w:t xml:space="preserve">Problem Based Learning </w:t>
      </w:r>
      <w:r>
        <w:t>(PBL) efektif diterapkan terhadap kemampuan pemecahan masalah matematika siswa kelas VIII SMP Negeri 2 Delitua ditandai dengan terpenuhinya semua indikator kemampuan pemecahan masalah matematis siswa. Kemampuan pemecahan masalah matematis</w:t>
      </w:r>
      <w:r>
        <w:rPr>
          <w:spacing w:val="-1"/>
        </w:rPr>
        <w:t xml:space="preserve"> </w:t>
      </w:r>
      <w:r>
        <w:t>siswa dengan tipe</w:t>
      </w:r>
      <w:r>
        <w:rPr>
          <w:spacing w:val="-1"/>
        </w:rPr>
        <w:t xml:space="preserve"> </w:t>
      </w:r>
      <w:r>
        <w:rPr>
          <w:i/>
        </w:rPr>
        <w:t xml:space="preserve">climber </w:t>
      </w:r>
      <w:r>
        <w:t>pada</w:t>
      </w:r>
      <w:r>
        <w:rPr>
          <w:spacing w:val="-1"/>
        </w:rPr>
        <w:t xml:space="preserve"> </w:t>
      </w:r>
      <w:r>
        <w:t>kategori sangat baik, tipe</w:t>
      </w:r>
      <w:r>
        <w:rPr>
          <w:spacing w:val="-1"/>
        </w:rPr>
        <w:t xml:space="preserve"> </w:t>
      </w:r>
      <w:r>
        <w:rPr>
          <w:i/>
        </w:rPr>
        <w:t xml:space="preserve">camper </w:t>
      </w:r>
      <w:r>
        <w:t xml:space="preserve">pada kategori baik dan tipe </w:t>
      </w:r>
      <w:r>
        <w:rPr>
          <w:i/>
        </w:rPr>
        <w:t xml:space="preserve">quitters </w:t>
      </w:r>
      <w:r>
        <w:t>pada kategori kurang.</w:t>
      </w:r>
    </w:p>
    <w:p w:rsidR="00FF6A17" w:rsidRDefault="00FF6A17">
      <w:pPr>
        <w:pStyle w:val="BodyText"/>
        <w:spacing w:before="41"/>
      </w:pPr>
    </w:p>
    <w:p w:rsidR="00FF6A17" w:rsidRDefault="002E2B98">
      <w:pPr>
        <w:spacing w:line="276" w:lineRule="auto"/>
        <w:ind w:left="2273" w:right="565" w:hanging="1529"/>
        <w:rPr>
          <w:b/>
          <w:sz w:val="24"/>
        </w:rPr>
      </w:pPr>
      <w:r>
        <w:rPr>
          <w:b/>
          <w:sz w:val="24"/>
        </w:rPr>
        <w:t xml:space="preserve">Kata Kunci : Kemampuan Pemecahan Masalah, </w:t>
      </w:r>
      <w:r>
        <w:rPr>
          <w:b/>
          <w:i/>
          <w:sz w:val="24"/>
        </w:rPr>
        <w:t xml:space="preserve">Adversity Quotient, Problem Based Learning </w:t>
      </w:r>
      <w:r>
        <w:rPr>
          <w:b/>
          <w:sz w:val="24"/>
        </w:rPr>
        <w:t>(PBL)</w:t>
      </w: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rPr>
          <w:b/>
        </w:rPr>
      </w:pPr>
    </w:p>
    <w:p w:rsidR="00FF6A17" w:rsidRDefault="00FF6A17">
      <w:pPr>
        <w:pStyle w:val="BodyText"/>
        <w:spacing w:before="186"/>
        <w:rPr>
          <w:b/>
        </w:rPr>
      </w:pPr>
    </w:p>
    <w:p w:rsidR="00FF6A17" w:rsidRDefault="002E2B98">
      <w:pPr>
        <w:pStyle w:val="BodyText"/>
        <w:ind w:left="1259" w:right="1388"/>
        <w:jc w:val="center"/>
      </w:pPr>
      <w:r>
        <w:rPr>
          <w:spacing w:val="-5"/>
        </w:rPr>
        <w:t>iv</w:t>
      </w:r>
    </w:p>
    <w:p w:rsidR="00FF6A17" w:rsidRDefault="00FF6A17">
      <w:pPr>
        <w:pStyle w:val="BodyText"/>
        <w:jc w:val="center"/>
        <w:sectPr w:rsidR="00FF6A17">
          <w:headerReference w:type="even" r:id="rId6"/>
          <w:headerReference w:type="default" r:id="rId7"/>
          <w:headerReference w:type="first" r:id="rId8"/>
          <w:pgSz w:w="11910" w:h="16840"/>
          <w:pgMar w:top="1920" w:right="850" w:bottom="280" w:left="1559" w:header="720" w:footer="720" w:gutter="0"/>
          <w:cols w:space="720"/>
        </w:sectPr>
      </w:pPr>
    </w:p>
    <w:p w:rsidR="00FF6A17" w:rsidRDefault="002E2B98">
      <w:pPr>
        <w:pStyle w:val="BodyText"/>
        <w:rPr>
          <w:b/>
          <w:i/>
        </w:rPr>
      </w:pPr>
      <w:bookmarkStart w:id="3" w:name="ABSTRACT"/>
      <w:bookmarkStart w:id="4" w:name="_bookmark2"/>
      <w:bookmarkEnd w:id="3"/>
      <w:bookmarkEnd w:id="4"/>
      <w:r>
        <w:rPr>
          <w:b/>
          <w:i/>
          <w:noProof/>
          <w:lang w:val="en-US"/>
        </w:rPr>
        <w:lastRenderedPageBreak/>
        <w:drawing>
          <wp:inline distT="0" distB="0" distL="0" distR="0" wp14:anchorId="0FD53799" wp14:editId="01C2A7D3">
            <wp:extent cx="5720657" cy="6526924"/>
            <wp:effectExtent l="0" t="0" r="0" b="762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perjanjian kerja20250808_1003068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9" t="10812" r="13459" b="34320"/>
                    <a:stretch/>
                  </pic:blipFill>
                  <pic:spPr bwMode="auto">
                    <a:xfrm>
                      <a:off x="0" y="0"/>
                      <a:ext cx="5729235" cy="6536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62EB" w:rsidRDefault="009662EB">
      <w:pPr>
        <w:pStyle w:val="BodyText"/>
        <w:rPr>
          <w:b/>
          <w:i/>
        </w:rPr>
      </w:pPr>
    </w:p>
    <w:p w:rsidR="009662EB" w:rsidRDefault="009662EB">
      <w:pPr>
        <w:pStyle w:val="BodyText"/>
        <w:rPr>
          <w:b/>
          <w:i/>
        </w:rPr>
      </w:pPr>
    </w:p>
    <w:p w:rsidR="009662EB" w:rsidRDefault="009662EB">
      <w:pPr>
        <w:pStyle w:val="BodyText"/>
        <w:rPr>
          <w:b/>
          <w:i/>
        </w:rPr>
      </w:pPr>
    </w:p>
    <w:p w:rsidR="009662EB" w:rsidRDefault="009662EB">
      <w:pPr>
        <w:pStyle w:val="BodyText"/>
        <w:rPr>
          <w:b/>
          <w:i/>
        </w:rPr>
      </w:pPr>
    </w:p>
    <w:p w:rsidR="009662EB" w:rsidRDefault="009662EB">
      <w:pPr>
        <w:pStyle w:val="BodyText"/>
        <w:rPr>
          <w:b/>
          <w:i/>
        </w:rPr>
      </w:pPr>
    </w:p>
    <w:p w:rsidR="009662EB" w:rsidRDefault="009662EB">
      <w:pPr>
        <w:pStyle w:val="BodyText"/>
        <w:rPr>
          <w:b/>
          <w:i/>
        </w:rPr>
      </w:pPr>
    </w:p>
    <w:p w:rsidR="009662EB" w:rsidRDefault="009662EB">
      <w:pPr>
        <w:pStyle w:val="BodyText"/>
        <w:rPr>
          <w:b/>
          <w:i/>
        </w:rPr>
      </w:pPr>
    </w:p>
    <w:p w:rsidR="00FF6A17" w:rsidRDefault="00FF6A17">
      <w:pPr>
        <w:pStyle w:val="BodyText"/>
        <w:rPr>
          <w:b/>
          <w:i/>
        </w:rPr>
      </w:pPr>
    </w:p>
    <w:p w:rsidR="00FF6A17" w:rsidRDefault="00FF6A17">
      <w:pPr>
        <w:pStyle w:val="BodyText"/>
        <w:rPr>
          <w:b/>
          <w:i/>
        </w:rPr>
      </w:pPr>
    </w:p>
    <w:p w:rsidR="00FF6A17" w:rsidRDefault="00FF6A17">
      <w:pPr>
        <w:pStyle w:val="BodyText"/>
        <w:rPr>
          <w:b/>
          <w:i/>
        </w:rPr>
      </w:pPr>
    </w:p>
    <w:p w:rsidR="00FF6A17" w:rsidRDefault="00FF6A17">
      <w:pPr>
        <w:pStyle w:val="BodyText"/>
        <w:spacing w:before="90"/>
        <w:rPr>
          <w:b/>
          <w:i/>
        </w:rPr>
      </w:pPr>
    </w:p>
    <w:p w:rsidR="00FF6A17" w:rsidRDefault="002E2B98">
      <w:pPr>
        <w:pStyle w:val="BodyText"/>
        <w:ind w:left="2402" w:right="2537"/>
        <w:jc w:val="center"/>
      </w:pPr>
      <w:r>
        <w:rPr>
          <w:spacing w:val="-10"/>
        </w:rPr>
        <w:t>v</w:t>
      </w:r>
    </w:p>
    <w:sectPr w:rsidR="00FF6A17" w:rsidSect="00DB08E0">
      <w:headerReference w:type="default" r:id="rId10"/>
      <w:footerReference w:type="default" r:id="rId11"/>
      <w:pgSz w:w="11910" w:h="16840"/>
      <w:pgMar w:top="1920" w:right="85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3C" w:rsidRDefault="00F2523C">
      <w:r>
        <w:separator/>
      </w:r>
    </w:p>
  </w:endnote>
  <w:endnote w:type="continuationSeparator" w:id="0">
    <w:p w:rsidR="00F2523C" w:rsidRDefault="00F2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2EB" w:rsidRDefault="00966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3C" w:rsidRDefault="00F2523C">
      <w:r>
        <w:separator/>
      </w:r>
    </w:p>
  </w:footnote>
  <w:footnote w:type="continuationSeparator" w:id="0">
    <w:p w:rsidR="00F2523C" w:rsidRDefault="00F2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98" w:rsidRDefault="00B800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50157" o:spid="_x0000_s2050" type="#_x0000_t75" style="position:absolute;margin-left:0;margin-top:0;width:337.5pt;height:333pt;z-index:-2269696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98" w:rsidRDefault="00B800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50158" o:spid="_x0000_s2051" type="#_x0000_t75" style="position:absolute;margin-left:0;margin-top:0;width:337.5pt;height:333pt;z-index:-2269593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98" w:rsidRDefault="00B800B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50156" o:spid="_x0000_s2049" type="#_x0000_t75" style="position:absolute;margin-left:0;margin-top:0;width:337.5pt;height:333pt;z-index:-2269798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2EB" w:rsidRDefault="00B800BF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50191" o:spid="_x0000_s2085" type="#_x0000_t75" style="position:absolute;margin-left:0;margin-top:0;width:337.5pt;height:333pt;z-index:-22659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9662EB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0656384" behindDoc="1" locked="0" layoutInCell="1" allowOverlap="1" wp14:anchorId="1AF7EE55" wp14:editId="347EF7BD">
              <wp:simplePos x="0" y="0"/>
              <wp:positionH relativeFrom="page">
                <wp:posOffset>6196571</wp:posOffset>
              </wp:positionH>
              <wp:positionV relativeFrom="page">
                <wp:posOffset>473908</wp:posOffset>
              </wp:positionV>
              <wp:extent cx="317500" cy="194310"/>
              <wp:effectExtent l="0" t="0" r="0" b="0"/>
              <wp:wrapNone/>
              <wp:docPr id="73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62EB" w:rsidRDefault="009662E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800BF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7EE55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487.9pt;margin-top:37.3pt;width:25pt;height:15.3pt;z-index:-226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" filled="f" stroked="f">
              <v:path arrowok="t"/>
              <v:textbox inset="0,0,0,0">
                <w:txbxContent>
                  <w:p w:rsidR="009662EB" w:rsidRDefault="009662EB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800BF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toZgs/2RwitgiJw03sApKe3vL9fOfEUHDoxAlHKXK1C6kWtXYO/l8wfDYJqAdqawlQs228gpU6xWyF+NAywxQ==" w:salt="Bl4hXwHE0GuSyOHx9IjyxA=="/>
  <w:defaultTabStop w:val="720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17"/>
    <w:rsid w:val="002E2B98"/>
    <w:rsid w:val="00633CD3"/>
    <w:rsid w:val="00786041"/>
    <w:rsid w:val="009662EB"/>
    <w:rsid w:val="00B800BF"/>
    <w:rsid w:val="00D07DE4"/>
    <w:rsid w:val="00DB08E0"/>
    <w:rsid w:val="00F2523C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5:docId w15:val="{9051C0DF-683C-47CA-8189-8A18608B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14" w:right="114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8"/>
      <w:ind w:left="1259" w:right="139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05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724"/>
      <w:jc w:val="center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uiPriority w:val="1"/>
    <w:qFormat/>
    <w:pPr>
      <w:ind w:left="745" w:hanging="540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52"/>
      <w:ind w:left="75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754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754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325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7"/>
      <w:ind w:left="1724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9"/>
      <w:ind w:left="1724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98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2E2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B98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E2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B98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maula muttaqin</dc:creator>
  <cp:lastModifiedBy>hp</cp:lastModifiedBy>
  <cp:revision>2</cp:revision>
  <dcterms:created xsi:type="dcterms:W3CDTF">2026-01-19T08:28:00Z</dcterms:created>
  <dcterms:modified xsi:type="dcterms:W3CDTF">2026-01-19T08:28:00Z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2025-07-05T00:00:00Z</vt:filetime>
  </property>
  <property fmtid="{D5CDD505-2E9C-101B-9397-08002B2CF9AE}" pid="5" name="SourceModified">
    <vt:lpwstr>D:20250705215718+07'00'</vt:lpwstr>
  </property>
</Properties>
</file>