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BE" w:rsidRPr="004B6894" w:rsidRDefault="00AA30AC" w:rsidP="004B6894">
      <w:pPr>
        <w:spacing w:after="0" w:line="48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CHAPTER I</w:t>
      </w:r>
    </w:p>
    <w:p w:rsidR="00AA30AC" w:rsidRPr="004B6894" w:rsidRDefault="00AA30AC" w:rsidP="004B6894">
      <w:pPr>
        <w:spacing w:after="0" w:line="480" w:lineRule="auto"/>
        <w:jc w:val="center"/>
        <w:rPr>
          <w:rFonts w:ascii="Times New Roman" w:hAnsi="Times New Roman"/>
          <w:b/>
          <w:sz w:val="24"/>
          <w:szCs w:val="24"/>
        </w:rPr>
      </w:pPr>
      <w:r w:rsidRPr="004B6894">
        <w:rPr>
          <w:rFonts w:ascii="Times New Roman" w:hAnsi="Times New Roman"/>
          <w:b/>
          <w:sz w:val="24"/>
          <w:szCs w:val="24"/>
        </w:rPr>
        <w:t>INTRODUCTION</w:t>
      </w:r>
    </w:p>
    <w:p w:rsidR="00AA30AC" w:rsidRPr="004B6894" w:rsidRDefault="00AA30AC" w:rsidP="004B6894">
      <w:pPr>
        <w:spacing w:after="0" w:line="240" w:lineRule="auto"/>
        <w:jc w:val="both"/>
        <w:rPr>
          <w:rFonts w:ascii="Times New Roman" w:hAnsi="Times New Roman"/>
          <w:b/>
          <w:sz w:val="24"/>
          <w:szCs w:val="24"/>
        </w:rPr>
      </w:pPr>
    </w:p>
    <w:p w:rsidR="00AA30AC" w:rsidRPr="004B6894" w:rsidRDefault="00AA30AC" w:rsidP="004B6894">
      <w:pPr>
        <w:pStyle w:val="ListParagraph"/>
        <w:numPr>
          <w:ilvl w:val="1"/>
          <w:numId w:val="3"/>
        </w:numPr>
        <w:spacing w:after="0" w:line="480" w:lineRule="auto"/>
        <w:ind w:left="0" w:firstLine="0"/>
        <w:jc w:val="both"/>
        <w:rPr>
          <w:rFonts w:ascii="Times New Roman" w:hAnsi="Times New Roman"/>
          <w:b/>
          <w:sz w:val="24"/>
          <w:szCs w:val="24"/>
        </w:rPr>
      </w:pPr>
      <w:r w:rsidRPr="004B6894">
        <w:rPr>
          <w:rFonts w:ascii="Times New Roman" w:hAnsi="Times New Roman"/>
          <w:b/>
          <w:sz w:val="24"/>
          <w:szCs w:val="24"/>
        </w:rPr>
        <w:t xml:space="preserve">Background of Research </w:t>
      </w:r>
    </w:p>
    <w:p w:rsidR="00AA30AC" w:rsidRPr="004B6894" w:rsidRDefault="000E0740" w:rsidP="004B6894">
      <w:pPr>
        <w:pStyle w:val="ListParagraph"/>
        <w:spacing w:after="0" w:line="480" w:lineRule="auto"/>
        <w:ind w:left="0" w:firstLine="720"/>
        <w:jc w:val="both"/>
        <w:rPr>
          <w:rFonts w:ascii="Times New Roman" w:hAnsi="Times New Roman"/>
          <w:sz w:val="24"/>
          <w:szCs w:val="24"/>
        </w:rPr>
      </w:pPr>
      <w:r w:rsidRPr="004B6894">
        <w:rPr>
          <w:rFonts w:ascii="Times New Roman" w:hAnsi="Times New Roman"/>
          <w:sz w:val="24"/>
          <w:szCs w:val="24"/>
        </w:rPr>
        <w:t xml:space="preserve">Literary work is mind of someone who is imaginative and creative. Literary works are usually based on experience or imagination of the whiter. According </w:t>
      </w:r>
      <w:r w:rsidR="00E54390" w:rsidRPr="004B6894">
        <w:rPr>
          <w:rFonts w:ascii="Times New Roman" w:hAnsi="Times New Roman"/>
          <w:sz w:val="24"/>
          <w:szCs w:val="24"/>
        </w:rPr>
        <w:t xml:space="preserve">to Eagleton (2008) literature is defined not explain to whether it is fictional or imaginative, but because it use language in peculiar way. So literary works are different from other works is the use of language with </w:t>
      </w:r>
      <w:r w:rsidR="00F752EA" w:rsidRPr="004B6894">
        <w:rPr>
          <w:rFonts w:ascii="Times New Roman" w:hAnsi="Times New Roman"/>
          <w:sz w:val="24"/>
          <w:szCs w:val="24"/>
        </w:rPr>
        <w:t xml:space="preserve">imaginative and artistic value which is its trademark. </w:t>
      </w:r>
    </w:p>
    <w:p w:rsidR="00C71732" w:rsidRPr="004B6894" w:rsidRDefault="0070425C" w:rsidP="004B6894">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Literary work</w:t>
      </w:r>
      <w:r w:rsidR="00FF3FC8" w:rsidRPr="004B6894">
        <w:rPr>
          <w:rFonts w:ascii="Times New Roman" w:hAnsi="Times New Roman"/>
          <w:sz w:val="24"/>
          <w:szCs w:val="24"/>
        </w:rPr>
        <w:t xml:space="preserve"> is be composed of many form is like </w:t>
      </w:r>
      <w:r w:rsidR="00470A66" w:rsidRPr="004B6894">
        <w:rPr>
          <w:rFonts w:ascii="Times New Roman" w:hAnsi="Times New Roman"/>
          <w:sz w:val="24"/>
          <w:szCs w:val="24"/>
        </w:rPr>
        <w:t xml:space="preserve">poem, novel, drama, song  </w:t>
      </w:r>
      <w:r w:rsidR="004D1D7D" w:rsidRPr="004B6894">
        <w:rPr>
          <w:rFonts w:ascii="Times New Roman" w:hAnsi="Times New Roman"/>
          <w:sz w:val="24"/>
          <w:szCs w:val="24"/>
        </w:rPr>
        <w:t xml:space="preserve">etc. </w:t>
      </w:r>
      <w:r w:rsidR="00470A66" w:rsidRPr="004B6894">
        <w:rPr>
          <w:rFonts w:ascii="Times New Roman" w:hAnsi="Times New Roman"/>
          <w:sz w:val="24"/>
          <w:szCs w:val="24"/>
        </w:rPr>
        <w:t xml:space="preserve">in this study </w:t>
      </w:r>
      <w:r w:rsidR="00D87A9B" w:rsidRPr="004B6894">
        <w:rPr>
          <w:rFonts w:ascii="Times New Roman" w:hAnsi="Times New Roman"/>
          <w:sz w:val="24"/>
          <w:szCs w:val="24"/>
        </w:rPr>
        <w:t xml:space="preserve"> the writer will examine one of the literary works, namely the novel  is a fictitious prose story with a certain length which describe the characters, movements and scenes of life that are imaginative. Novel </w:t>
      </w:r>
      <w:r w:rsidR="00E305C8" w:rsidRPr="004B6894">
        <w:rPr>
          <w:rFonts w:ascii="Times New Roman" w:hAnsi="Times New Roman"/>
          <w:sz w:val="24"/>
          <w:szCs w:val="24"/>
        </w:rPr>
        <w:t>as a literary work that has intrinsic. The intrinsic element that build the literary work itself. It is this element that causes the literary work to be factually present when read</w:t>
      </w:r>
      <w:r w:rsidR="0008376F" w:rsidRPr="004B6894">
        <w:rPr>
          <w:rFonts w:ascii="Times New Roman" w:hAnsi="Times New Roman"/>
          <w:sz w:val="24"/>
          <w:szCs w:val="24"/>
        </w:rPr>
        <w:t xml:space="preserve">ing literary works </w:t>
      </w:r>
      <w:proofErr w:type="gramStart"/>
      <w:r w:rsidR="0008376F" w:rsidRPr="004B6894">
        <w:rPr>
          <w:rFonts w:ascii="Times New Roman" w:hAnsi="Times New Roman"/>
          <w:sz w:val="24"/>
          <w:szCs w:val="24"/>
        </w:rPr>
        <w:t>( Nurgiantoro</w:t>
      </w:r>
      <w:r w:rsidR="005A4040" w:rsidRPr="004B6894">
        <w:rPr>
          <w:rFonts w:ascii="Times New Roman" w:hAnsi="Times New Roman"/>
          <w:sz w:val="24"/>
          <w:szCs w:val="24"/>
        </w:rPr>
        <w:t>2013</w:t>
      </w:r>
      <w:proofErr w:type="gramEnd"/>
      <w:r w:rsidR="00E305C8" w:rsidRPr="004B6894">
        <w:rPr>
          <w:rFonts w:ascii="Times New Roman" w:hAnsi="Times New Roman"/>
          <w:sz w:val="24"/>
          <w:szCs w:val="24"/>
        </w:rPr>
        <w:t>)</w:t>
      </w:r>
      <w:r w:rsidR="004D1D7D" w:rsidRPr="004B6894">
        <w:rPr>
          <w:rFonts w:ascii="Times New Roman" w:hAnsi="Times New Roman"/>
          <w:sz w:val="24"/>
          <w:szCs w:val="24"/>
        </w:rPr>
        <w:t xml:space="preserve">. </w:t>
      </w:r>
      <w:r w:rsidR="00DE6945" w:rsidRPr="004B6894">
        <w:rPr>
          <w:rFonts w:ascii="Times New Roman" w:hAnsi="Times New Roman"/>
          <w:sz w:val="24"/>
          <w:szCs w:val="24"/>
        </w:rPr>
        <w:t>In this study the writer will examine one of the literary works, namely the novel.</w:t>
      </w:r>
    </w:p>
    <w:p w:rsidR="00A63F19" w:rsidRDefault="004D1D7D" w:rsidP="004B6894">
      <w:pPr>
        <w:pStyle w:val="ListParagraph"/>
        <w:spacing w:after="0" w:line="480" w:lineRule="auto"/>
        <w:ind w:left="0" w:firstLine="567"/>
        <w:jc w:val="both"/>
        <w:rPr>
          <w:rFonts w:ascii="Times New Roman" w:hAnsi="Times New Roman"/>
          <w:sz w:val="24"/>
          <w:szCs w:val="24"/>
        </w:rPr>
        <w:sectPr w:rsidR="00A63F19" w:rsidSect="00A63F19">
          <w:headerReference w:type="even" r:id="rId7"/>
          <w:headerReference w:type="default" r:id="rId8"/>
          <w:footerReference w:type="default" r:id="rId9"/>
          <w:headerReference w:type="first" r:id="rId10"/>
          <w:pgSz w:w="11907" w:h="16839" w:code="9"/>
          <w:pgMar w:top="2268" w:right="1701" w:bottom="1701" w:left="2268" w:header="709" w:footer="709" w:gutter="0"/>
          <w:pgNumType w:start="1"/>
          <w:cols w:space="708"/>
          <w:docGrid w:linePitch="360"/>
        </w:sectPr>
      </w:pPr>
      <w:r w:rsidRPr="004B6894">
        <w:rPr>
          <w:rFonts w:ascii="Times New Roman" w:hAnsi="Times New Roman"/>
          <w:sz w:val="24"/>
          <w:szCs w:val="24"/>
        </w:rPr>
        <w:lastRenderedPageBreak/>
        <w:t>Novel a form of literary work tells a</w:t>
      </w:r>
      <w:r w:rsidR="00DE6945" w:rsidRPr="004B6894">
        <w:rPr>
          <w:rFonts w:ascii="Times New Roman" w:hAnsi="Times New Roman"/>
          <w:sz w:val="24"/>
          <w:szCs w:val="24"/>
        </w:rPr>
        <w:t>bout humans and the complexity o</w:t>
      </w:r>
      <w:r w:rsidRPr="004B6894">
        <w:rPr>
          <w:rFonts w:ascii="Times New Roman" w:hAnsi="Times New Roman"/>
          <w:sz w:val="24"/>
          <w:szCs w:val="24"/>
        </w:rPr>
        <w:t>f their lives. The novel contains conflict. The conflict in the novel reflects the inner reality public. The</w:t>
      </w:r>
      <w:r w:rsidR="00DE6945" w:rsidRPr="004B6894">
        <w:rPr>
          <w:rFonts w:ascii="Times New Roman" w:hAnsi="Times New Roman"/>
          <w:sz w:val="24"/>
          <w:szCs w:val="24"/>
        </w:rPr>
        <w:t>se conflict are interrelated to</w:t>
      </w:r>
      <w:r w:rsidRPr="004B6894">
        <w:rPr>
          <w:rFonts w:ascii="Times New Roman" w:hAnsi="Times New Roman"/>
          <w:sz w:val="24"/>
          <w:szCs w:val="24"/>
        </w:rPr>
        <w:t xml:space="preserve"> form a plot (</w:t>
      </w:r>
      <w:r w:rsidR="00F930E6" w:rsidRPr="004B6894">
        <w:rPr>
          <w:rFonts w:ascii="Times New Roman" w:hAnsi="Times New Roman"/>
          <w:sz w:val="24"/>
          <w:szCs w:val="24"/>
        </w:rPr>
        <w:t>Dian Khristiyanti</w:t>
      </w:r>
      <w:proofErr w:type="gramStart"/>
      <w:r w:rsidR="00F930E6" w:rsidRPr="004B6894">
        <w:rPr>
          <w:rFonts w:ascii="Times New Roman" w:hAnsi="Times New Roman"/>
          <w:sz w:val="24"/>
          <w:szCs w:val="24"/>
        </w:rPr>
        <w:t>,2017</w:t>
      </w:r>
      <w:proofErr w:type="gramEnd"/>
      <w:r w:rsidR="00F930E6" w:rsidRPr="004B6894">
        <w:rPr>
          <w:rFonts w:ascii="Times New Roman" w:hAnsi="Times New Roman"/>
          <w:sz w:val="24"/>
          <w:szCs w:val="24"/>
        </w:rPr>
        <w:t xml:space="preserve">). </w:t>
      </w:r>
      <w:r w:rsidR="00C552D8" w:rsidRPr="004B6894">
        <w:rPr>
          <w:rFonts w:ascii="Times New Roman" w:hAnsi="Times New Roman"/>
          <w:sz w:val="24"/>
          <w:szCs w:val="24"/>
        </w:rPr>
        <w:t xml:space="preserve">According to </w:t>
      </w:r>
      <w:proofErr w:type="spellStart"/>
      <w:r w:rsidR="00C552D8" w:rsidRPr="004B6894">
        <w:rPr>
          <w:rFonts w:ascii="Times New Roman" w:hAnsi="Times New Roman"/>
          <w:sz w:val="24"/>
          <w:szCs w:val="24"/>
        </w:rPr>
        <w:t>teeuw</w:t>
      </w:r>
      <w:proofErr w:type="spellEnd"/>
      <w:r w:rsidR="00C552D8" w:rsidRPr="004B6894">
        <w:rPr>
          <w:rFonts w:ascii="Times New Roman" w:hAnsi="Times New Roman"/>
          <w:sz w:val="24"/>
          <w:szCs w:val="24"/>
        </w:rPr>
        <w:t xml:space="preserve"> in (Ira </w:t>
      </w:r>
      <w:proofErr w:type="spellStart"/>
      <w:proofErr w:type="gramStart"/>
      <w:r w:rsidR="00C552D8" w:rsidRPr="004B6894">
        <w:rPr>
          <w:rFonts w:ascii="Times New Roman" w:hAnsi="Times New Roman"/>
          <w:sz w:val="24"/>
          <w:szCs w:val="24"/>
        </w:rPr>
        <w:t>Rahayu</w:t>
      </w:r>
      <w:proofErr w:type="spellEnd"/>
      <w:r w:rsidR="00C552D8" w:rsidRPr="004B6894">
        <w:rPr>
          <w:rFonts w:ascii="Times New Roman" w:hAnsi="Times New Roman"/>
          <w:sz w:val="24"/>
          <w:szCs w:val="24"/>
        </w:rPr>
        <w:t xml:space="preserve"> ,</w:t>
      </w:r>
      <w:r w:rsidR="00F930E6" w:rsidRPr="004B6894">
        <w:rPr>
          <w:rFonts w:ascii="Times New Roman" w:hAnsi="Times New Roman"/>
          <w:sz w:val="24"/>
          <w:szCs w:val="24"/>
        </w:rPr>
        <w:t>2014</w:t>
      </w:r>
      <w:proofErr w:type="gramEnd"/>
      <w:r w:rsidR="00F930E6" w:rsidRPr="004B6894">
        <w:rPr>
          <w:rFonts w:ascii="Times New Roman" w:hAnsi="Times New Roman"/>
          <w:sz w:val="24"/>
          <w:szCs w:val="24"/>
        </w:rPr>
        <w:t xml:space="preserve">) Novel is a prose genre that featuring story elements that most complete, has extensive media, it is also a novel that presents the broadest social problems. In general, a novel tells a </w:t>
      </w:r>
    </w:p>
    <w:p w:rsidR="004D1D7D" w:rsidRPr="004B6894" w:rsidRDefault="00F930E6" w:rsidP="00A63F19">
      <w:pPr>
        <w:pStyle w:val="ListParagraph"/>
        <w:spacing w:after="0" w:line="480" w:lineRule="auto"/>
        <w:ind w:left="0"/>
        <w:jc w:val="both"/>
        <w:rPr>
          <w:rFonts w:ascii="Times New Roman" w:hAnsi="Times New Roman"/>
          <w:sz w:val="24"/>
          <w:szCs w:val="24"/>
        </w:rPr>
      </w:pPr>
      <w:proofErr w:type="gramStart"/>
      <w:r w:rsidRPr="004B6894">
        <w:rPr>
          <w:rFonts w:ascii="Times New Roman" w:hAnsi="Times New Roman"/>
          <w:sz w:val="24"/>
          <w:szCs w:val="24"/>
        </w:rPr>
        <w:lastRenderedPageBreak/>
        <w:t>story</w:t>
      </w:r>
      <w:proofErr w:type="gramEnd"/>
      <w:r w:rsidRPr="004B6894">
        <w:rPr>
          <w:rFonts w:ascii="Times New Roman" w:hAnsi="Times New Roman"/>
          <w:sz w:val="24"/>
          <w:szCs w:val="24"/>
        </w:rPr>
        <w:t xml:space="preserve"> about the characters and their behaviour </w:t>
      </w:r>
      <w:r w:rsidR="00C552D8" w:rsidRPr="004B6894">
        <w:rPr>
          <w:rFonts w:ascii="Times New Roman" w:hAnsi="Times New Roman"/>
          <w:sz w:val="24"/>
          <w:szCs w:val="24"/>
        </w:rPr>
        <w:t xml:space="preserve">in daily life. </w:t>
      </w:r>
      <w:proofErr w:type="spellStart"/>
      <w:r w:rsidR="00C552D8" w:rsidRPr="004B6894">
        <w:rPr>
          <w:rFonts w:ascii="Times New Roman" w:hAnsi="Times New Roman"/>
          <w:sz w:val="24"/>
          <w:szCs w:val="24"/>
        </w:rPr>
        <w:t>Kosasih</w:t>
      </w:r>
      <w:proofErr w:type="spellEnd"/>
      <w:r w:rsidR="00C552D8" w:rsidRPr="004B6894">
        <w:rPr>
          <w:rFonts w:ascii="Times New Roman" w:hAnsi="Times New Roman"/>
          <w:sz w:val="24"/>
          <w:szCs w:val="24"/>
        </w:rPr>
        <w:t xml:space="preserve"> in </w:t>
      </w:r>
      <w:r w:rsidR="00B95325" w:rsidRPr="004B6894">
        <w:rPr>
          <w:rFonts w:ascii="Times New Roman" w:hAnsi="Times New Roman"/>
          <w:sz w:val="24"/>
          <w:szCs w:val="24"/>
        </w:rPr>
        <w:t>(</w:t>
      </w:r>
      <w:proofErr w:type="spellStart"/>
      <w:r w:rsidR="00B95325" w:rsidRPr="004B6894">
        <w:rPr>
          <w:rFonts w:ascii="Times New Roman" w:hAnsi="Times New Roman"/>
          <w:sz w:val="24"/>
          <w:szCs w:val="24"/>
        </w:rPr>
        <w:t>FhetiWulanLubis</w:t>
      </w:r>
      <w:proofErr w:type="spellEnd"/>
      <w:r w:rsidR="00B95325" w:rsidRPr="004B6894">
        <w:rPr>
          <w:rFonts w:ascii="Times New Roman" w:hAnsi="Times New Roman"/>
          <w:sz w:val="24"/>
          <w:szCs w:val="24"/>
        </w:rPr>
        <w:t xml:space="preserve"> 2020) states that the novel is an imaginative works that tells the whole side of the problem of life a person or several characters. Stories in novels begins with the emergence of a problem that experienced</w:t>
      </w:r>
      <w:r w:rsidR="00F932B2" w:rsidRPr="004B6894">
        <w:rPr>
          <w:rFonts w:ascii="Times New Roman" w:hAnsi="Times New Roman"/>
          <w:sz w:val="24"/>
          <w:szCs w:val="24"/>
        </w:rPr>
        <w:t xml:space="preserve"> by the character to the stage of completion. So that it can be interpreted that the novel is </w:t>
      </w:r>
      <w:r w:rsidR="00983FCE" w:rsidRPr="004B6894">
        <w:rPr>
          <w:rFonts w:ascii="Times New Roman" w:hAnsi="Times New Roman"/>
          <w:sz w:val="24"/>
          <w:szCs w:val="24"/>
        </w:rPr>
        <w:t xml:space="preserve">a literary work in the form of prose that tells a problem in the life of a person or several characters, both based on reality or only the imagination of the author of the novel. The novel has a complex story theme, many characters, a longer storyline and various background and storytelling. Novel quality always presents entertainment and values of life through a series of events that make up the storyline in the novel. </w:t>
      </w:r>
    </w:p>
    <w:p w:rsidR="004E7994" w:rsidRPr="004B6894" w:rsidRDefault="009E7E86" w:rsidP="004B6894">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i/>
          <w:sz w:val="24"/>
          <w:szCs w:val="24"/>
        </w:rPr>
        <w:t xml:space="preserve">The Girl with the </w:t>
      </w:r>
      <w:proofErr w:type="spellStart"/>
      <w:r w:rsidRPr="004B6894">
        <w:rPr>
          <w:rFonts w:ascii="Times New Roman" w:hAnsi="Times New Roman"/>
          <w:i/>
          <w:sz w:val="24"/>
          <w:szCs w:val="24"/>
        </w:rPr>
        <w:t>Louding</w:t>
      </w:r>
      <w:proofErr w:type="spellEnd"/>
      <w:r w:rsidRPr="004B6894">
        <w:rPr>
          <w:rFonts w:ascii="Times New Roman" w:hAnsi="Times New Roman"/>
          <w:i/>
          <w:sz w:val="24"/>
          <w:szCs w:val="24"/>
        </w:rPr>
        <w:t xml:space="preserve"> Voice </w:t>
      </w:r>
      <w:r w:rsidRPr="004B6894">
        <w:rPr>
          <w:rFonts w:ascii="Times New Roman" w:hAnsi="Times New Roman"/>
          <w:sz w:val="24"/>
          <w:szCs w:val="24"/>
        </w:rPr>
        <w:t xml:space="preserve">is a novel </w:t>
      </w:r>
      <w:r w:rsidR="00C552D8" w:rsidRPr="004B6894">
        <w:rPr>
          <w:rFonts w:ascii="Times New Roman" w:hAnsi="Times New Roman"/>
          <w:sz w:val="24"/>
          <w:szCs w:val="24"/>
        </w:rPr>
        <w:t xml:space="preserve">in a country that adheres to </w:t>
      </w:r>
      <w:r w:rsidR="00DD70DF" w:rsidRPr="004B6894">
        <w:rPr>
          <w:rFonts w:ascii="Times New Roman" w:hAnsi="Times New Roman"/>
          <w:sz w:val="24"/>
          <w:szCs w:val="24"/>
        </w:rPr>
        <w:t>a patriarchal system, a novel that tells about the life of the girl who fight for her right in a</w:t>
      </w:r>
      <w:r w:rsidR="00C552D8" w:rsidRPr="004B6894">
        <w:rPr>
          <w:rFonts w:ascii="Times New Roman" w:hAnsi="Times New Roman"/>
          <w:sz w:val="24"/>
          <w:szCs w:val="24"/>
        </w:rPr>
        <w:t xml:space="preserve"> patriarchal society until she </w:t>
      </w:r>
      <w:r w:rsidR="00DD70DF" w:rsidRPr="004B6894">
        <w:rPr>
          <w:rFonts w:ascii="Times New Roman" w:hAnsi="Times New Roman"/>
          <w:sz w:val="24"/>
          <w:szCs w:val="24"/>
        </w:rPr>
        <w:t xml:space="preserve">is able to fight forwomen’s rights in obtaining </w:t>
      </w:r>
      <w:r w:rsidR="00C97756" w:rsidRPr="004B6894">
        <w:rPr>
          <w:rFonts w:ascii="Times New Roman" w:hAnsi="Times New Roman"/>
          <w:sz w:val="24"/>
          <w:szCs w:val="24"/>
        </w:rPr>
        <w:t>their rights such as voting rights, ed</w:t>
      </w:r>
      <w:r w:rsidR="004E7994" w:rsidRPr="004B6894">
        <w:rPr>
          <w:rFonts w:ascii="Times New Roman" w:hAnsi="Times New Roman"/>
          <w:sz w:val="24"/>
          <w:szCs w:val="24"/>
        </w:rPr>
        <w:t xml:space="preserve">ucation, employment and so </w:t>
      </w:r>
      <w:proofErr w:type="gramStart"/>
      <w:r w:rsidR="004E7994" w:rsidRPr="004B6894">
        <w:rPr>
          <w:rFonts w:ascii="Times New Roman" w:hAnsi="Times New Roman"/>
          <w:sz w:val="24"/>
          <w:szCs w:val="24"/>
        </w:rPr>
        <w:t>on .</w:t>
      </w:r>
      <w:proofErr w:type="gramEnd"/>
    </w:p>
    <w:p w:rsidR="004E7994" w:rsidRPr="004B6894" w:rsidRDefault="00C552D8" w:rsidP="004B6894">
      <w:pPr>
        <w:spacing w:after="0" w:line="480" w:lineRule="auto"/>
        <w:jc w:val="both"/>
        <w:rPr>
          <w:rFonts w:ascii="Times New Roman" w:hAnsi="Times New Roman"/>
          <w:sz w:val="24"/>
          <w:szCs w:val="24"/>
        </w:rPr>
      </w:pPr>
      <w:r w:rsidRPr="004B6894">
        <w:rPr>
          <w:rFonts w:ascii="Times New Roman" w:hAnsi="Times New Roman"/>
          <w:sz w:val="24"/>
          <w:szCs w:val="24"/>
        </w:rPr>
        <w:t>According to Hollows (</w:t>
      </w:r>
      <w:proofErr w:type="gramStart"/>
      <w:r w:rsidR="003219AE" w:rsidRPr="004B6894">
        <w:rPr>
          <w:rFonts w:ascii="Times New Roman" w:hAnsi="Times New Roman"/>
          <w:sz w:val="24"/>
          <w:szCs w:val="24"/>
        </w:rPr>
        <w:t>in</w:t>
      </w:r>
      <w:r w:rsidR="00575889" w:rsidRPr="004B6894">
        <w:rPr>
          <w:rFonts w:ascii="Times New Roman" w:hAnsi="Times New Roman"/>
          <w:sz w:val="24"/>
          <w:szCs w:val="24"/>
        </w:rPr>
        <w:t xml:space="preserve"> </w:t>
      </w:r>
      <w:r w:rsidR="004E7994" w:rsidRPr="004B6894">
        <w:rPr>
          <w:rFonts w:ascii="Times New Roman" w:hAnsi="Times New Roman"/>
          <w:sz w:val="24"/>
          <w:szCs w:val="24"/>
        </w:rPr>
        <w:t xml:space="preserve"> Lit</w:t>
      </w:r>
      <w:proofErr w:type="gramEnd"/>
      <w:r w:rsidR="004E7994" w:rsidRPr="004B6894">
        <w:rPr>
          <w:rFonts w:ascii="Times New Roman" w:hAnsi="Times New Roman"/>
          <w:sz w:val="24"/>
          <w:szCs w:val="24"/>
        </w:rPr>
        <w:t xml:space="preserve"> </w:t>
      </w:r>
      <w:proofErr w:type="spellStart"/>
      <w:r w:rsidR="004E7994" w:rsidRPr="004B6894">
        <w:rPr>
          <w:rFonts w:ascii="Times New Roman" w:hAnsi="Times New Roman"/>
          <w:sz w:val="24"/>
          <w:szCs w:val="24"/>
        </w:rPr>
        <w:t>Kurnia</w:t>
      </w:r>
      <w:proofErr w:type="spellEnd"/>
      <w:r w:rsidR="004E7994" w:rsidRPr="004B6894">
        <w:rPr>
          <w:rFonts w:ascii="Times New Roman" w:hAnsi="Times New Roman"/>
          <w:sz w:val="24"/>
          <w:szCs w:val="24"/>
        </w:rPr>
        <w:t xml:space="preserve">  2013) feminism is considered a form of movement that aims to intervene and change the unequal power between men and women. Than support by Lit </w:t>
      </w:r>
      <w:proofErr w:type="spellStart"/>
      <w:proofErr w:type="gramStart"/>
      <w:r w:rsidR="004E7994" w:rsidRPr="004B6894">
        <w:rPr>
          <w:rFonts w:ascii="Times New Roman" w:hAnsi="Times New Roman"/>
          <w:sz w:val="24"/>
          <w:szCs w:val="24"/>
        </w:rPr>
        <w:t>Kurnia</w:t>
      </w:r>
      <w:proofErr w:type="spellEnd"/>
      <w:r w:rsidR="004E7994" w:rsidRPr="004B6894">
        <w:rPr>
          <w:rFonts w:ascii="Times New Roman" w:hAnsi="Times New Roman"/>
          <w:sz w:val="24"/>
          <w:szCs w:val="24"/>
        </w:rPr>
        <w:t>(</w:t>
      </w:r>
      <w:proofErr w:type="gramEnd"/>
      <w:r w:rsidR="004E7994" w:rsidRPr="004B6894">
        <w:rPr>
          <w:rFonts w:ascii="Times New Roman" w:hAnsi="Times New Roman"/>
          <w:sz w:val="24"/>
          <w:szCs w:val="24"/>
        </w:rPr>
        <w:t xml:space="preserve"> 2013) Feminism is an awareness of gender exploitation that afflicts </w:t>
      </w:r>
      <w:r w:rsidR="004E7994" w:rsidRPr="004B6894">
        <w:rPr>
          <w:rFonts w:ascii="Times New Roman" w:hAnsi="Times New Roman"/>
          <w:sz w:val="24"/>
          <w:szCs w:val="24"/>
        </w:rPr>
        <w:lastRenderedPageBreak/>
        <w:t>women both in the family and in society. From this statement, feminism is a movement that fight for women equality in the political, economic, education, and public spaces but it is not the movement that spread of hatred to the men. The Purpose of the general election is to increase the dignity and equalize the positi</w:t>
      </w:r>
      <w:r w:rsidRPr="004B6894">
        <w:rPr>
          <w:rFonts w:ascii="Times New Roman" w:hAnsi="Times New Roman"/>
          <w:sz w:val="24"/>
          <w:szCs w:val="24"/>
        </w:rPr>
        <w:t xml:space="preserve">on of women with men. There are 8 </w:t>
      </w:r>
      <w:r w:rsidR="004E7994" w:rsidRPr="004B6894">
        <w:rPr>
          <w:rFonts w:ascii="Times New Roman" w:hAnsi="Times New Roman"/>
          <w:sz w:val="24"/>
          <w:szCs w:val="24"/>
        </w:rPr>
        <w:t xml:space="preserve">types of feminism. That are Liberal feminism, Radical feminism, Marxist feminism, Socialist feminism, Anarchist feminism, Existentialist feminism, Post- Modern feminism, Ecofeminism. In this novel, there are some signs of racism that can be seen in several of page, the feminism form was found in the page where </w:t>
      </w:r>
      <w:proofErr w:type="spellStart"/>
      <w:r w:rsidR="004E7994" w:rsidRPr="004B6894">
        <w:rPr>
          <w:rFonts w:ascii="Times New Roman" w:hAnsi="Times New Roman"/>
          <w:sz w:val="24"/>
          <w:szCs w:val="24"/>
        </w:rPr>
        <w:t>adunniwords</w:t>
      </w:r>
      <w:proofErr w:type="spellEnd"/>
      <w:r w:rsidR="004E7994" w:rsidRPr="004B6894">
        <w:rPr>
          <w:rFonts w:ascii="Times New Roman" w:hAnsi="Times New Roman"/>
          <w:sz w:val="24"/>
          <w:szCs w:val="24"/>
        </w:rPr>
        <w:t xml:space="preserve"> spe</w:t>
      </w:r>
      <w:r w:rsidR="00252D14" w:rsidRPr="004B6894">
        <w:rPr>
          <w:rFonts w:ascii="Times New Roman" w:hAnsi="Times New Roman"/>
          <w:sz w:val="24"/>
          <w:szCs w:val="24"/>
        </w:rPr>
        <w:t xml:space="preserve">ak up “a day will </w:t>
      </w:r>
      <w:r w:rsidR="004E7994" w:rsidRPr="004B6894">
        <w:rPr>
          <w:rFonts w:ascii="Times New Roman" w:hAnsi="Times New Roman"/>
          <w:sz w:val="24"/>
          <w:szCs w:val="24"/>
        </w:rPr>
        <w:t>come when my voice will sound so loud all over Nigeria and the world of it, when I will be abl</w:t>
      </w:r>
      <w:r w:rsidR="00252D14" w:rsidRPr="004B6894">
        <w:rPr>
          <w:rFonts w:ascii="Times New Roman" w:hAnsi="Times New Roman"/>
          <w:sz w:val="24"/>
          <w:szCs w:val="24"/>
        </w:rPr>
        <w:t xml:space="preserve">e to make a way for other girl </w:t>
      </w:r>
      <w:r w:rsidR="004E7994" w:rsidRPr="004B6894">
        <w:rPr>
          <w:rFonts w:ascii="Times New Roman" w:hAnsi="Times New Roman"/>
          <w:sz w:val="24"/>
          <w:szCs w:val="24"/>
        </w:rPr>
        <w:t xml:space="preserve">to have their own </w:t>
      </w:r>
      <w:proofErr w:type="spellStart"/>
      <w:r w:rsidR="004E7994" w:rsidRPr="004B6894">
        <w:rPr>
          <w:rFonts w:ascii="Times New Roman" w:hAnsi="Times New Roman"/>
          <w:sz w:val="24"/>
          <w:szCs w:val="24"/>
        </w:rPr>
        <w:t>louding</w:t>
      </w:r>
      <w:proofErr w:type="spellEnd"/>
      <w:r w:rsidR="004E7994" w:rsidRPr="004B6894">
        <w:rPr>
          <w:rFonts w:ascii="Times New Roman" w:hAnsi="Times New Roman"/>
          <w:sz w:val="24"/>
          <w:szCs w:val="24"/>
        </w:rPr>
        <w:t xml:space="preserve"> voice, because I know that when I finish my education, I will to help them to go to school.” If the grouped by type, it is classified as liberal feminism. </w:t>
      </w:r>
    </w:p>
    <w:p w:rsidR="004E7994" w:rsidRPr="004B6894" w:rsidRDefault="004E7994" w:rsidP="004B6894">
      <w:pPr>
        <w:spacing w:after="0" w:line="480" w:lineRule="auto"/>
        <w:ind w:firstLine="567"/>
        <w:jc w:val="both"/>
        <w:rPr>
          <w:rFonts w:ascii="Times New Roman" w:hAnsi="Times New Roman"/>
          <w:sz w:val="24"/>
          <w:szCs w:val="24"/>
        </w:rPr>
      </w:pPr>
      <w:r w:rsidRPr="004B6894">
        <w:rPr>
          <w:rFonts w:ascii="Times New Roman" w:hAnsi="Times New Roman"/>
          <w:sz w:val="24"/>
          <w:szCs w:val="24"/>
        </w:rPr>
        <w:t xml:space="preserve">Then after feminism treatment, there are also signs of resistance from the characters who receive racist treatment. </w:t>
      </w:r>
      <w:proofErr w:type="spellStart"/>
      <w:proofErr w:type="gramStart"/>
      <w:r w:rsidRPr="004B6894">
        <w:rPr>
          <w:rFonts w:ascii="Times New Roman" w:hAnsi="Times New Roman"/>
          <w:sz w:val="24"/>
          <w:szCs w:val="24"/>
        </w:rPr>
        <w:t>Suriadi</w:t>
      </w:r>
      <w:proofErr w:type="spellEnd"/>
      <w:r w:rsidRPr="004B6894">
        <w:rPr>
          <w:rFonts w:ascii="Times New Roman" w:hAnsi="Times New Roman"/>
          <w:sz w:val="24"/>
          <w:szCs w:val="24"/>
        </w:rPr>
        <w:t>(</w:t>
      </w:r>
      <w:proofErr w:type="gramEnd"/>
      <w:r w:rsidRPr="004B6894">
        <w:rPr>
          <w:rFonts w:ascii="Times New Roman" w:hAnsi="Times New Roman"/>
          <w:sz w:val="24"/>
          <w:szCs w:val="24"/>
        </w:rPr>
        <w:t xml:space="preserve"> </w:t>
      </w:r>
      <w:proofErr w:type="spellStart"/>
      <w:r w:rsidRPr="004B6894">
        <w:rPr>
          <w:rFonts w:ascii="Times New Roman" w:hAnsi="Times New Roman"/>
          <w:sz w:val="24"/>
          <w:szCs w:val="24"/>
        </w:rPr>
        <w:t>inkomorina</w:t>
      </w:r>
      <w:proofErr w:type="spellEnd"/>
      <w:r w:rsidRPr="004B6894">
        <w:rPr>
          <w:rFonts w:ascii="Times New Roman" w:hAnsi="Times New Roman"/>
          <w:sz w:val="24"/>
          <w:szCs w:val="24"/>
        </w:rPr>
        <w:t xml:space="preserve"> and </w:t>
      </w:r>
      <w:proofErr w:type="spellStart"/>
      <w:r w:rsidRPr="004B6894">
        <w:rPr>
          <w:rFonts w:ascii="Times New Roman" w:hAnsi="Times New Roman"/>
          <w:sz w:val="24"/>
          <w:szCs w:val="24"/>
        </w:rPr>
        <w:t>Utami</w:t>
      </w:r>
      <w:proofErr w:type="spellEnd"/>
      <w:r w:rsidRPr="004B6894">
        <w:rPr>
          <w:rFonts w:ascii="Times New Roman" w:hAnsi="Times New Roman"/>
          <w:sz w:val="24"/>
          <w:szCs w:val="24"/>
        </w:rPr>
        <w:t xml:space="preserve">, 2017 ) resistance is action taken by weak communities who are in the lower structure against the strong parties who are in the super structure or ruler. The relationship between a weak part and a party the </w:t>
      </w:r>
      <w:r w:rsidRPr="004B6894">
        <w:rPr>
          <w:rFonts w:ascii="Times New Roman" w:hAnsi="Times New Roman"/>
          <w:sz w:val="24"/>
          <w:szCs w:val="24"/>
        </w:rPr>
        <w:lastRenderedPageBreak/>
        <w:t>real strong is in a relationship unbalanced power, then the weak side tries to balance their relationship thr</w:t>
      </w:r>
      <w:r w:rsidR="00C552D8" w:rsidRPr="004B6894">
        <w:rPr>
          <w:rFonts w:ascii="Times New Roman" w:hAnsi="Times New Roman"/>
          <w:sz w:val="24"/>
          <w:szCs w:val="24"/>
        </w:rPr>
        <w:t xml:space="preserve">ough resistance so as not to be </w:t>
      </w:r>
      <w:r w:rsidR="007F1534" w:rsidRPr="004B6894">
        <w:rPr>
          <w:rFonts w:ascii="Times New Roman" w:hAnsi="Times New Roman"/>
          <w:sz w:val="24"/>
          <w:szCs w:val="24"/>
        </w:rPr>
        <w:t xml:space="preserve">oppressed. Than Scott (in </w:t>
      </w:r>
      <w:proofErr w:type="spellStart"/>
      <w:r w:rsidR="007F1534" w:rsidRPr="004B6894">
        <w:rPr>
          <w:rFonts w:ascii="Times New Roman" w:hAnsi="Times New Roman"/>
          <w:sz w:val="24"/>
          <w:szCs w:val="24"/>
        </w:rPr>
        <w:t>komarina</w:t>
      </w:r>
      <w:proofErr w:type="spellEnd"/>
      <w:r w:rsidR="007F1534" w:rsidRPr="004B6894">
        <w:rPr>
          <w:rFonts w:ascii="Times New Roman" w:hAnsi="Times New Roman"/>
          <w:sz w:val="24"/>
          <w:szCs w:val="24"/>
        </w:rPr>
        <w:t xml:space="preserve"> and </w:t>
      </w:r>
      <w:proofErr w:type="spellStart"/>
      <w:r w:rsidR="007F1534" w:rsidRPr="004B6894">
        <w:rPr>
          <w:rFonts w:ascii="Times New Roman" w:hAnsi="Times New Roman"/>
          <w:sz w:val="24"/>
          <w:szCs w:val="24"/>
        </w:rPr>
        <w:t>Utami</w:t>
      </w:r>
      <w:proofErr w:type="spellEnd"/>
      <w:r w:rsidR="007F1534" w:rsidRPr="004B6894">
        <w:rPr>
          <w:rFonts w:ascii="Times New Roman" w:hAnsi="Times New Roman"/>
          <w:sz w:val="24"/>
          <w:szCs w:val="24"/>
        </w:rPr>
        <w:t>, 2017</w:t>
      </w:r>
      <w:r w:rsidRPr="004B6894">
        <w:rPr>
          <w:rFonts w:ascii="Times New Roman" w:hAnsi="Times New Roman"/>
          <w:sz w:val="24"/>
          <w:szCs w:val="24"/>
        </w:rPr>
        <w:t xml:space="preserve">) there are 2 part of the resistance, namely:  open resistance and close resistance. One of resistance was found in this novel when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sa</w:t>
      </w:r>
      <w:r w:rsidR="00C552D8" w:rsidRPr="004B6894">
        <w:rPr>
          <w:rFonts w:ascii="Times New Roman" w:hAnsi="Times New Roman"/>
          <w:sz w:val="24"/>
          <w:szCs w:val="24"/>
        </w:rPr>
        <w:t>i</w:t>
      </w:r>
      <w:r w:rsidR="007F1534" w:rsidRPr="004B6894">
        <w:rPr>
          <w:rFonts w:ascii="Times New Roman" w:hAnsi="Times New Roman"/>
          <w:sz w:val="24"/>
          <w:szCs w:val="24"/>
        </w:rPr>
        <w:t>d “</w:t>
      </w:r>
      <w:r w:rsidR="007F1534" w:rsidRPr="004B6894">
        <w:rPr>
          <w:rFonts w:ascii="Times New Roman" w:hAnsi="Times New Roman"/>
          <w:i/>
          <w:sz w:val="24"/>
          <w:szCs w:val="24"/>
        </w:rPr>
        <w:t xml:space="preserve">How </w:t>
      </w:r>
      <w:r w:rsidR="00C552D8" w:rsidRPr="004B6894">
        <w:rPr>
          <w:rFonts w:ascii="Times New Roman" w:hAnsi="Times New Roman"/>
          <w:i/>
          <w:sz w:val="24"/>
          <w:szCs w:val="24"/>
        </w:rPr>
        <w:t xml:space="preserve">a girl like me born children? Why will I fill up </w:t>
      </w:r>
      <w:r w:rsidR="002C662F" w:rsidRPr="004B6894">
        <w:rPr>
          <w:rFonts w:ascii="Times New Roman" w:hAnsi="Times New Roman"/>
          <w:i/>
          <w:sz w:val="24"/>
          <w:szCs w:val="24"/>
        </w:rPr>
        <w:t>the world with sad children that are not having a chance to go to school? Why make a world to be one big, sad, silent place because all the children are not having a voice</w:t>
      </w:r>
      <w:r w:rsidR="002C662F" w:rsidRPr="004B6894">
        <w:rPr>
          <w:rFonts w:ascii="Times New Roman" w:hAnsi="Times New Roman"/>
          <w:sz w:val="24"/>
          <w:szCs w:val="24"/>
        </w:rPr>
        <w:t>? “</w:t>
      </w:r>
      <w:r w:rsidR="007F1534" w:rsidRPr="004B6894">
        <w:rPr>
          <w:rFonts w:ascii="Times New Roman" w:hAnsi="Times New Roman"/>
          <w:sz w:val="24"/>
          <w:szCs w:val="24"/>
        </w:rPr>
        <w:t xml:space="preserve">. This resistance is a word of resistance which is classified in closed resistance, because it is carried out in an indirect </w:t>
      </w:r>
      <w:r w:rsidR="00E35168" w:rsidRPr="004B6894">
        <w:rPr>
          <w:rFonts w:ascii="Times New Roman" w:hAnsi="Times New Roman"/>
          <w:sz w:val="24"/>
          <w:szCs w:val="24"/>
        </w:rPr>
        <w:t xml:space="preserve">way. </w:t>
      </w:r>
    </w:p>
    <w:p w:rsidR="00A854ED" w:rsidRPr="004B6894" w:rsidRDefault="00A854ED" w:rsidP="004B6894">
      <w:pPr>
        <w:spacing w:after="0" w:line="480" w:lineRule="auto"/>
        <w:ind w:firstLine="567"/>
        <w:jc w:val="both"/>
        <w:rPr>
          <w:rFonts w:ascii="Times New Roman" w:hAnsi="Times New Roman"/>
          <w:sz w:val="24"/>
          <w:szCs w:val="24"/>
        </w:rPr>
      </w:pPr>
    </w:p>
    <w:p w:rsidR="00C71732" w:rsidRPr="004B6894" w:rsidRDefault="00E35168" w:rsidP="002333CE">
      <w:pPr>
        <w:spacing w:after="0" w:line="456" w:lineRule="auto"/>
        <w:ind w:firstLine="567"/>
        <w:jc w:val="both"/>
        <w:rPr>
          <w:rFonts w:ascii="Times New Roman" w:hAnsi="Times New Roman"/>
          <w:sz w:val="24"/>
          <w:szCs w:val="24"/>
        </w:rPr>
      </w:pPr>
      <w:r w:rsidRPr="004B6894">
        <w:rPr>
          <w:rFonts w:ascii="Times New Roman" w:hAnsi="Times New Roman"/>
          <w:sz w:val="24"/>
          <w:szCs w:val="24"/>
        </w:rPr>
        <w:t xml:space="preserve">There are many type of theories that are used as tools for approaches in finding ideas contained in a literary work. </w:t>
      </w:r>
      <w:r w:rsidR="000F5378" w:rsidRPr="004B6894">
        <w:rPr>
          <w:rFonts w:ascii="Times New Roman" w:hAnsi="Times New Roman"/>
          <w:sz w:val="24"/>
          <w:szCs w:val="24"/>
        </w:rPr>
        <w:t xml:space="preserve">According to </w:t>
      </w:r>
      <w:proofErr w:type="spellStart"/>
      <w:r w:rsidR="000F5378" w:rsidRPr="004B6894">
        <w:rPr>
          <w:rFonts w:ascii="Times New Roman" w:hAnsi="Times New Roman"/>
          <w:sz w:val="24"/>
          <w:szCs w:val="24"/>
        </w:rPr>
        <w:t>Bressler</w:t>
      </w:r>
      <w:proofErr w:type="spellEnd"/>
      <w:r w:rsidR="000F5378" w:rsidRPr="004B6894">
        <w:rPr>
          <w:rFonts w:ascii="Times New Roman" w:hAnsi="Times New Roman"/>
          <w:sz w:val="24"/>
          <w:szCs w:val="24"/>
        </w:rPr>
        <w:t xml:space="preserve"> (2011) </w:t>
      </w:r>
      <w:r w:rsidR="000F5378" w:rsidRPr="004B6894">
        <w:rPr>
          <w:rFonts w:ascii="Times New Roman" w:hAnsi="Times New Roman"/>
          <w:i/>
          <w:sz w:val="24"/>
          <w:szCs w:val="24"/>
        </w:rPr>
        <w:t xml:space="preserve">literary theory </w:t>
      </w:r>
      <w:r w:rsidR="00E7779C" w:rsidRPr="004B6894">
        <w:rPr>
          <w:rFonts w:ascii="Times New Roman" w:hAnsi="Times New Roman"/>
          <w:i/>
          <w:sz w:val="24"/>
          <w:szCs w:val="24"/>
        </w:rPr>
        <w:t>gives a selection of methodologies that permit reader to interpret a text from unique and frequently conflicting point of view.</w:t>
      </w:r>
      <w:r w:rsidR="00E7779C" w:rsidRPr="004B6894">
        <w:rPr>
          <w:rFonts w:ascii="Times New Roman" w:hAnsi="Times New Roman"/>
          <w:sz w:val="24"/>
          <w:szCs w:val="24"/>
        </w:rPr>
        <w:t xml:space="preserve"> One of the approaches to literary theory is </w:t>
      </w:r>
      <w:r w:rsidR="00D73B33" w:rsidRPr="004B6894">
        <w:rPr>
          <w:rFonts w:ascii="Times New Roman" w:hAnsi="Times New Roman"/>
          <w:sz w:val="24"/>
          <w:szCs w:val="24"/>
        </w:rPr>
        <w:t xml:space="preserve">structuralism. </w:t>
      </w:r>
      <w:r w:rsidR="00A535CC" w:rsidRPr="004B6894">
        <w:rPr>
          <w:rFonts w:ascii="Times New Roman" w:hAnsi="Times New Roman"/>
          <w:sz w:val="24"/>
          <w:szCs w:val="24"/>
        </w:rPr>
        <w:t xml:space="preserve">Structuralism of literary works as a residing organism like it or not, one must first apprehend the structure of the story as a literary reality </w:t>
      </w:r>
      <w:r w:rsidR="00A21568" w:rsidRPr="004B6894">
        <w:rPr>
          <w:rFonts w:ascii="Times New Roman" w:hAnsi="Times New Roman"/>
          <w:sz w:val="24"/>
          <w:szCs w:val="24"/>
        </w:rPr>
        <w:t>(</w:t>
      </w:r>
      <w:proofErr w:type="spellStart"/>
      <w:r w:rsidR="00A535CC" w:rsidRPr="004B6894">
        <w:rPr>
          <w:rFonts w:ascii="Times New Roman" w:hAnsi="Times New Roman"/>
          <w:sz w:val="24"/>
          <w:szCs w:val="24"/>
        </w:rPr>
        <w:t>FadlilMulawwarManshur</w:t>
      </w:r>
      <w:proofErr w:type="spellEnd"/>
      <w:r w:rsidR="00A535CC" w:rsidRPr="004B6894">
        <w:rPr>
          <w:rFonts w:ascii="Times New Roman" w:hAnsi="Times New Roman"/>
          <w:sz w:val="24"/>
          <w:szCs w:val="24"/>
        </w:rPr>
        <w:t xml:space="preserve">, 2019). So that we are able to understand the whole storyline and fact in the novel. </w:t>
      </w:r>
    </w:p>
    <w:p w:rsidR="007957F0" w:rsidRPr="004B6894" w:rsidRDefault="00A535CC" w:rsidP="002333CE">
      <w:pPr>
        <w:tabs>
          <w:tab w:val="left" w:pos="567"/>
        </w:tabs>
        <w:spacing w:after="0" w:line="456" w:lineRule="auto"/>
        <w:jc w:val="both"/>
        <w:rPr>
          <w:rFonts w:ascii="Times New Roman" w:hAnsi="Times New Roman"/>
          <w:sz w:val="24"/>
          <w:szCs w:val="24"/>
        </w:rPr>
      </w:pPr>
      <w:r w:rsidRPr="004B6894">
        <w:rPr>
          <w:rFonts w:ascii="Times New Roman" w:hAnsi="Times New Roman"/>
          <w:sz w:val="24"/>
          <w:szCs w:val="24"/>
        </w:rPr>
        <w:lastRenderedPageBreak/>
        <w:tab/>
        <w:t>Stat</w:t>
      </w:r>
      <w:r w:rsidR="00A21568" w:rsidRPr="004B6894">
        <w:rPr>
          <w:rFonts w:ascii="Times New Roman" w:hAnsi="Times New Roman"/>
          <w:sz w:val="24"/>
          <w:szCs w:val="24"/>
        </w:rPr>
        <w:t>ement from Richard Taylor (1986) a novel is normally a prose work of quite some length and complexity which attempts to reflect and express something of the equality value of human experience or conduct than it i</w:t>
      </w:r>
      <w:r w:rsidR="00B55024" w:rsidRPr="004B6894">
        <w:rPr>
          <w:rFonts w:ascii="Times New Roman" w:hAnsi="Times New Roman"/>
          <w:sz w:val="24"/>
          <w:szCs w:val="24"/>
        </w:rPr>
        <w:t xml:space="preserve">s combined with the states of </w:t>
      </w:r>
      <w:proofErr w:type="spellStart"/>
      <w:r w:rsidR="00B55024" w:rsidRPr="004B6894">
        <w:rPr>
          <w:rFonts w:ascii="Times New Roman" w:hAnsi="Times New Roman"/>
          <w:sz w:val="24"/>
          <w:szCs w:val="24"/>
        </w:rPr>
        <w:t>Goldamn</w:t>
      </w:r>
      <w:proofErr w:type="spellEnd"/>
      <w:r w:rsidR="00B55024" w:rsidRPr="004B6894">
        <w:rPr>
          <w:rFonts w:ascii="Times New Roman" w:hAnsi="Times New Roman"/>
          <w:sz w:val="24"/>
          <w:szCs w:val="24"/>
        </w:rPr>
        <w:t xml:space="preserve"> (1980) is universal factor all human mind, sensitivity or attitudes, and capable of update human as the of history. Then the author will conduct a study entitled </w:t>
      </w:r>
      <w:r w:rsidR="00B55024" w:rsidRPr="004B6894">
        <w:rPr>
          <w:rFonts w:ascii="Times New Roman" w:hAnsi="Times New Roman"/>
          <w:b/>
          <w:i/>
          <w:sz w:val="24"/>
          <w:szCs w:val="24"/>
        </w:rPr>
        <w:t xml:space="preserve">“ </w:t>
      </w:r>
      <w:r w:rsidR="00B55024" w:rsidRPr="004B6894">
        <w:rPr>
          <w:rFonts w:ascii="Times New Roman" w:hAnsi="Times New Roman"/>
          <w:i/>
          <w:sz w:val="24"/>
          <w:szCs w:val="24"/>
        </w:rPr>
        <w:t xml:space="preserve">An Analysis of feminism in the Novel of the Girls with the </w:t>
      </w:r>
      <w:proofErr w:type="spellStart"/>
      <w:r w:rsidR="00B55024" w:rsidRPr="004B6894">
        <w:rPr>
          <w:rFonts w:ascii="Times New Roman" w:hAnsi="Times New Roman"/>
          <w:i/>
          <w:sz w:val="24"/>
          <w:szCs w:val="24"/>
        </w:rPr>
        <w:t>louding</w:t>
      </w:r>
      <w:proofErr w:type="spellEnd"/>
      <w:r w:rsidR="00B55024" w:rsidRPr="004B6894">
        <w:rPr>
          <w:rFonts w:ascii="Times New Roman" w:hAnsi="Times New Roman"/>
          <w:i/>
          <w:sz w:val="24"/>
          <w:szCs w:val="24"/>
        </w:rPr>
        <w:t xml:space="preserve"> voice</w:t>
      </w:r>
      <w:r w:rsidR="00B55024" w:rsidRPr="004B6894">
        <w:rPr>
          <w:rFonts w:ascii="Times New Roman" w:hAnsi="Times New Roman"/>
          <w:b/>
          <w:i/>
          <w:sz w:val="24"/>
          <w:szCs w:val="24"/>
        </w:rPr>
        <w:t xml:space="preserve">” </w:t>
      </w:r>
      <w:r w:rsidR="00B55024" w:rsidRPr="004B6894">
        <w:rPr>
          <w:rFonts w:ascii="Times New Roman" w:hAnsi="Times New Roman"/>
          <w:sz w:val="24"/>
          <w:szCs w:val="24"/>
        </w:rPr>
        <w:t xml:space="preserve"> by using structuralism approach to reveal the feminism and resistance meanings contained in the novel thought resulting signs and classify based the types. </w:t>
      </w:r>
    </w:p>
    <w:p w:rsidR="008412B9" w:rsidRPr="004B6894" w:rsidRDefault="007957F0" w:rsidP="002333CE">
      <w:pPr>
        <w:spacing w:after="0" w:line="456" w:lineRule="auto"/>
        <w:ind w:left="578" w:hanging="578"/>
        <w:jc w:val="both"/>
        <w:rPr>
          <w:rFonts w:ascii="Times New Roman" w:hAnsi="Times New Roman"/>
          <w:b/>
          <w:sz w:val="24"/>
          <w:szCs w:val="24"/>
        </w:rPr>
      </w:pPr>
      <w:proofErr w:type="gramStart"/>
      <w:r w:rsidRPr="004B6894">
        <w:rPr>
          <w:rFonts w:ascii="Times New Roman" w:hAnsi="Times New Roman"/>
          <w:b/>
          <w:sz w:val="24"/>
          <w:szCs w:val="24"/>
        </w:rPr>
        <w:t xml:space="preserve">1.2 </w:t>
      </w:r>
      <w:r w:rsidR="008412B9" w:rsidRPr="004B6894">
        <w:rPr>
          <w:rFonts w:ascii="Times New Roman" w:hAnsi="Times New Roman"/>
          <w:b/>
          <w:sz w:val="24"/>
          <w:szCs w:val="24"/>
        </w:rPr>
        <w:t xml:space="preserve"> Identification</w:t>
      </w:r>
      <w:proofErr w:type="gramEnd"/>
      <w:r w:rsidR="008412B9" w:rsidRPr="004B6894">
        <w:rPr>
          <w:rFonts w:ascii="Times New Roman" w:hAnsi="Times New Roman"/>
          <w:b/>
          <w:sz w:val="24"/>
          <w:szCs w:val="24"/>
        </w:rPr>
        <w:t xml:space="preserve"> of Problem </w:t>
      </w:r>
    </w:p>
    <w:p w:rsidR="006A0858" w:rsidRPr="004B6894" w:rsidRDefault="008412B9" w:rsidP="002333CE">
      <w:pPr>
        <w:spacing w:after="0" w:line="456" w:lineRule="auto"/>
        <w:ind w:firstLine="567"/>
        <w:jc w:val="both"/>
        <w:rPr>
          <w:rFonts w:ascii="Times New Roman" w:hAnsi="Times New Roman"/>
          <w:sz w:val="24"/>
          <w:szCs w:val="24"/>
        </w:rPr>
      </w:pPr>
      <w:r w:rsidRPr="004B6894">
        <w:rPr>
          <w:rFonts w:ascii="Times New Roman" w:hAnsi="Times New Roman"/>
          <w:sz w:val="24"/>
          <w:szCs w:val="24"/>
        </w:rPr>
        <w:t>The research was discuss the analysis of feminism in theNovel</w:t>
      </w:r>
      <w:r w:rsidRPr="004B6894">
        <w:rPr>
          <w:rFonts w:ascii="Times New Roman" w:hAnsi="Times New Roman"/>
          <w:i/>
          <w:sz w:val="24"/>
          <w:szCs w:val="24"/>
        </w:rPr>
        <w:t xml:space="preserve">The Girl with the </w:t>
      </w:r>
      <w:proofErr w:type="spellStart"/>
      <w:r w:rsidRPr="004B6894">
        <w:rPr>
          <w:rFonts w:ascii="Times New Roman" w:hAnsi="Times New Roman"/>
          <w:i/>
          <w:sz w:val="24"/>
          <w:szCs w:val="24"/>
        </w:rPr>
        <w:t>Louding</w:t>
      </w:r>
      <w:proofErr w:type="spellEnd"/>
      <w:r w:rsidRPr="004B6894">
        <w:rPr>
          <w:rFonts w:ascii="Times New Roman" w:hAnsi="Times New Roman"/>
          <w:i/>
          <w:sz w:val="24"/>
          <w:szCs w:val="24"/>
        </w:rPr>
        <w:t xml:space="preserve"> Voice. </w:t>
      </w:r>
      <w:r w:rsidRPr="004B6894">
        <w:rPr>
          <w:rFonts w:ascii="Times New Roman" w:hAnsi="Times New Roman"/>
          <w:sz w:val="24"/>
          <w:szCs w:val="24"/>
        </w:rPr>
        <w:t xml:space="preserve"> The analysis that has carried out in </w:t>
      </w:r>
      <w:proofErr w:type="gramStart"/>
      <w:r w:rsidRPr="004B6894">
        <w:rPr>
          <w:rFonts w:ascii="Times New Roman" w:hAnsi="Times New Roman"/>
          <w:sz w:val="24"/>
          <w:szCs w:val="24"/>
        </w:rPr>
        <w:t>thisresearch  are</w:t>
      </w:r>
      <w:proofErr w:type="gramEnd"/>
      <w:r w:rsidRPr="004B6894">
        <w:rPr>
          <w:rFonts w:ascii="Times New Roman" w:hAnsi="Times New Roman"/>
          <w:sz w:val="24"/>
          <w:szCs w:val="24"/>
        </w:rPr>
        <w:t xml:space="preserve"> the acts of feminism that occur in the novel and explain the resistance of the  main character.</w:t>
      </w:r>
    </w:p>
    <w:p w:rsidR="00477537" w:rsidRPr="004B6894" w:rsidRDefault="007957F0" w:rsidP="002333CE">
      <w:pPr>
        <w:spacing w:after="0" w:line="456" w:lineRule="auto"/>
        <w:jc w:val="both"/>
        <w:rPr>
          <w:rFonts w:ascii="Times New Roman" w:hAnsi="Times New Roman"/>
          <w:b/>
          <w:sz w:val="24"/>
          <w:szCs w:val="24"/>
        </w:rPr>
      </w:pPr>
      <w:r w:rsidRPr="004B6894">
        <w:rPr>
          <w:rFonts w:ascii="Times New Roman" w:hAnsi="Times New Roman"/>
          <w:b/>
          <w:sz w:val="24"/>
          <w:szCs w:val="24"/>
        </w:rPr>
        <w:t xml:space="preserve">1.3. </w:t>
      </w:r>
      <w:r w:rsidR="004B6894" w:rsidRPr="004B6894">
        <w:rPr>
          <w:rFonts w:ascii="Times New Roman" w:hAnsi="Times New Roman"/>
          <w:b/>
          <w:sz w:val="24"/>
          <w:szCs w:val="24"/>
        </w:rPr>
        <w:t xml:space="preserve">Limitation </w:t>
      </w:r>
      <w:proofErr w:type="gramStart"/>
      <w:r w:rsidR="004B6894" w:rsidRPr="004B6894">
        <w:rPr>
          <w:rFonts w:ascii="Times New Roman" w:hAnsi="Times New Roman"/>
          <w:b/>
          <w:sz w:val="24"/>
          <w:szCs w:val="24"/>
        </w:rPr>
        <w:t>Of</w:t>
      </w:r>
      <w:proofErr w:type="gramEnd"/>
      <w:r w:rsidR="004B6894" w:rsidRPr="004B6894">
        <w:rPr>
          <w:rFonts w:ascii="Times New Roman" w:hAnsi="Times New Roman"/>
          <w:b/>
          <w:sz w:val="24"/>
          <w:szCs w:val="24"/>
        </w:rPr>
        <w:t xml:space="preserve"> Problem </w:t>
      </w:r>
    </w:p>
    <w:p w:rsidR="007957F0" w:rsidRPr="004B6894" w:rsidRDefault="002424AD" w:rsidP="002333CE">
      <w:pPr>
        <w:spacing w:after="0" w:line="456" w:lineRule="auto"/>
        <w:ind w:firstLine="567"/>
        <w:jc w:val="both"/>
        <w:rPr>
          <w:rFonts w:ascii="Times New Roman" w:hAnsi="Times New Roman"/>
          <w:sz w:val="24"/>
          <w:szCs w:val="24"/>
        </w:rPr>
      </w:pPr>
      <w:r w:rsidRPr="004B6894">
        <w:rPr>
          <w:rFonts w:ascii="Times New Roman" w:hAnsi="Times New Roman"/>
          <w:sz w:val="24"/>
          <w:szCs w:val="24"/>
        </w:rPr>
        <w:t>T</w:t>
      </w:r>
      <w:r w:rsidR="007957F0" w:rsidRPr="004B6894">
        <w:rPr>
          <w:rFonts w:ascii="Times New Roman" w:hAnsi="Times New Roman"/>
          <w:sz w:val="24"/>
          <w:szCs w:val="24"/>
        </w:rPr>
        <w:t xml:space="preserve">he objects analysed in the research are the aspects of feminism and resistance in the novel by </w:t>
      </w:r>
      <w:proofErr w:type="spellStart"/>
      <w:r w:rsidR="007957F0" w:rsidRPr="004B6894">
        <w:rPr>
          <w:rFonts w:ascii="Times New Roman" w:hAnsi="Times New Roman"/>
          <w:sz w:val="24"/>
          <w:szCs w:val="24"/>
        </w:rPr>
        <w:t>abi</w:t>
      </w:r>
      <w:proofErr w:type="spellEnd"/>
      <w:r w:rsidR="007957F0" w:rsidRPr="004B6894">
        <w:rPr>
          <w:rFonts w:ascii="Times New Roman" w:hAnsi="Times New Roman"/>
          <w:sz w:val="24"/>
          <w:szCs w:val="24"/>
        </w:rPr>
        <w:t xml:space="preserve"> dare. Entitled the girl with the </w:t>
      </w:r>
      <w:proofErr w:type="spellStart"/>
      <w:r w:rsidR="007957F0" w:rsidRPr="004B6894">
        <w:rPr>
          <w:rFonts w:ascii="Times New Roman" w:hAnsi="Times New Roman"/>
          <w:sz w:val="24"/>
          <w:szCs w:val="24"/>
        </w:rPr>
        <w:t>louding</w:t>
      </w:r>
      <w:proofErr w:type="spellEnd"/>
      <w:r w:rsidR="007957F0" w:rsidRPr="004B6894">
        <w:rPr>
          <w:rFonts w:ascii="Times New Roman" w:hAnsi="Times New Roman"/>
          <w:sz w:val="24"/>
          <w:szCs w:val="24"/>
        </w:rPr>
        <w:t xml:space="preserve"> voice. </w:t>
      </w:r>
    </w:p>
    <w:p w:rsidR="007957F0" w:rsidRPr="004B6894" w:rsidRDefault="007957F0" w:rsidP="002333CE">
      <w:pPr>
        <w:spacing w:after="0" w:line="456" w:lineRule="auto"/>
        <w:ind w:left="426" w:hanging="426"/>
        <w:jc w:val="both"/>
        <w:rPr>
          <w:rFonts w:ascii="Times New Roman" w:hAnsi="Times New Roman"/>
          <w:b/>
          <w:sz w:val="24"/>
          <w:szCs w:val="24"/>
        </w:rPr>
      </w:pPr>
      <w:r w:rsidRPr="004B6894">
        <w:rPr>
          <w:rFonts w:ascii="Times New Roman" w:hAnsi="Times New Roman"/>
          <w:b/>
          <w:sz w:val="24"/>
          <w:szCs w:val="24"/>
        </w:rPr>
        <w:t xml:space="preserve">1.4 </w:t>
      </w:r>
      <w:r w:rsidR="004B6894">
        <w:rPr>
          <w:rFonts w:ascii="Times New Roman" w:hAnsi="Times New Roman"/>
          <w:b/>
          <w:sz w:val="24"/>
          <w:szCs w:val="24"/>
        </w:rPr>
        <w:tab/>
      </w:r>
      <w:r w:rsidR="004E2235">
        <w:rPr>
          <w:rFonts w:ascii="Times New Roman" w:hAnsi="Times New Roman"/>
          <w:b/>
          <w:sz w:val="24"/>
          <w:szCs w:val="24"/>
        </w:rPr>
        <w:t>Problem of R</w:t>
      </w:r>
      <w:r w:rsidRPr="004B6894">
        <w:rPr>
          <w:rFonts w:ascii="Times New Roman" w:hAnsi="Times New Roman"/>
          <w:b/>
          <w:sz w:val="24"/>
          <w:szCs w:val="24"/>
        </w:rPr>
        <w:t xml:space="preserve">esearch </w:t>
      </w:r>
    </w:p>
    <w:p w:rsidR="007957F0" w:rsidRPr="004B6894" w:rsidRDefault="007957F0" w:rsidP="002333CE">
      <w:pPr>
        <w:spacing w:after="0" w:line="456" w:lineRule="auto"/>
        <w:ind w:firstLine="567"/>
        <w:jc w:val="both"/>
        <w:rPr>
          <w:rFonts w:ascii="Times New Roman" w:hAnsi="Times New Roman"/>
          <w:sz w:val="24"/>
          <w:szCs w:val="24"/>
        </w:rPr>
      </w:pPr>
      <w:r w:rsidRPr="004B6894">
        <w:rPr>
          <w:rFonts w:ascii="Times New Roman" w:hAnsi="Times New Roman"/>
          <w:sz w:val="24"/>
          <w:szCs w:val="24"/>
        </w:rPr>
        <w:t>So</w:t>
      </w:r>
      <w:r w:rsidR="00252D14" w:rsidRPr="004B6894">
        <w:rPr>
          <w:rFonts w:ascii="Times New Roman" w:hAnsi="Times New Roman"/>
          <w:sz w:val="24"/>
          <w:szCs w:val="24"/>
        </w:rPr>
        <w:t xml:space="preserve">me of the problem formulations </w:t>
      </w:r>
      <w:r w:rsidRPr="004B6894">
        <w:rPr>
          <w:rFonts w:ascii="Times New Roman" w:hAnsi="Times New Roman"/>
          <w:sz w:val="24"/>
          <w:szCs w:val="24"/>
        </w:rPr>
        <w:t xml:space="preserve">to be analysed are as follows: </w:t>
      </w:r>
    </w:p>
    <w:p w:rsidR="007957F0" w:rsidRPr="004B6894" w:rsidRDefault="007957F0" w:rsidP="002333CE">
      <w:pPr>
        <w:pStyle w:val="ListParagraph"/>
        <w:numPr>
          <w:ilvl w:val="0"/>
          <w:numId w:val="4"/>
        </w:numPr>
        <w:spacing w:after="0" w:line="456" w:lineRule="auto"/>
        <w:ind w:left="426"/>
        <w:jc w:val="both"/>
        <w:rPr>
          <w:rFonts w:ascii="Times New Roman" w:hAnsi="Times New Roman"/>
          <w:sz w:val="24"/>
          <w:szCs w:val="24"/>
        </w:rPr>
      </w:pPr>
      <w:r w:rsidRPr="004B6894">
        <w:rPr>
          <w:rFonts w:ascii="Times New Roman" w:hAnsi="Times New Roman"/>
          <w:sz w:val="24"/>
          <w:szCs w:val="24"/>
        </w:rPr>
        <w:lastRenderedPageBreak/>
        <w:t xml:space="preserve">What types of feminism </w:t>
      </w:r>
      <w:r w:rsidR="00252D14" w:rsidRPr="004B6894">
        <w:rPr>
          <w:rFonts w:ascii="Times New Roman" w:hAnsi="Times New Roman"/>
          <w:sz w:val="24"/>
          <w:szCs w:val="24"/>
        </w:rPr>
        <w:t>found in the novel?</w:t>
      </w:r>
    </w:p>
    <w:p w:rsidR="001F4B4F" w:rsidRDefault="001F4B4F" w:rsidP="002333CE">
      <w:pPr>
        <w:pStyle w:val="ListParagraph"/>
        <w:numPr>
          <w:ilvl w:val="0"/>
          <w:numId w:val="4"/>
        </w:numPr>
        <w:spacing w:after="0" w:line="456" w:lineRule="auto"/>
        <w:ind w:left="426"/>
        <w:jc w:val="both"/>
        <w:rPr>
          <w:rFonts w:ascii="Times New Roman" w:hAnsi="Times New Roman"/>
          <w:sz w:val="24"/>
          <w:szCs w:val="24"/>
        </w:rPr>
      </w:pPr>
      <w:r w:rsidRPr="004B6894">
        <w:rPr>
          <w:rFonts w:ascii="Times New Roman" w:hAnsi="Times New Roman"/>
          <w:sz w:val="24"/>
          <w:szCs w:val="24"/>
        </w:rPr>
        <w:t xml:space="preserve">What kind of resistance is shown in the novel? </w:t>
      </w:r>
    </w:p>
    <w:p w:rsidR="00A45461" w:rsidRPr="004B6894" w:rsidRDefault="00A45461" w:rsidP="002333CE">
      <w:pPr>
        <w:spacing w:after="0" w:line="456" w:lineRule="auto"/>
        <w:ind w:left="426" w:hanging="426"/>
        <w:jc w:val="both"/>
        <w:rPr>
          <w:rFonts w:ascii="Times New Roman" w:hAnsi="Times New Roman"/>
          <w:b/>
          <w:sz w:val="24"/>
          <w:szCs w:val="24"/>
        </w:rPr>
      </w:pPr>
      <w:r w:rsidRPr="004B6894">
        <w:rPr>
          <w:rFonts w:ascii="Times New Roman" w:hAnsi="Times New Roman"/>
          <w:b/>
          <w:sz w:val="24"/>
          <w:szCs w:val="24"/>
        </w:rPr>
        <w:t xml:space="preserve">1.5 </w:t>
      </w:r>
      <w:r w:rsidR="004B6894">
        <w:rPr>
          <w:rFonts w:ascii="Times New Roman" w:hAnsi="Times New Roman"/>
          <w:b/>
          <w:sz w:val="24"/>
          <w:szCs w:val="24"/>
        </w:rPr>
        <w:tab/>
      </w:r>
      <w:r w:rsidRPr="004B6894">
        <w:rPr>
          <w:rFonts w:ascii="Times New Roman" w:hAnsi="Times New Roman"/>
          <w:b/>
          <w:sz w:val="24"/>
          <w:szCs w:val="24"/>
        </w:rPr>
        <w:t xml:space="preserve">Objectives of the Research </w:t>
      </w:r>
    </w:p>
    <w:p w:rsidR="00A45461" w:rsidRPr="004B6894" w:rsidRDefault="00A45461" w:rsidP="002333CE">
      <w:pPr>
        <w:spacing w:after="0" w:line="456" w:lineRule="auto"/>
        <w:ind w:firstLine="426"/>
        <w:jc w:val="both"/>
        <w:rPr>
          <w:rFonts w:ascii="Times New Roman" w:hAnsi="Times New Roman"/>
          <w:sz w:val="24"/>
          <w:szCs w:val="24"/>
        </w:rPr>
      </w:pPr>
      <w:r w:rsidRPr="004B6894">
        <w:rPr>
          <w:rFonts w:ascii="Times New Roman" w:hAnsi="Times New Roman"/>
          <w:b/>
          <w:sz w:val="24"/>
          <w:szCs w:val="24"/>
        </w:rPr>
        <w:tab/>
      </w:r>
      <w:r w:rsidR="00C967DF" w:rsidRPr="004B6894">
        <w:rPr>
          <w:rFonts w:ascii="Times New Roman" w:hAnsi="Times New Roman"/>
          <w:sz w:val="24"/>
          <w:szCs w:val="24"/>
        </w:rPr>
        <w:t>Objectives of this research are</w:t>
      </w:r>
      <w:r w:rsidR="0015785E" w:rsidRPr="004B6894">
        <w:rPr>
          <w:rFonts w:ascii="Times New Roman" w:hAnsi="Times New Roman"/>
          <w:sz w:val="24"/>
          <w:szCs w:val="24"/>
        </w:rPr>
        <w:t xml:space="preserve">: </w:t>
      </w:r>
    </w:p>
    <w:p w:rsidR="0015785E" w:rsidRPr="004B6894" w:rsidRDefault="0015785E" w:rsidP="002333CE">
      <w:pPr>
        <w:pStyle w:val="ListParagraph"/>
        <w:numPr>
          <w:ilvl w:val="0"/>
          <w:numId w:val="5"/>
        </w:numPr>
        <w:spacing w:after="0" w:line="456" w:lineRule="auto"/>
        <w:ind w:left="426"/>
        <w:jc w:val="both"/>
        <w:rPr>
          <w:rFonts w:ascii="Times New Roman" w:hAnsi="Times New Roman"/>
          <w:sz w:val="24"/>
          <w:szCs w:val="24"/>
        </w:rPr>
      </w:pPr>
      <w:r w:rsidRPr="004B6894">
        <w:rPr>
          <w:rFonts w:ascii="Times New Roman" w:hAnsi="Times New Roman"/>
          <w:sz w:val="24"/>
          <w:szCs w:val="24"/>
        </w:rPr>
        <w:t xml:space="preserve">To find out types of feminism in the novel </w:t>
      </w:r>
    </w:p>
    <w:p w:rsidR="00A854ED" w:rsidRPr="004B6894" w:rsidRDefault="0015785E" w:rsidP="002333CE">
      <w:pPr>
        <w:pStyle w:val="ListParagraph"/>
        <w:numPr>
          <w:ilvl w:val="0"/>
          <w:numId w:val="5"/>
        </w:numPr>
        <w:spacing w:after="0" w:line="456" w:lineRule="auto"/>
        <w:ind w:left="426"/>
        <w:jc w:val="both"/>
        <w:rPr>
          <w:rFonts w:ascii="Times New Roman" w:hAnsi="Times New Roman"/>
          <w:sz w:val="24"/>
          <w:szCs w:val="24"/>
        </w:rPr>
      </w:pPr>
      <w:r w:rsidRPr="004B6894">
        <w:rPr>
          <w:rFonts w:ascii="Times New Roman" w:hAnsi="Times New Roman"/>
          <w:sz w:val="24"/>
          <w:szCs w:val="24"/>
        </w:rPr>
        <w:t xml:space="preserve">To find out the resistance is shown in the novel </w:t>
      </w:r>
    </w:p>
    <w:p w:rsidR="00A45461" w:rsidRPr="004B6894" w:rsidRDefault="0015785E" w:rsidP="002333CE">
      <w:pPr>
        <w:spacing w:after="0" w:line="456" w:lineRule="auto"/>
        <w:ind w:left="426" w:hanging="426"/>
        <w:jc w:val="both"/>
        <w:rPr>
          <w:rFonts w:ascii="Times New Roman" w:hAnsi="Times New Roman"/>
          <w:b/>
          <w:sz w:val="24"/>
          <w:szCs w:val="24"/>
        </w:rPr>
      </w:pPr>
      <w:r w:rsidRPr="004B6894">
        <w:rPr>
          <w:rFonts w:ascii="Times New Roman" w:hAnsi="Times New Roman"/>
          <w:b/>
          <w:sz w:val="24"/>
          <w:szCs w:val="24"/>
        </w:rPr>
        <w:t xml:space="preserve">1.6. </w:t>
      </w:r>
      <w:r w:rsidR="004B6894">
        <w:rPr>
          <w:rFonts w:ascii="Times New Roman" w:hAnsi="Times New Roman"/>
          <w:b/>
          <w:sz w:val="24"/>
          <w:szCs w:val="24"/>
        </w:rPr>
        <w:tab/>
      </w:r>
      <w:r w:rsidRPr="004B6894">
        <w:rPr>
          <w:rFonts w:ascii="Times New Roman" w:hAnsi="Times New Roman"/>
          <w:b/>
          <w:sz w:val="24"/>
          <w:szCs w:val="24"/>
        </w:rPr>
        <w:t xml:space="preserve">Significances of the Research </w:t>
      </w:r>
    </w:p>
    <w:p w:rsidR="00C967DF" w:rsidRPr="004B6894" w:rsidRDefault="00C967DF" w:rsidP="002333CE">
      <w:pPr>
        <w:tabs>
          <w:tab w:val="left" w:pos="284"/>
        </w:tabs>
        <w:spacing w:after="0" w:line="456" w:lineRule="auto"/>
        <w:ind w:left="-142" w:hanging="142"/>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b/>
          <w:sz w:val="24"/>
          <w:szCs w:val="24"/>
        </w:rPr>
        <w:tab/>
      </w:r>
      <w:r w:rsidR="002424AD" w:rsidRPr="004B6894">
        <w:rPr>
          <w:rFonts w:ascii="Times New Roman" w:hAnsi="Times New Roman"/>
          <w:sz w:val="24"/>
          <w:szCs w:val="24"/>
        </w:rPr>
        <w:t xml:space="preserve">In this study, there are several benefits that we can look, namely: </w:t>
      </w:r>
    </w:p>
    <w:p w:rsidR="002424AD" w:rsidRPr="004B6894" w:rsidRDefault="002424AD" w:rsidP="002333CE">
      <w:pPr>
        <w:pStyle w:val="ListParagraph"/>
        <w:numPr>
          <w:ilvl w:val="0"/>
          <w:numId w:val="6"/>
        </w:numPr>
        <w:spacing w:after="0" w:line="456" w:lineRule="auto"/>
        <w:ind w:hanging="436"/>
        <w:jc w:val="both"/>
        <w:rPr>
          <w:rFonts w:ascii="Times New Roman" w:hAnsi="Times New Roman"/>
          <w:sz w:val="24"/>
          <w:szCs w:val="24"/>
        </w:rPr>
      </w:pPr>
      <w:r w:rsidRPr="004B6894">
        <w:rPr>
          <w:rFonts w:ascii="Times New Roman" w:hAnsi="Times New Roman"/>
          <w:sz w:val="24"/>
          <w:szCs w:val="24"/>
        </w:rPr>
        <w:t xml:space="preserve">Academic Significance </w:t>
      </w:r>
    </w:p>
    <w:p w:rsidR="002424AD" w:rsidRPr="004B6894" w:rsidRDefault="002424AD" w:rsidP="002333CE">
      <w:pPr>
        <w:pStyle w:val="ListParagraph"/>
        <w:spacing w:after="0" w:line="456" w:lineRule="auto"/>
        <w:ind w:left="0" w:firstLine="426"/>
        <w:jc w:val="both"/>
        <w:rPr>
          <w:rFonts w:ascii="Times New Roman" w:hAnsi="Times New Roman"/>
          <w:sz w:val="24"/>
          <w:szCs w:val="24"/>
        </w:rPr>
      </w:pPr>
      <w:r w:rsidRPr="004B6894">
        <w:rPr>
          <w:rFonts w:ascii="Times New Roman" w:hAnsi="Times New Roman"/>
          <w:sz w:val="24"/>
          <w:szCs w:val="24"/>
        </w:rPr>
        <w:t xml:space="preserve">This research can be a teaching material or media for student and for readers who read the research to understand about the type of feminism and forms of resistance. </w:t>
      </w:r>
    </w:p>
    <w:p w:rsidR="002424AD" w:rsidRPr="004B6894" w:rsidRDefault="002424AD" w:rsidP="002333CE">
      <w:pPr>
        <w:pStyle w:val="ListParagraph"/>
        <w:numPr>
          <w:ilvl w:val="0"/>
          <w:numId w:val="6"/>
        </w:numPr>
        <w:spacing w:after="0" w:line="456" w:lineRule="auto"/>
        <w:ind w:hanging="436"/>
        <w:jc w:val="both"/>
        <w:rPr>
          <w:rFonts w:ascii="Times New Roman" w:hAnsi="Times New Roman"/>
          <w:sz w:val="24"/>
          <w:szCs w:val="24"/>
        </w:rPr>
      </w:pPr>
      <w:r w:rsidRPr="004B6894">
        <w:rPr>
          <w:rFonts w:ascii="Times New Roman" w:hAnsi="Times New Roman"/>
          <w:sz w:val="24"/>
          <w:szCs w:val="24"/>
        </w:rPr>
        <w:t xml:space="preserve">Practical Significance </w:t>
      </w:r>
    </w:p>
    <w:p w:rsidR="005D19B9" w:rsidRPr="005D19B9" w:rsidRDefault="002424AD" w:rsidP="00210BE0">
      <w:pPr>
        <w:pStyle w:val="ListParagraph"/>
        <w:spacing w:after="0" w:line="456" w:lineRule="auto"/>
        <w:ind w:left="0" w:firstLine="426"/>
        <w:jc w:val="both"/>
        <w:rPr>
          <w:rFonts w:ascii="Times New Roman" w:hAnsi="Times New Roman"/>
          <w:sz w:val="24"/>
          <w:szCs w:val="24"/>
        </w:rPr>
      </w:pPr>
      <w:r w:rsidRPr="004B6894">
        <w:rPr>
          <w:rFonts w:ascii="Times New Roman" w:hAnsi="Times New Roman"/>
          <w:sz w:val="24"/>
          <w:szCs w:val="24"/>
        </w:rPr>
        <w:t xml:space="preserve">This research can be the results of this study can be used as a reference to improve student’s knowledge in understanding about the types of feminism and resistance. For teachers, the study can help teachers to easily present material about feminism and another research. This research can provide additional information and references for other research who to carry out further research in related fields. </w:t>
      </w:r>
    </w:p>
    <w:sectPr w:rsidR="005D19B9" w:rsidRPr="005D19B9" w:rsidSect="00210BE0">
      <w:headerReference w:type="even" r:id="rId11"/>
      <w:headerReference w:type="default" r:id="rId12"/>
      <w:footerReference w:type="default" r:id="rId13"/>
      <w:head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61" w:rsidRDefault="00673961" w:rsidP="00A63F19">
      <w:pPr>
        <w:spacing w:after="0" w:line="240" w:lineRule="auto"/>
      </w:pPr>
      <w:r>
        <w:separator/>
      </w:r>
    </w:p>
  </w:endnote>
  <w:endnote w:type="continuationSeparator" w:id="0">
    <w:p w:rsidR="00673961" w:rsidRDefault="00673961"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rsidP="00A63F19">
    <w:pPr>
      <w:pStyle w:val="Footer"/>
      <w:tabs>
        <w:tab w:val="clear" w:pos="4680"/>
        <w:tab w:val="clear" w:pos="9360"/>
      </w:tabs>
      <w:jc w:val="center"/>
    </w:pPr>
    <w:r>
      <w:fldChar w:fldCharType="begin"/>
    </w:r>
    <w:r>
      <w:instrText xml:space="preserve"> PAGE   \* MERGEFORMAT </w:instrText>
    </w:r>
    <w:r>
      <w:fldChar w:fldCharType="separate"/>
    </w:r>
    <w:r w:rsidR="00BB72FC">
      <w:rPr>
        <w:noProof/>
      </w:rPr>
      <w:t>1</w:t>
    </w:r>
    <w:r>
      <w:fldChar w:fldCharType="end"/>
    </w:r>
  </w:p>
  <w:p w:rsidR="00A63F19" w:rsidRDefault="00A63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61" w:rsidRDefault="00673961" w:rsidP="00A63F19">
      <w:pPr>
        <w:spacing w:after="0" w:line="240" w:lineRule="auto"/>
      </w:pPr>
      <w:r>
        <w:separator/>
      </w:r>
    </w:p>
  </w:footnote>
  <w:footnote w:type="continuationSeparator" w:id="0">
    <w:p w:rsidR="00673961" w:rsidRDefault="00673961"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BB72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8" o:spid="_x0000_s2062" type="#_x0000_t75" style="position:absolute;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BB72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9" o:spid="_x0000_s2063" type="#_x0000_t75" style="position:absolute;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BB72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7" o:spid="_x0000_s2061" type="#_x0000_t75" style="position:absolute;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BB72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BB72FC"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BB72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b5eCXXYUqx4/KE9/gECj6EdTBlVXCjta/VXup67+7j8ENodmAg/b3INe7IsLsPOjO8fxQJJj2jzNtgpfCxIoQ==" w:salt="g1iJ7xqdDG98YgGzjavlSQ=="/>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0BE0"/>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D0AA4"/>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BC2"/>
    <w:rsid w:val="00663CDA"/>
    <w:rsid w:val="0066795F"/>
    <w:rsid w:val="00673961"/>
    <w:rsid w:val="00686482"/>
    <w:rsid w:val="00691232"/>
    <w:rsid w:val="006974E7"/>
    <w:rsid w:val="006A0858"/>
    <w:rsid w:val="006A55E4"/>
    <w:rsid w:val="006A78E6"/>
    <w:rsid w:val="006D4304"/>
    <w:rsid w:val="00700B0A"/>
    <w:rsid w:val="0070425C"/>
    <w:rsid w:val="0070465E"/>
    <w:rsid w:val="00712784"/>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2FC"/>
    <w:rsid w:val="00BB79F7"/>
    <w:rsid w:val="00BC0B75"/>
    <w:rsid w:val="00BD2151"/>
    <w:rsid w:val="00BE1B1B"/>
    <w:rsid w:val="00C21E83"/>
    <w:rsid w:val="00C22E40"/>
    <w:rsid w:val="00C552D8"/>
    <w:rsid w:val="00C57E8F"/>
    <w:rsid w:val="00C64ED5"/>
    <w:rsid w:val="00C67770"/>
    <w:rsid w:val="00C71732"/>
    <w:rsid w:val="00C742FC"/>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070E4954-E35E-4B03-8B03-883E0594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2026-01-20T03:30:00Z</dcterms:created>
  <dcterms:modified xsi:type="dcterms:W3CDTF">2026-01-20T03:30:00Z</dcterms:modified>
</cp:coreProperties>
</file>