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02131" w14:textId="7CAE850B" w:rsidR="00255004" w:rsidRPr="00255004" w:rsidRDefault="00255004" w:rsidP="00255004">
      <w:pPr>
        <w:spacing w:after="0" w:line="480" w:lineRule="auto"/>
        <w:jc w:val="center"/>
        <w:rPr>
          <w:rFonts w:ascii="Times New Roman" w:eastAsiaTheme="minorEastAsia" w:hAnsi="Times New Roman" w:cs="Times New Roman"/>
          <w:b/>
          <w:bCs/>
          <w:sz w:val="24"/>
          <w:szCs w:val="24"/>
        </w:rPr>
      </w:pPr>
      <w:bookmarkStart w:id="0" w:name="_GoBack"/>
      <w:bookmarkEnd w:id="0"/>
      <w:r w:rsidRPr="00255004">
        <w:rPr>
          <w:rFonts w:ascii="Times New Roman" w:eastAsiaTheme="minorEastAsia" w:hAnsi="Times New Roman" w:cs="Times New Roman"/>
          <w:b/>
          <w:bCs/>
          <w:sz w:val="24"/>
          <w:szCs w:val="24"/>
        </w:rPr>
        <w:t>BAB IV</w:t>
      </w:r>
    </w:p>
    <w:p w14:paraId="60B353BA" w14:textId="77777777" w:rsidR="00255004" w:rsidRDefault="00255004" w:rsidP="00255004">
      <w:pPr>
        <w:spacing w:after="0" w:line="480"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HASIL PENELITIAN DAN </w:t>
      </w:r>
      <w:r w:rsidRPr="00255004">
        <w:rPr>
          <w:rFonts w:ascii="Times New Roman" w:eastAsiaTheme="minorEastAsia" w:hAnsi="Times New Roman" w:cs="Times New Roman"/>
          <w:b/>
          <w:bCs/>
          <w:sz w:val="24"/>
          <w:szCs w:val="24"/>
        </w:rPr>
        <w:t>PEMBAHASAN</w:t>
      </w:r>
    </w:p>
    <w:p w14:paraId="1CD2E42D" w14:textId="08849D14" w:rsidR="00A20BF2" w:rsidRDefault="00A20BF2" w:rsidP="002B04A5">
      <w:pPr>
        <w:pStyle w:val="ListParagraph"/>
        <w:numPr>
          <w:ilvl w:val="0"/>
          <w:numId w:val="1"/>
        </w:numPr>
        <w:spacing w:after="0" w:line="480" w:lineRule="auto"/>
        <w:ind w:left="36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Profil Sekolah</w:t>
      </w:r>
    </w:p>
    <w:p w14:paraId="123AB103" w14:textId="220A02AC" w:rsidR="00A20BF2" w:rsidRDefault="00A20BF2" w:rsidP="002B04A5">
      <w:pPr>
        <w:pStyle w:val="ListParagraph"/>
        <w:numPr>
          <w:ilvl w:val="0"/>
          <w:numId w:val="2"/>
        </w:num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Identitas Satuan</w:t>
      </w:r>
      <w:r w:rsidR="00DC1BEF">
        <w:rPr>
          <w:rFonts w:ascii="Times New Roman" w:eastAsiaTheme="minorEastAsia" w:hAnsi="Times New Roman" w:cs="Times New Roman"/>
          <w:sz w:val="24"/>
          <w:szCs w:val="24"/>
        </w:rPr>
        <w:t xml:space="preserve"> Pendidikan</w:t>
      </w:r>
    </w:p>
    <w:p w14:paraId="34BF2BF3" w14:textId="48EDAD65"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Nama</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SMK Swasta Tunas Karya</w:t>
      </w:r>
    </w:p>
    <w:p w14:paraId="2505E6F1" w14:textId="6121E4AA"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NPSN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10214069</w:t>
      </w:r>
    </w:p>
    <w:p w14:paraId="6E7960F9" w14:textId="6C4E39F4"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Alamat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Jl. Batang Kuis</w:t>
      </w:r>
    </w:p>
    <w:p w14:paraId="418A1DDA" w14:textId="10122A93"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Desa/Kelurahan</w:t>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Tanjung Sari</w:t>
      </w:r>
    </w:p>
    <w:p w14:paraId="6AA81586" w14:textId="23F7F04B"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Kecamatan/Kota</w:t>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Kec. Batang Kuis</w:t>
      </w:r>
    </w:p>
    <w:p w14:paraId="4D4EB402" w14:textId="79CA2B22"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Kabupaten Kota</w:t>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Kab. Deli Serdang</w:t>
      </w:r>
    </w:p>
    <w:p w14:paraId="5F5C9401" w14:textId="5BE5B8E7"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Provinsi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Sumatera Utara</w:t>
      </w:r>
    </w:p>
    <w:p w14:paraId="7DA6DE0D" w14:textId="16F35202"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Status Sekolah</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Swasta</w:t>
      </w:r>
    </w:p>
    <w:p w14:paraId="05A183F3" w14:textId="0F9DD346" w:rsid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Bentuk Pendidikan</w:t>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SMK</w:t>
      </w:r>
    </w:p>
    <w:p w14:paraId="7BC0EF0C" w14:textId="34BECEEA" w:rsidR="00DC1BEF" w:rsidRPr="00DC1BEF" w:rsidRDefault="00DC1BEF" w:rsidP="00DC1BEF">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Jenjang Pendidikan</w:t>
      </w:r>
      <w:r>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 DIKMEN</w:t>
      </w:r>
    </w:p>
    <w:p w14:paraId="7E966219" w14:textId="02C6AD7B" w:rsidR="00A20BF2" w:rsidRDefault="00DC1BEF" w:rsidP="002B04A5">
      <w:pPr>
        <w:pStyle w:val="ListParagraph"/>
        <w:numPr>
          <w:ilvl w:val="0"/>
          <w:numId w:val="2"/>
        </w:num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Dokumen dan Perijinan</w:t>
      </w:r>
    </w:p>
    <w:p w14:paraId="0AFA1200" w14:textId="52793DBA" w:rsidR="00B5398F" w:rsidRDefault="00DC1BEF" w:rsidP="00EC0C19">
      <w:pPr>
        <w:pStyle w:val="ListParagraph"/>
        <w:spacing w:line="240" w:lineRule="auto"/>
        <w:ind w:left="2880" w:hanging="2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Kemente</w:t>
      </w:r>
      <w:r w:rsidR="00BC6961">
        <w:rPr>
          <w:rFonts w:ascii="Times New Roman" w:eastAsiaTheme="minorEastAsia" w:hAnsi="Times New Roman" w:cs="Times New Roman"/>
          <w:sz w:val="24"/>
          <w:szCs w:val="24"/>
        </w:rPr>
        <w:t>rian Pembina</w:t>
      </w:r>
      <w:r w:rsidR="00B5398F">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t>: Kementerian Pendidikan, Kebudayaan,</w:t>
      </w:r>
    </w:p>
    <w:p w14:paraId="49A072F0" w14:textId="5AC2AFA3" w:rsidR="00B5398F" w:rsidRDefault="00B5398F" w:rsidP="00EC0C19">
      <w:pPr>
        <w:pStyle w:val="ListParagraph"/>
        <w:spacing w:after="0" w:line="480" w:lineRule="auto"/>
        <w:ind w:left="2880"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Riset dan Teknologi</w:t>
      </w:r>
    </w:p>
    <w:p w14:paraId="6DE24CE0" w14:textId="382883A0" w:rsidR="00BC6961" w:rsidRPr="00B5398F" w:rsidRDefault="00BC6961" w:rsidP="00EC0C19">
      <w:pPr>
        <w:pStyle w:val="ListParagraph"/>
        <w:spacing w:after="0" w:line="480" w:lineRule="auto"/>
        <w:rPr>
          <w:rFonts w:ascii="Times New Roman" w:eastAsiaTheme="minorEastAsia" w:hAnsi="Times New Roman" w:cs="Times New Roman"/>
          <w:sz w:val="24"/>
          <w:szCs w:val="24"/>
        </w:rPr>
      </w:pPr>
      <w:r w:rsidRPr="00B5398F">
        <w:rPr>
          <w:rFonts w:ascii="Times New Roman" w:eastAsiaTheme="minorEastAsia" w:hAnsi="Times New Roman" w:cs="Times New Roman"/>
          <w:sz w:val="24"/>
          <w:szCs w:val="24"/>
        </w:rPr>
        <w:t>Naungan</w:t>
      </w:r>
      <w:r w:rsidR="00B5398F">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Yayasan Perguruan Tunas Karya</w:t>
      </w:r>
    </w:p>
    <w:p w14:paraId="4E9C33ED" w14:textId="168843E9" w:rsidR="00BC6961" w:rsidRDefault="00BC6961" w:rsidP="00BC6961">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NPYP</w:t>
      </w:r>
      <w:r w:rsidR="00B5398F">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r>
      <w:r w:rsidR="00B5398F">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AN2795</w:t>
      </w:r>
    </w:p>
    <w:p w14:paraId="0CE21FBC" w14:textId="44FE54E7" w:rsidR="00B5398F" w:rsidRDefault="00B5398F" w:rsidP="00BC6961">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 SK. Pendirian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40</w:t>
      </w:r>
    </w:p>
    <w:p w14:paraId="243E7FE0" w14:textId="4FE14D79" w:rsidR="00B5398F" w:rsidRDefault="00B5398F" w:rsidP="00BC6961">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Tanggal SK. Pendirian</w:t>
      </w:r>
      <w:r>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10-12-1988</w:t>
      </w:r>
    </w:p>
    <w:p w14:paraId="27673854" w14:textId="74D73271" w:rsidR="00B5398F" w:rsidRDefault="00B5398F" w:rsidP="00BC6961">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Nomor SK. Operasional</w:t>
      </w:r>
      <w:r>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421/4906/PDM/2015</w:t>
      </w:r>
    </w:p>
    <w:p w14:paraId="071632B9" w14:textId="3811A01A" w:rsidR="00B5398F" w:rsidRDefault="00B5398F" w:rsidP="00BC6961">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Tanggal SK. Operasional</w:t>
      </w:r>
      <w:r>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22-06-2015</w:t>
      </w:r>
    </w:p>
    <w:p w14:paraId="5FC2D012" w14:textId="51C92FDE" w:rsidR="00B5398F" w:rsidRPr="00BC6961" w:rsidRDefault="00B5398F" w:rsidP="00BC6961">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Akreditasi</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EC0C19">
        <w:rPr>
          <w:rFonts w:ascii="Times New Roman" w:eastAsiaTheme="minorEastAsia" w:hAnsi="Times New Roman" w:cs="Times New Roman"/>
          <w:sz w:val="24"/>
          <w:szCs w:val="24"/>
        </w:rPr>
        <w:t xml:space="preserve"> A</w:t>
      </w:r>
    </w:p>
    <w:p w14:paraId="076AB63E" w14:textId="77777777" w:rsidR="005A470E" w:rsidRDefault="005A470E" w:rsidP="002B04A5">
      <w:pPr>
        <w:pStyle w:val="ListParagraph"/>
        <w:numPr>
          <w:ilvl w:val="0"/>
          <w:numId w:val="2"/>
        </w:numPr>
        <w:spacing w:after="0" w:line="480" w:lineRule="auto"/>
        <w:rPr>
          <w:rFonts w:ascii="Times New Roman" w:eastAsiaTheme="minorEastAsia" w:hAnsi="Times New Roman" w:cs="Times New Roman"/>
          <w:sz w:val="24"/>
          <w:szCs w:val="24"/>
        </w:rPr>
        <w:sectPr w:rsidR="005A470E" w:rsidSect="00BF48AD">
          <w:headerReference w:type="even" r:id="rId8"/>
          <w:headerReference w:type="default" r:id="rId9"/>
          <w:footerReference w:type="default" r:id="rId10"/>
          <w:headerReference w:type="first" r:id="rId11"/>
          <w:pgSz w:w="11906" w:h="16838" w:code="9"/>
          <w:pgMar w:top="2268" w:right="1701" w:bottom="1701" w:left="2268" w:header="709" w:footer="709" w:gutter="0"/>
          <w:cols w:space="708"/>
          <w:docGrid w:linePitch="360"/>
        </w:sectPr>
      </w:pPr>
    </w:p>
    <w:p w14:paraId="05360DC7" w14:textId="3B9579E7" w:rsidR="00DC1BEF" w:rsidRDefault="00DC1BEF" w:rsidP="002B04A5">
      <w:pPr>
        <w:pStyle w:val="ListParagraph"/>
        <w:numPr>
          <w:ilvl w:val="0"/>
          <w:numId w:val="2"/>
        </w:num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Sarana dan Prasarana</w:t>
      </w:r>
    </w:p>
    <w:p w14:paraId="2CAE630E" w14:textId="6EFF9C96" w:rsidR="00EC0C19" w:rsidRDefault="00EC0C19" w:rsidP="00EC0C19">
      <w:pPr>
        <w:pStyle w:val="ListParagraph"/>
        <w:spacing w:after="0" w:line="480" w:lineRule="auto"/>
        <w:rPr>
          <w:rFonts w:ascii="Times New Roman" w:eastAsiaTheme="minorEastAsia" w:hAnsi="Times New Roman" w:cs="Times New Roman"/>
          <w:sz w:val="24"/>
          <w:szCs w:val="24"/>
          <w:vertAlign w:val="superscript"/>
        </w:rPr>
      </w:pPr>
      <w:r>
        <w:rPr>
          <w:rFonts w:ascii="Times New Roman" w:eastAsiaTheme="minorEastAsia" w:hAnsi="Times New Roman" w:cs="Times New Roman"/>
          <w:sz w:val="24"/>
          <w:szCs w:val="24"/>
        </w:rPr>
        <w:t>Luas Tanah</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3.806 m</w:t>
      </w:r>
      <w:r w:rsidRPr="00EC0C19">
        <w:rPr>
          <w:rFonts w:ascii="Times New Roman" w:eastAsiaTheme="minorEastAsia" w:hAnsi="Times New Roman" w:cs="Times New Roman"/>
          <w:sz w:val="24"/>
          <w:szCs w:val="24"/>
          <w:vertAlign w:val="superscript"/>
        </w:rPr>
        <w:t>2</w:t>
      </w:r>
    </w:p>
    <w:p w14:paraId="7BAB3057" w14:textId="2BC3AF99" w:rsidR="00EC0C19" w:rsidRDefault="00EC0C19" w:rsidP="00EC0C19">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Akses Internet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1. –</w:t>
      </w:r>
    </w:p>
    <w:p w14:paraId="23B7E98E" w14:textId="25060F7C" w:rsidR="00EC0C19" w:rsidRDefault="00EC0C19" w:rsidP="00EC0C19">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2. 50 Mb</w:t>
      </w:r>
    </w:p>
    <w:p w14:paraId="5647D23F" w14:textId="60A47A00" w:rsidR="00EC0C19" w:rsidRPr="00EC0C19" w:rsidRDefault="00EC0C19" w:rsidP="00EC0C19">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Sumber Listrik</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PLN</w:t>
      </w:r>
    </w:p>
    <w:p w14:paraId="25813D1D" w14:textId="293FABEF" w:rsidR="00EC0C19" w:rsidRDefault="00EC0C19" w:rsidP="002B04A5">
      <w:pPr>
        <w:pStyle w:val="ListParagraph"/>
        <w:numPr>
          <w:ilvl w:val="0"/>
          <w:numId w:val="2"/>
        </w:num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Kontak</w:t>
      </w:r>
    </w:p>
    <w:p w14:paraId="1B189772" w14:textId="1EFAF4AC" w:rsidR="003D2F1C" w:rsidRDefault="003D2F1C" w:rsidP="003D2F1C">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Fax</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w:t>
      </w:r>
    </w:p>
    <w:p w14:paraId="22E2BB52" w14:textId="270D91F0" w:rsidR="003D2F1C" w:rsidRDefault="003D2F1C" w:rsidP="003D2F1C">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Telepon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0617949099</w:t>
      </w:r>
    </w:p>
    <w:p w14:paraId="43B9F47E" w14:textId="57B91448" w:rsidR="003D2F1C" w:rsidRDefault="003D2F1C" w:rsidP="003D2F1C">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Email</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smktunaskarya1@gmail.com</w:t>
      </w:r>
    </w:p>
    <w:p w14:paraId="648E7472" w14:textId="432802D9" w:rsidR="003D2F1C" w:rsidRDefault="003D2F1C" w:rsidP="003D2F1C">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Situs Website</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http://www</w:t>
      </w:r>
      <w:r w:rsidR="00B478DD">
        <w:rPr>
          <w:rFonts w:ascii="Times New Roman" w:eastAsiaTheme="minorEastAsia" w:hAnsi="Times New Roman" w:cs="Times New Roman"/>
          <w:sz w:val="24"/>
          <w:szCs w:val="24"/>
        </w:rPr>
        <w:t>.yptunaskarya.id</w:t>
      </w:r>
    </w:p>
    <w:p w14:paraId="716A8E34" w14:textId="43C63352" w:rsidR="003D2F1C" w:rsidRDefault="003D2F1C" w:rsidP="003D2F1C">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Kepala Sekolah</w:t>
      </w:r>
      <w:r w:rsidR="00B478DD">
        <w:rPr>
          <w:rFonts w:ascii="Times New Roman" w:eastAsiaTheme="minorEastAsia" w:hAnsi="Times New Roman" w:cs="Times New Roman"/>
          <w:sz w:val="24"/>
          <w:szCs w:val="24"/>
        </w:rPr>
        <w:tab/>
      </w:r>
      <w:r w:rsidR="00B478DD">
        <w:rPr>
          <w:rFonts w:ascii="Times New Roman" w:eastAsiaTheme="minorEastAsia" w:hAnsi="Times New Roman" w:cs="Times New Roman"/>
          <w:sz w:val="24"/>
          <w:szCs w:val="24"/>
        </w:rPr>
        <w:tab/>
        <w:t>: Meiyanti, SST M.M</w:t>
      </w:r>
    </w:p>
    <w:p w14:paraId="0B2F8C02" w14:textId="470C497D" w:rsidR="003D2F1C" w:rsidRDefault="003D2F1C" w:rsidP="003D2F1C">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Operator</w:t>
      </w:r>
      <w:r w:rsidR="00B478DD">
        <w:rPr>
          <w:rFonts w:ascii="Times New Roman" w:eastAsiaTheme="minorEastAsia" w:hAnsi="Times New Roman" w:cs="Times New Roman"/>
          <w:sz w:val="24"/>
          <w:szCs w:val="24"/>
        </w:rPr>
        <w:tab/>
      </w:r>
      <w:r w:rsidR="00B478DD">
        <w:rPr>
          <w:rFonts w:ascii="Times New Roman" w:eastAsiaTheme="minorEastAsia" w:hAnsi="Times New Roman" w:cs="Times New Roman"/>
          <w:sz w:val="24"/>
          <w:szCs w:val="24"/>
        </w:rPr>
        <w:tab/>
      </w:r>
      <w:r w:rsidR="00B478DD">
        <w:rPr>
          <w:rFonts w:ascii="Times New Roman" w:eastAsiaTheme="minorEastAsia" w:hAnsi="Times New Roman" w:cs="Times New Roman"/>
          <w:sz w:val="24"/>
          <w:szCs w:val="24"/>
        </w:rPr>
        <w:tab/>
        <w:t>: Muhammad Dadang Suganda</w:t>
      </w:r>
    </w:p>
    <w:p w14:paraId="34025CDF" w14:textId="7A0CCE9D" w:rsidR="003D2F1C" w:rsidRDefault="003D2F1C" w:rsidP="002B04A5">
      <w:pPr>
        <w:pStyle w:val="ListParagraph"/>
        <w:numPr>
          <w:ilvl w:val="0"/>
          <w:numId w:val="2"/>
        </w:num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Peta</w:t>
      </w:r>
    </w:p>
    <w:p w14:paraId="78AD8A1B" w14:textId="44159596" w:rsidR="00B478DD" w:rsidRDefault="00B478DD" w:rsidP="00B478DD">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Lintang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3.610000000000</w:t>
      </w:r>
    </w:p>
    <w:p w14:paraId="46345A36" w14:textId="00120C2E" w:rsidR="00B478DD" w:rsidRDefault="00B478DD" w:rsidP="00B478DD">
      <w:pPr>
        <w:pStyle w:val="ListParagraph"/>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Bujur</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98.807600000000</w:t>
      </w:r>
    </w:p>
    <w:p w14:paraId="750708EA" w14:textId="4109F2E6" w:rsidR="00B478DD" w:rsidRDefault="00CA00BC" w:rsidP="002B04A5">
      <w:pPr>
        <w:pStyle w:val="ListParagraph"/>
        <w:numPr>
          <w:ilvl w:val="0"/>
          <w:numId w:val="3"/>
        </w:numPr>
        <w:spacing w:after="0" w:line="480" w:lineRule="auto"/>
        <w:ind w:left="360"/>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Penyajian Data</w:t>
      </w:r>
    </w:p>
    <w:p w14:paraId="5E25BB1B" w14:textId="318CECE7" w:rsidR="00CB10BF" w:rsidRDefault="00CA00BC" w:rsidP="00A917FC">
      <w:pPr>
        <w:pStyle w:val="ListParagraph"/>
        <w:spacing w:after="0" w:line="480" w:lineRule="auto"/>
        <w:ind w:left="36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Dalam pelaksanaan penelitian ini data yang diambil terdiri dari dua jenis, yaitu data pengaruh multimedia interaktif dan hasil belajar akuntansi keuangan siswa. Untuk mengetahui pengaruh multimedia interaktif terhadap hasil belajar akuntansi keuangan siswa maka digunakan penyebaran angket dan seperangkat soal akuntansi keuangan kelas XI AKL SMK Swasta Tunas Karya Batang Kuis yang terdiri dari 35 siswa.</w:t>
      </w:r>
    </w:p>
    <w:p w14:paraId="0F451317" w14:textId="77777777" w:rsidR="00CA00BC" w:rsidRDefault="00CA00BC" w:rsidP="00CA00BC">
      <w:pPr>
        <w:spacing w:after="0" w:line="480" w:lineRule="auto"/>
        <w:rPr>
          <w:rFonts w:ascii="Times New Roman" w:eastAsiaTheme="minorEastAsia" w:hAnsi="Times New Roman" w:cs="Times New Roman"/>
          <w:b/>
          <w:bCs/>
          <w:sz w:val="24"/>
          <w:szCs w:val="24"/>
        </w:rPr>
      </w:pPr>
    </w:p>
    <w:p w14:paraId="0BD3F816" w14:textId="1F83684D" w:rsidR="00CA00BC" w:rsidRPr="00CA00BC" w:rsidRDefault="00CA00BC" w:rsidP="00CA00BC">
      <w:pPr>
        <w:spacing w:after="0" w:line="480" w:lineRule="auto"/>
        <w:ind w:left="720" w:firstLine="720"/>
        <w:rPr>
          <w:rFonts w:ascii="Times New Roman" w:eastAsiaTheme="minorEastAsia" w:hAnsi="Times New Roman" w:cs="Times New Roman"/>
          <w:b/>
          <w:bCs/>
          <w:sz w:val="24"/>
          <w:szCs w:val="24"/>
        </w:rPr>
      </w:pPr>
      <w:r w:rsidRPr="00CA00BC">
        <w:rPr>
          <w:rFonts w:ascii="Times New Roman" w:eastAsiaTheme="minorEastAsia" w:hAnsi="Times New Roman" w:cs="Times New Roman"/>
          <w:b/>
          <w:bCs/>
          <w:sz w:val="24"/>
          <w:szCs w:val="24"/>
        </w:rPr>
        <w:t>Tabel 4.1 Jumlah Siswa Laki-laki dan Perempuan</w:t>
      </w:r>
    </w:p>
    <w:tbl>
      <w:tblPr>
        <w:tblStyle w:val="TableGrid"/>
        <w:tblW w:w="0" w:type="auto"/>
        <w:jc w:val="center"/>
        <w:tblLook w:val="04A0" w:firstRow="1" w:lastRow="0" w:firstColumn="1" w:lastColumn="0" w:noHBand="0" w:noVBand="1"/>
      </w:tblPr>
      <w:tblGrid>
        <w:gridCol w:w="667"/>
        <w:gridCol w:w="3014"/>
        <w:gridCol w:w="1843"/>
      </w:tblGrid>
      <w:tr w:rsidR="00CA00BC" w14:paraId="4B540C1B" w14:textId="77777777" w:rsidTr="00CA00BC">
        <w:trPr>
          <w:jc w:val="center"/>
        </w:trPr>
        <w:tc>
          <w:tcPr>
            <w:tcW w:w="667" w:type="dxa"/>
            <w:vAlign w:val="center"/>
          </w:tcPr>
          <w:p w14:paraId="38944B4B" w14:textId="539CBD93" w:rsidR="00CA00BC" w:rsidRPr="00CA00BC" w:rsidRDefault="00CA00BC" w:rsidP="00D26626">
            <w:pPr>
              <w:spacing w:line="276" w:lineRule="auto"/>
              <w:jc w:val="center"/>
              <w:rPr>
                <w:rFonts w:ascii="Times New Roman" w:eastAsiaTheme="minorEastAsia" w:hAnsi="Times New Roman" w:cs="Times New Roman"/>
                <w:b/>
                <w:bCs/>
                <w:sz w:val="24"/>
                <w:szCs w:val="24"/>
              </w:rPr>
            </w:pPr>
            <w:r w:rsidRPr="00CA00BC">
              <w:rPr>
                <w:rFonts w:ascii="Times New Roman" w:eastAsiaTheme="minorEastAsia" w:hAnsi="Times New Roman" w:cs="Times New Roman"/>
                <w:b/>
                <w:bCs/>
                <w:sz w:val="24"/>
                <w:szCs w:val="24"/>
              </w:rPr>
              <w:t>No</w:t>
            </w:r>
          </w:p>
        </w:tc>
        <w:tc>
          <w:tcPr>
            <w:tcW w:w="3014" w:type="dxa"/>
            <w:vAlign w:val="center"/>
          </w:tcPr>
          <w:p w14:paraId="2C19418E" w14:textId="6DCA369A" w:rsidR="00CA00BC" w:rsidRPr="00CA00BC" w:rsidRDefault="00CA00BC" w:rsidP="00D26626">
            <w:pPr>
              <w:spacing w:line="276" w:lineRule="auto"/>
              <w:jc w:val="center"/>
              <w:rPr>
                <w:rFonts w:ascii="Times New Roman" w:eastAsiaTheme="minorEastAsia" w:hAnsi="Times New Roman" w:cs="Times New Roman"/>
                <w:b/>
                <w:bCs/>
                <w:sz w:val="24"/>
                <w:szCs w:val="24"/>
              </w:rPr>
            </w:pPr>
            <w:r w:rsidRPr="00CA00BC">
              <w:rPr>
                <w:rFonts w:ascii="Times New Roman" w:eastAsiaTheme="minorEastAsia" w:hAnsi="Times New Roman" w:cs="Times New Roman"/>
                <w:b/>
                <w:bCs/>
                <w:sz w:val="24"/>
                <w:szCs w:val="24"/>
              </w:rPr>
              <w:t>Jenis Kelamin</w:t>
            </w:r>
          </w:p>
        </w:tc>
        <w:tc>
          <w:tcPr>
            <w:tcW w:w="1843" w:type="dxa"/>
            <w:vAlign w:val="center"/>
          </w:tcPr>
          <w:p w14:paraId="5FF4BF19" w14:textId="041B3B61" w:rsidR="00CA00BC" w:rsidRPr="00CA00BC" w:rsidRDefault="00CA00BC" w:rsidP="00D26626">
            <w:pPr>
              <w:spacing w:line="276" w:lineRule="auto"/>
              <w:jc w:val="center"/>
              <w:rPr>
                <w:rFonts w:ascii="Times New Roman" w:eastAsiaTheme="minorEastAsia" w:hAnsi="Times New Roman" w:cs="Times New Roman"/>
                <w:b/>
                <w:bCs/>
                <w:sz w:val="24"/>
                <w:szCs w:val="24"/>
              </w:rPr>
            </w:pPr>
            <w:r w:rsidRPr="00CA00BC">
              <w:rPr>
                <w:rFonts w:ascii="Times New Roman" w:eastAsiaTheme="minorEastAsia" w:hAnsi="Times New Roman" w:cs="Times New Roman"/>
                <w:b/>
                <w:bCs/>
                <w:sz w:val="24"/>
                <w:szCs w:val="24"/>
              </w:rPr>
              <w:t>Jumlah</w:t>
            </w:r>
          </w:p>
        </w:tc>
      </w:tr>
      <w:tr w:rsidR="00CA00BC" w14:paraId="157985F2" w14:textId="77777777" w:rsidTr="00CA00BC">
        <w:trPr>
          <w:jc w:val="center"/>
        </w:trPr>
        <w:tc>
          <w:tcPr>
            <w:tcW w:w="667" w:type="dxa"/>
            <w:vAlign w:val="center"/>
          </w:tcPr>
          <w:p w14:paraId="72614278" w14:textId="23C1BD40" w:rsidR="00CA00BC" w:rsidRDefault="00CA00BC" w:rsidP="00D2662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3014" w:type="dxa"/>
            <w:vAlign w:val="center"/>
          </w:tcPr>
          <w:p w14:paraId="183FED8F" w14:textId="400F0C50" w:rsidR="00CA00BC" w:rsidRDefault="00CA00BC" w:rsidP="00D26626">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Laki-laki</w:t>
            </w:r>
          </w:p>
        </w:tc>
        <w:tc>
          <w:tcPr>
            <w:tcW w:w="1843" w:type="dxa"/>
            <w:vAlign w:val="center"/>
          </w:tcPr>
          <w:p w14:paraId="67893314" w14:textId="5B386836" w:rsidR="00CA00BC" w:rsidRDefault="00CA00BC" w:rsidP="00D2662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r>
      <w:tr w:rsidR="00CA00BC" w14:paraId="2A453AD4" w14:textId="77777777" w:rsidTr="00CA00BC">
        <w:trPr>
          <w:jc w:val="center"/>
        </w:trPr>
        <w:tc>
          <w:tcPr>
            <w:tcW w:w="667" w:type="dxa"/>
            <w:vAlign w:val="center"/>
          </w:tcPr>
          <w:p w14:paraId="72145C2B" w14:textId="5A85FEE4" w:rsidR="00CA00BC" w:rsidRDefault="00CA00BC" w:rsidP="00D2662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014" w:type="dxa"/>
            <w:vAlign w:val="center"/>
          </w:tcPr>
          <w:p w14:paraId="1220D3DC" w14:textId="7E77F67F" w:rsidR="00CA00BC" w:rsidRDefault="00CA00BC" w:rsidP="00D26626">
            <w:pPr>
              <w:spacing w:line="276"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Perempuan</w:t>
            </w:r>
          </w:p>
        </w:tc>
        <w:tc>
          <w:tcPr>
            <w:tcW w:w="1843" w:type="dxa"/>
            <w:vAlign w:val="center"/>
          </w:tcPr>
          <w:p w14:paraId="106C6AAD" w14:textId="6D2F2588" w:rsidR="00CA00BC" w:rsidRDefault="00CA00BC" w:rsidP="00D2662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w:t>
            </w:r>
          </w:p>
        </w:tc>
      </w:tr>
      <w:tr w:rsidR="00CA00BC" w14:paraId="26E7D31F" w14:textId="77777777" w:rsidTr="00CA00BC">
        <w:trPr>
          <w:jc w:val="center"/>
        </w:trPr>
        <w:tc>
          <w:tcPr>
            <w:tcW w:w="667" w:type="dxa"/>
            <w:vAlign w:val="center"/>
          </w:tcPr>
          <w:p w14:paraId="3CEE9189" w14:textId="77777777" w:rsidR="00CA00BC" w:rsidRDefault="00CA00BC" w:rsidP="00D26626">
            <w:pPr>
              <w:spacing w:line="276" w:lineRule="auto"/>
              <w:jc w:val="center"/>
              <w:rPr>
                <w:rFonts w:ascii="Times New Roman" w:eastAsiaTheme="minorEastAsia" w:hAnsi="Times New Roman" w:cs="Times New Roman"/>
                <w:sz w:val="24"/>
                <w:szCs w:val="24"/>
              </w:rPr>
            </w:pPr>
          </w:p>
        </w:tc>
        <w:tc>
          <w:tcPr>
            <w:tcW w:w="3014" w:type="dxa"/>
            <w:vAlign w:val="center"/>
          </w:tcPr>
          <w:p w14:paraId="2752094A" w14:textId="0F3FB77C" w:rsidR="00CA00BC" w:rsidRDefault="00CA00BC" w:rsidP="00D2662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w:t>
            </w:r>
          </w:p>
        </w:tc>
        <w:tc>
          <w:tcPr>
            <w:tcW w:w="1843" w:type="dxa"/>
            <w:vAlign w:val="center"/>
          </w:tcPr>
          <w:p w14:paraId="113B3187" w14:textId="292F9C3F" w:rsidR="00CA00BC" w:rsidRDefault="00CA00BC" w:rsidP="00D26626">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r>
    </w:tbl>
    <w:p w14:paraId="77C8837D" w14:textId="62695648" w:rsidR="00CA00BC" w:rsidRDefault="00CA00BC" w:rsidP="00CA00BC">
      <w:pPr>
        <w:spacing w:after="0" w:line="480" w:lineRule="auto"/>
        <w:ind w:left="2160" w:firstLine="720"/>
        <w:rPr>
          <w:rFonts w:ascii="Times New Roman" w:eastAsiaTheme="minorEastAsia" w:hAnsi="Times New Roman" w:cs="Times New Roman"/>
          <w:i/>
          <w:iCs/>
          <w:sz w:val="24"/>
          <w:szCs w:val="24"/>
        </w:rPr>
      </w:pPr>
      <w:r w:rsidRPr="00CA00BC">
        <w:rPr>
          <w:rFonts w:ascii="Times New Roman" w:eastAsiaTheme="minorEastAsia" w:hAnsi="Times New Roman" w:cs="Times New Roman"/>
          <w:i/>
          <w:iCs/>
          <w:sz w:val="24"/>
          <w:szCs w:val="24"/>
        </w:rPr>
        <w:t>Sumber : Data Sekolah</w:t>
      </w:r>
    </w:p>
    <w:p w14:paraId="2C2197CA" w14:textId="7E40785E" w:rsidR="00CA00BC" w:rsidRDefault="00D26626" w:rsidP="002B04A5">
      <w:pPr>
        <w:pStyle w:val="ListParagraph"/>
        <w:numPr>
          <w:ilvl w:val="0"/>
          <w:numId w:val="4"/>
        </w:num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Variabel Pengaruh Multimedia Interaktif</w:t>
      </w:r>
    </w:p>
    <w:p w14:paraId="57DFBBF8" w14:textId="3A4E251C" w:rsidR="00CD75DD" w:rsidRDefault="00D26626" w:rsidP="00D26626">
      <w:pPr>
        <w:pStyle w:val="ListParagraph"/>
        <w:spacing w:after="0" w:line="480" w:lineRule="auto"/>
        <w:jc w:val="both"/>
        <w:rPr>
          <w:rFonts w:ascii="Times New Roman" w:eastAsiaTheme="minorEastAsia" w:hAnsi="Times New Roman" w:cs="Times New Roman"/>
          <w:sz w:val="24"/>
          <w:szCs w:val="24"/>
        </w:rPr>
        <w:sectPr w:rsidR="00CD75DD" w:rsidSect="00BF48AD">
          <w:headerReference w:type="even" r:id="rId12"/>
          <w:headerReference w:type="default" r:id="rId13"/>
          <w:footerReference w:type="default" r:id="rId14"/>
          <w:headerReference w:type="first" r:id="rId15"/>
          <w:pgSz w:w="11906" w:h="16838" w:code="9"/>
          <w:pgMar w:top="2268" w:right="1701" w:bottom="1701" w:left="2268" w:header="709" w:footer="709" w:gutter="0"/>
          <w:cols w:space="708"/>
          <w:docGrid w:linePitch="360"/>
        </w:sectPr>
      </w:pPr>
      <w:r>
        <w:rPr>
          <w:rFonts w:ascii="Times New Roman" w:eastAsiaTheme="minorEastAsia" w:hAnsi="Times New Roman" w:cs="Times New Roman"/>
          <w:sz w:val="24"/>
          <w:szCs w:val="24"/>
        </w:rPr>
        <w:t>Sebagaimana telah diuraikan pada instrumen penelitian, bahwa alat yang digunakan untuk mengumpulkan data tentang pengaruh multimedia interaktif adalah angket. Setelah data terkumpul, maka dihitung skor mentah tiap-tiap sampel. Hasil perhitungan tersebut dicantumkan dalam tabel 4.2</w:t>
      </w:r>
      <w:r w:rsidR="00CD75DD">
        <w:rPr>
          <w:rFonts w:ascii="Times New Roman" w:eastAsiaTheme="minorEastAsia" w:hAnsi="Times New Roman" w:cs="Times New Roman"/>
          <w:sz w:val="24"/>
          <w:szCs w:val="24"/>
        </w:rPr>
        <w:t>.</w:t>
      </w:r>
    </w:p>
    <w:p w14:paraId="101E95ED" w14:textId="49BF4058" w:rsidR="00E53D29" w:rsidRPr="00CD75DD" w:rsidRDefault="00D26626" w:rsidP="005263A6">
      <w:pPr>
        <w:spacing w:after="0" w:line="360" w:lineRule="auto"/>
        <w:ind w:left="720"/>
        <w:jc w:val="center"/>
        <w:rPr>
          <w:rFonts w:ascii="Times New Roman" w:eastAsiaTheme="minorEastAsia" w:hAnsi="Times New Roman" w:cs="Times New Roman"/>
          <w:b/>
          <w:bCs/>
          <w:sz w:val="24"/>
          <w:szCs w:val="24"/>
        </w:rPr>
      </w:pPr>
      <w:r w:rsidRPr="00CD75DD">
        <w:rPr>
          <w:rFonts w:ascii="Times New Roman" w:eastAsiaTheme="minorEastAsia" w:hAnsi="Times New Roman" w:cs="Times New Roman"/>
          <w:b/>
          <w:bCs/>
          <w:sz w:val="24"/>
          <w:szCs w:val="24"/>
        </w:rPr>
        <w:lastRenderedPageBreak/>
        <w:t>Tabel 4.2 Tabulasi Data Skor Angket Multimedia Interaktif</w:t>
      </w:r>
    </w:p>
    <w:p w14:paraId="1EA6AA8F" w14:textId="5F3F7EA0" w:rsidR="00D26626" w:rsidRDefault="00D26626" w:rsidP="00E53D29">
      <w:pPr>
        <w:pStyle w:val="ListParagraph"/>
        <w:spacing w:after="0" w:line="360" w:lineRule="auto"/>
        <w:jc w:val="center"/>
        <w:rPr>
          <w:rFonts w:ascii="Times New Roman" w:eastAsiaTheme="minorEastAsia" w:hAnsi="Times New Roman" w:cs="Times New Roman"/>
          <w:b/>
          <w:bCs/>
          <w:sz w:val="24"/>
          <w:szCs w:val="24"/>
        </w:rPr>
      </w:pPr>
      <w:r w:rsidRPr="00E53D29">
        <w:rPr>
          <w:rFonts w:ascii="Times New Roman" w:eastAsiaTheme="minorEastAsia" w:hAnsi="Times New Roman" w:cs="Times New Roman"/>
          <w:b/>
          <w:bCs/>
          <w:sz w:val="24"/>
          <w:szCs w:val="24"/>
        </w:rPr>
        <w:t>(Variabel X)</w:t>
      </w:r>
    </w:p>
    <w:p w14:paraId="761EE3D1" w14:textId="21E9A116" w:rsidR="00CD75DD" w:rsidRPr="00E53D29" w:rsidRDefault="00626E1C" w:rsidP="00CD75DD">
      <w:pPr>
        <w:pStyle w:val="ListParagraph"/>
        <w:spacing w:after="0" w:line="360" w:lineRule="auto"/>
        <w:rPr>
          <w:rFonts w:ascii="Times New Roman" w:eastAsiaTheme="minorEastAsia" w:hAnsi="Times New Roman" w:cs="Times New Roman"/>
          <w:b/>
          <w:bCs/>
          <w:sz w:val="24"/>
          <w:szCs w:val="24"/>
        </w:rPr>
      </w:pPr>
      <w:r w:rsidRPr="00576E72">
        <w:rPr>
          <w:noProof/>
          <w:lang w:val="en-US"/>
        </w:rPr>
        <w:drawing>
          <wp:anchor distT="0" distB="0" distL="114300" distR="114300" simplePos="0" relativeHeight="251659268" behindDoc="0" locked="0" layoutInCell="1" allowOverlap="1" wp14:anchorId="3946AA0C" wp14:editId="40BBB3CC">
            <wp:simplePos x="0" y="0"/>
            <wp:positionH relativeFrom="margin">
              <wp:align>right</wp:align>
            </wp:positionH>
            <wp:positionV relativeFrom="paragraph">
              <wp:posOffset>11696</wp:posOffset>
            </wp:positionV>
            <wp:extent cx="8164830" cy="5039832"/>
            <wp:effectExtent l="0" t="0" r="7620" b="8890"/>
            <wp:wrapNone/>
            <wp:docPr id="60939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399250" name=""/>
                    <pic:cNvPicPr/>
                  </pic:nvPicPr>
                  <pic:blipFill>
                    <a:blip r:embed="rId16">
                      <a:extLst>
                        <a:ext uri="{28A0092B-C50C-407E-A947-70E740481C1C}">
                          <a14:useLocalDpi xmlns:a14="http://schemas.microsoft.com/office/drawing/2010/main" val="0"/>
                        </a:ext>
                      </a:extLst>
                    </a:blip>
                    <a:stretch>
                      <a:fillRect/>
                    </a:stretch>
                  </pic:blipFill>
                  <pic:spPr>
                    <a:xfrm>
                      <a:off x="0" y="0"/>
                      <a:ext cx="8168385" cy="5042026"/>
                    </a:xfrm>
                    <a:prstGeom prst="rect">
                      <a:avLst/>
                    </a:prstGeom>
                  </pic:spPr>
                </pic:pic>
              </a:graphicData>
            </a:graphic>
            <wp14:sizeRelH relativeFrom="page">
              <wp14:pctWidth>0</wp14:pctWidth>
            </wp14:sizeRelH>
            <wp14:sizeRelV relativeFrom="page">
              <wp14:pctHeight>0</wp14:pctHeight>
            </wp14:sizeRelV>
          </wp:anchor>
        </w:drawing>
      </w:r>
    </w:p>
    <w:p w14:paraId="0AD81285" w14:textId="77777777" w:rsidR="00D26626" w:rsidRDefault="00D26626" w:rsidP="00D26626">
      <w:pPr>
        <w:pStyle w:val="ListParagraph"/>
        <w:spacing w:after="0" w:line="480" w:lineRule="auto"/>
        <w:jc w:val="both"/>
        <w:rPr>
          <w:rFonts w:ascii="Times New Roman" w:eastAsiaTheme="minorEastAsia" w:hAnsi="Times New Roman" w:cs="Times New Roman"/>
          <w:sz w:val="24"/>
          <w:szCs w:val="24"/>
        </w:rPr>
      </w:pPr>
    </w:p>
    <w:p w14:paraId="2BBA4DC5"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16E10E31"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7E1C2F28"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24A5E17E"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476914FA"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02E2E7FB"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140E4A72"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6387B31E"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684C5AE6"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6B8B9648"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6012459F" w14:textId="77777777" w:rsidR="00CD75DD" w:rsidRDefault="00CD75DD" w:rsidP="00D26626">
      <w:pPr>
        <w:pStyle w:val="ListParagraph"/>
        <w:spacing w:after="0" w:line="480" w:lineRule="auto"/>
        <w:jc w:val="both"/>
        <w:rPr>
          <w:rFonts w:ascii="Times New Roman" w:eastAsiaTheme="minorEastAsia" w:hAnsi="Times New Roman" w:cs="Times New Roman"/>
          <w:sz w:val="24"/>
          <w:szCs w:val="24"/>
        </w:rPr>
      </w:pPr>
    </w:p>
    <w:p w14:paraId="2DFF5FFC" w14:textId="77777777" w:rsidR="00CD75DD" w:rsidRPr="00CD75DD" w:rsidRDefault="00CD75DD" w:rsidP="00CD75DD">
      <w:pPr>
        <w:spacing w:after="0" w:line="480" w:lineRule="auto"/>
        <w:rPr>
          <w:rFonts w:ascii="Times New Roman" w:eastAsiaTheme="minorEastAsia" w:hAnsi="Times New Roman" w:cs="Times New Roman"/>
          <w:sz w:val="24"/>
          <w:szCs w:val="24"/>
        </w:rPr>
        <w:sectPr w:rsidR="00CD75DD" w:rsidRPr="00CD75DD" w:rsidSect="00CD75DD">
          <w:pgSz w:w="16838" w:h="11906" w:orient="landscape" w:code="9"/>
          <w:pgMar w:top="2268" w:right="2268" w:bottom="1701" w:left="1701" w:header="709" w:footer="709" w:gutter="0"/>
          <w:cols w:space="708"/>
          <w:docGrid w:linePitch="360"/>
        </w:sectPr>
      </w:pPr>
    </w:p>
    <w:p w14:paraId="744C5916" w14:textId="2BC9F408" w:rsidR="00D26626" w:rsidRDefault="00E962D4" w:rsidP="002B04A5">
      <w:pPr>
        <w:pStyle w:val="ListParagraph"/>
        <w:numPr>
          <w:ilvl w:val="0"/>
          <w:numId w:val="4"/>
        </w:num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Variabel Hasil Belajar Akuntansi Keuangan </w:t>
      </w:r>
    </w:p>
    <w:p w14:paraId="61C0454A" w14:textId="77777777" w:rsidR="00D62A6F" w:rsidRDefault="00BC6503" w:rsidP="00D62A6F">
      <w:pPr>
        <w:pStyle w:val="ListParagraph"/>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Sebagaimana telah diuraikan pada instrumen penelitian, bahwa alat yang digunakan untuk mengumpulkan data tentang hasil belajar adalah nilai soal akuntansi keuangan siswa kelas XI SMK Swasta Tunas Karya Batang Kuis. Nilai soal akuntansi keuangan tersebut dicantumkan dalam tabel 4.3</w:t>
      </w:r>
      <w:r w:rsidR="00D62A6F">
        <w:rPr>
          <w:rFonts w:ascii="Times New Roman" w:eastAsiaTheme="minorEastAsia" w:hAnsi="Times New Roman" w:cs="Times New Roman"/>
          <w:sz w:val="24"/>
          <w:szCs w:val="24"/>
        </w:rPr>
        <w:t>.</w:t>
      </w:r>
    </w:p>
    <w:p w14:paraId="48571750" w14:textId="72CB66E0" w:rsidR="00095D8B" w:rsidRPr="00095D8B" w:rsidRDefault="00D62A6F" w:rsidP="00095D8B">
      <w:pPr>
        <w:pStyle w:val="ListParagraph"/>
        <w:spacing w:after="0" w:line="480" w:lineRule="auto"/>
        <w:jc w:val="center"/>
        <w:rPr>
          <w:rFonts w:ascii="Times New Roman" w:eastAsiaTheme="minorEastAsia" w:hAnsi="Times New Roman" w:cs="Times New Roman"/>
          <w:b/>
          <w:bCs/>
          <w:sz w:val="24"/>
          <w:szCs w:val="24"/>
        </w:rPr>
      </w:pPr>
      <w:r w:rsidRPr="00095D8B">
        <w:rPr>
          <w:rFonts w:ascii="Times New Roman" w:eastAsiaTheme="minorEastAsia" w:hAnsi="Times New Roman" w:cs="Times New Roman"/>
          <w:b/>
          <w:bCs/>
          <w:sz w:val="24"/>
          <w:szCs w:val="24"/>
        </w:rPr>
        <w:t>Tabel 4.3 Hasil Belajar Akuntansi Keuangan Kelas XI SMK Swasta Tunas Karya Batang Kuis</w:t>
      </w:r>
    </w:p>
    <w:tbl>
      <w:tblPr>
        <w:tblStyle w:val="TableGrid"/>
        <w:tblW w:w="0" w:type="auto"/>
        <w:tblInd w:w="720" w:type="dxa"/>
        <w:tblLook w:val="04A0" w:firstRow="1" w:lastRow="0" w:firstColumn="1" w:lastColumn="0" w:noHBand="0" w:noVBand="1"/>
      </w:tblPr>
      <w:tblGrid>
        <w:gridCol w:w="542"/>
        <w:gridCol w:w="3695"/>
        <w:gridCol w:w="992"/>
        <w:gridCol w:w="932"/>
        <w:gridCol w:w="1128"/>
      </w:tblGrid>
      <w:tr w:rsidR="00095D8B" w14:paraId="703CD8E4" w14:textId="77777777" w:rsidTr="00C84DDB">
        <w:tc>
          <w:tcPr>
            <w:tcW w:w="542" w:type="dxa"/>
          </w:tcPr>
          <w:p w14:paraId="50263546" w14:textId="77777777" w:rsidR="00095D8B" w:rsidRPr="00A04358" w:rsidRDefault="00095D8B" w:rsidP="00FD32E1">
            <w:pPr>
              <w:pStyle w:val="ListParagraph"/>
              <w:spacing w:line="360" w:lineRule="auto"/>
              <w:ind w:left="0"/>
              <w:jc w:val="center"/>
              <w:rPr>
                <w:rFonts w:ascii="Times New Roman" w:eastAsiaTheme="minorEastAsia" w:hAnsi="Times New Roman" w:cs="Times New Roman"/>
                <w:b/>
                <w:bCs/>
                <w:sz w:val="24"/>
                <w:szCs w:val="24"/>
              </w:rPr>
            </w:pPr>
            <w:r w:rsidRPr="00A04358">
              <w:rPr>
                <w:rFonts w:ascii="Times New Roman" w:eastAsiaTheme="minorEastAsia" w:hAnsi="Times New Roman" w:cs="Times New Roman"/>
                <w:b/>
                <w:bCs/>
                <w:sz w:val="24"/>
                <w:szCs w:val="24"/>
              </w:rPr>
              <w:t>No</w:t>
            </w:r>
          </w:p>
        </w:tc>
        <w:tc>
          <w:tcPr>
            <w:tcW w:w="3695" w:type="dxa"/>
          </w:tcPr>
          <w:p w14:paraId="64D696C5" w14:textId="77777777" w:rsidR="00095D8B" w:rsidRPr="00A04358" w:rsidRDefault="00095D8B" w:rsidP="00FD32E1">
            <w:pPr>
              <w:pStyle w:val="ListParagraph"/>
              <w:spacing w:line="360" w:lineRule="auto"/>
              <w:ind w:left="0"/>
              <w:jc w:val="center"/>
              <w:rPr>
                <w:rFonts w:ascii="Times New Roman" w:eastAsiaTheme="minorEastAsia" w:hAnsi="Times New Roman" w:cs="Times New Roman"/>
                <w:b/>
                <w:bCs/>
                <w:sz w:val="24"/>
                <w:szCs w:val="24"/>
              </w:rPr>
            </w:pPr>
            <w:r w:rsidRPr="00A04358">
              <w:rPr>
                <w:rFonts w:ascii="Times New Roman" w:eastAsiaTheme="minorEastAsia" w:hAnsi="Times New Roman" w:cs="Times New Roman"/>
                <w:b/>
                <w:bCs/>
                <w:sz w:val="24"/>
                <w:szCs w:val="24"/>
              </w:rPr>
              <w:t>Nama Siswa</w:t>
            </w:r>
          </w:p>
        </w:tc>
        <w:tc>
          <w:tcPr>
            <w:tcW w:w="992" w:type="dxa"/>
          </w:tcPr>
          <w:p w14:paraId="1762E354" w14:textId="77777777" w:rsidR="00095D8B" w:rsidRPr="00A04358" w:rsidRDefault="00095D8B" w:rsidP="00FD32E1">
            <w:pPr>
              <w:pStyle w:val="ListParagraph"/>
              <w:spacing w:line="360" w:lineRule="auto"/>
              <w:ind w:left="0"/>
              <w:jc w:val="center"/>
              <w:rPr>
                <w:rFonts w:ascii="Times New Roman" w:eastAsiaTheme="minorEastAsia" w:hAnsi="Times New Roman" w:cs="Times New Roman"/>
                <w:b/>
                <w:bCs/>
                <w:sz w:val="24"/>
                <w:szCs w:val="24"/>
              </w:rPr>
            </w:pPr>
            <w:r w:rsidRPr="00A04358">
              <w:rPr>
                <w:rFonts w:ascii="Times New Roman" w:eastAsiaTheme="minorEastAsia" w:hAnsi="Times New Roman" w:cs="Times New Roman"/>
                <w:b/>
                <w:bCs/>
                <w:sz w:val="24"/>
                <w:szCs w:val="24"/>
              </w:rPr>
              <w:t>Kelas</w:t>
            </w:r>
          </w:p>
        </w:tc>
        <w:tc>
          <w:tcPr>
            <w:tcW w:w="850" w:type="dxa"/>
          </w:tcPr>
          <w:p w14:paraId="6482B075" w14:textId="4E0EF656" w:rsidR="00095D8B" w:rsidRPr="00A04358" w:rsidRDefault="00C84DDB" w:rsidP="00FD32E1">
            <w:pPr>
              <w:pStyle w:val="ListParagraph"/>
              <w:spacing w:line="360" w:lineRule="auto"/>
              <w:ind w:left="0"/>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Pretest</w:t>
            </w:r>
            <w:r w:rsidR="00620E83">
              <w:rPr>
                <w:rFonts w:ascii="Times New Roman" w:eastAsiaTheme="minorEastAsia" w:hAnsi="Times New Roman" w:cs="Times New Roman"/>
                <w:b/>
                <w:bCs/>
                <w:sz w:val="24"/>
                <w:szCs w:val="24"/>
              </w:rPr>
              <w:t xml:space="preserve"> (X)</w:t>
            </w:r>
          </w:p>
        </w:tc>
        <w:tc>
          <w:tcPr>
            <w:tcW w:w="1128" w:type="dxa"/>
          </w:tcPr>
          <w:p w14:paraId="47B7C63C" w14:textId="597733EA" w:rsidR="00095D8B" w:rsidRPr="00A04358" w:rsidRDefault="00C84DDB" w:rsidP="00FD32E1">
            <w:pPr>
              <w:pStyle w:val="ListParagraph"/>
              <w:spacing w:line="360" w:lineRule="auto"/>
              <w:ind w:left="0"/>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Post test</w:t>
            </w:r>
            <w:r w:rsidR="00620E83">
              <w:rPr>
                <w:rFonts w:ascii="Times New Roman" w:eastAsiaTheme="minorEastAsia" w:hAnsi="Times New Roman" w:cs="Times New Roman"/>
                <w:b/>
                <w:bCs/>
                <w:sz w:val="24"/>
                <w:szCs w:val="24"/>
              </w:rPr>
              <w:t xml:space="preserve"> (Y)</w:t>
            </w:r>
          </w:p>
        </w:tc>
      </w:tr>
      <w:tr w:rsidR="00095D8B" w14:paraId="50821C10" w14:textId="77777777" w:rsidTr="00C84DDB">
        <w:tc>
          <w:tcPr>
            <w:tcW w:w="542" w:type="dxa"/>
          </w:tcPr>
          <w:p w14:paraId="69598EA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3695" w:type="dxa"/>
          </w:tcPr>
          <w:p w14:paraId="2BC25ED5"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Agus Ramadhani</w:t>
            </w:r>
          </w:p>
        </w:tc>
        <w:tc>
          <w:tcPr>
            <w:tcW w:w="992" w:type="dxa"/>
          </w:tcPr>
          <w:p w14:paraId="5ABCD3C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324F3CB2" w14:textId="2329480B"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c>
          <w:tcPr>
            <w:tcW w:w="1128" w:type="dxa"/>
          </w:tcPr>
          <w:p w14:paraId="1914DD7F" w14:textId="62BD1B58"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65DB5411" w14:textId="77777777" w:rsidTr="00C84DDB">
        <w:tc>
          <w:tcPr>
            <w:tcW w:w="542" w:type="dxa"/>
          </w:tcPr>
          <w:p w14:paraId="2A7B843B"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3695" w:type="dxa"/>
          </w:tcPr>
          <w:p w14:paraId="5F8C8CEB"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Alianti</w:t>
            </w:r>
          </w:p>
        </w:tc>
        <w:tc>
          <w:tcPr>
            <w:tcW w:w="992" w:type="dxa"/>
          </w:tcPr>
          <w:p w14:paraId="2E070A2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19D950ED" w14:textId="6F39C836"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5F1C905E" w14:textId="5BAD3E2A"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32580928" w14:textId="77777777" w:rsidTr="00C84DDB">
        <w:tc>
          <w:tcPr>
            <w:tcW w:w="542" w:type="dxa"/>
          </w:tcPr>
          <w:p w14:paraId="2A34FBED"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3695" w:type="dxa"/>
          </w:tcPr>
          <w:p w14:paraId="4DB16E37"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Astri Febianti</w:t>
            </w:r>
          </w:p>
        </w:tc>
        <w:tc>
          <w:tcPr>
            <w:tcW w:w="992" w:type="dxa"/>
          </w:tcPr>
          <w:p w14:paraId="2ADE19E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1149AF84" w14:textId="1932BC04"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1128" w:type="dxa"/>
          </w:tcPr>
          <w:p w14:paraId="2593CE24" w14:textId="696A7A14"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2449BE20" w14:textId="77777777" w:rsidTr="00C84DDB">
        <w:tc>
          <w:tcPr>
            <w:tcW w:w="542" w:type="dxa"/>
          </w:tcPr>
          <w:p w14:paraId="76640158"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3695" w:type="dxa"/>
          </w:tcPr>
          <w:p w14:paraId="7594878C"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Aulia Sri Wandani</w:t>
            </w:r>
          </w:p>
        </w:tc>
        <w:tc>
          <w:tcPr>
            <w:tcW w:w="992" w:type="dxa"/>
          </w:tcPr>
          <w:p w14:paraId="5E210C5B"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1B249B6" w14:textId="1033B3AA"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34E3DAB2" w14:textId="12134279"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r>
      <w:tr w:rsidR="00095D8B" w14:paraId="77BE1A69" w14:textId="77777777" w:rsidTr="00C84DDB">
        <w:tc>
          <w:tcPr>
            <w:tcW w:w="542" w:type="dxa"/>
          </w:tcPr>
          <w:p w14:paraId="3C0F94D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3695" w:type="dxa"/>
          </w:tcPr>
          <w:p w14:paraId="3CCDACF6"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Cahaya Nabila</w:t>
            </w:r>
          </w:p>
        </w:tc>
        <w:tc>
          <w:tcPr>
            <w:tcW w:w="992" w:type="dxa"/>
          </w:tcPr>
          <w:p w14:paraId="39711D5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2975BA38" w14:textId="79D230CB"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437EEFB0" w14:textId="0E007A3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78AB3DF2" w14:textId="77777777" w:rsidTr="00C84DDB">
        <w:tc>
          <w:tcPr>
            <w:tcW w:w="542" w:type="dxa"/>
          </w:tcPr>
          <w:p w14:paraId="5308286D"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3695" w:type="dxa"/>
          </w:tcPr>
          <w:p w14:paraId="7B03C838"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Cunni</w:t>
            </w:r>
          </w:p>
        </w:tc>
        <w:tc>
          <w:tcPr>
            <w:tcW w:w="992" w:type="dxa"/>
          </w:tcPr>
          <w:p w14:paraId="5B24F86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672D03D" w14:textId="44164E43"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1128" w:type="dxa"/>
          </w:tcPr>
          <w:p w14:paraId="3459EB79" w14:textId="7710CB7C"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0ED68517" w14:textId="77777777" w:rsidTr="00C84DDB">
        <w:tc>
          <w:tcPr>
            <w:tcW w:w="542" w:type="dxa"/>
          </w:tcPr>
          <w:p w14:paraId="5C74679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p>
        </w:tc>
        <w:tc>
          <w:tcPr>
            <w:tcW w:w="3695" w:type="dxa"/>
          </w:tcPr>
          <w:p w14:paraId="78B63336"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Della Andry Ana Situmorang</w:t>
            </w:r>
          </w:p>
        </w:tc>
        <w:tc>
          <w:tcPr>
            <w:tcW w:w="992" w:type="dxa"/>
          </w:tcPr>
          <w:p w14:paraId="00D7A365"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08CF8F0C" w14:textId="43A74BE5"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1128" w:type="dxa"/>
          </w:tcPr>
          <w:p w14:paraId="6BA40812" w14:textId="0F5D1CD3"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r>
      <w:tr w:rsidR="00095D8B" w14:paraId="6020C5C4" w14:textId="77777777" w:rsidTr="00C84DDB">
        <w:tc>
          <w:tcPr>
            <w:tcW w:w="542" w:type="dxa"/>
          </w:tcPr>
          <w:p w14:paraId="56BC8D9C"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3695" w:type="dxa"/>
          </w:tcPr>
          <w:p w14:paraId="1A9173BD"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Dwi Ajeng Paramita</w:t>
            </w:r>
          </w:p>
        </w:tc>
        <w:tc>
          <w:tcPr>
            <w:tcW w:w="992" w:type="dxa"/>
          </w:tcPr>
          <w:p w14:paraId="5911D9DF"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6F79260A" w14:textId="42CAAAE1"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c>
          <w:tcPr>
            <w:tcW w:w="1128" w:type="dxa"/>
          </w:tcPr>
          <w:p w14:paraId="1CE03367" w14:textId="4DA22181"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2B9CA335" w14:textId="77777777" w:rsidTr="00C84DDB">
        <w:tc>
          <w:tcPr>
            <w:tcW w:w="542" w:type="dxa"/>
          </w:tcPr>
          <w:p w14:paraId="644FD7C1"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w:t>
            </w:r>
          </w:p>
        </w:tc>
        <w:tc>
          <w:tcPr>
            <w:tcW w:w="3695" w:type="dxa"/>
          </w:tcPr>
          <w:p w14:paraId="6614E200"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Dwi Arianti</w:t>
            </w:r>
          </w:p>
        </w:tc>
        <w:tc>
          <w:tcPr>
            <w:tcW w:w="992" w:type="dxa"/>
          </w:tcPr>
          <w:p w14:paraId="4A2F0080"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66B1857C" w14:textId="573AC68B"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c>
          <w:tcPr>
            <w:tcW w:w="1128" w:type="dxa"/>
          </w:tcPr>
          <w:p w14:paraId="08331AED" w14:textId="0BE9C6E3"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54E2C60D" w14:textId="77777777" w:rsidTr="00C84DDB">
        <w:tc>
          <w:tcPr>
            <w:tcW w:w="542" w:type="dxa"/>
          </w:tcPr>
          <w:p w14:paraId="332DE911"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10</w:t>
            </w:r>
          </w:p>
        </w:tc>
        <w:tc>
          <w:tcPr>
            <w:tcW w:w="3695" w:type="dxa"/>
          </w:tcPr>
          <w:p w14:paraId="03530F97"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Dwi Puspita Sari</w:t>
            </w:r>
          </w:p>
        </w:tc>
        <w:tc>
          <w:tcPr>
            <w:tcW w:w="992" w:type="dxa"/>
          </w:tcPr>
          <w:p w14:paraId="2489C23D"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0FE42693" w14:textId="360CBEEC"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1128" w:type="dxa"/>
          </w:tcPr>
          <w:p w14:paraId="53ED6259" w14:textId="3D434BA5"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r>
      <w:tr w:rsidR="00095D8B" w14:paraId="07BBEFC2" w14:textId="77777777" w:rsidTr="00C84DDB">
        <w:tc>
          <w:tcPr>
            <w:tcW w:w="542" w:type="dxa"/>
          </w:tcPr>
          <w:p w14:paraId="1AD4B2C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3695" w:type="dxa"/>
          </w:tcPr>
          <w:p w14:paraId="6CDB056F"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Dyea Natascha Putri</w:t>
            </w:r>
          </w:p>
        </w:tc>
        <w:tc>
          <w:tcPr>
            <w:tcW w:w="992" w:type="dxa"/>
          </w:tcPr>
          <w:p w14:paraId="296C534F"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6283D250" w14:textId="3266B7BB"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1128" w:type="dxa"/>
          </w:tcPr>
          <w:p w14:paraId="3BC4CB67" w14:textId="238BDC50"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00BC9BB4" w14:textId="77777777" w:rsidTr="00C84DDB">
        <w:tc>
          <w:tcPr>
            <w:tcW w:w="542" w:type="dxa"/>
          </w:tcPr>
          <w:p w14:paraId="4FE9A7F0"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12 </w:t>
            </w:r>
          </w:p>
        </w:tc>
        <w:tc>
          <w:tcPr>
            <w:tcW w:w="3695" w:type="dxa"/>
          </w:tcPr>
          <w:p w14:paraId="51DC8072"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Elviani</w:t>
            </w:r>
          </w:p>
        </w:tc>
        <w:tc>
          <w:tcPr>
            <w:tcW w:w="992" w:type="dxa"/>
          </w:tcPr>
          <w:p w14:paraId="1338829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00C47E94" w14:textId="193C459B"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1128" w:type="dxa"/>
          </w:tcPr>
          <w:p w14:paraId="79F680EA" w14:textId="64F068C0"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75E8C389" w14:textId="77777777" w:rsidTr="00C84DDB">
        <w:tc>
          <w:tcPr>
            <w:tcW w:w="542" w:type="dxa"/>
          </w:tcPr>
          <w:p w14:paraId="5EAE044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tc>
        <w:tc>
          <w:tcPr>
            <w:tcW w:w="3695" w:type="dxa"/>
          </w:tcPr>
          <w:p w14:paraId="54E636D6"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Ferdi Agung Nugroho</w:t>
            </w:r>
          </w:p>
        </w:tc>
        <w:tc>
          <w:tcPr>
            <w:tcW w:w="992" w:type="dxa"/>
          </w:tcPr>
          <w:p w14:paraId="1ED2936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30CF4D5" w14:textId="570CB5EE"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0F6D79DD" w14:textId="6E8ADE63"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5BC2A8A6" w14:textId="77777777" w:rsidTr="00C84DDB">
        <w:tc>
          <w:tcPr>
            <w:tcW w:w="542" w:type="dxa"/>
          </w:tcPr>
          <w:p w14:paraId="7DA25E1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14</w:t>
            </w:r>
          </w:p>
        </w:tc>
        <w:tc>
          <w:tcPr>
            <w:tcW w:w="3695" w:type="dxa"/>
          </w:tcPr>
          <w:p w14:paraId="58FFC9C1"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Fiona Maharani</w:t>
            </w:r>
          </w:p>
        </w:tc>
        <w:tc>
          <w:tcPr>
            <w:tcW w:w="992" w:type="dxa"/>
          </w:tcPr>
          <w:p w14:paraId="67EBDCA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118A8CA" w14:textId="37293A2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5E7C25CA" w14:textId="7645AAA9"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645C8946" w14:textId="77777777" w:rsidTr="00C84DDB">
        <w:tc>
          <w:tcPr>
            <w:tcW w:w="542" w:type="dxa"/>
          </w:tcPr>
          <w:p w14:paraId="55CCC238"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3695" w:type="dxa"/>
          </w:tcPr>
          <w:p w14:paraId="2B43B6FC"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Humairah Fatin</w:t>
            </w:r>
          </w:p>
        </w:tc>
        <w:tc>
          <w:tcPr>
            <w:tcW w:w="992" w:type="dxa"/>
          </w:tcPr>
          <w:p w14:paraId="5FCFB6D0"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39E2BA43" w14:textId="05800599"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3EA53E87" w14:textId="4F5B0F4C"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r>
      <w:tr w:rsidR="00095D8B" w14:paraId="7A91E537" w14:textId="77777777" w:rsidTr="00C84DDB">
        <w:tc>
          <w:tcPr>
            <w:tcW w:w="542" w:type="dxa"/>
          </w:tcPr>
          <w:p w14:paraId="4D0B202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w:t>
            </w:r>
          </w:p>
        </w:tc>
        <w:tc>
          <w:tcPr>
            <w:tcW w:w="3695" w:type="dxa"/>
          </w:tcPr>
          <w:p w14:paraId="3EDDCE04"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Ibnu Ardyansyah Nasution</w:t>
            </w:r>
          </w:p>
        </w:tc>
        <w:tc>
          <w:tcPr>
            <w:tcW w:w="992" w:type="dxa"/>
          </w:tcPr>
          <w:p w14:paraId="5E35325D"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5CBE649" w14:textId="1D937582"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39D9FB7E" w14:textId="212457EA"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7C49437E" w14:textId="77777777" w:rsidTr="00C84DDB">
        <w:tc>
          <w:tcPr>
            <w:tcW w:w="542" w:type="dxa"/>
          </w:tcPr>
          <w:p w14:paraId="4A136405"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w:t>
            </w:r>
          </w:p>
        </w:tc>
        <w:tc>
          <w:tcPr>
            <w:tcW w:w="3695" w:type="dxa"/>
          </w:tcPr>
          <w:p w14:paraId="64F0E32A"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Ica Kirana</w:t>
            </w:r>
          </w:p>
        </w:tc>
        <w:tc>
          <w:tcPr>
            <w:tcW w:w="992" w:type="dxa"/>
          </w:tcPr>
          <w:p w14:paraId="0847A9D0"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1C3BA0C1" w14:textId="487C1877"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c>
          <w:tcPr>
            <w:tcW w:w="1128" w:type="dxa"/>
          </w:tcPr>
          <w:p w14:paraId="404A4516" w14:textId="74C89304"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r>
      <w:tr w:rsidR="00095D8B" w14:paraId="59FC9F96" w14:textId="77777777" w:rsidTr="00C84DDB">
        <w:tc>
          <w:tcPr>
            <w:tcW w:w="542" w:type="dxa"/>
          </w:tcPr>
          <w:p w14:paraId="21AF253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18</w:t>
            </w:r>
          </w:p>
        </w:tc>
        <w:tc>
          <w:tcPr>
            <w:tcW w:w="3695" w:type="dxa"/>
          </w:tcPr>
          <w:p w14:paraId="5732C2B5"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Izzati Azzahra</w:t>
            </w:r>
          </w:p>
        </w:tc>
        <w:tc>
          <w:tcPr>
            <w:tcW w:w="992" w:type="dxa"/>
          </w:tcPr>
          <w:p w14:paraId="516487E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36BE762D" w14:textId="0854DB34"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55</w:t>
            </w:r>
          </w:p>
        </w:tc>
        <w:tc>
          <w:tcPr>
            <w:tcW w:w="1128" w:type="dxa"/>
          </w:tcPr>
          <w:p w14:paraId="18BE5CD9" w14:textId="402DA3B2"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2071AA80" w14:textId="77777777" w:rsidTr="00C84DDB">
        <w:tc>
          <w:tcPr>
            <w:tcW w:w="542" w:type="dxa"/>
          </w:tcPr>
          <w:p w14:paraId="4B832485"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19</w:t>
            </w:r>
          </w:p>
        </w:tc>
        <w:tc>
          <w:tcPr>
            <w:tcW w:w="3695" w:type="dxa"/>
          </w:tcPr>
          <w:p w14:paraId="011CD2CB"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Kayla Afriska</w:t>
            </w:r>
          </w:p>
        </w:tc>
        <w:tc>
          <w:tcPr>
            <w:tcW w:w="992" w:type="dxa"/>
          </w:tcPr>
          <w:p w14:paraId="49CF6C5E"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9B06088" w14:textId="6FADFB2D"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357D3BF3" w14:textId="570DD3FA"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3C9FA169" w14:textId="77777777" w:rsidTr="00C84DDB">
        <w:tc>
          <w:tcPr>
            <w:tcW w:w="542" w:type="dxa"/>
          </w:tcPr>
          <w:p w14:paraId="43A6C671"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w:t>
            </w:r>
          </w:p>
        </w:tc>
        <w:tc>
          <w:tcPr>
            <w:tcW w:w="3695" w:type="dxa"/>
          </w:tcPr>
          <w:p w14:paraId="7017C400"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Kayla Anandita</w:t>
            </w:r>
          </w:p>
        </w:tc>
        <w:tc>
          <w:tcPr>
            <w:tcW w:w="992" w:type="dxa"/>
          </w:tcPr>
          <w:p w14:paraId="5AC723DE"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4D8CE96A" w14:textId="2B88907D"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1128" w:type="dxa"/>
          </w:tcPr>
          <w:p w14:paraId="24B7DCD5" w14:textId="5B9A8082"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431F0097" w14:textId="77777777" w:rsidTr="00C84DDB">
        <w:tc>
          <w:tcPr>
            <w:tcW w:w="542" w:type="dxa"/>
          </w:tcPr>
          <w:p w14:paraId="52FFFE4D"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p>
        </w:tc>
        <w:tc>
          <w:tcPr>
            <w:tcW w:w="3695" w:type="dxa"/>
          </w:tcPr>
          <w:p w14:paraId="41CBC2EA"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Keyla Amanda</w:t>
            </w:r>
          </w:p>
        </w:tc>
        <w:tc>
          <w:tcPr>
            <w:tcW w:w="992" w:type="dxa"/>
          </w:tcPr>
          <w:p w14:paraId="410156E9"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CDAD0D3" w14:textId="216FB13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6B70028E" w14:textId="51E8561B"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47E99DE1" w14:textId="77777777" w:rsidTr="00C84DDB">
        <w:tc>
          <w:tcPr>
            <w:tcW w:w="542" w:type="dxa"/>
          </w:tcPr>
          <w:p w14:paraId="1766763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w:t>
            </w:r>
          </w:p>
        </w:tc>
        <w:tc>
          <w:tcPr>
            <w:tcW w:w="3695" w:type="dxa"/>
          </w:tcPr>
          <w:p w14:paraId="50D15818"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Latifah Hanum</w:t>
            </w:r>
          </w:p>
        </w:tc>
        <w:tc>
          <w:tcPr>
            <w:tcW w:w="992" w:type="dxa"/>
          </w:tcPr>
          <w:p w14:paraId="0A2D7B3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E878A0B" w14:textId="4A73B64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0DDBE4EA" w14:textId="7F984704"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79A40110" w14:textId="77777777" w:rsidTr="00C84DDB">
        <w:tc>
          <w:tcPr>
            <w:tcW w:w="542" w:type="dxa"/>
          </w:tcPr>
          <w:p w14:paraId="685A9568"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w:t>
            </w:r>
          </w:p>
        </w:tc>
        <w:tc>
          <w:tcPr>
            <w:tcW w:w="3695" w:type="dxa"/>
          </w:tcPr>
          <w:p w14:paraId="76229A5C"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Livia Utami</w:t>
            </w:r>
          </w:p>
        </w:tc>
        <w:tc>
          <w:tcPr>
            <w:tcW w:w="992" w:type="dxa"/>
          </w:tcPr>
          <w:p w14:paraId="2888A49F"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8727F90" w14:textId="2B86E0BB"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1D204281" w14:textId="58F18688"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4E8DE257" w14:textId="77777777" w:rsidTr="00C84DDB">
        <w:tc>
          <w:tcPr>
            <w:tcW w:w="542" w:type="dxa"/>
          </w:tcPr>
          <w:p w14:paraId="23C9B77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24</w:t>
            </w:r>
          </w:p>
        </w:tc>
        <w:tc>
          <w:tcPr>
            <w:tcW w:w="3695" w:type="dxa"/>
          </w:tcPr>
          <w:p w14:paraId="0C90961F"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Muhammad Irfansyah</w:t>
            </w:r>
          </w:p>
        </w:tc>
        <w:tc>
          <w:tcPr>
            <w:tcW w:w="992" w:type="dxa"/>
          </w:tcPr>
          <w:p w14:paraId="21DBCBB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19C2848" w14:textId="09654029"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1128" w:type="dxa"/>
          </w:tcPr>
          <w:p w14:paraId="08235559" w14:textId="6C248931"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01BCD238" w14:textId="77777777" w:rsidTr="00C84DDB">
        <w:tc>
          <w:tcPr>
            <w:tcW w:w="542" w:type="dxa"/>
          </w:tcPr>
          <w:p w14:paraId="3431077C"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3695" w:type="dxa"/>
          </w:tcPr>
          <w:p w14:paraId="57F8FEC1"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Muhammad Syahmi Affandi </w:t>
            </w:r>
          </w:p>
        </w:tc>
        <w:tc>
          <w:tcPr>
            <w:tcW w:w="992" w:type="dxa"/>
          </w:tcPr>
          <w:p w14:paraId="065222BC"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2BF0525C" w14:textId="05C8F311"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180B3A00" w14:textId="6B951929"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1F69C97B" w14:textId="77777777" w:rsidTr="00C84DDB">
        <w:tc>
          <w:tcPr>
            <w:tcW w:w="542" w:type="dxa"/>
          </w:tcPr>
          <w:p w14:paraId="43D9550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w:t>
            </w:r>
          </w:p>
        </w:tc>
        <w:tc>
          <w:tcPr>
            <w:tcW w:w="3695" w:type="dxa"/>
          </w:tcPr>
          <w:p w14:paraId="039EFD15"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Mustika Putri Caesaria Sitanggang</w:t>
            </w:r>
          </w:p>
        </w:tc>
        <w:tc>
          <w:tcPr>
            <w:tcW w:w="992" w:type="dxa"/>
          </w:tcPr>
          <w:p w14:paraId="055FC076"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FCF106D" w14:textId="733068F9"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w:t>
            </w:r>
          </w:p>
        </w:tc>
        <w:tc>
          <w:tcPr>
            <w:tcW w:w="1128" w:type="dxa"/>
          </w:tcPr>
          <w:p w14:paraId="45671A53" w14:textId="04881319"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44D89250" w14:textId="77777777" w:rsidTr="00C84DDB">
        <w:tc>
          <w:tcPr>
            <w:tcW w:w="542" w:type="dxa"/>
          </w:tcPr>
          <w:p w14:paraId="386339AB"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27</w:t>
            </w:r>
          </w:p>
        </w:tc>
        <w:tc>
          <w:tcPr>
            <w:tcW w:w="3695" w:type="dxa"/>
          </w:tcPr>
          <w:p w14:paraId="51A8219F"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Nabila Anggraini</w:t>
            </w:r>
          </w:p>
        </w:tc>
        <w:tc>
          <w:tcPr>
            <w:tcW w:w="992" w:type="dxa"/>
          </w:tcPr>
          <w:p w14:paraId="3A1EBC0F"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6764AFF" w14:textId="0AC0B5E1"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w:t>
            </w:r>
          </w:p>
        </w:tc>
        <w:tc>
          <w:tcPr>
            <w:tcW w:w="1128" w:type="dxa"/>
          </w:tcPr>
          <w:p w14:paraId="4821697C" w14:textId="075C752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5D5E2C20" w14:textId="77777777" w:rsidTr="00C84DDB">
        <w:tc>
          <w:tcPr>
            <w:tcW w:w="542" w:type="dxa"/>
          </w:tcPr>
          <w:p w14:paraId="4371DFD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28</w:t>
            </w:r>
          </w:p>
        </w:tc>
        <w:tc>
          <w:tcPr>
            <w:tcW w:w="3695" w:type="dxa"/>
          </w:tcPr>
          <w:p w14:paraId="02A59168"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Nurul Nabawiyah</w:t>
            </w:r>
          </w:p>
        </w:tc>
        <w:tc>
          <w:tcPr>
            <w:tcW w:w="992" w:type="dxa"/>
          </w:tcPr>
          <w:p w14:paraId="24C7E2C7"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202351C2" w14:textId="325CC941"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c>
          <w:tcPr>
            <w:tcW w:w="1128" w:type="dxa"/>
          </w:tcPr>
          <w:p w14:paraId="2353B547" w14:textId="2A8DD031"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5EC4274D" w14:textId="77777777" w:rsidTr="00C84DDB">
        <w:tc>
          <w:tcPr>
            <w:tcW w:w="542" w:type="dxa"/>
          </w:tcPr>
          <w:p w14:paraId="00CF9E79"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29</w:t>
            </w:r>
          </w:p>
        </w:tc>
        <w:tc>
          <w:tcPr>
            <w:tcW w:w="3695" w:type="dxa"/>
          </w:tcPr>
          <w:p w14:paraId="37FF2913"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Siti Aisyah Sinaga</w:t>
            </w:r>
          </w:p>
        </w:tc>
        <w:tc>
          <w:tcPr>
            <w:tcW w:w="992" w:type="dxa"/>
          </w:tcPr>
          <w:p w14:paraId="52D7A2AE"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6EFA7492" w14:textId="646EF60D"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1128" w:type="dxa"/>
          </w:tcPr>
          <w:p w14:paraId="3588DE47" w14:textId="7287A7FB"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65</w:t>
            </w:r>
          </w:p>
        </w:tc>
      </w:tr>
      <w:tr w:rsidR="00095D8B" w14:paraId="58CAB865" w14:textId="77777777" w:rsidTr="00C84DDB">
        <w:tc>
          <w:tcPr>
            <w:tcW w:w="542" w:type="dxa"/>
          </w:tcPr>
          <w:p w14:paraId="2624A930"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w:t>
            </w:r>
          </w:p>
        </w:tc>
        <w:tc>
          <w:tcPr>
            <w:tcW w:w="3695" w:type="dxa"/>
          </w:tcPr>
          <w:p w14:paraId="677B65B6"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Syahrani Lubis</w:t>
            </w:r>
          </w:p>
        </w:tc>
        <w:tc>
          <w:tcPr>
            <w:tcW w:w="992" w:type="dxa"/>
          </w:tcPr>
          <w:p w14:paraId="03F9D7B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38A7E1C2" w14:textId="0708DA4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c>
          <w:tcPr>
            <w:tcW w:w="1128" w:type="dxa"/>
          </w:tcPr>
          <w:p w14:paraId="22D4CD0A" w14:textId="3BD1DAA5"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r>
      <w:tr w:rsidR="00095D8B" w14:paraId="4E332179" w14:textId="77777777" w:rsidTr="00C84DDB">
        <w:tc>
          <w:tcPr>
            <w:tcW w:w="542" w:type="dxa"/>
          </w:tcPr>
          <w:p w14:paraId="7410EAA2"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31</w:t>
            </w:r>
          </w:p>
        </w:tc>
        <w:tc>
          <w:tcPr>
            <w:tcW w:w="3695" w:type="dxa"/>
          </w:tcPr>
          <w:p w14:paraId="480630ED"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Tasya Riskia</w:t>
            </w:r>
          </w:p>
        </w:tc>
        <w:tc>
          <w:tcPr>
            <w:tcW w:w="992" w:type="dxa"/>
          </w:tcPr>
          <w:p w14:paraId="308FD97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7EACF591" w14:textId="4D6A2681"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w:t>
            </w:r>
          </w:p>
        </w:tc>
        <w:tc>
          <w:tcPr>
            <w:tcW w:w="1128" w:type="dxa"/>
          </w:tcPr>
          <w:p w14:paraId="1996EDF2" w14:textId="5C810309"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45B72840" w14:textId="77777777" w:rsidTr="00C84DDB">
        <w:tc>
          <w:tcPr>
            <w:tcW w:w="542" w:type="dxa"/>
          </w:tcPr>
          <w:p w14:paraId="1A98008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w:t>
            </w:r>
          </w:p>
        </w:tc>
        <w:tc>
          <w:tcPr>
            <w:tcW w:w="3695" w:type="dxa"/>
          </w:tcPr>
          <w:p w14:paraId="54588E76"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Tiara Febriani Nasution</w:t>
            </w:r>
          </w:p>
        </w:tc>
        <w:tc>
          <w:tcPr>
            <w:tcW w:w="992" w:type="dxa"/>
          </w:tcPr>
          <w:p w14:paraId="645E1BC8"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1165C948" w14:textId="083A8B68"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w:t>
            </w:r>
          </w:p>
        </w:tc>
        <w:tc>
          <w:tcPr>
            <w:tcW w:w="1128" w:type="dxa"/>
          </w:tcPr>
          <w:p w14:paraId="095CBC79" w14:textId="0D0B23A8"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093F3542" w14:textId="77777777" w:rsidTr="00C84DDB">
        <w:tc>
          <w:tcPr>
            <w:tcW w:w="542" w:type="dxa"/>
          </w:tcPr>
          <w:p w14:paraId="1E90053B"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w:t>
            </w:r>
          </w:p>
        </w:tc>
        <w:tc>
          <w:tcPr>
            <w:tcW w:w="3695" w:type="dxa"/>
          </w:tcPr>
          <w:p w14:paraId="16256414"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Wardah Salsabila</w:t>
            </w:r>
          </w:p>
        </w:tc>
        <w:tc>
          <w:tcPr>
            <w:tcW w:w="992" w:type="dxa"/>
          </w:tcPr>
          <w:p w14:paraId="337D1D39"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36F556B8" w14:textId="7A3DC9B4"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w:t>
            </w:r>
          </w:p>
        </w:tc>
        <w:tc>
          <w:tcPr>
            <w:tcW w:w="1128" w:type="dxa"/>
          </w:tcPr>
          <w:p w14:paraId="61D6D1E5" w14:textId="76A0BDB9"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w:t>
            </w:r>
          </w:p>
        </w:tc>
      </w:tr>
      <w:tr w:rsidR="00095D8B" w14:paraId="6BA501EC" w14:textId="77777777" w:rsidTr="00C84DDB">
        <w:tc>
          <w:tcPr>
            <w:tcW w:w="542" w:type="dxa"/>
          </w:tcPr>
          <w:p w14:paraId="58EACA2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34</w:t>
            </w:r>
          </w:p>
        </w:tc>
        <w:tc>
          <w:tcPr>
            <w:tcW w:w="3695" w:type="dxa"/>
          </w:tcPr>
          <w:p w14:paraId="4259A484"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Yusril Maheza</w:t>
            </w:r>
          </w:p>
        </w:tc>
        <w:tc>
          <w:tcPr>
            <w:tcW w:w="992" w:type="dxa"/>
          </w:tcPr>
          <w:p w14:paraId="040922D7"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695EB45B" w14:textId="6BF530BC"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w:t>
            </w:r>
          </w:p>
        </w:tc>
        <w:tc>
          <w:tcPr>
            <w:tcW w:w="1128" w:type="dxa"/>
          </w:tcPr>
          <w:p w14:paraId="6D8A3F23" w14:textId="56597FBA"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tc>
      </w:tr>
      <w:tr w:rsidR="00095D8B" w14:paraId="4399A6CA" w14:textId="77777777" w:rsidTr="00C84DDB">
        <w:tc>
          <w:tcPr>
            <w:tcW w:w="542" w:type="dxa"/>
          </w:tcPr>
          <w:p w14:paraId="34479D44"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3695" w:type="dxa"/>
          </w:tcPr>
          <w:p w14:paraId="3A690E26" w14:textId="77777777" w:rsidR="00095D8B" w:rsidRDefault="00095D8B" w:rsidP="00FD32E1">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Zulaikah</w:t>
            </w:r>
          </w:p>
        </w:tc>
        <w:tc>
          <w:tcPr>
            <w:tcW w:w="992" w:type="dxa"/>
          </w:tcPr>
          <w:p w14:paraId="6B50967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XI</w:t>
            </w:r>
          </w:p>
        </w:tc>
        <w:tc>
          <w:tcPr>
            <w:tcW w:w="850" w:type="dxa"/>
          </w:tcPr>
          <w:p w14:paraId="599FEDBC" w14:textId="7ED5A176"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35</w:t>
            </w:r>
          </w:p>
        </w:tc>
        <w:tc>
          <w:tcPr>
            <w:tcW w:w="1128" w:type="dxa"/>
          </w:tcPr>
          <w:p w14:paraId="0DA9BBE3" w14:textId="6DF0157E" w:rsidR="00095D8B" w:rsidRDefault="00DA2F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w:t>
            </w:r>
          </w:p>
        </w:tc>
      </w:tr>
      <w:tr w:rsidR="00095D8B" w14:paraId="10A425FB" w14:textId="77777777" w:rsidTr="00C84DDB">
        <w:tc>
          <w:tcPr>
            <w:tcW w:w="5229" w:type="dxa"/>
            <w:gridSpan w:val="3"/>
            <w:vAlign w:val="center"/>
          </w:tcPr>
          <w:p w14:paraId="78A07D7A"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sidRPr="00A04358">
              <w:rPr>
                <w:rFonts w:ascii="Times New Roman" w:eastAsiaTheme="minorEastAsia" w:hAnsi="Times New Roman" w:cs="Times New Roman"/>
                <w:b/>
                <w:bCs/>
                <w:sz w:val="24"/>
                <w:szCs w:val="24"/>
              </w:rPr>
              <w:t>Jumlah</w:t>
            </w:r>
          </w:p>
        </w:tc>
        <w:tc>
          <w:tcPr>
            <w:tcW w:w="850" w:type="dxa"/>
          </w:tcPr>
          <w:p w14:paraId="56BA2D1B" w14:textId="3D80A7F1"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2365</w:t>
            </w:r>
          </w:p>
        </w:tc>
        <w:tc>
          <w:tcPr>
            <w:tcW w:w="1128" w:type="dxa"/>
            <w:vAlign w:val="center"/>
          </w:tcPr>
          <w:p w14:paraId="3FFAB951" w14:textId="6C0B24A0" w:rsidR="00095D8B" w:rsidRDefault="00A14E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3335</w:t>
            </w:r>
          </w:p>
        </w:tc>
      </w:tr>
      <w:tr w:rsidR="00095D8B" w14:paraId="71CFF5AC" w14:textId="77777777" w:rsidTr="00C84DDB">
        <w:tc>
          <w:tcPr>
            <w:tcW w:w="5229" w:type="dxa"/>
            <w:gridSpan w:val="3"/>
            <w:vAlign w:val="center"/>
          </w:tcPr>
          <w:p w14:paraId="0451C197" w14:textId="77777777" w:rsidR="00095D8B" w:rsidRDefault="00095D8B" w:rsidP="00FD32E1">
            <w:pPr>
              <w:pStyle w:val="ListParagraph"/>
              <w:spacing w:line="360" w:lineRule="auto"/>
              <w:ind w:left="0"/>
              <w:jc w:val="center"/>
              <w:rPr>
                <w:rFonts w:ascii="Times New Roman" w:eastAsiaTheme="minorEastAsia" w:hAnsi="Times New Roman" w:cs="Times New Roman"/>
                <w:sz w:val="24"/>
                <w:szCs w:val="24"/>
              </w:rPr>
            </w:pPr>
            <w:r w:rsidRPr="00A04358">
              <w:rPr>
                <w:rFonts w:ascii="Times New Roman" w:eastAsiaTheme="minorEastAsia" w:hAnsi="Times New Roman" w:cs="Times New Roman"/>
                <w:b/>
                <w:bCs/>
                <w:sz w:val="24"/>
                <w:szCs w:val="24"/>
              </w:rPr>
              <w:t>Rata-rata</w:t>
            </w:r>
          </w:p>
        </w:tc>
        <w:tc>
          <w:tcPr>
            <w:tcW w:w="850" w:type="dxa"/>
          </w:tcPr>
          <w:p w14:paraId="11C6EB4E" w14:textId="7F57CD13" w:rsidR="00095D8B" w:rsidRDefault="00742DC9"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67,57</w:t>
            </w:r>
          </w:p>
        </w:tc>
        <w:tc>
          <w:tcPr>
            <w:tcW w:w="1128" w:type="dxa"/>
            <w:vAlign w:val="center"/>
          </w:tcPr>
          <w:p w14:paraId="4F7C6232" w14:textId="2F3C1BF5" w:rsidR="00095D8B" w:rsidRDefault="00A14E57" w:rsidP="00FD32E1">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95,28</w:t>
            </w:r>
          </w:p>
        </w:tc>
      </w:tr>
    </w:tbl>
    <w:p w14:paraId="2FC69344" w14:textId="2E76DEF2" w:rsidR="00843583" w:rsidRPr="008817D9" w:rsidRDefault="00843583" w:rsidP="008817D9">
      <w:pPr>
        <w:spacing w:after="0" w:line="480" w:lineRule="auto"/>
        <w:jc w:val="both"/>
        <w:rPr>
          <w:rFonts w:ascii="Times New Roman" w:eastAsiaTheme="minorEastAsia" w:hAnsi="Times New Roman" w:cs="Times New Roman"/>
          <w:sz w:val="24"/>
          <w:szCs w:val="24"/>
        </w:rPr>
      </w:pPr>
    </w:p>
    <w:tbl>
      <w:tblPr>
        <w:tblW w:w="7088" w:type="dxa"/>
        <w:tblInd w:w="835" w:type="dxa"/>
        <w:tblLayout w:type="fixed"/>
        <w:tblCellMar>
          <w:left w:w="0" w:type="dxa"/>
          <w:right w:w="0" w:type="dxa"/>
        </w:tblCellMar>
        <w:tblLook w:val="0000" w:firstRow="0" w:lastRow="0" w:firstColumn="0" w:lastColumn="0" w:noHBand="0" w:noVBand="0"/>
      </w:tblPr>
      <w:tblGrid>
        <w:gridCol w:w="22"/>
        <w:gridCol w:w="1538"/>
        <w:gridCol w:w="1984"/>
        <w:gridCol w:w="772"/>
        <w:gridCol w:w="1354"/>
        <w:gridCol w:w="709"/>
        <w:gridCol w:w="709"/>
      </w:tblGrid>
      <w:tr w:rsidR="00843583" w:rsidRPr="00484367" w14:paraId="50947B3F" w14:textId="77777777" w:rsidTr="001B242C">
        <w:trPr>
          <w:cantSplit/>
        </w:trPr>
        <w:tc>
          <w:tcPr>
            <w:tcW w:w="7088" w:type="dxa"/>
            <w:gridSpan w:val="7"/>
            <w:tcBorders>
              <w:top w:val="nil"/>
              <w:left w:val="nil"/>
              <w:bottom w:val="nil"/>
              <w:right w:val="nil"/>
            </w:tcBorders>
            <w:shd w:val="clear" w:color="auto" w:fill="FFFFFF"/>
            <w:vAlign w:val="center"/>
          </w:tcPr>
          <w:p w14:paraId="4D51A785"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b/>
                <w:bCs/>
                <w:sz w:val="24"/>
                <w:szCs w:val="24"/>
                <w:lang w:val="en-ID"/>
              </w:rPr>
              <w:t>ANOVA</w:t>
            </w:r>
            <w:r w:rsidRPr="00484367">
              <w:rPr>
                <w:rFonts w:ascii="Times New Roman" w:hAnsi="Times New Roman" w:cs="Times New Roman"/>
                <w:b/>
                <w:bCs/>
                <w:sz w:val="24"/>
                <w:szCs w:val="24"/>
                <w:vertAlign w:val="superscript"/>
                <w:lang w:val="en-ID"/>
              </w:rPr>
              <w:t>a</w:t>
            </w:r>
          </w:p>
        </w:tc>
      </w:tr>
      <w:tr w:rsidR="00843583" w:rsidRPr="00484367" w14:paraId="763112F3" w14:textId="77777777" w:rsidTr="001B242C">
        <w:trPr>
          <w:cantSplit/>
        </w:trPr>
        <w:tc>
          <w:tcPr>
            <w:tcW w:w="1560" w:type="dxa"/>
            <w:gridSpan w:val="2"/>
            <w:tcBorders>
              <w:top w:val="nil"/>
              <w:left w:val="nil"/>
              <w:bottom w:val="single" w:sz="8" w:space="0" w:color="152935"/>
              <w:right w:val="nil"/>
            </w:tcBorders>
            <w:shd w:val="clear" w:color="auto" w:fill="FFFFFF"/>
            <w:vAlign w:val="bottom"/>
          </w:tcPr>
          <w:p w14:paraId="6B49093C"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Model</w:t>
            </w:r>
          </w:p>
        </w:tc>
        <w:tc>
          <w:tcPr>
            <w:tcW w:w="1984" w:type="dxa"/>
            <w:tcBorders>
              <w:top w:val="nil"/>
              <w:left w:val="nil"/>
              <w:bottom w:val="single" w:sz="8" w:space="0" w:color="152935"/>
              <w:right w:val="single" w:sz="8" w:space="0" w:color="E0E0E0"/>
            </w:tcBorders>
            <w:shd w:val="clear" w:color="auto" w:fill="FFFFFF"/>
            <w:vAlign w:val="bottom"/>
          </w:tcPr>
          <w:p w14:paraId="6BF42B78"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Sum of Squares</w:t>
            </w:r>
          </w:p>
        </w:tc>
        <w:tc>
          <w:tcPr>
            <w:tcW w:w="772" w:type="dxa"/>
            <w:tcBorders>
              <w:top w:val="nil"/>
              <w:left w:val="single" w:sz="8" w:space="0" w:color="E0E0E0"/>
              <w:bottom w:val="single" w:sz="8" w:space="0" w:color="152935"/>
              <w:right w:val="single" w:sz="8" w:space="0" w:color="E0E0E0"/>
            </w:tcBorders>
            <w:shd w:val="clear" w:color="auto" w:fill="FFFFFF"/>
            <w:vAlign w:val="bottom"/>
          </w:tcPr>
          <w:p w14:paraId="1134915C"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df</w:t>
            </w:r>
          </w:p>
        </w:tc>
        <w:tc>
          <w:tcPr>
            <w:tcW w:w="1354" w:type="dxa"/>
            <w:tcBorders>
              <w:top w:val="nil"/>
              <w:left w:val="single" w:sz="8" w:space="0" w:color="E0E0E0"/>
              <w:bottom w:val="single" w:sz="8" w:space="0" w:color="152935"/>
              <w:right w:val="single" w:sz="8" w:space="0" w:color="E0E0E0"/>
            </w:tcBorders>
            <w:shd w:val="clear" w:color="auto" w:fill="FFFFFF"/>
            <w:vAlign w:val="bottom"/>
          </w:tcPr>
          <w:p w14:paraId="28B92627"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61F974B1"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F</w:t>
            </w:r>
          </w:p>
        </w:tc>
        <w:tc>
          <w:tcPr>
            <w:tcW w:w="709" w:type="dxa"/>
            <w:tcBorders>
              <w:top w:val="nil"/>
              <w:left w:val="single" w:sz="8" w:space="0" w:color="E0E0E0"/>
              <w:bottom w:val="single" w:sz="8" w:space="0" w:color="152935"/>
              <w:right w:val="nil"/>
            </w:tcBorders>
            <w:shd w:val="clear" w:color="auto" w:fill="FFFFFF"/>
            <w:vAlign w:val="bottom"/>
          </w:tcPr>
          <w:p w14:paraId="39FE91ED"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Sig.</w:t>
            </w:r>
          </w:p>
        </w:tc>
      </w:tr>
      <w:tr w:rsidR="00843583" w:rsidRPr="00484367" w14:paraId="2B78D1D5" w14:textId="77777777" w:rsidTr="001B242C">
        <w:trPr>
          <w:cantSplit/>
        </w:trPr>
        <w:tc>
          <w:tcPr>
            <w:tcW w:w="22" w:type="dxa"/>
            <w:vMerge w:val="restart"/>
            <w:tcBorders>
              <w:top w:val="single" w:sz="8" w:space="0" w:color="152935"/>
              <w:left w:val="nil"/>
              <w:bottom w:val="single" w:sz="8" w:space="0" w:color="152935"/>
              <w:right w:val="nil"/>
            </w:tcBorders>
            <w:shd w:val="clear" w:color="auto" w:fill="E0E0E0"/>
          </w:tcPr>
          <w:p w14:paraId="53B0FD05"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1</w:t>
            </w:r>
          </w:p>
        </w:tc>
        <w:tc>
          <w:tcPr>
            <w:tcW w:w="1538" w:type="dxa"/>
            <w:tcBorders>
              <w:top w:val="single" w:sz="8" w:space="0" w:color="152935"/>
              <w:left w:val="nil"/>
              <w:bottom w:val="single" w:sz="8" w:space="0" w:color="AEAEAE"/>
              <w:right w:val="nil"/>
            </w:tcBorders>
            <w:shd w:val="clear" w:color="auto" w:fill="E0E0E0"/>
          </w:tcPr>
          <w:p w14:paraId="47E795B0"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Regression</w:t>
            </w:r>
          </w:p>
        </w:tc>
        <w:tc>
          <w:tcPr>
            <w:tcW w:w="1984" w:type="dxa"/>
            <w:tcBorders>
              <w:top w:val="single" w:sz="8" w:space="0" w:color="152935"/>
              <w:left w:val="nil"/>
              <w:bottom w:val="single" w:sz="8" w:space="0" w:color="AEAEAE"/>
              <w:right w:val="single" w:sz="8" w:space="0" w:color="E0E0E0"/>
            </w:tcBorders>
            <w:shd w:val="clear" w:color="auto" w:fill="F9F9FB"/>
          </w:tcPr>
          <w:p w14:paraId="1A6657DB"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426.991</w:t>
            </w:r>
          </w:p>
        </w:tc>
        <w:tc>
          <w:tcPr>
            <w:tcW w:w="772" w:type="dxa"/>
            <w:tcBorders>
              <w:top w:val="single" w:sz="8" w:space="0" w:color="152935"/>
              <w:left w:val="single" w:sz="8" w:space="0" w:color="E0E0E0"/>
              <w:bottom w:val="single" w:sz="8" w:space="0" w:color="AEAEAE"/>
              <w:right w:val="single" w:sz="8" w:space="0" w:color="E0E0E0"/>
            </w:tcBorders>
            <w:shd w:val="clear" w:color="auto" w:fill="F9F9FB"/>
          </w:tcPr>
          <w:p w14:paraId="63453B02"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1</w:t>
            </w:r>
          </w:p>
        </w:tc>
        <w:tc>
          <w:tcPr>
            <w:tcW w:w="1354" w:type="dxa"/>
            <w:tcBorders>
              <w:top w:val="single" w:sz="8" w:space="0" w:color="152935"/>
              <w:left w:val="single" w:sz="8" w:space="0" w:color="E0E0E0"/>
              <w:bottom w:val="single" w:sz="8" w:space="0" w:color="AEAEAE"/>
              <w:right w:val="single" w:sz="8" w:space="0" w:color="E0E0E0"/>
            </w:tcBorders>
            <w:shd w:val="clear" w:color="auto" w:fill="F9F9FB"/>
          </w:tcPr>
          <w:p w14:paraId="71F59C62"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426.991</w:t>
            </w:r>
          </w:p>
        </w:tc>
        <w:tc>
          <w:tcPr>
            <w:tcW w:w="709" w:type="dxa"/>
            <w:tcBorders>
              <w:top w:val="single" w:sz="8" w:space="0" w:color="152935"/>
              <w:left w:val="single" w:sz="8" w:space="0" w:color="E0E0E0"/>
              <w:bottom w:val="single" w:sz="8" w:space="0" w:color="AEAEAE"/>
              <w:right w:val="single" w:sz="8" w:space="0" w:color="E0E0E0"/>
            </w:tcBorders>
            <w:shd w:val="clear" w:color="auto" w:fill="F9F9FB"/>
          </w:tcPr>
          <w:p w14:paraId="767D4193"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8.974</w:t>
            </w:r>
          </w:p>
        </w:tc>
        <w:tc>
          <w:tcPr>
            <w:tcW w:w="709" w:type="dxa"/>
            <w:tcBorders>
              <w:top w:val="single" w:sz="8" w:space="0" w:color="152935"/>
              <w:left w:val="single" w:sz="8" w:space="0" w:color="E0E0E0"/>
              <w:bottom w:val="single" w:sz="8" w:space="0" w:color="AEAEAE"/>
              <w:right w:val="nil"/>
            </w:tcBorders>
            <w:shd w:val="clear" w:color="auto" w:fill="F9F9FB"/>
          </w:tcPr>
          <w:p w14:paraId="3E49ACD9"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.005</w:t>
            </w:r>
            <w:r w:rsidRPr="00484367">
              <w:rPr>
                <w:rFonts w:ascii="Times New Roman" w:hAnsi="Times New Roman" w:cs="Times New Roman"/>
                <w:sz w:val="24"/>
                <w:szCs w:val="24"/>
                <w:vertAlign w:val="superscript"/>
                <w:lang w:val="en-ID"/>
              </w:rPr>
              <w:t>b</w:t>
            </w:r>
          </w:p>
        </w:tc>
      </w:tr>
      <w:tr w:rsidR="00843583" w:rsidRPr="00484367" w14:paraId="5C877E73" w14:textId="77777777" w:rsidTr="001B242C">
        <w:trPr>
          <w:cantSplit/>
        </w:trPr>
        <w:tc>
          <w:tcPr>
            <w:tcW w:w="22" w:type="dxa"/>
            <w:vMerge/>
            <w:tcBorders>
              <w:top w:val="single" w:sz="8" w:space="0" w:color="152935"/>
              <w:left w:val="nil"/>
              <w:bottom w:val="single" w:sz="8" w:space="0" w:color="152935"/>
              <w:right w:val="nil"/>
            </w:tcBorders>
            <w:shd w:val="clear" w:color="auto" w:fill="E0E0E0"/>
          </w:tcPr>
          <w:p w14:paraId="5516996A" w14:textId="77777777" w:rsidR="00843583" w:rsidRPr="00484367" w:rsidRDefault="00843583" w:rsidP="00FD32E1">
            <w:pPr>
              <w:rPr>
                <w:rFonts w:ascii="Times New Roman" w:hAnsi="Times New Roman" w:cs="Times New Roman"/>
                <w:sz w:val="24"/>
                <w:szCs w:val="24"/>
                <w:lang w:val="en-ID"/>
              </w:rPr>
            </w:pPr>
          </w:p>
        </w:tc>
        <w:tc>
          <w:tcPr>
            <w:tcW w:w="1538" w:type="dxa"/>
            <w:tcBorders>
              <w:top w:val="single" w:sz="8" w:space="0" w:color="AEAEAE"/>
              <w:left w:val="nil"/>
              <w:bottom w:val="single" w:sz="8" w:space="0" w:color="AEAEAE"/>
              <w:right w:val="nil"/>
            </w:tcBorders>
            <w:shd w:val="clear" w:color="auto" w:fill="E0E0E0"/>
          </w:tcPr>
          <w:p w14:paraId="5F086AD2"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Residual</w:t>
            </w:r>
          </w:p>
        </w:tc>
        <w:tc>
          <w:tcPr>
            <w:tcW w:w="1984" w:type="dxa"/>
            <w:tcBorders>
              <w:top w:val="single" w:sz="8" w:space="0" w:color="AEAEAE"/>
              <w:left w:val="nil"/>
              <w:bottom w:val="single" w:sz="8" w:space="0" w:color="AEAEAE"/>
              <w:right w:val="single" w:sz="8" w:space="0" w:color="E0E0E0"/>
            </w:tcBorders>
            <w:shd w:val="clear" w:color="auto" w:fill="F9F9FB"/>
          </w:tcPr>
          <w:p w14:paraId="60F6E908"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1570.152</w:t>
            </w:r>
          </w:p>
        </w:tc>
        <w:tc>
          <w:tcPr>
            <w:tcW w:w="772" w:type="dxa"/>
            <w:tcBorders>
              <w:top w:val="single" w:sz="8" w:space="0" w:color="AEAEAE"/>
              <w:left w:val="single" w:sz="8" w:space="0" w:color="E0E0E0"/>
              <w:bottom w:val="single" w:sz="8" w:space="0" w:color="AEAEAE"/>
              <w:right w:val="single" w:sz="8" w:space="0" w:color="E0E0E0"/>
            </w:tcBorders>
            <w:shd w:val="clear" w:color="auto" w:fill="F9F9FB"/>
          </w:tcPr>
          <w:p w14:paraId="7B56C393"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33</w:t>
            </w:r>
          </w:p>
        </w:tc>
        <w:tc>
          <w:tcPr>
            <w:tcW w:w="1354" w:type="dxa"/>
            <w:tcBorders>
              <w:top w:val="single" w:sz="8" w:space="0" w:color="AEAEAE"/>
              <w:left w:val="single" w:sz="8" w:space="0" w:color="E0E0E0"/>
              <w:bottom w:val="single" w:sz="8" w:space="0" w:color="AEAEAE"/>
              <w:right w:val="single" w:sz="8" w:space="0" w:color="E0E0E0"/>
            </w:tcBorders>
            <w:shd w:val="clear" w:color="auto" w:fill="F9F9FB"/>
          </w:tcPr>
          <w:p w14:paraId="4A99DF47"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47.580</w:t>
            </w:r>
          </w:p>
        </w:tc>
        <w:tc>
          <w:tcPr>
            <w:tcW w:w="709"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0C1790D2" w14:textId="77777777" w:rsidR="00843583" w:rsidRPr="00484367" w:rsidRDefault="00843583" w:rsidP="00FD32E1">
            <w:pPr>
              <w:rPr>
                <w:rFonts w:ascii="Times New Roman" w:hAnsi="Times New Roman" w:cs="Times New Roman"/>
                <w:sz w:val="24"/>
                <w:szCs w:val="24"/>
                <w:lang w:val="en-ID"/>
              </w:rPr>
            </w:pPr>
          </w:p>
        </w:tc>
        <w:tc>
          <w:tcPr>
            <w:tcW w:w="709" w:type="dxa"/>
            <w:tcBorders>
              <w:top w:val="single" w:sz="8" w:space="0" w:color="AEAEAE"/>
              <w:left w:val="single" w:sz="8" w:space="0" w:color="E0E0E0"/>
              <w:bottom w:val="single" w:sz="8" w:space="0" w:color="AEAEAE"/>
              <w:right w:val="nil"/>
            </w:tcBorders>
            <w:shd w:val="clear" w:color="auto" w:fill="F9F9FB"/>
            <w:vAlign w:val="center"/>
          </w:tcPr>
          <w:p w14:paraId="7F1B7C96" w14:textId="77777777" w:rsidR="00843583" w:rsidRPr="00484367" w:rsidRDefault="00843583" w:rsidP="00FD32E1">
            <w:pPr>
              <w:rPr>
                <w:rFonts w:ascii="Times New Roman" w:hAnsi="Times New Roman" w:cs="Times New Roman"/>
                <w:sz w:val="24"/>
                <w:szCs w:val="24"/>
                <w:lang w:val="en-ID"/>
              </w:rPr>
            </w:pPr>
          </w:p>
        </w:tc>
      </w:tr>
      <w:tr w:rsidR="00843583" w:rsidRPr="00484367" w14:paraId="2DF39988" w14:textId="77777777" w:rsidTr="001B242C">
        <w:trPr>
          <w:cantSplit/>
        </w:trPr>
        <w:tc>
          <w:tcPr>
            <w:tcW w:w="22" w:type="dxa"/>
            <w:vMerge/>
            <w:tcBorders>
              <w:top w:val="single" w:sz="8" w:space="0" w:color="152935"/>
              <w:left w:val="nil"/>
              <w:bottom w:val="single" w:sz="8" w:space="0" w:color="152935"/>
              <w:right w:val="nil"/>
            </w:tcBorders>
            <w:shd w:val="clear" w:color="auto" w:fill="E0E0E0"/>
          </w:tcPr>
          <w:p w14:paraId="550AFAA3" w14:textId="77777777" w:rsidR="00843583" w:rsidRPr="00484367" w:rsidRDefault="00843583" w:rsidP="00FD32E1">
            <w:pPr>
              <w:rPr>
                <w:rFonts w:ascii="Times New Roman" w:hAnsi="Times New Roman" w:cs="Times New Roman"/>
                <w:sz w:val="24"/>
                <w:szCs w:val="24"/>
                <w:lang w:val="en-ID"/>
              </w:rPr>
            </w:pPr>
          </w:p>
        </w:tc>
        <w:tc>
          <w:tcPr>
            <w:tcW w:w="1538" w:type="dxa"/>
            <w:tcBorders>
              <w:top w:val="single" w:sz="8" w:space="0" w:color="AEAEAE"/>
              <w:left w:val="nil"/>
              <w:bottom w:val="single" w:sz="8" w:space="0" w:color="152935"/>
              <w:right w:val="nil"/>
            </w:tcBorders>
            <w:shd w:val="clear" w:color="auto" w:fill="E0E0E0"/>
          </w:tcPr>
          <w:p w14:paraId="213E1888"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Total</w:t>
            </w:r>
          </w:p>
        </w:tc>
        <w:tc>
          <w:tcPr>
            <w:tcW w:w="1984" w:type="dxa"/>
            <w:tcBorders>
              <w:top w:val="single" w:sz="8" w:space="0" w:color="AEAEAE"/>
              <w:left w:val="nil"/>
              <w:bottom w:val="single" w:sz="8" w:space="0" w:color="152935"/>
              <w:right w:val="single" w:sz="8" w:space="0" w:color="E0E0E0"/>
            </w:tcBorders>
            <w:shd w:val="clear" w:color="auto" w:fill="F9F9FB"/>
          </w:tcPr>
          <w:p w14:paraId="663FE0A9"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1997.143</w:t>
            </w:r>
          </w:p>
        </w:tc>
        <w:tc>
          <w:tcPr>
            <w:tcW w:w="772" w:type="dxa"/>
            <w:tcBorders>
              <w:top w:val="single" w:sz="8" w:space="0" w:color="AEAEAE"/>
              <w:left w:val="single" w:sz="8" w:space="0" w:color="E0E0E0"/>
              <w:bottom w:val="single" w:sz="8" w:space="0" w:color="152935"/>
              <w:right w:val="single" w:sz="8" w:space="0" w:color="E0E0E0"/>
            </w:tcBorders>
            <w:shd w:val="clear" w:color="auto" w:fill="F9F9FB"/>
          </w:tcPr>
          <w:p w14:paraId="3B9AA9A2"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34</w:t>
            </w:r>
          </w:p>
        </w:tc>
        <w:tc>
          <w:tcPr>
            <w:tcW w:w="1354"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376A7774" w14:textId="77777777" w:rsidR="00843583" w:rsidRPr="00484367" w:rsidRDefault="00843583" w:rsidP="00FD32E1">
            <w:pPr>
              <w:rPr>
                <w:rFonts w:ascii="Times New Roman" w:hAnsi="Times New Roman" w:cs="Times New Roman"/>
                <w:sz w:val="24"/>
                <w:szCs w:val="24"/>
                <w:lang w:val="en-ID"/>
              </w:rPr>
            </w:pPr>
          </w:p>
        </w:tc>
        <w:tc>
          <w:tcPr>
            <w:tcW w:w="709"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0A75818C" w14:textId="77777777" w:rsidR="00843583" w:rsidRPr="00484367" w:rsidRDefault="00843583" w:rsidP="00FD32E1">
            <w:pPr>
              <w:rPr>
                <w:rFonts w:ascii="Times New Roman" w:hAnsi="Times New Roman" w:cs="Times New Roman"/>
                <w:sz w:val="24"/>
                <w:szCs w:val="24"/>
                <w:lang w:val="en-ID"/>
              </w:rPr>
            </w:pPr>
          </w:p>
        </w:tc>
        <w:tc>
          <w:tcPr>
            <w:tcW w:w="709" w:type="dxa"/>
            <w:tcBorders>
              <w:top w:val="single" w:sz="8" w:space="0" w:color="AEAEAE"/>
              <w:left w:val="single" w:sz="8" w:space="0" w:color="E0E0E0"/>
              <w:bottom w:val="single" w:sz="8" w:space="0" w:color="152935"/>
              <w:right w:val="nil"/>
            </w:tcBorders>
            <w:shd w:val="clear" w:color="auto" w:fill="F9F9FB"/>
            <w:vAlign w:val="center"/>
          </w:tcPr>
          <w:p w14:paraId="58F79A9F" w14:textId="77777777" w:rsidR="00843583" w:rsidRPr="00484367" w:rsidRDefault="00843583" w:rsidP="00FD32E1">
            <w:pPr>
              <w:rPr>
                <w:rFonts w:ascii="Times New Roman" w:hAnsi="Times New Roman" w:cs="Times New Roman"/>
                <w:sz w:val="24"/>
                <w:szCs w:val="24"/>
                <w:lang w:val="en-ID"/>
              </w:rPr>
            </w:pPr>
          </w:p>
        </w:tc>
      </w:tr>
      <w:tr w:rsidR="00843583" w:rsidRPr="00484367" w14:paraId="78900DA4" w14:textId="77777777" w:rsidTr="001B242C">
        <w:trPr>
          <w:cantSplit/>
        </w:trPr>
        <w:tc>
          <w:tcPr>
            <w:tcW w:w="7088" w:type="dxa"/>
            <w:gridSpan w:val="7"/>
            <w:tcBorders>
              <w:top w:val="nil"/>
              <w:left w:val="nil"/>
              <w:bottom w:val="nil"/>
              <w:right w:val="nil"/>
            </w:tcBorders>
            <w:shd w:val="clear" w:color="auto" w:fill="FFFFFF"/>
          </w:tcPr>
          <w:p w14:paraId="7555D317" w14:textId="77777777" w:rsidR="00843583" w:rsidRPr="00484367"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a. Dependent Variable: Hasil Belajar</w:t>
            </w:r>
          </w:p>
        </w:tc>
      </w:tr>
      <w:tr w:rsidR="00843583" w:rsidRPr="00484367" w14:paraId="40CC6C9C" w14:textId="77777777" w:rsidTr="001B242C">
        <w:trPr>
          <w:cantSplit/>
        </w:trPr>
        <w:tc>
          <w:tcPr>
            <w:tcW w:w="7088" w:type="dxa"/>
            <w:gridSpan w:val="7"/>
            <w:tcBorders>
              <w:top w:val="nil"/>
              <w:left w:val="nil"/>
              <w:bottom w:val="nil"/>
              <w:right w:val="nil"/>
            </w:tcBorders>
            <w:shd w:val="clear" w:color="auto" w:fill="FFFFFF"/>
          </w:tcPr>
          <w:p w14:paraId="024EAABA" w14:textId="77777777" w:rsidR="00843583" w:rsidRDefault="00843583" w:rsidP="00FD32E1">
            <w:pPr>
              <w:rPr>
                <w:rFonts w:ascii="Times New Roman" w:hAnsi="Times New Roman" w:cs="Times New Roman"/>
                <w:sz w:val="24"/>
                <w:szCs w:val="24"/>
                <w:lang w:val="en-ID"/>
              </w:rPr>
            </w:pPr>
            <w:r w:rsidRPr="00484367">
              <w:rPr>
                <w:rFonts w:ascii="Times New Roman" w:hAnsi="Times New Roman" w:cs="Times New Roman"/>
                <w:sz w:val="24"/>
                <w:szCs w:val="24"/>
                <w:lang w:val="en-ID"/>
              </w:rPr>
              <w:t>b. Predictors: (Constant), Multimedia Interaktif</w:t>
            </w:r>
          </w:p>
          <w:p w14:paraId="4968492F" w14:textId="121706B9" w:rsidR="00843583" w:rsidRPr="00484367" w:rsidRDefault="00843583" w:rsidP="00FD32E1">
            <w:pPr>
              <w:rPr>
                <w:rFonts w:ascii="Times New Roman" w:hAnsi="Times New Roman" w:cs="Times New Roman"/>
                <w:sz w:val="24"/>
                <w:szCs w:val="24"/>
                <w:lang w:val="en-ID"/>
              </w:rPr>
            </w:pPr>
          </w:p>
        </w:tc>
      </w:tr>
    </w:tbl>
    <w:p w14:paraId="170DC94D" w14:textId="1F7E1650" w:rsidR="00843583" w:rsidRDefault="00843583" w:rsidP="008817D9">
      <w:pPr>
        <w:spacing w:after="0" w:line="480" w:lineRule="auto"/>
        <w:ind w:left="720" w:firstLine="1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Dari output tersebut diketahui bahwa nilai F hitung = 8.974 dengan tingkat signifikansi sebesar 0,005 &lt; 0,05, maka model regresi dapat dipakai untuk memprediksi variabel multimedia interaktif atau dengan kata lain ada pengaruh antara variabel multimedia interaktif (X) terhadap variabel hasil belajar (Y)</w:t>
      </w:r>
    </w:p>
    <w:tbl>
      <w:tblPr>
        <w:tblW w:w="6676" w:type="dxa"/>
        <w:jc w:val="center"/>
        <w:tblLayout w:type="fixed"/>
        <w:tblCellMar>
          <w:left w:w="0" w:type="dxa"/>
          <w:right w:w="0" w:type="dxa"/>
        </w:tblCellMar>
        <w:tblLook w:val="0000" w:firstRow="0" w:lastRow="0" w:firstColumn="0" w:lastColumn="0" w:noHBand="0" w:noVBand="0"/>
      </w:tblPr>
      <w:tblGrid>
        <w:gridCol w:w="858"/>
        <w:gridCol w:w="1191"/>
        <w:gridCol w:w="1191"/>
        <w:gridCol w:w="1718"/>
        <w:gridCol w:w="1718"/>
      </w:tblGrid>
      <w:tr w:rsidR="00843583" w:rsidRPr="009D424D" w14:paraId="7B5510C0" w14:textId="77777777" w:rsidTr="00FD32E1">
        <w:trPr>
          <w:cantSplit/>
          <w:jc w:val="center"/>
        </w:trPr>
        <w:tc>
          <w:tcPr>
            <w:tcW w:w="6674" w:type="dxa"/>
            <w:gridSpan w:val="5"/>
            <w:tcBorders>
              <w:top w:val="nil"/>
              <w:left w:val="nil"/>
              <w:bottom w:val="nil"/>
              <w:right w:val="nil"/>
            </w:tcBorders>
            <w:shd w:val="clear" w:color="auto" w:fill="FFFFFF"/>
            <w:vAlign w:val="center"/>
          </w:tcPr>
          <w:p w14:paraId="15806FFE"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b/>
                <w:bCs/>
                <w:sz w:val="24"/>
                <w:szCs w:val="24"/>
                <w:lang w:val="en-ID"/>
              </w:rPr>
              <w:t>Model Summary</w:t>
            </w:r>
          </w:p>
        </w:tc>
      </w:tr>
      <w:tr w:rsidR="00843583" w:rsidRPr="009D424D" w14:paraId="4226C33F" w14:textId="77777777" w:rsidTr="00FD32E1">
        <w:trPr>
          <w:cantSplit/>
          <w:jc w:val="center"/>
        </w:trPr>
        <w:tc>
          <w:tcPr>
            <w:tcW w:w="858" w:type="dxa"/>
            <w:tcBorders>
              <w:top w:val="nil"/>
              <w:left w:val="nil"/>
              <w:bottom w:val="single" w:sz="8" w:space="0" w:color="152935"/>
              <w:right w:val="nil"/>
            </w:tcBorders>
            <w:shd w:val="clear" w:color="auto" w:fill="FFFFFF"/>
            <w:vAlign w:val="bottom"/>
          </w:tcPr>
          <w:p w14:paraId="09709FC6"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Model</w:t>
            </w:r>
          </w:p>
        </w:tc>
        <w:tc>
          <w:tcPr>
            <w:tcW w:w="1191" w:type="dxa"/>
            <w:tcBorders>
              <w:top w:val="nil"/>
              <w:left w:val="nil"/>
              <w:bottom w:val="single" w:sz="8" w:space="0" w:color="152935"/>
              <w:right w:val="single" w:sz="8" w:space="0" w:color="E0E0E0"/>
            </w:tcBorders>
            <w:shd w:val="clear" w:color="auto" w:fill="FFFFFF"/>
            <w:vAlign w:val="bottom"/>
          </w:tcPr>
          <w:p w14:paraId="40AE1285"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R</w:t>
            </w:r>
          </w:p>
        </w:tc>
        <w:tc>
          <w:tcPr>
            <w:tcW w:w="1191" w:type="dxa"/>
            <w:tcBorders>
              <w:top w:val="nil"/>
              <w:left w:val="single" w:sz="8" w:space="0" w:color="E0E0E0"/>
              <w:bottom w:val="single" w:sz="8" w:space="0" w:color="152935"/>
              <w:right w:val="single" w:sz="8" w:space="0" w:color="E0E0E0"/>
            </w:tcBorders>
            <w:shd w:val="clear" w:color="auto" w:fill="FFFFFF"/>
            <w:vAlign w:val="bottom"/>
          </w:tcPr>
          <w:p w14:paraId="71095CDE"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R Square</w:t>
            </w:r>
          </w:p>
        </w:tc>
        <w:tc>
          <w:tcPr>
            <w:tcW w:w="1717" w:type="dxa"/>
            <w:tcBorders>
              <w:top w:val="nil"/>
              <w:left w:val="single" w:sz="8" w:space="0" w:color="E0E0E0"/>
              <w:bottom w:val="single" w:sz="8" w:space="0" w:color="152935"/>
              <w:right w:val="single" w:sz="8" w:space="0" w:color="E0E0E0"/>
            </w:tcBorders>
            <w:shd w:val="clear" w:color="auto" w:fill="FFFFFF"/>
            <w:vAlign w:val="bottom"/>
          </w:tcPr>
          <w:p w14:paraId="0F3CA7B6"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Adjusted R Square</w:t>
            </w:r>
          </w:p>
        </w:tc>
        <w:tc>
          <w:tcPr>
            <w:tcW w:w="1717" w:type="dxa"/>
            <w:tcBorders>
              <w:top w:val="nil"/>
              <w:left w:val="single" w:sz="8" w:space="0" w:color="E0E0E0"/>
              <w:bottom w:val="single" w:sz="8" w:space="0" w:color="152935"/>
              <w:right w:val="nil"/>
            </w:tcBorders>
            <w:shd w:val="clear" w:color="auto" w:fill="FFFFFF"/>
            <w:vAlign w:val="bottom"/>
          </w:tcPr>
          <w:p w14:paraId="24FABCB9"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Std. Error of the Estimate</w:t>
            </w:r>
          </w:p>
        </w:tc>
      </w:tr>
      <w:tr w:rsidR="00843583" w:rsidRPr="009D424D" w14:paraId="4902171D" w14:textId="77777777" w:rsidTr="00FD32E1">
        <w:trPr>
          <w:cantSplit/>
          <w:jc w:val="center"/>
        </w:trPr>
        <w:tc>
          <w:tcPr>
            <w:tcW w:w="858" w:type="dxa"/>
            <w:tcBorders>
              <w:top w:val="single" w:sz="8" w:space="0" w:color="152935"/>
              <w:left w:val="nil"/>
              <w:bottom w:val="single" w:sz="8" w:space="0" w:color="152935"/>
              <w:right w:val="nil"/>
            </w:tcBorders>
            <w:shd w:val="clear" w:color="auto" w:fill="E0E0E0"/>
          </w:tcPr>
          <w:p w14:paraId="641D3102"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1</w:t>
            </w:r>
          </w:p>
        </w:tc>
        <w:tc>
          <w:tcPr>
            <w:tcW w:w="1191" w:type="dxa"/>
            <w:tcBorders>
              <w:top w:val="single" w:sz="8" w:space="0" w:color="152935"/>
              <w:left w:val="nil"/>
              <w:bottom w:val="single" w:sz="8" w:space="0" w:color="152935"/>
              <w:right w:val="single" w:sz="8" w:space="0" w:color="E0E0E0"/>
            </w:tcBorders>
            <w:shd w:val="clear" w:color="auto" w:fill="F9F9FB"/>
          </w:tcPr>
          <w:p w14:paraId="4EEE13DC"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.462</w:t>
            </w:r>
            <w:r w:rsidRPr="009D424D">
              <w:rPr>
                <w:rFonts w:ascii="Times New Roman" w:hAnsi="Times New Roman" w:cs="Times New Roman"/>
                <w:sz w:val="24"/>
                <w:szCs w:val="24"/>
                <w:vertAlign w:val="superscript"/>
                <w:lang w:val="en-ID"/>
              </w:rPr>
              <w:t>a</w:t>
            </w:r>
          </w:p>
        </w:tc>
        <w:tc>
          <w:tcPr>
            <w:tcW w:w="1191" w:type="dxa"/>
            <w:tcBorders>
              <w:top w:val="single" w:sz="8" w:space="0" w:color="152935"/>
              <w:left w:val="single" w:sz="8" w:space="0" w:color="E0E0E0"/>
              <w:bottom w:val="single" w:sz="8" w:space="0" w:color="152935"/>
              <w:right w:val="single" w:sz="8" w:space="0" w:color="E0E0E0"/>
            </w:tcBorders>
            <w:shd w:val="clear" w:color="auto" w:fill="F9F9FB"/>
          </w:tcPr>
          <w:p w14:paraId="1E7CBB9C"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.214</w:t>
            </w:r>
          </w:p>
        </w:tc>
        <w:tc>
          <w:tcPr>
            <w:tcW w:w="1717" w:type="dxa"/>
            <w:tcBorders>
              <w:top w:val="single" w:sz="8" w:space="0" w:color="152935"/>
              <w:left w:val="single" w:sz="8" w:space="0" w:color="E0E0E0"/>
              <w:bottom w:val="single" w:sz="8" w:space="0" w:color="152935"/>
              <w:right w:val="single" w:sz="8" w:space="0" w:color="E0E0E0"/>
            </w:tcBorders>
            <w:shd w:val="clear" w:color="auto" w:fill="F9F9FB"/>
          </w:tcPr>
          <w:p w14:paraId="32361D99"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.190</w:t>
            </w:r>
          </w:p>
        </w:tc>
        <w:tc>
          <w:tcPr>
            <w:tcW w:w="1717" w:type="dxa"/>
            <w:tcBorders>
              <w:top w:val="single" w:sz="8" w:space="0" w:color="152935"/>
              <w:left w:val="single" w:sz="8" w:space="0" w:color="E0E0E0"/>
              <w:bottom w:val="single" w:sz="8" w:space="0" w:color="152935"/>
              <w:right w:val="nil"/>
            </w:tcBorders>
            <w:shd w:val="clear" w:color="auto" w:fill="F9F9FB"/>
          </w:tcPr>
          <w:p w14:paraId="611A4CD3"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6.898</w:t>
            </w:r>
          </w:p>
        </w:tc>
      </w:tr>
      <w:tr w:rsidR="00843583" w:rsidRPr="009D424D" w14:paraId="053A23FB" w14:textId="77777777" w:rsidTr="00FD32E1">
        <w:trPr>
          <w:cantSplit/>
          <w:jc w:val="center"/>
        </w:trPr>
        <w:tc>
          <w:tcPr>
            <w:tcW w:w="6674" w:type="dxa"/>
            <w:gridSpan w:val="5"/>
            <w:tcBorders>
              <w:top w:val="nil"/>
              <w:left w:val="nil"/>
              <w:bottom w:val="nil"/>
              <w:right w:val="nil"/>
            </w:tcBorders>
            <w:shd w:val="clear" w:color="auto" w:fill="FFFFFF"/>
          </w:tcPr>
          <w:p w14:paraId="703D92EB" w14:textId="77777777" w:rsidR="00843583" w:rsidRPr="009D424D" w:rsidRDefault="00843583" w:rsidP="00FD32E1">
            <w:pPr>
              <w:rPr>
                <w:rFonts w:ascii="Times New Roman" w:hAnsi="Times New Roman" w:cs="Times New Roman"/>
                <w:sz w:val="24"/>
                <w:szCs w:val="24"/>
                <w:lang w:val="en-ID"/>
              </w:rPr>
            </w:pPr>
            <w:r w:rsidRPr="009D424D">
              <w:rPr>
                <w:rFonts w:ascii="Times New Roman" w:hAnsi="Times New Roman" w:cs="Times New Roman"/>
                <w:sz w:val="24"/>
                <w:szCs w:val="24"/>
                <w:lang w:val="en-ID"/>
              </w:rPr>
              <w:t>a. Predictors: (Constant), Multimedia Interaktif</w:t>
            </w:r>
          </w:p>
        </w:tc>
      </w:tr>
      <w:tr w:rsidR="00843583" w:rsidRPr="009D424D" w14:paraId="292B239A" w14:textId="77777777" w:rsidTr="00FD32E1">
        <w:trPr>
          <w:cantSplit/>
          <w:jc w:val="center"/>
        </w:trPr>
        <w:tc>
          <w:tcPr>
            <w:tcW w:w="6674" w:type="dxa"/>
            <w:gridSpan w:val="5"/>
            <w:tcBorders>
              <w:top w:val="nil"/>
              <w:left w:val="nil"/>
              <w:bottom w:val="nil"/>
              <w:right w:val="nil"/>
            </w:tcBorders>
            <w:shd w:val="clear" w:color="auto" w:fill="FFFFFF"/>
          </w:tcPr>
          <w:p w14:paraId="4CEC8806" w14:textId="77777777" w:rsidR="00843583" w:rsidRPr="009D424D" w:rsidRDefault="00843583" w:rsidP="00FD32E1">
            <w:pPr>
              <w:rPr>
                <w:rFonts w:ascii="Times New Roman" w:hAnsi="Times New Roman" w:cs="Times New Roman"/>
                <w:sz w:val="24"/>
                <w:szCs w:val="24"/>
                <w:lang w:val="en-ID"/>
              </w:rPr>
            </w:pPr>
          </w:p>
        </w:tc>
      </w:tr>
    </w:tbl>
    <w:p w14:paraId="428C36B2" w14:textId="181B2315" w:rsidR="007F5380" w:rsidRDefault="00843583" w:rsidP="007F5380">
      <w:pPr>
        <w:spacing w:after="0" w:line="480" w:lineRule="auto"/>
        <w:ind w:left="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tabel Model Summary uji regresi linear sederhana di atas dapat menjelaskan besarnya nilai korelasi / hubungan (R) yaitu sebesar 0,462. Dari output tersebut diperoleh koefisien determinasi (R Square0 sebesar 0,214, yang mengandung pengertian bahwa pengaruh variabel bebas (multimedia interaktif) terhadap variabel terikat (hasil belajar) adalah sebesar 21,4%</w:t>
      </w:r>
    </w:p>
    <w:tbl>
      <w:tblPr>
        <w:tblW w:w="7513" w:type="dxa"/>
        <w:jc w:val="right"/>
        <w:tblLayout w:type="fixed"/>
        <w:tblCellMar>
          <w:left w:w="0" w:type="dxa"/>
          <w:right w:w="0" w:type="dxa"/>
        </w:tblCellMar>
        <w:tblLook w:val="0000" w:firstRow="0" w:lastRow="0" w:firstColumn="0" w:lastColumn="0" w:noHBand="0" w:noVBand="0"/>
      </w:tblPr>
      <w:tblGrid>
        <w:gridCol w:w="92"/>
        <w:gridCol w:w="1326"/>
        <w:gridCol w:w="992"/>
        <w:gridCol w:w="1418"/>
        <w:gridCol w:w="1417"/>
        <w:gridCol w:w="1134"/>
        <w:gridCol w:w="1134"/>
      </w:tblGrid>
      <w:tr w:rsidR="00843583" w:rsidRPr="00277896" w14:paraId="27F8CDEC" w14:textId="77777777" w:rsidTr="007F5380">
        <w:trPr>
          <w:cantSplit/>
          <w:jc w:val="right"/>
        </w:trPr>
        <w:tc>
          <w:tcPr>
            <w:tcW w:w="7513" w:type="dxa"/>
            <w:gridSpan w:val="7"/>
            <w:tcBorders>
              <w:top w:val="nil"/>
              <w:left w:val="nil"/>
              <w:bottom w:val="nil"/>
              <w:right w:val="nil"/>
            </w:tcBorders>
            <w:shd w:val="clear" w:color="auto" w:fill="FFFFFF"/>
            <w:vAlign w:val="center"/>
          </w:tcPr>
          <w:p w14:paraId="4C099DD5"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b/>
                <w:bCs/>
                <w:sz w:val="24"/>
                <w:szCs w:val="24"/>
                <w:lang w:val="en-ID"/>
              </w:rPr>
              <w:t>Coefficients</w:t>
            </w:r>
            <w:r w:rsidRPr="00277896">
              <w:rPr>
                <w:rFonts w:ascii="Times New Roman" w:hAnsi="Times New Roman" w:cs="Times New Roman"/>
                <w:b/>
                <w:bCs/>
                <w:sz w:val="24"/>
                <w:szCs w:val="24"/>
                <w:vertAlign w:val="superscript"/>
                <w:lang w:val="en-ID"/>
              </w:rPr>
              <w:t>a</w:t>
            </w:r>
          </w:p>
        </w:tc>
      </w:tr>
      <w:tr w:rsidR="00843583" w:rsidRPr="00277896" w14:paraId="1171AB1A" w14:textId="77777777" w:rsidTr="007F5380">
        <w:trPr>
          <w:cantSplit/>
          <w:jc w:val="right"/>
        </w:trPr>
        <w:tc>
          <w:tcPr>
            <w:tcW w:w="1418" w:type="dxa"/>
            <w:gridSpan w:val="2"/>
            <w:vMerge w:val="restart"/>
            <w:tcBorders>
              <w:top w:val="nil"/>
              <w:left w:val="nil"/>
              <w:bottom w:val="nil"/>
              <w:right w:val="nil"/>
            </w:tcBorders>
            <w:shd w:val="clear" w:color="auto" w:fill="FFFFFF"/>
            <w:vAlign w:val="bottom"/>
          </w:tcPr>
          <w:p w14:paraId="0F008C89"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lastRenderedPageBreak/>
              <w:t>Model</w:t>
            </w:r>
          </w:p>
        </w:tc>
        <w:tc>
          <w:tcPr>
            <w:tcW w:w="2410" w:type="dxa"/>
            <w:gridSpan w:val="2"/>
            <w:tcBorders>
              <w:top w:val="nil"/>
              <w:left w:val="nil"/>
              <w:bottom w:val="nil"/>
              <w:right w:val="single" w:sz="8" w:space="0" w:color="E0E0E0"/>
            </w:tcBorders>
            <w:shd w:val="clear" w:color="auto" w:fill="FFFFFF"/>
            <w:vAlign w:val="bottom"/>
          </w:tcPr>
          <w:p w14:paraId="231C2748"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Unstandardized Coefficients</w:t>
            </w:r>
          </w:p>
        </w:tc>
        <w:tc>
          <w:tcPr>
            <w:tcW w:w="1417" w:type="dxa"/>
            <w:tcBorders>
              <w:top w:val="nil"/>
              <w:left w:val="single" w:sz="8" w:space="0" w:color="E0E0E0"/>
              <w:bottom w:val="nil"/>
              <w:right w:val="single" w:sz="8" w:space="0" w:color="E0E0E0"/>
            </w:tcBorders>
            <w:shd w:val="clear" w:color="auto" w:fill="FFFFFF"/>
            <w:vAlign w:val="bottom"/>
          </w:tcPr>
          <w:p w14:paraId="0A1BC1E3"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Standardized Coefficients</w:t>
            </w:r>
          </w:p>
        </w:tc>
        <w:tc>
          <w:tcPr>
            <w:tcW w:w="1134" w:type="dxa"/>
            <w:vMerge w:val="restart"/>
            <w:tcBorders>
              <w:top w:val="nil"/>
              <w:left w:val="single" w:sz="8" w:space="0" w:color="E0E0E0"/>
              <w:bottom w:val="nil"/>
              <w:right w:val="single" w:sz="8" w:space="0" w:color="E0E0E0"/>
            </w:tcBorders>
            <w:shd w:val="clear" w:color="auto" w:fill="FFFFFF"/>
            <w:vAlign w:val="bottom"/>
          </w:tcPr>
          <w:p w14:paraId="65E9D4F0"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t</w:t>
            </w:r>
          </w:p>
        </w:tc>
        <w:tc>
          <w:tcPr>
            <w:tcW w:w="1134" w:type="dxa"/>
            <w:vMerge w:val="restart"/>
            <w:tcBorders>
              <w:top w:val="nil"/>
              <w:left w:val="single" w:sz="8" w:space="0" w:color="E0E0E0"/>
              <w:bottom w:val="nil"/>
              <w:right w:val="nil"/>
            </w:tcBorders>
            <w:shd w:val="clear" w:color="auto" w:fill="FFFFFF"/>
            <w:vAlign w:val="bottom"/>
          </w:tcPr>
          <w:p w14:paraId="569AF339"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Sig.</w:t>
            </w:r>
          </w:p>
        </w:tc>
      </w:tr>
      <w:tr w:rsidR="00843583" w:rsidRPr="00277896" w14:paraId="4BD5666D" w14:textId="77777777" w:rsidTr="007F5380">
        <w:trPr>
          <w:cantSplit/>
          <w:jc w:val="right"/>
        </w:trPr>
        <w:tc>
          <w:tcPr>
            <w:tcW w:w="1418" w:type="dxa"/>
            <w:gridSpan w:val="2"/>
            <w:vMerge/>
            <w:tcBorders>
              <w:top w:val="nil"/>
              <w:left w:val="nil"/>
              <w:bottom w:val="nil"/>
              <w:right w:val="nil"/>
            </w:tcBorders>
            <w:shd w:val="clear" w:color="auto" w:fill="FFFFFF"/>
            <w:vAlign w:val="bottom"/>
          </w:tcPr>
          <w:p w14:paraId="50BDAC4E" w14:textId="77777777" w:rsidR="00843583" w:rsidRPr="00277896" w:rsidRDefault="00843583" w:rsidP="00FD32E1">
            <w:pPr>
              <w:rPr>
                <w:rFonts w:ascii="Times New Roman" w:hAnsi="Times New Roman" w:cs="Times New Roman"/>
                <w:sz w:val="24"/>
                <w:szCs w:val="24"/>
                <w:lang w:val="en-ID"/>
              </w:rPr>
            </w:pPr>
          </w:p>
        </w:tc>
        <w:tc>
          <w:tcPr>
            <w:tcW w:w="992" w:type="dxa"/>
            <w:tcBorders>
              <w:top w:val="nil"/>
              <w:left w:val="nil"/>
              <w:bottom w:val="single" w:sz="8" w:space="0" w:color="152935"/>
              <w:right w:val="single" w:sz="8" w:space="0" w:color="E0E0E0"/>
            </w:tcBorders>
            <w:shd w:val="clear" w:color="auto" w:fill="FFFFFF"/>
            <w:vAlign w:val="bottom"/>
          </w:tcPr>
          <w:p w14:paraId="17881E74"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B</w:t>
            </w:r>
          </w:p>
        </w:tc>
        <w:tc>
          <w:tcPr>
            <w:tcW w:w="1418" w:type="dxa"/>
            <w:tcBorders>
              <w:top w:val="nil"/>
              <w:left w:val="single" w:sz="8" w:space="0" w:color="E0E0E0"/>
              <w:bottom w:val="single" w:sz="8" w:space="0" w:color="152935"/>
              <w:right w:val="single" w:sz="8" w:space="0" w:color="E0E0E0"/>
            </w:tcBorders>
            <w:shd w:val="clear" w:color="auto" w:fill="FFFFFF"/>
            <w:vAlign w:val="bottom"/>
          </w:tcPr>
          <w:p w14:paraId="5C05141E"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Std. Error</w:t>
            </w:r>
          </w:p>
        </w:tc>
        <w:tc>
          <w:tcPr>
            <w:tcW w:w="1417" w:type="dxa"/>
            <w:tcBorders>
              <w:top w:val="nil"/>
              <w:left w:val="single" w:sz="8" w:space="0" w:color="E0E0E0"/>
              <w:bottom w:val="single" w:sz="8" w:space="0" w:color="152935"/>
              <w:right w:val="single" w:sz="8" w:space="0" w:color="E0E0E0"/>
            </w:tcBorders>
            <w:shd w:val="clear" w:color="auto" w:fill="FFFFFF"/>
            <w:vAlign w:val="bottom"/>
          </w:tcPr>
          <w:p w14:paraId="49E1A3C8"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Beta</w:t>
            </w:r>
          </w:p>
        </w:tc>
        <w:tc>
          <w:tcPr>
            <w:tcW w:w="1134" w:type="dxa"/>
            <w:vMerge/>
            <w:tcBorders>
              <w:top w:val="nil"/>
              <w:left w:val="single" w:sz="8" w:space="0" w:color="E0E0E0"/>
              <w:bottom w:val="nil"/>
              <w:right w:val="single" w:sz="8" w:space="0" w:color="E0E0E0"/>
            </w:tcBorders>
            <w:shd w:val="clear" w:color="auto" w:fill="FFFFFF"/>
            <w:vAlign w:val="bottom"/>
          </w:tcPr>
          <w:p w14:paraId="7055042C" w14:textId="77777777" w:rsidR="00843583" w:rsidRPr="00277896" w:rsidRDefault="00843583" w:rsidP="00FD32E1">
            <w:pPr>
              <w:rPr>
                <w:rFonts w:ascii="Times New Roman" w:hAnsi="Times New Roman" w:cs="Times New Roman"/>
                <w:sz w:val="24"/>
                <w:szCs w:val="24"/>
                <w:lang w:val="en-ID"/>
              </w:rPr>
            </w:pPr>
          </w:p>
        </w:tc>
        <w:tc>
          <w:tcPr>
            <w:tcW w:w="1134" w:type="dxa"/>
            <w:vMerge/>
            <w:tcBorders>
              <w:top w:val="nil"/>
              <w:left w:val="single" w:sz="8" w:space="0" w:color="E0E0E0"/>
              <w:bottom w:val="nil"/>
              <w:right w:val="nil"/>
            </w:tcBorders>
            <w:shd w:val="clear" w:color="auto" w:fill="FFFFFF"/>
            <w:vAlign w:val="bottom"/>
          </w:tcPr>
          <w:p w14:paraId="088E07FF" w14:textId="77777777" w:rsidR="00843583" w:rsidRPr="00277896" w:rsidRDefault="00843583" w:rsidP="00FD32E1">
            <w:pPr>
              <w:rPr>
                <w:rFonts w:ascii="Times New Roman" w:hAnsi="Times New Roman" w:cs="Times New Roman"/>
                <w:sz w:val="24"/>
                <w:szCs w:val="24"/>
                <w:lang w:val="en-ID"/>
              </w:rPr>
            </w:pPr>
          </w:p>
        </w:tc>
      </w:tr>
      <w:tr w:rsidR="00843583" w:rsidRPr="00277896" w14:paraId="505B437E" w14:textId="77777777" w:rsidTr="007F5380">
        <w:trPr>
          <w:cantSplit/>
          <w:jc w:val="right"/>
        </w:trPr>
        <w:tc>
          <w:tcPr>
            <w:tcW w:w="92" w:type="dxa"/>
            <w:vMerge w:val="restart"/>
            <w:tcBorders>
              <w:top w:val="single" w:sz="8" w:space="0" w:color="152935"/>
              <w:left w:val="nil"/>
              <w:bottom w:val="single" w:sz="8" w:space="0" w:color="152935"/>
              <w:right w:val="nil"/>
            </w:tcBorders>
            <w:shd w:val="clear" w:color="auto" w:fill="E0E0E0"/>
          </w:tcPr>
          <w:p w14:paraId="54C7448E"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1</w:t>
            </w:r>
          </w:p>
        </w:tc>
        <w:tc>
          <w:tcPr>
            <w:tcW w:w="1326" w:type="dxa"/>
            <w:tcBorders>
              <w:top w:val="single" w:sz="8" w:space="0" w:color="152935"/>
              <w:left w:val="nil"/>
              <w:bottom w:val="single" w:sz="8" w:space="0" w:color="AEAEAE"/>
              <w:right w:val="nil"/>
            </w:tcBorders>
            <w:shd w:val="clear" w:color="auto" w:fill="E0E0E0"/>
          </w:tcPr>
          <w:p w14:paraId="7B9DD712"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(Constant)</w:t>
            </w:r>
          </w:p>
        </w:tc>
        <w:tc>
          <w:tcPr>
            <w:tcW w:w="992" w:type="dxa"/>
            <w:tcBorders>
              <w:top w:val="single" w:sz="8" w:space="0" w:color="152935"/>
              <w:left w:val="nil"/>
              <w:bottom w:val="single" w:sz="8" w:space="0" w:color="AEAEAE"/>
              <w:right w:val="single" w:sz="8" w:space="0" w:color="E0E0E0"/>
            </w:tcBorders>
            <w:shd w:val="clear" w:color="auto" w:fill="F9F9FB"/>
          </w:tcPr>
          <w:p w14:paraId="7150C56C"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81.862</w:t>
            </w:r>
          </w:p>
        </w:tc>
        <w:tc>
          <w:tcPr>
            <w:tcW w:w="1418" w:type="dxa"/>
            <w:tcBorders>
              <w:top w:val="single" w:sz="8" w:space="0" w:color="152935"/>
              <w:left w:val="single" w:sz="8" w:space="0" w:color="E0E0E0"/>
              <w:bottom w:val="single" w:sz="8" w:space="0" w:color="AEAEAE"/>
              <w:right w:val="single" w:sz="8" w:space="0" w:color="E0E0E0"/>
            </w:tcBorders>
            <w:shd w:val="clear" w:color="auto" w:fill="F9F9FB"/>
          </w:tcPr>
          <w:p w14:paraId="42B2B20D"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4.630</w:t>
            </w:r>
          </w:p>
        </w:tc>
        <w:tc>
          <w:tcPr>
            <w:tcW w:w="1417" w:type="dxa"/>
            <w:tcBorders>
              <w:top w:val="single" w:sz="8" w:space="0" w:color="152935"/>
              <w:left w:val="single" w:sz="8" w:space="0" w:color="E0E0E0"/>
              <w:bottom w:val="single" w:sz="8" w:space="0" w:color="AEAEAE"/>
              <w:right w:val="single" w:sz="8" w:space="0" w:color="E0E0E0"/>
            </w:tcBorders>
            <w:shd w:val="clear" w:color="auto" w:fill="F9F9FB"/>
            <w:vAlign w:val="center"/>
          </w:tcPr>
          <w:p w14:paraId="5C657343" w14:textId="77777777" w:rsidR="00843583" w:rsidRPr="00277896" w:rsidRDefault="00843583" w:rsidP="00FD32E1">
            <w:pPr>
              <w:rPr>
                <w:rFonts w:ascii="Times New Roman" w:hAnsi="Times New Roman" w:cs="Times New Roman"/>
                <w:sz w:val="24"/>
                <w:szCs w:val="24"/>
                <w:lang w:val="en-ID"/>
              </w:rPr>
            </w:pPr>
          </w:p>
        </w:tc>
        <w:tc>
          <w:tcPr>
            <w:tcW w:w="1134" w:type="dxa"/>
            <w:tcBorders>
              <w:top w:val="single" w:sz="8" w:space="0" w:color="152935"/>
              <w:left w:val="single" w:sz="8" w:space="0" w:color="E0E0E0"/>
              <w:bottom w:val="single" w:sz="8" w:space="0" w:color="AEAEAE"/>
              <w:right w:val="single" w:sz="8" w:space="0" w:color="E0E0E0"/>
            </w:tcBorders>
            <w:shd w:val="clear" w:color="auto" w:fill="F9F9FB"/>
          </w:tcPr>
          <w:p w14:paraId="3B03C9AD"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17.679</w:t>
            </w:r>
          </w:p>
        </w:tc>
        <w:tc>
          <w:tcPr>
            <w:tcW w:w="1134" w:type="dxa"/>
            <w:tcBorders>
              <w:top w:val="single" w:sz="8" w:space="0" w:color="152935"/>
              <w:left w:val="single" w:sz="8" w:space="0" w:color="E0E0E0"/>
              <w:bottom w:val="single" w:sz="8" w:space="0" w:color="AEAEAE"/>
              <w:right w:val="nil"/>
            </w:tcBorders>
            <w:shd w:val="clear" w:color="auto" w:fill="F9F9FB"/>
          </w:tcPr>
          <w:p w14:paraId="1B5CC0C0"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&lt;,001</w:t>
            </w:r>
          </w:p>
        </w:tc>
      </w:tr>
      <w:tr w:rsidR="00843583" w:rsidRPr="00277896" w14:paraId="6493AC47" w14:textId="77777777" w:rsidTr="007F5380">
        <w:trPr>
          <w:cantSplit/>
          <w:jc w:val="right"/>
        </w:trPr>
        <w:tc>
          <w:tcPr>
            <w:tcW w:w="92" w:type="dxa"/>
            <w:vMerge/>
            <w:tcBorders>
              <w:top w:val="single" w:sz="8" w:space="0" w:color="152935"/>
              <w:left w:val="nil"/>
              <w:bottom w:val="single" w:sz="8" w:space="0" w:color="152935"/>
              <w:right w:val="nil"/>
            </w:tcBorders>
            <w:shd w:val="clear" w:color="auto" w:fill="E0E0E0"/>
          </w:tcPr>
          <w:p w14:paraId="58390606" w14:textId="77777777" w:rsidR="00843583" w:rsidRPr="00277896" w:rsidRDefault="00843583" w:rsidP="00FD32E1">
            <w:pPr>
              <w:rPr>
                <w:rFonts w:ascii="Times New Roman" w:hAnsi="Times New Roman" w:cs="Times New Roman"/>
                <w:sz w:val="24"/>
                <w:szCs w:val="24"/>
                <w:lang w:val="en-ID"/>
              </w:rPr>
            </w:pPr>
          </w:p>
        </w:tc>
        <w:tc>
          <w:tcPr>
            <w:tcW w:w="1326" w:type="dxa"/>
            <w:tcBorders>
              <w:top w:val="single" w:sz="8" w:space="0" w:color="AEAEAE"/>
              <w:left w:val="nil"/>
              <w:bottom w:val="single" w:sz="8" w:space="0" w:color="152935"/>
              <w:right w:val="nil"/>
            </w:tcBorders>
            <w:shd w:val="clear" w:color="auto" w:fill="E0E0E0"/>
          </w:tcPr>
          <w:p w14:paraId="1EA8F870"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Multimedia Interaktif</w:t>
            </w:r>
          </w:p>
        </w:tc>
        <w:tc>
          <w:tcPr>
            <w:tcW w:w="992" w:type="dxa"/>
            <w:tcBorders>
              <w:top w:val="single" w:sz="8" w:space="0" w:color="AEAEAE"/>
              <w:left w:val="nil"/>
              <w:bottom w:val="single" w:sz="8" w:space="0" w:color="152935"/>
              <w:right w:val="single" w:sz="8" w:space="0" w:color="E0E0E0"/>
            </w:tcBorders>
            <w:shd w:val="clear" w:color="auto" w:fill="F9F9FB"/>
          </w:tcPr>
          <w:p w14:paraId="534F9583"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.199</w:t>
            </w:r>
          </w:p>
        </w:tc>
        <w:tc>
          <w:tcPr>
            <w:tcW w:w="1418" w:type="dxa"/>
            <w:tcBorders>
              <w:top w:val="single" w:sz="8" w:space="0" w:color="AEAEAE"/>
              <w:left w:val="single" w:sz="8" w:space="0" w:color="E0E0E0"/>
              <w:bottom w:val="single" w:sz="8" w:space="0" w:color="152935"/>
              <w:right w:val="single" w:sz="8" w:space="0" w:color="E0E0E0"/>
            </w:tcBorders>
            <w:shd w:val="clear" w:color="auto" w:fill="F9F9FB"/>
          </w:tcPr>
          <w:p w14:paraId="2F279E9A"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.066</w:t>
            </w:r>
          </w:p>
        </w:tc>
        <w:tc>
          <w:tcPr>
            <w:tcW w:w="1417" w:type="dxa"/>
            <w:tcBorders>
              <w:top w:val="single" w:sz="8" w:space="0" w:color="AEAEAE"/>
              <w:left w:val="single" w:sz="8" w:space="0" w:color="E0E0E0"/>
              <w:bottom w:val="single" w:sz="8" w:space="0" w:color="152935"/>
              <w:right w:val="single" w:sz="8" w:space="0" w:color="E0E0E0"/>
            </w:tcBorders>
            <w:shd w:val="clear" w:color="auto" w:fill="F9F9FB"/>
          </w:tcPr>
          <w:p w14:paraId="1DFC55E2"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.462</w:t>
            </w:r>
          </w:p>
        </w:tc>
        <w:tc>
          <w:tcPr>
            <w:tcW w:w="1134" w:type="dxa"/>
            <w:tcBorders>
              <w:top w:val="single" w:sz="8" w:space="0" w:color="AEAEAE"/>
              <w:left w:val="single" w:sz="8" w:space="0" w:color="E0E0E0"/>
              <w:bottom w:val="single" w:sz="8" w:space="0" w:color="152935"/>
              <w:right w:val="single" w:sz="8" w:space="0" w:color="E0E0E0"/>
            </w:tcBorders>
            <w:shd w:val="clear" w:color="auto" w:fill="F9F9FB"/>
          </w:tcPr>
          <w:p w14:paraId="74779411"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2.996</w:t>
            </w:r>
          </w:p>
        </w:tc>
        <w:tc>
          <w:tcPr>
            <w:tcW w:w="1134" w:type="dxa"/>
            <w:tcBorders>
              <w:top w:val="single" w:sz="8" w:space="0" w:color="AEAEAE"/>
              <w:left w:val="single" w:sz="8" w:space="0" w:color="E0E0E0"/>
              <w:bottom w:val="single" w:sz="8" w:space="0" w:color="152935"/>
              <w:right w:val="nil"/>
            </w:tcBorders>
            <w:shd w:val="clear" w:color="auto" w:fill="F9F9FB"/>
          </w:tcPr>
          <w:p w14:paraId="2A784FA1" w14:textId="77777777" w:rsidR="00843583" w:rsidRPr="00277896" w:rsidRDefault="00843583" w:rsidP="00FD32E1">
            <w:pPr>
              <w:rPr>
                <w:rFonts w:ascii="Times New Roman" w:hAnsi="Times New Roman" w:cs="Times New Roman"/>
                <w:sz w:val="24"/>
                <w:szCs w:val="24"/>
                <w:lang w:val="en-ID"/>
              </w:rPr>
            </w:pPr>
            <w:r w:rsidRPr="00277896">
              <w:rPr>
                <w:rFonts w:ascii="Times New Roman" w:hAnsi="Times New Roman" w:cs="Times New Roman"/>
                <w:sz w:val="24"/>
                <w:szCs w:val="24"/>
                <w:lang w:val="en-ID"/>
              </w:rPr>
              <w:t>.005</w:t>
            </w:r>
          </w:p>
        </w:tc>
      </w:tr>
      <w:tr w:rsidR="00843583" w:rsidRPr="00277896" w14:paraId="4290DD5C" w14:textId="77777777" w:rsidTr="007F5380">
        <w:trPr>
          <w:cantSplit/>
          <w:jc w:val="right"/>
        </w:trPr>
        <w:tc>
          <w:tcPr>
            <w:tcW w:w="7513" w:type="dxa"/>
            <w:gridSpan w:val="7"/>
            <w:tcBorders>
              <w:top w:val="nil"/>
              <w:left w:val="nil"/>
              <w:bottom w:val="nil"/>
              <w:right w:val="nil"/>
            </w:tcBorders>
            <w:shd w:val="clear" w:color="auto" w:fill="FFFFFF"/>
          </w:tcPr>
          <w:p w14:paraId="10450300" w14:textId="349D25E9" w:rsidR="00843583" w:rsidRPr="007F5380" w:rsidRDefault="007F5380" w:rsidP="007F5380">
            <w:pPr>
              <w:spacing w:after="0" w:line="480" w:lineRule="auto"/>
              <w:rPr>
                <w:rFonts w:ascii="Times New Roman" w:eastAsiaTheme="minorEastAsia" w:hAnsi="Times New Roman" w:cs="Times New Roman"/>
                <w:i/>
                <w:iCs/>
                <w:sz w:val="24"/>
                <w:szCs w:val="24"/>
              </w:rPr>
            </w:pPr>
            <w:r w:rsidRPr="00843583">
              <w:rPr>
                <w:rFonts w:ascii="Times New Roman" w:eastAsiaTheme="minorEastAsia" w:hAnsi="Times New Roman" w:cs="Times New Roman"/>
                <w:i/>
                <w:iCs/>
                <w:sz w:val="24"/>
                <w:szCs w:val="24"/>
              </w:rPr>
              <w:t>Sumber Data : Hasil Analisis Regresi Linear Sederhana menggunakan SPSS</w:t>
            </w:r>
          </w:p>
        </w:tc>
      </w:tr>
    </w:tbl>
    <w:p w14:paraId="0D78B686" w14:textId="671FF7D8" w:rsidR="00843583" w:rsidRDefault="00843583" w:rsidP="008817D9">
      <w:pPr>
        <w:spacing w:after="0" w:line="480" w:lineRule="auto"/>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Perhitungan </w:t>
      </w:r>
      <w:r w:rsidR="00353A01">
        <w:rPr>
          <w:rFonts w:ascii="Times New Roman" w:eastAsiaTheme="minorEastAsia" w:hAnsi="Times New Roman" w:cs="Times New Roman"/>
          <w:sz w:val="24"/>
          <w:szCs w:val="24"/>
        </w:rPr>
        <w:t>t tabel</w:t>
      </w:r>
    </w:p>
    <w:p w14:paraId="0D12FAD0" w14:textId="4BD3C7A3" w:rsidR="00353A01" w:rsidRDefault="00353A01" w:rsidP="002B04A5">
      <w:pPr>
        <w:pStyle w:val="ListParagraph"/>
        <w:numPr>
          <w:ilvl w:val="0"/>
          <w:numId w:val="5"/>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 sampel (n) = 35</w:t>
      </w:r>
    </w:p>
    <w:p w14:paraId="5BE8B9AC" w14:textId="097FB9FB" w:rsidR="00353A01" w:rsidRDefault="00353A01" w:rsidP="002B04A5">
      <w:pPr>
        <w:pStyle w:val="ListParagraph"/>
        <w:numPr>
          <w:ilvl w:val="0"/>
          <w:numId w:val="5"/>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Jumlah variabel (termasuk konstanta) = 2</w:t>
      </w:r>
    </w:p>
    <w:p w14:paraId="3ABD667E" w14:textId="7D3ADFE4" w:rsidR="00353A01" w:rsidRDefault="00353A01" w:rsidP="002B04A5">
      <w:pPr>
        <w:pStyle w:val="ListParagraph"/>
        <w:numPr>
          <w:ilvl w:val="0"/>
          <w:numId w:val="5"/>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Derajat kebebasan (df) = n – k = 35 – 2 = 33</w:t>
      </w:r>
    </w:p>
    <w:p w14:paraId="23413F2E" w14:textId="0A08EFF5" w:rsidR="00353A01" w:rsidRDefault="00353A01" w:rsidP="002B04A5">
      <w:pPr>
        <w:pStyle w:val="ListParagraph"/>
        <w:numPr>
          <w:ilvl w:val="0"/>
          <w:numId w:val="5"/>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Taraf signifikansi (</w:t>
      </w:r>
      <w:r w:rsidRPr="00353A01">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 = 0,05 (dua sisi)</w:t>
      </w:r>
    </w:p>
    <w:p w14:paraId="1EBAED09" w14:textId="3159202C" w:rsidR="00353A01" w:rsidRDefault="00353A01" w:rsidP="002B04A5">
      <w:pPr>
        <w:pStyle w:val="ListParagraph"/>
        <w:numPr>
          <w:ilvl w:val="0"/>
          <w:numId w:val="5"/>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Nilai t tabel (df = 33, </w:t>
      </w:r>
      <w:r w:rsidRPr="00353A01">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 xml:space="preserve"> = 0,05) = </w:t>
      </w:r>
      <w:r w:rsidR="00B1175B">
        <w:rPr>
          <w:rFonts w:ascii="Times New Roman" w:eastAsiaTheme="minorEastAsia" w:hAnsi="Times New Roman" w:cs="Times New Roman"/>
          <w:sz w:val="24"/>
          <w:szCs w:val="24"/>
        </w:rPr>
        <w:t>1,6923</w:t>
      </w:r>
    </w:p>
    <w:p w14:paraId="46BF498D" w14:textId="2BDA8F5D" w:rsidR="00353A01" w:rsidRDefault="00353A01" w:rsidP="008817D9">
      <w:pPr>
        <w:spacing w:after="0" w:line="480" w:lineRule="auto"/>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Perbandingan t hitung dan t tabel</w:t>
      </w:r>
    </w:p>
    <w:p w14:paraId="6770487A" w14:textId="1D6027E4" w:rsidR="00353A01" w:rsidRDefault="00353A01" w:rsidP="002B04A5">
      <w:pPr>
        <w:pStyle w:val="ListParagraph"/>
        <w:numPr>
          <w:ilvl w:val="0"/>
          <w:numId w:val="6"/>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t hitung = 2.996</w:t>
      </w:r>
    </w:p>
    <w:p w14:paraId="1A0E7C76" w14:textId="5AD2BCF8" w:rsidR="00353A01" w:rsidRDefault="00353A01" w:rsidP="002B04A5">
      <w:pPr>
        <w:pStyle w:val="ListParagraph"/>
        <w:numPr>
          <w:ilvl w:val="0"/>
          <w:numId w:val="6"/>
        </w:numPr>
        <w:spacing w:after="0" w:line="480" w:lineRule="auto"/>
        <w:ind w:left="927"/>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tabel = </w:t>
      </w:r>
      <w:r w:rsidR="00B1175B">
        <w:rPr>
          <w:rFonts w:ascii="Times New Roman" w:eastAsiaTheme="minorEastAsia" w:hAnsi="Times New Roman" w:cs="Times New Roman"/>
          <w:sz w:val="24"/>
          <w:szCs w:val="24"/>
        </w:rPr>
        <w:t>1,6923</w:t>
      </w:r>
    </w:p>
    <w:p w14:paraId="67148CA4" w14:textId="2F141049" w:rsidR="00353A01" w:rsidRPr="00353A01" w:rsidRDefault="00353A01" w:rsidP="00353A01">
      <w:pPr>
        <w:spacing w:after="0"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Karena t hitung &gt; t tabel (2.996 &gt; </w:t>
      </w:r>
      <w:r w:rsidR="00B1175B">
        <w:rPr>
          <w:rFonts w:ascii="Times New Roman" w:eastAsiaTheme="minorEastAsia" w:hAnsi="Times New Roman" w:cs="Times New Roman"/>
          <w:sz w:val="24"/>
          <w:szCs w:val="24"/>
        </w:rPr>
        <w:t>1,6923</w:t>
      </w:r>
      <w:r>
        <w:rPr>
          <w:rFonts w:ascii="Times New Roman" w:eastAsiaTheme="minorEastAsia" w:hAnsi="Times New Roman" w:cs="Times New Roman"/>
          <w:sz w:val="24"/>
          <w:szCs w:val="24"/>
        </w:rPr>
        <w:t>), maka : H</w:t>
      </w:r>
      <w:r w:rsidRPr="00353A01">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diterima, artinya multimedia interaktif berpengaruh signifikan terhadap hasil belajar.</w:t>
      </w:r>
    </w:p>
    <w:p w14:paraId="03DB19DF" w14:textId="5C19F378" w:rsidR="00404890" w:rsidRPr="00404890" w:rsidRDefault="00404890" w:rsidP="00B90203">
      <w:pPr>
        <w:spacing w:after="0" w:line="480" w:lineRule="auto"/>
        <w:jc w:val="center"/>
        <w:rPr>
          <w:rFonts w:ascii="Times New Roman" w:eastAsiaTheme="minorEastAsia" w:hAnsi="Times New Roman" w:cs="Times New Roman"/>
          <w:b/>
          <w:bCs/>
          <w:sz w:val="24"/>
          <w:szCs w:val="24"/>
        </w:rPr>
      </w:pPr>
      <w:r w:rsidRPr="00404890">
        <w:rPr>
          <w:rFonts w:ascii="Times New Roman" w:eastAsiaTheme="minorEastAsia" w:hAnsi="Times New Roman" w:cs="Times New Roman"/>
          <w:b/>
          <w:bCs/>
          <w:sz w:val="24"/>
          <w:szCs w:val="24"/>
        </w:rPr>
        <w:t>Tabel 4.4</w:t>
      </w:r>
    </w:p>
    <w:p w14:paraId="2C89CC58" w14:textId="7CF38F2D" w:rsidR="00404890" w:rsidRDefault="00404890" w:rsidP="00B90203">
      <w:pPr>
        <w:spacing w:after="0" w:line="480" w:lineRule="auto"/>
        <w:jc w:val="center"/>
        <w:rPr>
          <w:rFonts w:ascii="Times New Roman" w:eastAsiaTheme="minorEastAsia" w:hAnsi="Times New Roman" w:cs="Times New Roman"/>
          <w:b/>
          <w:bCs/>
          <w:sz w:val="24"/>
          <w:szCs w:val="24"/>
        </w:rPr>
      </w:pPr>
      <w:r w:rsidRPr="00404890">
        <w:rPr>
          <w:rFonts w:ascii="Times New Roman" w:eastAsiaTheme="minorEastAsia" w:hAnsi="Times New Roman" w:cs="Times New Roman"/>
          <w:b/>
          <w:bCs/>
          <w:sz w:val="24"/>
          <w:szCs w:val="24"/>
        </w:rPr>
        <w:t xml:space="preserve">Tabulasi Data </w:t>
      </w:r>
      <w:r w:rsidR="002E173D">
        <w:rPr>
          <w:rFonts w:ascii="Times New Roman" w:eastAsiaTheme="minorEastAsia" w:hAnsi="Times New Roman" w:cs="Times New Roman"/>
          <w:b/>
          <w:bCs/>
          <w:sz w:val="24"/>
          <w:szCs w:val="24"/>
        </w:rPr>
        <w:t xml:space="preserve"> Pretest (</w:t>
      </w:r>
      <w:r w:rsidRPr="00404890">
        <w:rPr>
          <w:rFonts w:ascii="Times New Roman" w:eastAsiaTheme="minorEastAsia" w:hAnsi="Times New Roman" w:cs="Times New Roman"/>
          <w:b/>
          <w:bCs/>
          <w:sz w:val="24"/>
          <w:szCs w:val="24"/>
        </w:rPr>
        <w:t>X</w:t>
      </w:r>
      <w:r w:rsidR="002E173D">
        <w:rPr>
          <w:rFonts w:ascii="Times New Roman" w:eastAsiaTheme="minorEastAsia" w:hAnsi="Times New Roman" w:cs="Times New Roman"/>
          <w:b/>
          <w:bCs/>
          <w:sz w:val="24"/>
          <w:szCs w:val="24"/>
        </w:rPr>
        <w:t>)</w:t>
      </w:r>
      <w:r w:rsidRPr="00404890">
        <w:rPr>
          <w:rFonts w:ascii="Times New Roman" w:eastAsiaTheme="minorEastAsia" w:hAnsi="Times New Roman" w:cs="Times New Roman"/>
          <w:b/>
          <w:bCs/>
          <w:sz w:val="24"/>
          <w:szCs w:val="24"/>
        </w:rPr>
        <w:t xml:space="preserve"> dan</w:t>
      </w:r>
      <w:r w:rsidR="002E173D">
        <w:rPr>
          <w:rFonts w:ascii="Times New Roman" w:eastAsiaTheme="minorEastAsia" w:hAnsi="Times New Roman" w:cs="Times New Roman"/>
          <w:b/>
          <w:bCs/>
          <w:sz w:val="24"/>
          <w:szCs w:val="24"/>
        </w:rPr>
        <w:t xml:space="preserve"> Posttest</w:t>
      </w:r>
      <w:r w:rsidRPr="00404890">
        <w:rPr>
          <w:rFonts w:ascii="Times New Roman" w:eastAsiaTheme="minorEastAsia" w:hAnsi="Times New Roman" w:cs="Times New Roman"/>
          <w:b/>
          <w:bCs/>
          <w:sz w:val="24"/>
          <w:szCs w:val="24"/>
        </w:rPr>
        <w:t xml:space="preserve"> </w:t>
      </w:r>
      <w:r w:rsidR="002E173D">
        <w:rPr>
          <w:rFonts w:ascii="Times New Roman" w:eastAsiaTheme="minorEastAsia" w:hAnsi="Times New Roman" w:cs="Times New Roman"/>
          <w:b/>
          <w:bCs/>
          <w:sz w:val="24"/>
          <w:szCs w:val="24"/>
        </w:rPr>
        <w:t>(</w:t>
      </w:r>
      <w:r w:rsidRPr="00404890">
        <w:rPr>
          <w:rFonts w:ascii="Times New Roman" w:eastAsiaTheme="minorEastAsia" w:hAnsi="Times New Roman" w:cs="Times New Roman"/>
          <w:b/>
          <w:bCs/>
          <w:sz w:val="24"/>
          <w:szCs w:val="24"/>
        </w:rPr>
        <w:t>Y</w:t>
      </w:r>
      <w:r w:rsidR="002E173D">
        <w:rPr>
          <w:rFonts w:ascii="Times New Roman" w:eastAsiaTheme="minorEastAsia" w:hAnsi="Times New Roman" w:cs="Times New Roman"/>
          <w:b/>
          <w:bCs/>
          <w:sz w:val="24"/>
          <w:szCs w:val="24"/>
        </w:rPr>
        <w:t>) Hasil Belajar Akuntansi Keuangan Siswa</w:t>
      </w:r>
    </w:p>
    <w:tbl>
      <w:tblPr>
        <w:tblStyle w:val="TableGrid"/>
        <w:tblW w:w="7927" w:type="dxa"/>
        <w:jc w:val="right"/>
        <w:tblLook w:val="04A0" w:firstRow="1" w:lastRow="0" w:firstColumn="1" w:lastColumn="0" w:noHBand="0" w:noVBand="1"/>
      </w:tblPr>
      <w:tblGrid>
        <w:gridCol w:w="555"/>
        <w:gridCol w:w="2901"/>
        <w:gridCol w:w="831"/>
        <w:gridCol w:w="832"/>
        <w:gridCol w:w="936"/>
        <w:gridCol w:w="936"/>
        <w:gridCol w:w="936"/>
      </w:tblGrid>
      <w:tr w:rsidR="00A01FF3" w14:paraId="02AB5254" w14:textId="77777777" w:rsidTr="005263A6">
        <w:trPr>
          <w:jc w:val="right"/>
        </w:trPr>
        <w:tc>
          <w:tcPr>
            <w:tcW w:w="555" w:type="dxa"/>
            <w:vAlign w:val="center"/>
          </w:tcPr>
          <w:p w14:paraId="37E6AECE" w14:textId="02FE66CB"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No</w:t>
            </w:r>
          </w:p>
        </w:tc>
        <w:tc>
          <w:tcPr>
            <w:tcW w:w="2901" w:type="dxa"/>
            <w:vAlign w:val="center"/>
          </w:tcPr>
          <w:p w14:paraId="27CCDCD8" w14:textId="1161BB09"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Nama</w:t>
            </w:r>
          </w:p>
        </w:tc>
        <w:tc>
          <w:tcPr>
            <w:tcW w:w="831" w:type="dxa"/>
            <w:vAlign w:val="center"/>
          </w:tcPr>
          <w:p w14:paraId="7941134C" w14:textId="6D510B54"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X</w:t>
            </w:r>
          </w:p>
        </w:tc>
        <w:tc>
          <w:tcPr>
            <w:tcW w:w="832" w:type="dxa"/>
            <w:vAlign w:val="center"/>
          </w:tcPr>
          <w:p w14:paraId="508E39BA" w14:textId="592C8528"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Y</w:t>
            </w:r>
          </w:p>
        </w:tc>
        <w:tc>
          <w:tcPr>
            <w:tcW w:w="936" w:type="dxa"/>
            <w:vAlign w:val="center"/>
          </w:tcPr>
          <w:p w14:paraId="7B497CCB" w14:textId="5DE3483F"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X2</w:t>
            </w:r>
          </w:p>
        </w:tc>
        <w:tc>
          <w:tcPr>
            <w:tcW w:w="936" w:type="dxa"/>
            <w:vAlign w:val="center"/>
          </w:tcPr>
          <w:p w14:paraId="4D456AFC" w14:textId="7EB645C5"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Y2</w:t>
            </w:r>
          </w:p>
        </w:tc>
        <w:tc>
          <w:tcPr>
            <w:tcW w:w="936" w:type="dxa"/>
            <w:vAlign w:val="center"/>
          </w:tcPr>
          <w:p w14:paraId="7B262D78" w14:textId="534DCAF7" w:rsidR="00404890" w:rsidRDefault="00941DA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XY</w:t>
            </w:r>
          </w:p>
        </w:tc>
      </w:tr>
      <w:tr w:rsidR="00A01FF3" w14:paraId="49C6C304" w14:textId="77777777" w:rsidTr="005263A6">
        <w:trPr>
          <w:jc w:val="right"/>
        </w:trPr>
        <w:tc>
          <w:tcPr>
            <w:tcW w:w="555" w:type="dxa"/>
            <w:vAlign w:val="center"/>
          </w:tcPr>
          <w:p w14:paraId="01820C34" w14:textId="6B5D5C0F"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w:t>
            </w:r>
          </w:p>
        </w:tc>
        <w:tc>
          <w:tcPr>
            <w:tcW w:w="2901" w:type="dxa"/>
          </w:tcPr>
          <w:p w14:paraId="751AD665" w14:textId="77A18E34"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Agus Ramadhani</w:t>
            </w:r>
          </w:p>
        </w:tc>
        <w:tc>
          <w:tcPr>
            <w:tcW w:w="831" w:type="dxa"/>
            <w:vAlign w:val="center"/>
          </w:tcPr>
          <w:p w14:paraId="219FD7AD" w14:textId="7C13BEF7"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85</w:t>
            </w:r>
          </w:p>
        </w:tc>
        <w:tc>
          <w:tcPr>
            <w:tcW w:w="832" w:type="dxa"/>
            <w:vAlign w:val="center"/>
          </w:tcPr>
          <w:p w14:paraId="0C21B961" w14:textId="1C92049E"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04D17431" w14:textId="2EFDD0AD" w:rsidR="00DB7679" w:rsidRPr="00DB7679" w:rsidRDefault="00DB7679" w:rsidP="00DB7679">
            <w:pPr>
              <w:spacing w:line="276" w:lineRule="auto"/>
              <w:jc w:val="center"/>
              <w:rPr>
                <w:rFonts w:ascii="Times New Roman" w:eastAsiaTheme="minorEastAsia" w:hAnsi="Times New Roman" w:cs="Times New Roman"/>
                <w:sz w:val="24"/>
                <w:szCs w:val="24"/>
              </w:rPr>
            </w:pPr>
            <w:r w:rsidRPr="00DB7679">
              <w:rPr>
                <w:rFonts w:ascii="Times New Roman" w:eastAsiaTheme="minorEastAsia" w:hAnsi="Times New Roman" w:cs="Times New Roman"/>
                <w:sz w:val="24"/>
                <w:szCs w:val="24"/>
              </w:rPr>
              <w:t>7225</w:t>
            </w:r>
          </w:p>
        </w:tc>
        <w:tc>
          <w:tcPr>
            <w:tcW w:w="936" w:type="dxa"/>
            <w:vAlign w:val="center"/>
          </w:tcPr>
          <w:p w14:paraId="726326E2" w14:textId="608408B3" w:rsidR="00DB7679" w:rsidRPr="00DB7679" w:rsidRDefault="00DB7679" w:rsidP="00DB7679">
            <w:pPr>
              <w:spacing w:line="276" w:lineRule="auto"/>
              <w:jc w:val="center"/>
              <w:rPr>
                <w:rFonts w:ascii="Times New Roman" w:eastAsiaTheme="minorEastAsia" w:hAnsi="Times New Roman" w:cs="Times New Roman"/>
                <w:sz w:val="24"/>
                <w:szCs w:val="24"/>
              </w:rPr>
            </w:pPr>
            <w:r w:rsidRPr="00DB7679">
              <w:rPr>
                <w:rFonts w:ascii="Times New Roman" w:eastAsiaTheme="minorEastAsia" w:hAnsi="Times New Roman" w:cs="Times New Roman"/>
                <w:sz w:val="24"/>
                <w:szCs w:val="24"/>
              </w:rPr>
              <w:t>9025</w:t>
            </w:r>
          </w:p>
        </w:tc>
        <w:tc>
          <w:tcPr>
            <w:tcW w:w="936" w:type="dxa"/>
            <w:vAlign w:val="center"/>
          </w:tcPr>
          <w:p w14:paraId="60D796F3" w14:textId="411D1C1F" w:rsidR="00DB7679" w:rsidRPr="00DB7679" w:rsidRDefault="00DB7679" w:rsidP="00DB7679">
            <w:pPr>
              <w:spacing w:line="276" w:lineRule="auto"/>
              <w:jc w:val="center"/>
              <w:rPr>
                <w:rFonts w:ascii="Times New Roman" w:eastAsiaTheme="minorEastAsia" w:hAnsi="Times New Roman" w:cs="Times New Roman"/>
                <w:sz w:val="24"/>
                <w:szCs w:val="24"/>
              </w:rPr>
            </w:pPr>
            <w:r w:rsidRPr="00DB7679">
              <w:rPr>
                <w:rFonts w:ascii="Times New Roman" w:eastAsiaTheme="minorEastAsia" w:hAnsi="Times New Roman" w:cs="Times New Roman"/>
                <w:sz w:val="24"/>
                <w:szCs w:val="24"/>
              </w:rPr>
              <w:t>8075</w:t>
            </w:r>
          </w:p>
        </w:tc>
      </w:tr>
      <w:tr w:rsidR="00A01FF3" w14:paraId="4A9CEEDD" w14:textId="77777777" w:rsidTr="005263A6">
        <w:trPr>
          <w:jc w:val="right"/>
        </w:trPr>
        <w:tc>
          <w:tcPr>
            <w:tcW w:w="555" w:type="dxa"/>
            <w:vAlign w:val="center"/>
          </w:tcPr>
          <w:p w14:paraId="69344904" w14:textId="0BD94A51"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w:t>
            </w:r>
          </w:p>
        </w:tc>
        <w:tc>
          <w:tcPr>
            <w:tcW w:w="2901" w:type="dxa"/>
          </w:tcPr>
          <w:p w14:paraId="15E2131F" w14:textId="2A04CEC8"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Alianti</w:t>
            </w:r>
          </w:p>
        </w:tc>
        <w:tc>
          <w:tcPr>
            <w:tcW w:w="831" w:type="dxa"/>
            <w:vAlign w:val="center"/>
          </w:tcPr>
          <w:p w14:paraId="1D04389F" w14:textId="28C7D0AE"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45FCF39E" w14:textId="149D6E4B"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141AD5A9" w14:textId="131F5E3F"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64835F07" w14:textId="0C74C4A2"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1EE176F2" w14:textId="261F1052"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7000</w:t>
            </w:r>
          </w:p>
        </w:tc>
      </w:tr>
      <w:tr w:rsidR="00A01FF3" w14:paraId="4BFF4308" w14:textId="77777777" w:rsidTr="005263A6">
        <w:trPr>
          <w:jc w:val="right"/>
        </w:trPr>
        <w:tc>
          <w:tcPr>
            <w:tcW w:w="555" w:type="dxa"/>
            <w:vAlign w:val="center"/>
          </w:tcPr>
          <w:p w14:paraId="01848309" w14:textId="157DA1D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w:t>
            </w:r>
          </w:p>
        </w:tc>
        <w:tc>
          <w:tcPr>
            <w:tcW w:w="2901" w:type="dxa"/>
          </w:tcPr>
          <w:p w14:paraId="53A38F37" w14:textId="0FB60D52"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Astri Febianti</w:t>
            </w:r>
          </w:p>
        </w:tc>
        <w:tc>
          <w:tcPr>
            <w:tcW w:w="831" w:type="dxa"/>
            <w:vAlign w:val="center"/>
          </w:tcPr>
          <w:p w14:paraId="44BA0B7F" w14:textId="769CE6DE"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35</w:t>
            </w:r>
          </w:p>
        </w:tc>
        <w:tc>
          <w:tcPr>
            <w:tcW w:w="832" w:type="dxa"/>
            <w:vAlign w:val="center"/>
          </w:tcPr>
          <w:p w14:paraId="3057D643" w14:textId="7C51D89E"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34C39AFD" w14:textId="0EA379C5"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1225</w:t>
            </w:r>
          </w:p>
        </w:tc>
        <w:tc>
          <w:tcPr>
            <w:tcW w:w="936" w:type="dxa"/>
            <w:vAlign w:val="center"/>
          </w:tcPr>
          <w:p w14:paraId="4F1D9CCC" w14:textId="2D474325"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3E15237D" w14:textId="388299FC"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3325</w:t>
            </w:r>
          </w:p>
        </w:tc>
      </w:tr>
      <w:tr w:rsidR="00A01FF3" w14:paraId="2F930F5C" w14:textId="77777777" w:rsidTr="005263A6">
        <w:trPr>
          <w:jc w:val="right"/>
        </w:trPr>
        <w:tc>
          <w:tcPr>
            <w:tcW w:w="555" w:type="dxa"/>
            <w:vAlign w:val="center"/>
          </w:tcPr>
          <w:p w14:paraId="1ABB74D5" w14:textId="5629CB52"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w:t>
            </w:r>
          </w:p>
        </w:tc>
        <w:tc>
          <w:tcPr>
            <w:tcW w:w="2901" w:type="dxa"/>
          </w:tcPr>
          <w:p w14:paraId="247DCA93" w14:textId="1C69DC09"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Aulia Sri Wandani</w:t>
            </w:r>
          </w:p>
        </w:tc>
        <w:tc>
          <w:tcPr>
            <w:tcW w:w="831" w:type="dxa"/>
            <w:vAlign w:val="center"/>
          </w:tcPr>
          <w:p w14:paraId="08D12FEA" w14:textId="6AF01CE8"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5C27D48F" w14:textId="1891E5B2"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936" w:type="dxa"/>
            <w:vAlign w:val="center"/>
          </w:tcPr>
          <w:p w14:paraId="7F1266C2" w14:textId="3BC6B9D1"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7FFD277E" w14:textId="02C43103"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2DE11944" w14:textId="0E8E5F06"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6300</w:t>
            </w:r>
          </w:p>
        </w:tc>
      </w:tr>
      <w:tr w:rsidR="00A01FF3" w14:paraId="2EA42CC3" w14:textId="77777777" w:rsidTr="005263A6">
        <w:trPr>
          <w:jc w:val="right"/>
        </w:trPr>
        <w:tc>
          <w:tcPr>
            <w:tcW w:w="555" w:type="dxa"/>
            <w:vAlign w:val="center"/>
          </w:tcPr>
          <w:p w14:paraId="37C1051A" w14:textId="242B178B"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w:t>
            </w:r>
          </w:p>
        </w:tc>
        <w:tc>
          <w:tcPr>
            <w:tcW w:w="2901" w:type="dxa"/>
          </w:tcPr>
          <w:p w14:paraId="02ED97A2" w14:textId="2432F3E8"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Cahaya Nabila</w:t>
            </w:r>
          </w:p>
        </w:tc>
        <w:tc>
          <w:tcPr>
            <w:tcW w:w="831" w:type="dxa"/>
            <w:vAlign w:val="center"/>
          </w:tcPr>
          <w:p w14:paraId="6FDEC584" w14:textId="3025A96B"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504C447A" w14:textId="2FE139DA"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18EBDFE7" w14:textId="18685950"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2BF963C1" w14:textId="1A84C764"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1974BDDB" w14:textId="7BAB0A0C"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6650</w:t>
            </w:r>
          </w:p>
        </w:tc>
      </w:tr>
      <w:tr w:rsidR="00A01FF3" w14:paraId="4B1D51ED" w14:textId="77777777" w:rsidTr="005263A6">
        <w:trPr>
          <w:jc w:val="right"/>
        </w:trPr>
        <w:tc>
          <w:tcPr>
            <w:tcW w:w="555" w:type="dxa"/>
            <w:vAlign w:val="center"/>
          </w:tcPr>
          <w:p w14:paraId="10BF65D3" w14:textId="51C3DEE7"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6</w:t>
            </w:r>
          </w:p>
        </w:tc>
        <w:tc>
          <w:tcPr>
            <w:tcW w:w="2901" w:type="dxa"/>
          </w:tcPr>
          <w:p w14:paraId="19B1F92A" w14:textId="624B12AA"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Cunni</w:t>
            </w:r>
          </w:p>
        </w:tc>
        <w:tc>
          <w:tcPr>
            <w:tcW w:w="831" w:type="dxa"/>
            <w:vAlign w:val="center"/>
          </w:tcPr>
          <w:p w14:paraId="5BB08BDC" w14:textId="6E751AB6"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40</w:t>
            </w:r>
          </w:p>
        </w:tc>
        <w:tc>
          <w:tcPr>
            <w:tcW w:w="832" w:type="dxa"/>
            <w:vAlign w:val="center"/>
          </w:tcPr>
          <w:p w14:paraId="1EF25B54" w14:textId="1D8EB301"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52A66847" w14:textId="71A65BAE"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1600</w:t>
            </w:r>
          </w:p>
        </w:tc>
        <w:tc>
          <w:tcPr>
            <w:tcW w:w="936" w:type="dxa"/>
            <w:vAlign w:val="center"/>
          </w:tcPr>
          <w:p w14:paraId="54FB3F90" w14:textId="3061FC0F"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45C25400" w14:textId="79182E83"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3800</w:t>
            </w:r>
          </w:p>
        </w:tc>
      </w:tr>
      <w:tr w:rsidR="00A01FF3" w14:paraId="6DE106FC" w14:textId="77777777" w:rsidTr="005263A6">
        <w:trPr>
          <w:jc w:val="right"/>
        </w:trPr>
        <w:tc>
          <w:tcPr>
            <w:tcW w:w="555" w:type="dxa"/>
            <w:vAlign w:val="center"/>
          </w:tcPr>
          <w:p w14:paraId="153E1130" w14:textId="75180049"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w:t>
            </w:r>
          </w:p>
        </w:tc>
        <w:tc>
          <w:tcPr>
            <w:tcW w:w="2901" w:type="dxa"/>
          </w:tcPr>
          <w:p w14:paraId="092620E7" w14:textId="5A4C2E5E"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Della</w:t>
            </w:r>
            <w:r w:rsidR="00A01FF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Andry</w:t>
            </w:r>
            <w:r w:rsidR="00A01FF3">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Ana</w:t>
            </w:r>
            <w:r w:rsidR="00A01FF3">
              <w:rPr>
                <w:rFonts w:ascii="Times New Roman" w:eastAsiaTheme="minorEastAsia" w:hAnsi="Times New Roman" w:cs="Times New Roman"/>
                <w:sz w:val="24"/>
                <w:szCs w:val="24"/>
              </w:rPr>
              <w:t>. S</w:t>
            </w:r>
          </w:p>
        </w:tc>
        <w:tc>
          <w:tcPr>
            <w:tcW w:w="831" w:type="dxa"/>
            <w:vAlign w:val="center"/>
          </w:tcPr>
          <w:p w14:paraId="16C8F5D1" w14:textId="0675DCA6"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45</w:t>
            </w:r>
          </w:p>
        </w:tc>
        <w:tc>
          <w:tcPr>
            <w:tcW w:w="832" w:type="dxa"/>
            <w:vAlign w:val="center"/>
          </w:tcPr>
          <w:p w14:paraId="368B19BC" w14:textId="729E710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936" w:type="dxa"/>
            <w:vAlign w:val="center"/>
          </w:tcPr>
          <w:p w14:paraId="11670DBA" w14:textId="0066F425"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936" w:type="dxa"/>
            <w:vAlign w:val="center"/>
          </w:tcPr>
          <w:p w14:paraId="39865689" w14:textId="194B1224"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71B2A7EC" w14:textId="614B951E"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4050</w:t>
            </w:r>
          </w:p>
        </w:tc>
      </w:tr>
      <w:tr w:rsidR="00A01FF3" w14:paraId="0354A4E2" w14:textId="77777777" w:rsidTr="005263A6">
        <w:trPr>
          <w:jc w:val="right"/>
        </w:trPr>
        <w:tc>
          <w:tcPr>
            <w:tcW w:w="555" w:type="dxa"/>
            <w:vAlign w:val="center"/>
          </w:tcPr>
          <w:p w14:paraId="62F14020" w14:textId="27AC0275"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w:t>
            </w:r>
          </w:p>
        </w:tc>
        <w:tc>
          <w:tcPr>
            <w:tcW w:w="2901" w:type="dxa"/>
          </w:tcPr>
          <w:p w14:paraId="5C35F6FF" w14:textId="0CE70558"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Dwi Ajeng Paramita</w:t>
            </w:r>
          </w:p>
        </w:tc>
        <w:tc>
          <w:tcPr>
            <w:tcW w:w="831" w:type="dxa"/>
            <w:vAlign w:val="center"/>
          </w:tcPr>
          <w:p w14:paraId="1D5179A4" w14:textId="4362A6CE"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75</w:t>
            </w:r>
          </w:p>
        </w:tc>
        <w:tc>
          <w:tcPr>
            <w:tcW w:w="832" w:type="dxa"/>
            <w:vAlign w:val="center"/>
          </w:tcPr>
          <w:p w14:paraId="59B45CB9" w14:textId="3AA60C85"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7755FE5E" w14:textId="1B0EB2AB"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5625</w:t>
            </w:r>
          </w:p>
        </w:tc>
        <w:tc>
          <w:tcPr>
            <w:tcW w:w="936" w:type="dxa"/>
            <w:vAlign w:val="center"/>
          </w:tcPr>
          <w:p w14:paraId="390C6232" w14:textId="5863E45B"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2B1FF05B" w14:textId="47185219"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7125</w:t>
            </w:r>
          </w:p>
        </w:tc>
      </w:tr>
      <w:tr w:rsidR="00A01FF3" w14:paraId="46711B7A" w14:textId="77777777" w:rsidTr="005263A6">
        <w:trPr>
          <w:jc w:val="right"/>
        </w:trPr>
        <w:tc>
          <w:tcPr>
            <w:tcW w:w="555" w:type="dxa"/>
            <w:vAlign w:val="center"/>
          </w:tcPr>
          <w:p w14:paraId="3F0B8075" w14:textId="15C4B559"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w:t>
            </w:r>
          </w:p>
        </w:tc>
        <w:tc>
          <w:tcPr>
            <w:tcW w:w="2901" w:type="dxa"/>
          </w:tcPr>
          <w:p w14:paraId="374BD0A9" w14:textId="366DC989"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Dwi Arianti</w:t>
            </w:r>
          </w:p>
        </w:tc>
        <w:tc>
          <w:tcPr>
            <w:tcW w:w="831" w:type="dxa"/>
            <w:vAlign w:val="center"/>
          </w:tcPr>
          <w:p w14:paraId="7290C59F" w14:textId="0F3B226F"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832" w:type="dxa"/>
            <w:vAlign w:val="center"/>
          </w:tcPr>
          <w:p w14:paraId="36FA69FC" w14:textId="6AA4C72D"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3FC0C0E3" w14:textId="7C762C4E"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60B4A439" w14:textId="72B682C2"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0D0CFDCB" w14:textId="6D7FC89A"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9000</w:t>
            </w:r>
          </w:p>
        </w:tc>
      </w:tr>
      <w:tr w:rsidR="00A01FF3" w14:paraId="38028F82" w14:textId="77777777" w:rsidTr="005263A6">
        <w:trPr>
          <w:jc w:val="right"/>
        </w:trPr>
        <w:tc>
          <w:tcPr>
            <w:tcW w:w="555" w:type="dxa"/>
            <w:vAlign w:val="center"/>
          </w:tcPr>
          <w:p w14:paraId="1AFD05A4" w14:textId="2CD95B12"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w:t>
            </w:r>
          </w:p>
        </w:tc>
        <w:tc>
          <w:tcPr>
            <w:tcW w:w="2901" w:type="dxa"/>
          </w:tcPr>
          <w:p w14:paraId="77CE3280" w14:textId="29879443"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Dwi Puspita Sari</w:t>
            </w:r>
          </w:p>
        </w:tc>
        <w:tc>
          <w:tcPr>
            <w:tcW w:w="831" w:type="dxa"/>
            <w:vAlign w:val="center"/>
          </w:tcPr>
          <w:p w14:paraId="3C74551B" w14:textId="4E79F4CB"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55</w:t>
            </w:r>
          </w:p>
        </w:tc>
        <w:tc>
          <w:tcPr>
            <w:tcW w:w="832" w:type="dxa"/>
            <w:vAlign w:val="center"/>
          </w:tcPr>
          <w:p w14:paraId="55F1C958" w14:textId="37B0FBB8"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85</w:t>
            </w:r>
          </w:p>
        </w:tc>
        <w:tc>
          <w:tcPr>
            <w:tcW w:w="936" w:type="dxa"/>
            <w:vAlign w:val="center"/>
          </w:tcPr>
          <w:p w14:paraId="37C61B52" w14:textId="2C013BDB"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3025</w:t>
            </w:r>
          </w:p>
        </w:tc>
        <w:tc>
          <w:tcPr>
            <w:tcW w:w="936" w:type="dxa"/>
            <w:vAlign w:val="center"/>
          </w:tcPr>
          <w:p w14:paraId="4612F746" w14:textId="28537290"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7225</w:t>
            </w:r>
          </w:p>
        </w:tc>
        <w:tc>
          <w:tcPr>
            <w:tcW w:w="936" w:type="dxa"/>
            <w:vAlign w:val="center"/>
          </w:tcPr>
          <w:p w14:paraId="60A51424" w14:textId="5EDEE816"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4675</w:t>
            </w:r>
          </w:p>
        </w:tc>
      </w:tr>
      <w:tr w:rsidR="00A01FF3" w14:paraId="4C6B04CC" w14:textId="77777777" w:rsidTr="005263A6">
        <w:trPr>
          <w:jc w:val="right"/>
        </w:trPr>
        <w:tc>
          <w:tcPr>
            <w:tcW w:w="555" w:type="dxa"/>
            <w:vAlign w:val="center"/>
          </w:tcPr>
          <w:p w14:paraId="4C548B0E" w14:textId="514F9632"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11</w:t>
            </w:r>
          </w:p>
        </w:tc>
        <w:tc>
          <w:tcPr>
            <w:tcW w:w="2901" w:type="dxa"/>
          </w:tcPr>
          <w:p w14:paraId="6267687B" w14:textId="7541DD6B"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Dyea Natascha Putri</w:t>
            </w:r>
          </w:p>
        </w:tc>
        <w:tc>
          <w:tcPr>
            <w:tcW w:w="831" w:type="dxa"/>
            <w:vAlign w:val="center"/>
          </w:tcPr>
          <w:p w14:paraId="34203311" w14:textId="1BB591DF"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50</w:t>
            </w:r>
          </w:p>
        </w:tc>
        <w:tc>
          <w:tcPr>
            <w:tcW w:w="832" w:type="dxa"/>
            <w:vAlign w:val="center"/>
          </w:tcPr>
          <w:p w14:paraId="5253DABB" w14:textId="1FA9CB31"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75FB23AD" w14:textId="239E9C1C"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2500</w:t>
            </w:r>
          </w:p>
        </w:tc>
        <w:tc>
          <w:tcPr>
            <w:tcW w:w="936" w:type="dxa"/>
            <w:vAlign w:val="center"/>
          </w:tcPr>
          <w:p w14:paraId="3E94ABB1" w14:textId="4F49D407"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688B8B47" w14:textId="5800B172"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5000</w:t>
            </w:r>
          </w:p>
        </w:tc>
      </w:tr>
      <w:tr w:rsidR="00A01FF3" w14:paraId="746A624E" w14:textId="77777777" w:rsidTr="005263A6">
        <w:trPr>
          <w:jc w:val="right"/>
        </w:trPr>
        <w:tc>
          <w:tcPr>
            <w:tcW w:w="555" w:type="dxa"/>
            <w:vAlign w:val="center"/>
          </w:tcPr>
          <w:p w14:paraId="2DCD5C61" w14:textId="63E359A6"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12</w:t>
            </w:r>
          </w:p>
        </w:tc>
        <w:tc>
          <w:tcPr>
            <w:tcW w:w="2901" w:type="dxa"/>
          </w:tcPr>
          <w:p w14:paraId="3A5DC018" w14:textId="567E43E9"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Elviani</w:t>
            </w:r>
          </w:p>
        </w:tc>
        <w:tc>
          <w:tcPr>
            <w:tcW w:w="831" w:type="dxa"/>
            <w:vAlign w:val="center"/>
          </w:tcPr>
          <w:p w14:paraId="399F1DCE" w14:textId="4FE4CC99"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50</w:t>
            </w:r>
          </w:p>
        </w:tc>
        <w:tc>
          <w:tcPr>
            <w:tcW w:w="832" w:type="dxa"/>
            <w:vAlign w:val="center"/>
          </w:tcPr>
          <w:p w14:paraId="28472D72" w14:textId="1789F375"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4DA73E70" w14:textId="1F6A9C62"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2500</w:t>
            </w:r>
          </w:p>
        </w:tc>
        <w:tc>
          <w:tcPr>
            <w:tcW w:w="936" w:type="dxa"/>
            <w:vAlign w:val="center"/>
          </w:tcPr>
          <w:p w14:paraId="2413283B" w14:textId="2067A90F"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0DFB153C" w14:textId="030A5551"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5000</w:t>
            </w:r>
          </w:p>
        </w:tc>
      </w:tr>
      <w:tr w:rsidR="00A01FF3" w14:paraId="68F813D7" w14:textId="77777777" w:rsidTr="005263A6">
        <w:trPr>
          <w:jc w:val="right"/>
        </w:trPr>
        <w:tc>
          <w:tcPr>
            <w:tcW w:w="555" w:type="dxa"/>
            <w:vAlign w:val="center"/>
          </w:tcPr>
          <w:p w14:paraId="72C74ADE" w14:textId="450015A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13</w:t>
            </w:r>
          </w:p>
        </w:tc>
        <w:tc>
          <w:tcPr>
            <w:tcW w:w="2901" w:type="dxa"/>
          </w:tcPr>
          <w:p w14:paraId="62901611" w14:textId="2F4AFFCF"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Ferdi Agung Nugroho</w:t>
            </w:r>
          </w:p>
        </w:tc>
        <w:tc>
          <w:tcPr>
            <w:tcW w:w="831" w:type="dxa"/>
            <w:vAlign w:val="center"/>
          </w:tcPr>
          <w:p w14:paraId="4CAB67E9" w14:textId="224D9C3C"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66BE3866" w14:textId="166F5D47"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2A868A55" w14:textId="62AF2E4F"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06759A3A" w14:textId="6650D0A6"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68AA5126" w14:textId="1D76256C"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8000</w:t>
            </w:r>
          </w:p>
        </w:tc>
      </w:tr>
      <w:tr w:rsidR="00A01FF3" w14:paraId="3BEAB598" w14:textId="77777777" w:rsidTr="005263A6">
        <w:trPr>
          <w:jc w:val="right"/>
        </w:trPr>
        <w:tc>
          <w:tcPr>
            <w:tcW w:w="555" w:type="dxa"/>
            <w:vAlign w:val="center"/>
          </w:tcPr>
          <w:p w14:paraId="1D81DB57" w14:textId="6B4469C2"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14</w:t>
            </w:r>
          </w:p>
        </w:tc>
        <w:tc>
          <w:tcPr>
            <w:tcW w:w="2901" w:type="dxa"/>
          </w:tcPr>
          <w:p w14:paraId="19C85D78" w14:textId="3A9A3535"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Fiona Maharani</w:t>
            </w:r>
          </w:p>
        </w:tc>
        <w:tc>
          <w:tcPr>
            <w:tcW w:w="831" w:type="dxa"/>
            <w:vAlign w:val="center"/>
          </w:tcPr>
          <w:p w14:paraId="36B6754C" w14:textId="495A181A"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10BEC100" w14:textId="205B76D6"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00FECF0E" w14:textId="6E7C2412"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4A5A0C73" w14:textId="15F34C7A"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7B9C72BD" w14:textId="756B2CEF"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8000</w:t>
            </w:r>
          </w:p>
        </w:tc>
      </w:tr>
      <w:tr w:rsidR="00A01FF3" w14:paraId="2BDFBF8C" w14:textId="77777777" w:rsidTr="005263A6">
        <w:trPr>
          <w:jc w:val="right"/>
        </w:trPr>
        <w:tc>
          <w:tcPr>
            <w:tcW w:w="555" w:type="dxa"/>
            <w:vAlign w:val="center"/>
          </w:tcPr>
          <w:p w14:paraId="0E23C84F" w14:textId="48F8044D"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15</w:t>
            </w:r>
          </w:p>
        </w:tc>
        <w:tc>
          <w:tcPr>
            <w:tcW w:w="2901" w:type="dxa"/>
          </w:tcPr>
          <w:p w14:paraId="0DC83D58" w14:textId="6DC9D3D7"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Humairah Fatin</w:t>
            </w:r>
          </w:p>
        </w:tc>
        <w:tc>
          <w:tcPr>
            <w:tcW w:w="831" w:type="dxa"/>
            <w:vAlign w:val="center"/>
          </w:tcPr>
          <w:p w14:paraId="55E606C0" w14:textId="6FEABDF7"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749DCCE9" w14:textId="1B869ED9"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936" w:type="dxa"/>
            <w:vAlign w:val="center"/>
          </w:tcPr>
          <w:p w14:paraId="64CB0CB0" w14:textId="137D3187"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5CB2BA7D" w14:textId="46138F57"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4FA94598" w14:textId="444B3218"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6300</w:t>
            </w:r>
          </w:p>
        </w:tc>
      </w:tr>
      <w:tr w:rsidR="00A01FF3" w14:paraId="7B596B5F" w14:textId="77777777" w:rsidTr="005263A6">
        <w:trPr>
          <w:jc w:val="right"/>
        </w:trPr>
        <w:tc>
          <w:tcPr>
            <w:tcW w:w="555" w:type="dxa"/>
            <w:vAlign w:val="center"/>
          </w:tcPr>
          <w:p w14:paraId="3C6AAD67" w14:textId="72D0BF16"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16</w:t>
            </w:r>
          </w:p>
        </w:tc>
        <w:tc>
          <w:tcPr>
            <w:tcW w:w="2901" w:type="dxa"/>
          </w:tcPr>
          <w:p w14:paraId="638B17EA" w14:textId="4D3FA30E"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Ibnu Ardyansyah Nasution</w:t>
            </w:r>
          </w:p>
        </w:tc>
        <w:tc>
          <w:tcPr>
            <w:tcW w:w="831" w:type="dxa"/>
            <w:vAlign w:val="center"/>
          </w:tcPr>
          <w:p w14:paraId="6A21617E" w14:textId="1688B6E3"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1DA617C9" w14:textId="15DCE3F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07EB3AE9" w14:textId="3E7F4381"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663FBBA8" w14:textId="065C8631"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360F1305" w14:textId="7DBB10F4"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7600</w:t>
            </w:r>
          </w:p>
        </w:tc>
      </w:tr>
      <w:tr w:rsidR="00A01FF3" w14:paraId="5315BF03" w14:textId="77777777" w:rsidTr="005263A6">
        <w:trPr>
          <w:jc w:val="right"/>
        </w:trPr>
        <w:tc>
          <w:tcPr>
            <w:tcW w:w="555" w:type="dxa"/>
            <w:vAlign w:val="center"/>
          </w:tcPr>
          <w:p w14:paraId="6D1361F1" w14:textId="1D5F37DD"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17</w:t>
            </w:r>
          </w:p>
        </w:tc>
        <w:tc>
          <w:tcPr>
            <w:tcW w:w="2901" w:type="dxa"/>
          </w:tcPr>
          <w:p w14:paraId="1BA14B3F" w14:textId="68EEE2B6"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Ica Kirana</w:t>
            </w:r>
          </w:p>
        </w:tc>
        <w:tc>
          <w:tcPr>
            <w:tcW w:w="831" w:type="dxa"/>
            <w:vAlign w:val="center"/>
          </w:tcPr>
          <w:p w14:paraId="15D06A8F" w14:textId="5621D80A"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60</w:t>
            </w:r>
          </w:p>
        </w:tc>
        <w:tc>
          <w:tcPr>
            <w:tcW w:w="832" w:type="dxa"/>
            <w:vAlign w:val="center"/>
          </w:tcPr>
          <w:p w14:paraId="7794AC0A" w14:textId="6B69CDA6"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936" w:type="dxa"/>
            <w:vAlign w:val="center"/>
          </w:tcPr>
          <w:p w14:paraId="1D98EF66" w14:textId="00278844" w:rsidR="00DB7679" w:rsidRPr="00DB7679" w:rsidRDefault="00DB7679"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3600</w:t>
            </w:r>
          </w:p>
        </w:tc>
        <w:tc>
          <w:tcPr>
            <w:tcW w:w="936" w:type="dxa"/>
            <w:vAlign w:val="center"/>
          </w:tcPr>
          <w:p w14:paraId="0F24E7F6" w14:textId="2BD16FF1"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15E37BEC" w14:textId="52A078A4"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5400</w:t>
            </w:r>
          </w:p>
        </w:tc>
      </w:tr>
      <w:tr w:rsidR="00A01FF3" w14:paraId="6D44064D" w14:textId="77777777" w:rsidTr="005263A6">
        <w:trPr>
          <w:jc w:val="right"/>
        </w:trPr>
        <w:tc>
          <w:tcPr>
            <w:tcW w:w="555" w:type="dxa"/>
            <w:vAlign w:val="center"/>
          </w:tcPr>
          <w:p w14:paraId="750372F3" w14:textId="2F7C609F"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18</w:t>
            </w:r>
          </w:p>
        </w:tc>
        <w:tc>
          <w:tcPr>
            <w:tcW w:w="2901" w:type="dxa"/>
          </w:tcPr>
          <w:p w14:paraId="205DDDA0" w14:textId="51937AF1"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Izzati Azzahra</w:t>
            </w:r>
          </w:p>
        </w:tc>
        <w:tc>
          <w:tcPr>
            <w:tcW w:w="831" w:type="dxa"/>
            <w:vAlign w:val="center"/>
          </w:tcPr>
          <w:p w14:paraId="4C0BF4A7" w14:textId="55034739"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55</w:t>
            </w:r>
          </w:p>
        </w:tc>
        <w:tc>
          <w:tcPr>
            <w:tcW w:w="832" w:type="dxa"/>
            <w:vAlign w:val="center"/>
          </w:tcPr>
          <w:p w14:paraId="01B586FC" w14:textId="79D04187"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2C081CA2" w14:textId="766802F8" w:rsidR="00DB7679" w:rsidRPr="00DB7679" w:rsidRDefault="009404EE"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3025</w:t>
            </w:r>
          </w:p>
        </w:tc>
        <w:tc>
          <w:tcPr>
            <w:tcW w:w="936" w:type="dxa"/>
            <w:vAlign w:val="center"/>
          </w:tcPr>
          <w:p w14:paraId="4E3F3756" w14:textId="384A4E12"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6A3ACFD5" w14:textId="631EEFC2"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5500</w:t>
            </w:r>
          </w:p>
        </w:tc>
      </w:tr>
      <w:tr w:rsidR="00A01FF3" w14:paraId="7B328FF7" w14:textId="77777777" w:rsidTr="005263A6">
        <w:trPr>
          <w:jc w:val="right"/>
        </w:trPr>
        <w:tc>
          <w:tcPr>
            <w:tcW w:w="555" w:type="dxa"/>
            <w:vAlign w:val="center"/>
          </w:tcPr>
          <w:p w14:paraId="6AED584F" w14:textId="21E05ED2"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lastRenderedPageBreak/>
              <w:t>19</w:t>
            </w:r>
          </w:p>
        </w:tc>
        <w:tc>
          <w:tcPr>
            <w:tcW w:w="2901" w:type="dxa"/>
          </w:tcPr>
          <w:p w14:paraId="2E61BF78" w14:textId="37A26E03"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Kayla Afriska</w:t>
            </w:r>
          </w:p>
        </w:tc>
        <w:tc>
          <w:tcPr>
            <w:tcW w:w="831" w:type="dxa"/>
            <w:vAlign w:val="center"/>
          </w:tcPr>
          <w:p w14:paraId="76FB204E" w14:textId="456EC07E"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1B1335A4" w14:textId="44DB83B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4AFD9E3B" w14:textId="2F458E2D" w:rsidR="00DB7679" w:rsidRPr="00DB7679" w:rsidRDefault="009404EE"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7EAC2C79" w14:textId="7FC53B5B"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2E332581" w14:textId="6E5F97B3"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7000</w:t>
            </w:r>
          </w:p>
        </w:tc>
      </w:tr>
      <w:tr w:rsidR="00A01FF3" w14:paraId="4422A3E3" w14:textId="77777777" w:rsidTr="005263A6">
        <w:trPr>
          <w:jc w:val="right"/>
        </w:trPr>
        <w:tc>
          <w:tcPr>
            <w:tcW w:w="555" w:type="dxa"/>
            <w:vAlign w:val="center"/>
          </w:tcPr>
          <w:p w14:paraId="30D0DE94" w14:textId="6D634D1E"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20</w:t>
            </w:r>
          </w:p>
        </w:tc>
        <w:tc>
          <w:tcPr>
            <w:tcW w:w="2901" w:type="dxa"/>
          </w:tcPr>
          <w:p w14:paraId="57F7A97C" w14:textId="1592648C"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Kayla Anandita</w:t>
            </w:r>
          </w:p>
        </w:tc>
        <w:tc>
          <w:tcPr>
            <w:tcW w:w="831" w:type="dxa"/>
            <w:vAlign w:val="center"/>
          </w:tcPr>
          <w:p w14:paraId="532DCC18" w14:textId="345879BE"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45</w:t>
            </w:r>
          </w:p>
        </w:tc>
        <w:tc>
          <w:tcPr>
            <w:tcW w:w="832" w:type="dxa"/>
            <w:vAlign w:val="center"/>
          </w:tcPr>
          <w:p w14:paraId="1EFB8A97" w14:textId="4143305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33007C7A" w14:textId="1658917D"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936" w:type="dxa"/>
            <w:vAlign w:val="center"/>
          </w:tcPr>
          <w:p w14:paraId="34B421F2" w14:textId="430FC56B"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7D8721A5" w14:textId="1E4AA306"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4500</w:t>
            </w:r>
          </w:p>
        </w:tc>
      </w:tr>
      <w:tr w:rsidR="00A01FF3" w14:paraId="7D691CFE" w14:textId="77777777" w:rsidTr="005263A6">
        <w:trPr>
          <w:jc w:val="right"/>
        </w:trPr>
        <w:tc>
          <w:tcPr>
            <w:tcW w:w="555" w:type="dxa"/>
            <w:vAlign w:val="center"/>
          </w:tcPr>
          <w:p w14:paraId="76457D00" w14:textId="2C28110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21</w:t>
            </w:r>
          </w:p>
        </w:tc>
        <w:tc>
          <w:tcPr>
            <w:tcW w:w="2901" w:type="dxa"/>
          </w:tcPr>
          <w:p w14:paraId="62D94E73" w14:textId="1821D592"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Keyla Amanda</w:t>
            </w:r>
          </w:p>
        </w:tc>
        <w:tc>
          <w:tcPr>
            <w:tcW w:w="831" w:type="dxa"/>
            <w:vAlign w:val="center"/>
          </w:tcPr>
          <w:p w14:paraId="45A38FE2" w14:textId="49A22391"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2ED39F7A" w14:textId="6C3B40B9"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0799E503" w14:textId="6415ACE0"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35F367D3" w14:textId="4F15664C"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55E2EB48" w14:textId="2201062B"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8000</w:t>
            </w:r>
          </w:p>
        </w:tc>
      </w:tr>
      <w:tr w:rsidR="00A01FF3" w14:paraId="6785617B" w14:textId="77777777" w:rsidTr="005263A6">
        <w:trPr>
          <w:jc w:val="right"/>
        </w:trPr>
        <w:tc>
          <w:tcPr>
            <w:tcW w:w="555" w:type="dxa"/>
            <w:vAlign w:val="center"/>
          </w:tcPr>
          <w:p w14:paraId="5345965F" w14:textId="650AF2F7"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22</w:t>
            </w:r>
          </w:p>
        </w:tc>
        <w:tc>
          <w:tcPr>
            <w:tcW w:w="2901" w:type="dxa"/>
          </w:tcPr>
          <w:p w14:paraId="2FA692A1" w14:textId="7017DF05"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Latifah Hanum</w:t>
            </w:r>
          </w:p>
        </w:tc>
        <w:tc>
          <w:tcPr>
            <w:tcW w:w="831" w:type="dxa"/>
            <w:vAlign w:val="center"/>
          </w:tcPr>
          <w:p w14:paraId="2453F558" w14:textId="382EEB40"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43F7F60D" w14:textId="7B03BB68"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1AA73CB2" w14:textId="31F48993"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1CD048B1" w14:textId="030255F1"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7D816179" w14:textId="59508049"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8000</w:t>
            </w:r>
          </w:p>
        </w:tc>
      </w:tr>
      <w:tr w:rsidR="00A01FF3" w14:paraId="30572090" w14:textId="77777777" w:rsidTr="005263A6">
        <w:trPr>
          <w:jc w:val="right"/>
        </w:trPr>
        <w:tc>
          <w:tcPr>
            <w:tcW w:w="555" w:type="dxa"/>
            <w:vAlign w:val="center"/>
          </w:tcPr>
          <w:p w14:paraId="13D976A4" w14:textId="5ED3B53B"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23</w:t>
            </w:r>
          </w:p>
        </w:tc>
        <w:tc>
          <w:tcPr>
            <w:tcW w:w="2901" w:type="dxa"/>
          </w:tcPr>
          <w:p w14:paraId="18A931A5" w14:textId="7ADC805B"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Livia Utami</w:t>
            </w:r>
          </w:p>
        </w:tc>
        <w:tc>
          <w:tcPr>
            <w:tcW w:w="831" w:type="dxa"/>
            <w:vAlign w:val="center"/>
          </w:tcPr>
          <w:p w14:paraId="2DE24608" w14:textId="593977B8"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5CA5787F" w14:textId="0CB2C043"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530C86F0" w14:textId="23FCA5EE"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22A1871F" w14:textId="0BA7BA59"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29C97340" w14:textId="16FB08C3"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7000</w:t>
            </w:r>
          </w:p>
        </w:tc>
      </w:tr>
      <w:tr w:rsidR="00A01FF3" w14:paraId="1E3E1E5F" w14:textId="77777777" w:rsidTr="005263A6">
        <w:trPr>
          <w:jc w:val="right"/>
        </w:trPr>
        <w:tc>
          <w:tcPr>
            <w:tcW w:w="555" w:type="dxa"/>
            <w:vAlign w:val="center"/>
          </w:tcPr>
          <w:p w14:paraId="0D3ED849" w14:textId="783520C9"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24</w:t>
            </w:r>
          </w:p>
        </w:tc>
        <w:tc>
          <w:tcPr>
            <w:tcW w:w="2901" w:type="dxa"/>
          </w:tcPr>
          <w:p w14:paraId="3EFC116E" w14:textId="0E4B9967"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M</w:t>
            </w:r>
            <w:r w:rsidR="00A01FF3">
              <w:rPr>
                <w:rFonts w:ascii="Times New Roman" w:eastAsiaTheme="minorEastAsia" w:hAnsi="Times New Roman" w:cs="Times New Roman"/>
                <w:sz w:val="24"/>
                <w:szCs w:val="24"/>
              </w:rPr>
              <w:t xml:space="preserve">hd </w:t>
            </w:r>
            <w:r>
              <w:rPr>
                <w:rFonts w:ascii="Times New Roman" w:eastAsiaTheme="minorEastAsia" w:hAnsi="Times New Roman" w:cs="Times New Roman"/>
                <w:sz w:val="24"/>
                <w:szCs w:val="24"/>
              </w:rPr>
              <w:t>Irfansyah</w:t>
            </w:r>
          </w:p>
        </w:tc>
        <w:tc>
          <w:tcPr>
            <w:tcW w:w="831" w:type="dxa"/>
            <w:vAlign w:val="center"/>
          </w:tcPr>
          <w:p w14:paraId="6735898B" w14:textId="40868BD4"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832" w:type="dxa"/>
            <w:vAlign w:val="center"/>
          </w:tcPr>
          <w:p w14:paraId="0BEA7882" w14:textId="04AF146B"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3D1DD2FE" w14:textId="10625F6A"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3C3423DB" w14:textId="3CA499DD"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37504A46" w14:textId="3B82AC80"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9500</w:t>
            </w:r>
          </w:p>
        </w:tc>
      </w:tr>
      <w:tr w:rsidR="00A01FF3" w14:paraId="7FDD29A2" w14:textId="77777777" w:rsidTr="005263A6">
        <w:trPr>
          <w:jc w:val="right"/>
        </w:trPr>
        <w:tc>
          <w:tcPr>
            <w:tcW w:w="555" w:type="dxa"/>
            <w:vAlign w:val="center"/>
          </w:tcPr>
          <w:p w14:paraId="3DB41303" w14:textId="5984CCE7"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25</w:t>
            </w:r>
          </w:p>
        </w:tc>
        <w:tc>
          <w:tcPr>
            <w:tcW w:w="2901" w:type="dxa"/>
          </w:tcPr>
          <w:p w14:paraId="404A23E5" w14:textId="2A9EE529" w:rsidR="00B90203" w:rsidRDefault="00A01FF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 xml:space="preserve">Mhd </w:t>
            </w:r>
            <w:r w:rsidR="00B90203">
              <w:rPr>
                <w:rFonts w:ascii="Times New Roman" w:eastAsiaTheme="minorEastAsia" w:hAnsi="Times New Roman" w:cs="Times New Roman"/>
                <w:sz w:val="24"/>
                <w:szCs w:val="24"/>
              </w:rPr>
              <w:t xml:space="preserve">Syahmi Affandi </w:t>
            </w:r>
          </w:p>
        </w:tc>
        <w:tc>
          <w:tcPr>
            <w:tcW w:w="831" w:type="dxa"/>
            <w:vAlign w:val="center"/>
          </w:tcPr>
          <w:p w14:paraId="774FDECE" w14:textId="4BAEFC8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4E238423" w14:textId="131A8E9A"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439123EE" w14:textId="45C21CA2"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321C4CE9" w14:textId="11AF803B"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02BF4C42" w14:textId="08C1D986"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8000</w:t>
            </w:r>
          </w:p>
        </w:tc>
      </w:tr>
      <w:tr w:rsidR="00A01FF3" w14:paraId="026E7DA6" w14:textId="77777777" w:rsidTr="005263A6">
        <w:trPr>
          <w:jc w:val="right"/>
        </w:trPr>
        <w:tc>
          <w:tcPr>
            <w:tcW w:w="555" w:type="dxa"/>
            <w:vAlign w:val="center"/>
          </w:tcPr>
          <w:p w14:paraId="712C1B7C" w14:textId="10E95485"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26</w:t>
            </w:r>
          </w:p>
        </w:tc>
        <w:tc>
          <w:tcPr>
            <w:tcW w:w="2901" w:type="dxa"/>
            <w:vAlign w:val="center"/>
          </w:tcPr>
          <w:p w14:paraId="44275A22" w14:textId="111B6AF8" w:rsidR="00B90203" w:rsidRDefault="00B90203" w:rsidP="00B90203">
            <w:pPr>
              <w:spacing w:line="276" w:lineRule="auto"/>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Mustika Putri Caesaria. S</w:t>
            </w:r>
          </w:p>
        </w:tc>
        <w:tc>
          <w:tcPr>
            <w:tcW w:w="831" w:type="dxa"/>
            <w:vAlign w:val="center"/>
          </w:tcPr>
          <w:p w14:paraId="34B9AE62" w14:textId="7CDD6F53"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60</w:t>
            </w:r>
          </w:p>
        </w:tc>
        <w:tc>
          <w:tcPr>
            <w:tcW w:w="832" w:type="dxa"/>
            <w:vAlign w:val="center"/>
          </w:tcPr>
          <w:p w14:paraId="5263ABE2" w14:textId="5604CAFF"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54C5E57A" w14:textId="6F539776"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3600</w:t>
            </w:r>
          </w:p>
        </w:tc>
        <w:tc>
          <w:tcPr>
            <w:tcW w:w="936" w:type="dxa"/>
            <w:vAlign w:val="center"/>
          </w:tcPr>
          <w:p w14:paraId="47015422" w14:textId="14D71088"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19057BE3" w14:textId="7FD7EB63"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6000</w:t>
            </w:r>
          </w:p>
        </w:tc>
      </w:tr>
      <w:tr w:rsidR="00A01FF3" w14:paraId="23B98871" w14:textId="77777777" w:rsidTr="005263A6">
        <w:trPr>
          <w:jc w:val="right"/>
        </w:trPr>
        <w:tc>
          <w:tcPr>
            <w:tcW w:w="555" w:type="dxa"/>
            <w:vAlign w:val="center"/>
          </w:tcPr>
          <w:p w14:paraId="5F462E21" w14:textId="053981E1"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27</w:t>
            </w:r>
          </w:p>
        </w:tc>
        <w:tc>
          <w:tcPr>
            <w:tcW w:w="2901" w:type="dxa"/>
          </w:tcPr>
          <w:p w14:paraId="2264A040" w14:textId="0A3837A9"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Nabila Anggraini</w:t>
            </w:r>
          </w:p>
        </w:tc>
        <w:tc>
          <w:tcPr>
            <w:tcW w:w="831" w:type="dxa"/>
            <w:vAlign w:val="center"/>
          </w:tcPr>
          <w:p w14:paraId="09647F2F" w14:textId="10EC7E9E"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80</w:t>
            </w:r>
          </w:p>
        </w:tc>
        <w:tc>
          <w:tcPr>
            <w:tcW w:w="832" w:type="dxa"/>
            <w:vAlign w:val="center"/>
          </w:tcPr>
          <w:p w14:paraId="6F6FEFEF" w14:textId="5BC22F0A"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34549711" w14:textId="2F60A8B4"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6400</w:t>
            </w:r>
          </w:p>
        </w:tc>
        <w:tc>
          <w:tcPr>
            <w:tcW w:w="936" w:type="dxa"/>
            <w:vAlign w:val="center"/>
          </w:tcPr>
          <w:p w14:paraId="2C3428BD" w14:textId="19A1F49F"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680BB206" w14:textId="02BCCC33"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8000</w:t>
            </w:r>
          </w:p>
        </w:tc>
      </w:tr>
      <w:tr w:rsidR="00A01FF3" w14:paraId="0AF89CAF" w14:textId="77777777" w:rsidTr="005263A6">
        <w:trPr>
          <w:jc w:val="right"/>
        </w:trPr>
        <w:tc>
          <w:tcPr>
            <w:tcW w:w="555" w:type="dxa"/>
            <w:vAlign w:val="center"/>
          </w:tcPr>
          <w:p w14:paraId="01F1F93E" w14:textId="29BBF43C"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28</w:t>
            </w:r>
          </w:p>
        </w:tc>
        <w:tc>
          <w:tcPr>
            <w:tcW w:w="2901" w:type="dxa"/>
          </w:tcPr>
          <w:p w14:paraId="3AF37C4A" w14:textId="2A957139"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Nurul Nabawiyah</w:t>
            </w:r>
          </w:p>
        </w:tc>
        <w:tc>
          <w:tcPr>
            <w:tcW w:w="831" w:type="dxa"/>
            <w:vAlign w:val="center"/>
          </w:tcPr>
          <w:p w14:paraId="29F408A4" w14:textId="439382F3"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832" w:type="dxa"/>
            <w:vAlign w:val="center"/>
          </w:tcPr>
          <w:p w14:paraId="11FC3952" w14:textId="0D1388D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142FCC0B" w14:textId="05C6DCA1"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08B37FE4" w14:textId="7532289D"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693E02A6" w14:textId="26FBD115"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9500</w:t>
            </w:r>
          </w:p>
        </w:tc>
      </w:tr>
      <w:tr w:rsidR="00A01FF3" w14:paraId="314029A1" w14:textId="77777777" w:rsidTr="005263A6">
        <w:trPr>
          <w:jc w:val="right"/>
        </w:trPr>
        <w:tc>
          <w:tcPr>
            <w:tcW w:w="555" w:type="dxa"/>
            <w:vAlign w:val="center"/>
          </w:tcPr>
          <w:p w14:paraId="73F5BD4E" w14:textId="42255FDD"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29</w:t>
            </w:r>
          </w:p>
        </w:tc>
        <w:tc>
          <w:tcPr>
            <w:tcW w:w="2901" w:type="dxa"/>
          </w:tcPr>
          <w:p w14:paraId="356C598A" w14:textId="2EDB780E"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Siti Aisyah Sinaga</w:t>
            </w:r>
          </w:p>
        </w:tc>
        <w:tc>
          <w:tcPr>
            <w:tcW w:w="831" w:type="dxa"/>
            <w:vAlign w:val="center"/>
          </w:tcPr>
          <w:p w14:paraId="18B3D4E2" w14:textId="4175241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40</w:t>
            </w:r>
          </w:p>
        </w:tc>
        <w:tc>
          <w:tcPr>
            <w:tcW w:w="832" w:type="dxa"/>
            <w:vAlign w:val="center"/>
          </w:tcPr>
          <w:p w14:paraId="45FA9C19" w14:textId="45F5DECB"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65</w:t>
            </w:r>
          </w:p>
        </w:tc>
        <w:tc>
          <w:tcPr>
            <w:tcW w:w="936" w:type="dxa"/>
            <w:vAlign w:val="center"/>
          </w:tcPr>
          <w:p w14:paraId="3A433530" w14:textId="63593E2D" w:rsidR="00DB7679" w:rsidRPr="00DB7679" w:rsidRDefault="009404EE"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1600</w:t>
            </w:r>
          </w:p>
        </w:tc>
        <w:tc>
          <w:tcPr>
            <w:tcW w:w="936" w:type="dxa"/>
            <w:vAlign w:val="center"/>
          </w:tcPr>
          <w:p w14:paraId="3F5C3E91" w14:textId="7203E9F8"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4225</w:t>
            </w:r>
          </w:p>
        </w:tc>
        <w:tc>
          <w:tcPr>
            <w:tcW w:w="936" w:type="dxa"/>
            <w:vAlign w:val="center"/>
          </w:tcPr>
          <w:p w14:paraId="50D90921" w14:textId="681D9374"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2600</w:t>
            </w:r>
          </w:p>
        </w:tc>
      </w:tr>
      <w:tr w:rsidR="00A01FF3" w14:paraId="19538703" w14:textId="77777777" w:rsidTr="005263A6">
        <w:trPr>
          <w:jc w:val="right"/>
        </w:trPr>
        <w:tc>
          <w:tcPr>
            <w:tcW w:w="555" w:type="dxa"/>
            <w:vAlign w:val="center"/>
          </w:tcPr>
          <w:p w14:paraId="6CA80AAE" w14:textId="3499719A"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30</w:t>
            </w:r>
          </w:p>
        </w:tc>
        <w:tc>
          <w:tcPr>
            <w:tcW w:w="2901" w:type="dxa"/>
          </w:tcPr>
          <w:p w14:paraId="05AEA814" w14:textId="7DA7E37A" w:rsidR="00DB7679" w:rsidRDefault="00DB7679" w:rsidP="00DB7679">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Syahrani Lubis</w:t>
            </w:r>
          </w:p>
        </w:tc>
        <w:tc>
          <w:tcPr>
            <w:tcW w:w="831" w:type="dxa"/>
            <w:vAlign w:val="center"/>
          </w:tcPr>
          <w:p w14:paraId="1872CC47" w14:textId="0470EF30"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85</w:t>
            </w:r>
          </w:p>
        </w:tc>
        <w:tc>
          <w:tcPr>
            <w:tcW w:w="832" w:type="dxa"/>
            <w:vAlign w:val="center"/>
          </w:tcPr>
          <w:p w14:paraId="07137E70" w14:textId="7B94A4F4" w:rsidR="00DB7679" w:rsidRDefault="00DB7679" w:rsidP="00DB7679">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936" w:type="dxa"/>
            <w:vAlign w:val="center"/>
          </w:tcPr>
          <w:p w14:paraId="11E63C79" w14:textId="357FBB5A" w:rsidR="00DB7679" w:rsidRPr="00DB7679" w:rsidRDefault="009404EE"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7225</w:t>
            </w:r>
          </w:p>
        </w:tc>
        <w:tc>
          <w:tcPr>
            <w:tcW w:w="936" w:type="dxa"/>
            <w:vAlign w:val="center"/>
          </w:tcPr>
          <w:p w14:paraId="48AAA0C2" w14:textId="48AF4426" w:rsidR="00DB7679" w:rsidRPr="00DB7679" w:rsidRDefault="00B90203"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54E61229" w14:textId="39D6FDB6" w:rsidR="00DB7679" w:rsidRPr="00DB7679" w:rsidRDefault="00952185" w:rsidP="00DB7679">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7650</w:t>
            </w:r>
          </w:p>
        </w:tc>
      </w:tr>
      <w:tr w:rsidR="00A01FF3" w14:paraId="747110C0" w14:textId="77777777" w:rsidTr="005263A6">
        <w:trPr>
          <w:jc w:val="right"/>
        </w:trPr>
        <w:tc>
          <w:tcPr>
            <w:tcW w:w="555" w:type="dxa"/>
            <w:vAlign w:val="center"/>
          </w:tcPr>
          <w:p w14:paraId="2846F41C" w14:textId="2CCECAEA"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31</w:t>
            </w:r>
          </w:p>
        </w:tc>
        <w:tc>
          <w:tcPr>
            <w:tcW w:w="2901" w:type="dxa"/>
          </w:tcPr>
          <w:p w14:paraId="450FA479" w14:textId="144B35C6"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Tasya Riskia</w:t>
            </w:r>
          </w:p>
        </w:tc>
        <w:tc>
          <w:tcPr>
            <w:tcW w:w="831" w:type="dxa"/>
            <w:vAlign w:val="center"/>
          </w:tcPr>
          <w:p w14:paraId="042588AF" w14:textId="10891E67"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70</w:t>
            </w:r>
          </w:p>
        </w:tc>
        <w:tc>
          <w:tcPr>
            <w:tcW w:w="832" w:type="dxa"/>
            <w:vAlign w:val="center"/>
          </w:tcPr>
          <w:p w14:paraId="2EF94312" w14:textId="77600F5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2B8EC46F" w14:textId="0D7CCD34"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4900</w:t>
            </w:r>
          </w:p>
        </w:tc>
        <w:tc>
          <w:tcPr>
            <w:tcW w:w="936" w:type="dxa"/>
            <w:vAlign w:val="center"/>
          </w:tcPr>
          <w:p w14:paraId="1F12A753" w14:textId="5B272B02"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29A9DC31" w14:textId="3FF03E8B"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7000</w:t>
            </w:r>
          </w:p>
        </w:tc>
      </w:tr>
      <w:tr w:rsidR="00A01FF3" w14:paraId="7F3875AB" w14:textId="77777777" w:rsidTr="005263A6">
        <w:trPr>
          <w:jc w:val="right"/>
        </w:trPr>
        <w:tc>
          <w:tcPr>
            <w:tcW w:w="555" w:type="dxa"/>
            <w:vAlign w:val="center"/>
          </w:tcPr>
          <w:p w14:paraId="3301A2AE" w14:textId="245A9A57"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32</w:t>
            </w:r>
          </w:p>
        </w:tc>
        <w:tc>
          <w:tcPr>
            <w:tcW w:w="2901" w:type="dxa"/>
          </w:tcPr>
          <w:p w14:paraId="60CABDE8" w14:textId="42DFB1EE"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Tiara Febriani Nasution</w:t>
            </w:r>
          </w:p>
        </w:tc>
        <w:tc>
          <w:tcPr>
            <w:tcW w:w="831" w:type="dxa"/>
            <w:vAlign w:val="center"/>
          </w:tcPr>
          <w:p w14:paraId="5CE45F2C" w14:textId="3B393FBE"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45</w:t>
            </w:r>
          </w:p>
        </w:tc>
        <w:tc>
          <w:tcPr>
            <w:tcW w:w="832" w:type="dxa"/>
            <w:vAlign w:val="center"/>
          </w:tcPr>
          <w:p w14:paraId="4023F86C" w14:textId="1E4F2C4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3EFE0E1E" w14:textId="3C693EDF"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w:t>
            </w:r>
          </w:p>
        </w:tc>
        <w:tc>
          <w:tcPr>
            <w:tcW w:w="936" w:type="dxa"/>
            <w:vAlign w:val="center"/>
          </w:tcPr>
          <w:p w14:paraId="3370684B" w14:textId="4F0111D6"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7A5DE573" w14:textId="1AE6D304"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4275</w:t>
            </w:r>
          </w:p>
        </w:tc>
      </w:tr>
      <w:tr w:rsidR="00A01FF3" w14:paraId="77C244F7" w14:textId="77777777" w:rsidTr="005263A6">
        <w:trPr>
          <w:jc w:val="right"/>
        </w:trPr>
        <w:tc>
          <w:tcPr>
            <w:tcW w:w="555" w:type="dxa"/>
            <w:vAlign w:val="center"/>
          </w:tcPr>
          <w:p w14:paraId="5FA88D21" w14:textId="1AB9C564"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33</w:t>
            </w:r>
          </w:p>
        </w:tc>
        <w:tc>
          <w:tcPr>
            <w:tcW w:w="2901" w:type="dxa"/>
          </w:tcPr>
          <w:p w14:paraId="603B06C6" w14:textId="63D63D35"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Wardah Salsabila</w:t>
            </w:r>
          </w:p>
        </w:tc>
        <w:tc>
          <w:tcPr>
            <w:tcW w:w="831" w:type="dxa"/>
            <w:vAlign w:val="center"/>
          </w:tcPr>
          <w:p w14:paraId="537FC753" w14:textId="5E624182"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90</w:t>
            </w:r>
          </w:p>
        </w:tc>
        <w:tc>
          <w:tcPr>
            <w:tcW w:w="832" w:type="dxa"/>
            <w:vAlign w:val="center"/>
          </w:tcPr>
          <w:p w14:paraId="680E9C7B" w14:textId="7A780E63"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95</w:t>
            </w:r>
          </w:p>
        </w:tc>
        <w:tc>
          <w:tcPr>
            <w:tcW w:w="936" w:type="dxa"/>
            <w:vAlign w:val="center"/>
          </w:tcPr>
          <w:p w14:paraId="13961904" w14:textId="55182982"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8100</w:t>
            </w:r>
          </w:p>
        </w:tc>
        <w:tc>
          <w:tcPr>
            <w:tcW w:w="936" w:type="dxa"/>
            <w:vAlign w:val="center"/>
          </w:tcPr>
          <w:p w14:paraId="004A6B60" w14:textId="0C0FA4F7"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9025</w:t>
            </w:r>
          </w:p>
        </w:tc>
        <w:tc>
          <w:tcPr>
            <w:tcW w:w="936" w:type="dxa"/>
            <w:vAlign w:val="center"/>
          </w:tcPr>
          <w:p w14:paraId="4205E8D7" w14:textId="0DA38FA8"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8550</w:t>
            </w:r>
          </w:p>
        </w:tc>
      </w:tr>
      <w:tr w:rsidR="00A01FF3" w14:paraId="69B3FA28" w14:textId="77777777" w:rsidTr="005263A6">
        <w:trPr>
          <w:jc w:val="right"/>
        </w:trPr>
        <w:tc>
          <w:tcPr>
            <w:tcW w:w="555" w:type="dxa"/>
            <w:vAlign w:val="center"/>
          </w:tcPr>
          <w:p w14:paraId="0557AB90" w14:textId="2CF6F6B8"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34</w:t>
            </w:r>
          </w:p>
        </w:tc>
        <w:tc>
          <w:tcPr>
            <w:tcW w:w="2901" w:type="dxa"/>
          </w:tcPr>
          <w:p w14:paraId="0F5D6AC3" w14:textId="1963A9DE"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Yusril Maheza</w:t>
            </w:r>
          </w:p>
        </w:tc>
        <w:tc>
          <w:tcPr>
            <w:tcW w:w="831" w:type="dxa"/>
            <w:vAlign w:val="center"/>
          </w:tcPr>
          <w:p w14:paraId="0DD57E34" w14:textId="6ACCD6F6"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85</w:t>
            </w:r>
          </w:p>
        </w:tc>
        <w:tc>
          <w:tcPr>
            <w:tcW w:w="832" w:type="dxa"/>
            <w:vAlign w:val="center"/>
          </w:tcPr>
          <w:p w14:paraId="52574FAE" w14:textId="4F5F83E4"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100</w:t>
            </w:r>
          </w:p>
        </w:tc>
        <w:tc>
          <w:tcPr>
            <w:tcW w:w="936" w:type="dxa"/>
            <w:vAlign w:val="center"/>
          </w:tcPr>
          <w:p w14:paraId="7A98A84A" w14:textId="324BABBE"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7225</w:t>
            </w:r>
          </w:p>
        </w:tc>
        <w:tc>
          <w:tcPr>
            <w:tcW w:w="936" w:type="dxa"/>
            <w:vAlign w:val="center"/>
          </w:tcPr>
          <w:p w14:paraId="4D7D162B" w14:textId="03E1014A"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52C8500E" w14:textId="6016FBC6"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8500</w:t>
            </w:r>
          </w:p>
        </w:tc>
      </w:tr>
      <w:tr w:rsidR="00A01FF3" w14:paraId="6DAA1780" w14:textId="77777777" w:rsidTr="005263A6">
        <w:trPr>
          <w:jc w:val="right"/>
        </w:trPr>
        <w:tc>
          <w:tcPr>
            <w:tcW w:w="555" w:type="dxa"/>
            <w:vAlign w:val="center"/>
          </w:tcPr>
          <w:p w14:paraId="09FA9410" w14:textId="1F7865E5"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35</w:t>
            </w:r>
          </w:p>
        </w:tc>
        <w:tc>
          <w:tcPr>
            <w:tcW w:w="2901" w:type="dxa"/>
          </w:tcPr>
          <w:p w14:paraId="6D0ED352" w14:textId="68E9B72A" w:rsidR="00B90203" w:rsidRDefault="00B90203" w:rsidP="00B90203">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Zulaikah</w:t>
            </w:r>
          </w:p>
        </w:tc>
        <w:tc>
          <w:tcPr>
            <w:tcW w:w="831" w:type="dxa"/>
            <w:vAlign w:val="center"/>
          </w:tcPr>
          <w:p w14:paraId="6CCDE2C1" w14:textId="1E53AAA8"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35</w:t>
            </w:r>
          </w:p>
        </w:tc>
        <w:tc>
          <w:tcPr>
            <w:tcW w:w="832" w:type="dxa"/>
            <w:vAlign w:val="center"/>
          </w:tcPr>
          <w:p w14:paraId="3180EA98" w14:textId="0AC6A6EE" w:rsidR="00B90203" w:rsidRDefault="00B90203" w:rsidP="00B9020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75</w:t>
            </w:r>
          </w:p>
        </w:tc>
        <w:tc>
          <w:tcPr>
            <w:tcW w:w="936" w:type="dxa"/>
            <w:vAlign w:val="center"/>
          </w:tcPr>
          <w:p w14:paraId="39B49306" w14:textId="2030BED6"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1225</w:t>
            </w:r>
          </w:p>
        </w:tc>
        <w:tc>
          <w:tcPr>
            <w:tcW w:w="936" w:type="dxa"/>
            <w:vAlign w:val="center"/>
          </w:tcPr>
          <w:p w14:paraId="5F7923CC" w14:textId="69FB1A65" w:rsidR="00B90203" w:rsidRPr="00DB7679" w:rsidRDefault="00B90203"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w:t>
            </w:r>
          </w:p>
        </w:tc>
        <w:tc>
          <w:tcPr>
            <w:tcW w:w="936" w:type="dxa"/>
            <w:vAlign w:val="center"/>
          </w:tcPr>
          <w:p w14:paraId="455F220D" w14:textId="12EE0176" w:rsidR="00B90203" w:rsidRPr="00DB7679" w:rsidRDefault="00952185" w:rsidP="00B90203">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2625</w:t>
            </w:r>
          </w:p>
        </w:tc>
      </w:tr>
      <w:tr w:rsidR="00A01FF3" w14:paraId="5FB263CE" w14:textId="77777777" w:rsidTr="005263A6">
        <w:trPr>
          <w:jc w:val="right"/>
        </w:trPr>
        <w:tc>
          <w:tcPr>
            <w:tcW w:w="555" w:type="dxa"/>
            <w:vAlign w:val="center"/>
          </w:tcPr>
          <w:p w14:paraId="4863143B" w14:textId="218665CA" w:rsidR="00952185" w:rsidRPr="00A01FF3" w:rsidRDefault="00A01FF3" w:rsidP="00952185">
            <w:pPr>
              <w:spacing w:line="276" w:lineRule="auto"/>
              <w:jc w:val="center"/>
              <w:rPr>
                <w:rFonts w:ascii="Times New Roman" w:eastAsiaTheme="minorEastAsia" w:hAnsi="Times New Roman" w:cs="Times New Roman"/>
                <w:b/>
                <w:bCs/>
                <w:sz w:val="24"/>
                <w:szCs w:val="24"/>
              </w:rPr>
            </w:pPr>
            <w:r w:rsidRPr="00D367FB">
              <w:rPr>
                <w:rFonts w:ascii="Times New Roman" w:hAnsi="Times New Roman" w:cs="Times New Roman"/>
                <w:sz w:val="24"/>
                <w:szCs w:val="24"/>
                <w:u w:val="single"/>
              </w:rPr>
              <w:t>∑</w:t>
            </w:r>
            <w:r>
              <w:rPr>
                <w:rFonts w:ascii="Times New Roman" w:hAnsi="Times New Roman" w:cs="Times New Roman"/>
                <w:sz w:val="24"/>
                <w:szCs w:val="24"/>
              </w:rPr>
              <w:t>n = 35</w:t>
            </w:r>
          </w:p>
        </w:tc>
        <w:tc>
          <w:tcPr>
            <w:tcW w:w="2901" w:type="dxa"/>
            <w:vAlign w:val="center"/>
          </w:tcPr>
          <w:p w14:paraId="1C0BF906" w14:textId="384B1970" w:rsidR="00952185" w:rsidRDefault="00A01FF3" w:rsidP="00A01FF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Jumlah</w:t>
            </w:r>
          </w:p>
        </w:tc>
        <w:tc>
          <w:tcPr>
            <w:tcW w:w="831" w:type="dxa"/>
            <w:vAlign w:val="center"/>
          </w:tcPr>
          <w:p w14:paraId="125D09A3" w14:textId="3A4D700D" w:rsidR="00952185" w:rsidRDefault="00952185" w:rsidP="00A01FF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2365</w:t>
            </w:r>
          </w:p>
        </w:tc>
        <w:tc>
          <w:tcPr>
            <w:tcW w:w="832" w:type="dxa"/>
            <w:vAlign w:val="center"/>
          </w:tcPr>
          <w:p w14:paraId="16477D5F" w14:textId="47D08328" w:rsidR="00952185" w:rsidRDefault="00952185" w:rsidP="00A01FF3">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sz w:val="24"/>
                <w:szCs w:val="24"/>
              </w:rPr>
              <w:t>3335</w:t>
            </w:r>
          </w:p>
        </w:tc>
        <w:tc>
          <w:tcPr>
            <w:tcW w:w="936" w:type="dxa"/>
            <w:vAlign w:val="center"/>
          </w:tcPr>
          <w:p w14:paraId="4FA1601B" w14:textId="3D36CE07" w:rsidR="00952185" w:rsidRPr="00DB7679" w:rsidRDefault="00952185" w:rsidP="00952185">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170625</w:t>
            </w:r>
          </w:p>
        </w:tc>
        <w:tc>
          <w:tcPr>
            <w:tcW w:w="936" w:type="dxa"/>
            <w:vAlign w:val="center"/>
          </w:tcPr>
          <w:p w14:paraId="7CF0C74B" w14:textId="455D9F5D" w:rsidR="00952185" w:rsidRPr="00DB7679" w:rsidRDefault="00952185" w:rsidP="00952185">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324150</w:t>
            </w:r>
          </w:p>
        </w:tc>
        <w:tc>
          <w:tcPr>
            <w:tcW w:w="936" w:type="dxa"/>
            <w:vAlign w:val="center"/>
          </w:tcPr>
          <w:p w14:paraId="3C1A8022" w14:textId="364D7772" w:rsidR="00952185" w:rsidRPr="00DB7679" w:rsidRDefault="00A01FF3" w:rsidP="00952185">
            <w:pPr>
              <w:spacing w:line="276"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227500</w:t>
            </w:r>
          </w:p>
        </w:tc>
      </w:tr>
    </w:tbl>
    <w:p w14:paraId="44EBA937" w14:textId="77777777" w:rsidR="007F5380" w:rsidRDefault="007F5380" w:rsidP="00404890">
      <w:pPr>
        <w:spacing w:after="0" w:line="480" w:lineRule="auto"/>
        <w:jc w:val="both"/>
        <w:rPr>
          <w:rFonts w:ascii="Times New Roman" w:eastAsiaTheme="minorEastAsia" w:hAnsi="Times New Roman" w:cs="Times New Roman"/>
          <w:b/>
          <w:bCs/>
          <w:sz w:val="24"/>
          <w:szCs w:val="24"/>
        </w:rPr>
      </w:pPr>
    </w:p>
    <w:p w14:paraId="369F7F73" w14:textId="4316E3DB" w:rsidR="00354C15" w:rsidRDefault="00354C15" w:rsidP="005263A6">
      <w:pPr>
        <w:spacing w:after="0" w:line="480" w:lineRule="auto"/>
        <w:ind w:left="340"/>
        <w:jc w:val="both"/>
        <w:rPr>
          <w:rFonts w:ascii="Times New Roman" w:eastAsiaTheme="minorEastAsia" w:hAnsi="Times New Roman" w:cs="Times New Roman"/>
          <w:sz w:val="24"/>
          <w:szCs w:val="24"/>
        </w:rPr>
      </w:pPr>
      <w:r w:rsidRPr="00354C15">
        <w:rPr>
          <w:rFonts w:ascii="Times New Roman" w:eastAsiaTheme="minorEastAsia" w:hAnsi="Times New Roman" w:cs="Times New Roman"/>
          <w:sz w:val="24"/>
          <w:szCs w:val="24"/>
        </w:rPr>
        <w:t>Dari</w:t>
      </w:r>
      <w:r>
        <w:rPr>
          <w:rFonts w:ascii="Times New Roman" w:eastAsiaTheme="minorEastAsia" w:hAnsi="Times New Roman" w:cs="Times New Roman"/>
          <w:sz w:val="24"/>
          <w:szCs w:val="24"/>
        </w:rPr>
        <w:t xml:space="preserve"> tabel 4.4 diperoleh nilai sebagai berikut : n = 35</w:t>
      </w:r>
    </w:p>
    <w:p w14:paraId="2FEF8863" w14:textId="3C475BBA" w:rsidR="00354C15" w:rsidRDefault="00354C15" w:rsidP="005263A6">
      <w:pPr>
        <w:spacing w:after="0" w:line="480" w:lineRule="auto"/>
        <w:ind w:left="340"/>
        <w:jc w:val="both"/>
        <w:rPr>
          <w:rFonts w:ascii="Times New Roman" w:hAnsi="Times New Roman" w:cs="Times New Roman"/>
          <w:color w:val="000000" w:themeColor="text1"/>
          <w:sz w:val="24"/>
          <w:szCs w:val="24"/>
        </w:rPr>
      </w:pPr>
      <w:r w:rsidRPr="001904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X = 2365</w:t>
      </w:r>
    </w:p>
    <w:p w14:paraId="6C6ACC1D" w14:textId="3C886887" w:rsidR="00354C15" w:rsidRDefault="00354C15" w:rsidP="005263A6">
      <w:pPr>
        <w:spacing w:after="0" w:line="480" w:lineRule="auto"/>
        <w:ind w:left="340"/>
        <w:jc w:val="both"/>
        <w:rPr>
          <w:rFonts w:ascii="Times New Roman" w:hAnsi="Times New Roman" w:cs="Times New Roman"/>
          <w:color w:val="000000" w:themeColor="text1"/>
          <w:sz w:val="24"/>
          <w:szCs w:val="24"/>
        </w:rPr>
      </w:pPr>
      <w:r w:rsidRPr="001904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Y = 3335</w:t>
      </w:r>
    </w:p>
    <w:p w14:paraId="32A8004D" w14:textId="134164ED" w:rsidR="00354C15" w:rsidRDefault="00354C15" w:rsidP="005263A6">
      <w:pPr>
        <w:spacing w:after="0" w:line="480" w:lineRule="auto"/>
        <w:ind w:left="340"/>
        <w:jc w:val="both"/>
        <w:rPr>
          <w:rFonts w:ascii="Times New Roman" w:eastAsiaTheme="minorEastAsia" w:hAnsi="Times New Roman" w:cs="Times New Roman"/>
          <w:sz w:val="24"/>
          <w:szCs w:val="24"/>
        </w:rPr>
      </w:pPr>
      <w:r w:rsidRPr="0019041A">
        <w:rPr>
          <w:rFonts w:ascii="Times New Roman" w:hAnsi="Times New Roman" w:cs="Times New Roman"/>
          <w:color w:val="000000" w:themeColor="text1"/>
          <w:sz w:val="24"/>
          <w:szCs w:val="24"/>
        </w:rPr>
        <w:lastRenderedPageBreak/>
        <w:t>∑</w:t>
      </w:r>
      <w:r>
        <w:rPr>
          <w:rFonts w:ascii="Times New Roman" w:hAnsi="Times New Roman" w:cs="Times New Roman"/>
          <w:color w:val="000000" w:themeColor="text1"/>
          <w:sz w:val="24"/>
          <w:szCs w:val="24"/>
        </w:rPr>
        <w:t>X</w:t>
      </w:r>
      <w:r w:rsidRPr="00354C15">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vertAlign w:val="superscript"/>
        </w:rPr>
        <w:t xml:space="preserve"> </w:t>
      </w:r>
      <w:r>
        <w:rPr>
          <w:rFonts w:ascii="Times New Roman" w:eastAsiaTheme="minorEastAsia" w:hAnsi="Times New Roman" w:cs="Times New Roman"/>
          <w:sz w:val="24"/>
          <w:szCs w:val="24"/>
        </w:rPr>
        <w:t>= 170625</w:t>
      </w:r>
    </w:p>
    <w:p w14:paraId="2560F38D" w14:textId="2CE31990" w:rsidR="00354C15" w:rsidRDefault="00354C15" w:rsidP="005263A6">
      <w:pPr>
        <w:spacing w:after="0" w:line="480" w:lineRule="auto"/>
        <w:ind w:left="340"/>
        <w:jc w:val="both"/>
        <w:rPr>
          <w:rFonts w:ascii="Times New Roman" w:hAnsi="Times New Roman" w:cs="Times New Roman"/>
          <w:color w:val="000000" w:themeColor="text1"/>
          <w:sz w:val="24"/>
          <w:szCs w:val="24"/>
        </w:rPr>
      </w:pPr>
      <w:r w:rsidRPr="001904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Y</w:t>
      </w:r>
      <w:r w:rsidRPr="00354C15">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324150</w:t>
      </w:r>
    </w:p>
    <w:p w14:paraId="1FCF164F" w14:textId="79993449" w:rsidR="00354C15" w:rsidRPr="00354C15" w:rsidRDefault="00354C15" w:rsidP="005263A6">
      <w:pPr>
        <w:spacing w:after="0" w:line="480" w:lineRule="auto"/>
        <w:ind w:left="340"/>
        <w:jc w:val="both"/>
        <w:rPr>
          <w:rFonts w:ascii="Times New Roman" w:eastAsiaTheme="minorEastAsia" w:hAnsi="Times New Roman" w:cs="Times New Roman"/>
          <w:sz w:val="24"/>
          <w:szCs w:val="24"/>
        </w:rPr>
      </w:pPr>
      <w:r w:rsidRPr="0019041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XY = 227500</w:t>
      </w:r>
    </w:p>
    <w:p w14:paraId="45DAF5A1" w14:textId="423F2C7A" w:rsidR="007F5380" w:rsidRDefault="00354C15" w:rsidP="005263A6">
      <w:pPr>
        <w:spacing w:after="0" w:line="480" w:lineRule="auto"/>
        <w:ind w:left="340"/>
        <w:jc w:val="both"/>
        <w:rPr>
          <w:rFonts w:ascii="Times New Roman" w:eastAsiaTheme="minorEastAsia" w:hAnsi="Times New Roman" w:cs="Times New Roman"/>
          <w:sz w:val="24"/>
          <w:szCs w:val="24"/>
        </w:rPr>
      </w:pPr>
      <w:r w:rsidRPr="00354C15">
        <w:rPr>
          <w:rFonts w:ascii="Times New Roman" w:eastAsiaTheme="minorEastAsia" w:hAnsi="Times New Roman" w:cs="Times New Roman"/>
          <w:sz w:val="24"/>
          <w:szCs w:val="24"/>
        </w:rPr>
        <w:t>Untuk</w:t>
      </w:r>
      <w:r>
        <w:rPr>
          <w:rFonts w:ascii="Times New Roman" w:eastAsiaTheme="minorEastAsia" w:hAnsi="Times New Roman" w:cs="Times New Roman"/>
          <w:sz w:val="24"/>
          <w:szCs w:val="24"/>
        </w:rPr>
        <w:t xml:space="preserve"> menguji hipotesis dalam penelitian ini digunakan analisis egresi linear sederhana. Dengan demikian persamaan regresi Y = a + bx</w:t>
      </w:r>
    </w:p>
    <w:p w14:paraId="1042D658" w14:textId="0958E556" w:rsidR="00843583" w:rsidRPr="00354C15" w:rsidRDefault="00354C15" w:rsidP="005263A6">
      <w:pPr>
        <w:spacing w:after="0" w:line="480" w:lineRule="auto"/>
        <w:ind w:left="34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color w:val="000000" w:themeColor="text1"/>
              <w:sz w:val="24"/>
              <w:szCs w:val="24"/>
            </w:rPr>
            <m:t>a=</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∑y ∑</m:t>
              </m:r>
              <m:d>
                <m:dPr>
                  <m:ctrlPr>
                    <w:rPr>
                      <w:rFonts w:ascii="Cambria Math" w:hAnsi="Cambria Math" w:cs="Times New Roman"/>
                      <w:i/>
                      <w:color w:val="000000" w:themeColor="text1"/>
                      <w:sz w:val="24"/>
                      <w:szCs w:val="24"/>
                    </w:rPr>
                  </m:ctrlPr>
                </m:dPr>
                <m:e>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 xml:space="preserve">2 </m:t>
                      </m:r>
                    </m:sup>
                  </m:sSup>
                </m:e>
              </m:d>
              <m:r>
                <w:rPr>
                  <w:rFonts w:ascii="Cambria Math" w:hAnsi="Cambria Math" w:cs="Times New Roman"/>
                  <w:color w:val="000000" w:themeColor="text1"/>
                  <w:sz w:val="24"/>
                  <w:szCs w:val="24"/>
                </w:rPr>
                <m:t>-∑x.∑xy</m:t>
              </m:r>
            </m:num>
            <m:den>
              <m:r>
                <w:rPr>
                  <w:rFonts w:ascii="Cambria Math" w:hAnsi="Cambria Math" w:cs="Times New Roman"/>
                  <w:color w:val="000000" w:themeColor="text1"/>
                  <w:sz w:val="24"/>
                  <w:szCs w:val="24"/>
                </w:rPr>
                <m:t>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r>
                <w:rPr>
                  <w:rFonts w:ascii="Cambria Math" w:hAnsi="Cambria Math" w:cs="Times New Roman"/>
                  <w:color w:val="000000" w:themeColor="text1"/>
                  <w:sz w:val="24"/>
                  <w:szCs w:val="24"/>
                </w:rPr>
                <m:t>-(∑</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x)</m:t>
                  </m:r>
                </m:e>
                <m:sup>
                  <m:r>
                    <w:rPr>
                      <w:rFonts w:ascii="Cambria Math" w:hAnsi="Cambria Math" w:cs="Times New Roman"/>
                      <w:color w:val="000000" w:themeColor="text1"/>
                      <w:sz w:val="24"/>
                      <w:szCs w:val="24"/>
                    </w:rPr>
                    <m:t>2</m:t>
                  </m:r>
                </m:sup>
              </m:sSup>
            </m:den>
          </m:f>
        </m:oMath>
      </m:oMathPara>
    </w:p>
    <w:p w14:paraId="57456A2A" w14:textId="6B168AD7" w:rsidR="00354C15" w:rsidRPr="00354C15" w:rsidRDefault="00354C15" w:rsidP="005263A6">
      <w:pPr>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a=</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3.335 (170.625)-2.365 (227.500)</m:t>
              </m:r>
            </m:num>
            <m:den>
              <m:r>
                <w:rPr>
                  <w:rFonts w:ascii="Cambria Math" w:hAnsi="Cambria Math" w:cs="Times New Roman"/>
                  <w:color w:val="000000" w:themeColor="text1"/>
                  <w:sz w:val="24"/>
                  <w:szCs w:val="24"/>
                </w:rPr>
                <m:t>35 (170625)-</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(2365)</m:t>
                  </m:r>
                </m:e>
                <m:sup>
                  <m:r>
                    <w:rPr>
                      <w:rFonts w:ascii="Cambria Math" w:hAnsi="Cambria Math" w:cs="Times New Roman"/>
                      <w:color w:val="000000" w:themeColor="text1"/>
                      <w:sz w:val="24"/>
                      <w:szCs w:val="24"/>
                    </w:rPr>
                    <m:t>2</m:t>
                  </m:r>
                </m:sup>
              </m:sSup>
            </m:den>
          </m:f>
        </m:oMath>
      </m:oMathPara>
    </w:p>
    <w:p w14:paraId="780C77A3" w14:textId="2008C03F" w:rsidR="00354C15" w:rsidRPr="003A1F6B" w:rsidRDefault="00354C15" w:rsidP="005263A6">
      <w:pPr>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hAnsi="Cambria Math" w:cs="Times New Roman"/>
              <w:color w:val="000000" w:themeColor="text1"/>
              <w:sz w:val="24"/>
              <w:szCs w:val="24"/>
            </w:rPr>
            <m:t>a=</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30.996.875</m:t>
              </m:r>
            </m:num>
            <m:den>
              <m:r>
                <w:rPr>
                  <w:rFonts w:ascii="Cambria Math" w:hAnsi="Cambria Math" w:cs="Times New Roman"/>
                  <w:color w:val="000000" w:themeColor="text1"/>
                  <w:sz w:val="24"/>
                  <w:szCs w:val="24"/>
                </w:rPr>
                <m:t>(378.650)</m:t>
              </m:r>
            </m:den>
          </m:f>
        </m:oMath>
      </m:oMathPara>
    </w:p>
    <w:p w14:paraId="68449F74" w14:textId="5DA2866E" w:rsidR="003A1F6B" w:rsidRDefault="003A1F6B" w:rsidP="005263A6">
      <w:pPr>
        <w:spacing w:line="480" w:lineRule="auto"/>
        <w:ind w:left="340"/>
        <w:rPr>
          <w:rFonts w:ascii="Times New Roman" w:eastAsiaTheme="minorEastAsia" w:hAnsi="Times New Roman" w:cs="Times New Roman"/>
          <w:color w:val="000000" w:themeColor="text1"/>
        </w:rPr>
      </w:pPr>
      <m:oMath>
        <m:r>
          <w:rPr>
            <w:rFonts w:ascii="Cambria Math" w:hAnsi="Cambria Math"/>
            <w:color w:val="000000" w:themeColor="text1"/>
          </w:rPr>
          <m:t>a</m:t>
        </m:r>
      </m:oMath>
      <w:r>
        <w:rPr>
          <w:rFonts w:ascii="Times New Roman" w:eastAsiaTheme="minorEastAsia" w:hAnsi="Times New Roman" w:cs="Times New Roman"/>
          <w:color w:val="000000" w:themeColor="text1"/>
        </w:rPr>
        <w:t xml:space="preserve"> = 81</w:t>
      </w:r>
      <w:r w:rsidR="002368CB">
        <w:rPr>
          <w:rFonts w:ascii="Times New Roman" w:eastAsiaTheme="minorEastAsia" w:hAnsi="Times New Roman" w:cs="Times New Roman"/>
          <w:color w:val="000000" w:themeColor="text1"/>
        </w:rPr>
        <w:t>,</w:t>
      </w:r>
      <w:r>
        <w:rPr>
          <w:rFonts w:ascii="Times New Roman" w:eastAsiaTheme="minorEastAsia" w:hAnsi="Times New Roman" w:cs="Times New Roman"/>
          <w:color w:val="000000" w:themeColor="text1"/>
        </w:rPr>
        <w:t>86154</w:t>
      </w:r>
    </w:p>
    <w:p w14:paraId="17764CDB" w14:textId="2BA35C5D" w:rsidR="003F0B0A" w:rsidRDefault="003A1F6B" w:rsidP="005263A6">
      <w:pPr>
        <w:spacing w:line="480" w:lineRule="auto"/>
        <w:ind w:left="340"/>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 xml:space="preserve">Dan  untuk menghitung </w:t>
      </w:r>
      <w:r w:rsidR="003F0B0A">
        <w:rPr>
          <w:rFonts w:ascii="Times New Roman" w:eastAsiaTheme="minorEastAsia" w:hAnsi="Times New Roman" w:cs="Times New Roman"/>
          <w:color w:val="000000" w:themeColor="text1"/>
        </w:rPr>
        <w:t xml:space="preserve"> nilai b digunakan rumus :</w:t>
      </w:r>
    </w:p>
    <w:p w14:paraId="4DE1A765" w14:textId="77777777" w:rsidR="003F0B0A" w:rsidRPr="003F0B0A" w:rsidRDefault="003F0B0A" w:rsidP="005263A6">
      <w:pPr>
        <w:spacing w:line="480" w:lineRule="auto"/>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b=</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n∑xy-</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∑x</m:t>
                  </m:r>
                </m:e>
              </m:d>
              <m:r>
                <w:rPr>
                  <w:rFonts w:ascii="Cambria Math" w:eastAsiaTheme="minorEastAsia" w:hAnsi="Cambria Math" w:cs="Times New Roman"/>
                  <w:color w:val="000000" w:themeColor="text1"/>
                  <w:sz w:val="24"/>
                  <w:szCs w:val="24"/>
                </w:rPr>
                <m:t xml:space="preserve"> (∑y)</m:t>
              </m:r>
            </m:num>
            <m:den>
              <m:r>
                <w:rPr>
                  <w:rFonts w:ascii="Cambria Math" w:eastAsiaTheme="minorEastAsia" w:hAnsi="Cambria Math" w:cs="Times New Roman"/>
                  <w:color w:val="000000" w:themeColor="text1"/>
                  <w:sz w:val="24"/>
                  <w:szCs w:val="24"/>
                </w:rPr>
                <m:t>n∑</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den>
          </m:f>
        </m:oMath>
      </m:oMathPara>
    </w:p>
    <w:p w14:paraId="7327FE34" w14:textId="7AC9DFD6" w:rsidR="003F0B0A" w:rsidRPr="003F0B0A" w:rsidRDefault="003F0B0A" w:rsidP="005263A6">
      <w:pPr>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b=</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35 (227.500)-</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2.365</m:t>
                  </m:r>
                </m:e>
              </m:d>
              <m:r>
                <w:rPr>
                  <w:rFonts w:ascii="Cambria Math" w:eastAsiaTheme="minorEastAsia" w:hAnsi="Cambria Math" w:cs="Times New Roman"/>
                  <w:color w:val="000000" w:themeColor="text1"/>
                  <w:sz w:val="24"/>
                  <w:szCs w:val="24"/>
                </w:rPr>
                <m:t xml:space="preserve"> (3.335)</m:t>
              </m:r>
            </m:num>
            <m:den>
              <m:r>
                <w:rPr>
                  <w:rFonts w:ascii="Cambria Math" w:eastAsiaTheme="minorEastAsia" w:hAnsi="Cambria Math" w:cs="Times New Roman"/>
                  <w:color w:val="000000" w:themeColor="text1"/>
                  <w:sz w:val="24"/>
                  <w:szCs w:val="24"/>
                </w:rPr>
                <m:t>35 (170.625)-(2.365</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m:t>
                  </m:r>
                </m:e>
                <m:sup>
                  <m:r>
                    <w:rPr>
                      <w:rFonts w:ascii="Cambria Math" w:eastAsiaTheme="minorEastAsia" w:hAnsi="Cambria Math" w:cs="Times New Roman"/>
                      <w:color w:val="000000" w:themeColor="text1"/>
                      <w:sz w:val="24"/>
                      <w:szCs w:val="24"/>
                    </w:rPr>
                    <m:t>2</m:t>
                  </m:r>
                </m:sup>
              </m:sSup>
            </m:den>
          </m:f>
        </m:oMath>
      </m:oMathPara>
    </w:p>
    <w:p w14:paraId="7B39710D" w14:textId="18C49643" w:rsidR="003F0B0A" w:rsidRPr="00E46C54" w:rsidRDefault="00E46C54" w:rsidP="005263A6">
      <w:pPr>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w:lastRenderedPageBreak/>
            <m:t>b=</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7.962.500-7.887.275</m:t>
              </m:r>
            </m:num>
            <m:den>
              <m:r>
                <w:rPr>
                  <w:rFonts w:ascii="Cambria Math" w:eastAsiaTheme="minorEastAsia" w:hAnsi="Cambria Math" w:cs="Times New Roman"/>
                  <w:color w:val="000000" w:themeColor="text1"/>
                  <w:sz w:val="24"/>
                  <w:szCs w:val="24"/>
                </w:rPr>
                <m:t>5.971.875-5.593.225</m:t>
              </m:r>
            </m:den>
          </m:f>
        </m:oMath>
      </m:oMathPara>
    </w:p>
    <w:p w14:paraId="58FAD954" w14:textId="3214F560" w:rsidR="00E46C54" w:rsidRPr="002368CB" w:rsidRDefault="00E46C54" w:rsidP="005263A6">
      <w:pPr>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b=</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75.225</m:t>
              </m:r>
            </m:num>
            <m:den>
              <m:r>
                <w:rPr>
                  <w:rFonts w:ascii="Cambria Math" w:eastAsiaTheme="minorEastAsia" w:hAnsi="Cambria Math" w:cs="Times New Roman"/>
                  <w:color w:val="000000" w:themeColor="text1"/>
                  <w:sz w:val="24"/>
                  <w:szCs w:val="24"/>
                </w:rPr>
                <m:t>378.650</m:t>
              </m:r>
            </m:den>
          </m:f>
        </m:oMath>
      </m:oMathPara>
    </w:p>
    <w:p w14:paraId="13E37BD7" w14:textId="3433BE8D" w:rsidR="002368CB" w:rsidRPr="002368CB" w:rsidRDefault="002368CB" w:rsidP="005263A6">
      <w:pPr>
        <w:spacing w:line="480" w:lineRule="auto"/>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b=0,1986</m:t>
          </m:r>
        </m:oMath>
      </m:oMathPara>
    </w:p>
    <w:p w14:paraId="0ABA67E8" w14:textId="77777777" w:rsidR="002368CB" w:rsidRDefault="002368CB" w:rsidP="005263A6">
      <w:pPr>
        <w:spacing w:line="480" w:lineRule="auto"/>
        <w:ind w:left="34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Berdasarkan  perhitungan diperoleh nilai konstanta a = 81, 86154 dan b = 0,1986 Dengan demikian persamaan regresi linear sederhana adalah sebagai berikut :</w:t>
      </w:r>
    </w:p>
    <w:p w14:paraId="204100AF" w14:textId="48F022B4" w:rsidR="002368CB" w:rsidRPr="002368CB" w:rsidRDefault="00CA0263" w:rsidP="005263A6">
      <w:pPr>
        <w:spacing w:line="480" w:lineRule="auto"/>
        <w:ind w:left="340"/>
        <w:jc w:val="both"/>
        <w:rPr>
          <w:rFonts w:ascii="Times New Roman" w:eastAsiaTheme="minorEastAsia" w:hAnsi="Times New Roman" w:cs="Times New Roman"/>
          <w:color w:val="000000" w:themeColor="text1"/>
          <w:sz w:val="24"/>
          <w:szCs w:val="24"/>
        </w:rPr>
      </w:pPr>
      <m:oMathPara>
        <m:oMathParaPr>
          <m:jc m:val="left"/>
        </m:oMathParaPr>
        <m:oMath>
          <m:sSub>
            <m:sSubPr>
              <m:ctrlPr>
                <w:rPr>
                  <w:rFonts w:ascii="Cambria Math" w:eastAsiaTheme="minorEastAsia" w:hAnsi="Cambria Math" w:cs="Times New Roman"/>
                  <w:color w:val="000000" w:themeColor="text1"/>
                  <w:sz w:val="28"/>
                  <w:szCs w:val="28"/>
                </w:rPr>
              </m:ctrlPr>
            </m:sSubPr>
            <m:e>
              <m:r>
                <m:rPr>
                  <m:sty m:val="p"/>
                </m:rPr>
                <w:rPr>
                  <w:rFonts w:ascii="Cambria Math" w:eastAsiaTheme="minorEastAsia" w:hAnsi="Cambria Math" w:cs="Times New Roman"/>
                  <w:color w:val="000000" w:themeColor="text1"/>
                  <w:sz w:val="28"/>
                  <w:szCs w:val="28"/>
                </w:rPr>
                <m:t>S</m:t>
              </m:r>
            </m:e>
            <m:sub>
              <m:r>
                <m:rPr>
                  <m:sty m:val="p"/>
                </m:rPr>
                <w:rPr>
                  <w:rFonts w:ascii="Cambria Math" w:eastAsiaTheme="minorEastAsia" w:hAnsi="Cambria Math" w:cs="Times New Roman"/>
                  <w:color w:val="000000" w:themeColor="text1"/>
                  <w:sz w:val="28"/>
                  <w:szCs w:val="28"/>
                </w:rPr>
                <m:t>e= √</m:t>
              </m:r>
              <m:f>
                <m:fPr>
                  <m:ctrlPr>
                    <w:rPr>
                      <w:rFonts w:ascii="Cambria Math" w:eastAsiaTheme="minorEastAsia" w:hAnsi="Cambria Math" w:cs="Times New Roman"/>
                      <w:color w:val="000000" w:themeColor="text1"/>
                      <w:sz w:val="28"/>
                      <w:szCs w:val="28"/>
                    </w:rPr>
                  </m:ctrlPr>
                </m:fPr>
                <m:num>
                  <m:r>
                    <m:rPr>
                      <m:sty m:val="p"/>
                    </m:rPr>
                    <w:rPr>
                      <w:rFonts w:ascii="Cambria Math" w:eastAsiaTheme="minorEastAsia" w:hAnsi="Cambria Math" w:cs="Times New Roman"/>
                      <w:color w:val="000000" w:themeColor="text1"/>
                      <w:sz w:val="28"/>
                      <w:szCs w:val="28"/>
                    </w:rPr>
                    <m:t>∑</m:t>
                  </m:r>
                  <m:sSup>
                    <m:sSupPr>
                      <m:ctrlPr>
                        <w:rPr>
                          <w:rFonts w:ascii="Cambria Math" w:eastAsiaTheme="minorEastAsia" w:hAnsi="Cambria Math" w:cs="Times New Roman"/>
                          <w:color w:val="000000" w:themeColor="text1"/>
                          <w:sz w:val="28"/>
                          <w:szCs w:val="28"/>
                        </w:rPr>
                      </m:ctrlPr>
                    </m:sSupPr>
                    <m:e>
                      <m:r>
                        <w:rPr>
                          <w:rFonts w:ascii="Cambria Math" w:eastAsiaTheme="minorEastAsia" w:hAnsi="Cambria Math" w:cs="Times New Roman"/>
                          <w:color w:val="000000" w:themeColor="text1"/>
                          <w:sz w:val="28"/>
                          <w:szCs w:val="28"/>
                        </w:rPr>
                        <m:t>y</m:t>
                      </m:r>
                    </m:e>
                    <m:sup>
                      <m:r>
                        <m:rPr>
                          <m:sty m:val="p"/>
                        </m:rPr>
                        <w:rPr>
                          <w:rFonts w:ascii="Cambria Math" w:eastAsiaTheme="minorEastAsia" w:hAnsi="Cambria Math" w:cs="Times New Roman"/>
                          <w:color w:val="000000" w:themeColor="text1"/>
                          <w:sz w:val="28"/>
                          <w:szCs w:val="28"/>
                        </w:rPr>
                        <m:t>2</m:t>
                      </m:r>
                    </m:sup>
                  </m:sSup>
                  <m:r>
                    <m:rPr>
                      <m:sty m:val="p"/>
                    </m:rPr>
                    <w:rPr>
                      <w:rFonts w:ascii="Cambria Math" w:eastAsiaTheme="minorEastAsia" w:hAnsi="Cambria Math" w:cs="Times New Roman"/>
                      <w:color w:val="000000" w:themeColor="text1"/>
                      <w:sz w:val="28"/>
                      <w:szCs w:val="28"/>
                    </w:rPr>
                    <m:t>-a(∑y)-b(∑xy)</m:t>
                  </m:r>
                </m:num>
                <m:den>
                  <m:r>
                    <m:rPr>
                      <m:sty m:val="p"/>
                    </m:rPr>
                    <w:rPr>
                      <w:rFonts w:ascii="Cambria Math" w:eastAsiaTheme="minorEastAsia" w:hAnsi="Cambria Math" w:cs="Times New Roman"/>
                      <w:color w:val="000000" w:themeColor="text1"/>
                      <w:sz w:val="28"/>
                      <w:szCs w:val="28"/>
                    </w:rPr>
                    <m:t>n-2</m:t>
                  </m:r>
                </m:den>
              </m:f>
            </m:sub>
          </m:sSub>
        </m:oMath>
      </m:oMathPara>
    </w:p>
    <w:p w14:paraId="69612AB1" w14:textId="627A759F" w:rsidR="002368CB" w:rsidRPr="00AE25A9" w:rsidRDefault="00CA0263" w:rsidP="005263A6">
      <w:pPr>
        <w:spacing w:line="480" w:lineRule="auto"/>
        <w:ind w:left="340"/>
        <w:jc w:val="both"/>
        <w:rPr>
          <w:rFonts w:ascii="Times New Roman" w:eastAsiaTheme="minorEastAsia" w:hAnsi="Times New Roman" w:cs="Times New Roman"/>
          <w:color w:val="000000" w:themeColor="text1"/>
          <w:sz w:val="24"/>
          <w:szCs w:val="24"/>
        </w:rPr>
      </w:pPr>
      <m:oMathPara>
        <m:oMathParaPr>
          <m:jc m:val="left"/>
        </m:oMathParaPr>
        <m:oMath>
          <m:sSub>
            <m:sSubPr>
              <m:ctrlPr>
                <w:rPr>
                  <w:rFonts w:ascii="Cambria Math" w:eastAsiaTheme="minorEastAsia" w:hAnsi="Cambria Math" w:cs="Times New Roman"/>
                  <w:color w:val="000000" w:themeColor="text1"/>
                  <w:sz w:val="28"/>
                  <w:szCs w:val="28"/>
                </w:rPr>
              </m:ctrlPr>
            </m:sSubPr>
            <m:e>
              <m:r>
                <m:rPr>
                  <m:sty m:val="p"/>
                </m:rPr>
                <w:rPr>
                  <w:rFonts w:ascii="Cambria Math" w:eastAsiaTheme="minorEastAsia" w:hAnsi="Cambria Math" w:cs="Times New Roman"/>
                  <w:color w:val="000000" w:themeColor="text1"/>
                  <w:sz w:val="28"/>
                  <w:szCs w:val="28"/>
                </w:rPr>
                <m:t>S</m:t>
              </m:r>
            </m:e>
            <m:sub>
              <m:r>
                <m:rPr>
                  <m:sty m:val="p"/>
                </m:rPr>
                <w:rPr>
                  <w:rFonts w:ascii="Cambria Math" w:eastAsiaTheme="minorEastAsia" w:hAnsi="Cambria Math" w:cs="Times New Roman"/>
                  <w:color w:val="000000" w:themeColor="text1"/>
                  <w:sz w:val="28"/>
                  <w:szCs w:val="28"/>
                </w:rPr>
                <m:t>e= √</m:t>
              </m:r>
              <m:f>
                <m:fPr>
                  <m:ctrlPr>
                    <w:rPr>
                      <w:rFonts w:ascii="Cambria Math" w:eastAsiaTheme="minorEastAsia" w:hAnsi="Cambria Math" w:cs="Times New Roman"/>
                      <w:color w:val="000000" w:themeColor="text1"/>
                      <w:sz w:val="28"/>
                      <w:szCs w:val="28"/>
                    </w:rPr>
                  </m:ctrlPr>
                </m:fPr>
                <m:num>
                  <m:r>
                    <w:rPr>
                      <w:rFonts w:ascii="Cambria Math" w:eastAsiaTheme="minorEastAsia" w:hAnsi="Cambria Math" w:cs="Times New Roman"/>
                      <w:color w:val="000000" w:themeColor="text1"/>
                      <w:sz w:val="28"/>
                      <w:szCs w:val="28"/>
                    </w:rPr>
                    <m:t>324.150-(81,86154</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3.335</m:t>
                      </m:r>
                    </m:e>
                  </m:d>
                  <m:r>
                    <w:rPr>
                      <w:rFonts w:ascii="Cambria Math" w:eastAsiaTheme="minorEastAsia" w:hAnsi="Cambria Math" w:cs="Times New Roman"/>
                      <w:color w:val="000000" w:themeColor="text1"/>
                      <w:sz w:val="28"/>
                      <w:szCs w:val="28"/>
                    </w:rPr>
                    <m:t>)-(0,1986</m:t>
                  </m:r>
                  <m:d>
                    <m:dPr>
                      <m:ctrlPr>
                        <w:rPr>
                          <w:rFonts w:ascii="Cambria Math" w:eastAsiaTheme="minorEastAsia" w:hAnsi="Cambria Math" w:cs="Times New Roman"/>
                          <w:i/>
                          <w:color w:val="000000" w:themeColor="text1"/>
                          <w:sz w:val="28"/>
                          <w:szCs w:val="28"/>
                        </w:rPr>
                      </m:ctrlPr>
                    </m:dPr>
                    <m:e>
                      <m:r>
                        <w:rPr>
                          <w:rFonts w:ascii="Cambria Math" w:eastAsiaTheme="minorEastAsia" w:hAnsi="Cambria Math" w:cs="Times New Roman"/>
                          <w:color w:val="000000" w:themeColor="text1"/>
                          <w:sz w:val="28"/>
                          <w:szCs w:val="28"/>
                        </w:rPr>
                        <m:t>227.500</m:t>
                      </m:r>
                    </m:e>
                  </m:d>
                  <m:r>
                    <w:rPr>
                      <w:rFonts w:ascii="Cambria Math" w:eastAsiaTheme="minorEastAsia" w:hAnsi="Cambria Math" w:cs="Times New Roman"/>
                      <w:color w:val="000000" w:themeColor="text1"/>
                      <w:sz w:val="28"/>
                      <w:szCs w:val="28"/>
                    </w:rPr>
                    <m:t>)</m:t>
                  </m:r>
                </m:num>
                <m:den>
                  <m:r>
                    <m:rPr>
                      <m:sty m:val="p"/>
                    </m:rPr>
                    <w:rPr>
                      <w:rFonts w:ascii="Cambria Math" w:eastAsiaTheme="minorEastAsia" w:hAnsi="Cambria Math" w:cs="Times New Roman"/>
                      <w:color w:val="000000" w:themeColor="text1"/>
                      <w:sz w:val="28"/>
                      <w:szCs w:val="28"/>
                    </w:rPr>
                    <m:t>35-2</m:t>
                  </m:r>
                </m:den>
              </m:f>
            </m:sub>
          </m:sSub>
        </m:oMath>
      </m:oMathPara>
    </w:p>
    <w:p w14:paraId="4C0CE046" w14:textId="4EC5D214" w:rsidR="002368CB" w:rsidRPr="009E3422" w:rsidRDefault="00CA0263" w:rsidP="005263A6">
      <w:pPr>
        <w:spacing w:line="480" w:lineRule="auto"/>
        <w:ind w:left="340"/>
        <w:jc w:val="both"/>
        <w:rPr>
          <w:rFonts w:ascii="Times New Roman" w:eastAsiaTheme="minorEastAsia" w:hAnsi="Times New Roman" w:cs="Times New Roman"/>
          <w:color w:val="000000" w:themeColor="text1"/>
          <w:sz w:val="28"/>
          <w:szCs w:val="28"/>
        </w:rPr>
      </w:pPr>
      <m:oMathPara>
        <m:oMathParaPr>
          <m:jc m:val="left"/>
        </m:oMathParaPr>
        <m:oMath>
          <m:sSub>
            <m:sSubPr>
              <m:ctrlPr>
                <w:rPr>
                  <w:rFonts w:ascii="Cambria Math" w:eastAsiaTheme="minorEastAsia" w:hAnsi="Cambria Math" w:cs="Times New Roman"/>
                  <w:color w:val="000000" w:themeColor="text1"/>
                  <w:sz w:val="28"/>
                  <w:szCs w:val="28"/>
                </w:rPr>
              </m:ctrlPr>
            </m:sSubPr>
            <m:e>
              <m:r>
                <m:rPr>
                  <m:sty m:val="p"/>
                </m:rPr>
                <w:rPr>
                  <w:rFonts w:ascii="Cambria Math" w:eastAsiaTheme="minorEastAsia" w:hAnsi="Cambria Math" w:cs="Times New Roman"/>
                  <w:color w:val="000000" w:themeColor="text1"/>
                  <w:sz w:val="28"/>
                  <w:szCs w:val="28"/>
                </w:rPr>
                <m:t>S</m:t>
              </m:r>
            </m:e>
            <m:sub>
              <m:r>
                <m:rPr>
                  <m:sty m:val="p"/>
                </m:rPr>
                <w:rPr>
                  <w:rFonts w:ascii="Cambria Math" w:eastAsiaTheme="minorEastAsia" w:hAnsi="Cambria Math" w:cs="Times New Roman"/>
                  <w:color w:val="000000" w:themeColor="text1"/>
                  <w:sz w:val="28"/>
                  <w:szCs w:val="28"/>
                </w:rPr>
                <m:t>e= √</m:t>
              </m:r>
              <m:f>
                <m:fPr>
                  <m:ctrlPr>
                    <w:rPr>
                      <w:rFonts w:ascii="Cambria Math" w:eastAsiaTheme="minorEastAsia" w:hAnsi="Cambria Math" w:cs="Times New Roman"/>
                      <w:color w:val="000000" w:themeColor="text1"/>
                      <w:sz w:val="28"/>
                      <w:szCs w:val="28"/>
                    </w:rPr>
                  </m:ctrlPr>
                </m:fPr>
                <m:num>
                  <m:r>
                    <w:rPr>
                      <w:rFonts w:ascii="Cambria Math" w:eastAsiaTheme="minorEastAsia" w:hAnsi="Cambria Math" w:cs="Times New Roman"/>
                      <w:color w:val="000000" w:themeColor="text1"/>
                      <w:sz w:val="28"/>
                      <w:szCs w:val="28"/>
                    </w:rPr>
                    <m:t>324.150-273,00823-45,1815</m:t>
                  </m:r>
                </m:num>
                <m:den>
                  <m:r>
                    <m:rPr>
                      <m:sty m:val="p"/>
                    </m:rPr>
                    <w:rPr>
                      <w:rFonts w:ascii="Cambria Math" w:eastAsiaTheme="minorEastAsia" w:hAnsi="Cambria Math" w:cs="Times New Roman"/>
                      <w:color w:val="000000" w:themeColor="text1"/>
                      <w:sz w:val="28"/>
                      <w:szCs w:val="28"/>
                    </w:rPr>
                    <m:t>33</m:t>
                  </m:r>
                </m:den>
              </m:f>
            </m:sub>
          </m:sSub>
        </m:oMath>
      </m:oMathPara>
    </w:p>
    <w:p w14:paraId="0A63D7D5" w14:textId="14035026" w:rsidR="009E3422" w:rsidRPr="001B6A23" w:rsidRDefault="00CA0263" w:rsidP="005263A6">
      <w:pPr>
        <w:ind w:left="340"/>
        <w:rPr>
          <w:rFonts w:ascii="Times New Roman" w:eastAsiaTheme="minorEastAsia" w:hAnsi="Times New Roman" w:cs="Times New Roman"/>
          <w:color w:val="000000" w:themeColor="text1"/>
          <w:sz w:val="28"/>
          <w:szCs w:val="28"/>
        </w:rPr>
      </w:pPr>
      <m:oMathPara>
        <m:oMathParaPr>
          <m:jc m:val="left"/>
        </m:oMathParaPr>
        <m:oMath>
          <m:sSub>
            <m:sSubPr>
              <m:ctrlPr>
                <w:rPr>
                  <w:rFonts w:ascii="Cambria Math" w:eastAsiaTheme="minorEastAsia" w:hAnsi="Cambria Math" w:cs="Times New Roman"/>
                  <w:color w:val="000000" w:themeColor="text1"/>
                  <w:sz w:val="28"/>
                  <w:szCs w:val="28"/>
                </w:rPr>
              </m:ctrlPr>
            </m:sSubPr>
            <m:e>
              <m:r>
                <m:rPr>
                  <m:sty m:val="p"/>
                </m:rPr>
                <w:rPr>
                  <w:rFonts w:ascii="Cambria Math" w:eastAsiaTheme="minorEastAsia" w:hAnsi="Cambria Math" w:cs="Times New Roman"/>
                  <w:color w:val="000000" w:themeColor="text1"/>
                  <w:sz w:val="28"/>
                  <w:szCs w:val="28"/>
                </w:rPr>
                <m:t>S</m:t>
              </m:r>
            </m:e>
            <m:sub>
              <m:r>
                <m:rPr>
                  <m:sty m:val="p"/>
                </m:rPr>
                <w:rPr>
                  <w:rFonts w:ascii="Cambria Math" w:eastAsiaTheme="minorEastAsia" w:hAnsi="Cambria Math" w:cs="Times New Roman"/>
                  <w:color w:val="000000" w:themeColor="text1"/>
                  <w:sz w:val="28"/>
                  <w:szCs w:val="28"/>
                </w:rPr>
                <m:t>e= √</m:t>
              </m:r>
              <m:f>
                <m:fPr>
                  <m:ctrlPr>
                    <w:rPr>
                      <w:rFonts w:ascii="Cambria Math" w:eastAsiaTheme="minorEastAsia" w:hAnsi="Cambria Math" w:cs="Times New Roman"/>
                      <w:color w:val="000000" w:themeColor="text1"/>
                      <w:sz w:val="28"/>
                      <w:szCs w:val="28"/>
                    </w:rPr>
                  </m:ctrlPr>
                </m:fPr>
                <m:num>
                  <m:r>
                    <w:rPr>
                      <w:rFonts w:ascii="Cambria Math" w:eastAsiaTheme="minorEastAsia" w:hAnsi="Cambria Math" w:cs="Times New Roman"/>
                      <w:color w:val="000000" w:themeColor="text1"/>
                      <w:sz w:val="28"/>
                      <w:szCs w:val="28"/>
                    </w:rPr>
                    <m:t>324.150-273,00823-45,1815</m:t>
                  </m:r>
                </m:num>
                <m:den>
                  <m:r>
                    <m:rPr>
                      <m:sty m:val="p"/>
                    </m:rPr>
                    <w:rPr>
                      <w:rFonts w:ascii="Cambria Math" w:eastAsiaTheme="minorEastAsia" w:hAnsi="Cambria Math" w:cs="Times New Roman"/>
                      <w:color w:val="000000" w:themeColor="text1"/>
                      <w:sz w:val="28"/>
                      <w:szCs w:val="28"/>
                    </w:rPr>
                    <m:t>33</m:t>
                  </m:r>
                </m:den>
              </m:f>
            </m:sub>
          </m:sSub>
        </m:oMath>
      </m:oMathPara>
    </w:p>
    <w:p w14:paraId="6183EBFE" w14:textId="1FDA5347" w:rsidR="001B6A23" w:rsidRPr="00370EC2" w:rsidRDefault="00CA0263" w:rsidP="005263A6">
      <w:pPr>
        <w:ind w:left="340"/>
        <w:rPr>
          <w:rFonts w:ascii="Times New Roman" w:eastAsiaTheme="minorEastAsia" w:hAnsi="Times New Roman" w:cs="Times New Roman"/>
          <w:color w:val="000000" w:themeColor="text1"/>
          <w:sz w:val="24"/>
          <w:szCs w:val="24"/>
        </w:rPr>
      </w:pPr>
      <m:oMathPara>
        <m:oMathParaPr>
          <m:jc m:val="left"/>
        </m:oMathParaPr>
        <m:oMath>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S</m:t>
              </m:r>
            </m:e>
            <m:sub>
              <m:r>
                <m:rPr>
                  <m:sty m:val="p"/>
                </m:rPr>
                <w:rPr>
                  <w:rFonts w:ascii="Cambria Math" w:eastAsiaTheme="minorEastAsia" w:hAnsi="Cambria Math" w:cs="Times New Roman"/>
                  <w:color w:val="000000" w:themeColor="text1"/>
                  <w:sz w:val="24"/>
                  <w:szCs w:val="24"/>
                </w:rPr>
                <m:t xml:space="preserve">e= </m:t>
              </m:r>
            </m:sub>
          </m:sSub>
          <m:r>
            <w:rPr>
              <w:rFonts w:ascii="Cambria Math" w:eastAsiaTheme="minorEastAsia" w:hAnsi="Cambria Math" w:cs="Times New Roman"/>
              <w:color w:val="000000" w:themeColor="text1"/>
              <w:sz w:val="24"/>
              <w:szCs w:val="24"/>
            </w:rPr>
            <m:t>0,4249</m:t>
          </m:r>
        </m:oMath>
      </m:oMathPara>
    </w:p>
    <w:p w14:paraId="47E8C4DA" w14:textId="5E9B4082" w:rsidR="001B6A23" w:rsidRDefault="001B6A23" w:rsidP="005263A6">
      <w:pPr>
        <w:spacing w:line="480" w:lineRule="auto"/>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Kemudian, untuk mengetahui sumbangan kontribusi variabel  X dan variabel Y digunakan standart deviasi b.</w:t>
      </w:r>
    </w:p>
    <w:p w14:paraId="2BFC9AF9" w14:textId="77777777" w:rsidR="001B6A23" w:rsidRPr="001B6A23" w:rsidRDefault="00CA0263" w:rsidP="005263A6">
      <w:pPr>
        <w:ind w:left="340"/>
        <w:rPr>
          <w:rFonts w:ascii="Times New Roman" w:eastAsiaTheme="minorEastAsia" w:hAnsi="Times New Roman" w:cs="Times New Roman"/>
          <w:color w:val="000000" w:themeColor="text1"/>
          <w:sz w:val="24"/>
          <w:szCs w:val="24"/>
        </w:rPr>
      </w:pPr>
      <m:oMathPara>
        <m:oMathParaPr>
          <m:jc m:val="left"/>
        </m:oMathParaPr>
        <m:oMath>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S</m:t>
                  </m:r>
                </m:e>
                <m:sub>
                  <m:r>
                    <w:rPr>
                      <w:rFonts w:ascii="Cambria Math" w:eastAsiaTheme="minorEastAsia" w:hAnsi="Cambria Math" w:cs="Times New Roman"/>
                      <w:color w:val="000000" w:themeColor="text1"/>
                      <w:sz w:val="24"/>
                      <w:szCs w:val="24"/>
                    </w:rPr>
                    <m:t>e</m:t>
                  </m:r>
                </m:sub>
              </m:sSub>
            </m:num>
            <m:den>
              <m:r>
                <w:rPr>
                  <w:rFonts w:ascii="Cambria Math" w:eastAsiaTheme="minorEastAsia" w:hAnsi="Cambria Math" w:cs="Times New Roman"/>
                  <w:color w:val="000000" w:themeColor="text1"/>
                  <w:sz w:val="24"/>
                  <w:szCs w:val="24"/>
                </w:rPr>
                <m:t xml:space="preserve">Sb= </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 xml:space="preserve">2 </m:t>
                      </m:r>
                    </m:sup>
                  </m:sSup>
                  <m:r>
                    <w:rPr>
                      <w:rFonts w:ascii="Cambria Math" w:eastAsiaTheme="minorEastAsia" w:hAnsi="Cambria Math" w:cs="Times New Roman"/>
                      <w:color w:val="000000" w:themeColor="text1"/>
                      <w:sz w:val="24"/>
                      <w:szCs w:val="24"/>
                    </w:rPr>
                    <m:t>-</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(∑x)</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/n</m:t>
                  </m:r>
                </m:e>
              </m:rad>
            </m:den>
          </m:f>
        </m:oMath>
      </m:oMathPara>
    </w:p>
    <w:p w14:paraId="5A60CF1E" w14:textId="5E27AD60" w:rsidR="001B6A23" w:rsidRPr="001B6A23" w:rsidRDefault="00CA0263" w:rsidP="005263A6">
      <w:pPr>
        <w:ind w:left="340"/>
        <w:rPr>
          <w:rFonts w:ascii="Times New Roman" w:eastAsiaTheme="minorEastAsia" w:hAnsi="Times New Roman" w:cs="Times New Roman"/>
          <w:color w:val="000000" w:themeColor="text1"/>
          <w:sz w:val="24"/>
          <w:szCs w:val="24"/>
        </w:rPr>
      </w:pPr>
      <m:oMathPara>
        <m:oMathParaPr>
          <m:jc m:val="left"/>
        </m:oMathParaP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0,4249</m:t>
              </m:r>
            </m:num>
            <m:den>
              <m:r>
                <w:rPr>
                  <w:rFonts w:ascii="Cambria Math" w:eastAsiaTheme="minorEastAsia" w:hAnsi="Cambria Math" w:cs="Times New Roman"/>
                  <w:color w:val="000000" w:themeColor="text1"/>
                  <w:sz w:val="24"/>
                  <w:szCs w:val="24"/>
                </w:rPr>
                <m:t xml:space="preserve">Sb= </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170.625-</m:t>
                  </m:r>
                  <m:sSup>
                    <m:sSupPr>
                      <m:ctrlPr>
                        <w:rPr>
                          <w:rFonts w:ascii="Cambria Math" w:eastAsiaTheme="minorEastAsia" w:hAnsi="Cambria Math" w:cs="Times New Roman"/>
                          <w:i/>
                          <w:color w:val="000000" w:themeColor="text1"/>
                          <w:sz w:val="24"/>
                          <w:szCs w:val="24"/>
                        </w:rPr>
                      </m:ctrlPr>
                    </m:sSupPr>
                    <m:e>
                      <m:r>
                        <w:rPr>
                          <w:rFonts w:ascii="Cambria Math" w:eastAsiaTheme="minorEastAsia" w:hAnsi="Cambria Math" w:cs="Times New Roman"/>
                          <w:color w:val="000000" w:themeColor="text1"/>
                          <w:sz w:val="24"/>
                          <w:szCs w:val="24"/>
                        </w:rPr>
                        <m:t>(3.335)</m:t>
                      </m:r>
                    </m:e>
                    <m:sup>
                      <m:r>
                        <w:rPr>
                          <w:rFonts w:ascii="Cambria Math" w:eastAsiaTheme="minorEastAsia" w:hAnsi="Cambria Math" w:cs="Times New Roman"/>
                          <w:color w:val="000000" w:themeColor="text1"/>
                          <w:sz w:val="24"/>
                          <w:szCs w:val="24"/>
                        </w:rPr>
                        <m:t>2</m:t>
                      </m:r>
                    </m:sup>
                  </m:sSup>
                  <m:r>
                    <w:rPr>
                      <w:rFonts w:ascii="Cambria Math" w:eastAsiaTheme="minorEastAsia" w:hAnsi="Cambria Math" w:cs="Times New Roman"/>
                      <w:color w:val="000000" w:themeColor="text1"/>
                      <w:sz w:val="24"/>
                      <w:szCs w:val="24"/>
                    </w:rPr>
                    <m:t>/35</m:t>
                  </m:r>
                </m:e>
              </m:rad>
            </m:den>
          </m:f>
        </m:oMath>
      </m:oMathPara>
    </w:p>
    <w:p w14:paraId="6621A363" w14:textId="5872522A" w:rsidR="001B6A23" w:rsidRPr="001B6A23" w:rsidRDefault="00CA0263" w:rsidP="005263A6">
      <w:pPr>
        <w:ind w:left="340"/>
        <w:rPr>
          <w:rFonts w:ascii="Times New Roman" w:eastAsiaTheme="minorEastAsia" w:hAnsi="Times New Roman" w:cs="Times New Roman"/>
          <w:color w:val="000000" w:themeColor="text1"/>
          <w:sz w:val="24"/>
          <w:szCs w:val="24"/>
        </w:rPr>
      </w:pPr>
      <m:oMathPara>
        <m:oMathParaPr>
          <m:jc m:val="left"/>
        </m:oMathParaP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0,4249</m:t>
              </m:r>
            </m:num>
            <m:den>
              <m:r>
                <w:rPr>
                  <w:rFonts w:ascii="Cambria Math" w:eastAsiaTheme="minorEastAsia" w:hAnsi="Cambria Math" w:cs="Times New Roman"/>
                  <w:color w:val="000000" w:themeColor="text1"/>
                  <w:sz w:val="24"/>
                  <w:szCs w:val="24"/>
                </w:rPr>
                <m:t xml:space="preserve">Sb= </m:t>
              </m:r>
              <m:rad>
                <m:radPr>
                  <m:degHide m:val="1"/>
                  <m:ctrlPr>
                    <w:rPr>
                      <w:rFonts w:ascii="Cambria Math" w:eastAsiaTheme="minorEastAsia" w:hAnsi="Cambria Math" w:cs="Times New Roman"/>
                      <w:i/>
                      <w:color w:val="000000" w:themeColor="text1"/>
                      <w:sz w:val="24"/>
                      <w:szCs w:val="24"/>
                    </w:rPr>
                  </m:ctrlPr>
                </m:radPr>
                <m:deg/>
                <m:e>
                  <m:r>
                    <w:rPr>
                      <w:rFonts w:ascii="Cambria Math" w:eastAsiaTheme="minorEastAsia" w:hAnsi="Cambria Math" w:cs="Times New Roman"/>
                      <w:color w:val="000000" w:themeColor="text1"/>
                      <w:sz w:val="24"/>
                      <w:szCs w:val="24"/>
                    </w:rPr>
                    <m:t>170.625-317,7778</m:t>
                  </m:r>
                </m:e>
              </m:rad>
            </m:den>
          </m:f>
        </m:oMath>
      </m:oMathPara>
    </w:p>
    <w:p w14:paraId="7CA1FF24" w14:textId="1E962D90" w:rsidR="001B6A23" w:rsidRPr="00370EC2" w:rsidRDefault="00CA0263" w:rsidP="005263A6">
      <w:pPr>
        <w:ind w:left="340"/>
        <w:rPr>
          <w:rFonts w:ascii="Times New Roman" w:eastAsiaTheme="minorEastAsia" w:hAnsi="Times New Roman" w:cs="Times New Roman"/>
          <w:color w:val="000000" w:themeColor="text1"/>
          <w:sz w:val="24"/>
          <w:szCs w:val="24"/>
        </w:rPr>
      </w:pPr>
      <m:oMathPara>
        <m:oMathParaPr>
          <m:jc m:val="left"/>
        </m:oMathParaPr>
        <m:oMath>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 xml:space="preserve">       0,4249</m:t>
              </m:r>
            </m:num>
            <m:den>
              <m:r>
                <w:rPr>
                  <w:rFonts w:ascii="Cambria Math" w:eastAsiaTheme="minorEastAsia" w:hAnsi="Cambria Math" w:cs="Times New Roman"/>
                  <w:color w:val="000000" w:themeColor="text1"/>
                  <w:sz w:val="24"/>
                  <w:szCs w:val="24"/>
                </w:rPr>
                <m:t xml:space="preserve">Sb= 13,0503 </m:t>
              </m:r>
            </m:den>
          </m:f>
        </m:oMath>
      </m:oMathPara>
    </w:p>
    <w:p w14:paraId="5A7D3EC5" w14:textId="0745E7CD" w:rsidR="00370EC2" w:rsidRPr="00370EC2" w:rsidRDefault="00CA0263" w:rsidP="005263A6">
      <w:pPr>
        <w:ind w:left="340"/>
        <w:rPr>
          <w:rFonts w:ascii="Times New Roman" w:eastAsiaTheme="minorEastAsia" w:hAnsi="Times New Roman" w:cs="Times New Roman"/>
          <w:color w:val="000000" w:themeColor="text1"/>
          <w:sz w:val="24"/>
          <w:szCs w:val="24"/>
        </w:rPr>
      </w:pPr>
      <m:oMathPara>
        <m:oMathParaPr>
          <m:jc m:val="left"/>
        </m:oMathParaPr>
        <m:oMath>
          <m:sSub>
            <m:sSubPr>
              <m:ctrlPr>
                <w:rPr>
                  <w:rFonts w:ascii="Cambria Math" w:eastAsia="DengXian" w:hAnsi="Cambria Math" w:cs="Times New Roman"/>
                  <w:i/>
                  <w:color w:val="000000" w:themeColor="text1"/>
                  <w:sz w:val="24"/>
                  <w:szCs w:val="24"/>
                </w:rPr>
              </m:ctrlPr>
            </m:sSubPr>
            <m:e>
              <m:r>
                <w:rPr>
                  <w:rFonts w:ascii="Cambria Math" w:eastAsia="DengXian" w:hAnsi="Cambria Math" w:cs="Times New Roman"/>
                  <w:color w:val="000000" w:themeColor="text1"/>
                  <w:sz w:val="24"/>
                  <w:szCs w:val="24"/>
                </w:rPr>
                <m:t>S</m:t>
              </m:r>
            </m:e>
            <m:sub>
              <m:r>
                <w:rPr>
                  <w:rFonts w:ascii="Cambria Math" w:eastAsia="DengXian" w:hAnsi="Cambria Math" w:cs="Times New Roman"/>
                  <w:color w:val="000000" w:themeColor="text1"/>
                  <w:sz w:val="24"/>
                  <w:szCs w:val="24"/>
                </w:rPr>
                <m:t>b</m:t>
              </m:r>
            </m:sub>
          </m:sSub>
          <m:r>
            <w:rPr>
              <w:rFonts w:ascii="Cambria Math" w:eastAsia="DengXian" w:hAnsi="Cambria Math" w:cs="Times New Roman"/>
              <w:color w:val="000000" w:themeColor="text1"/>
              <w:sz w:val="24"/>
              <w:szCs w:val="24"/>
            </w:rPr>
            <m:t>=0,0326</m:t>
          </m:r>
        </m:oMath>
      </m:oMathPara>
    </w:p>
    <w:p w14:paraId="041D73AC" w14:textId="77777777" w:rsidR="00370EC2" w:rsidRDefault="00370EC2" w:rsidP="005263A6">
      <w:pPr>
        <w:spacing w:line="480" w:lineRule="auto"/>
        <w:ind w:left="34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Untuk  menguji  hipotesis yang menyatakan ada atau tidak pengaruh aspek penggunaan perangkat aja terhadap hasil belajar siswa</w:t>
      </w:r>
    </w:p>
    <w:p w14:paraId="727085DC" w14:textId="0B5D33BE" w:rsidR="00A476D5" w:rsidRPr="00A476D5" w:rsidRDefault="00A476D5" w:rsidP="005263A6">
      <w:pPr>
        <w:ind w:left="340"/>
        <w:rPr>
          <w:rFonts w:ascii="Times New Roman" w:eastAsiaTheme="minorEastAsia" w:hAnsi="Times New Roman" w:cs="Times New Roman"/>
          <w:color w:val="000000" w:themeColor="text1"/>
          <w:sz w:val="24"/>
          <w:szCs w:val="24"/>
        </w:rPr>
      </w:pPr>
      <m:oMathPara>
        <m:oMathParaPr>
          <m:jc m:val="left"/>
        </m:oMathParaPr>
        <m:oMath>
          <m:r>
            <w:rPr>
              <w:rFonts w:ascii="Cambria Math" w:eastAsiaTheme="minorEastAsia" w:hAnsi="Cambria Math" w:cs="Times New Roman"/>
              <w:color w:val="000000" w:themeColor="text1"/>
              <w:sz w:val="24"/>
              <w:szCs w:val="24"/>
            </w:rPr>
            <m:t>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b- 0</m:t>
              </m:r>
            </m:num>
            <m:den>
              <m:r>
                <w:rPr>
                  <w:rFonts w:ascii="Cambria Math" w:eastAsiaTheme="minorEastAsia" w:hAnsi="Cambria Math" w:cs="Times New Roman"/>
                  <w:color w:val="000000" w:themeColor="text1"/>
                  <w:sz w:val="24"/>
                  <w:szCs w:val="24"/>
                </w:rPr>
                <m:t>Sb</m:t>
              </m:r>
            </m:den>
          </m:f>
        </m:oMath>
      </m:oMathPara>
    </w:p>
    <w:p w14:paraId="467B892C" w14:textId="77777777" w:rsidR="00A476D5" w:rsidRPr="00A476D5" w:rsidRDefault="00A476D5" w:rsidP="005263A6">
      <w:pPr>
        <w:ind w:left="340"/>
        <w:rPr>
          <w:rFonts w:ascii="Times New Roman" w:eastAsiaTheme="minorEastAsia" w:hAnsi="Times New Roman" w:cs="Times New Roman"/>
          <w:b/>
          <w:color w:val="000000" w:themeColor="text1"/>
        </w:rPr>
      </w:pPr>
      <w:bookmarkStart w:id="1" w:name="_Hlk196905486"/>
      <m:oMathPara>
        <m:oMathParaPr>
          <m:jc m:val="left"/>
        </m:oMathParaPr>
        <m:oMath>
          <m:r>
            <m:rPr>
              <m:sty m:val="bi"/>
            </m:rPr>
            <w:rPr>
              <w:rFonts w:ascii="Cambria Math" w:eastAsiaTheme="minorEastAsia" w:hAnsi="Cambria Math"/>
              <w:color w:val="000000" w:themeColor="text1"/>
            </w:rPr>
            <m:t xml:space="preserve">t= </m:t>
          </m:r>
          <m:f>
            <m:fPr>
              <m:ctrlPr>
                <w:rPr>
                  <w:rFonts w:ascii="Cambria Math" w:eastAsiaTheme="minorEastAsia" w:hAnsi="Cambria Math"/>
                  <w:i/>
                  <w:color w:val="000000" w:themeColor="text1"/>
                </w:rPr>
              </m:ctrlPr>
            </m:fPr>
            <m:num>
              <m:r>
                <m:rPr>
                  <m:sty m:val="bi"/>
                </m:rPr>
                <w:rPr>
                  <w:rFonts w:ascii="Cambria Math" w:eastAsiaTheme="minorEastAsia" w:hAnsi="Cambria Math"/>
                  <w:color w:val="000000" w:themeColor="text1"/>
                </w:rPr>
                <m:t>0,1986-0</m:t>
              </m:r>
            </m:num>
            <m:den>
              <m:r>
                <m:rPr>
                  <m:sty m:val="bi"/>
                </m:rPr>
                <w:rPr>
                  <w:rFonts w:ascii="Cambria Math" w:eastAsiaTheme="minorEastAsia" w:hAnsi="Cambria Math"/>
                  <w:color w:val="000000" w:themeColor="text1"/>
                </w:rPr>
                <m:t>0,0326</m:t>
              </m:r>
            </m:den>
          </m:f>
        </m:oMath>
      </m:oMathPara>
      <w:bookmarkEnd w:id="1"/>
    </w:p>
    <w:p w14:paraId="14124641" w14:textId="11FE86FC" w:rsidR="00A476D5" w:rsidRDefault="00A476D5" w:rsidP="005263A6">
      <w:pPr>
        <w:ind w:left="340"/>
        <w:rPr>
          <w:rFonts w:ascii="Times New Roman" w:eastAsiaTheme="minorEastAsia" w:hAnsi="Times New Roman" w:cs="Times New Roman"/>
          <w:color w:val="000000" w:themeColor="text1"/>
          <w:sz w:val="24"/>
          <w:szCs w:val="24"/>
        </w:rPr>
      </w:pPr>
      <m:oMath>
        <m:r>
          <w:rPr>
            <w:rFonts w:ascii="Cambria Math" w:eastAsiaTheme="minorEastAsia" w:hAnsi="Cambria Math" w:cs="Times New Roman"/>
            <w:color w:val="000000" w:themeColor="text1"/>
            <w:sz w:val="24"/>
            <w:szCs w:val="24"/>
          </w:rPr>
          <m:t>t=</m:t>
        </m:r>
      </m:oMath>
      <w:r w:rsidR="00051EED">
        <w:rPr>
          <w:rFonts w:ascii="Times New Roman" w:eastAsiaTheme="minorEastAsia" w:hAnsi="Times New Roman" w:cs="Times New Roman"/>
          <w:color w:val="000000" w:themeColor="text1"/>
          <w:sz w:val="24"/>
          <w:szCs w:val="24"/>
        </w:rPr>
        <w:t xml:space="preserve"> 6,092</w:t>
      </w:r>
    </w:p>
    <w:p w14:paraId="008129F2" w14:textId="543155E8" w:rsidR="00051EED" w:rsidRDefault="00051EED" w:rsidP="005263A6">
      <w:pPr>
        <w:ind w:left="340"/>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t </w:t>
      </w:r>
      <w:r w:rsidRPr="00051EED">
        <w:rPr>
          <w:rFonts w:ascii="Times New Roman" w:eastAsiaTheme="minorEastAsia" w:hAnsi="Times New Roman" w:cs="Times New Roman"/>
          <w:bCs/>
          <w:color w:val="000000" w:themeColor="text1"/>
          <w:sz w:val="24"/>
          <w:szCs w:val="24"/>
          <w:vertAlign w:val="subscript"/>
        </w:rPr>
        <w:t>hitung</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 6,092</w:t>
      </w:r>
    </w:p>
    <w:p w14:paraId="01DAF112" w14:textId="1F931B9D" w:rsidR="00051EED" w:rsidRDefault="00051EED" w:rsidP="005263A6">
      <w:pPr>
        <w:ind w:left="340"/>
        <w:rPr>
          <w:rFonts w:ascii="Times New Roman" w:eastAsiaTheme="minorEastAsia" w:hAnsi="Times New Roman" w:cs="Times New Roman"/>
          <w:sz w:val="24"/>
          <w:szCs w:val="24"/>
        </w:rPr>
      </w:pPr>
      <w:r>
        <w:rPr>
          <w:rFonts w:ascii="Times New Roman" w:eastAsiaTheme="minorEastAsia" w:hAnsi="Times New Roman" w:cs="Times New Roman"/>
          <w:bCs/>
          <w:color w:val="000000" w:themeColor="text1"/>
          <w:sz w:val="24"/>
          <w:szCs w:val="24"/>
        </w:rPr>
        <w:t xml:space="preserve">t </w:t>
      </w:r>
      <w:r w:rsidRPr="00051EED">
        <w:rPr>
          <w:rFonts w:ascii="Times New Roman" w:eastAsiaTheme="minorEastAsia" w:hAnsi="Times New Roman" w:cs="Times New Roman"/>
          <w:bCs/>
          <w:color w:val="000000" w:themeColor="text1"/>
          <w:sz w:val="24"/>
          <w:szCs w:val="24"/>
          <w:vertAlign w:val="subscript"/>
        </w:rPr>
        <w:t>table</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 xml:space="preserve">= </w:t>
      </w:r>
      <w:r>
        <w:rPr>
          <w:rFonts w:ascii="Times New Roman" w:eastAsiaTheme="minorEastAsia" w:hAnsi="Times New Roman" w:cs="Times New Roman"/>
          <w:sz w:val="24"/>
          <w:szCs w:val="24"/>
        </w:rPr>
        <w:t xml:space="preserve">(df = 33, </w:t>
      </w:r>
      <w:r w:rsidRPr="00353A01">
        <w:rPr>
          <w:rFonts w:ascii="Times New Roman" w:eastAsiaTheme="minorEastAsia" w:hAnsi="Times New Roman" w:cs="Times New Roman"/>
          <w:sz w:val="24"/>
          <w:szCs w:val="24"/>
        </w:rPr>
        <w:t>α</w:t>
      </w:r>
      <w:r>
        <w:rPr>
          <w:rFonts w:ascii="Times New Roman" w:eastAsiaTheme="minorEastAsia" w:hAnsi="Times New Roman" w:cs="Times New Roman"/>
          <w:sz w:val="24"/>
          <w:szCs w:val="24"/>
        </w:rPr>
        <w:t xml:space="preserve"> = 0,05) = </w:t>
      </w:r>
      <w:r w:rsidR="001F6685">
        <w:rPr>
          <w:rFonts w:ascii="Times New Roman" w:eastAsiaTheme="minorEastAsia" w:hAnsi="Times New Roman" w:cs="Times New Roman"/>
          <w:sz w:val="24"/>
          <w:szCs w:val="24"/>
        </w:rPr>
        <w:t>1,6923</w:t>
      </w:r>
    </w:p>
    <w:p w14:paraId="787520DB" w14:textId="4FDC40DF" w:rsidR="001F1208" w:rsidRDefault="005947FC" w:rsidP="002E173D">
      <w:pPr>
        <w:spacing w:after="0" w:line="480" w:lineRule="auto"/>
        <w:ind w:left="340" w:firstLine="720"/>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sz w:val="24"/>
          <w:szCs w:val="24"/>
        </w:rPr>
        <w:t>Berdasarkan hasil perhitungan uji t dalam analisis regresi linear sederhana, diperoleh nilai t</w:t>
      </w:r>
      <w:r w:rsidRPr="005947FC">
        <w:rPr>
          <w:rFonts w:ascii="Times New Roman" w:eastAsiaTheme="minorEastAsia" w:hAnsi="Times New Roman" w:cs="Times New Roman"/>
          <w:sz w:val="24"/>
          <w:szCs w:val="24"/>
          <w:vertAlign w:val="subscript"/>
        </w:rPr>
        <w:t>hitung</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sebesar 6,092. Sementara itu, nilai t</w:t>
      </w:r>
      <w:r w:rsidRPr="005947FC">
        <w:rPr>
          <w:rFonts w:ascii="Times New Roman" w:eastAsiaTheme="minorEastAsia" w:hAnsi="Times New Roman" w:cs="Times New Roman"/>
          <w:sz w:val="24"/>
          <w:szCs w:val="24"/>
          <w:vertAlign w:val="subscript"/>
        </w:rPr>
        <w:t>table</w:t>
      </w:r>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xml:space="preserve">pada derajat kebebasan (df) </w:t>
      </w:r>
      <w:r>
        <w:rPr>
          <w:rFonts w:ascii="Times New Roman" w:eastAsiaTheme="minorEastAsia" w:hAnsi="Times New Roman" w:cs="Times New Roman"/>
          <w:sz w:val="24"/>
          <w:szCs w:val="24"/>
        </w:rPr>
        <w:lastRenderedPageBreak/>
        <w:t>= 33 dan tingkat signifikansi 5 % (</w:t>
      </w:r>
      <m:oMath>
        <m:r>
          <w:rPr>
            <w:rFonts w:ascii="Cambria Math" w:hAnsi="Cambria Math" w:cs="Times New Roman"/>
            <w:color w:val="000000" w:themeColor="text1"/>
            <w:sz w:val="24"/>
            <w:szCs w:val="24"/>
          </w:rPr>
          <m:t>a</m:t>
        </m:r>
      </m:oMath>
      <w:r>
        <w:rPr>
          <w:rFonts w:ascii="Times New Roman" w:eastAsiaTheme="minorEastAsia" w:hAnsi="Times New Roman" w:cs="Times New Roman"/>
          <w:color w:val="000000" w:themeColor="text1"/>
          <w:sz w:val="24"/>
          <w:szCs w:val="24"/>
        </w:rPr>
        <w:t xml:space="preserve"> = 0,05) adalah sebesar </w:t>
      </w:r>
      <w:r w:rsidR="00B1175B">
        <w:rPr>
          <w:rFonts w:ascii="Times New Roman" w:eastAsiaTheme="minorEastAsia" w:hAnsi="Times New Roman" w:cs="Times New Roman"/>
          <w:sz w:val="24"/>
          <w:szCs w:val="24"/>
        </w:rPr>
        <w:t>1,6923</w:t>
      </w:r>
      <w:r>
        <w:rPr>
          <w:rFonts w:ascii="Times New Roman" w:eastAsiaTheme="minorEastAsia" w:hAnsi="Times New Roman" w:cs="Times New Roman"/>
          <w:color w:val="000000" w:themeColor="text1"/>
          <w:sz w:val="24"/>
          <w:szCs w:val="24"/>
        </w:rPr>
        <w:t>. Karena nilai t</w:t>
      </w:r>
      <w:r w:rsidRPr="005947FC">
        <w:rPr>
          <w:rFonts w:ascii="Times New Roman" w:eastAsiaTheme="minorEastAsia" w:hAnsi="Times New Roman" w:cs="Times New Roman"/>
          <w:color w:val="000000" w:themeColor="text1"/>
          <w:sz w:val="24"/>
          <w:szCs w:val="24"/>
          <w:vertAlign w:val="subscript"/>
        </w:rPr>
        <w:t>hitung</w:t>
      </w:r>
      <w:r>
        <w:rPr>
          <w:rFonts w:ascii="Times New Roman" w:eastAsiaTheme="minorEastAsia" w:hAnsi="Times New Roman" w:cs="Times New Roman"/>
          <w:color w:val="000000" w:themeColor="text1"/>
          <w:sz w:val="24"/>
          <w:szCs w:val="24"/>
          <w:vertAlign w:val="subscript"/>
        </w:rPr>
        <w:t xml:space="preserve"> </w:t>
      </w:r>
      <w:r>
        <w:rPr>
          <w:rFonts w:ascii="Times New Roman" w:eastAsiaTheme="minorEastAsia" w:hAnsi="Times New Roman" w:cs="Times New Roman"/>
          <w:color w:val="000000" w:themeColor="text1"/>
          <w:sz w:val="24"/>
          <w:szCs w:val="24"/>
        </w:rPr>
        <w:t>(6,092) lebih besar daripada nilai t</w:t>
      </w:r>
      <w:r w:rsidRPr="005947FC">
        <w:rPr>
          <w:rFonts w:ascii="Times New Roman" w:eastAsiaTheme="minorEastAsia" w:hAnsi="Times New Roman" w:cs="Times New Roman"/>
          <w:color w:val="000000" w:themeColor="text1"/>
          <w:sz w:val="24"/>
          <w:szCs w:val="24"/>
          <w:vertAlign w:val="subscript"/>
        </w:rPr>
        <w:t>table</w:t>
      </w:r>
      <w:r>
        <w:rPr>
          <w:rFonts w:ascii="Times New Roman" w:eastAsiaTheme="minorEastAsia" w:hAnsi="Times New Roman" w:cs="Times New Roman"/>
          <w:color w:val="000000" w:themeColor="text1"/>
          <w:sz w:val="24"/>
          <w:szCs w:val="24"/>
        </w:rPr>
        <w:t xml:space="preserve"> (</w:t>
      </w:r>
      <w:r w:rsidR="00B1175B">
        <w:rPr>
          <w:rFonts w:ascii="Times New Roman" w:eastAsiaTheme="minorEastAsia" w:hAnsi="Times New Roman" w:cs="Times New Roman"/>
          <w:sz w:val="24"/>
          <w:szCs w:val="24"/>
        </w:rPr>
        <w:t>1,6923</w:t>
      </w:r>
      <w:r>
        <w:rPr>
          <w:rFonts w:ascii="Times New Roman" w:eastAsiaTheme="minorEastAsia" w:hAnsi="Times New Roman" w:cs="Times New Roman"/>
          <w:color w:val="000000" w:themeColor="text1"/>
          <w:sz w:val="24"/>
          <w:szCs w:val="24"/>
        </w:rPr>
        <w:t>), maka keputusan yang diambil adalah menolak menolak hipotesis nol (H</w:t>
      </w:r>
      <w:r w:rsidRPr="005947FC">
        <w:rPr>
          <w:rFonts w:ascii="Times New Roman" w:eastAsiaTheme="minorEastAsia" w:hAnsi="Times New Roman" w:cs="Times New Roman"/>
          <w:color w:val="000000" w:themeColor="text1"/>
          <w:sz w:val="24"/>
          <w:szCs w:val="24"/>
          <w:vertAlign w:val="subscript"/>
        </w:rPr>
        <w:t>0</w:t>
      </w:r>
      <w:r>
        <w:rPr>
          <w:rFonts w:ascii="Times New Roman" w:eastAsiaTheme="minorEastAsia" w:hAnsi="Times New Roman" w:cs="Times New Roman"/>
          <w:color w:val="000000" w:themeColor="text1"/>
          <w:sz w:val="24"/>
          <w:szCs w:val="24"/>
        </w:rPr>
        <w:t>) dan menerima hipotesis alternatif (H</w:t>
      </w:r>
      <w:r w:rsidRPr="00853F1B">
        <w:rPr>
          <w:rFonts w:ascii="Times New Roman" w:eastAsiaTheme="minorEastAsia" w:hAnsi="Times New Roman" w:cs="Times New Roman"/>
          <w:color w:val="000000" w:themeColor="text1"/>
          <w:sz w:val="24"/>
          <w:szCs w:val="24"/>
          <w:vertAlign w:val="subscript"/>
        </w:rPr>
        <w:t>1</w:t>
      </w:r>
      <w:r w:rsidR="00853F1B">
        <w:rPr>
          <w:rFonts w:ascii="Times New Roman" w:eastAsiaTheme="minorEastAsia" w:hAnsi="Times New Roman" w:cs="Times New Roman"/>
          <w:color w:val="000000" w:themeColor="text1"/>
          <w:sz w:val="24"/>
          <w:szCs w:val="24"/>
        </w:rPr>
        <w:t>). Dengan demikian, dapat disimpulkan bahwa terdapat pengaruh yang signifikansi antara pemanfaatan multimedia interaktif terhadap hasil belajar siswa di SMK Swasta Tunas Karya Batang Kuis.</w:t>
      </w:r>
    </w:p>
    <w:p w14:paraId="4B4BB8CE" w14:textId="3CF5A2C7" w:rsidR="00853F1B" w:rsidRDefault="009E0FD9" w:rsidP="002B04A5">
      <w:pPr>
        <w:pStyle w:val="ListParagraph"/>
        <w:numPr>
          <w:ilvl w:val="0"/>
          <w:numId w:val="7"/>
        </w:numPr>
        <w:spacing w:after="0" w:line="480" w:lineRule="auto"/>
        <w:ind w:left="369" w:hanging="369"/>
        <w:jc w:val="both"/>
        <w:rPr>
          <w:rFonts w:ascii="Times New Roman" w:eastAsiaTheme="minorEastAsia" w:hAnsi="Times New Roman" w:cs="Times New Roman"/>
          <w:b/>
          <w:color w:val="000000" w:themeColor="text1"/>
          <w:sz w:val="24"/>
          <w:szCs w:val="24"/>
        </w:rPr>
      </w:pPr>
      <w:r w:rsidRPr="009E0FD9">
        <w:rPr>
          <w:rFonts w:ascii="Times New Roman" w:eastAsiaTheme="minorEastAsia" w:hAnsi="Times New Roman" w:cs="Times New Roman"/>
          <w:b/>
          <w:color w:val="000000" w:themeColor="text1"/>
          <w:sz w:val="24"/>
          <w:szCs w:val="24"/>
        </w:rPr>
        <w:t>Pembahasan</w:t>
      </w:r>
    </w:p>
    <w:p w14:paraId="23C45ABF" w14:textId="4528D5D4" w:rsidR="005263A6" w:rsidRDefault="001F1208" w:rsidP="001F1208">
      <w:pPr>
        <w:pStyle w:val="ListParagraph"/>
        <w:spacing w:after="0" w:line="480" w:lineRule="auto"/>
        <w:ind w:left="369" w:firstLine="351"/>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Dalam penelitian yang dilakukan di SMK Swasta Tunas Karya Batang Kuis dengan menggunakan multimedia interaktif di kelas XI AKL yaitu,  pembelajaran mengenai kartu persediaan. Setelah peneliti melakukan pembelajaran di kelas tersebut, siswa diberi tes akhir untuk mengetahui adanya pengaruh multimedia interaktif terhadap hasil belajar kartu persediaan dengan memberikan soal kepada siswa. Hasil penelitian dan pembahasan pada bab ini adalah hasil studi lapangan untuk memperoleh data dengan teknik pengambilan sejumlah data yang berupa nilai tes akhir hasil belajar dan keaktifan siswa. Untuk menjawab beberapa rumusan masalah yang dikemukakan pada bagian pendahuluan diperlukan suatu pengujian data hasil penelitian. </w:t>
      </w:r>
    </w:p>
    <w:p w14:paraId="0D62FEEB" w14:textId="0F3C09A6" w:rsidR="009B6031" w:rsidRDefault="001F1208" w:rsidP="001F1208">
      <w:pPr>
        <w:pStyle w:val="ListParagraph"/>
        <w:spacing w:after="0" w:line="480" w:lineRule="auto"/>
        <w:ind w:left="369" w:firstLine="351"/>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lastRenderedPageBreak/>
        <w:t xml:space="preserve">Penelitian ini menggunakan instrumen </w:t>
      </w:r>
      <w:r w:rsidR="009B6031">
        <w:rPr>
          <w:rFonts w:ascii="Times New Roman" w:eastAsiaTheme="minorEastAsia" w:hAnsi="Times New Roman" w:cs="Times New Roman"/>
          <w:bCs/>
          <w:color w:val="000000" w:themeColor="text1"/>
          <w:sz w:val="24"/>
          <w:szCs w:val="24"/>
        </w:rPr>
        <w:t xml:space="preserve">berupa tes pilihan berganda yang dikutip dari buku panduan guru dan dari buku referensi peneliti sehingga instrumen dianggap sudah baku. Dari hasil penelitian diperoleh jumlah nilai total model </w:t>
      </w:r>
      <w:r w:rsidR="009B6031" w:rsidRPr="009B6031">
        <w:rPr>
          <w:rFonts w:ascii="Times New Roman" w:eastAsiaTheme="minorEastAsia" w:hAnsi="Times New Roman" w:cs="Times New Roman"/>
          <w:bCs/>
          <w:i/>
          <w:iCs/>
          <w:color w:val="000000" w:themeColor="text1"/>
          <w:sz w:val="24"/>
          <w:szCs w:val="24"/>
        </w:rPr>
        <w:t>Pre test</w:t>
      </w:r>
      <w:r w:rsidR="009B6031">
        <w:rPr>
          <w:rFonts w:ascii="Times New Roman" w:eastAsiaTheme="minorEastAsia" w:hAnsi="Times New Roman" w:cs="Times New Roman"/>
          <w:bCs/>
          <w:color w:val="000000" w:themeColor="text1"/>
          <w:sz w:val="24"/>
          <w:szCs w:val="24"/>
        </w:rPr>
        <w:t xml:space="preserve"> 2.365, nilai </w:t>
      </w:r>
      <w:r w:rsidR="009B6031" w:rsidRPr="009B6031">
        <w:rPr>
          <w:rFonts w:ascii="Times New Roman" w:eastAsiaTheme="minorEastAsia" w:hAnsi="Times New Roman" w:cs="Times New Roman"/>
          <w:bCs/>
          <w:i/>
          <w:iCs/>
          <w:color w:val="000000" w:themeColor="text1"/>
          <w:sz w:val="24"/>
          <w:szCs w:val="24"/>
        </w:rPr>
        <w:t>Post test</w:t>
      </w:r>
      <w:r w:rsidR="009B6031">
        <w:rPr>
          <w:rFonts w:ascii="Times New Roman" w:eastAsiaTheme="minorEastAsia" w:hAnsi="Times New Roman" w:cs="Times New Roman"/>
          <w:bCs/>
          <w:i/>
          <w:iCs/>
          <w:color w:val="000000" w:themeColor="text1"/>
          <w:sz w:val="24"/>
          <w:szCs w:val="24"/>
        </w:rPr>
        <w:t xml:space="preserve"> </w:t>
      </w:r>
      <w:r w:rsidR="009B6031">
        <w:rPr>
          <w:rFonts w:ascii="Times New Roman" w:eastAsiaTheme="minorEastAsia" w:hAnsi="Times New Roman" w:cs="Times New Roman"/>
          <w:bCs/>
          <w:color w:val="000000" w:themeColor="text1"/>
          <w:sz w:val="24"/>
          <w:szCs w:val="24"/>
        </w:rPr>
        <w:t>3.335. dapat disimpulkan ada pengaruh yang positif dan signifikan antara multimedia interaktif terhadap hasil belajar siswa pada mata pelajaran akuntansi keuangan siswa kelas XI AKL SMK Swasta Tunas Karya Batang Kuis.</w:t>
      </w:r>
    </w:p>
    <w:p w14:paraId="2AB88DBB" w14:textId="4FB18BAB" w:rsidR="005C7C6E" w:rsidRPr="005C7C6E" w:rsidRDefault="009B6031" w:rsidP="005C7C6E">
      <w:pPr>
        <w:pStyle w:val="ListParagraph"/>
        <w:spacing w:after="0" w:line="480" w:lineRule="auto"/>
        <w:ind w:left="369" w:firstLine="351"/>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bCs/>
          <w:color w:val="000000" w:themeColor="text1"/>
          <w:sz w:val="24"/>
          <w:szCs w:val="24"/>
        </w:rPr>
        <w:t>Uji regresi linear sederhana digunakan dalam penelitian ini untuk mengetahui se</w:t>
      </w:r>
      <w:r w:rsidR="00374322">
        <w:rPr>
          <w:rFonts w:ascii="Times New Roman" w:eastAsiaTheme="minorEastAsia" w:hAnsi="Times New Roman" w:cs="Times New Roman"/>
          <w:bCs/>
          <w:color w:val="000000" w:themeColor="text1"/>
          <w:sz w:val="24"/>
          <w:szCs w:val="24"/>
        </w:rPr>
        <w:t>j</w:t>
      </w:r>
      <w:r>
        <w:rPr>
          <w:rFonts w:ascii="Times New Roman" w:eastAsiaTheme="minorEastAsia" w:hAnsi="Times New Roman" w:cs="Times New Roman"/>
          <w:bCs/>
          <w:color w:val="000000" w:themeColor="text1"/>
          <w:sz w:val="24"/>
          <w:szCs w:val="24"/>
        </w:rPr>
        <w:t xml:space="preserve">auh mana pengaruh variabel independen, yaitu multimedia interaktif (X), terhadap variabel dependen, yaitu hasil belajar (Y). Berdasarkan data yang diperoleh, dilakukan perhitungan nilai konstanta (a) dan koefisien regresi (b) dengan menggunakan rumus regresi linear sederhana. Hasil perhitungan menunjukkan bahwa nilai konstanta </w:t>
      </w:r>
      <m:oMath>
        <m:r>
          <w:rPr>
            <w:rFonts w:ascii="Cambria Math" w:hAnsi="Cambria Math"/>
            <w:color w:val="000000" w:themeColor="text1"/>
          </w:rPr>
          <m:t>a</m:t>
        </m:r>
      </m:oMath>
      <w:r>
        <w:rPr>
          <w:rFonts w:ascii="Times New Roman" w:eastAsiaTheme="minorEastAsia" w:hAnsi="Times New Roman" w:cs="Times New Roman"/>
          <w:color w:val="000000" w:themeColor="text1"/>
        </w:rPr>
        <w:t xml:space="preserve"> = </w:t>
      </w:r>
      <w:r w:rsidRPr="009B6031">
        <w:rPr>
          <w:rFonts w:ascii="Times New Roman" w:eastAsiaTheme="minorEastAsia" w:hAnsi="Times New Roman" w:cs="Times New Roman"/>
          <w:color w:val="000000" w:themeColor="text1"/>
          <w:sz w:val="24"/>
          <w:szCs w:val="24"/>
        </w:rPr>
        <w:t>81,86154 dan koefisien regresi</w:t>
      </w:r>
      <w:r>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b</m:t>
        </m:r>
      </m:oMath>
      <w:r>
        <w:rPr>
          <w:rFonts w:ascii="Times New Roman" w:eastAsiaTheme="minorEastAsia" w:hAnsi="Times New Roman" w:cs="Times New Roman"/>
          <w:color w:val="000000" w:themeColor="text1"/>
          <w:sz w:val="24"/>
          <w:szCs w:val="24"/>
        </w:rPr>
        <w:t xml:space="preserve"> = 0,1986. Maka, diperoleh persamaan regresi :</w:t>
      </w:r>
    </w:p>
    <w:p w14:paraId="04C69168" w14:textId="3C7F26DB" w:rsidR="009B6031" w:rsidRDefault="009B6031" w:rsidP="005C7C6E">
      <w:pPr>
        <w:pStyle w:val="ListParagraph"/>
        <w:spacing w:after="0" w:line="480" w:lineRule="auto"/>
        <w:ind w:left="369" w:firstLine="351"/>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Y =</w:t>
      </w:r>
      <w:r w:rsidR="005C7C6E">
        <w:rPr>
          <w:rFonts w:ascii="Times New Roman" w:eastAsiaTheme="minorEastAsia" w:hAnsi="Times New Roman" w:cs="Times New Roman"/>
          <w:color w:val="000000" w:themeColor="text1"/>
          <w:sz w:val="24"/>
          <w:szCs w:val="24"/>
        </w:rPr>
        <w:t xml:space="preserve"> 81,86154 + 0,1986 X</w:t>
      </w:r>
    </w:p>
    <w:p w14:paraId="31D27FF9" w14:textId="3B2B29D7" w:rsidR="005C7C6E" w:rsidRPr="004622C6" w:rsidRDefault="005C7C6E" w:rsidP="004622C6">
      <w:pPr>
        <w:spacing w:after="0" w:line="480" w:lineRule="auto"/>
        <w:ind w:left="369" w:firstLine="351"/>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 xml:space="preserve">Persamaan ini menunjukkan bahwa setiap peningkatan satu satuan dalam pemanfaatan multimedia interaktif akan meningkatkan hasil belajar siswa sebesar 0,1986. Nilai konstanta sebesar 81, 86154 mengindikasikan bahwa ketika variabel X </w:t>
      </w:r>
      <w:r>
        <w:rPr>
          <w:rFonts w:ascii="Times New Roman" w:eastAsiaTheme="minorEastAsia" w:hAnsi="Times New Roman" w:cs="Times New Roman"/>
          <w:bCs/>
          <w:color w:val="000000" w:themeColor="text1"/>
          <w:sz w:val="24"/>
          <w:szCs w:val="24"/>
        </w:rPr>
        <w:lastRenderedPageBreak/>
        <w:t>(pemanfaatan multimedia interaktif) bernilai nol, maka nilai prediksi hasil belajar siswa adalah sebesar 81,86154. Hal ini mengindikasikan adanya hubungan positif antara kedua variabel.</w:t>
      </w:r>
      <w:r w:rsidR="004622C6">
        <w:rPr>
          <w:rFonts w:ascii="Times New Roman" w:eastAsiaTheme="minorEastAsia" w:hAnsi="Times New Roman" w:cs="Times New Roman"/>
          <w:bCs/>
          <w:color w:val="000000" w:themeColor="text1"/>
          <w:sz w:val="24"/>
          <w:szCs w:val="24"/>
        </w:rPr>
        <w:t xml:space="preserve"> </w:t>
      </w:r>
      <w:r>
        <w:rPr>
          <w:rFonts w:ascii="Times New Roman" w:eastAsiaTheme="minorEastAsia" w:hAnsi="Times New Roman" w:cs="Times New Roman"/>
          <w:bCs/>
          <w:color w:val="000000" w:themeColor="text1"/>
          <w:sz w:val="24"/>
          <w:szCs w:val="24"/>
        </w:rPr>
        <w:t xml:space="preserve">Selain itu, nilai error standar estimasi </w:t>
      </w:r>
      <w:bookmarkStart w:id="2" w:name="_Hlk198371352"/>
      <m:oMath>
        <m:sSub>
          <m:sSubPr>
            <m:ctrlPr>
              <w:rPr>
                <w:rFonts w:ascii="Cambria Math" w:eastAsiaTheme="minorEastAsia" w:hAnsi="Cambria Math" w:cs="Times New Roman"/>
                <w:color w:val="000000" w:themeColor="text1"/>
                <w:sz w:val="24"/>
                <w:szCs w:val="24"/>
              </w:rPr>
            </m:ctrlPr>
          </m:sSubPr>
          <m:e>
            <m:r>
              <m:rPr>
                <m:sty m:val="p"/>
              </m:rPr>
              <w:rPr>
                <w:rFonts w:ascii="Cambria Math" w:eastAsiaTheme="minorEastAsia" w:hAnsi="Cambria Math" w:cs="Times New Roman"/>
                <w:color w:val="000000" w:themeColor="text1"/>
                <w:sz w:val="24"/>
                <w:szCs w:val="24"/>
              </w:rPr>
              <m:t>S</m:t>
            </m:r>
          </m:e>
          <m:sub>
            <m:r>
              <m:rPr>
                <m:sty m:val="p"/>
              </m:rPr>
              <w:rPr>
                <w:rFonts w:ascii="Cambria Math" w:eastAsiaTheme="minorEastAsia" w:hAnsi="Cambria Math" w:cs="Times New Roman"/>
                <w:color w:val="000000" w:themeColor="text1"/>
                <w:sz w:val="24"/>
                <w:szCs w:val="24"/>
              </w:rPr>
              <m:t xml:space="preserve">e </m:t>
            </m:r>
          </m:sub>
        </m:sSub>
      </m:oMath>
      <w:bookmarkEnd w:id="2"/>
      <w:r w:rsidR="00811DB3">
        <w:rPr>
          <w:rFonts w:ascii="Times New Roman" w:eastAsiaTheme="minorEastAsia" w:hAnsi="Times New Roman" w:cs="Times New Roman"/>
          <w:bCs/>
          <w:color w:val="000000" w:themeColor="text1"/>
          <w:sz w:val="24"/>
          <w:szCs w:val="24"/>
          <w:vertAlign w:val="subscript"/>
        </w:rPr>
        <w:t xml:space="preserve"> </w:t>
      </w:r>
      <w:r w:rsidR="00811DB3">
        <w:rPr>
          <w:rFonts w:ascii="Times New Roman" w:eastAsiaTheme="minorEastAsia" w:hAnsi="Times New Roman" w:cs="Times New Roman"/>
          <w:bCs/>
          <w:color w:val="000000" w:themeColor="text1"/>
          <w:sz w:val="24"/>
          <w:szCs w:val="24"/>
        </w:rPr>
        <w:t xml:space="preserve">dihitung sebesar 0,4249, dan standar error koefisien regresi </w:t>
      </w:r>
      <w:bookmarkStart w:id="3" w:name="_Hlk198371420"/>
      <m:oMath>
        <m:sSub>
          <m:sSubPr>
            <m:ctrlPr>
              <w:rPr>
                <w:rFonts w:ascii="Cambria Math" w:eastAsia="DengXian" w:hAnsi="Cambria Math" w:cs="Times New Roman"/>
                <w:i/>
                <w:color w:val="000000" w:themeColor="text1"/>
                <w:sz w:val="24"/>
                <w:szCs w:val="24"/>
              </w:rPr>
            </m:ctrlPr>
          </m:sSubPr>
          <m:e>
            <m:r>
              <w:rPr>
                <w:rFonts w:ascii="Cambria Math" w:eastAsia="DengXian" w:hAnsi="Cambria Math" w:cs="Times New Roman"/>
                <w:color w:val="000000" w:themeColor="text1"/>
                <w:sz w:val="24"/>
                <w:szCs w:val="24"/>
              </w:rPr>
              <m:t>S</m:t>
            </m:r>
          </m:e>
          <m:sub>
            <m:r>
              <w:rPr>
                <w:rFonts w:ascii="Cambria Math" w:eastAsia="DengXian" w:hAnsi="Cambria Math" w:cs="Times New Roman"/>
                <w:color w:val="000000" w:themeColor="text1"/>
                <w:sz w:val="24"/>
                <w:szCs w:val="24"/>
              </w:rPr>
              <m:t>b</m:t>
            </m:r>
          </m:sub>
        </m:sSub>
      </m:oMath>
      <w:bookmarkEnd w:id="3"/>
      <w:r w:rsidR="00811DB3">
        <w:rPr>
          <w:rFonts w:ascii="Times New Roman" w:eastAsiaTheme="minorEastAsia" w:hAnsi="Times New Roman" w:cs="Times New Roman"/>
          <w:color w:val="000000" w:themeColor="text1"/>
          <w:sz w:val="24"/>
          <w:szCs w:val="24"/>
        </w:rPr>
        <w:t xml:space="preserve"> = 0,326, yang digunakan untuk uji signifikansi koefisien regresi melalui uji t.</w:t>
      </w:r>
    </w:p>
    <w:p w14:paraId="7317D0D1" w14:textId="3AD0C3AF" w:rsidR="00811DB3" w:rsidRDefault="00811DB3" w:rsidP="00811DB3">
      <w:pPr>
        <w:spacing w:after="0" w:line="480" w:lineRule="auto"/>
        <w:ind w:left="369" w:firstLine="351"/>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Setelah memperoleh persamaan regresi dan nilai koefisien regresinya, langkah selanjutnya adalah melakukan uji hipotesis untuk mengetahui apakah koefisien regresi tersebut signifikan atau tidak. Uji yang digunakan adalah uji t, dengan hipotesis sebagai berikut :</w:t>
      </w:r>
    </w:p>
    <w:p w14:paraId="11C12202" w14:textId="05F481C2" w:rsidR="00811DB3" w:rsidRDefault="00811DB3" w:rsidP="002B04A5">
      <w:pPr>
        <w:pStyle w:val="ListParagraph"/>
        <w:numPr>
          <w:ilvl w:val="0"/>
          <w:numId w:val="8"/>
        </w:numPr>
        <w:spacing w:after="0" w:line="480" w:lineRule="auto"/>
        <w:ind w:left="927"/>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H</w:t>
      </w:r>
      <w:r w:rsidRPr="00811DB3">
        <w:rPr>
          <w:rFonts w:ascii="Times New Roman" w:eastAsiaTheme="minorEastAsia" w:hAnsi="Times New Roman" w:cs="Times New Roman"/>
          <w:bCs/>
          <w:color w:val="000000" w:themeColor="text1"/>
          <w:sz w:val="24"/>
          <w:szCs w:val="24"/>
          <w:vertAlign w:val="subscript"/>
        </w:rPr>
        <w:t>0</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(Hipotesis nol) : Tidak terdapat pengaruh yang signifikan antara pemanfaatan multimedia interaktif terhadap hasil belajar siswa (b = 0).</w:t>
      </w:r>
    </w:p>
    <w:p w14:paraId="190C3C42" w14:textId="0EA78966" w:rsidR="00811DB3" w:rsidRPr="00240088" w:rsidRDefault="00240088" w:rsidP="002B04A5">
      <w:pPr>
        <w:pStyle w:val="ListParagraph"/>
        <w:numPr>
          <w:ilvl w:val="0"/>
          <w:numId w:val="8"/>
        </w:numPr>
        <w:spacing w:after="0" w:line="480" w:lineRule="auto"/>
        <w:ind w:left="927"/>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H</w:t>
      </w:r>
      <w:r w:rsidRPr="00240088">
        <w:rPr>
          <w:rFonts w:ascii="Times New Roman" w:eastAsiaTheme="minorEastAsia" w:hAnsi="Times New Roman" w:cs="Times New Roman"/>
          <w:bCs/>
          <w:color w:val="000000" w:themeColor="text1"/>
          <w:sz w:val="24"/>
          <w:szCs w:val="24"/>
          <w:vertAlign w:val="subscript"/>
        </w:rPr>
        <w:t>1</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 xml:space="preserve">(Hipotesis Alternatif) : Terdapat pengaruh yang signifikan antara pemanfaatan multimedia interaktif terhadap hasil belajar siswa (b </w:t>
      </w:r>
      <w:bookmarkStart w:id="4" w:name="_Hlk198373312"/>
      <w:r w:rsidRPr="00D367FB">
        <w:rPr>
          <w:rFonts w:ascii="Times New Roman" w:hAnsi="Times New Roman" w:cs="Times New Roman"/>
          <w:sz w:val="24"/>
          <w:szCs w:val="24"/>
        </w:rPr>
        <w:t>≠</w:t>
      </w:r>
      <w:bookmarkEnd w:id="4"/>
      <w:r>
        <w:rPr>
          <w:rFonts w:ascii="Times New Roman" w:hAnsi="Times New Roman" w:cs="Times New Roman"/>
          <w:sz w:val="24"/>
          <w:szCs w:val="24"/>
        </w:rPr>
        <w:t xml:space="preserve"> 0).</w:t>
      </w:r>
    </w:p>
    <w:p w14:paraId="04C22BD0" w14:textId="65A8438E" w:rsidR="00240088" w:rsidRDefault="00240088" w:rsidP="00240088">
      <w:pPr>
        <w:spacing w:after="0" w:line="480" w:lineRule="auto"/>
        <w:ind w:left="369"/>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Dari hasil perhitungan nilai t</w:t>
      </w:r>
      <w:r w:rsidRPr="00240088">
        <w:rPr>
          <w:rFonts w:ascii="Times New Roman" w:eastAsiaTheme="minorEastAsia" w:hAnsi="Times New Roman" w:cs="Times New Roman"/>
          <w:bCs/>
          <w:color w:val="000000" w:themeColor="text1"/>
          <w:sz w:val="24"/>
          <w:szCs w:val="24"/>
          <w:vertAlign w:val="subscript"/>
        </w:rPr>
        <w:t>hitung</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sebesar 6,092. Sementara itu, nilai t</w:t>
      </w:r>
      <w:r w:rsidRPr="00240088">
        <w:rPr>
          <w:rFonts w:ascii="Times New Roman" w:eastAsiaTheme="minorEastAsia" w:hAnsi="Times New Roman" w:cs="Times New Roman"/>
          <w:bCs/>
          <w:color w:val="000000" w:themeColor="text1"/>
          <w:sz w:val="24"/>
          <w:szCs w:val="24"/>
          <w:vertAlign w:val="subscript"/>
        </w:rPr>
        <w:t>tab</w:t>
      </w:r>
      <w:r w:rsidR="00A43EF9">
        <w:rPr>
          <w:rFonts w:ascii="Times New Roman" w:eastAsiaTheme="minorEastAsia" w:hAnsi="Times New Roman" w:cs="Times New Roman"/>
          <w:bCs/>
          <w:color w:val="000000" w:themeColor="text1"/>
          <w:sz w:val="24"/>
          <w:szCs w:val="24"/>
          <w:vertAlign w:val="subscript"/>
        </w:rPr>
        <w:t>el</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 xml:space="preserve">pada taraf signifikansi 0,05 dan derajat kebebasan (n – 2 = 35 – 2 = 33) adalah sebesar </w:t>
      </w:r>
      <w:r w:rsidR="00B1175B">
        <w:rPr>
          <w:rFonts w:ascii="Times New Roman" w:eastAsiaTheme="minorEastAsia" w:hAnsi="Times New Roman" w:cs="Times New Roman"/>
          <w:sz w:val="24"/>
          <w:szCs w:val="24"/>
        </w:rPr>
        <w:t>1,6923</w:t>
      </w:r>
      <w:r>
        <w:rPr>
          <w:rFonts w:ascii="Times New Roman" w:eastAsiaTheme="minorEastAsia" w:hAnsi="Times New Roman" w:cs="Times New Roman"/>
          <w:bCs/>
          <w:color w:val="000000" w:themeColor="text1"/>
          <w:sz w:val="24"/>
          <w:szCs w:val="24"/>
        </w:rPr>
        <w:t xml:space="preserve">. </w:t>
      </w:r>
      <w:r>
        <w:rPr>
          <w:rFonts w:ascii="Times New Roman" w:eastAsiaTheme="minorEastAsia" w:hAnsi="Times New Roman" w:cs="Times New Roman"/>
          <w:bCs/>
          <w:color w:val="000000" w:themeColor="text1"/>
          <w:sz w:val="24"/>
          <w:szCs w:val="24"/>
        </w:rPr>
        <w:lastRenderedPageBreak/>
        <w:t>Karena nilai t</w:t>
      </w:r>
      <w:r w:rsidRPr="00240088">
        <w:rPr>
          <w:rFonts w:ascii="Times New Roman" w:eastAsiaTheme="minorEastAsia" w:hAnsi="Times New Roman" w:cs="Times New Roman"/>
          <w:bCs/>
          <w:color w:val="000000" w:themeColor="text1"/>
          <w:sz w:val="24"/>
          <w:szCs w:val="24"/>
          <w:vertAlign w:val="subscript"/>
        </w:rPr>
        <w:t>hitung</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(6,092) &gt; t</w:t>
      </w:r>
      <w:r w:rsidRPr="00240088">
        <w:rPr>
          <w:rFonts w:ascii="Times New Roman" w:eastAsiaTheme="minorEastAsia" w:hAnsi="Times New Roman" w:cs="Times New Roman"/>
          <w:bCs/>
          <w:color w:val="000000" w:themeColor="text1"/>
          <w:sz w:val="24"/>
          <w:szCs w:val="24"/>
          <w:vertAlign w:val="subscript"/>
        </w:rPr>
        <w:t>table</w:t>
      </w:r>
      <w:r>
        <w:rPr>
          <w:rFonts w:ascii="Times New Roman" w:eastAsiaTheme="minorEastAsia" w:hAnsi="Times New Roman" w:cs="Times New Roman"/>
          <w:bCs/>
          <w:color w:val="000000" w:themeColor="text1"/>
          <w:sz w:val="24"/>
          <w:szCs w:val="24"/>
          <w:vertAlign w:val="subscript"/>
        </w:rPr>
        <w:t xml:space="preserve"> </w:t>
      </w:r>
      <w:r>
        <w:rPr>
          <w:rFonts w:ascii="Times New Roman" w:eastAsiaTheme="minorEastAsia" w:hAnsi="Times New Roman" w:cs="Times New Roman"/>
          <w:bCs/>
          <w:color w:val="000000" w:themeColor="text1"/>
          <w:sz w:val="24"/>
          <w:szCs w:val="24"/>
        </w:rPr>
        <w:t>(</w:t>
      </w:r>
      <w:r w:rsidR="00B1175B">
        <w:rPr>
          <w:rFonts w:ascii="Times New Roman" w:eastAsiaTheme="minorEastAsia" w:hAnsi="Times New Roman" w:cs="Times New Roman"/>
          <w:sz w:val="24"/>
          <w:szCs w:val="24"/>
        </w:rPr>
        <w:t>1,6923</w:t>
      </w:r>
      <w:r>
        <w:rPr>
          <w:rFonts w:ascii="Times New Roman" w:eastAsiaTheme="minorEastAsia" w:hAnsi="Times New Roman" w:cs="Times New Roman"/>
          <w:bCs/>
          <w:color w:val="000000" w:themeColor="text1"/>
          <w:sz w:val="24"/>
          <w:szCs w:val="24"/>
        </w:rPr>
        <w:t>), ma</w:t>
      </w:r>
      <w:r w:rsidR="001F6685">
        <w:rPr>
          <w:rFonts w:ascii="Times New Roman" w:eastAsiaTheme="minorEastAsia" w:hAnsi="Times New Roman" w:cs="Times New Roman"/>
          <w:bCs/>
          <w:color w:val="000000" w:themeColor="text1"/>
          <w:sz w:val="24"/>
          <w:szCs w:val="24"/>
        </w:rPr>
        <w:t>k</w:t>
      </w:r>
      <w:r>
        <w:rPr>
          <w:rFonts w:ascii="Times New Roman" w:eastAsiaTheme="minorEastAsia" w:hAnsi="Times New Roman" w:cs="Times New Roman"/>
          <w:bCs/>
          <w:color w:val="000000" w:themeColor="text1"/>
          <w:sz w:val="24"/>
          <w:szCs w:val="24"/>
        </w:rPr>
        <w:t xml:space="preserve">a hipotesis nol ditolak dan hipotesis alternatif diterima. </w:t>
      </w:r>
    </w:p>
    <w:p w14:paraId="0744AAB3" w14:textId="0043ADD0" w:rsidR="00240088" w:rsidRDefault="00240088" w:rsidP="00240088">
      <w:pPr>
        <w:spacing w:after="0" w:line="480" w:lineRule="auto"/>
        <w:ind w:left="369" w:firstLine="351"/>
        <w:jc w:val="both"/>
        <w:rPr>
          <w:rFonts w:ascii="Times New Roman" w:eastAsiaTheme="minorEastAsia" w:hAnsi="Times New Roman" w:cs="Times New Roman"/>
          <w:bCs/>
          <w:color w:val="000000" w:themeColor="text1"/>
          <w:sz w:val="24"/>
          <w:szCs w:val="24"/>
        </w:rPr>
      </w:pPr>
      <w:r>
        <w:rPr>
          <w:rFonts w:ascii="Times New Roman" w:eastAsiaTheme="minorEastAsia" w:hAnsi="Times New Roman" w:cs="Times New Roman"/>
          <w:bCs/>
          <w:color w:val="000000" w:themeColor="text1"/>
          <w:sz w:val="24"/>
          <w:szCs w:val="24"/>
        </w:rPr>
        <w:t>Dengan demikian, dapat disimpulkan bahwa terdapat pengaruh yang signifikan antara pemanfaatan multimedia interaktif terhadap hasil belajar siswa. Hal ini menunjukkan bahwa semakin sering dan efektif guru menggunakan multimedia interaktif dalam proses pembelajaran, maka semakin baik pula pencapaian hasil belajar siswa. Oleh karena itu</w:t>
      </w:r>
      <w:r w:rsidR="0003704B">
        <w:rPr>
          <w:rFonts w:ascii="Times New Roman" w:eastAsiaTheme="minorEastAsia" w:hAnsi="Times New Roman" w:cs="Times New Roman"/>
          <w:bCs/>
          <w:color w:val="000000" w:themeColor="text1"/>
          <w:sz w:val="24"/>
          <w:szCs w:val="24"/>
        </w:rPr>
        <w:t>, disarankan agar penggunaan multimedia interaktif terus dikembangkan dan diterapkan dalam kegiatan belajar mengajar guna meningkatkan mutu pendidikan.</w:t>
      </w:r>
    </w:p>
    <w:p w14:paraId="26597455" w14:textId="77777777" w:rsidR="0003704B" w:rsidRDefault="0003704B" w:rsidP="0003704B">
      <w:pPr>
        <w:spacing w:after="0" w:line="480" w:lineRule="auto"/>
        <w:jc w:val="both"/>
        <w:rPr>
          <w:rFonts w:ascii="Times New Roman" w:eastAsiaTheme="minorEastAsia" w:hAnsi="Times New Roman" w:cs="Times New Roman"/>
          <w:bCs/>
          <w:color w:val="000000" w:themeColor="text1"/>
          <w:sz w:val="24"/>
          <w:szCs w:val="24"/>
        </w:rPr>
      </w:pPr>
    </w:p>
    <w:p w14:paraId="6E76319B" w14:textId="77777777" w:rsidR="0003704B" w:rsidRDefault="0003704B" w:rsidP="0003704B">
      <w:pPr>
        <w:spacing w:after="0" w:line="480" w:lineRule="auto"/>
        <w:jc w:val="both"/>
        <w:rPr>
          <w:rFonts w:ascii="Times New Roman" w:eastAsiaTheme="minorEastAsia" w:hAnsi="Times New Roman" w:cs="Times New Roman"/>
          <w:bCs/>
          <w:color w:val="000000" w:themeColor="text1"/>
          <w:sz w:val="24"/>
          <w:szCs w:val="24"/>
        </w:rPr>
      </w:pPr>
    </w:p>
    <w:p w14:paraId="634C64DB" w14:textId="77777777" w:rsidR="0003704B" w:rsidRDefault="0003704B" w:rsidP="0003704B">
      <w:pPr>
        <w:spacing w:after="0" w:line="480" w:lineRule="auto"/>
        <w:jc w:val="both"/>
        <w:rPr>
          <w:rFonts w:ascii="Times New Roman" w:eastAsiaTheme="minorEastAsia" w:hAnsi="Times New Roman" w:cs="Times New Roman"/>
          <w:bCs/>
          <w:color w:val="000000" w:themeColor="text1"/>
          <w:sz w:val="24"/>
          <w:szCs w:val="24"/>
        </w:rPr>
      </w:pPr>
    </w:p>
    <w:p w14:paraId="3D92BED1" w14:textId="77777777" w:rsidR="0003704B" w:rsidRDefault="0003704B" w:rsidP="0003704B">
      <w:pPr>
        <w:spacing w:after="0" w:line="480" w:lineRule="auto"/>
        <w:jc w:val="both"/>
        <w:rPr>
          <w:rFonts w:ascii="Times New Roman" w:eastAsiaTheme="minorEastAsia" w:hAnsi="Times New Roman" w:cs="Times New Roman"/>
          <w:bCs/>
          <w:color w:val="000000" w:themeColor="text1"/>
          <w:sz w:val="24"/>
          <w:szCs w:val="24"/>
        </w:rPr>
      </w:pPr>
    </w:p>
    <w:sectPr w:rsidR="0003704B" w:rsidSect="009371AC">
      <w:headerReference w:type="even" r:id="rId17"/>
      <w:headerReference w:type="default" r:id="rId18"/>
      <w:footerReference w:type="default" r:id="rId19"/>
      <w:headerReference w:type="first" r:id="rId20"/>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0E140" w14:textId="77777777" w:rsidR="002B04A5" w:rsidRPr="00D367FB" w:rsidRDefault="002B04A5" w:rsidP="00617EF8">
      <w:pPr>
        <w:spacing w:after="0" w:line="240" w:lineRule="auto"/>
      </w:pPr>
      <w:r w:rsidRPr="00D367FB">
        <w:separator/>
      </w:r>
    </w:p>
  </w:endnote>
  <w:endnote w:type="continuationSeparator" w:id="0">
    <w:p w14:paraId="4D73D5B4" w14:textId="77777777" w:rsidR="002B04A5" w:rsidRPr="00D367FB" w:rsidRDefault="002B04A5" w:rsidP="00617EF8">
      <w:pPr>
        <w:spacing w:after="0" w:line="240" w:lineRule="auto"/>
      </w:pPr>
      <w:r w:rsidRPr="00D367FB">
        <w:continuationSeparator/>
      </w:r>
    </w:p>
  </w:endnote>
  <w:endnote w:type="continuationNotice" w:id="1">
    <w:p w14:paraId="20F00EA9" w14:textId="77777777" w:rsidR="002B04A5" w:rsidRPr="00D367FB" w:rsidRDefault="002B04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969559"/>
      <w:docPartObj>
        <w:docPartGallery w:val="Page Numbers (Bottom of Page)"/>
        <w:docPartUnique/>
      </w:docPartObj>
    </w:sdtPr>
    <w:sdtEndPr>
      <w:rPr>
        <w:noProof/>
      </w:rPr>
    </w:sdtEndPr>
    <w:sdtContent>
      <w:p w14:paraId="1FC11551" w14:textId="6D9E30AE" w:rsidR="009B3722" w:rsidRDefault="009B3722">
        <w:pPr>
          <w:pStyle w:val="Footer"/>
          <w:jc w:val="center"/>
        </w:pPr>
        <w:r>
          <w:fldChar w:fldCharType="begin"/>
        </w:r>
        <w:r>
          <w:instrText xml:space="preserve"> PAGE   \* MERGEFORMAT </w:instrText>
        </w:r>
        <w:r>
          <w:fldChar w:fldCharType="separate"/>
        </w:r>
        <w:r w:rsidR="00CA0263">
          <w:rPr>
            <w:noProof/>
          </w:rPr>
          <w:t>1</w:t>
        </w:r>
        <w:r>
          <w:rPr>
            <w:noProof/>
          </w:rPr>
          <w:fldChar w:fldCharType="end"/>
        </w:r>
      </w:p>
    </w:sdtContent>
  </w:sdt>
  <w:p w14:paraId="28A01136" w14:textId="77777777" w:rsidR="009B3722" w:rsidRPr="00D367FB" w:rsidRDefault="009B3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0CEDB" w14:textId="0DFC48A9" w:rsidR="009B3722" w:rsidRDefault="009B3722" w:rsidP="005A470E">
    <w:pPr>
      <w:pStyle w:val="Footer"/>
    </w:pPr>
  </w:p>
  <w:p w14:paraId="21FC6C1F" w14:textId="77777777" w:rsidR="009B3722" w:rsidRPr="00D367FB" w:rsidRDefault="009B3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7187899"/>
      <w:docPartObj>
        <w:docPartGallery w:val="Page Numbers (Bottom of Page)"/>
        <w:docPartUnique/>
      </w:docPartObj>
    </w:sdtPr>
    <w:sdtEndPr>
      <w:rPr>
        <w:noProof/>
      </w:rPr>
    </w:sdtEndPr>
    <w:sdtContent>
      <w:p w14:paraId="53D3B92A" w14:textId="77777777" w:rsidR="009B3722" w:rsidRDefault="009B3722">
        <w:pPr>
          <w:pStyle w:val="Footer"/>
          <w:jc w:val="center"/>
        </w:pPr>
        <w:r>
          <w:fldChar w:fldCharType="begin"/>
        </w:r>
        <w:r>
          <w:instrText xml:space="preserve"> PAGE   \* MERGEFORMAT </w:instrText>
        </w:r>
        <w:r>
          <w:fldChar w:fldCharType="separate"/>
        </w:r>
        <w:r w:rsidR="00CA0263">
          <w:rPr>
            <w:noProof/>
          </w:rPr>
          <w:t>14</w:t>
        </w:r>
        <w:r>
          <w:rPr>
            <w:noProof/>
          </w:rPr>
          <w:fldChar w:fldCharType="end"/>
        </w:r>
      </w:p>
    </w:sdtContent>
  </w:sdt>
  <w:p w14:paraId="7C73578C" w14:textId="77777777" w:rsidR="009B3722" w:rsidRPr="00D367FB" w:rsidRDefault="009B3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02A8C" w14:textId="77777777" w:rsidR="002B04A5" w:rsidRPr="00D367FB" w:rsidRDefault="002B04A5" w:rsidP="00617EF8">
      <w:pPr>
        <w:spacing w:after="0" w:line="240" w:lineRule="auto"/>
      </w:pPr>
      <w:r w:rsidRPr="00D367FB">
        <w:separator/>
      </w:r>
    </w:p>
  </w:footnote>
  <w:footnote w:type="continuationSeparator" w:id="0">
    <w:p w14:paraId="220EF9E4" w14:textId="77777777" w:rsidR="002B04A5" w:rsidRPr="00D367FB" w:rsidRDefault="002B04A5" w:rsidP="00617EF8">
      <w:pPr>
        <w:spacing w:after="0" w:line="240" w:lineRule="auto"/>
      </w:pPr>
      <w:r w:rsidRPr="00D367FB">
        <w:continuationSeparator/>
      </w:r>
    </w:p>
  </w:footnote>
  <w:footnote w:type="continuationNotice" w:id="1">
    <w:p w14:paraId="059AC721" w14:textId="77777777" w:rsidR="002B04A5" w:rsidRPr="00D367FB" w:rsidRDefault="002B04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634DC" w14:textId="1EE6A940" w:rsidR="009B3722" w:rsidRDefault="00CA0263">
    <w:pPr>
      <w:pStyle w:val="Header"/>
    </w:pPr>
    <w:r>
      <w:rPr>
        <w:noProof/>
        <w:lang w:val="en-US"/>
      </w:rPr>
      <w:pict w14:anchorId="11F7C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7" o:spid="_x0000_s2074" type="#_x0000_t75" style="position:absolute;margin-left:0;margin-top:0;width:337.5pt;height:333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94B24" w14:textId="68B8263D" w:rsidR="009B3722" w:rsidRDefault="00CA0263">
    <w:pPr>
      <w:pStyle w:val="Header"/>
      <w:jc w:val="right"/>
    </w:pPr>
    <w:r>
      <w:rPr>
        <w:noProof/>
        <w:lang w:val="en-US"/>
      </w:rPr>
      <w:pict w14:anchorId="7B9FCE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8" o:spid="_x0000_s2075" type="#_x0000_t75" style="position:absolute;left:0;text-align:left;margin-left:0;margin-top:0;width:337.5pt;height:333pt;z-index:-251631616;mso-position-horizontal:center;mso-position-horizontal-relative:margin;mso-position-vertical:center;mso-position-vertical-relative:margin" o:allowincell="f">
          <v:imagedata r:id="rId1" o:title="umn-300x296" gain="19661f" blacklevel="22938f"/>
          <w10:wrap anchorx="margin" anchory="margin"/>
        </v:shape>
      </w:pict>
    </w:r>
  </w:p>
  <w:p w14:paraId="6FF49691" w14:textId="77777777" w:rsidR="009B3722" w:rsidRPr="00D367FB" w:rsidRDefault="009B3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424B4" w14:textId="61A0D46C" w:rsidR="009B3722" w:rsidRDefault="00CA0263">
    <w:pPr>
      <w:pStyle w:val="Header"/>
    </w:pPr>
    <w:r>
      <w:rPr>
        <w:noProof/>
        <w:lang w:val="en-US"/>
      </w:rPr>
      <w:pict w14:anchorId="72021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6" o:spid="_x0000_s2073" type="#_x0000_t75" style="position:absolute;margin-left:0;margin-top:0;width:337.5pt;height:333pt;z-index:-2516336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F797F" w14:textId="4614E0DE" w:rsidR="009B3722" w:rsidRDefault="00CA0263">
    <w:pPr>
      <w:pStyle w:val="Header"/>
    </w:pPr>
    <w:r>
      <w:rPr>
        <w:noProof/>
        <w:lang w:val="en-US"/>
      </w:rPr>
      <w:pict w14:anchorId="2A037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90" o:spid="_x0000_s2077" type="#_x0000_t75" style="position:absolute;margin-left:0;margin-top:0;width:337.5pt;height:333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12284"/>
      <w:docPartObj>
        <w:docPartGallery w:val="Page Numbers (Top of Page)"/>
        <w:docPartUnique/>
      </w:docPartObj>
    </w:sdtPr>
    <w:sdtEndPr>
      <w:rPr>
        <w:noProof/>
      </w:rPr>
    </w:sdtEndPr>
    <w:sdtContent>
      <w:p w14:paraId="4DE283D2" w14:textId="71057381" w:rsidR="009B3722" w:rsidRDefault="00CA0263">
        <w:pPr>
          <w:pStyle w:val="Header"/>
          <w:jc w:val="right"/>
        </w:pPr>
        <w:r>
          <w:rPr>
            <w:noProof/>
            <w:lang w:val="en-US"/>
          </w:rPr>
          <w:pict w14:anchorId="792D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91" o:spid="_x0000_s2078" type="#_x0000_t75" style="position:absolute;left:0;text-align:left;margin-left:0;margin-top:0;width:337.5pt;height:333pt;z-index:-251628544;mso-position-horizontal:center;mso-position-horizontal-relative:margin;mso-position-vertical:center;mso-position-vertical-relative:margin" o:allowincell="f">
              <v:imagedata r:id="rId1" o:title="umn-300x296" gain="19661f" blacklevel="22938f"/>
              <w10:wrap anchorx="margin" anchory="margin"/>
            </v:shape>
          </w:pict>
        </w:r>
        <w:r w:rsidR="009B3722">
          <w:fldChar w:fldCharType="begin"/>
        </w:r>
        <w:r w:rsidR="009B3722">
          <w:instrText xml:space="preserve"> PAGE   \* MERGEFORMAT </w:instrText>
        </w:r>
        <w:r w:rsidR="009B3722">
          <w:fldChar w:fldCharType="separate"/>
        </w:r>
        <w:r>
          <w:rPr>
            <w:noProof/>
          </w:rPr>
          <w:t>2</w:t>
        </w:r>
        <w:r w:rsidR="009B3722">
          <w:rPr>
            <w:noProof/>
          </w:rPr>
          <w:fldChar w:fldCharType="end"/>
        </w:r>
      </w:p>
    </w:sdtContent>
  </w:sdt>
  <w:p w14:paraId="30C36621" w14:textId="77777777" w:rsidR="009B3722" w:rsidRPr="00D367FB" w:rsidRDefault="009B372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1C928" w14:textId="2BCEDE7F" w:rsidR="009B3722" w:rsidRDefault="00CA0263">
    <w:pPr>
      <w:pStyle w:val="Header"/>
    </w:pPr>
    <w:r>
      <w:rPr>
        <w:noProof/>
        <w:lang w:val="en-US"/>
      </w:rPr>
      <w:pict w14:anchorId="3A3A7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589" o:spid="_x0000_s2076" type="#_x0000_t75" style="position:absolute;margin-left:0;margin-top:0;width:337.5pt;height:333pt;z-index:-2516305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0D4B7" w14:textId="65BD2946" w:rsidR="009B3722" w:rsidRDefault="00CA0263">
    <w:pPr>
      <w:pStyle w:val="Header"/>
    </w:pPr>
    <w:r>
      <w:rPr>
        <w:noProof/>
        <w:lang w:val="en-US"/>
      </w:rPr>
      <w:pict w14:anchorId="24E55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5" o:spid="_x0000_s2092" type="#_x0000_t75" style="position:absolute;margin-left:0;margin-top:0;width:337.5pt;height:333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D9DC4" w14:textId="0D34077A" w:rsidR="009B3722" w:rsidRPr="00293C4C" w:rsidRDefault="00CA0263" w:rsidP="00293C4C">
    <w:pPr>
      <w:pStyle w:val="Header"/>
    </w:pPr>
    <w:r>
      <w:rPr>
        <w:noProof/>
        <w:lang w:val="en-US"/>
      </w:rPr>
      <w:pict w14:anchorId="200F9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6" o:spid="_x0000_s2093" type="#_x0000_t75" style="position:absolute;margin-left:0;margin-top:0;width:337.5pt;height:333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422B" w14:textId="59825079" w:rsidR="009B3722" w:rsidRDefault="00CA0263">
    <w:pPr>
      <w:pStyle w:val="Header"/>
    </w:pPr>
    <w:r>
      <w:rPr>
        <w:noProof/>
        <w:lang w:val="en-US"/>
      </w:rPr>
      <w:pict w14:anchorId="77561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697604" o:spid="_x0000_s2091" type="#_x0000_t75" style="position:absolute;margin-left:0;margin-top:0;width:337.5pt;height:333pt;z-index:-251615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34F5A"/>
    <w:multiLevelType w:val="hybridMultilevel"/>
    <w:tmpl w:val="5300C174"/>
    <w:lvl w:ilvl="0" w:tplc="80FA84A8">
      <w:start w:val="4"/>
      <w:numFmt w:val="decimal"/>
      <w:lvlText w:val="%1.1"/>
      <w:lvlJc w:val="righ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D934612"/>
    <w:multiLevelType w:val="hybridMultilevel"/>
    <w:tmpl w:val="CEA8BC8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nsid w:val="3CA70381"/>
    <w:multiLevelType w:val="hybridMultilevel"/>
    <w:tmpl w:val="4DCAC4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nsid w:val="45FC21D4"/>
    <w:multiLevelType w:val="hybridMultilevel"/>
    <w:tmpl w:val="1AB61D84"/>
    <w:lvl w:ilvl="0" w:tplc="6A26AE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6B42B6D"/>
    <w:multiLevelType w:val="hybridMultilevel"/>
    <w:tmpl w:val="3AFAF654"/>
    <w:lvl w:ilvl="0" w:tplc="900C801A">
      <w:start w:val="4"/>
      <w:numFmt w:val="decimal"/>
      <w:lvlText w:val="%1.2"/>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ED040B2"/>
    <w:multiLevelType w:val="hybridMultilevel"/>
    <w:tmpl w:val="549EB71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5A717184"/>
    <w:multiLevelType w:val="hybridMultilevel"/>
    <w:tmpl w:val="3E720966"/>
    <w:lvl w:ilvl="0" w:tplc="51C8F4D2">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B2B7D39"/>
    <w:multiLevelType w:val="hybridMultilevel"/>
    <w:tmpl w:val="8BB42376"/>
    <w:lvl w:ilvl="0" w:tplc="3E84A170">
      <w:start w:val="4"/>
      <w:numFmt w:val="decimal"/>
      <w:lvlText w:val="%1.3"/>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1"/>
  </w:num>
  <w:num w:numId="6">
    <w:abstractNumId w:val="2"/>
  </w:num>
  <w:num w:numId="7">
    <w:abstractNumId w:val="7"/>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BNEI2Ww3yO0/CFwoBDRYa5DUC08+8zzTDd9ogpHvvpkd/i0oUVnwHdiK3+2pyDAfRW68eoEwSdPdSH95+4/anQ==" w:salt="Zkyoo5CimFnJkxXszYtMnQ=="/>
  <w:defaultTabStop w:val="720"/>
  <w:characterSpacingControl w:val="doNotCompress"/>
  <w:hdrShapeDefaults>
    <o:shapedefaults v:ext="edit" spidmax="2094"/>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AD"/>
    <w:rsid w:val="00005025"/>
    <w:rsid w:val="000067FD"/>
    <w:rsid w:val="00006874"/>
    <w:rsid w:val="000075EC"/>
    <w:rsid w:val="00010DC8"/>
    <w:rsid w:val="00011C76"/>
    <w:rsid w:val="00011C8A"/>
    <w:rsid w:val="00011E73"/>
    <w:rsid w:val="00012EAF"/>
    <w:rsid w:val="00013BEB"/>
    <w:rsid w:val="00013C85"/>
    <w:rsid w:val="00013E39"/>
    <w:rsid w:val="00014EE6"/>
    <w:rsid w:val="00015238"/>
    <w:rsid w:val="00015A04"/>
    <w:rsid w:val="000163F9"/>
    <w:rsid w:val="0002084D"/>
    <w:rsid w:val="00021446"/>
    <w:rsid w:val="000215B3"/>
    <w:rsid w:val="0002196E"/>
    <w:rsid w:val="00021ABD"/>
    <w:rsid w:val="00021EE7"/>
    <w:rsid w:val="00021F4D"/>
    <w:rsid w:val="00023081"/>
    <w:rsid w:val="000253E5"/>
    <w:rsid w:val="0002544C"/>
    <w:rsid w:val="00026697"/>
    <w:rsid w:val="000304EF"/>
    <w:rsid w:val="00030AFD"/>
    <w:rsid w:val="0003148F"/>
    <w:rsid w:val="00031BBA"/>
    <w:rsid w:val="00031DB9"/>
    <w:rsid w:val="0003704B"/>
    <w:rsid w:val="000371D5"/>
    <w:rsid w:val="00040116"/>
    <w:rsid w:val="0004034C"/>
    <w:rsid w:val="00041281"/>
    <w:rsid w:val="00041A3C"/>
    <w:rsid w:val="00041D13"/>
    <w:rsid w:val="00041FC1"/>
    <w:rsid w:val="000428D4"/>
    <w:rsid w:val="00044C5F"/>
    <w:rsid w:val="000456E3"/>
    <w:rsid w:val="0004580A"/>
    <w:rsid w:val="000472A3"/>
    <w:rsid w:val="00047371"/>
    <w:rsid w:val="000479BF"/>
    <w:rsid w:val="0005040C"/>
    <w:rsid w:val="00050CAF"/>
    <w:rsid w:val="00051EED"/>
    <w:rsid w:val="000532BB"/>
    <w:rsid w:val="00053985"/>
    <w:rsid w:val="00053DC0"/>
    <w:rsid w:val="0005426F"/>
    <w:rsid w:val="00055B7E"/>
    <w:rsid w:val="00055F1C"/>
    <w:rsid w:val="000563F2"/>
    <w:rsid w:val="00056E02"/>
    <w:rsid w:val="00057644"/>
    <w:rsid w:val="0006260D"/>
    <w:rsid w:val="00062F56"/>
    <w:rsid w:val="00063CE4"/>
    <w:rsid w:val="00064749"/>
    <w:rsid w:val="00064F0C"/>
    <w:rsid w:val="000658B7"/>
    <w:rsid w:val="00065D31"/>
    <w:rsid w:val="00066041"/>
    <w:rsid w:val="00067775"/>
    <w:rsid w:val="00070607"/>
    <w:rsid w:val="000718C0"/>
    <w:rsid w:val="00075EAC"/>
    <w:rsid w:val="00077551"/>
    <w:rsid w:val="000818DF"/>
    <w:rsid w:val="00082295"/>
    <w:rsid w:val="00082D7C"/>
    <w:rsid w:val="000836D6"/>
    <w:rsid w:val="000842FB"/>
    <w:rsid w:val="00084471"/>
    <w:rsid w:val="00086157"/>
    <w:rsid w:val="000908AD"/>
    <w:rsid w:val="0009093D"/>
    <w:rsid w:val="00090BBA"/>
    <w:rsid w:val="000916AF"/>
    <w:rsid w:val="000916E0"/>
    <w:rsid w:val="00091990"/>
    <w:rsid w:val="00091CA4"/>
    <w:rsid w:val="0009495A"/>
    <w:rsid w:val="000949ED"/>
    <w:rsid w:val="00094D28"/>
    <w:rsid w:val="00094F5D"/>
    <w:rsid w:val="00095D8B"/>
    <w:rsid w:val="000A0326"/>
    <w:rsid w:val="000A044D"/>
    <w:rsid w:val="000A1FA0"/>
    <w:rsid w:val="000A3E51"/>
    <w:rsid w:val="000A50FA"/>
    <w:rsid w:val="000A535A"/>
    <w:rsid w:val="000A55FB"/>
    <w:rsid w:val="000A5E0A"/>
    <w:rsid w:val="000B0A89"/>
    <w:rsid w:val="000B0D28"/>
    <w:rsid w:val="000B14DD"/>
    <w:rsid w:val="000B1751"/>
    <w:rsid w:val="000B2000"/>
    <w:rsid w:val="000B3CD3"/>
    <w:rsid w:val="000B416E"/>
    <w:rsid w:val="000B52B3"/>
    <w:rsid w:val="000B5BD9"/>
    <w:rsid w:val="000B5EDE"/>
    <w:rsid w:val="000C262C"/>
    <w:rsid w:val="000C2E44"/>
    <w:rsid w:val="000C3571"/>
    <w:rsid w:val="000C4192"/>
    <w:rsid w:val="000C4240"/>
    <w:rsid w:val="000C4C3C"/>
    <w:rsid w:val="000C5F6C"/>
    <w:rsid w:val="000C733F"/>
    <w:rsid w:val="000D1790"/>
    <w:rsid w:val="000D20FD"/>
    <w:rsid w:val="000D2422"/>
    <w:rsid w:val="000D6B26"/>
    <w:rsid w:val="000D72BE"/>
    <w:rsid w:val="000D76D3"/>
    <w:rsid w:val="000D7A9C"/>
    <w:rsid w:val="000E1474"/>
    <w:rsid w:val="000E30BD"/>
    <w:rsid w:val="000E3694"/>
    <w:rsid w:val="000E4BD7"/>
    <w:rsid w:val="000E5273"/>
    <w:rsid w:val="000E5FFB"/>
    <w:rsid w:val="000E64C9"/>
    <w:rsid w:val="000E680B"/>
    <w:rsid w:val="000E71ED"/>
    <w:rsid w:val="000E7545"/>
    <w:rsid w:val="000E7F01"/>
    <w:rsid w:val="000F107C"/>
    <w:rsid w:val="000F231C"/>
    <w:rsid w:val="000F36E6"/>
    <w:rsid w:val="000F3B5E"/>
    <w:rsid w:val="000F4023"/>
    <w:rsid w:val="000F40E0"/>
    <w:rsid w:val="000F475F"/>
    <w:rsid w:val="000F619D"/>
    <w:rsid w:val="000F7A72"/>
    <w:rsid w:val="00100188"/>
    <w:rsid w:val="00101CBF"/>
    <w:rsid w:val="0010217C"/>
    <w:rsid w:val="00102297"/>
    <w:rsid w:val="0010315C"/>
    <w:rsid w:val="00105184"/>
    <w:rsid w:val="00106D70"/>
    <w:rsid w:val="00107B45"/>
    <w:rsid w:val="00111299"/>
    <w:rsid w:val="00112124"/>
    <w:rsid w:val="001138A9"/>
    <w:rsid w:val="001139C7"/>
    <w:rsid w:val="00113D36"/>
    <w:rsid w:val="0011451A"/>
    <w:rsid w:val="001152DA"/>
    <w:rsid w:val="00115E2A"/>
    <w:rsid w:val="00116351"/>
    <w:rsid w:val="00116DD0"/>
    <w:rsid w:val="00117348"/>
    <w:rsid w:val="00117F01"/>
    <w:rsid w:val="0012282D"/>
    <w:rsid w:val="00123A49"/>
    <w:rsid w:val="00123CC0"/>
    <w:rsid w:val="00123E3D"/>
    <w:rsid w:val="0012588C"/>
    <w:rsid w:val="0012647C"/>
    <w:rsid w:val="00126A3E"/>
    <w:rsid w:val="00126E7B"/>
    <w:rsid w:val="00127789"/>
    <w:rsid w:val="001302C7"/>
    <w:rsid w:val="0013105C"/>
    <w:rsid w:val="00131CDF"/>
    <w:rsid w:val="00132803"/>
    <w:rsid w:val="00132B44"/>
    <w:rsid w:val="00133520"/>
    <w:rsid w:val="00133FBA"/>
    <w:rsid w:val="00134C3C"/>
    <w:rsid w:val="001352F0"/>
    <w:rsid w:val="0013535F"/>
    <w:rsid w:val="00135441"/>
    <w:rsid w:val="00140CBB"/>
    <w:rsid w:val="00143632"/>
    <w:rsid w:val="00145ED0"/>
    <w:rsid w:val="001468EA"/>
    <w:rsid w:val="001508F3"/>
    <w:rsid w:val="001509E7"/>
    <w:rsid w:val="00151717"/>
    <w:rsid w:val="00151988"/>
    <w:rsid w:val="00153AE4"/>
    <w:rsid w:val="001546CB"/>
    <w:rsid w:val="00154907"/>
    <w:rsid w:val="00154A65"/>
    <w:rsid w:val="001576BD"/>
    <w:rsid w:val="00157C89"/>
    <w:rsid w:val="0016085A"/>
    <w:rsid w:val="00161602"/>
    <w:rsid w:val="00162321"/>
    <w:rsid w:val="00163A14"/>
    <w:rsid w:val="00163F7F"/>
    <w:rsid w:val="00164FEF"/>
    <w:rsid w:val="00170644"/>
    <w:rsid w:val="00172533"/>
    <w:rsid w:val="00172F18"/>
    <w:rsid w:val="00176D54"/>
    <w:rsid w:val="00176EFD"/>
    <w:rsid w:val="001801C1"/>
    <w:rsid w:val="00180683"/>
    <w:rsid w:val="00180D24"/>
    <w:rsid w:val="0018101F"/>
    <w:rsid w:val="001810BB"/>
    <w:rsid w:val="00182404"/>
    <w:rsid w:val="00182999"/>
    <w:rsid w:val="001853AF"/>
    <w:rsid w:val="0018567C"/>
    <w:rsid w:val="00185C58"/>
    <w:rsid w:val="001860BB"/>
    <w:rsid w:val="00186384"/>
    <w:rsid w:val="00186DD8"/>
    <w:rsid w:val="00190FD9"/>
    <w:rsid w:val="001910F6"/>
    <w:rsid w:val="00193282"/>
    <w:rsid w:val="00193DDC"/>
    <w:rsid w:val="0019400F"/>
    <w:rsid w:val="0019404C"/>
    <w:rsid w:val="00194877"/>
    <w:rsid w:val="00195BAE"/>
    <w:rsid w:val="001A271D"/>
    <w:rsid w:val="001A3259"/>
    <w:rsid w:val="001A5247"/>
    <w:rsid w:val="001A58F2"/>
    <w:rsid w:val="001B12C3"/>
    <w:rsid w:val="001B242C"/>
    <w:rsid w:val="001B27BF"/>
    <w:rsid w:val="001B3A22"/>
    <w:rsid w:val="001B41D3"/>
    <w:rsid w:val="001B487E"/>
    <w:rsid w:val="001B5254"/>
    <w:rsid w:val="001B574F"/>
    <w:rsid w:val="001B6330"/>
    <w:rsid w:val="001B65AE"/>
    <w:rsid w:val="001B6700"/>
    <w:rsid w:val="001B6A23"/>
    <w:rsid w:val="001B7384"/>
    <w:rsid w:val="001B789E"/>
    <w:rsid w:val="001C064D"/>
    <w:rsid w:val="001C1BB0"/>
    <w:rsid w:val="001C5EA7"/>
    <w:rsid w:val="001C6FC4"/>
    <w:rsid w:val="001D04BF"/>
    <w:rsid w:val="001D0C4D"/>
    <w:rsid w:val="001D1221"/>
    <w:rsid w:val="001D1A71"/>
    <w:rsid w:val="001D29A9"/>
    <w:rsid w:val="001D2B0E"/>
    <w:rsid w:val="001D35B2"/>
    <w:rsid w:val="001D4C66"/>
    <w:rsid w:val="001D6E0A"/>
    <w:rsid w:val="001E03E5"/>
    <w:rsid w:val="001E0965"/>
    <w:rsid w:val="001E220A"/>
    <w:rsid w:val="001E22FB"/>
    <w:rsid w:val="001E5D42"/>
    <w:rsid w:val="001E7DB4"/>
    <w:rsid w:val="001F065F"/>
    <w:rsid w:val="001F0C2D"/>
    <w:rsid w:val="001F0EE7"/>
    <w:rsid w:val="001F1208"/>
    <w:rsid w:val="001F4460"/>
    <w:rsid w:val="001F4AED"/>
    <w:rsid w:val="001F6685"/>
    <w:rsid w:val="001F66DE"/>
    <w:rsid w:val="001F73FC"/>
    <w:rsid w:val="002002BC"/>
    <w:rsid w:val="00200409"/>
    <w:rsid w:val="0020060A"/>
    <w:rsid w:val="00201827"/>
    <w:rsid w:val="00201A6F"/>
    <w:rsid w:val="00201A9F"/>
    <w:rsid w:val="00203052"/>
    <w:rsid w:val="0020326E"/>
    <w:rsid w:val="00204ABC"/>
    <w:rsid w:val="00205032"/>
    <w:rsid w:val="002051CC"/>
    <w:rsid w:val="00206FDA"/>
    <w:rsid w:val="00210DC9"/>
    <w:rsid w:val="00214256"/>
    <w:rsid w:val="002147FC"/>
    <w:rsid w:val="0021585F"/>
    <w:rsid w:val="002163C8"/>
    <w:rsid w:val="00216AE1"/>
    <w:rsid w:val="002206CB"/>
    <w:rsid w:val="00222081"/>
    <w:rsid w:val="00222D8D"/>
    <w:rsid w:val="002235AD"/>
    <w:rsid w:val="00223CD7"/>
    <w:rsid w:val="0022501C"/>
    <w:rsid w:val="002250B6"/>
    <w:rsid w:val="002254CC"/>
    <w:rsid w:val="0022582F"/>
    <w:rsid w:val="00231842"/>
    <w:rsid w:val="0023577B"/>
    <w:rsid w:val="00235893"/>
    <w:rsid w:val="002368CB"/>
    <w:rsid w:val="00236FE2"/>
    <w:rsid w:val="00237168"/>
    <w:rsid w:val="00237176"/>
    <w:rsid w:val="00237232"/>
    <w:rsid w:val="00237848"/>
    <w:rsid w:val="00237B7C"/>
    <w:rsid w:val="00240088"/>
    <w:rsid w:val="002419A6"/>
    <w:rsid w:val="00242BD0"/>
    <w:rsid w:val="0024443C"/>
    <w:rsid w:val="00244A3F"/>
    <w:rsid w:val="00245066"/>
    <w:rsid w:val="00245606"/>
    <w:rsid w:val="00246549"/>
    <w:rsid w:val="00246EFE"/>
    <w:rsid w:val="00251704"/>
    <w:rsid w:val="00253385"/>
    <w:rsid w:val="00253CB2"/>
    <w:rsid w:val="00253FA3"/>
    <w:rsid w:val="00255004"/>
    <w:rsid w:val="002614D9"/>
    <w:rsid w:val="002624E9"/>
    <w:rsid w:val="00263963"/>
    <w:rsid w:val="00266EEF"/>
    <w:rsid w:val="00267548"/>
    <w:rsid w:val="00267872"/>
    <w:rsid w:val="00267DC6"/>
    <w:rsid w:val="00271375"/>
    <w:rsid w:val="002721F1"/>
    <w:rsid w:val="00272582"/>
    <w:rsid w:val="0027385D"/>
    <w:rsid w:val="00273D55"/>
    <w:rsid w:val="0027521E"/>
    <w:rsid w:val="00275237"/>
    <w:rsid w:val="002763F1"/>
    <w:rsid w:val="00276829"/>
    <w:rsid w:val="00277D22"/>
    <w:rsid w:val="00282459"/>
    <w:rsid w:val="00282A27"/>
    <w:rsid w:val="00282D58"/>
    <w:rsid w:val="00282E16"/>
    <w:rsid w:val="00283045"/>
    <w:rsid w:val="00283DBB"/>
    <w:rsid w:val="002844B5"/>
    <w:rsid w:val="002844EA"/>
    <w:rsid w:val="00284B5A"/>
    <w:rsid w:val="00285167"/>
    <w:rsid w:val="0028516A"/>
    <w:rsid w:val="002854AB"/>
    <w:rsid w:val="00285AB8"/>
    <w:rsid w:val="00287C97"/>
    <w:rsid w:val="00291764"/>
    <w:rsid w:val="00293ABA"/>
    <w:rsid w:val="00293C4C"/>
    <w:rsid w:val="0029409A"/>
    <w:rsid w:val="00294761"/>
    <w:rsid w:val="00295C80"/>
    <w:rsid w:val="00295F2E"/>
    <w:rsid w:val="00296AB0"/>
    <w:rsid w:val="002A0E5F"/>
    <w:rsid w:val="002A14CC"/>
    <w:rsid w:val="002A3583"/>
    <w:rsid w:val="002A4A42"/>
    <w:rsid w:val="002A6050"/>
    <w:rsid w:val="002A6BA4"/>
    <w:rsid w:val="002A73A1"/>
    <w:rsid w:val="002A7513"/>
    <w:rsid w:val="002A769E"/>
    <w:rsid w:val="002A78F9"/>
    <w:rsid w:val="002B04A5"/>
    <w:rsid w:val="002B04E1"/>
    <w:rsid w:val="002B0768"/>
    <w:rsid w:val="002B1F4D"/>
    <w:rsid w:val="002B2075"/>
    <w:rsid w:val="002B2751"/>
    <w:rsid w:val="002B2B46"/>
    <w:rsid w:val="002B3110"/>
    <w:rsid w:val="002B4086"/>
    <w:rsid w:val="002B47C0"/>
    <w:rsid w:val="002B538B"/>
    <w:rsid w:val="002B5FEF"/>
    <w:rsid w:val="002B6898"/>
    <w:rsid w:val="002B7B84"/>
    <w:rsid w:val="002C0ED2"/>
    <w:rsid w:val="002C1633"/>
    <w:rsid w:val="002C268A"/>
    <w:rsid w:val="002C2AF0"/>
    <w:rsid w:val="002C373E"/>
    <w:rsid w:val="002C4621"/>
    <w:rsid w:val="002C52DD"/>
    <w:rsid w:val="002C5940"/>
    <w:rsid w:val="002C5A03"/>
    <w:rsid w:val="002C7167"/>
    <w:rsid w:val="002C7D68"/>
    <w:rsid w:val="002D05A0"/>
    <w:rsid w:val="002D0CC5"/>
    <w:rsid w:val="002D18F4"/>
    <w:rsid w:val="002D1C85"/>
    <w:rsid w:val="002D1E16"/>
    <w:rsid w:val="002D2343"/>
    <w:rsid w:val="002D2F0A"/>
    <w:rsid w:val="002D46B7"/>
    <w:rsid w:val="002D5D77"/>
    <w:rsid w:val="002D666B"/>
    <w:rsid w:val="002D6C53"/>
    <w:rsid w:val="002D78C5"/>
    <w:rsid w:val="002E173D"/>
    <w:rsid w:val="002E191B"/>
    <w:rsid w:val="002E253B"/>
    <w:rsid w:val="002E2A3C"/>
    <w:rsid w:val="002E36B4"/>
    <w:rsid w:val="002E3B53"/>
    <w:rsid w:val="002E42C1"/>
    <w:rsid w:val="002E457A"/>
    <w:rsid w:val="002F00CD"/>
    <w:rsid w:val="002F200E"/>
    <w:rsid w:val="002F25A8"/>
    <w:rsid w:val="002F3F89"/>
    <w:rsid w:val="002F6326"/>
    <w:rsid w:val="003000D9"/>
    <w:rsid w:val="003007C7"/>
    <w:rsid w:val="0030194B"/>
    <w:rsid w:val="00304414"/>
    <w:rsid w:val="003044E8"/>
    <w:rsid w:val="003046CD"/>
    <w:rsid w:val="00304FE5"/>
    <w:rsid w:val="00307E1C"/>
    <w:rsid w:val="00307FB9"/>
    <w:rsid w:val="003130BB"/>
    <w:rsid w:val="00313B49"/>
    <w:rsid w:val="003144EC"/>
    <w:rsid w:val="00314BBF"/>
    <w:rsid w:val="0031514A"/>
    <w:rsid w:val="00316AB3"/>
    <w:rsid w:val="00316E2B"/>
    <w:rsid w:val="003171B7"/>
    <w:rsid w:val="0032186C"/>
    <w:rsid w:val="00323DF7"/>
    <w:rsid w:val="00324A98"/>
    <w:rsid w:val="0032563E"/>
    <w:rsid w:val="003258FC"/>
    <w:rsid w:val="003262C4"/>
    <w:rsid w:val="003263DD"/>
    <w:rsid w:val="00326588"/>
    <w:rsid w:val="003266E2"/>
    <w:rsid w:val="00326B92"/>
    <w:rsid w:val="00327703"/>
    <w:rsid w:val="00330628"/>
    <w:rsid w:val="00332755"/>
    <w:rsid w:val="00333D6E"/>
    <w:rsid w:val="00335DF3"/>
    <w:rsid w:val="00337163"/>
    <w:rsid w:val="003404F7"/>
    <w:rsid w:val="00340EC9"/>
    <w:rsid w:val="00341ED4"/>
    <w:rsid w:val="0034248D"/>
    <w:rsid w:val="00342632"/>
    <w:rsid w:val="003432AC"/>
    <w:rsid w:val="00344332"/>
    <w:rsid w:val="003446E1"/>
    <w:rsid w:val="00346565"/>
    <w:rsid w:val="00346C17"/>
    <w:rsid w:val="003471AD"/>
    <w:rsid w:val="0035235B"/>
    <w:rsid w:val="0035345C"/>
    <w:rsid w:val="00353A01"/>
    <w:rsid w:val="00353D2B"/>
    <w:rsid w:val="00353FBA"/>
    <w:rsid w:val="00353FE1"/>
    <w:rsid w:val="00354C15"/>
    <w:rsid w:val="00355612"/>
    <w:rsid w:val="003565D5"/>
    <w:rsid w:val="003568AA"/>
    <w:rsid w:val="00357164"/>
    <w:rsid w:val="003600CF"/>
    <w:rsid w:val="00361989"/>
    <w:rsid w:val="00362273"/>
    <w:rsid w:val="00362638"/>
    <w:rsid w:val="0036392C"/>
    <w:rsid w:val="00364272"/>
    <w:rsid w:val="003648B1"/>
    <w:rsid w:val="00364A2D"/>
    <w:rsid w:val="00365384"/>
    <w:rsid w:val="0036686F"/>
    <w:rsid w:val="00370EC2"/>
    <w:rsid w:val="003721F8"/>
    <w:rsid w:val="00373C7B"/>
    <w:rsid w:val="0037410E"/>
    <w:rsid w:val="00374322"/>
    <w:rsid w:val="003756B6"/>
    <w:rsid w:val="00375732"/>
    <w:rsid w:val="00376913"/>
    <w:rsid w:val="003772B7"/>
    <w:rsid w:val="00380BA5"/>
    <w:rsid w:val="003811DA"/>
    <w:rsid w:val="0038170A"/>
    <w:rsid w:val="00381D02"/>
    <w:rsid w:val="00382D8F"/>
    <w:rsid w:val="00383C55"/>
    <w:rsid w:val="00385578"/>
    <w:rsid w:val="00385DB8"/>
    <w:rsid w:val="00386D76"/>
    <w:rsid w:val="00386ED6"/>
    <w:rsid w:val="00387036"/>
    <w:rsid w:val="003873E5"/>
    <w:rsid w:val="00387456"/>
    <w:rsid w:val="00387C9F"/>
    <w:rsid w:val="00387FE6"/>
    <w:rsid w:val="003909AA"/>
    <w:rsid w:val="00392106"/>
    <w:rsid w:val="0039454F"/>
    <w:rsid w:val="00394F71"/>
    <w:rsid w:val="00396B8E"/>
    <w:rsid w:val="003976D4"/>
    <w:rsid w:val="00397CED"/>
    <w:rsid w:val="003A023D"/>
    <w:rsid w:val="003A12B9"/>
    <w:rsid w:val="003A1D80"/>
    <w:rsid w:val="003A1F6B"/>
    <w:rsid w:val="003A21B7"/>
    <w:rsid w:val="003A235A"/>
    <w:rsid w:val="003A23C1"/>
    <w:rsid w:val="003A30C0"/>
    <w:rsid w:val="003A6F0C"/>
    <w:rsid w:val="003A7343"/>
    <w:rsid w:val="003A741A"/>
    <w:rsid w:val="003B08AF"/>
    <w:rsid w:val="003B2119"/>
    <w:rsid w:val="003B2B3F"/>
    <w:rsid w:val="003B2E2A"/>
    <w:rsid w:val="003B3085"/>
    <w:rsid w:val="003B48F5"/>
    <w:rsid w:val="003B4F19"/>
    <w:rsid w:val="003B69F9"/>
    <w:rsid w:val="003B77E5"/>
    <w:rsid w:val="003C025E"/>
    <w:rsid w:val="003C0C72"/>
    <w:rsid w:val="003C19EC"/>
    <w:rsid w:val="003C3168"/>
    <w:rsid w:val="003C3684"/>
    <w:rsid w:val="003C3B65"/>
    <w:rsid w:val="003C4BBE"/>
    <w:rsid w:val="003C4F59"/>
    <w:rsid w:val="003C7016"/>
    <w:rsid w:val="003D01F8"/>
    <w:rsid w:val="003D24BB"/>
    <w:rsid w:val="003D2F1C"/>
    <w:rsid w:val="003D4AD8"/>
    <w:rsid w:val="003D4F58"/>
    <w:rsid w:val="003D5168"/>
    <w:rsid w:val="003D574F"/>
    <w:rsid w:val="003D57FA"/>
    <w:rsid w:val="003D6639"/>
    <w:rsid w:val="003D6B30"/>
    <w:rsid w:val="003E0677"/>
    <w:rsid w:val="003E0C64"/>
    <w:rsid w:val="003E12FE"/>
    <w:rsid w:val="003E145F"/>
    <w:rsid w:val="003E1A7E"/>
    <w:rsid w:val="003E2F84"/>
    <w:rsid w:val="003E642F"/>
    <w:rsid w:val="003E7D43"/>
    <w:rsid w:val="003F01DB"/>
    <w:rsid w:val="003F0B0A"/>
    <w:rsid w:val="003F11A1"/>
    <w:rsid w:val="003F12EF"/>
    <w:rsid w:val="003F234A"/>
    <w:rsid w:val="003F2DEF"/>
    <w:rsid w:val="003F3679"/>
    <w:rsid w:val="003F56DC"/>
    <w:rsid w:val="003F7690"/>
    <w:rsid w:val="003F7B71"/>
    <w:rsid w:val="00400394"/>
    <w:rsid w:val="00401833"/>
    <w:rsid w:val="00401E1C"/>
    <w:rsid w:val="00401ED4"/>
    <w:rsid w:val="00402140"/>
    <w:rsid w:val="00402BEB"/>
    <w:rsid w:val="00404890"/>
    <w:rsid w:val="00406E26"/>
    <w:rsid w:val="0041077B"/>
    <w:rsid w:val="00411994"/>
    <w:rsid w:val="004156C9"/>
    <w:rsid w:val="0041618B"/>
    <w:rsid w:val="0041676A"/>
    <w:rsid w:val="00416936"/>
    <w:rsid w:val="00416B09"/>
    <w:rsid w:val="00416D3B"/>
    <w:rsid w:val="00417E9F"/>
    <w:rsid w:val="00421CC1"/>
    <w:rsid w:val="00422E91"/>
    <w:rsid w:val="004234F0"/>
    <w:rsid w:val="004240F8"/>
    <w:rsid w:val="00425094"/>
    <w:rsid w:val="00425595"/>
    <w:rsid w:val="004271B7"/>
    <w:rsid w:val="00427877"/>
    <w:rsid w:val="00430008"/>
    <w:rsid w:val="00430C6D"/>
    <w:rsid w:val="00430F99"/>
    <w:rsid w:val="004312DB"/>
    <w:rsid w:val="00431F65"/>
    <w:rsid w:val="004320EF"/>
    <w:rsid w:val="0043371F"/>
    <w:rsid w:val="0043435A"/>
    <w:rsid w:val="00434C59"/>
    <w:rsid w:val="00435237"/>
    <w:rsid w:val="00436539"/>
    <w:rsid w:val="00437714"/>
    <w:rsid w:val="00440385"/>
    <w:rsid w:val="00440A99"/>
    <w:rsid w:val="00442427"/>
    <w:rsid w:val="00442760"/>
    <w:rsid w:val="00442990"/>
    <w:rsid w:val="00442E7B"/>
    <w:rsid w:val="00443435"/>
    <w:rsid w:val="00443869"/>
    <w:rsid w:val="004438CC"/>
    <w:rsid w:val="00443C9E"/>
    <w:rsid w:val="00444581"/>
    <w:rsid w:val="00444AE0"/>
    <w:rsid w:val="00444E3C"/>
    <w:rsid w:val="00445757"/>
    <w:rsid w:val="0044661B"/>
    <w:rsid w:val="00446BA8"/>
    <w:rsid w:val="00450516"/>
    <w:rsid w:val="004508A7"/>
    <w:rsid w:val="00452DC8"/>
    <w:rsid w:val="004537BF"/>
    <w:rsid w:val="00454394"/>
    <w:rsid w:val="00455AC1"/>
    <w:rsid w:val="00457206"/>
    <w:rsid w:val="004573CB"/>
    <w:rsid w:val="00457703"/>
    <w:rsid w:val="00457AA9"/>
    <w:rsid w:val="00460839"/>
    <w:rsid w:val="00460D52"/>
    <w:rsid w:val="00461F3F"/>
    <w:rsid w:val="004622C6"/>
    <w:rsid w:val="00462395"/>
    <w:rsid w:val="004647A4"/>
    <w:rsid w:val="00465B14"/>
    <w:rsid w:val="0046701D"/>
    <w:rsid w:val="0046712F"/>
    <w:rsid w:val="0047006A"/>
    <w:rsid w:val="00470A75"/>
    <w:rsid w:val="004714F6"/>
    <w:rsid w:val="004720BB"/>
    <w:rsid w:val="0047293B"/>
    <w:rsid w:val="00473A8B"/>
    <w:rsid w:val="00474E98"/>
    <w:rsid w:val="00475C4C"/>
    <w:rsid w:val="00475E72"/>
    <w:rsid w:val="00476122"/>
    <w:rsid w:val="00476488"/>
    <w:rsid w:val="00477FBC"/>
    <w:rsid w:val="00481320"/>
    <w:rsid w:val="00482BC1"/>
    <w:rsid w:val="00483783"/>
    <w:rsid w:val="004844E9"/>
    <w:rsid w:val="0048473A"/>
    <w:rsid w:val="0048615A"/>
    <w:rsid w:val="00486520"/>
    <w:rsid w:val="00487B0F"/>
    <w:rsid w:val="004904F6"/>
    <w:rsid w:val="004905A9"/>
    <w:rsid w:val="00491466"/>
    <w:rsid w:val="00493843"/>
    <w:rsid w:val="00493AF8"/>
    <w:rsid w:val="00495DD6"/>
    <w:rsid w:val="0049603C"/>
    <w:rsid w:val="004976EF"/>
    <w:rsid w:val="004A087A"/>
    <w:rsid w:val="004A19BE"/>
    <w:rsid w:val="004A1B55"/>
    <w:rsid w:val="004A1F3F"/>
    <w:rsid w:val="004A1FC9"/>
    <w:rsid w:val="004A258A"/>
    <w:rsid w:val="004A3ED3"/>
    <w:rsid w:val="004A4616"/>
    <w:rsid w:val="004A4D90"/>
    <w:rsid w:val="004A70A9"/>
    <w:rsid w:val="004B07AF"/>
    <w:rsid w:val="004B0EB2"/>
    <w:rsid w:val="004B0FF7"/>
    <w:rsid w:val="004B115A"/>
    <w:rsid w:val="004B1B1B"/>
    <w:rsid w:val="004B273B"/>
    <w:rsid w:val="004B51AF"/>
    <w:rsid w:val="004B57C3"/>
    <w:rsid w:val="004B5AF1"/>
    <w:rsid w:val="004B6DF3"/>
    <w:rsid w:val="004C031A"/>
    <w:rsid w:val="004C1974"/>
    <w:rsid w:val="004C241D"/>
    <w:rsid w:val="004C583A"/>
    <w:rsid w:val="004C6B5D"/>
    <w:rsid w:val="004D06AC"/>
    <w:rsid w:val="004D07EA"/>
    <w:rsid w:val="004D1CAC"/>
    <w:rsid w:val="004D2391"/>
    <w:rsid w:val="004D3A21"/>
    <w:rsid w:val="004D4E12"/>
    <w:rsid w:val="004D53F7"/>
    <w:rsid w:val="004D5563"/>
    <w:rsid w:val="004D5D12"/>
    <w:rsid w:val="004D7EB3"/>
    <w:rsid w:val="004E0AB5"/>
    <w:rsid w:val="004E0D9D"/>
    <w:rsid w:val="004E21E3"/>
    <w:rsid w:val="004E3E60"/>
    <w:rsid w:val="004E457C"/>
    <w:rsid w:val="004E457E"/>
    <w:rsid w:val="004E4625"/>
    <w:rsid w:val="004E4C88"/>
    <w:rsid w:val="004E6281"/>
    <w:rsid w:val="004E73F9"/>
    <w:rsid w:val="004E7745"/>
    <w:rsid w:val="004F12DB"/>
    <w:rsid w:val="004F143D"/>
    <w:rsid w:val="004F27D2"/>
    <w:rsid w:val="004F3058"/>
    <w:rsid w:val="004F38E5"/>
    <w:rsid w:val="004F3D1F"/>
    <w:rsid w:val="004F4886"/>
    <w:rsid w:val="004F5EFA"/>
    <w:rsid w:val="00500B6A"/>
    <w:rsid w:val="00500C49"/>
    <w:rsid w:val="00500D29"/>
    <w:rsid w:val="005022C2"/>
    <w:rsid w:val="0050259C"/>
    <w:rsid w:val="0050265C"/>
    <w:rsid w:val="00503AC9"/>
    <w:rsid w:val="00503B76"/>
    <w:rsid w:val="0050403C"/>
    <w:rsid w:val="005043E9"/>
    <w:rsid w:val="00504AD5"/>
    <w:rsid w:val="00504BC4"/>
    <w:rsid w:val="005058B0"/>
    <w:rsid w:val="00506BB4"/>
    <w:rsid w:val="00510129"/>
    <w:rsid w:val="005109DA"/>
    <w:rsid w:val="00510F4B"/>
    <w:rsid w:val="00510FE0"/>
    <w:rsid w:val="00511AA7"/>
    <w:rsid w:val="00512AE4"/>
    <w:rsid w:val="00512D33"/>
    <w:rsid w:val="0051396D"/>
    <w:rsid w:val="0051594E"/>
    <w:rsid w:val="00516C9A"/>
    <w:rsid w:val="0051748C"/>
    <w:rsid w:val="0052097A"/>
    <w:rsid w:val="00521867"/>
    <w:rsid w:val="0052213B"/>
    <w:rsid w:val="00522410"/>
    <w:rsid w:val="0052277E"/>
    <w:rsid w:val="0052438D"/>
    <w:rsid w:val="00524441"/>
    <w:rsid w:val="00524A16"/>
    <w:rsid w:val="00524E08"/>
    <w:rsid w:val="005263A6"/>
    <w:rsid w:val="00526596"/>
    <w:rsid w:val="005270E8"/>
    <w:rsid w:val="005278A6"/>
    <w:rsid w:val="005279B7"/>
    <w:rsid w:val="00530905"/>
    <w:rsid w:val="0053137D"/>
    <w:rsid w:val="005328C9"/>
    <w:rsid w:val="00533A51"/>
    <w:rsid w:val="00533A81"/>
    <w:rsid w:val="00534B2A"/>
    <w:rsid w:val="00536BF6"/>
    <w:rsid w:val="005374C0"/>
    <w:rsid w:val="00542F80"/>
    <w:rsid w:val="00543582"/>
    <w:rsid w:val="005439BC"/>
    <w:rsid w:val="0054427C"/>
    <w:rsid w:val="005444A0"/>
    <w:rsid w:val="00546865"/>
    <w:rsid w:val="005471A8"/>
    <w:rsid w:val="005471E3"/>
    <w:rsid w:val="005478CC"/>
    <w:rsid w:val="0055015D"/>
    <w:rsid w:val="00551BA0"/>
    <w:rsid w:val="00551E24"/>
    <w:rsid w:val="005524C0"/>
    <w:rsid w:val="005535B2"/>
    <w:rsid w:val="00553A48"/>
    <w:rsid w:val="00554775"/>
    <w:rsid w:val="00555350"/>
    <w:rsid w:val="00555B42"/>
    <w:rsid w:val="00557E9B"/>
    <w:rsid w:val="00560C3F"/>
    <w:rsid w:val="00561E88"/>
    <w:rsid w:val="005627D6"/>
    <w:rsid w:val="005632DD"/>
    <w:rsid w:val="005635F5"/>
    <w:rsid w:val="00564234"/>
    <w:rsid w:val="00564DC2"/>
    <w:rsid w:val="0056504C"/>
    <w:rsid w:val="005656E4"/>
    <w:rsid w:val="00565BA9"/>
    <w:rsid w:val="00567509"/>
    <w:rsid w:val="00570A5C"/>
    <w:rsid w:val="00571CD4"/>
    <w:rsid w:val="00572273"/>
    <w:rsid w:val="00572663"/>
    <w:rsid w:val="00572ECC"/>
    <w:rsid w:val="005736C3"/>
    <w:rsid w:val="00573824"/>
    <w:rsid w:val="005747DD"/>
    <w:rsid w:val="005769AA"/>
    <w:rsid w:val="00576E72"/>
    <w:rsid w:val="00577825"/>
    <w:rsid w:val="0058140B"/>
    <w:rsid w:val="00581692"/>
    <w:rsid w:val="00581DB5"/>
    <w:rsid w:val="0058230E"/>
    <w:rsid w:val="00582863"/>
    <w:rsid w:val="00582A35"/>
    <w:rsid w:val="005833D6"/>
    <w:rsid w:val="00583DBE"/>
    <w:rsid w:val="00584068"/>
    <w:rsid w:val="00584F04"/>
    <w:rsid w:val="00584F30"/>
    <w:rsid w:val="00587687"/>
    <w:rsid w:val="00587D70"/>
    <w:rsid w:val="00587D74"/>
    <w:rsid w:val="00590470"/>
    <w:rsid w:val="0059060A"/>
    <w:rsid w:val="005917D0"/>
    <w:rsid w:val="00591FC4"/>
    <w:rsid w:val="00592265"/>
    <w:rsid w:val="00593024"/>
    <w:rsid w:val="005933C2"/>
    <w:rsid w:val="005947FC"/>
    <w:rsid w:val="00594974"/>
    <w:rsid w:val="00595F4E"/>
    <w:rsid w:val="005A2A82"/>
    <w:rsid w:val="005A2FEA"/>
    <w:rsid w:val="005A3168"/>
    <w:rsid w:val="005A3618"/>
    <w:rsid w:val="005A470E"/>
    <w:rsid w:val="005A49A9"/>
    <w:rsid w:val="005A4B1D"/>
    <w:rsid w:val="005A4BED"/>
    <w:rsid w:val="005A50E6"/>
    <w:rsid w:val="005A5134"/>
    <w:rsid w:val="005A5AAD"/>
    <w:rsid w:val="005A6013"/>
    <w:rsid w:val="005A7020"/>
    <w:rsid w:val="005B1188"/>
    <w:rsid w:val="005B230D"/>
    <w:rsid w:val="005B34AC"/>
    <w:rsid w:val="005B3968"/>
    <w:rsid w:val="005B3D2A"/>
    <w:rsid w:val="005B40B7"/>
    <w:rsid w:val="005B4371"/>
    <w:rsid w:val="005B4D7B"/>
    <w:rsid w:val="005B673F"/>
    <w:rsid w:val="005B692E"/>
    <w:rsid w:val="005B6BAE"/>
    <w:rsid w:val="005B6F72"/>
    <w:rsid w:val="005B7816"/>
    <w:rsid w:val="005B7820"/>
    <w:rsid w:val="005C01A8"/>
    <w:rsid w:val="005C15DA"/>
    <w:rsid w:val="005C1D72"/>
    <w:rsid w:val="005C344A"/>
    <w:rsid w:val="005C3694"/>
    <w:rsid w:val="005C74A9"/>
    <w:rsid w:val="005C7C6E"/>
    <w:rsid w:val="005D0AE9"/>
    <w:rsid w:val="005D261C"/>
    <w:rsid w:val="005D356F"/>
    <w:rsid w:val="005D4FB5"/>
    <w:rsid w:val="005D5B3A"/>
    <w:rsid w:val="005D77E1"/>
    <w:rsid w:val="005D7A03"/>
    <w:rsid w:val="005E01D2"/>
    <w:rsid w:val="005E0771"/>
    <w:rsid w:val="005E31C4"/>
    <w:rsid w:val="005E4599"/>
    <w:rsid w:val="005E5C50"/>
    <w:rsid w:val="005E65F7"/>
    <w:rsid w:val="005E716F"/>
    <w:rsid w:val="005F0DB6"/>
    <w:rsid w:val="005F1F22"/>
    <w:rsid w:val="005F4904"/>
    <w:rsid w:val="005F57AC"/>
    <w:rsid w:val="005F60FA"/>
    <w:rsid w:val="005F755E"/>
    <w:rsid w:val="00600858"/>
    <w:rsid w:val="0060129F"/>
    <w:rsid w:val="00601386"/>
    <w:rsid w:val="00601B4C"/>
    <w:rsid w:val="00601DB1"/>
    <w:rsid w:val="00602B66"/>
    <w:rsid w:val="0060484C"/>
    <w:rsid w:val="00605145"/>
    <w:rsid w:val="006061F3"/>
    <w:rsid w:val="00606975"/>
    <w:rsid w:val="00607719"/>
    <w:rsid w:val="0061032B"/>
    <w:rsid w:val="006112C2"/>
    <w:rsid w:val="00613769"/>
    <w:rsid w:val="00613B39"/>
    <w:rsid w:val="006153FD"/>
    <w:rsid w:val="0061739D"/>
    <w:rsid w:val="00617D9A"/>
    <w:rsid w:val="00617EF8"/>
    <w:rsid w:val="00620E83"/>
    <w:rsid w:val="0062147F"/>
    <w:rsid w:val="00621BD6"/>
    <w:rsid w:val="00621E99"/>
    <w:rsid w:val="00622CE9"/>
    <w:rsid w:val="00622D34"/>
    <w:rsid w:val="00622D6F"/>
    <w:rsid w:val="0062360F"/>
    <w:rsid w:val="00623935"/>
    <w:rsid w:val="00625737"/>
    <w:rsid w:val="00626E1C"/>
    <w:rsid w:val="006277DF"/>
    <w:rsid w:val="00627A78"/>
    <w:rsid w:val="00630AB3"/>
    <w:rsid w:val="00630DD6"/>
    <w:rsid w:val="00630FED"/>
    <w:rsid w:val="00631707"/>
    <w:rsid w:val="00632DDE"/>
    <w:rsid w:val="00634D68"/>
    <w:rsid w:val="00636909"/>
    <w:rsid w:val="00640F96"/>
    <w:rsid w:val="006411E3"/>
    <w:rsid w:val="0064191A"/>
    <w:rsid w:val="00641AE6"/>
    <w:rsid w:val="00643598"/>
    <w:rsid w:val="00644529"/>
    <w:rsid w:val="0064485E"/>
    <w:rsid w:val="00644DA6"/>
    <w:rsid w:val="006459F4"/>
    <w:rsid w:val="00646C28"/>
    <w:rsid w:val="006476A9"/>
    <w:rsid w:val="00647A60"/>
    <w:rsid w:val="00650EA0"/>
    <w:rsid w:val="00651D2F"/>
    <w:rsid w:val="00651F48"/>
    <w:rsid w:val="00654BB9"/>
    <w:rsid w:val="00656227"/>
    <w:rsid w:val="00656234"/>
    <w:rsid w:val="00657ED6"/>
    <w:rsid w:val="00661174"/>
    <w:rsid w:val="00663D63"/>
    <w:rsid w:val="006645B9"/>
    <w:rsid w:val="00664B39"/>
    <w:rsid w:val="00665798"/>
    <w:rsid w:val="00665A0E"/>
    <w:rsid w:val="0066636F"/>
    <w:rsid w:val="006669C1"/>
    <w:rsid w:val="00670C9E"/>
    <w:rsid w:val="0067184E"/>
    <w:rsid w:val="00673199"/>
    <w:rsid w:val="00673805"/>
    <w:rsid w:val="00674562"/>
    <w:rsid w:val="006747EA"/>
    <w:rsid w:val="00675402"/>
    <w:rsid w:val="006759C2"/>
    <w:rsid w:val="00675D29"/>
    <w:rsid w:val="00676FF3"/>
    <w:rsid w:val="00681BB1"/>
    <w:rsid w:val="006835BB"/>
    <w:rsid w:val="00683EBB"/>
    <w:rsid w:val="00685479"/>
    <w:rsid w:val="006855D5"/>
    <w:rsid w:val="0068590F"/>
    <w:rsid w:val="0068696C"/>
    <w:rsid w:val="006902E3"/>
    <w:rsid w:val="00690CB7"/>
    <w:rsid w:val="00691347"/>
    <w:rsid w:val="0069173D"/>
    <w:rsid w:val="00692741"/>
    <w:rsid w:val="00695850"/>
    <w:rsid w:val="00695E07"/>
    <w:rsid w:val="00697947"/>
    <w:rsid w:val="00697B9D"/>
    <w:rsid w:val="006A018E"/>
    <w:rsid w:val="006A0835"/>
    <w:rsid w:val="006A1CDF"/>
    <w:rsid w:val="006A347B"/>
    <w:rsid w:val="006A6257"/>
    <w:rsid w:val="006A6420"/>
    <w:rsid w:val="006A77D5"/>
    <w:rsid w:val="006A7CD3"/>
    <w:rsid w:val="006B1CCE"/>
    <w:rsid w:val="006B1F08"/>
    <w:rsid w:val="006B2310"/>
    <w:rsid w:val="006B305B"/>
    <w:rsid w:val="006B6372"/>
    <w:rsid w:val="006B658F"/>
    <w:rsid w:val="006C04ED"/>
    <w:rsid w:val="006C116B"/>
    <w:rsid w:val="006C358A"/>
    <w:rsid w:val="006C3F0F"/>
    <w:rsid w:val="006C4B27"/>
    <w:rsid w:val="006C58E6"/>
    <w:rsid w:val="006C5997"/>
    <w:rsid w:val="006C6811"/>
    <w:rsid w:val="006C6C9D"/>
    <w:rsid w:val="006C78E8"/>
    <w:rsid w:val="006D0499"/>
    <w:rsid w:val="006D10B2"/>
    <w:rsid w:val="006D1B6D"/>
    <w:rsid w:val="006D20C6"/>
    <w:rsid w:val="006D26DA"/>
    <w:rsid w:val="006D3E6B"/>
    <w:rsid w:val="006D4634"/>
    <w:rsid w:val="006D4DD9"/>
    <w:rsid w:val="006D547C"/>
    <w:rsid w:val="006D6A36"/>
    <w:rsid w:val="006D6FCD"/>
    <w:rsid w:val="006D7E53"/>
    <w:rsid w:val="006E0EAA"/>
    <w:rsid w:val="006E100C"/>
    <w:rsid w:val="006E270B"/>
    <w:rsid w:val="006E27FA"/>
    <w:rsid w:val="006E439D"/>
    <w:rsid w:val="006E6CE6"/>
    <w:rsid w:val="006E7664"/>
    <w:rsid w:val="006E7C9C"/>
    <w:rsid w:val="006F0448"/>
    <w:rsid w:val="006F0C11"/>
    <w:rsid w:val="006F1633"/>
    <w:rsid w:val="006F1B79"/>
    <w:rsid w:val="006F2C70"/>
    <w:rsid w:val="006F3B4D"/>
    <w:rsid w:val="006F4079"/>
    <w:rsid w:val="006F456D"/>
    <w:rsid w:val="006F62DC"/>
    <w:rsid w:val="006F63F4"/>
    <w:rsid w:val="006F6A86"/>
    <w:rsid w:val="00701F54"/>
    <w:rsid w:val="00702209"/>
    <w:rsid w:val="007026A7"/>
    <w:rsid w:val="007026EA"/>
    <w:rsid w:val="00702B23"/>
    <w:rsid w:val="00703FC4"/>
    <w:rsid w:val="00706F77"/>
    <w:rsid w:val="00707C2A"/>
    <w:rsid w:val="00707EE5"/>
    <w:rsid w:val="00710007"/>
    <w:rsid w:val="0071322F"/>
    <w:rsid w:val="00713C90"/>
    <w:rsid w:val="00714629"/>
    <w:rsid w:val="007168F5"/>
    <w:rsid w:val="00716C2B"/>
    <w:rsid w:val="0071789A"/>
    <w:rsid w:val="00717CF4"/>
    <w:rsid w:val="0072051F"/>
    <w:rsid w:val="007234FA"/>
    <w:rsid w:val="00723CB7"/>
    <w:rsid w:val="007248B0"/>
    <w:rsid w:val="007253B2"/>
    <w:rsid w:val="00730A84"/>
    <w:rsid w:val="00731501"/>
    <w:rsid w:val="00731BC7"/>
    <w:rsid w:val="00733A66"/>
    <w:rsid w:val="00734304"/>
    <w:rsid w:val="00734A4F"/>
    <w:rsid w:val="0073590C"/>
    <w:rsid w:val="007359E0"/>
    <w:rsid w:val="0074032D"/>
    <w:rsid w:val="00740683"/>
    <w:rsid w:val="0074136F"/>
    <w:rsid w:val="00742DC9"/>
    <w:rsid w:val="007433A4"/>
    <w:rsid w:val="0074352C"/>
    <w:rsid w:val="007441DC"/>
    <w:rsid w:val="007452E8"/>
    <w:rsid w:val="00745A08"/>
    <w:rsid w:val="00751338"/>
    <w:rsid w:val="00752223"/>
    <w:rsid w:val="0075277A"/>
    <w:rsid w:val="0075280E"/>
    <w:rsid w:val="00752A38"/>
    <w:rsid w:val="00753760"/>
    <w:rsid w:val="0075447B"/>
    <w:rsid w:val="00755DF4"/>
    <w:rsid w:val="00755EB9"/>
    <w:rsid w:val="00756250"/>
    <w:rsid w:val="0076014A"/>
    <w:rsid w:val="007651AD"/>
    <w:rsid w:val="00765DAB"/>
    <w:rsid w:val="007671EF"/>
    <w:rsid w:val="00770B1D"/>
    <w:rsid w:val="00771CCC"/>
    <w:rsid w:val="00771D7B"/>
    <w:rsid w:val="00772009"/>
    <w:rsid w:val="0077328D"/>
    <w:rsid w:val="0077354D"/>
    <w:rsid w:val="00773C5C"/>
    <w:rsid w:val="00774578"/>
    <w:rsid w:val="007745AD"/>
    <w:rsid w:val="00775B09"/>
    <w:rsid w:val="00775EA9"/>
    <w:rsid w:val="00781228"/>
    <w:rsid w:val="00783186"/>
    <w:rsid w:val="00783586"/>
    <w:rsid w:val="00783810"/>
    <w:rsid w:val="00784338"/>
    <w:rsid w:val="0078541F"/>
    <w:rsid w:val="007865F2"/>
    <w:rsid w:val="00787C5E"/>
    <w:rsid w:val="00790106"/>
    <w:rsid w:val="00792013"/>
    <w:rsid w:val="00793640"/>
    <w:rsid w:val="00796810"/>
    <w:rsid w:val="0079742F"/>
    <w:rsid w:val="007A09D2"/>
    <w:rsid w:val="007A0A7E"/>
    <w:rsid w:val="007A0B4C"/>
    <w:rsid w:val="007A13F6"/>
    <w:rsid w:val="007A2B67"/>
    <w:rsid w:val="007A561D"/>
    <w:rsid w:val="007A566F"/>
    <w:rsid w:val="007A61B3"/>
    <w:rsid w:val="007A7B90"/>
    <w:rsid w:val="007B0483"/>
    <w:rsid w:val="007B1662"/>
    <w:rsid w:val="007B37FF"/>
    <w:rsid w:val="007B398C"/>
    <w:rsid w:val="007B4D89"/>
    <w:rsid w:val="007B6506"/>
    <w:rsid w:val="007B72A6"/>
    <w:rsid w:val="007C0383"/>
    <w:rsid w:val="007C211D"/>
    <w:rsid w:val="007C2C25"/>
    <w:rsid w:val="007C343B"/>
    <w:rsid w:val="007C5358"/>
    <w:rsid w:val="007C760F"/>
    <w:rsid w:val="007D03F0"/>
    <w:rsid w:val="007D1D04"/>
    <w:rsid w:val="007D2695"/>
    <w:rsid w:val="007D433B"/>
    <w:rsid w:val="007D5068"/>
    <w:rsid w:val="007D5366"/>
    <w:rsid w:val="007E0391"/>
    <w:rsid w:val="007E1247"/>
    <w:rsid w:val="007E2CFD"/>
    <w:rsid w:val="007E3095"/>
    <w:rsid w:val="007E38FE"/>
    <w:rsid w:val="007E47B5"/>
    <w:rsid w:val="007E51BC"/>
    <w:rsid w:val="007E675F"/>
    <w:rsid w:val="007E71DF"/>
    <w:rsid w:val="007E74E5"/>
    <w:rsid w:val="007E7AEC"/>
    <w:rsid w:val="007F06A0"/>
    <w:rsid w:val="007F0B45"/>
    <w:rsid w:val="007F33F8"/>
    <w:rsid w:val="007F4A94"/>
    <w:rsid w:val="007F4E80"/>
    <w:rsid w:val="007F5380"/>
    <w:rsid w:val="007F5FD9"/>
    <w:rsid w:val="007F647E"/>
    <w:rsid w:val="007F7C63"/>
    <w:rsid w:val="0080045F"/>
    <w:rsid w:val="00800871"/>
    <w:rsid w:val="00801760"/>
    <w:rsid w:val="008034C5"/>
    <w:rsid w:val="008046CC"/>
    <w:rsid w:val="00804817"/>
    <w:rsid w:val="00805B74"/>
    <w:rsid w:val="00810075"/>
    <w:rsid w:val="00811CD9"/>
    <w:rsid w:val="00811DB3"/>
    <w:rsid w:val="0081235E"/>
    <w:rsid w:val="00812796"/>
    <w:rsid w:val="00813BEA"/>
    <w:rsid w:val="00813C24"/>
    <w:rsid w:val="008167F0"/>
    <w:rsid w:val="00817B19"/>
    <w:rsid w:val="0082228B"/>
    <w:rsid w:val="00822697"/>
    <w:rsid w:val="008232CF"/>
    <w:rsid w:val="0082625D"/>
    <w:rsid w:val="00826D39"/>
    <w:rsid w:val="0082722E"/>
    <w:rsid w:val="00827E19"/>
    <w:rsid w:val="00830B17"/>
    <w:rsid w:val="00830E86"/>
    <w:rsid w:val="00830EB3"/>
    <w:rsid w:val="00831CB4"/>
    <w:rsid w:val="00833403"/>
    <w:rsid w:val="00833887"/>
    <w:rsid w:val="00835D91"/>
    <w:rsid w:val="00837060"/>
    <w:rsid w:val="008377AE"/>
    <w:rsid w:val="00842464"/>
    <w:rsid w:val="00843583"/>
    <w:rsid w:val="008444BC"/>
    <w:rsid w:val="0084482F"/>
    <w:rsid w:val="00846516"/>
    <w:rsid w:val="00846E59"/>
    <w:rsid w:val="00847785"/>
    <w:rsid w:val="008539BB"/>
    <w:rsid w:val="00853BF0"/>
    <w:rsid w:val="00853CB8"/>
    <w:rsid w:val="00853F1B"/>
    <w:rsid w:val="008566AC"/>
    <w:rsid w:val="00856944"/>
    <w:rsid w:val="00856A94"/>
    <w:rsid w:val="008576CF"/>
    <w:rsid w:val="00860971"/>
    <w:rsid w:val="008610B2"/>
    <w:rsid w:val="00862188"/>
    <w:rsid w:val="00863C36"/>
    <w:rsid w:val="00863DE8"/>
    <w:rsid w:val="0086659A"/>
    <w:rsid w:val="00867DB0"/>
    <w:rsid w:val="008704FD"/>
    <w:rsid w:val="0087131A"/>
    <w:rsid w:val="0087313E"/>
    <w:rsid w:val="008736F2"/>
    <w:rsid w:val="00873884"/>
    <w:rsid w:val="00873D45"/>
    <w:rsid w:val="008759F4"/>
    <w:rsid w:val="00875F21"/>
    <w:rsid w:val="008776A4"/>
    <w:rsid w:val="008817D9"/>
    <w:rsid w:val="00881B3B"/>
    <w:rsid w:val="0088213D"/>
    <w:rsid w:val="008822A4"/>
    <w:rsid w:val="00882834"/>
    <w:rsid w:val="008846F0"/>
    <w:rsid w:val="00884FAF"/>
    <w:rsid w:val="00885469"/>
    <w:rsid w:val="008860C1"/>
    <w:rsid w:val="0089032A"/>
    <w:rsid w:val="00891CD8"/>
    <w:rsid w:val="00891F05"/>
    <w:rsid w:val="00893A62"/>
    <w:rsid w:val="00894117"/>
    <w:rsid w:val="00897AFF"/>
    <w:rsid w:val="00897F58"/>
    <w:rsid w:val="008A0772"/>
    <w:rsid w:val="008A1F4A"/>
    <w:rsid w:val="008A4285"/>
    <w:rsid w:val="008A68C1"/>
    <w:rsid w:val="008B1E35"/>
    <w:rsid w:val="008B1F07"/>
    <w:rsid w:val="008B268C"/>
    <w:rsid w:val="008B3744"/>
    <w:rsid w:val="008B47CE"/>
    <w:rsid w:val="008B4878"/>
    <w:rsid w:val="008B5961"/>
    <w:rsid w:val="008B5DAD"/>
    <w:rsid w:val="008C0682"/>
    <w:rsid w:val="008C136F"/>
    <w:rsid w:val="008C2BE8"/>
    <w:rsid w:val="008C423A"/>
    <w:rsid w:val="008C5C7B"/>
    <w:rsid w:val="008C6D58"/>
    <w:rsid w:val="008D521B"/>
    <w:rsid w:val="008D65B8"/>
    <w:rsid w:val="008D670B"/>
    <w:rsid w:val="008E0AF4"/>
    <w:rsid w:val="008E13D2"/>
    <w:rsid w:val="008E239D"/>
    <w:rsid w:val="008E248C"/>
    <w:rsid w:val="008E2633"/>
    <w:rsid w:val="008E2BE8"/>
    <w:rsid w:val="008E2CEF"/>
    <w:rsid w:val="008E3F99"/>
    <w:rsid w:val="008E4FF2"/>
    <w:rsid w:val="008E73DC"/>
    <w:rsid w:val="008F0C5A"/>
    <w:rsid w:val="008F1425"/>
    <w:rsid w:val="008F158D"/>
    <w:rsid w:val="008F364D"/>
    <w:rsid w:val="00901C5E"/>
    <w:rsid w:val="00902266"/>
    <w:rsid w:val="00903E68"/>
    <w:rsid w:val="00903F82"/>
    <w:rsid w:val="009042E8"/>
    <w:rsid w:val="009047CF"/>
    <w:rsid w:val="009055AD"/>
    <w:rsid w:val="00906A9F"/>
    <w:rsid w:val="00910D76"/>
    <w:rsid w:val="00912D54"/>
    <w:rsid w:val="0091688C"/>
    <w:rsid w:val="0092140D"/>
    <w:rsid w:val="0092209C"/>
    <w:rsid w:val="00923740"/>
    <w:rsid w:val="0092594C"/>
    <w:rsid w:val="009305C6"/>
    <w:rsid w:val="00931898"/>
    <w:rsid w:val="00932EA3"/>
    <w:rsid w:val="009355AA"/>
    <w:rsid w:val="00936235"/>
    <w:rsid w:val="00936324"/>
    <w:rsid w:val="00936F04"/>
    <w:rsid w:val="009371AC"/>
    <w:rsid w:val="00940205"/>
    <w:rsid w:val="0094025A"/>
    <w:rsid w:val="009404EE"/>
    <w:rsid w:val="00940801"/>
    <w:rsid w:val="0094105C"/>
    <w:rsid w:val="00941DA9"/>
    <w:rsid w:val="00942D59"/>
    <w:rsid w:val="009448CE"/>
    <w:rsid w:val="00944E49"/>
    <w:rsid w:val="00945A1A"/>
    <w:rsid w:val="009462AB"/>
    <w:rsid w:val="009464F0"/>
    <w:rsid w:val="00946B40"/>
    <w:rsid w:val="00952185"/>
    <w:rsid w:val="00952578"/>
    <w:rsid w:val="009540D9"/>
    <w:rsid w:val="00954ADA"/>
    <w:rsid w:val="00954E68"/>
    <w:rsid w:val="00956B04"/>
    <w:rsid w:val="00957E6F"/>
    <w:rsid w:val="00960341"/>
    <w:rsid w:val="00960691"/>
    <w:rsid w:val="00960D9B"/>
    <w:rsid w:val="00962165"/>
    <w:rsid w:val="0096251D"/>
    <w:rsid w:val="00962BE3"/>
    <w:rsid w:val="009638E6"/>
    <w:rsid w:val="00964586"/>
    <w:rsid w:val="0096539C"/>
    <w:rsid w:val="00966318"/>
    <w:rsid w:val="00966E36"/>
    <w:rsid w:val="009670E3"/>
    <w:rsid w:val="00967C60"/>
    <w:rsid w:val="0097071B"/>
    <w:rsid w:val="009711B4"/>
    <w:rsid w:val="0097227C"/>
    <w:rsid w:val="00972BD8"/>
    <w:rsid w:val="00973839"/>
    <w:rsid w:val="00974438"/>
    <w:rsid w:val="00975029"/>
    <w:rsid w:val="00975D60"/>
    <w:rsid w:val="00976770"/>
    <w:rsid w:val="009769BA"/>
    <w:rsid w:val="00977539"/>
    <w:rsid w:val="00980EBC"/>
    <w:rsid w:val="009828DF"/>
    <w:rsid w:val="00984B77"/>
    <w:rsid w:val="009854BD"/>
    <w:rsid w:val="00986864"/>
    <w:rsid w:val="0098753C"/>
    <w:rsid w:val="00987E99"/>
    <w:rsid w:val="00990382"/>
    <w:rsid w:val="009905B5"/>
    <w:rsid w:val="009909C8"/>
    <w:rsid w:val="00991204"/>
    <w:rsid w:val="0099178B"/>
    <w:rsid w:val="00991912"/>
    <w:rsid w:val="0099214D"/>
    <w:rsid w:val="00992232"/>
    <w:rsid w:val="00992983"/>
    <w:rsid w:val="009934F8"/>
    <w:rsid w:val="0099360C"/>
    <w:rsid w:val="0099471D"/>
    <w:rsid w:val="00994755"/>
    <w:rsid w:val="00994878"/>
    <w:rsid w:val="00994C3A"/>
    <w:rsid w:val="00997E53"/>
    <w:rsid w:val="009A08F4"/>
    <w:rsid w:val="009A0E2B"/>
    <w:rsid w:val="009A3014"/>
    <w:rsid w:val="009A3C60"/>
    <w:rsid w:val="009A487E"/>
    <w:rsid w:val="009A5672"/>
    <w:rsid w:val="009A6693"/>
    <w:rsid w:val="009A6C24"/>
    <w:rsid w:val="009B02A2"/>
    <w:rsid w:val="009B18A0"/>
    <w:rsid w:val="009B1A94"/>
    <w:rsid w:val="009B3722"/>
    <w:rsid w:val="009B37D4"/>
    <w:rsid w:val="009B5C36"/>
    <w:rsid w:val="009B6031"/>
    <w:rsid w:val="009B6DEA"/>
    <w:rsid w:val="009B7614"/>
    <w:rsid w:val="009B7A08"/>
    <w:rsid w:val="009C0753"/>
    <w:rsid w:val="009C50DC"/>
    <w:rsid w:val="009C5253"/>
    <w:rsid w:val="009C5FB5"/>
    <w:rsid w:val="009C6704"/>
    <w:rsid w:val="009C6AFA"/>
    <w:rsid w:val="009D2A1E"/>
    <w:rsid w:val="009D2BC0"/>
    <w:rsid w:val="009D3666"/>
    <w:rsid w:val="009D3C93"/>
    <w:rsid w:val="009D41AC"/>
    <w:rsid w:val="009D4C96"/>
    <w:rsid w:val="009E0FD9"/>
    <w:rsid w:val="009E13C3"/>
    <w:rsid w:val="009E178A"/>
    <w:rsid w:val="009E1E25"/>
    <w:rsid w:val="009E3422"/>
    <w:rsid w:val="009E3FAB"/>
    <w:rsid w:val="009E55C6"/>
    <w:rsid w:val="009E6C19"/>
    <w:rsid w:val="009E71AD"/>
    <w:rsid w:val="009E799C"/>
    <w:rsid w:val="009E7C12"/>
    <w:rsid w:val="009F4423"/>
    <w:rsid w:val="009F4808"/>
    <w:rsid w:val="009F5B46"/>
    <w:rsid w:val="009F5C94"/>
    <w:rsid w:val="009F5CC4"/>
    <w:rsid w:val="009F5F2A"/>
    <w:rsid w:val="00A00C55"/>
    <w:rsid w:val="00A01567"/>
    <w:rsid w:val="00A01FF3"/>
    <w:rsid w:val="00A02302"/>
    <w:rsid w:val="00A0244B"/>
    <w:rsid w:val="00A033B7"/>
    <w:rsid w:val="00A04358"/>
    <w:rsid w:val="00A0451C"/>
    <w:rsid w:val="00A05C69"/>
    <w:rsid w:val="00A06609"/>
    <w:rsid w:val="00A07325"/>
    <w:rsid w:val="00A07AFF"/>
    <w:rsid w:val="00A07D8C"/>
    <w:rsid w:val="00A07FC7"/>
    <w:rsid w:val="00A102BC"/>
    <w:rsid w:val="00A10EEE"/>
    <w:rsid w:val="00A112AA"/>
    <w:rsid w:val="00A11818"/>
    <w:rsid w:val="00A12E25"/>
    <w:rsid w:val="00A12F71"/>
    <w:rsid w:val="00A140DA"/>
    <w:rsid w:val="00A14E57"/>
    <w:rsid w:val="00A1609A"/>
    <w:rsid w:val="00A167EB"/>
    <w:rsid w:val="00A16976"/>
    <w:rsid w:val="00A17523"/>
    <w:rsid w:val="00A209CC"/>
    <w:rsid w:val="00A20AC4"/>
    <w:rsid w:val="00A20BF2"/>
    <w:rsid w:val="00A22F37"/>
    <w:rsid w:val="00A233D3"/>
    <w:rsid w:val="00A23B92"/>
    <w:rsid w:val="00A2538F"/>
    <w:rsid w:val="00A269DB"/>
    <w:rsid w:val="00A3099D"/>
    <w:rsid w:val="00A31081"/>
    <w:rsid w:val="00A318A0"/>
    <w:rsid w:val="00A31A12"/>
    <w:rsid w:val="00A31DE1"/>
    <w:rsid w:val="00A3451E"/>
    <w:rsid w:val="00A36F1B"/>
    <w:rsid w:val="00A40214"/>
    <w:rsid w:val="00A437F7"/>
    <w:rsid w:val="00A43EF9"/>
    <w:rsid w:val="00A45FB2"/>
    <w:rsid w:val="00A476D5"/>
    <w:rsid w:val="00A509DA"/>
    <w:rsid w:val="00A51BB4"/>
    <w:rsid w:val="00A56E77"/>
    <w:rsid w:val="00A60634"/>
    <w:rsid w:val="00A60FB7"/>
    <w:rsid w:val="00A62C0A"/>
    <w:rsid w:val="00A6393C"/>
    <w:rsid w:val="00A63D4C"/>
    <w:rsid w:val="00A64AE5"/>
    <w:rsid w:val="00A667F6"/>
    <w:rsid w:val="00A66842"/>
    <w:rsid w:val="00A66F7B"/>
    <w:rsid w:val="00A6736E"/>
    <w:rsid w:val="00A70265"/>
    <w:rsid w:val="00A705BC"/>
    <w:rsid w:val="00A70FA0"/>
    <w:rsid w:val="00A7119F"/>
    <w:rsid w:val="00A7174E"/>
    <w:rsid w:val="00A71931"/>
    <w:rsid w:val="00A719D5"/>
    <w:rsid w:val="00A73826"/>
    <w:rsid w:val="00A7401A"/>
    <w:rsid w:val="00A742F8"/>
    <w:rsid w:val="00A7459F"/>
    <w:rsid w:val="00A75333"/>
    <w:rsid w:val="00A75AC0"/>
    <w:rsid w:val="00A76B56"/>
    <w:rsid w:val="00A77450"/>
    <w:rsid w:val="00A803D1"/>
    <w:rsid w:val="00A81B23"/>
    <w:rsid w:val="00A8510A"/>
    <w:rsid w:val="00A8575A"/>
    <w:rsid w:val="00A85875"/>
    <w:rsid w:val="00A85CC7"/>
    <w:rsid w:val="00A86116"/>
    <w:rsid w:val="00A86951"/>
    <w:rsid w:val="00A87F4C"/>
    <w:rsid w:val="00A91211"/>
    <w:rsid w:val="00A914B4"/>
    <w:rsid w:val="00A917FC"/>
    <w:rsid w:val="00A91A72"/>
    <w:rsid w:val="00A922DE"/>
    <w:rsid w:val="00A925FA"/>
    <w:rsid w:val="00A937C0"/>
    <w:rsid w:val="00A93952"/>
    <w:rsid w:val="00A94781"/>
    <w:rsid w:val="00A953A1"/>
    <w:rsid w:val="00A955F1"/>
    <w:rsid w:val="00AA0B8D"/>
    <w:rsid w:val="00AA2179"/>
    <w:rsid w:val="00AA218D"/>
    <w:rsid w:val="00AA30D2"/>
    <w:rsid w:val="00AA41DC"/>
    <w:rsid w:val="00AA50E1"/>
    <w:rsid w:val="00AA5F7F"/>
    <w:rsid w:val="00AA6045"/>
    <w:rsid w:val="00AA6658"/>
    <w:rsid w:val="00AA7465"/>
    <w:rsid w:val="00AA7BD8"/>
    <w:rsid w:val="00AA7E32"/>
    <w:rsid w:val="00AB0E2B"/>
    <w:rsid w:val="00AB110E"/>
    <w:rsid w:val="00AB28BB"/>
    <w:rsid w:val="00AB2F00"/>
    <w:rsid w:val="00AB309C"/>
    <w:rsid w:val="00AB30E8"/>
    <w:rsid w:val="00AB3152"/>
    <w:rsid w:val="00AB31DA"/>
    <w:rsid w:val="00AB348A"/>
    <w:rsid w:val="00AB38AB"/>
    <w:rsid w:val="00AB3FF3"/>
    <w:rsid w:val="00AB49C3"/>
    <w:rsid w:val="00AB7B8D"/>
    <w:rsid w:val="00AC16D3"/>
    <w:rsid w:val="00AC246F"/>
    <w:rsid w:val="00AC4C12"/>
    <w:rsid w:val="00AC6F0D"/>
    <w:rsid w:val="00AC7B92"/>
    <w:rsid w:val="00AC7EC3"/>
    <w:rsid w:val="00AD0380"/>
    <w:rsid w:val="00AD1A2E"/>
    <w:rsid w:val="00AD3CC9"/>
    <w:rsid w:val="00AD5F0A"/>
    <w:rsid w:val="00AD7D94"/>
    <w:rsid w:val="00AE144E"/>
    <w:rsid w:val="00AE25A9"/>
    <w:rsid w:val="00AE2B5A"/>
    <w:rsid w:val="00AE3110"/>
    <w:rsid w:val="00AE4679"/>
    <w:rsid w:val="00AE50A3"/>
    <w:rsid w:val="00AE57EF"/>
    <w:rsid w:val="00AE79D4"/>
    <w:rsid w:val="00AE7D7F"/>
    <w:rsid w:val="00AF0362"/>
    <w:rsid w:val="00AF059E"/>
    <w:rsid w:val="00AF197D"/>
    <w:rsid w:val="00AF2418"/>
    <w:rsid w:val="00AF6375"/>
    <w:rsid w:val="00AF63F0"/>
    <w:rsid w:val="00AF71D2"/>
    <w:rsid w:val="00B01FF3"/>
    <w:rsid w:val="00B0472D"/>
    <w:rsid w:val="00B04B24"/>
    <w:rsid w:val="00B058D5"/>
    <w:rsid w:val="00B063BE"/>
    <w:rsid w:val="00B069A3"/>
    <w:rsid w:val="00B07A4A"/>
    <w:rsid w:val="00B07F03"/>
    <w:rsid w:val="00B10C3A"/>
    <w:rsid w:val="00B10CAC"/>
    <w:rsid w:val="00B1175B"/>
    <w:rsid w:val="00B132B0"/>
    <w:rsid w:val="00B13A2D"/>
    <w:rsid w:val="00B14E4B"/>
    <w:rsid w:val="00B20DC0"/>
    <w:rsid w:val="00B2230C"/>
    <w:rsid w:val="00B22AA2"/>
    <w:rsid w:val="00B23417"/>
    <w:rsid w:val="00B23A57"/>
    <w:rsid w:val="00B23F1A"/>
    <w:rsid w:val="00B24C50"/>
    <w:rsid w:val="00B26790"/>
    <w:rsid w:val="00B3004E"/>
    <w:rsid w:val="00B301C9"/>
    <w:rsid w:val="00B30431"/>
    <w:rsid w:val="00B31B66"/>
    <w:rsid w:val="00B3521F"/>
    <w:rsid w:val="00B372DE"/>
    <w:rsid w:val="00B37A28"/>
    <w:rsid w:val="00B41C6F"/>
    <w:rsid w:val="00B43108"/>
    <w:rsid w:val="00B446EE"/>
    <w:rsid w:val="00B45E30"/>
    <w:rsid w:val="00B470AA"/>
    <w:rsid w:val="00B478DD"/>
    <w:rsid w:val="00B5049B"/>
    <w:rsid w:val="00B50B90"/>
    <w:rsid w:val="00B53273"/>
    <w:rsid w:val="00B5398F"/>
    <w:rsid w:val="00B53F3D"/>
    <w:rsid w:val="00B54852"/>
    <w:rsid w:val="00B54F53"/>
    <w:rsid w:val="00B57903"/>
    <w:rsid w:val="00B608C6"/>
    <w:rsid w:val="00B61012"/>
    <w:rsid w:val="00B633B2"/>
    <w:rsid w:val="00B63F81"/>
    <w:rsid w:val="00B6404B"/>
    <w:rsid w:val="00B6665E"/>
    <w:rsid w:val="00B67221"/>
    <w:rsid w:val="00B705C1"/>
    <w:rsid w:val="00B71FF1"/>
    <w:rsid w:val="00B7318D"/>
    <w:rsid w:val="00B73EF4"/>
    <w:rsid w:val="00B7499E"/>
    <w:rsid w:val="00B74A51"/>
    <w:rsid w:val="00B74EF9"/>
    <w:rsid w:val="00B7568C"/>
    <w:rsid w:val="00B7666F"/>
    <w:rsid w:val="00B80087"/>
    <w:rsid w:val="00B80B43"/>
    <w:rsid w:val="00B80BFD"/>
    <w:rsid w:val="00B823EB"/>
    <w:rsid w:val="00B82EB2"/>
    <w:rsid w:val="00B867D3"/>
    <w:rsid w:val="00B90203"/>
    <w:rsid w:val="00B91CB2"/>
    <w:rsid w:val="00B91DF4"/>
    <w:rsid w:val="00B91E44"/>
    <w:rsid w:val="00B92CEC"/>
    <w:rsid w:val="00B94046"/>
    <w:rsid w:val="00B946B0"/>
    <w:rsid w:val="00B9516F"/>
    <w:rsid w:val="00B95689"/>
    <w:rsid w:val="00B96037"/>
    <w:rsid w:val="00B97141"/>
    <w:rsid w:val="00B976CB"/>
    <w:rsid w:val="00B97769"/>
    <w:rsid w:val="00B97895"/>
    <w:rsid w:val="00B97D04"/>
    <w:rsid w:val="00BA0419"/>
    <w:rsid w:val="00BA1DB2"/>
    <w:rsid w:val="00BA1EDE"/>
    <w:rsid w:val="00BA3129"/>
    <w:rsid w:val="00BA468C"/>
    <w:rsid w:val="00BA4AB1"/>
    <w:rsid w:val="00BA4C26"/>
    <w:rsid w:val="00BA6617"/>
    <w:rsid w:val="00BA68FB"/>
    <w:rsid w:val="00BA690E"/>
    <w:rsid w:val="00BA790A"/>
    <w:rsid w:val="00BB3739"/>
    <w:rsid w:val="00BB4303"/>
    <w:rsid w:val="00BC011B"/>
    <w:rsid w:val="00BC21FA"/>
    <w:rsid w:val="00BC276D"/>
    <w:rsid w:val="00BC2A43"/>
    <w:rsid w:val="00BC2CBB"/>
    <w:rsid w:val="00BC580B"/>
    <w:rsid w:val="00BC6503"/>
    <w:rsid w:val="00BC6961"/>
    <w:rsid w:val="00BC755D"/>
    <w:rsid w:val="00BD1075"/>
    <w:rsid w:val="00BD25AF"/>
    <w:rsid w:val="00BD346C"/>
    <w:rsid w:val="00BD492D"/>
    <w:rsid w:val="00BD4E19"/>
    <w:rsid w:val="00BD5A7D"/>
    <w:rsid w:val="00BD68EC"/>
    <w:rsid w:val="00BD6F6B"/>
    <w:rsid w:val="00BE0C7C"/>
    <w:rsid w:val="00BE1D54"/>
    <w:rsid w:val="00BE2B98"/>
    <w:rsid w:val="00BE432C"/>
    <w:rsid w:val="00BE4484"/>
    <w:rsid w:val="00BE4AFD"/>
    <w:rsid w:val="00BE527C"/>
    <w:rsid w:val="00BE7D7D"/>
    <w:rsid w:val="00BE7FB5"/>
    <w:rsid w:val="00BF068B"/>
    <w:rsid w:val="00BF29B1"/>
    <w:rsid w:val="00BF336E"/>
    <w:rsid w:val="00BF33B2"/>
    <w:rsid w:val="00BF35B7"/>
    <w:rsid w:val="00BF3BE2"/>
    <w:rsid w:val="00BF48AD"/>
    <w:rsid w:val="00BF4E51"/>
    <w:rsid w:val="00BF67D4"/>
    <w:rsid w:val="00BF7A98"/>
    <w:rsid w:val="00C003FE"/>
    <w:rsid w:val="00C027B9"/>
    <w:rsid w:val="00C03FCE"/>
    <w:rsid w:val="00C04A0F"/>
    <w:rsid w:val="00C07FCF"/>
    <w:rsid w:val="00C10C5A"/>
    <w:rsid w:val="00C118C9"/>
    <w:rsid w:val="00C1201F"/>
    <w:rsid w:val="00C1276C"/>
    <w:rsid w:val="00C130A4"/>
    <w:rsid w:val="00C13782"/>
    <w:rsid w:val="00C13D0A"/>
    <w:rsid w:val="00C14745"/>
    <w:rsid w:val="00C14B2E"/>
    <w:rsid w:val="00C15EF4"/>
    <w:rsid w:val="00C160B3"/>
    <w:rsid w:val="00C1611D"/>
    <w:rsid w:val="00C165D7"/>
    <w:rsid w:val="00C20A50"/>
    <w:rsid w:val="00C22EAA"/>
    <w:rsid w:val="00C23A6A"/>
    <w:rsid w:val="00C23AB0"/>
    <w:rsid w:val="00C242BD"/>
    <w:rsid w:val="00C26FEA"/>
    <w:rsid w:val="00C27A3A"/>
    <w:rsid w:val="00C305A8"/>
    <w:rsid w:val="00C31E3A"/>
    <w:rsid w:val="00C31EDE"/>
    <w:rsid w:val="00C3306E"/>
    <w:rsid w:val="00C354C1"/>
    <w:rsid w:val="00C37E2E"/>
    <w:rsid w:val="00C40B06"/>
    <w:rsid w:val="00C41239"/>
    <w:rsid w:val="00C42189"/>
    <w:rsid w:val="00C452F9"/>
    <w:rsid w:val="00C472BB"/>
    <w:rsid w:val="00C47ACD"/>
    <w:rsid w:val="00C47B87"/>
    <w:rsid w:val="00C50372"/>
    <w:rsid w:val="00C51047"/>
    <w:rsid w:val="00C5296E"/>
    <w:rsid w:val="00C529BE"/>
    <w:rsid w:val="00C53707"/>
    <w:rsid w:val="00C542C7"/>
    <w:rsid w:val="00C60377"/>
    <w:rsid w:val="00C607FC"/>
    <w:rsid w:val="00C62622"/>
    <w:rsid w:val="00C641BA"/>
    <w:rsid w:val="00C65C68"/>
    <w:rsid w:val="00C65DCE"/>
    <w:rsid w:val="00C65F12"/>
    <w:rsid w:val="00C67118"/>
    <w:rsid w:val="00C70E6C"/>
    <w:rsid w:val="00C72F37"/>
    <w:rsid w:val="00C732CB"/>
    <w:rsid w:val="00C73631"/>
    <w:rsid w:val="00C73895"/>
    <w:rsid w:val="00C73B50"/>
    <w:rsid w:val="00C73E9A"/>
    <w:rsid w:val="00C747AE"/>
    <w:rsid w:val="00C75F25"/>
    <w:rsid w:val="00C76197"/>
    <w:rsid w:val="00C7668D"/>
    <w:rsid w:val="00C772E3"/>
    <w:rsid w:val="00C77AEE"/>
    <w:rsid w:val="00C801E1"/>
    <w:rsid w:val="00C820B4"/>
    <w:rsid w:val="00C820E4"/>
    <w:rsid w:val="00C82D28"/>
    <w:rsid w:val="00C83501"/>
    <w:rsid w:val="00C84DDB"/>
    <w:rsid w:val="00C85C1C"/>
    <w:rsid w:val="00C87E21"/>
    <w:rsid w:val="00C901F9"/>
    <w:rsid w:val="00C910E9"/>
    <w:rsid w:val="00C92C4D"/>
    <w:rsid w:val="00C930EF"/>
    <w:rsid w:val="00C941DF"/>
    <w:rsid w:val="00C949F6"/>
    <w:rsid w:val="00C95658"/>
    <w:rsid w:val="00C95CED"/>
    <w:rsid w:val="00C960DE"/>
    <w:rsid w:val="00C96ADD"/>
    <w:rsid w:val="00C96B5A"/>
    <w:rsid w:val="00CA0070"/>
    <w:rsid w:val="00CA00BC"/>
    <w:rsid w:val="00CA0222"/>
    <w:rsid w:val="00CA0263"/>
    <w:rsid w:val="00CA7571"/>
    <w:rsid w:val="00CB0E1C"/>
    <w:rsid w:val="00CB102B"/>
    <w:rsid w:val="00CB10BF"/>
    <w:rsid w:val="00CB1AED"/>
    <w:rsid w:val="00CB2151"/>
    <w:rsid w:val="00CB30CD"/>
    <w:rsid w:val="00CB4A28"/>
    <w:rsid w:val="00CB6A85"/>
    <w:rsid w:val="00CC0522"/>
    <w:rsid w:val="00CC23CE"/>
    <w:rsid w:val="00CC3BEA"/>
    <w:rsid w:val="00CC49DE"/>
    <w:rsid w:val="00CC4CDE"/>
    <w:rsid w:val="00CC67A9"/>
    <w:rsid w:val="00CC7216"/>
    <w:rsid w:val="00CD10EB"/>
    <w:rsid w:val="00CD26DD"/>
    <w:rsid w:val="00CD36E9"/>
    <w:rsid w:val="00CD4D47"/>
    <w:rsid w:val="00CD55B0"/>
    <w:rsid w:val="00CD7161"/>
    <w:rsid w:val="00CD75DD"/>
    <w:rsid w:val="00CD7A36"/>
    <w:rsid w:val="00CE220A"/>
    <w:rsid w:val="00CE3291"/>
    <w:rsid w:val="00CE390A"/>
    <w:rsid w:val="00CE3AD5"/>
    <w:rsid w:val="00CE5370"/>
    <w:rsid w:val="00CE53EE"/>
    <w:rsid w:val="00CE5858"/>
    <w:rsid w:val="00CE630D"/>
    <w:rsid w:val="00CE6A96"/>
    <w:rsid w:val="00CE6DEC"/>
    <w:rsid w:val="00CE710F"/>
    <w:rsid w:val="00CE72ED"/>
    <w:rsid w:val="00CF222D"/>
    <w:rsid w:val="00CF2E55"/>
    <w:rsid w:val="00CF303B"/>
    <w:rsid w:val="00CF3A9B"/>
    <w:rsid w:val="00CF4026"/>
    <w:rsid w:val="00CF4B4C"/>
    <w:rsid w:val="00CF4DB1"/>
    <w:rsid w:val="00CF63C9"/>
    <w:rsid w:val="00CF78B1"/>
    <w:rsid w:val="00D02332"/>
    <w:rsid w:val="00D0436C"/>
    <w:rsid w:val="00D05BE2"/>
    <w:rsid w:val="00D07EEE"/>
    <w:rsid w:val="00D10D06"/>
    <w:rsid w:val="00D114C3"/>
    <w:rsid w:val="00D12534"/>
    <w:rsid w:val="00D13409"/>
    <w:rsid w:val="00D148FB"/>
    <w:rsid w:val="00D14967"/>
    <w:rsid w:val="00D1542E"/>
    <w:rsid w:val="00D15FB7"/>
    <w:rsid w:val="00D168D1"/>
    <w:rsid w:val="00D16B49"/>
    <w:rsid w:val="00D16DAE"/>
    <w:rsid w:val="00D17225"/>
    <w:rsid w:val="00D178D5"/>
    <w:rsid w:val="00D21E80"/>
    <w:rsid w:val="00D23506"/>
    <w:rsid w:val="00D24374"/>
    <w:rsid w:val="00D24D82"/>
    <w:rsid w:val="00D253D3"/>
    <w:rsid w:val="00D262DE"/>
    <w:rsid w:val="00D26626"/>
    <w:rsid w:val="00D318CB"/>
    <w:rsid w:val="00D32638"/>
    <w:rsid w:val="00D33B15"/>
    <w:rsid w:val="00D33F30"/>
    <w:rsid w:val="00D34FF6"/>
    <w:rsid w:val="00D35435"/>
    <w:rsid w:val="00D3583B"/>
    <w:rsid w:val="00D35C9F"/>
    <w:rsid w:val="00D3607E"/>
    <w:rsid w:val="00D36577"/>
    <w:rsid w:val="00D366D6"/>
    <w:rsid w:val="00D367FB"/>
    <w:rsid w:val="00D414E5"/>
    <w:rsid w:val="00D428F9"/>
    <w:rsid w:val="00D42E3F"/>
    <w:rsid w:val="00D42E52"/>
    <w:rsid w:val="00D43B9E"/>
    <w:rsid w:val="00D45199"/>
    <w:rsid w:val="00D45629"/>
    <w:rsid w:val="00D45A9C"/>
    <w:rsid w:val="00D466DF"/>
    <w:rsid w:val="00D46DE1"/>
    <w:rsid w:val="00D46F13"/>
    <w:rsid w:val="00D51305"/>
    <w:rsid w:val="00D52AF0"/>
    <w:rsid w:val="00D5369F"/>
    <w:rsid w:val="00D55676"/>
    <w:rsid w:val="00D55C50"/>
    <w:rsid w:val="00D55DC3"/>
    <w:rsid w:val="00D55FAB"/>
    <w:rsid w:val="00D5613F"/>
    <w:rsid w:val="00D56AB0"/>
    <w:rsid w:val="00D57E3F"/>
    <w:rsid w:val="00D6097F"/>
    <w:rsid w:val="00D62A6F"/>
    <w:rsid w:val="00D655C6"/>
    <w:rsid w:val="00D66731"/>
    <w:rsid w:val="00D66907"/>
    <w:rsid w:val="00D67EB3"/>
    <w:rsid w:val="00D73EAE"/>
    <w:rsid w:val="00D75F1C"/>
    <w:rsid w:val="00D80A1F"/>
    <w:rsid w:val="00D81544"/>
    <w:rsid w:val="00D8167E"/>
    <w:rsid w:val="00D81BDA"/>
    <w:rsid w:val="00D82BDA"/>
    <w:rsid w:val="00D82DF8"/>
    <w:rsid w:val="00D84C6A"/>
    <w:rsid w:val="00D85C12"/>
    <w:rsid w:val="00D8645F"/>
    <w:rsid w:val="00D87038"/>
    <w:rsid w:val="00D87330"/>
    <w:rsid w:val="00D87501"/>
    <w:rsid w:val="00D87BEC"/>
    <w:rsid w:val="00D87ED8"/>
    <w:rsid w:val="00D91565"/>
    <w:rsid w:val="00D91836"/>
    <w:rsid w:val="00D91B82"/>
    <w:rsid w:val="00D93548"/>
    <w:rsid w:val="00D96C7A"/>
    <w:rsid w:val="00DA11DD"/>
    <w:rsid w:val="00DA2BCF"/>
    <w:rsid w:val="00DA2C6A"/>
    <w:rsid w:val="00DA2E3D"/>
    <w:rsid w:val="00DA2F57"/>
    <w:rsid w:val="00DA48FF"/>
    <w:rsid w:val="00DA741F"/>
    <w:rsid w:val="00DA790C"/>
    <w:rsid w:val="00DA7BEE"/>
    <w:rsid w:val="00DB10B9"/>
    <w:rsid w:val="00DB2631"/>
    <w:rsid w:val="00DB277B"/>
    <w:rsid w:val="00DB3394"/>
    <w:rsid w:val="00DB360E"/>
    <w:rsid w:val="00DB7679"/>
    <w:rsid w:val="00DC0739"/>
    <w:rsid w:val="00DC0A11"/>
    <w:rsid w:val="00DC0F63"/>
    <w:rsid w:val="00DC18C4"/>
    <w:rsid w:val="00DC1BEF"/>
    <w:rsid w:val="00DC1FB5"/>
    <w:rsid w:val="00DC211F"/>
    <w:rsid w:val="00DC28AF"/>
    <w:rsid w:val="00DC3048"/>
    <w:rsid w:val="00DC3273"/>
    <w:rsid w:val="00DC430A"/>
    <w:rsid w:val="00DC442F"/>
    <w:rsid w:val="00DC46AC"/>
    <w:rsid w:val="00DC4F7F"/>
    <w:rsid w:val="00DC521F"/>
    <w:rsid w:val="00DC6D32"/>
    <w:rsid w:val="00DC7DA9"/>
    <w:rsid w:val="00DD14C0"/>
    <w:rsid w:val="00DD5EC5"/>
    <w:rsid w:val="00DD74A5"/>
    <w:rsid w:val="00DD78A7"/>
    <w:rsid w:val="00DD7B99"/>
    <w:rsid w:val="00DE023B"/>
    <w:rsid w:val="00DE0470"/>
    <w:rsid w:val="00DE05A1"/>
    <w:rsid w:val="00DE161A"/>
    <w:rsid w:val="00DE3DF2"/>
    <w:rsid w:val="00DE48AD"/>
    <w:rsid w:val="00DE558F"/>
    <w:rsid w:val="00DE5A3B"/>
    <w:rsid w:val="00DE6005"/>
    <w:rsid w:val="00DE6D85"/>
    <w:rsid w:val="00DE7153"/>
    <w:rsid w:val="00DE77FB"/>
    <w:rsid w:val="00DE7BE2"/>
    <w:rsid w:val="00DF084D"/>
    <w:rsid w:val="00DF21DD"/>
    <w:rsid w:val="00DF25D1"/>
    <w:rsid w:val="00DF38D4"/>
    <w:rsid w:val="00DF39FB"/>
    <w:rsid w:val="00DF4CF8"/>
    <w:rsid w:val="00DF51B8"/>
    <w:rsid w:val="00DF7A3A"/>
    <w:rsid w:val="00DF7AED"/>
    <w:rsid w:val="00DF7BBC"/>
    <w:rsid w:val="00E00E00"/>
    <w:rsid w:val="00E01179"/>
    <w:rsid w:val="00E01708"/>
    <w:rsid w:val="00E026B8"/>
    <w:rsid w:val="00E059D8"/>
    <w:rsid w:val="00E069C0"/>
    <w:rsid w:val="00E06AB5"/>
    <w:rsid w:val="00E07094"/>
    <w:rsid w:val="00E070B5"/>
    <w:rsid w:val="00E1052B"/>
    <w:rsid w:val="00E113D7"/>
    <w:rsid w:val="00E11F73"/>
    <w:rsid w:val="00E125C8"/>
    <w:rsid w:val="00E13710"/>
    <w:rsid w:val="00E13BF4"/>
    <w:rsid w:val="00E14030"/>
    <w:rsid w:val="00E152C8"/>
    <w:rsid w:val="00E15BFC"/>
    <w:rsid w:val="00E15C92"/>
    <w:rsid w:val="00E15DB7"/>
    <w:rsid w:val="00E166AB"/>
    <w:rsid w:val="00E1702A"/>
    <w:rsid w:val="00E1779E"/>
    <w:rsid w:val="00E17ED0"/>
    <w:rsid w:val="00E20441"/>
    <w:rsid w:val="00E20AD4"/>
    <w:rsid w:val="00E21519"/>
    <w:rsid w:val="00E244C9"/>
    <w:rsid w:val="00E2655E"/>
    <w:rsid w:val="00E2680A"/>
    <w:rsid w:val="00E27C1B"/>
    <w:rsid w:val="00E27E16"/>
    <w:rsid w:val="00E30545"/>
    <w:rsid w:val="00E30669"/>
    <w:rsid w:val="00E324C1"/>
    <w:rsid w:val="00E325BD"/>
    <w:rsid w:val="00E330A5"/>
    <w:rsid w:val="00E3364B"/>
    <w:rsid w:val="00E3506E"/>
    <w:rsid w:val="00E36B0C"/>
    <w:rsid w:val="00E41673"/>
    <w:rsid w:val="00E417B1"/>
    <w:rsid w:val="00E44BC1"/>
    <w:rsid w:val="00E45608"/>
    <w:rsid w:val="00E4607A"/>
    <w:rsid w:val="00E46C54"/>
    <w:rsid w:val="00E50C2A"/>
    <w:rsid w:val="00E5187D"/>
    <w:rsid w:val="00E523F2"/>
    <w:rsid w:val="00E52A65"/>
    <w:rsid w:val="00E5387C"/>
    <w:rsid w:val="00E53D29"/>
    <w:rsid w:val="00E53F0B"/>
    <w:rsid w:val="00E562CB"/>
    <w:rsid w:val="00E62175"/>
    <w:rsid w:val="00E62C3C"/>
    <w:rsid w:val="00E64558"/>
    <w:rsid w:val="00E648B5"/>
    <w:rsid w:val="00E648D0"/>
    <w:rsid w:val="00E64CAD"/>
    <w:rsid w:val="00E64CB3"/>
    <w:rsid w:val="00E64E75"/>
    <w:rsid w:val="00E6523F"/>
    <w:rsid w:val="00E659C3"/>
    <w:rsid w:val="00E65F97"/>
    <w:rsid w:val="00E66F9A"/>
    <w:rsid w:val="00E7132E"/>
    <w:rsid w:val="00E7197C"/>
    <w:rsid w:val="00E72D5F"/>
    <w:rsid w:val="00E73C4E"/>
    <w:rsid w:val="00E740E9"/>
    <w:rsid w:val="00E7428C"/>
    <w:rsid w:val="00E74D85"/>
    <w:rsid w:val="00E75BC3"/>
    <w:rsid w:val="00E76077"/>
    <w:rsid w:val="00E77143"/>
    <w:rsid w:val="00E8215B"/>
    <w:rsid w:val="00E831A4"/>
    <w:rsid w:val="00E83B1B"/>
    <w:rsid w:val="00E83C25"/>
    <w:rsid w:val="00E85F32"/>
    <w:rsid w:val="00E86421"/>
    <w:rsid w:val="00E915C5"/>
    <w:rsid w:val="00E92FD8"/>
    <w:rsid w:val="00E9381F"/>
    <w:rsid w:val="00E9384D"/>
    <w:rsid w:val="00E947BC"/>
    <w:rsid w:val="00E94F58"/>
    <w:rsid w:val="00E962D4"/>
    <w:rsid w:val="00E96971"/>
    <w:rsid w:val="00E972ED"/>
    <w:rsid w:val="00EA0271"/>
    <w:rsid w:val="00EA053D"/>
    <w:rsid w:val="00EA3C7D"/>
    <w:rsid w:val="00EA429C"/>
    <w:rsid w:val="00EA4A50"/>
    <w:rsid w:val="00EA5508"/>
    <w:rsid w:val="00EA77FA"/>
    <w:rsid w:val="00EB1A31"/>
    <w:rsid w:val="00EB28C5"/>
    <w:rsid w:val="00EB294C"/>
    <w:rsid w:val="00EB2F27"/>
    <w:rsid w:val="00EB3645"/>
    <w:rsid w:val="00EB5425"/>
    <w:rsid w:val="00EB5595"/>
    <w:rsid w:val="00EB5D51"/>
    <w:rsid w:val="00EB6F06"/>
    <w:rsid w:val="00EC0C19"/>
    <w:rsid w:val="00EC110D"/>
    <w:rsid w:val="00EC1E72"/>
    <w:rsid w:val="00EC3D8C"/>
    <w:rsid w:val="00EC4DB7"/>
    <w:rsid w:val="00EC502C"/>
    <w:rsid w:val="00EC59C1"/>
    <w:rsid w:val="00EC5A73"/>
    <w:rsid w:val="00EC610C"/>
    <w:rsid w:val="00EC628D"/>
    <w:rsid w:val="00EC6449"/>
    <w:rsid w:val="00EC7F8E"/>
    <w:rsid w:val="00ED00A0"/>
    <w:rsid w:val="00ED05C3"/>
    <w:rsid w:val="00ED24BC"/>
    <w:rsid w:val="00ED38F5"/>
    <w:rsid w:val="00ED3CD1"/>
    <w:rsid w:val="00ED3E80"/>
    <w:rsid w:val="00ED4EB7"/>
    <w:rsid w:val="00ED54E7"/>
    <w:rsid w:val="00ED679A"/>
    <w:rsid w:val="00ED6C1A"/>
    <w:rsid w:val="00ED6D14"/>
    <w:rsid w:val="00EE0386"/>
    <w:rsid w:val="00EE0A49"/>
    <w:rsid w:val="00EE0E22"/>
    <w:rsid w:val="00EE0F9D"/>
    <w:rsid w:val="00EE4029"/>
    <w:rsid w:val="00EE40D1"/>
    <w:rsid w:val="00EE477F"/>
    <w:rsid w:val="00EE4FF7"/>
    <w:rsid w:val="00EE53C1"/>
    <w:rsid w:val="00EE697B"/>
    <w:rsid w:val="00EF1279"/>
    <w:rsid w:val="00EF15BB"/>
    <w:rsid w:val="00EF1D6A"/>
    <w:rsid w:val="00EF1F7E"/>
    <w:rsid w:val="00EF245C"/>
    <w:rsid w:val="00EF2FBB"/>
    <w:rsid w:val="00EF4A00"/>
    <w:rsid w:val="00EF4B49"/>
    <w:rsid w:val="00EF53C0"/>
    <w:rsid w:val="00EF5469"/>
    <w:rsid w:val="00EF72C0"/>
    <w:rsid w:val="00EF72E4"/>
    <w:rsid w:val="00F004CA"/>
    <w:rsid w:val="00F0053A"/>
    <w:rsid w:val="00F013E4"/>
    <w:rsid w:val="00F0230F"/>
    <w:rsid w:val="00F02DC3"/>
    <w:rsid w:val="00F031F2"/>
    <w:rsid w:val="00F03581"/>
    <w:rsid w:val="00F035DF"/>
    <w:rsid w:val="00F06DB9"/>
    <w:rsid w:val="00F06F6E"/>
    <w:rsid w:val="00F07626"/>
    <w:rsid w:val="00F10045"/>
    <w:rsid w:val="00F10355"/>
    <w:rsid w:val="00F10356"/>
    <w:rsid w:val="00F107CE"/>
    <w:rsid w:val="00F11CF3"/>
    <w:rsid w:val="00F14076"/>
    <w:rsid w:val="00F15247"/>
    <w:rsid w:val="00F15A31"/>
    <w:rsid w:val="00F16A4F"/>
    <w:rsid w:val="00F16DF3"/>
    <w:rsid w:val="00F17168"/>
    <w:rsid w:val="00F207F3"/>
    <w:rsid w:val="00F21430"/>
    <w:rsid w:val="00F229FE"/>
    <w:rsid w:val="00F22A11"/>
    <w:rsid w:val="00F23139"/>
    <w:rsid w:val="00F248D0"/>
    <w:rsid w:val="00F27354"/>
    <w:rsid w:val="00F27676"/>
    <w:rsid w:val="00F306A4"/>
    <w:rsid w:val="00F30DF2"/>
    <w:rsid w:val="00F30E50"/>
    <w:rsid w:val="00F31E04"/>
    <w:rsid w:val="00F32B58"/>
    <w:rsid w:val="00F32E2A"/>
    <w:rsid w:val="00F32EB6"/>
    <w:rsid w:val="00F33E00"/>
    <w:rsid w:val="00F340C8"/>
    <w:rsid w:val="00F35311"/>
    <w:rsid w:val="00F36775"/>
    <w:rsid w:val="00F36EFB"/>
    <w:rsid w:val="00F36F9B"/>
    <w:rsid w:val="00F371B9"/>
    <w:rsid w:val="00F406CF"/>
    <w:rsid w:val="00F40AFB"/>
    <w:rsid w:val="00F43671"/>
    <w:rsid w:val="00F439FE"/>
    <w:rsid w:val="00F43B83"/>
    <w:rsid w:val="00F43DE9"/>
    <w:rsid w:val="00F45757"/>
    <w:rsid w:val="00F457D5"/>
    <w:rsid w:val="00F458A1"/>
    <w:rsid w:val="00F46C5B"/>
    <w:rsid w:val="00F50217"/>
    <w:rsid w:val="00F5079D"/>
    <w:rsid w:val="00F50C25"/>
    <w:rsid w:val="00F510F9"/>
    <w:rsid w:val="00F5158E"/>
    <w:rsid w:val="00F52017"/>
    <w:rsid w:val="00F521F0"/>
    <w:rsid w:val="00F52AF6"/>
    <w:rsid w:val="00F55116"/>
    <w:rsid w:val="00F55286"/>
    <w:rsid w:val="00F5565F"/>
    <w:rsid w:val="00F5576F"/>
    <w:rsid w:val="00F61C30"/>
    <w:rsid w:val="00F62231"/>
    <w:rsid w:val="00F6597D"/>
    <w:rsid w:val="00F66E3F"/>
    <w:rsid w:val="00F6711B"/>
    <w:rsid w:val="00F677D5"/>
    <w:rsid w:val="00F67D00"/>
    <w:rsid w:val="00F67EB8"/>
    <w:rsid w:val="00F70190"/>
    <w:rsid w:val="00F7056B"/>
    <w:rsid w:val="00F70BD2"/>
    <w:rsid w:val="00F70EFE"/>
    <w:rsid w:val="00F73170"/>
    <w:rsid w:val="00F74EA8"/>
    <w:rsid w:val="00F750F4"/>
    <w:rsid w:val="00F76119"/>
    <w:rsid w:val="00F76651"/>
    <w:rsid w:val="00F76D93"/>
    <w:rsid w:val="00F8200A"/>
    <w:rsid w:val="00F84A72"/>
    <w:rsid w:val="00F86882"/>
    <w:rsid w:val="00F91402"/>
    <w:rsid w:val="00F91A70"/>
    <w:rsid w:val="00F91E83"/>
    <w:rsid w:val="00F932C1"/>
    <w:rsid w:val="00F937D7"/>
    <w:rsid w:val="00F938F3"/>
    <w:rsid w:val="00F94B4B"/>
    <w:rsid w:val="00F951E8"/>
    <w:rsid w:val="00F97C67"/>
    <w:rsid w:val="00FA0740"/>
    <w:rsid w:val="00FA0E9E"/>
    <w:rsid w:val="00FA1D50"/>
    <w:rsid w:val="00FA2803"/>
    <w:rsid w:val="00FA2E61"/>
    <w:rsid w:val="00FA69A8"/>
    <w:rsid w:val="00FA76B6"/>
    <w:rsid w:val="00FB0659"/>
    <w:rsid w:val="00FB109D"/>
    <w:rsid w:val="00FB114E"/>
    <w:rsid w:val="00FB1EC9"/>
    <w:rsid w:val="00FB2B11"/>
    <w:rsid w:val="00FB2C52"/>
    <w:rsid w:val="00FB5737"/>
    <w:rsid w:val="00FB5B45"/>
    <w:rsid w:val="00FC0465"/>
    <w:rsid w:val="00FC17E9"/>
    <w:rsid w:val="00FC27E7"/>
    <w:rsid w:val="00FC71E1"/>
    <w:rsid w:val="00FC7793"/>
    <w:rsid w:val="00FD1BA1"/>
    <w:rsid w:val="00FD1BDC"/>
    <w:rsid w:val="00FD32E1"/>
    <w:rsid w:val="00FD3394"/>
    <w:rsid w:val="00FD385A"/>
    <w:rsid w:val="00FD6DFC"/>
    <w:rsid w:val="00FD7DA1"/>
    <w:rsid w:val="00FE00F5"/>
    <w:rsid w:val="00FE0933"/>
    <w:rsid w:val="00FE12C3"/>
    <w:rsid w:val="00FE189A"/>
    <w:rsid w:val="00FE3A8B"/>
    <w:rsid w:val="00FE5972"/>
    <w:rsid w:val="00FE5D9B"/>
    <w:rsid w:val="00FF067D"/>
    <w:rsid w:val="00FF0B45"/>
    <w:rsid w:val="00FF1B82"/>
    <w:rsid w:val="00FF1C4C"/>
    <w:rsid w:val="00FF4484"/>
    <w:rsid w:val="00FF633C"/>
    <w:rsid w:val="00FF6F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48C30716"/>
  <w15:docId w15:val="{6E0DB020-B4A5-4592-A40F-F0BC92E2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paragraph" w:styleId="Heading1">
    <w:name w:val="heading 1"/>
    <w:basedOn w:val="Normal"/>
    <w:next w:val="Normal"/>
    <w:link w:val="Heading1Char"/>
    <w:uiPriority w:val="9"/>
    <w:rsid w:val="00A16976"/>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8B1"/>
    <w:pPr>
      <w:ind w:left="720"/>
      <w:contextualSpacing/>
    </w:pPr>
  </w:style>
  <w:style w:type="paragraph" w:styleId="Header">
    <w:name w:val="header"/>
    <w:basedOn w:val="Normal"/>
    <w:link w:val="HeaderChar"/>
    <w:uiPriority w:val="99"/>
    <w:unhideWhenUsed/>
    <w:rsid w:val="00617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7EF8"/>
  </w:style>
  <w:style w:type="paragraph" w:styleId="Footer">
    <w:name w:val="footer"/>
    <w:basedOn w:val="Normal"/>
    <w:link w:val="FooterChar"/>
    <w:uiPriority w:val="99"/>
    <w:unhideWhenUsed/>
    <w:rsid w:val="00617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7EF8"/>
  </w:style>
  <w:style w:type="table" w:styleId="TableGrid">
    <w:name w:val="Table Grid"/>
    <w:basedOn w:val="TableNormal"/>
    <w:uiPriority w:val="39"/>
    <w:rsid w:val="0018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0C7C"/>
    <w:rPr>
      <w:color w:val="666666"/>
    </w:rPr>
  </w:style>
  <w:style w:type="character" w:customStyle="1" w:styleId="Heading1Char">
    <w:name w:val="Heading 1 Char"/>
    <w:basedOn w:val="DefaultParagraphFont"/>
    <w:link w:val="Heading1"/>
    <w:uiPriority w:val="9"/>
    <w:rsid w:val="00A16976"/>
    <w:rPr>
      <w:rFonts w:asciiTheme="majorHAnsi" w:eastAsiaTheme="majorEastAsia" w:hAnsiTheme="majorHAnsi" w:cstheme="majorBidi"/>
      <w:color w:val="2F5496" w:themeColor="accent1" w:themeShade="BF"/>
      <w:kern w:val="0"/>
      <w:sz w:val="32"/>
      <w:szCs w:val="32"/>
      <w:lang w:val="en-US"/>
      <w14:ligatures w14:val="none"/>
    </w:rPr>
  </w:style>
  <w:style w:type="paragraph" w:styleId="Bibliography">
    <w:name w:val="Bibliography"/>
    <w:basedOn w:val="Normal"/>
    <w:next w:val="Normal"/>
    <w:uiPriority w:val="37"/>
    <w:unhideWhenUsed/>
    <w:rsid w:val="007E47B5"/>
  </w:style>
  <w:style w:type="character" w:styleId="Hyperlink">
    <w:name w:val="Hyperlink"/>
    <w:basedOn w:val="DefaultParagraphFont"/>
    <w:uiPriority w:val="99"/>
    <w:unhideWhenUsed/>
    <w:rsid w:val="00B478DD"/>
    <w:rPr>
      <w:color w:val="0563C1" w:themeColor="hyperlink"/>
      <w:u w:val="single"/>
    </w:rPr>
  </w:style>
  <w:style w:type="character" w:customStyle="1" w:styleId="UnresolvedMention">
    <w:name w:val="Unresolved Mention"/>
    <w:basedOn w:val="DefaultParagraphFont"/>
    <w:uiPriority w:val="99"/>
    <w:semiHidden/>
    <w:unhideWhenUsed/>
    <w:rsid w:val="00B478DD"/>
    <w:rPr>
      <w:color w:val="605E5C"/>
      <w:shd w:val="clear" w:color="auto" w:fill="E1DFDD"/>
    </w:rPr>
  </w:style>
  <w:style w:type="paragraph" w:styleId="BalloonText">
    <w:name w:val="Balloon Text"/>
    <w:basedOn w:val="Normal"/>
    <w:link w:val="BalloonTextChar"/>
    <w:uiPriority w:val="99"/>
    <w:semiHidden/>
    <w:unhideWhenUsed/>
    <w:rsid w:val="0077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5AD"/>
    <w:rPr>
      <w:rFonts w:ascii="Tahoma" w:hAnsi="Tahoma" w:cs="Tahoma"/>
      <w:sz w:val="16"/>
      <w:szCs w:val="16"/>
      <w:lang w:val="id-ID"/>
    </w:rPr>
  </w:style>
  <w:style w:type="paragraph" w:customStyle="1" w:styleId="Default">
    <w:name w:val="Default"/>
    <w:rsid w:val="007745AD"/>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29">
      <w:bodyDiv w:val="1"/>
      <w:marLeft w:val="0"/>
      <w:marRight w:val="0"/>
      <w:marTop w:val="0"/>
      <w:marBottom w:val="0"/>
      <w:divBdr>
        <w:top w:val="none" w:sz="0" w:space="0" w:color="auto"/>
        <w:left w:val="none" w:sz="0" w:space="0" w:color="auto"/>
        <w:bottom w:val="none" w:sz="0" w:space="0" w:color="auto"/>
        <w:right w:val="none" w:sz="0" w:space="0" w:color="auto"/>
      </w:divBdr>
      <w:divsChild>
        <w:div w:id="285432464">
          <w:marLeft w:val="480"/>
          <w:marRight w:val="0"/>
          <w:marTop w:val="0"/>
          <w:marBottom w:val="0"/>
          <w:divBdr>
            <w:top w:val="none" w:sz="0" w:space="0" w:color="auto"/>
            <w:left w:val="none" w:sz="0" w:space="0" w:color="auto"/>
            <w:bottom w:val="none" w:sz="0" w:space="0" w:color="auto"/>
            <w:right w:val="none" w:sz="0" w:space="0" w:color="auto"/>
          </w:divBdr>
        </w:div>
      </w:divsChild>
    </w:div>
    <w:div w:id="54817368">
      <w:bodyDiv w:val="1"/>
      <w:marLeft w:val="0"/>
      <w:marRight w:val="0"/>
      <w:marTop w:val="0"/>
      <w:marBottom w:val="0"/>
      <w:divBdr>
        <w:top w:val="none" w:sz="0" w:space="0" w:color="auto"/>
        <w:left w:val="none" w:sz="0" w:space="0" w:color="auto"/>
        <w:bottom w:val="none" w:sz="0" w:space="0" w:color="auto"/>
        <w:right w:val="none" w:sz="0" w:space="0" w:color="auto"/>
      </w:divBdr>
      <w:divsChild>
        <w:div w:id="2072385132">
          <w:marLeft w:val="480"/>
          <w:marRight w:val="0"/>
          <w:marTop w:val="0"/>
          <w:marBottom w:val="0"/>
          <w:divBdr>
            <w:top w:val="none" w:sz="0" w:space="0" w:color="auto"/>
            <w:left w:val="none" w:sz="0" w:space="0" w:color="auto"/>
            <w:bottom w:val="none" w:sz="0" w:space="0" w:color="auto"/>
            <w:right w:val="none" w:sz="0" w:space="0" w:color="auto"/>
          </w:divBdr>
        </w:div>
      </w:divsChild>
    </w:div>
    <w:div w:id="89594538">
      <w:bodyDiv w:val="1"/>
      <w:marLeft w:val="0"/>
      <w:marRight w:val="0"/>
      <w:marTop w:val="0"/>
      <w:marBottom w:val="0"/>
      <w:divBdr>
        <w:top w:val="none" w:sz="0" w:space="0" w:color="auto"/>
        <w:left w:val="none" w:sz="0" w:space="0" w:color="auto"/>
        <w:bottom w:val="none" w:sz="0" w:space="0" w:color="auto"/>
        <w:right w:val="none" w:sz="0" w:space="0" w:color="auto"/>
      </w:divBdr>
    </w:div>
    <w:div w:id="117459215">
      <w:bodyDiv w:val="1"/>
      <w:marLeft w:val="0"/>
      <w:marRight w:val="0"/>
      <w:marTop w:val="0"/>
      <w:marBottom w:val="0"/>
      <w:divBdr>
        <w:top w:val="none" w:sz="0" w:space="0" w:color="auto"/>
        <w:left w:val="none" w:sz="0" w:space="0" w:color="auto"/>
        <w:bottom w:val="none" w:sz="0" w:space="0" w:color="auto"/>
        <w:right w:val="none" w:sz="0" w:space="0" w:color="auto"/>
      </w:divBdr>
      <w:divsChild>
        <w:div w:id="1783921052">
          <w:marLeft w:val="480"/>
          <w:marRight w:val="0"/>
          <w:marTop w:val="0"/>
          <w:marBottom w:val="0"/>
          <w:divBdr>
            <w:top w:val="none" w:sz="0" w:space="0" w:color="auto"/>
            <w:left w:val="none" w:sz="0" w:space="0" w:color="auto"/>
            <w:bottom w:val="none" w:sz="0" w:space="0" w:color="auto"/>
            <w:right w:val="none" w:sz="0" w:space="0" w:color="auto"/>
          </w:divBdr>
          <w:divsChild>
            <w:div w:id="1842695984">
              <w:marLeft w:val="0"/>
              <w:marRight w:val="0"/>
              <w:marTop w:val="0"/>
              <w:marBottom w:val="0"/>
              <w:divBdr>
                <w:top w:val="none" w:sz="0" w:space="0" w:color="auto"/>
                <w:left w:val="none" w:sz="0" w:space="0" w:color="auto"/>
                <w:bottom w:val="none" w:sz="0" w:space="0" w:color="auto"/>
                <w:right w:val="none" w:sz="0" w:space="0" w:color="auto"/>
              </w:divBdr>
              <w:divsChild>
                <w:div w:id="1597370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1307">
      <w:bodyDiv w:val="1"/>
      <w:marLeft w:val="0"/>
      <w:marRight w:val="0"/>
      <w:marTop w:val="0"/>
      <w:marBottom w:val="0"/>
      <w:divBdr>
        <w:top w:val="none" w:sz="0" w:space="0" w:color="auto"/>
        <w:left w:val="none" w:sz="0" w:space="0" w:color="auto"/>
        <w:bottom w:val="none" w:sz="0" w:space="0" w:color="auto"/>
        <w:right w:val="none" w:sz="0" w:space="0" w:color="auto"/>
      </w:divBdr>
    </w:div>
    <w:div w:id="148400002">
      <w:bodyDiv w:val="1"/>
      <w:marLeft w:val="0"/>
      <w:marRight w:val="0"/>
      <w:marTop w:val="0"/>
      <w:marBottom w:val="0"/>
      <w:divBdr>
        <w:top w:val="none" w:sz="0" w:space="0" w:color="auto"/>
        <w:left w:val="none" w:sz="0" w:space="0" w:color="auto"/>
        <w:bottom w:val="none" w:sz="0" w:space="0" w:color="auto"/>
        <w:right w:val="none" w:sz="0" w:space="0" w:color="auto"/>
      </w:divBdr>
    </w:div>
    <w:div w:id="153255046">
      <w:bodyDiv w:val="1"/>
      <w:marLeft w:val="0"/>
      <w:marRight w:val="0"/>
      <w:marTop w:val="0"/>
      <w:marBottom w:val="0"/>
      <w:divBdr>
        <w:top w:val="none" w:sz="0" w:space="0" w:color="auto"/>
        <w:left w:val="none" w:sz="0" w:space="0" w:color="auto"/>
        <w:bottom w:val="none" w:sz="0" w:space="0" w:color="auto"/>
        <w:right w:val="none" w:sz="0" w:space="0" w:color="auto"/>
      </w:divBdr>
    </w:div>
    <w:div w:id="162285773">
      <w:bodyDiv w:val="1"/>
      <w:marLeft w:val="0"/>
      <w:marRight w:val="0"/>
      <w:marTop w:val="0"/>
      <w:marBottom w:val="0"/>
      <w:divBdr>
        <w:top w:val="none" w:sz="0" w:space="0" w:color="auto"/>
        <w:left w:val="none" w:sz="0" w:space="0" w:color="auto"/>
        <w:bottom w:val="none" w:sz="0" w:space="0" w:color="auto"/>
        <w:right w:val="none" w:sz="0" w:space="0" w:color="auto"/>
      </w:divBdr>
    </w:div>
    <w:div w:id="182598064">
      <w:bodyDiv w:val="1"/>
      <w:marLeft w:val="0"/>
      <w:marRight w:val="0"/>
      <w:marTop w:val="0"/>
      <w:marBottom w:val="0"/>
      <w:divBdr>
        <w:top w:val="none" w:sz="0" w:space="0" w:color="auto"/>
        <w:left w:val="none" w:sz="0" w:space="0" w:color="auto"/>
        <w:bottom w:val="none" w:sz="0" w:space="0" w:color="auto"/>
        <w:right w:val="none" w:sz="0" w:space="0" w:color="auto"/>
      </w:divBdr>
      <w:divsChild>
        <w:div w:id="1127358411">
          <w:marLeft w:val="480"/>
          <w:marRight w:val="0"/>
          <w:marTop w:val="0"/>
          <w:marBottom w:val="0"/>
          <w:divBdr>
            <w:top w:val="none" w:sz="0" w:space="0" w:color="auto"/>
            <w:left w:val="none" w:sz="0" w:space="0" w:color="auto"/>
            <w:bottom w:val="none" w:sz="0" w:space="0" w:color="auto"/>
            <w:right w:val="none" w:sz="0" w:space="0" w:color="auto"/>
          </w:divBdr>
        </w:div>
      </w:divsChild>
    </w:div>
    <w:div w:id="239409694">
      <w:bodyDiv w:val="1"/>
      <w:marLeft w:val="0"/>
      <w:marRight w:val="0"/>
      <w:marTop w:val="0"/>
      <w:marBottom w:val="0"/>
      <w:divBdr>
        <w:top w:val="none" w:sz="0" w:space="0" w:color="auto"/>
        <w:left w:val="none" w:sz="0" w:space="0" w:color="auto"/>
        <w:bottom w:val="none" w:sz="0" w:space="0" w:color="auto"/>
        <w:right w:val="none" w:sz="0" w:space="0" w:color="auto"/>
      </w:divBdr>
      <w:divsChild>
        <w:div w:id="810168563">
          <w:marLeft w:val="480"/>
          <w:marRight w:val="0"/>
          <w:marTop w:val="0"/>
          <w:marBottom w:val="0"/>
          <w:divBdr>
            <w:top w:val="none" w:sz="0" w:space="0" w:color="auto"/>
            <w:left w:val="none" w:sz="0" w:space="0" w:color="auto"/>
            <w:bottom w:val="none" w:sz="0" w:space="0" w:color="auto"/>
            <w:right w:val="none" w:sz="0" w:space="0" w:color="auto"/>
          </w:divBdr>
        </w:div>
        <w:div w:id="1761873017">
          <w:marLeft w:val="480"/>
          <w:marRight w:val="0"/>
          <w:marTop w:val="0"/>
          <w:marBottom w:val="0"/>
          <w:divBdr>
            <w:top w:val="none" w:sz="0" w:space="0" w:color="auto"/>
            <w:left w:val="none" w:sz="0" w:space="0" w:color="auto"/>
            <w:bottom w:val="none" w:sz="0" w:space="0" w:color="auto"/>
            <w:right w:val="none" w:sz="0" w:space="0" w:color="auto"/>
          </w:divBdr>
        </w:div>
      </w:divsChild>
    </w:div>
    <w:div w:id="244073507">
      <w:bodyDiv w:val="1"/>
      <w:marLeft w:val="0"/>
      <w:marRight w:val="0"/>
      <w:marTop w:val="0"/>
      <w:marBottom w:val="0"/>
      <w:divBdr>
        <w:top w:val="none" w:sz="0" w:space="0" w:color="auto"/>
        <w:left w:val="none" w:sz="0" w:space="0" w:color="auto"/>
        <w:bottom w:val="none" w:sz="0" w:space="0" w:color="auto"/>
        <w:right w:val="none" w:sz="0" w:space="0" w:color="auto"/>
      </w:divBdr>
    </w:div>
    <w:div w:id="273561052">
      <w:bodyDiv w:val="1"/>
      <w:marLeft w:val="0"/>
      <w:marRight w:val="0"/>
      <w:marTop w:val="0"/>
      <w:marBottom w:val="0"/>
      <w:divBdr>
        <w:top w:val="none" w:sz="0" w:space="0" w:color="auto"/>
        <w:left w:val="none" w:sz="0" w:space="0" w:color="auto"/>
        <w:bottom w:val="none" w:sz="0" w:space="0" w:color="auto"/>
        <w:right w:val="none" w:sz="0" w:space="0" w:color="auto"/>
      </w:divBdr>
    </w:div>
    <w:div w:id="361324531">
      <w:bodyDiv w:val="1"/>
      <w:marLeft w:val="0"/>
      <w:marRight w:val="0"/>
      <w:marTop w:val="0"/>
      <w:marBottom w:val="0"/>
      <w:divBdr>
        <w:top w:val="none" w:sz="0" w:space="0" w:color="auto"/>
        <w:left w:val="none" w:sz="0" w:space="0" w:color="auto"/>
        <w:bottom w:val="none" w:sz="0" w:space="0" w:color="auto"/>
        <w:right w:val="none" w:sz="0" w:space="0" w:color="auto"/>
      </w:divBdr>
    </w:div>
    <w:div w:id="393161550">
      <w:bodyDiv w:val="1"/>
      <w:marLeft w:val="0"/>
      <w:marRight w:val="0"/>
      <w:marTop w:val="0"/>
      <w:marBottom w:val="0"/>
      <w:divBdr>
        <w:top w:val="none" w:sz="0" w:space="0" w:color="auto"/>
        <w:left w:val="none" w:sz="0" w:space="0" w:color="auto"/>
        <w:bottom w:val="none" w:sz="0" w:space="0" w:color="auto"/>
        <w:right w:val="none" w:sz="0" w:space="0" w:color="auto"/>
      </w:divBdr>
      <w:divsChild>
        <w:div w:id="495196497">
          <w:marLeft w:val="480"/>
          <w:marRight w:val="0"/>
          <w:marTop w:val="0"/>
          <w:marBottom w:val="0"/>
          <w:divBdr>
            <w:top w:val="none" w:sz="0" w:space="0" w:color="auto"/>
            <w:left w:val="none" w:sz="0" w:space="0" w:color="auto"/>
            <w:bottom w:val="none" w:sz="0" w:space="0" w:color="auto"/>
            <w:right w:val="none" w:sz="0" w:space="0" w:color="auto"/>
          </w:divBdr>
        </w:div>
        <w:div w:id="795292929">
          <w:marLeft w:val="480"/>
          <w:marRight w:val="0"/>
          <w:marTop w:val="0"/>
          <w:marBottom w:val="0"/>
          <w:divBdr>
            <w:top w:val="none" w:sz="0" w:space="0" w:color="auto"/>
            <w:left w:val="none" w:sz="0" w:space="0" w:color="auto"/>
            <w:bottom w:val="none" w:sz="0" w:space="0" w:color="auto"/>
            <w:right w:val="none" w:sz="0" w:space="0" w:color="auto"/>
          </w:divBdr>
        </w:div>
        <w:div w:id="818768525">
          <w:marLeft w:val="480"/>
          <w:marRight w:val="0"/>
          <w:marTop w:val="0"/>
          <w:marBottom w:val="0"/>
          <w:divBdr>
            <w:top w:val="none" w:sz="0" w:space="0" w:color="auto"/>
            <w:left w:val="none" w:sz="0" w:space="0" w:color="auto"/>
            <w:bottom w:val="none" w:sz="0" w:space="0" w:color="auto"/>
            <w:right w:val="none" w:sz="0" w:space="0" w:color="auto"/>
          </w:divBdr>
        </w:div>
        <w:div w:id="1371758112">
          <w:marLeft w:val="480"/>
          <w:marRight w:val="0"/>
          <w:marTop w:val="0"/>
          <w:marBottom w:val="0"/>
          <w:divBdr>
            <w:top w:val="none" w:sz="0" w:space="0" w:color="auto"/>
            <w:left w:val="none" w:sz="0" w:space="0" w:color="auto"/>
            <w:bottom w:val="none" w:sz="0" w:space="0" w:color="auto"/>
            <w:right w:val="none" w:sz="0" w:space="0" w:color="auto"/>
          </w:divBdr>
        </w:div>
        <w:div w:id="1468283062">
          <w:marLeft w:val="480"/>
          <w:marRight w:val="0"/>
          <w:marTop w:val="0"/>
          <w:marBottom w:val="0"/>
          <w:divBdr>
            <w:top w:val="none" w:sz="0" w:space="0" w:color="auto"/>
            <w:left w:val="none" w:sz="0" w:space="0" w:color="auto"/>
            <w:bottom w:val="none" w:sz="0" w:space="0" w:color="auto"/>
            <w:right w:val="none" w:sz="0" w:space="0" w:color="auto"/>
          </w:divBdr>
        </w:div>
        <w:div w:id="1913157424">
          <w:marLeft w:val="480"/>
          <w:marRight w:val="0"/>
          <w:marTop w:val="0"/>
          <w:marBottom w:val="0"/>
          <w:divBdr>
            <w:top w:val="none" w:sz="0" w:space="0" w:color="auto"/>
            <w:left w:val="none" w:sz="0" w:space="0" w:color="auto"/>
            <w:bottom w:val="none" w:sz="0" w:space="0" w:color="auto"/>
            <w:right w:val="none" w:sz="0" w:space="0" w:color="auto"/>
          </w:divBdr>
        </w:div>
      </w:divsChild>
    </w:div>
    <w:div w:id="451557885">
      <w:bodyDiv w:val="1"/>
      <w:marLeft w:val="0"/>
      <w:marRight w:val="0"/>
      <w:marTop w:val="0"/>
      <w:marBottom w:val="0"/>
      <w:divBdr>
        <w:top w:val="none" w:sz="0" w:space="0" w:color="auto"/>
        <w:left w:val="none" w:sz="0" w:space="0" w:color="auto"/>
        <w:bottom w:val="none" w:sz="0" w:space="0" w:color="auto"/>
        <w:right w:val="none" w:sz="0" w:space="0" w:color="auto"/>
      </w:divBdr>
    </w:div>
    <w:div w:id="481040010">
      <w:bodyDiv w:val="1"/>
      <w:marLeft w:val="0"/>
      <w:marRight w:val="0"/>
      <w:marTop w:val="0"/>
      <w:marBottom w:val="0"/>
      <w:divBdr>
        <w:top w:val="none" w:sz="0" w:space="0" w:color="auto"/>
        <w:left w:val="none" w:sz="0" w:space="0" w:color="auto"/>
        <w:bottom w:val="none" w:sz="0" w:space="0" w:color="auto"/>
        <w:right w:val="none" w:sz="0" w:space="0" w:color="auto"/>
      </w:divBdr>
    </w:div>
    <w:div w:id="488206144">
      <w:bodyDiv w:val="1"/>
      <w:marLeft w:val="0"/>
      <w:marRight w:val="0"/>
      <w:marTop w:val="0"/>
      <w:marBottom w:val="0"/>
      <w:divBdr>
        <w:top w:val="none" w:sz="0" w:space="0" w:color="auto"/>
        <w:left w:val="none" w:sz="0" w:space="0" w:color="auto"/>
        <w:bottom w:val="none" w:sz="0" w:space="0" w:color="auto"/>
        <w:right w:val="none" w:sz="0" w:space="0" w:color="auto"/>
      </w:divBdr>
      <w:divsChild>
        <w:div w:id="1768426258">
          <w:marLeft w:val="480"/>
          <w:marRight w:val="0"/>
          <w:marTop w:val="0"/>
          <w:marBottom w:val="0"/>
          <w:divBdr>
            <w:top w:val="none" w:sz="0" w:space="0" w:color="auto"/>
            <w:left w:val="none" w:sz="0" w:space="0" w:color="auto"/>
            <w:bottom w:val="none" w:sz="0" w:space="0" w:color="auto"/>
            <w:right w:val="none" w:sz="0" w:space="0" w:color="auto"/>
          </w:divBdr>
        </w:div>
        <w:div w:id="1838499720">
          <w:marLeft w:val="480"/>
          <w:marRight w:val="0"/>
          <w:marTop w:val="0"/>
          <w:marBottom w:val="0"/>
          <w:divBdr>
            <w:top w:val="none" w:sz="0" w:space="0" w:color="auto"/>
            <w:left w:val="none" w:sz="0" w:space="0" w:color="auto"/>
            <w:bottom w:val="none" w:sz="0" w:space="0" w:color="auto"/>
            <w:right w:val="none" w:sz="0" w:space="0" w:color="auto"/>
          </w:divBdr>
        </w:div>
      </w:divsChild>
    </w:div>
    <w:div w:id="514920716">
      <w:bodyDiv w:val="1"/>
      <w:marLeft w:val="0"/>
      <w:marRight w:val="0"/>
      <w:marTop w:val="0"/>
      <w:marBottom w:val="0"/>
      <w:divBdr>
        <w:top w:val="none" w:sz="0" w:space="0" w:color="auto"/>
        <w:left w:val="none" w:sz="0" w:space="0" w:color="auto"/>
        <w:bottom w:val="none" w:sz="0" w:space="0" w:color="auto"/>
        <w:right w:val="none" w:sz="0" w:space="0" w:color="auto"/>
      </w:divBdr>
    </w:div>
    <w:div w:id="516967550">
      <w:bodyDiv w:val="1"/>
      <w:marLeft w:val="0"/>
      <w:marRight w:val="0"/>
      <w:marTop w:val="0"/>
      <w:marBottom w:val="0"/>
      <w:divBdr>
        <w:top w:val="none" w:sz="0" w:space="0" w:color="auto"/>
        <w:left w:val="none" w:sz="0" w:space="0" w:color="auto"/>
        <w:bottom w:val="none" w:sz="0" w:space="0" w:color="auto"/>
        <w:right w:val="none" w:sz="0" w:space="0" w:color="auto"/>
      </w:divBdr>
      <w:divsChild>
        <w:div w:id="143083741">
          <w:marLeft w:val="480"/>
          <w:marRight w:val="0"/>
          <w:marTop w:val="0"/>
          <w:marBottom w:val="0"/>
          <w:divBdr>
            <w:top w:val="none" w:sz="0" w:space="0" w:color="auto"/>
            <w:left w:val="none" w:sz="0" w:space="0" w:color="auto"/>
            <w:bottom w:val="none" w:sz="0" w:space="0" w:color="auto"/>
            <w:right w:val="none" w:sz="0" w:space="0" w:color="auto"/>
          </w:divBdr>
        </w:div>
        <w:div w:id="346948653">
          <w:marLeft w:val="480"/>
          <w:marRight w:val="0"/>
          <w:marTop w:val="0"/>
          <w:marBottom w:val="0"/>
          <w:divBdr>
            <w:top w:val="none" w:sz="0" w:space="0" w:color="auto"/>
            <w:left w:val="none" w:sz="0" w:space="0" w:color="auto"/>
            <w:bottom w:val="none" w:sz="0" w:space="0" w:color="auto"/>
            <w:right w:val="none" w:sz="0" w:space="0" w:color="auto"/>
          </w:divBdr>
        </w:div>
        <w:div w:id="445928729">
          <w:marLeft w:val="480"/>
          <w:marRight w:val="0"/>
          <w:marTop w:val="0"/>
          <w:marBottom w:val="0"/>
          <w:divBdr>
            <w:top w:val="none" w:sz="0" w:space="0" w:color="auto"/>
            <w:left w:val="none" w:sz="0" w:space="0" w:color="auto"/>
            <w:bottom w:val="none" w:sz="0" w:space="0" w:color="auto"/>
            <w:right w:val="none" w:sz="0" w:space="0" w:color="auto"/>
          </w:divBdr>
        </w:div>
      </w:divsChild>
    </w:div>
    <w:div w:id="548109400">
      <w:bodyDiv w:val="1"/>
      <w:marLeft w:val="0"/>
      <w:marRight w:val="0"/>
      <w:marTop w:val="0"/>
      <w:marBottom w:val="0"/>
      <w:divBdr>
        <w:top w:val="none" w:sz="0" w:space="0" w:color="auto"/>
        <w:left w:val="none" w:sz="0" w:space="0" w:color="auto"/>
        <w:bottom w:val="none" w:sz="0" w:space="0" w:color="auto"/>
        <w:right w:val="none" w:sz="0" w:space="0" w:color="auto"/>
      </w:divBdr>
    </w:div>
    <w:div w:id="553322314">
      <w:bodyDiv w:val="1"/>
      <w:marLeft w:val="0"/>
      <w:marRight w:val="0"/>
      <w:marTop w:val="0"/>
      <w:marBottom w:val="0"/>
      <w:divBdr>
        <w:top w:val="none" w:sz="0" w:space="0" w:color="auto"/>
        <w:left w:val="none" w:sz="0" w:space="0" w:color="auto"/>
        <w:bottom w:val="none" w:sz="0" w:space="0" w:color="auto"/>
        <w:right w:val="none" w:sz="0" w:space="0" w:color="auto"/>
      </w:divBdr>
      <w:divsChild>
        <w:div w:id="4749829">
          <w:marLeft w:val="480"/>
          <w:marRight w:val="0"/>
          <w:marTop w:val="0"/>
          <w:marBottom w:val="0"/>
          <w:divBdr>
            <w:top w:val="none" w:sz="0" w:space="0" w:color="auto"/>
            <w:left w:val="none" w:sz="0" w:space="0" w:color="auto"/>
            <w:bottom w:val="none" w:sz="0" w:space="0" w:color="auto"/>
            <w:right w:val="none" w:sz="0" w:space="0" w:color="auto"/>
          </w:divBdr>
        </w:div>
        <w:div w:id="150416247">
          <w:marLeft w:val="480"/>
          <w:marRight w:val="0"/>
          <w:marTop w:val="0"/>
          <w:marBottom w:val="0"/>
          <w:divBdr>
            <w:top w:val="none" w:sz="0" w:space="0" w:color="auto"/>
            <w:left w:val="none" w:sz="0" w:space="0" w:color="auto"/>
            <w:bottom w:val="none" w:sz="0" w:space="0" w:color="auto"/>
            <w:right w:val="none" w:sz="0" w:space="0" w:color="auto"/>
          </w:divBdr>
        </w:div>
        <w:div w:id="183981669">
          <w:marLeft w:val="480"/>
          <w:marRight w:val="0"/>
          <w:marTop w:val="0"/>
          <w:marBottom w:val="0"/>
          <w:divBdr>
            <w:top w:val="none" w:sz="0" w:space="0" w:color="auto"/>
            <w:left w:val="none" w:sz="0" w:space="0" w:color="auto"/>
            <w:bottom w:val="none" w:sz="0" w:space="0" w:color="auto"/>
            <w:right w:val="none" w:sz="0" w:space="0" w:color="auto"/>
          </w:divBdr>
        </w:div>
        <w:div w:id="199172385">
          <w:marLeft w:val="480"/>
          <w:marRight w:val="0"/>
          <w:marTop w:val="0"/>
          <w:marBottom w:val="0"/>
          <w:divBdr>
            <w:top w:val="none" w:sz="0" w:space="0" w:color="auto"/>
            <w:left w:val="none" w:sz="0" w:space="0" w:color="auto"/>
            <w:bottom w:val="none" w:sz="0" w:space="0" w:color="auto"/>
            <w:right w:val="none" w:sz="0" w:space="0" w:color="auto"/>
          </w:divBdr>
        </w:div>
        <w:div w:id="258678724">
          <w:marLeft w:val="480"/>
          <w:marRight w:val="0"/>
          <w:marTop w:val="0"/>
          <w:marBottom w:val="0"/>
          <w:divBdr>
            <w:top w:val="none" w:sz="0" w:space="0" w:color="auto"/>
            <w:left w:val="none" w:sz="0" w:space="0" w:color="auto"/>
            <w:bottom w:val="none" w:sz="0" w:space="0" w:color="auto"/>
            <w:right w:val="none" w:sz="0" w:space="0" w:color="auto"/>
          </w:divBdr>
        </w:div>
        <w:div w:id="262345619">
          <w:marLeft w:val="480"/>
          <w:marRight w:val="0"/>
          <w:marTop w:val="0"/>
          <w:marBottom w:val="0"/>
          <w:divBdr>
            <w:top w:val="none" w:sz="0" w:space="0" w:color="auto"/>
            <w:left w:val="none" w:sz="0" w:space="0" w:color="auto"/>
            <w:bottom w:val="none" w:sz="0" w:space="0" w:color="auto"/>
            <w:right w:val="none" w:sz="0" w:space="0" w:color="auto"/>
          </w:divBdr>
        </w:div>
        <w:div w:id="376466327">
          <w:marLeft w:val="480"/>
          <w:marRight w:val="0"/>
          <w:marTop w:val="0"/>
          <w:marBottom w:val="0"/>
          <w:divBdr>
            <w:top w:val="none" w:sz="0" w:space="0" w:color="auto"/>
            <w:left w:val="none" w:sz="0" w:space="0" w:color="auto"/>
            <w:bottom w:val="none" w:sz="0" w:space="0" w:color="auto"/>
            <w:right w:val="none" w:sz="0" w:space="0" w:color="auto"/>
          </w:divBdr>
        </w:div>
        <w:div w:id="395278466">
          <w:marLeft w:val="480"/>
          <w:marRight w:val="0"/>
          <w:marTop w:val="0"/>
          <w:marBottom w:val="0"/>
          <w:divBdr>
            <w:top w:val="none" w:sz="0" w:space="0" w:color="auto"/>
            <w:left w:val="none" w:sz="0" w:space="0" w:color="auto"/>
            <w:bottom w:val="none" w:sz="0" w:space="0" w:color="auto"/>
            <w:right w:val="none" w:sz="0" w:space="0" w:color="auto"/>
          </w:divBdr>
        </w:div>
        <w:div w:id="452557718">
          <w:marLeft w:val="480"/>
          <w:marRight w:val="0"/>
          <w:marTop w:val="0"/>
          <w:marBottom w:val="0"/>
          <w:divBdr>
            <w:top w:val="none" w:sz="0" w:space="0" w:color="auto"/>
            <w:left w:val="none" w:sz="0" w:space="0" w:color="auto"/>
            <w:bottom w:val="none" w:sz="0" w:space="0" w:color="auto"/>
            <w:right w:val="none" w:sz="0" w:space="0" w:color="auto"/>
          </w:divBdr>
        </w:div>
        <w:div w:id="595137443">
          <w:marLeft w:val="480"/>
          <w:marRight w:val="0"/>
          <w:marTop w:val="0"/>
          <w:marBottom w:val="0"/>
          <w:divBdr>
            <w:top w:val="none" w:sz="0" w:space="0" w:color="auto"/>
            <w:left w:val="none" w:sz="0" w:space="0" w:color="auto"/>
            <w:bottom w:val="none" w:sz="0" w:space="0" w:color="auto"/>
            <w:right w:val="none" w:sz="0" w:space="0" w:color="auto"/>
          </w:divBdr>
        </w:div>
        <w:div w:id="626468624">
          <w:marLeft w:val="480"/>
          <w:marRight w:val="0"/>
          <w:marTop w:val="0"/>
          <w:marBottom w:val="0"/>
          <w:divBdr>
            <w:top w:val="none" w:sz="0" w:space="0" w:color="auto"/>
            <w:left w:val="none" w:sz="0" w:space="0" w:color="auto"/>
            <w:bottom w:val="none" w:sz="0" w:space="0" w:color="auto"/>
            <w:right w:val="none" w:sz="0" w:space="0" w:color="auto"/>
          </w:divBdr>
        </w:div>
        <w:div w:id="716248044">
          <w:marLeft w:val="480"/>
          <w:marRight w:val="0"/>
          <w:marTop w:val="0"/>
          <w:marBottom w:val="0"/>
          <w:divBdr>
            <w:top w:val="none" w:sz="0" w:space="0" w:color="auto"/>
            <w:left w:val="none" w:sz="0" w:space="0" w:color="auto"/>
            <w:bottom w:val="none" w:sz="0" w:space="0" w:color="auto"/>
            <w:right w:val="none" w:sz="0" w:space="0" w:color="auto"/>
          </w:divBdr>
        </w:div>
        <w:div w:id="887839635">
          <w:marLeft w:val="480"/>
          <w:marRight w:val="0"/>
          <w:marTop w:val="0"/>
          <w:marBottom w:val="0"/>
          <w:divBdr>
            <w:top w:val="none" w:sz="0" w:space="0" w:color="auto"/>
            <w:left w:val="none" w:sz="0" w:space="0" w:color="auto"/>
            <w:bottom w:val="none" w:sz="0" w:space="0" w:color="auto"/>
            <w:right w:val="none" w:sz="0" w:space="0" w:color="auto"/>
          </w:divBdr>
        </w:div>
        <w:div w:id="960646465">
          <w:marLeft w:val="480"/>
          <w:marRight w:val="0"/>
          <w:marTop w:val="0"/>
          <w:marBottom w:val="0"/>
          <w:divBdr>
            <w:top w:val="none" w:sz="0" w:space="0" w:color="auto"/>
            <w:left w:val="none" w:sz="0" w:space="0" w:color="auto"/>
            <w:bottom w:val="none" w:sz="0" w:space="0" w:color="auto"/>
            <w:right w:val="none" w:sz="0" w:space="0" w:color="auto"/>
          </w:divBdr>
        </w:div>
        <w:div w:id="995689519">
          <w:marLeft w:val="480"/>
          <w:marRight w:val="0"/>
          <w:marTop w:val="0"/>
          <w:marBottom w:val="0"/>
          <w:divBdr>
            <w:top w:val="none" w:sz="0" w:space="0" w:color="auto"/>
            <w:left w:val="none" w:sz="0" w:space="0" w:color="auto"/>
            <w:bottom w:val="none" w:sz="0" w:space="0" w:color="auto"/>
            <w:right w:val="none" w:sz="0" w:space="0" w:color="auto"/>
          </w:divBdr>
        </w:div>
        <w:div w:id="1018892259">
          <w:marLeft w:val="480"/>
          <w:marRight w:val="0"/>
          <w:marTop w:val="0"/>
          <w:marBottom w:val="0"/>
          <w:divBdr>
            <w:top w:val="none" w:sz="0" w:space="0" w:color="auto"/>
            <w:left w:val="none" w:sz="0" w:space="0" w:color="auto"/>
            <w:bottom w:val="none" w:sz="0" w:space="0" w:color="auto"/>
            <w:right w:val="none" w:sz="0" w:space="0" w:color="auto"/>
          </w:divBdr>
        </w:div>
        <w:div w:id="1471508890">
          <w:marLeft w:val="480"/>
          <w:marRight w:val="0"/>
          <w:marTop w:val="0"/>
          <w:marBottom w:val="0"/>
          <w:divBdr>
            <w:top w:val="none" w:sz="0" w:space="0" w:color="auto"/>
            <w:left w:val="none" w:sz="0" w:space="0" w:color="auto"/>
            <w:bottom w:val="none" w:sz="0" w:space="0" w:color="auto"/>
            <w:right w:val="none" w:sz="0" w:space="0" w:color="auto"/>
          </w:divBdr>
        </w:div>
        <w:div w:id="1596135265">
          <w:marLeft w:val="480"/>
          <w:marRight w:val="0"/>
          <w:marTop w:val="0"/>
          <w:marBottom w:val="0"/>
          <w:divBdr>
            <w:top w:val="none" w:sz="0" w:space="0" w:color="auto"/>
            <w:left w:val="none" w:sz="0" w:space="0" w:color="auto"/>
            <w:bottom w:val="none" w:sz="0" w:space="0" w:color="auto"/>
            <w:right w:val="none" w:sz="0" w:space="0" w:color="auto"/>
          </w:divBdr>
        </w:div>
        <w:div w:id="1614245631">
          <w:marLeft w:val="480"/>
          <w:marRight w:val="0"/>
          <w:marTop w:val="0"/>
          <w:marBottom w:val="0"/>
          <w:divBdr>
            <w:top w:val="none" w:sz="0" w:space="0" w:color="auto"/>
            <w:left w:val="none" w:sz="0" w:space="0" w:color="auto"/>
            <w:bottom w:val="none" w:sz="0" w:space="0" w:color="auto"/>
            <w:right w:val="none" w:sz="0" w:space="0" w:color="auto"/>
          </w:divBdr>
        </w:div>
        <w:div w:id="1712726057">
          <w:marLeft w:val="480"/>
          <w:marRight w:val="0"/>
          <w:marTop w:val="0"/>
          <w:marBottom w:val="0"/>
          <w:divBdr>
            <w:top w:val="none" w:sz="0" w:space="0" w:color="auto"/>
            <w:left w:val="none" w:sz="0" w:space="0" w:color="auto"/>
            <w:bottom w:val="none" w:sz="0" w:space="0" w:color="auto"/>
            <w:right w:val="none" w:sz="0" w:space="0" w:color="auto"/>
          </w:divBdr>
        </w:div>
        <w:div w:id="1813211585">
          <w:marLeft w:val="480"/>
          <w:marRight w:val="0"/>
          <w:marTop w:val="0"/>
          <w:marBottom w:val="0"/>
          <w:divBdr>
            <w:top w:val="none" w:sz="0" w:space="0" w:color="auto"/>
            <w:left w:val="none" w:sz="0" w:space="0" w:color="auto"/>
            <w:bottom w:val="none" w:sz="0" w:space="0" w:color="auto"/>
            <w:right w:val="none" w:sz="0" w:space="0" w:color="auto"/>
          </w:divBdr>
        </w:div>
        <w:div w:id="1906181938">
          <w:marLeft w:val="480"/>
          <w:marRight w:val="0"/>
          <w:marTop w:val="0"/>
          <w:marBottom w:val="0"/>
          <w:divBdr>
            <w:top w:val="none" w:sz="0" w:space="0" w:color="auto"/>
            <w:left w:val="none" w:sz="0" w:space="0" w:color="auto"/>
            <w:bottom w:val="none" w:sz="0" w:space="0" w:color="auto"/>
            <w:right w:val="none" w:sz="0" w:space="0" w:color="auto"/>
          </w:divBdr>
        </w:div>
        <w:div w:id="2026590322">
          <w:marLeft w:val="480"/>
          <w:marRight w:val="0"/>
          <w:marTop w:val="0"/>
          <w:marBottom w:val="0"/>
          <w:divBdr>
            <w:top w:val="none" w:sz="0" w:space="0" w:color="auto"/>
            <w:left w:val="none" w:sz="0" w:space="0" w:color="auto"/>
            <w:bottom w:val="none" w:sz="0" w:space="0" w:color="auto"/>
            <w:right w:val="none" w:sz="0" w:space="0" w:color="auto"/>
          </w:divBdr>
        </w:div>
        <w:div w:id="2043242563">
          <w:marLeft w:val="480"/>
          <w:marRight w:val="0"/>
          <w:marTop w:val="0"/>
          <w:marBottom w:val="0"/>
          <w:divBdr>
            <w:top w:val="none" w:sz="0" w:space="0" w:color="auto"/>
            <w:left w:val="none" w:sz="0" w:space="0" w:color="auto"/>
            <w:bottom w:val="none" w:sz="0" w:space="0" w:color="auto"/>
            <w:right w:val="none" w:sz="0" w:space="0" w:color="auto"/>
          </w:divBdr>
        </w:div>
      </w:divsChild>
    </w:div>
    <w:div w:id="554390379">
      <w:bodyDiv w:val="1"/>
      <w:marLeft w:val="0"/>
      <w:marRight w:val="0"/>
      <w:marTop w:val="0"/>
      <w:marBottom w:val="0"/>
      <w:divBdr>
        <w:top w:val="none" w:sz="0" w:space="0" w:color="auto"/>
        <w:left w:val="none" w:sz="0" w:space="0" w:color="auto"/>
        <w:bottom w:val="none" w:sz="0" w:space="0" w:color="auto"/>
        <w:right w:val="none" w:sz="0" w:space="0" w:color="auto"/>
      </w:divBdr>
      <w:divsChild>
        <w:div w:id="647709405">
          <w:marLeft w:val="480"/>
          <w:marRight w:val="0"/>
          <w:marTop w:val="0"/>
          <w:marBottom w:val="0"/>
          <w:divBdr>
            <w:top w:val="none" w:sz="0" w:space="0" w:color="auto"/>
            <w:left w:val="none" w:sz="0" w:space="0" w:color="auto"/>
            <w:bottom w:val="none" w:sz="0" w:space="0" w:color="auto"/>
            <w:right w:val="none" w:sz="0" w:space="0" w:color="auto"/>
          </w:divBdr>
        </w:div>
      </w:divsChild>
    </w:div>
    <w:div w:id="638731821">
      <w:bodyDiv w:val="1"/>
      <w:marLeft w:val="0"/>
      <w:marRight w:val="0"/>
      <w:marTop w:val="0"/>
      <w:marBottom w:val="0"/>
      <w:divBdr>
        <w:top w:val="none" w:sz="0" w:space="0" w:color="auto"/>
        <w:left w:val="none" w:sz="0" w:space="0" w:color="auto"/>
        <w:bottom w:val="none" w:sz="0" w:space="0" w:color="auto"/>
        <w:right w:val="none" w:sz="0" w:space="0" w:color="auto"/>
      </w:divBdr>
    </w:div>
    <w:div w:id="740713557">
      <w:bodyDiv w:val="1"/>
      <w:marLeft w:val="0"/>
      <w:marRight w:val="0"/>
      <w:marTop w:val="0"/>
      <w:marBottom w:val="0"/>
      <w:divBdr>
        <w:top w:val="none" w:sz="0" w:space="0" w:color="auto"/>
        <w:left w:val="none" w:sz="0" w:space="0" w:color="auto"/>
        <w:bottom w:val="none" w:sz="0" w:space="0" w:color="auto"/>
        <w:right w:val="none" w:sz="0" w:space="0" w:color="auto"/>
      </w:divBdr>
    </w:div>
    <w:div w:id="757286157">
      <w:bodyDiv w:val="1"/>
      <w:marLeft w:val="0"/>
      <w:marRight w:val="0"/>
      <w:marTop w:val="0"/>
      <w:marBottom w:val="0"/>
      <w:divBdr>
        <w:top w:val="none" w:sz="0" w:space="0" w:color="auto"/>
        <w:left w:val="none" w:sz="0" w:space="0" w:color="auto"/>
        <w:bottom w:val="none" w:sz="0" w:space="0" w:color="auto"/>
        <w:right w:val="none" w:sz="0" w:space="0" w:color="auto"/>
      </w:divBdr>
    </w:div>
    <w:div w:id="759759086">
      <w:bodyDiv w:val="1"/>
      <w:marLeft w:val="0"/>
      <w:marRight w:val="0"/>
      <w:marTop w:val="0"/>
      <w:marBottom w:val="0"/>
      <w:divBdr>
        <w:top w:val="none" w:sz="0" w:space="0" w:color="auto"/>
        <w:left w:val="none" w:sz="0" w:space="0" w:color="auto"/>
        <w:bottom w:val="none" w:sz="0" w:space="0" w:color="auto"/>
        <w:right w:val="none" w:sz="0" w:space="0" w:color="auto"/>
      </w:divBdr>
    </w:div>
    <w:div w:id="763303637">
      <w:bodyDiv w:val="1"/>
      <w:marLeft w:val="0"/>
      <w:marRight w:val="0"/>
      <w:marTop w:val="0"/>
      <w:marBottom w:val="0"/>
      <w:divBdr>
        <w:top w:val="none" w:sz="0" w:space="0" w:color="auto"/>
        <w:left w:val="none" w:sz="0" w:space="0" w:color="auto"/>
        <w:bottom w:val="none" w:sz="0" w:space="0" w:color="auto"/>
        <w:right w:val="none" w:sz="0" w:space="0" w:color="auto"/>
      </w:divBdr>
      <w:divsChild>
        <w:div w:id="565072198">
          <w:marLeft w:val="480"/>
          <w:marRight w:val="0"/>
          <w:marTop w:val="0"/>
          <w:marBottom w:val="0"/>
          <w:divBdr>
            <w:top w:val="none" w:sz="0" w:space="0" w:color="auto"/>
            <w:left w:val="none" w:sz="0" w:space="0" w:color="auto"/>
            <w:bottom w:val="none" w:sz="0" w:space="0" w:color="auto"/>
            <w:right w:val="none" w:sz="0" w:space="0" w:color="auto"/>
          </w:divBdr>
        </w:div>
        <w:div w:id="1644577030">
          <w:marLeft w:val="480"/>
          <w:marRight w:val="0"/>
          <w:marTop w:val="0"/>
          <w:marBottom w:val="0"/>
          <w:divBdr>
            <w:top w:val="none" w:sz="0" w:space="0" w:color="auto"/>
            <w:left w:val="none" w:sz="0" w:space="0" w:color="auto"/>
            <w:bottom w:val="none" w:sz="0" w:space="0" w:color="auto"/>
            <w:right w:val="none" w:sz="0" w:space="0" w:color="auto"/>
          </w:divBdr>
        </w:div>
      </w:divsChild>
    </w:div>
    <w:div w:id="798575216">
      <w:bodyDiv w:val="1"/>
      <w:marLeft w:val="0"/>
      <w:marRight w:val="0"/>
      <w:marTop w:val="0"/>
      <w:marBottom w:val="0"/>
      <w:divBdr>
        <w:top w:val="none" w:sz="0" w:space="0" w:color="auto"/>
        <w:left w:val="none" w:sz="0" w:space="0" w:color="auto"/>
        <w:bottom w:val="none" w:sz="0" w:space="0" w:color="auto"/>
        <w:right w:val="none" w:sz="0" w:space="0" w:color="auto"/>
      </w:divBdr>
      <w:divsChild>
        <w:div w:id="270748345">
          <w:marLeft w:val="480"/>
          <w:marRight w:val="0"/>
          <w:marTop w:val="0"/>
          <w:marBottom w:val="0"/>
          <w:divBdr>
            <w:top w:val="none" w:sz="0" w:space="0" w:color="auto"/>
            <w:left w:val="none" w:sz="0" w:space="0" w:color="auto"/>
            <w:bottom w:val="none" w:sz="0" w:space="0" w:color="auto"/>
            <w:right w:val="none" w:sz="0" w:space="0" w:color="auto"/>
          </w:divBdr>
        </w:div>
        <w:div w:id="686062415">
          <w:marLeft w:val="480"/>
          <w:marRight w:val="0"/>
          <w:marTop w:val="0"/>
          <w:marBottom w:val="0"/>
          <w:divBdr>
            <w:top w:val="none" w:sz="0" w:space="0" w:color="auto"/>
            <w:left w:val="none" w:sz="0" w:space="0" w:color="auto"/>
            <w:bottom w:val="none" w:sz="0" w:space="0" w:color="auto"/>
            <w:right w:val="none" w:sz="0" w:space="0" w:color="auto"/>
          </w:divBdr>
        </w:div>
        <w:div w:id="1364328928">
          <w:marLeft w:val="480"/>
          <w:marRight w:val="0"/>
          <w:marTop w:val="0"/>
          <w:marBottom w:val="0"/>
          <w:divBdr>
            <w:top w:val="none" w:sz="0" w:space="0" w:color="auto"/>
            <w:left w:val="none" w:sz="0" w:space="0" w:color="auto"/>
            <w:bottom w:val="none" w:sz="0" w:space="0" w:color="auto"/>
            <w:right w:val="none" w:sz="0" w:space="0" w:color="auto"/>
          </w:divBdr>
        </w:div>
      </w:divsChild>
    </w:div>
    <w:div w:id="812214222">
      <w:bodyDiv w:val="1"/>
      <w:marLeft w:val="0"/>
      <w:marRight w:val="0"/>
      <w:marTop w:val="0"/>
      <w:marBottom w:val="0"/>
      <w:divBdr>
        <w:top w:val="none" w:sz="0" w:space="0" w:color="auto"/>
        <w:left w:val="none" w:sz="0" w:space="0" w:color="auto"/>
        <w:bottom w:val="none" w:sz="0" w:space="0" w:color="auto"/>
        <w:right w:val="none" w:sz="0" w:space="0" w:color="auto"/>
      </w:divBdr>
      <w:divsChild>
        <w:div w:id="68236897">
          <w:marLeft w:val="480"/>
          <w:marRight w:val="0"/>
          <w:marTop w:val="0"/>
          <w:marBottom w:val="0"/>
          <w:divBdr>
            <w:top w:val="none" w:sz="0" w:space="0" w:color="auto"/>
            <w:left w:val="none" w:sz="0" w:space="0" w:color="auto"/>
            <w:bottom w:val="none" w:sz="0" w:space="0" w:color="auto"/>
            <w:right w:val="none" w:sz="0" w:space="0" w:color="auto"/>
          </w:divBdr>
        </w:div>
        <w:div w:id="499546325">
          <w:marLeft w:val="480"/>
          <w:marRight w:val="0"/>
          <w:marTop w:val="0"/>
          <w:marBottom w:val="0"/>
          <w:divBdr>
            <w:top w:val="none" w:sz="0" w:space="0" w:color="auto"/>
            <w:left w:val="none" w:sz="0" w:space="0" w:color="auto"/>
            <w:bottom w:val="none" w:sz="0" w:space="0" w:color="auto"/>
            <w:right w:val="none" w:sz="0" w:space="0" w:color="auto"/>
          </w:divBdr>
        </w:div>
        <w:div w:id="852307538">
          <w:marLeft w:val="480"/>
          <w:marRight w:val="0"/>
          <w:marTop w:val="0"/>
          <w:marBottom w:val="0"/>
          <w:divBdr>
            <w:top w:val="none" w:sz="0" w:space="0" w:color="auto"/>
            <w:left w:val="none" w:sz="0" w:space="0" w:color="auto"/>
            <w:bottom w:val="none" w:sz="0" w:space="0" w:color="auto"/>
            <w:right w:val="none" w:sz="0" w:space="0" w:color="auto"/>
          </w:divBdr>
        </w:div>
        <w:div w:id="1242442858">
          <w:marLeft w:val="480"/>
          <w:marRight w:val="0"/>
          <w:marTop w:val="0"/>
          <w:marBottom w:val="0"/>
          <w:divBdr>
            <w:top w:val="none" w:sz="0" w:space="0" w:color="auto"/>
            <w:left w:val="none" w:sz="0" w:space="0" w:color="auto"/>
            <w:bottom w:val="none" w:sz="0" w:space="0" w:color="auto"/>
            <w:right w:val="none" w:sz="0" w:space="0" w:color="auto"/>
          </w:divBdr>
        </w:div>
        <w:div w:id="1320383627">
          <w:marLeft w:val="480"/>
          <w:marRight w:val="0"/>
          <w:marTop w:val="0"/>
          <w:marBottom w:val="0"/>
          <w:divBdr>
            <w:top w:val="none" w:sz="0" w:space="0" w:color="auto"/>
            <w:left w:val="none" w:sz="0" w:space="0" w:color="auto"/>
            <w:bottom w:val="none" w:sz="0" w:space="0" w:color="auto"/>
            <w:right w:val="none" w:sz="0" w:space="0" w:color="auto"/>
          </w:divBdr>
        </w:div>
        <w:div w:id="1768235943">
          <w:marLeft w:val="480"/>
          <w:marRight w:val="0"/>
          <w:marTop w:val="0"/>
          <w:marBottom w:val="0"/>
          <w:divBdr>
            <w:top w:val="none" w:sz="0" w:space="0" w:color="auto"/>
            <w:left w:val="none" w:sz="0" w:space="0" w:color="auto"/>
            <w:bottom w:val="none" w:sz="0" w:space="0" w:color="auto"/>
            <w:right w:val="none" w:sz="0" w:space="0" w:color="auto"/>
          </w:divBdr>
        </w:div>
        <w:div w:id="1807433616">
          <w:marLeft w:val="480"/>
          <w:marRight w:val="0"/>
          <w:marTop w:val="0"/>
          <w:marBottom w:val="0"/>
          <w:divBdr>
            <w:top w:val="none" w:sz="0" w:space="0" w:color="auto"/>
            <w:left w:val="none" w:sz="0" w:space="0" w:color="auto"/>
            <w:bottom w:val="none" w:sz="0" w:space="0" w:color="auto"/>
            <w:right w:val="none" w:sz="0" w:space="0" w:color="auto"/>
          </w:divBdr>
        </w:div>
        <w:div w:id="2069263139">
          <w:marLeft w:val="480"/>
          <w:marRight w:val="0"/>
          <w:marTop w:val="0"/>
          <w:marBottom w:val="0"/>
          <w:divBdr>
            <w:top w:val="none" w:sz="0" w:space="0" w:color="auto"/>
            <w:left w:val="none" w:sz="0" w:space="0" w:color="auto"/>
            <w:bottom w:val="none" w:sz="0" w:space="0" w:color="auto"/>
            <w:right w:val="none" w:sz="0" w:space="0" w:color="auto"/>
          </w:divBdr>
        </w:div>
      </w:divsChild>
    </w:div>
    <w:div w:id="821773821">
      <w:bodyDiv w:val="1"/>
      <w:marLeft w:val="0"/>
      <w:marRight w:val="0"/>
      <w:marTop w:val="0"/>
      <w:marBottom w:val="0"/>
      <w:divBdr>
        <w:top w:val="none" w:sz="0" w:space="0" w:color="auto"/>
        <w:left w:val="none" w:sz="0" w:space="0" w:color="auto"/>
        <w:bottom w:val="none" w:sz="0" w:space="0" w:color="auto"/>
        <w:right w:val="none" w:sz="0" w:space="0" w:color="auto"/>
      </w:divBdr>
    </w:div>
    <w:div w:id="847602431">
      <w:bodyDiv w:val="1"/>
      <w:marLeft w:val="0"/>
      <w:marRight w:val="0"/>
      <w:marTop w:val="0"/>
      <w:marBottom w:val="0"/>
      <w:divBdr>
        <w:top w:val="none" w:sz="0" w:space="0" w:color="auto"/>
        <w:left w:val="none" w:sz="0" w:space="0" w:color="auto"/>
        <w:bottom w:val="none" w:sz="0" w:space="0" w:color="auto"/>
        <w:right w:val="none" w:sz="0" w:space="0" w:color="auto"/>
      </w:divBdr>
      <w:divsChild>
        <w:div w:id="131874438">
          <w:marLeft w:val="480"/>
          <w:marRight w:val="0"/>
          <w:marTop w:val="0"/>
          <w:marBottom w:val="0"/>
          <w:divBdr>
            <w:top w:val="none" w:sz="0" w:space="0" w:color="auto"/>
            <w:left w:val="none" w:sz="0" w:space="0" w:color="auto"/>
            <w:bottom w:val="none" w:sz="0" w:space="0" w:color="auto"/>
            <w:right w:val="none" w:sz="0" w:space="0" w:color="auto"/>
          </w:divBdr>
        </w:div>
        <w:div w:id="354157661">
          <w:marLeft w:val="480"/>
          <w:marRight w:val="0"/>
          <w:marTop w:val="0"/>
          <w:marBottom w:val="0"/>
          <w:divBdr>
            <w:top w:val="none" w:sz="0" w:space="0" w:color="auto"/>
            <w:left w:val="none" w:sz="0" w:space="0" w:color="auto"/>
            <w:bottom w:val="none" w:sz="0" w:space="0" w:color="auto"/>
            <w:right w:val="none" w:sz="0" w:space="0" w:color="auto"/>
          </w:divBdr>
        </w:div>
        <w:div w:id="479157591">
          <w:marLeft w:val="480"/>
          <w:marRight w:val="0"/>
          <w:marTop w:val="0"/>
          <w:marBottom w:val="0"/>
          <w:divBdr>
            <w:top w:val="none" w:sz="0" w:space="0" w:color="auto"/>
            <w:left w:val="none" w:sz="0" w:space="0" w:color="auto"/>
            <w:bottom w:val="none" w:sz="0" w:space="0" w:color="auto"/>
            <w:right w:val="none" w:sz="0" w:space="0" w:color="auto"/>
          </w:divBdr>
        </w:div>
        <w:div w:id="571814842">
          <w:marLeft w:val="480"/>
          <w:marRight w:val="0"/>
          <w:marTop w:val="0"/>
          <w:marBottom w:val="0"/>
          <w:divBdr>
            <w:top w:val="none" w:sz="0" w:space="0" w:color="auto"/>
            <w:left w:val="none" w:sz="0" w:space="0" w:color="auto"/>
            <w:bottom w:val="none" w:sz="0" w:space="0" w:color="auto"/>
            <w:right w:val="none" w:sz="0" w:space="0" w:color="auto"/>
          </w:divBdr>
        </w:div>
        <w:div w:id="939525636">
          <w:marLeft w:val="480"/>
          <w:marRight w:val="0"/>
          <w:marTop w:val="0"/>
          <w:marBottom w:val="0"/>
          <w:divBdr>
            <w:top w:val="none" w:sz="0" w:space="0" w:color="auto"/>
            <w:left w:val="none" w:sz="0" w:space="0" w:color="auto"/>
            <w:bottom w:val="none" w:sz="0" w:space="0" w:color="auto"/>
            <w:right w:val="none" w:sz="0" w:space="0" w:color="auto"/>
          </w:divBdr>
        </w:div>
        <w:div w:id="1072772425">
          <w:marLeft w:val="480"/>
          <w:marRight w:val="0"/>
          <w:marTop w:val="0"/>
          <w:marBottom w:val="0"/>
          <w:divBdr>
            <w:top w:val="none" w:sz="0" w:space="0" w:color="auto"/>
            <w:left w:val="none" w:sz="0" w:space="0" w:color="auto"/>
            <w:bottom w:val="none" w:sz="0" w:space="0" w:color="auto"/>
            <w:right w:val="none" w:sz="0" w:space="0" w:color="auto"/>
          </w:divBdr>
        </w:div>
        <w:div w:id="1345086863">
          <w:marLeft w:val="480"/>
          <w:marRight w:val="0"/>
          <w:marTop w:val="0"/>
          <w:marBottom w:val="0"/>
          <w:divBdr>
            <w:top w:val="none" w:sz="0" w:space="0" w:color="auto"/>
            <w:left w:val="none" w:sz="0" w:space="0" w:color="auto"/>
            <w:bottom w:val="none" w:sz="0" w:space="0" w:color="auto"/>
            <w:right w:val="none" w:sz="0" w:space="0" w:color="auto"/>
          </w:divBdr>
        </w:div>
        <w:div w:id="1365910501">
          <w:marLeft w:val="480"/>
          <w:marRight w:val="0"/>
          <w:marTop w:val="0"/>
          <w:marBottom w:val="0"/>
          <w:divBdr>
            <w:top w:val="none" w:sz="0" w:space="0" w:color="auto"/>
            <w:left w:val="none" w:sz="0" w:space="0" w:color="auto"/>
            <w:bottom w:val="none" w:sz="0" w:space="0" w:color="auto"/>
            <w:right w:val="none" w:sz="0" w:space="0" w:color="auto"/>
          </w:divBdr>
        </w:div>
        <w:div w:id="1431970523">
          <w:marLeft w:val="480"/>
          <w:marRight w:val="0"/>
          <w:marTop w:val="0"/>
          <w:marBottom w:val="0"/>
          <w:divBdr>
            <w:top w:val="none" w:sz="0" w:space="0" w:color="auto"/>
            <w:left w:val="none" w:sz="0" w:space="0" w:color="auto"/>
            <w:bottom w:val="none" w:sz="0" w:space="0" w:color="auto"/>
            <w:right w:val="none" w:sz="0" w:space="0" w:color="auto"/>
          </w:divBdr>
        </w:div>
        <w:div w:id="1461150836">
          <w:marLeft w:val="480"/>
          <w:marRight w:val="0"/>
          <w:marTop w:val="0"/>
          <w:marBottom w:val="0"/>
          <w:divBdr>
            <w:top w:val="none" w:sz="0" w:space="0" w:color="auto"/>
            <w:left w:val="none" w:sz="0" w:space="0" w:color="auto"/>
            <w:bottom w:val="none" w:sz="0" w:space="0" w:color="auto"/>
            <w:right w:val="none" w:sz="0" w:space="0" w:color="auto"/>
          </w:divBdr>
        </w:div>
        <w:div w:id="1607270981">
          <w:marLeft w:val="480"/>
          <w:marRight w:val="0"/>
          <w:marTop w:val="0"/>
          <w:marBottom w:val="0"/>
          <w:divBdr>
            <w:top w:val="none" w:sz="0" w:space="0" w:color="auto"/>
            <w:left w:val="none" w:sz="0" w:space="0" w:color="auto"/>
            <w:bottom w:val="none" w:sz="0" w:space="0" w:color="auto"/>
            <w:right w:val="none" w:sz="0" w:space="0" w:color="auto"/>
          </w:divBdr>
        </w:div>
        <w:div w:id="2016377742">
          <w:marLeft w:val="480"/>
          <w:marRight w:val="0"/>
          <w:marTop w:val="0"/>
          <w:marBottom w:val="0"/>
          <w:divBdr>
            <w:top w:val="none" w:sz="0" w:space="0" w:color="auto"/>
            <w:left w:val="none" w:sz="0" w:space="0" w:color="auto"/>
            <w:bottom w:val="none" w:sz="0" w:space="0" w:color="auto"/>
            <w:right w:val="none" w:sz="0" w:space="0" w:color="auto"/>
          </w:divBdr>
        </w:div>
        <w:div w:id="2075543796">
          <w:marLeft w:val="480"/>
          <w:marRight w:val="0"/>
          <w:marTop w:val="0"/>
          <w:marBottom w:val="0"/>
          <w:divBdr>
            <w:top w:val="none" w:sz="0" w:space="0" w:color="auto"/>
            <w:left w:val="none" w:sz="0" w:space="0" w:color="auto"/>
            <w:bottom w:val="none" w:sz="0" w:space="0" w:color="auto"/>
            <w:right w:val="none" w:sz="0" w:space="0" w:color="auto"/>
          </w:divBdr>
        </w:div>
      </w:divsChild>
    </w:div>
    <w:div w:id="856774176">
      <w:bodyDiv w:val="1"/>
      <w:marLeft w:val="0"/>
      <w:marRight w:val="0"/>
      <w:marTop w:val="0"/>
      <w:marBottom w:val="0"/>
      <w:divBdr>
        <w:top w:val="none" w:sz="0" w:space="0" w:color="auto"/>
        <w:left w:val="none" w:sz="0" w:space="0" w:color="auto"/>
        <w:bottom w:val="none" w:sz="0" w:space="0" w:color="auto"/>
        <w:right w:val="none" w:sz="0" w:space="0" w:color="auto"/>
      </w:divBdr>
      <w:divsChild>
        <w:div w:id="1524632800">
          <w:marLeft w:val="480"/>
          <w:marRight w:val="0"/>
          <w:marTop w:val="0"/>
          <w:marBottom w:val="0"/>
          <w:divBdr>
            <w:top w:val="none" w:sz="0" w:space="0" w:color="auto"/>
            <w:left w:val="none" w:sz="0" w:space="0" w:color="auto"/>
            <w:bottom w:val="none" w:sz="0" w:space="0" w:color="auto"/>
            <w:right w:val="none" w:sz="0" w:space="0" w:color="auto"/>
          </w:divBdr>
        </w:div>
      </w:divsChild>
    </w:div>
    <w:div w:id="858279612">
      <w:bodyDiv w:val="1"/>
      <w:marLeft w:val="0"/>
      <w:marRight w:val="0"/>
      <w:marTop w:val="0"/>
      <w:marBottom w:val="0"/>
      <w:divBdr>
        <w:top w:val="none" w:sz="0" w:space="0" w:color="auto"/>
        <w:left w:val="none" w:sz="0" w:space="0" w:color="auto"/>
        <w:bottom w:val="none" w:sz="0" w:space="0" w:color="auto"/>
        <w:right w:val="none" w:sz="0" w:space="0" w:color="auto"/>
      </w:divBdr>
      <w:divsChild>
        <w:div w:id="631835615">
          <w:marLeft w:val="480"/>
          <w:marRight w:val="0"/>
          <w:marTop w:val="0"/>
          <w:marBottom w:val="0"/>
          <w:divBdr>
            <w:top w:val="none" w:sz="0" w:space="0" w:color="auto"/>
            <w:left w:val="none" w:sz="0" w:space="0" w:color="auto"/>
            <w:bottom w:val="none" w:sz="0" w:space="0" w:color="auto"/>
            <w:right w:val="none" w:sz="0" w:space="0" w:color="auto"/>
          </w:divBdr>
        </w:div>
        <w:div w:id="795293872">
          <w:marLeft w:val="480"/>
          <w:marRight w:val="0"/>
          <w:marTop w:val="0"/>
          <w:marBottom w:val="0"/>
          <w:divBdr>
            <w:top w:val="none" w:sz="0" w:space="0" w:color="auto"/>
            <w:left w:val="none" w:sz="0" w:space="0" w:color="auto"/>
            <w:bottom w:val="none" w:sz="0" w:space="0" w:color="auto"/>
            <w:right w:val="none" w:sz="0" w:space="0" w:color="auto"/>
          </w:divBdr>
        </w:div>
        <w:div w:id="1224025980">
          <w:marLeft w:val="480"/>
          <w:marRight w:val="0"/>
          <w:marTop w:val="0"/>
          <w:marBottom w:val="0"/>
          <w:divBdr>
            <w:top w:val="none" w:sz="0" w:space="0" w:color="auto"/>
            <w:left w:val="none" w:sz="0" w:space="0" w:color="auto"/>
            <w:bottom w:val="none" w:sz="0" w:space="0" w:color="auto"/>
            <w:right w:val="none" w:sz="0" w:space="0" w:color="auto"/>
          </w:divBdr>
        </w:div>
      </w:divsChild>
    </w:div>
    <w:div w:id="884757602">
      <w:bodyDiv w:val="1"/>
      <w:marLeft w:val="0"/>
      <w:marRight w:val="0"/>
      <w:marTop w:val="0"/>
      <w:marBottom w:val="0"/>
      <w:divBdr>
        <w:top w:val="none" w:sz="0" w:space="0" w:color="auto"/>
        <w:left w:val="none" w:sz="0" w:space="0" w:color="auto"/>
        <w:bottom w:val="none" w:sz="0" w:space="0" w:color="auto"/>
        <w:right w:val="none" w:sz="0" w:space="0" w:color="auto"/>
      </w:divBdr>
    </w:div>
    <w:div w:id="939070634">
      <w:bodyDiv w:val="1"/>
      <w:marLeft w:val="0"/>
      <w:marRight w:val="0"/>
      <w:marTop w:val="0"/>
      <w:marBottom w:val="0"/>
      <w:divBdr>
        <w:top w:val="none" w:sz="0" w:space="0" w:color="auto"/>
        <w:left w:val="none" w:sz="0" w:space="0" w:color="auto"/>
        <w:bottom w:val="none" w:sz="0" w:space="0" w:color="auto"/>
        <w:right w:val="none" w:sz="0" w:space="0" w:color="auto"/>
      </w:divBdr>
    </w:div>
    <w:div w:id="941450437">
      <w:bodyDiv w:val="1"/>
      <w:marLeft w:val="0"/>
      <w:marRight w:val="0"/>
      <w:marTop w:val="0"/>
      <w:marBottom w:val="0"/>
      <w:divBdr>
        <w:top w:val="none" w:sz="0" w:space="0" w:color="auto"/>
        <w:left w:val="none" w:sz="0" w:space="0" w:color="auto"/>
        <w:bottom w:val="none" w:sz="0" w:space="0" w:color="auto"/>
        <w:right w:val="none" w:sz="0" w:space="0" w:color="auto"/>
      </w:divBdr>
    </w:div>
    <w:div w:id="965432635">
      <w:bodyDiv w:val="1"/>
      <w:marLeft w:val="0"/>
      <w:marRight w:val="0"/>
      <w:marTop w:val="0"/>
      <w:marBottom w:val="0"/>
      <w:divBdr>
        <w:top w:val="none" w:sz="0" w:space="0" w:color="auto"/>
        <w:left w:val="none" w:sz="0" w:space="0" w:color="auto"/>
        <w:bottom w:val="none" w:sz="0" w:space="0" w:color="auto"/>
        <w:right w:val="none" w:sz="0" w:space="0" w:color="auto"/>
      </w:divBdr>
      <w:divsChild>
        <w:div w:id="1423378556">
          <w:marLeft w:val="480"/>
          <w:marRight w:val="0"/>
          <w:marTop w:val="0"/>
          <w:marBottom w:val="0"/>
          <w:divBdr>
            <w:top w:val="none" w:sz="0" w:space="0" w:color="auto"/>
            <w:left w:val="none" w:sz="0" w:space="0" w:color="auto"/>
            <w:bottom w:val="none" w:sz="0" w:space="0" w:color="auto"/>
            <w:right w:val="none" w:sz="0" w:space="0" w:color="auto"/>
          </w:divBdr>
        </w:div>
      </w:divsChild>
    </w:div>
    <w:div w:id="1067730468">
      <w:bodyDiv w:val="1"/>
      <w:marLeft w:val="0"/>
      <w:marRight w:val="0"/>
      <w:marTop w:val="0"/>
      <w:marBottom w:val="0"/>
      <w:divBdr>
        <w:top w:val="none" w:sz="0" w:space="0" w:color="auto"/>
        <w:left w:val="none" w:sz="0" w:space="0" w:color="auto"/>
        <w:bottom w:val="none" w:sz="0" w:space="0" w:color="auto"/>
        <w:right w:val="none" w:sz="0" w:space="0" w:color="auto"/>
      </w:divBdr>
    </w:div>
    <w:div w:id="1093742325">
      <w:bodyDiv w:val="1"/>
      <w:marLeft w:val="0"/>
      <w:marRight w:val="0"/>
      <w:marTop w:val="0"/>
      <w:marBottom w:val="0"/>
      <w:divBdr>
        <w:top w:val="none" w:sz="0" w:space="0" w:color="auto"/>
        <w:left w:val="none" w:sz="0" w:space="0" w:color="auto"/>
        <w:bottom w:val="none" w:sz="0" w:space="0" w:color="auto"/>
        <w:right w:val="none" w:sz="0" w:space="0" w:color="auto"/>
      </w:divBdr>
      <w:divsChild>
        <w:div w:id="116654197">
          <w:marLeft w:val="480"/>
          <w:marRight w:val="0"/>
          <w:marTop w:val="0"/>
          <w:marBottom w:val="0"/>
          <w:divBdr>
            <w:top w:val="none" w:sz="0" w:space="0" w:color="auto"/>
            <w:left w:val="none" w:sz="0" w:space="0" w:color="auto"/>
            <w:bottom w:val="none" w:sz="0" w:space="0" w:color="auto"/>
            <w:right w:val="none" w:sz="0" w:space="0" w:color="auto"/>
          </w:divBdr>
        </w:div>
        <w:div w:id="696732562">
          <w:marLeft w:val="480"/>
          <w:marRight w:val="0"/>
          <w:marTop w:val="0"/>
          <w:marBottom w:val="0"/>
          <w:divBdr>
            <w:top w:val="none" w:sz="0" w:space="0" w:color="auto"/>
            <w:left w:val="none" w:sz="0" w:space="0" w:color="auto"/>
            <w:bottom w:val="none" w:sz="0" w:space="0" w:color="auto"/>
            <w:right w:val="none" w:sz="0" w:space="0" w:color="auto"/>
          </w:divBdr>
        </w:div>
        <w:div w:id="940600615">
          <w:marLeft w:val="480"/>
          <w:marRight w:val="0"/>
          <w:marTop w:val="0"/>
          <w:marBottom w:val="0"/>
          <w:divBdr>
            <w:top w:val="none" w:sz="0" w:space="0" w:color="auto"/>
            <w:left w:val="none" w:sz="0" w:space="0" w:color="auto"/>
            <w:bottom w:val="none" w:sz="0" w:space="0" w:color="auto"/>
            <w:right w:val="none" w:sz="0" w:space="0" w:color="auto"/>
          </w:divBdr>
        </w:div>
        <w:div w:id="1965647187">
          <w:marLeft w:val="480"/>
          <w:marRight w:val="0"/>
          <w:marTop w:val="0"/>
          <w:marBottom w:val="0"/>
          <w:divBdr>
            <w:top w:val="none" w:sz="0" w:space="0" w:color="auto"/>
            <w:left w:val="none" w:sz="0" w:space="0" w:color="auto"/>
            <w:bottom w:val="none" w:sz="0" w:space="0" w:color="auto"/>
            <w:right w:val="none" w:sz="0" w:space="0" w:color="auto"/>
          </w:divBdr>
        </w:div>
        <w:div w:id="1988363616">
          <w:marLeft w:val="480"/>
          <w:marRight w:val="0"/>
          <w:marTop w:val="0"/>
          <w:marBottom w:val="0"/>
          <w:divBdr>
            <w:top w:val="none" w:sz="0" w:space="0" w:color="auto"/>
            <w:left w:val="none" w:sz="0" w:space="0" w:color="auto"/>
            <w:bottom w:val="none" w:sz="0" w:space="0" w:color="auto"/>
            <w:right w:val="none" w:sz="0" w:space="0" w:color="auto"/>
          </w:divBdr>
        </w:div>
      </w:divsChild>
    </w:div>
    <w:div w:id="1097364417">
      <w:bodyDiv w:val="1"/>
      <w:marLeft w:val="0"/>
      <w:marRight w:val="0"/>
      <w:marTop w:val="0"/>
      <w:marBottom w:val="0"/>
      <w:divBdr>
        <w:top w:val="none" w:sz="0" w:space="0" w:color="auto"/>
        <w:left w:val="none" w:sz="0" w:space="0" w:color="auto"/>
        <w:bottom w:val="none" w:sz="0" w:space="0" w:color="auto"/>
        <w:right w:val="none" w:sz="0" w:space="0" w:color="auto"/>
      </w:divBdr>
    </w:div>
    <w:div w:id="1132602252">
      <w:bodyDiv w:val="1"/>
      <w:marLeft w:val="0"/>
      <w:marRight w:val="0"/>
      <w:marTop w:val="0"/>
      <w:marBottom w:val="0"/>
      <w:divBdr>
        <w:top w:val="none" w:sz="0" w:space="0" w:color="auto"/>
        <w:left w:val="none" w:sz="0" w:space="0" w:color="auto"/>
        <w:bottom w:val="none" w:sz="0" w:space="0" w:color="auto"/>
        <w:right w:val="none" w:sz="0" w:space="0" w:color="auto"/>
      </w:divBdr>
      <w:divsChild>
        <w:div w:id="381367207">
          <w:marLeft w:val="480"/>
          <w:marRight w:val="0"/>
          <w:marTop w:val="0"/>
          <w:marBottom w:val="0"/>
          <w:divBdr>
            <w:top w:val="none" w:sz="0" w:space="0" w:color="auto"/>
            <w:left w:val="none" w:sz="0" w:space="0" w:color="auto"/>
            <w:bottom w:val="none" w:sz="0" w:space="0" w:color="auto"/>
            <w:right w:val="none" w:sz="0" w:space="0" w:color="auto"/>
          </w:divBdr>
        </w:div>
        <w:div w:id="474372907">
          <w:marLeft w:val="480"/>
          <w:marRight w:val="0"/>
          <w:marTop w:val="0"/>
          <w:marBottom w:val="0"/>
          <w:divBdr>
            <w:top w:val="none" w:sz="0" w:space="0" w:color="auto"/>
            <w:left w:val="none" w:sz="0" w:space="0" w:color="auto"/>
            <w:bottom w:val="none" w:sz="0" w:space="0" w:color="auto"/>
            <w:right w:val="none" w:sz="0" w:space="0" w:color="auto"/>
          </w:divBdr>
        </w:div>
        <w:div w:id="543449621">
          <w:marLeft w:val="480"/>
          <w:marRight w:val="0"/>
          <w:marTop w:val="0"/>
          <w:marBottom w:val="0"/>
          <w:divBdr>
            <w:top w:val="none" w:sz="0" w:space="0" w:color="auto"/>
            <w:left w:val="none" w:sz="0" w:space="0" w:color="auto"/>
            <w:bottom w:val="none" w:sz="0" w:space="0" w:color="auto"/>
            <w:right w:val="none" w:sz="0" w:space="0" w:color="auto"/>
          </w:divBdr>
        </w:div>
        <w:div w:id="597836482">
          <w:marLeft w:val="480"/>
          <w:marRight w:val="0"/>
          <w:marTop w:val="0"/>
          <w:marBottom w:val="0"/>
          <w:divBdr>
            <w:top w:val="none" w:sz="0" w:space="0" w:color="auto"/>
            <w:left w:val="none" w:sz="0" w:space="0" w:color="auto"/>
            <w:bottom w:val="none" w:sz="0" w:space="0" w:color="auto"/>
            <w:right w:val="none" w:sz="0" w:space="0" w:color="auto"/>
          </w:divBdr>
        </w:div>
        <w:div w:id="616447205">
          <w:marLeft w:val="480"/>
          <w:marRight w:val="0"/>
          <w:marTop w:val="0"/>
          <w:marBottom w:val="0"/>
          <w:divBdr>
            <w:top w:val="none" w:sz="0" w:space="0" w:color="auto"/>
            <w:left w:val="none" w:sz="0" w:space="0" w:color="auto"/>
            <w:bottom w:val="none" w:sz="0" w:space="0" w:color="auto"/>
            <w:right w:val="none" w:sz="0" w:space="0" w:color="auto"/>
          </w:divBdr>
        </w:div>
        <w:div w:id="1047296197">
          <w:marLeft w:val="480"/>
          <w:marRight w:val="0"/>
          <w:marTop w:val="0"/>
          <w:marBottom w:val="0"/>
          <w:divBdr>
            <w:top w:val="none" w:sz="0" w:space="0" w:color="auto"/>
            <w:left w:val="none" w:sz="0" w:space="0" w:color="auto"/>
            <w:bottom w:val="none" w:sz="0" w:space="0" w:color="auto"/>
            <w:right w:val="none" w:sz="0" w:space="0" w:color="auto"/>
          </w:divBdr>
        </w:div>
        <w:div w:id="1184325759">
          <w:marLeft w:val="480"/>
          <w:marRight w:val="0"/>
          <w:marTop w:val="0"/>
          <w:marBottom w:val="0"/>
          <w:divBdr>
            <w:top w:val="none" w:sz="0" w:space="0" w:color="auto"/>
            <w:left w:val="none" w:sz="0" w:space="0" w:color="auto"/>
            <w:bottom w:val="none" w:sz="0" w:space="0" w:color="auto"/>
            <w:right w:val="none" w:sz="0" w:space="0" w:color="auto"/>
          </w:divBdr>
        </w:div>
        <w:div w:id="1223322391">
          <w:marLeft w:val="480"/>
          <w:marRight w:val="0"/>
          <w:marTop w:val="0"/>
          <w:marBottom w:val="0"/>
          <w:divBdr>
            <w:top w:val="none" w:sz="0" w:space="0" w:color="auto"/>
            <w:left w:val="none" w:sz="0" w:space="0" w:color="auto"/>
            <w:bottom w:val="none" w:sz="0" w:space="0" w:color="auto"/>
            <w:right w:val="none" w:sz="0" w:space="0" w:color="auto"/>
          </w:divBdr>
        </w:div>
        <w:div w:id="1313559450">
          <w:marLeft w:val="480"/>
          <w:marRight w:val="0"/>
          <w:marTop w:val="0"/>
          <w:marBottom w:val="0"/>
          <w:divBdr>
            <w:top w:val="none" w:sz="0" w:space="0" w:color="auto"/>
            <w:left w:val="none" w:sz="0" w:space="0" w:color="auto"/>
            <w:bottom w:val="none" w:sz="0" w:space="0" w:color="auto"/>
            <w:right w:val="none" w:sz="0" w:space="0" w:color="auto"/>
          </w:divBdr>
        </w:div>
        <w:div w:id="1708292052">
          <w:marLeft w:val="480"/>
          <w:marRight w:val="0"/>
          <w:marTop w:val="0"/>
          <w:marBottom w:val="0"/>
          <w:divBdr>
            <w:top w:val="none" w:sz="0" w:space="0" w:color="auto"/>
            <w:left w:val="none" w:sz="0" w:space="0" w:color="auto"/>
            <w:bottom w:val="none" w:sz="0" w:space="0" w:color="auto"/>
            <w:right w:val="none" w:sz="0" w:space="0" w:color="auto"/>
          </w:divBdr>
        </w:div>
        <w:div w:id="1812626392">
          <w:marLeft w:val="480"/>
          <w:marRight w:val="0"/>
          <w:marTop w:val="0"/>
          <w:marBottom w:val="0"/>
          <w:divBdr>
            <w:top w:val="none" w:sz="0" w:space="0" w:color="auto"/>
            <w:left w:val="none" w:sz="0" w:space="0" w:color="auto"/>
            <w:bottom w:val="none" w:sz="0" w:space="0" w:color="auto"/>
            <w:right w:val="none" w:sz="0" w:space="0" w:color="auto"/>
          </w:divBdr>
        </w:div>
        <w:div w:id="1904758882">
          <w:marLeft w:val="480"/>
          <w:marRight w:val="0"/>
          <w:marTop w:val="0"/>
          <w:marBottom w:val="0"/>
          <w:divBdr>
            <w:top w:val="none" w:sz="0" w:space="0" w:color="auto"/>
            <w:left w:val="none" w:sz="0" w:space="0" w:color="auto"/>
            <w:bottom w:val="none" w:sz="0" w:space="0" w:color="auto"/>
            <w:right w:val="none" w:sz="0" w:space="0" w:color="auto"/>
          </w:divBdr>
        </w:div>
      </w:divsChild>
    </w:div>
    <w:div w:id="1133906648">
      <w:bodyDiv w:val="1"/>
      <w:marLeft w:val="0"/>
      <w:marRight w:val="0"/>
      <w:marTop w:val="0"/>
      <w:marBottom w:val="0"/>
      <w:divBdr>
        <w:top w:val="none" w:sz="0" w:space="0" w:color="auto"/>
        <w:left w:val="none" w:sz="0" w:space="0" w:color="auto"/>
        <w:bottom w:val="none" w:sz="0" w:space="0" w:color="auto"/>
        <w:right w:val="none" w:sz="0" w:space="0" w:color="auto"/>
      </w:divBdr>
    </w:div>
    <w:div w:id="1164782463">
      <w:bodyDiv w:val="1"/>
      <w:marLeft w:val="0"/>
      <w:marRight w:val="0"/>
      <w:marTop w:val="0"/>
      <w:marBottom w:val="0"/>
      <w:divBdr>
        <w:top w:val="none" w:sz="0" w:space="0" w:color="auto"/>
        <w:left w:val="none" w:sz="0" w:space="0" w:color="auto"/>
        <w:bottom w:val="none" w:sz="0" w:space="0" w:color="auto"/>
        <w:right w:val="none" w:sz="0" w:space="0" w:color="auto"/>
      </w:divBdr>
    </w:div>
    <w:div w:id="1166676315">
      <w:bodyDiv w:val="1"/>
      <w:marLeft w:val="0"/>
      <w:marRight w:val="0"/>
      <w:marTop w:val="0"/>
      <w:marBottom w:val="0"/>
      <w:divBdr>
        <w:top w:val="none" w:sz="0" w:space="0" w:color="auto"/>
        <w:left w:val="none" w:sz="0" w:space="0" w:color="auto"/>
        <w:bottom w:val="none" w:sz="0" w:space="0" w:color="auto"/>
        <w:right w:val="none" w:sz="0" w:space="0" w:color="auto"/>
      </w:divBdr>
      <w:divsChild>
        <w:div w:id="298651345">
          <w:marLeft w:val="480"/>
          <w:marRight w:val="0"/>
          <w:marTop w:val="0"/>
          <w:marBottom w:val="0"/>
          <w:divBdr>
            <w:top w:val="none" w:sz="0" w:space="0" w:color="auto"/>
            <w:left w:val="none" w:sz="0" w:space="0" w:color="auto"/>
            <w:bottom w:val="none" w:sz="0" w:space="0" w:color="auto"/>
            <w:right w:val="none" w:sz="0" w:space="0" w:color="auto"/>
          </w:divBdr>
        </w:div>
        <w:div w:id="470831363">
          <w:marLeft w:val="480"/>
          <w:marRight w:val="0"/>
          <w:marTop w:val="0"/>
          <w:marBottom w:val="0"/>
          <w:divBdr>
            <w:top w:val="none" w:sz="0" w:space="0" w:color="auto"/>
            <w:left w:val="none" w:sz="0" w:space="0" w:color="auto"/>
            <w:bottom w:val="none" w:sz="0" w:space="0" w:color="auto"/>
            <w:right w:val="none" w:sz="0" w:space="0" w:color="auto"/>
          </w:divBdr>
        </w:div>
        <w:div w:id="629553127">
          <w:marLeft w:val="480"/>
          <w:marRight w:val="0"/>
          <w:marTop w:val="0"/>
          <w:marBottom w:val="0"/>
          <w:divBdr>
            <w:top w:val="none" w:sz="0" w:space="0" w:color="auto"/>
            <w:left w:val="none" w:sz="0" w:space="0" w:color="auto"/>
            <w:bottom w:val="none" w:sz="0" w:space="0" w:color="auto"/>
            <w:right w:val="none" w:sz="0" w:space="0" w:color="auto"/>
          </w:divBdr>
        </w:div>
        <w:div w:id="1142886286">
          <w:marLeft w:val="480"/>
          <w:marRight w:val="0"/>
          <w:marTop w:val="0"/>
          <w:marBottom w:val="0"/>
          <w:divBdr>
            <w:top w:val="none" w:sz="0" w:space="0" w:color="auto"/>
            <w:left w:val="none" w:sz="0" w:space="0" w:color="auto"/>
            <w:bottom w:val="none" w:sz="0" w:space="0" w:color="auto"/>
            <w:right w:val="none" w:sz="0" w:space="0" w:color="auto"/>
          </w:divBdr>
        </w:div>
        <w:div w:id="1476335445">
          <w:marLeft w:val="480"/>
          <w:marRight w:val="0"/>
          <w:marTop w:val="0"/>
          <w:marBottom w:val="0"/>
          <w:divBdr>
            <w:top w:val="none" w:sz="0" w:space="0" w:color="auto"/>
            <w:left w:val="none" w:sz="0" w:space="0" w:color="auto"/>
            <w:bottom w:val="none" w:sz="0" w:space="0" w:color="auto"/>
            <w:right w:val="none" w:sz="0" w:space="0" w:color="auto"/>
          </w:divBdr>
        </w:div>
        <w:div w:id="1524006633">
          <w:marLeft w:val="480"/>
          <w:marRight w:val="0"/>
          <w:marTop w:val="0"/>
          <w:marBottom w:val="0"/>
          <w:divBdr>
            <w:top w:val="none" w:sz="0" w:space="0" w:color="auto"/>
            <w:left w:val="none" w:sz="0" w:space="0" w:color="auto"/>
            <w:bottom w:val="none" w:sz="0" w:space="0" w:color="auto"/>
            <w:right w:val="none" w:sz="0" w:space="0" w:color="auto"/>
          </w:divBdr>
        </w:div>
        <w:div w:id="1783718572">
          <w:marLeft w:val="480"/>
          <w:marRight w:val="0"/>
          <w:marTop w:val="0"/>
          <w:marBottom w:val="0"/>
          <w:divBdr>
            <w:top w:val="none" w:sz="0" w:space="0" w:color="auto"/>
            <w:left w:val="none" w:sz="0" w:space="0" w:color="auto"/>
            <w:bottom w:val="none" w:sz="0" w:space="0" w:color="auto"/>
            <w:right w:val="none" w:sz="0" w:space="0" w:color="auto"/>
          </w:divBdr>
        </w:div>
      </w:divsChild>
    </w:div>
    <w:div w:id="1173029017">
      <w:bodyDiv w:val="1"/>
      <w:marLeft w:val="0"/>
      <w:marRight w:val="0"/>
      <w:marTop w:val="0"/>
      <w:marBottom w:val="0"/>
      <w:divBdr>
        <w:top w:val="none" w:sz="0" w:space="0" w:color="auto"/>
        <w:left w:val="none" w:sz="0" w:space="0" w:color="auto"/>
        <w:bottom w:val="none" w:sz="0" w:space="0" w:color="auto"/>
        <w:right w:val="none" w:sz="0" w:space="0" w:color="auto"/>
      </w:divBdr>
    </w:div>
    <w:div w:id="1208835244">
      <w:bodyDiv w:val="1"/>
      <w:marLeft w:val="0"/>
      <w:marRight w:val="0"/>
      <w:marTop w:val="0"/>
      <w:marBottom w:val="0"/>
      <w:divBdr>
        <w:top w:val="none" w:sz="0" w:space="0" w:color="auto"/>
        <w:left w:val="none" w:sz="0" w:space="0" w:color="auto"/>
        <w:bottom w:val="none" w:sz="0" w:space="0" w:color="auto"/>
        <w:right w:val="none" w:sz="0" w:space="0" w:color="auto"/>
      </w:divBdr>
    </w:div>
    <w:div w:id="1230461993">
      <w:bodyDiv w:val="1"/>
      <w:marLeft w:val="0"/>
      <w:marRight w:val="0"/>
      <w:marTop w:val="0"/>
      <w:marBottom w:val="0"/>
      <w:divBdr>
        <w:top w:val="none" w:sz="0" w:space="0" w:color="auto"/>
        <w:left w:val="none" w:sz="0" w:space="0" w:color="auto"/>
        <w:bottom w:val="none" w:sz="0" w:space="0" w:color="auto"/>
        <w:right w:val="none" w:sz="0" w:space="0" w:color="auto"/>
      </w:divBdr>
    </w:div>
    <w:div w:id="1244215789">
      <w:bodyDiv w:val="1"/>
      <w:marLeft w:val="0"/>
      <w:marRight w:val="0"/>
      <w:marTop w:val="0"/>
      <w:marBottom w:val="0"/>
      <w:divBdr>
        <w:top w:val="none" w:sz="0" w:space="0" w:color="auto"/>
        <w:left w:val="none" w:sz="0" w:space="0" w:color="auto"/>
        <w:bottom w:val="none" w:sz="0" w:space="0" w:color="auto"/>
        <w:right w:val="none" w:sz="0" w:space="0" w:color="auto"/>
      </w:divBdr>
    </w:div>
    <w:div w:id="1270166536">
      <w:bodyDiv w:val="1"/>
      <w:marLeft w:val="0"/>
      <w:marRight w:val="0"/>
      <w:marTop w:val="0"/>
      <w:marBottom w:val="0"/>
      <w:divBdr>
        <w:top w:val="none" w:sz="0" w:space="0" w:color="auto"/>
        <w:left w:val="none" w:sz="0" w:space="0" w:color="auto"/>
        <w:bottom w:val="none" w:sz="0" w:space="0" w:color="auto"/>
        <w:right w:val="none" w:sz="0" w:space="0" w:color="auto"/>
      </w:divBdr>
    </w:div>
    <w:div w:id="1276332275">
      <w:bodyDiv w:val="1"/>
      <w:marLeft w:val="0"/>
      <w:marRight w:val="0"/>
      <w:marTop w:val="0"/>
      <w:marBottom w:val="0"/>
      <w:divBdr>
        <w:top w:val="none" w:sz="0" w:space="0" w:color="auto"/>
        <w:left w:val="none" w:sz="0" w:space="0" w:color="auto"/>
        <w:bottom w:val="none" w:sz="0" w:space="0" w:color="auto"/>
        <w:right w:val="none" w:sz="0" w:space="0" w:color="auto"/>
      </w:divBdr>
      <w:divsChild>
        <w:div w:id="173306499">
          <w:marLeft w:val="480"/>
          <w:marRight w:val="0"/>
          <w:marTop w:val="0"/>
          <w:marBottom w:val="0"/>
          <w:divBdr>
            <w:top w:val="none" w:sz="0" w:space="0" w:color="auto"/>
            <w:left w:val="none" w:sz="0" w:space="0" w:color="auto"/>
            <w:bottom w:val="none" w:sz="0" w:space="0" w:color="auto"/>
            <w:right w:val="none" w:sz="0" w:space="0" w:color="auto"/>
          </w:divBdr>
        </w:div>
        <w:div w:id="463812730">
          <w:marLeft w:val="480"/>
          <w:marRight w:val="0"/>
          <w:marTop w:val="0"/>
          <w:marBottom w:val="0"/>
          <w:divBdr>
            <w:top w:val="none" w:sz="0" w:space="0" w:color="auto"/>
            <w:left w:val="none" w:sz="0" w:space="0" w:color="auto"/>
            <w:bottom w:val="none" w:sz="0" w:space="0" w:color="auto"/>
            <w:right w:val="none" w:sz="0" w:space="0" w:color="auto"/>
          </w:divBdr>
        </w:div>
        <w:div w:id="784733158">
          <w:marLeft w:val="480"/>
          <w:marRight w:val="0"/>
          <w:marTop w:val="0"/>
          <w:marBottom w:val="0"/>
          <w:divBdr>
            <w:top w:val="none" w:sz="0" w:space="0" w:color="auto"/>
            <w:left w:val="none" w:sz="0" w:space="0" w:color="auto"/>
            <w:bottom w:val="none" w:sz="0" w:space="0" w:color="auto"/>
            <w:right w:val="none" w:sz="0" w:space="0" w:color="auto"/>
          </w:divBdr>
        </w:div>
        <w:div w:id="1188637400">
          <w:marLeft w:val="480"/>
          <w:marRight w:val="0"/>
          <w:marTop w:val="0"/>
          <w:marBottom w:val="0"/>
          <w:divBdr>
            <w:top w:val="none" w:sz="0" w:space="0" w:color="auto"/>
            <w:left w:val="none" w:sz="0" w:space="0" w:color="auto"/>
            <w:bottom w:val="none" w:sz="0" w:space="0" w:color="auto"/>
            <w:right w:val="none" w:sz="0" w:space="0" w:color="auto"/>
          </w:divBdr>
        </w:div>
        <w:div w:id="1237206522">
          <w:marLeft w:val="480"/>
          <w:marRight w:val="0"/>
          <w:marTop w:val="0"/>
          <w:marBottom w:val="0"/>
          <w:divBdr>
            <w:top w:val="none" w:sz="0" w:space="0" w:color="auto"/>
            <w:left w:val="none" w:sz="0" w:space="0" w:color="auto"/>
            <w:bottom w:val="none" w:sz="0" w:space="0" w:color="auto"/>
            <w:right w:val="none" w:sz="0" w:space="0" w:color="auto"/>
          </w:divBdr>
        </w:div>
        <w:div w:id="1275753323">
          <w:marLeft w:val="480"/>
          <w:marRight w:val="0"/>
          <w:marTop w:val="0"/>
          <w:marBottom w:val="0"/>
          <w:divBdr>
            <w:top w:val="none" w:sz="0" w:space="0" w:color="auto"/>
            <w:left w:val="none" w:sz="0" w:space="0" w:color="auto"/>
            <w:bottom w:val="none" w:sz="0" w:space="0" w:color="auto"/>
            <w:right w:val="none" w:sz="0" w:space="0" w:color="auto"/>
          </w:divBdr>
        </w:div>
        <w:div w:id="1596012381">
          <w:marLeft w:val="480"/>
          <w:marRight w:val="0"/>
          <w:marTop w:val="0"/>
          <w:marBottom w:val="0"/>
          <w:divBdr>
            <w:top w:val="none" w:sz="0" w:space="0" w:color="auto"/>
            <w:left w:val="none" w:sz="0" w:space="0" w:color="auto"/>
            <w:bottom w:val="none" w:sz="0" w:space="0" w:color="auto"/>
            <w:right w:val="none" w:sz="0" w:space="0" w:color="auto"/>
          </w:divBdr>
        </w:div>
        <w:div w:id="1757556862">
          <w:marLeft w:val="480"/>
          <w:marRight w:val="0"/>
          <w:marTop w:val="0"/>
          <w:marBottom w:val="0"/>
          <w:divBdr>
            <w:top w:val="none" w:sz="0" w:space="0" w:color="auto"/>
            <w:left w:val="none" w:sz="0" w:space="0" w:color="auto"/>
            <w:bottom w:val="none" w:sz="0" w:space="0" w:color="auto"/>
            <w:right w:val="none" w:sz="0" w:space="0" w:color="auto"/>
          </w:divBdr>
        </w:div>
        <w:div w:id="1841656417">
          <w:marLeft w:val="480"/>
          <w:marRight w:val="0"/>
          <w:marTop w:val="0"/>
          <w:marBottom w:val="0"/>
          <w:divBdr>
            <w:top w:val="none" w:sz="0" w:space="0" w:color="auto"/>
            <w:left w:val="none" w:sz="0" w:space="0" w:color="auto"/>
            <w:bottom w:val="none" w:sz="0" w:space="0" w:color="auto"/>
            <w:right w:val="none" w:sz="0" w:space="0" w:color="auto"/>
          </w:divBdr>
        </w:div>
      </w:divsChild>
    </w:div>
    <w:div w:id="1277061740">
      <w:bodyDiv w:val="1"/>
      <w:marLeft w:val="0"/>
      <w:marRight w:val="0"/>
      <w:marTop w:val="0"/>
      <w:marBottom w:val="0"/>
      <w:divBdr>
        <w:top w:val="none" w:sz="0" w:space="0" w:color="auto"/>
        <w:left w:val="none" w:sz="0" w:space="0" w:color="auto"/>
        <w:bottom w:val="none" w:sz="0" w:space="0" w:color="auto"/>
        <w:right w:val="none" w:sz="0" w:space="0" w:color="auto"/>
      </w:divBdr>
    </w:div>
    <w:div w:id="1281493576">
      <w:bodyDiv w:val="1"/>
      <w:marLeft w:val="0"/>
      <w:marRight w:val="0"/>
      <w:marTop w:val="0"/>
      <w:marBottom w:val="0"/>
      <w:divBdr>
        <w:top w:val="none" w:sz="0" w:space="0" w:color="auto"/>
        <w:left w:val="none" w:sz="0" w:space="0" w:color="auto"/>
        <w:bottom w:val="none" w:sz="0" w:space="0" w:color="auto"/>
        <w:right w:val="none" w:sz="0" w:space="0" w:color="auto"/>
      </w:divBdr>
    </w:div>
    <w:div w:id="1299384999">
      <w:bodyDiv w:val="1"/>
      <w:marLeft w:val="0"/>
      <w:marRight w:val="0"/>
      <w:marTop w:val="0"/>
      <w:marBottom w:val="0"/>
      <w:divBdr>
        <w:top w:val="none" w:sz="0" w:space="0" w:color="auto"/>
        <w:left w:val="none" w:sz="0" w:space="0" w:color="auto"/>
        <w:bottom w:val="none" w:sz="0" w:space="0" w:color="auto"/>
        <w:right w:val="none" w:sz="0" w:space="0" w:color="auto"/>
      </w:divBdr>
    </w:div>
    <w:div w:id="1367291791">
      <w:bodyDiv w:val="1"/>
      <w:marLeft w:val="0"/>
      <w:marRight w:val="0"/>
      <w:marTop w:val="0"/>
      <w:marBottom w:val="0"/>
      <w:divBdr>
        <w:top w:val="none" w:sz="0" w:space="0" w:color="auto"/>
        <w:left w:val="none" w:sz="0" w:space="0" w:color="auto"/>
        <w:bottom w:val="none" w:sz="0" w:space="0" w:color="auto"/>
        <w:right w:val="none" w:sz="0" w:space="0" w:color="auto"/>
      </w:divBdr>
    </w:div>
    <w:div w:id="1371147694">
      <w:bodyDiv w:val="1"/>
      <w:marLeft w:val="0"/>
      <w:marRight w:val="0"/>
      <w:marTop w:val="0"/>
      <w:marBottom w:val="0"/>
      <w:divBdr>
        <w:top w:val="none" w:sz="0" w:space="0" w:color="auto"/>
        <w:left w:val="none" w:sz="0" w:space="0" w:color="auto"/>
        <w:bottom w:val="none" w:sz="0" w:space="0" w:color="auto"/>
        <w:right w:val="none" w:sz="0" w:space="0" w:color="auto"/>
      </w:divBdr>
    </w:div>
    <w:div w:id="1387802862">
      <w:bodyDiv w:val="1"/>
      <w:marLeft w:val="0"/>
      <w:marRight w:val="0"/>
      <w:marTop w:val="0"/>
      <w:marBottom w:val="0"/>
      <w:divBdr>
        <w:top w:val="none" w:sz="0" w:space="0" w:color="auto"/>
        <w:left w:val="none" w:sz="0" w:space="0" w:color="auto"/>
        <w:bottom w:val="none" w:sz="0" w:space="0" w:color="auto"/>
        <w:right w:val="none" w:sz="0" w:space="0" w:color="auto"/>
      </w:divBdr>
    </w:div>
    <w:div w:id="1405369440">
      <w:bodyDiv w:val="1"/>
      <w:marLeft w:val="0"/>
      <w:marRight w:val="0"/>
      <w:marTop w:val="0"/>
      <w:marBottom w:val="0"/>
      <w:divBdr>
        <w:top w:val="none" w:sz="0" w:space="0" w:color="auto"/>
        <w:left w:val="none" w:sz="0" w:space="0" w:color="auto"/>
        <w:bottom w:val="none" w:sz="0" w:space="0" w:color="auto"/>
        <w:right w:val="none" w:sz="0" w:space="0" w:color="auto"/>
      </w:divBdr>
    </w:div>
    <w:div w:id="1422095536">
      <w:bodyDiv w:val="1"/>
      <w:marLeft w:val="0"/>
      <w:marRight w:val="0"/>
      <w:marTop w:val="0"/>
      <w:marBottom w:val="0"/>
      <w:divBdr>
        <w:top w:val="none" w:sz="0" w:space="0" w:color="auto"/>
        <w:left w:val="none" w:sz="0" w:space="0" w:color="auto"/>
        <w:bottom w:val="none" w:sz="0" w:space="0" w:color="auto"/>
        <w:right w:val="none" w:sz="0" w:space="0" w:color="auto"/>
      </w:divBdr>
    </w:div>
    <w:div w:id="1443764095">
      <w:bodyDiv w:val="1"/>
      <w:marLeft w:val="0"/>
      <w:marRight w:val="0"/>
      <w:marTop w:val="0"/>
      <w:marBottom w:val="0"/>
      <w:divBdr>
        <w:top w:val="none" w:sz="0" w:space="0" w:color="auto"/>
        <w:left w:val="none" w:sz="0" w:space="0" w:color="auto"/>
        <w:bottom w:val="none" w:sz="0" w:space="0" w:color="auto"/>
        <w:right w:val="none" w:sz="0" w:space="0" w:color="auto"/>
      </w:divBdr>
    </w:div>
    <w:div w:id="1464731502">
      <w:bodyDiv w:val="1"/>
      <w:marLeft w:val="0"/>
      <w:marRight w:val="0"/>
      <w:marTop w:val="0"/>
      <w:marBottom w:val="0"/>
      <w:divBdr>
        <w:top w:val="none" w:sz="0" w:space="0" w:color="auto"/>
        <w:left w:val="none" w:sz="0" w:space="0" w:color="auto"/>
        <w:bottom w:val="none" w:sz="0" w:space="0" w:color="auto"/>
        <w:right w:val="none" w:sz="0" w:space="0" w:color="auto"/>
      </w:divBdr>
    </w:div>
    <w:div w:id="1474637421">
      <w:bodyDiv w:val="1"/>
      <w:marLeft w:val="0"/>
      <w:marRight w:val="0"/>
      <w:marTop w:val="0"/>
      <w:marBottom w:val="0"/>
      <w:divBdr>
        <w:top w:val="none" w:sz="0" w:space="0" w:color="auto"/>
        <w:left w:val="none" w:sz="0" w:space="0" w:color="auto"/>
        <w:bottom w:val="none" w:sz="0" w:space="0" w:color="auto"/>
        <w:right w:val="none" w:sz="0" w:space="0" w:color="auto"/>
      </w:divBdr>
      <w:divsChild>
        <w:div w:id="203762104">
          <w:marLeft w:val="480"/>
          <w:marRight w:val="0"/>
          <w:marTop w:val="0"/>
          <w:marBottom w:val="0"/>
          <w:divBdr>
            <w:top w:val="none" w:sz="0" w:space="0" w:color="auto"/>
            <w:left w:val="none" w:sz="0" w:space="0" w:color="auto"/>
            <w:bottom w:val="none" w:sz="0" w:space="0" w:color="auto"/>
            <w:right w:val="none" w:sz="0" w:space="0" w:color="auto"/>
          </w:divBdr>
        </w:div>
        <w:div w:id="230166684">
          <w:marLeft w:val="480"/>
          <w:marRight w:val="0"/>
          <w:marTop w:val="0"/>
          <w:marBottom w:val="0"/>
          <w:divBdr>
            <w:top w:val="none" w:sz="0" w:space="0" w:color="auto"/>
            <w:left w:val="none" w:sz="0" w:space="0" w:color="auto"/>
            <w:bottom w:val="none" w:sz="0" w:space="0" w:color="auto"/>
            <w:right w:val="none" w:sz="0" w:space="0" w:color="auto"/>
          </w:divBdr>
        </w:div>
        <w:div w:id="444738105">
          <w:marLeft w:val="480"/>
          <w:marRight w:val="0"/>
          <w:marTop w:val="0"/>
          <w:marBottom w:val="0"/>
          <w:divBdr>
            <w:top w:val="none" w:sz="0" w:space="0" w:color="auto"/>
            <w:left w:val="none" w:sz="0" w:space="0" w:color="auto"/>
            <w:bottom w:val="none" w:sz="0" w:space="0" w:color="auto"/>
            <w:right w:val="none" w:sz="0" w:space="0" w:color="auto"/>
          </w:divBdr>
        </w:div>
        <w:div w:id="550314528">
          <w:marLeft w:val="480"/>
          <w:marRight w:val="0"/>
          <w:marTop w:val="0"/>
          <w:marBottom w:val="0"/>
          <w:divBdr>
            <w:top w:val="none" w:sz="0" w:space="0" w:color="auto"/>
            <w:left w:val="none" w:sz="0" w:space="0" w:color="auto"/>
            <w:bottom w:val="none" w:sz="0" w:space="0" w:color="auto"/>
            <w:right w:val="none" w:sz="0" w:space="0" w:color="auto"/>
          </w:divBdr>
        </w:div>
        <w:div w:id="730157216">
          <w:marLeft w:val="480"/>
          <w:marRight w:val="0"/>
          <w:marTop w:val="0"/>
          <w:marBottom w:val="0"/>
          <w:divBdr>
            <w:top w:val="none" w:sz="0" w:space="0" w:color="auto"/>
            <w:left w:val="none" w:sz="0" w:space="0" w:color="auto"/>
            <w:bottom w:val="none" w:sz="0" w:space="0" w:color="auto"/>
            <w:right w:val="none" w:sz="0" w:space="0" w:color="auto"/>
          </w:divBdr>
        </w:div>
        <w:div w:id="869145243">
          <w:marLeft w:val="480"/>
          <w:marRight w:val="0"/>
          <w:marTop w:val="0"/>
          <w:marBottom w:val="0"/>
          <w:divBdr>
            <w:top w:val="none" w:sz="0" w:space="0" w:color="auto"/>
            <w:left w:val="none" w:sz="0" w:space="0" w:color="auto"/>
            <w:bottom w:val="none" w:sz="0" w:space="0" w:color="auto"/>
            <w:right w:val="none" w:sz="0" w:space="0" w:color="auto"/>
          </w:divBdr>
        </w:div>
        <w:div w:id="967707657">
          <w:marLeft w:val="480"/>
          <w:marRight w:val="0"/>
          <w:marTop w:val="0"/>
          <w:marBottom w:val="0"/>
          <w:divBdr>
            <w:top w:val="none" w:sz="0" w:space="0" w:color="auto"/>
            <w:left w:val="none" w:sz="0" w:space="0" w:color="auto"/>
            <w:bottom w:val="none" w:sz="0" w:space="0" w:color="auto"/>
            <w:right w:val="none" w:sz="0" w:space="0" w:color="auto"/>
          </w:divBdr>
        </w:div>
        <w:div w:id="1050035005">
          <w:marLeft w:val="480"/>
          <w:marRight w:val="0"/>
          <w:marTop w:val="0"/>
          <w:marBottom w:val="0"/>
          <w:divBdr>
            <w:top w:val="none" w:sz="0" w:space="0" w:color="auto"/>
            <w:left w:val="none" w:sz="0" w:space="0" w:color="auto"/>
            <w:bottom w:val="none" w:sz="0" w:space="0" w:color="auto"/>
            <w:right w:val="none" w:sz="0" w:space="0" w:color="auto"/>
          </w:divBdr>
        </w:div>
        <w:div w:id="1379553431">
          <w:marLeft w:val="480"/>
          <w:marRight w:val="0"/>
          <w:marTop w:val="0"/>
          <w:marBottom w:val="0"/>
          <w:divBdr>
            <w:top w:val="none" w:sz="0" w:space="0" w:color="auto"/>
            <w:left w:val="none" w:sz="0" w:space="0" w:color="auto"/>
            <w:bottom w:val="none" w:sz="0" w:space="0" w:color="auto"/>
            <w:right w:val="none" w:sz="0" w:space="0" w:color="auto"/>
          </w:divBdr>
        </w:div>
        <w:div w:id="1420911212">
          <w:marLeft w:val="480"/>
          <w:marRight w:val="0"/>
          <w:marTop w:val="0"/>
          <w:marBottom w:val="0"/>
          <w:divBdr>
            <w:top w:val="none" w:sz="0" w:space="0" w:color="auto"/>
            <w:left w:val="none" w:sz="0" w:space="0" w:color="auto"/>
            <w:bottom w:val="none" w:sz="0" w:space="0" w:color="auto"/>
            <w:right w:val="none" w:sz="0" w:space="0" w:color="auto"/>
          </w:divBdr>
        </w:div>
        <w:div w:id="1701856752">
          <w:marLeft w:val="480"/>
          <w:marRight w:val="0"/>
          <w:marTop w:val="0"/>
          <w:marBottom w:val="0"/>
          <w:divBdr>
            <w:top w:val="none" w:sz="0" w:space="0" w:color="auto"/>
            <w:left w:val="none" w:sz="0" w:space="0" w:color="auto"/>
            <w:bottom w:val="none" w:sz="0" w:space="0" w:color="auto"/>
            <w:right w:val="none" w:sz="0" w:space="0" w:color="auto"/>
          </w:divBdr>
        </w:div>
        <w:div w:id="1711610474">
          <w:marLeft w:val="480"/>
          <w:marRight w:val="0"/>
          <w:marTop w:val="0"/>
          <w:marBottom w:val="0"/>
          <w:divBdr>
            <w:top w:val="none" w:sz="0" w:space="0" w:color="auto"/>
            <w:left w:val="none" w:sz="0" w:space="0" w:color="auto"/>
            <w:bottom w:val="none" w:sz="0" w:space="0" w:color="auto"/>
            <w:right w:val="none" w:sz="0" w:space="0" w:color="auto"/>
          </w:divBdr>
        </w:div>
        <w:div w:id="1729186756">
          <w:marLeft w:val="480"/>
          <w:marRight w:val="0"/>
          <w:marTop w:val="0"/>
          <w:marBottom w:val="0"/>
          <w:divBdr>
            <w:top w:val="none" w:sz="0" w:space="0" w:color="auto"/>
            <w:left w:val="none" w:sz="0" w:space="0" w:color="auto"/>
            <w:bottom w:val="none" w:sz="0" w:space="0" w:color="auto"/>
            <w:right w:val="none" w:sz="0" w:space="0" w:color="auto"/>
          </w:divBdr>
        </w:div>
        <w:div w:id="1740135734">
          <w:marLeft w:val="480"/>
          <w:marRight w:val="0"/>
          <w:marTop w:val="0"/>
          <w:marBottom w:val="0"/>
          <w:divBdr>
            <w:top w:val="none" w:sz="0" w:space="0" w:color="auto"/>
            <w:left w:val="none" w:sz="0" w:space="0" w:color="auto"/>
            <w:bottom w:val="none" w:sz="0" w:space="0" w:color="auto"/>
            <w:right w:val="none" w:sz="0" w:space="0" w:color="auto"/>
          </w:divBdr>
        </w:div>
        <w:div w:id="1740666362">
          <w:marLeft w:val="480"/>
          <w:marRight w:val="0"/>
          <w:marTop w:val="0"/>
          <w:marBottom w:val="0"/>
          <w:divBdr>
            <w:top w:val="none" w:sz="0" w:space="0" w:color="auto"/>
            <w:left w:val="none" w:sz="0" w:space="0" w:color="auto"/>
            <w:bottom w:val="none" w:sz="0" w:space="0" w:color="auto"/>
            <w:right w:val="none" w:sz="0" w:space="0" w:color="auto"/>
          </w:divBdr>
        </w:div>
        <w:div w:id="1827894570">
          <w:marLeft w:val="480"/>
          <w:marRight w:val="0"/>
          <w:marTop w:val="0"/>
          <w:marBottom w:val="0"/>
          <w:divBdr>
            <w:top w:val="none" w:sz="0" w:space="0" w:color="auto"/>
            <w:left w:val="none" w:sz="0" w:space="0" w:color="auto"/>
            <w:bottom w:val="none" w:sz="0" w:space="0" w:color="auto"/>
            <w:right w:val="none" w:sz="0" w:space="0" w:color="auto"/>
          </w:divBdr>
        </w:div>
        <w:div w:id="1894777786">
          <w:marLeft w:val="480"/>
          <w:marRight w:val="0"/>
          <w:marTop w:val="0"/>
          <w:marBottom w:val="0"/>
          <w:divBdr>
            <w:top w:val="none" w:sz="0" w:space="0" w:color="auto"/>
            <w:left w:val="none" w:sz="0" w:space="0" w:color="auto"/>
            <w:bottom w:val="none" w:sz="0" w:space="0" w:color="auto"/>
            <w:right w:val="none" w:sz="0" w:space="0" w:color="auto"/>
          </w:divBdr>
        </w:div>
        <w:div w:id="1945847260">
          <w:marLeft w:val="480"/>
          <w:marRight w:val="0"/>
          <w:marTop w:val="0"/>
          <w:marBottom w:val="0"/>
          <w:divBdr>
            <w:top w:val="none" w:sz="0" w:space="0" w:color="auto"/>
            <w:left w:val="none" w:sz="0" w:space="0" w:color="auto"/>
            <w:bottom w:val="none" w:sz="0" w:space="0" w:color="auto"/>
            <w:right w:val="none" w:sz="0" w:space="0" w:color="auto"/>
          </w:divBdr>
        </w:div>
        <w:div w:id="1978222224">
          <w:marLeft w:val="480"/>
          <w:marRight w:val="0"/>
          <w:marTop w:val="0"/>
          <w:marBottom w:val="0"/>
          <w:divBdr>
            <w:top w:val="none" w:sz="0" w:space="0" w:color="auto"/>
            <w:left w:val="none" w:sz="0" w:space="0" w:color="auto"/>
            <w:bottom w:val="none" w:sz="0" w:space="0" w:color="auto"/>
            <w:right w:val="none" w:sz="0" w:space="0" w:color="auto"/>
          </w:divBdr>
        </w:div>
        <w:div w:id="2030131900">
          <w:marLeft w:val="480"/>
          <w:marRight w:val="0"/>
          <w:marTop w:val="0"/>
          <w:marBottom w:val="0"/>
          <w:divBdr>
            <w:top w:val="none" w:sz="0" w:space="0" w:color="auto"/>
            <w:left w:val="none" w:sz="0" w:space="0" w:color="auto"/>
            <w:bottom w:val="none" w:sz="0" w:space="0" w:color="auto"/>
            <w:right w:val="none" w:sz="0" w:space="0" w:color="auto"/>
          </w:divBdr>
        </w:div>
        <w:div w:id="2089883414">
          <w:marLeft w:val="480"/>
          <w:marRight w:val="0"/>
          <w:marTop w:val="0"/>
          <w:marBottom w:val="0"/>
          <w:divBdr>
            <w:top w:val="none" w:sz="0" w:space="0" w:color="auto"/>
            <w:left w:val="none" w:sz="0" w:space="0" w:color="auto"/>
            <w:bottom w:val="none" w:sz="0" w:space="0" w:color="auto"/>
            <w:right w:val="none" w:sz="0" w:space="0" w:color="auto"/>
          </w:divBdr>
        </w:div>
      </w:divsChild>
    </w:div>
    <w:div w:id="1475758796">
      <w:bodyDiv w:val="1"/>
      <w:marLeft w:val="0"/>
      <w:marRight w:val="0"/>
      <w:marTop w:val="0"/>
      <w:marBottom w:val="0"/>
      <w:divBdr>
        <w:top w:val="none" w:sz="0" w:space="0" w:color="auto"/>
        <w:left w:val="none" w:sz="0" w:space="0" w:color="auto"/>
        <w:bottom w:val="none" w:sz="0" w:space="0" w:color="auto"/>
        <w:right w:val="none" w:sz="0" w:space="0" w:color="auto"/>
      </w:divBdr>
      <w:divsChild>
        <w:div w:id="953252349">
          <w:marLeft w:val="480"/>
          <w:marRight w:val="0"/>
          <w:marTop w:val="0"/>
          <w:marBottom w:val="0"/>
          <w:divBdr>
            <w:top w:val="none" w:sz="0" w:space="0" w:color="auto"/>
            <w:left w:val="none" w:sz="0" w:space="0" w:color="auto"/>
            <w:bottom w:val="none" w:sz="0" w:space="0" w:color="auto"/>
            <w:right w:val="none" w:sz="0" w:space="0" w:color="auto"/>
          </w:divBdr>
        </w:div>
      </w:divsChild>
    </w:div>
    <w:div w:id="1487240204">
      <w:bodyDiv w:val="1"/>
      <w:marLeft w:val="0"/>
      <w:marRight w:val="0"/>
      <w:marTop w:val="0"/>
      <w:marBottom w:val="0"/>
      <w:divBdr>
        <w:top w:val="none" w:sz="0" w:space="0" w:color="auto"/>
        <w:left w:val="none" w:sz="0" w:space="0" w:color="auto"/>
        <w:bottom w:val="none" w:sz="0" w:space="0" w:color="auto"/>
        <w:right w:val="none" w:sz="0" w:space="0" w:color="auto"/>
      </w:divBdr>
      <w:divsChild>
        <w:div w:id="1097871572">
          <w:marLeft w:val="480"/>
          <w:marRight w:val="0"/>
          <w:marTop w:val="0"/>
          <w:marBottom w:val="0"/>
          <w:divBdr>
            <w:top w:val="none" w:sz="0" w:space="0" w:color="auto"/>
            <w:left w:val="none" w:sz="0" w:space="0" w:color="auto"/>
            <w:bottom w:val="none" w:sz="0" w:space="0" w:color="auto"/>
            <w:right w:val="none" w:sz="0" w:space="0" w:color="auto"/>
          </w:divBdr>
        </w:div>
        <w:div w:id="1735004465">
          <w:marLeft w:val="480"/>
          <w:marRight w:val="0"/>
          <w:marTop w:val="0"/>
          <w:marBottom w:val="0"/>
          <w:divBdr>
            <w:top w:val="none" w:sz="0" w:space="0" w:color="auto"/>
            <w:left w:val="none" w:sz="0" w:space="0" w:color="auto"/>
            <w:bottom w:val="none" w:sz="0" w:space="0" w:color="auto"/>
            <w:right w:val="none" w:sz="0" w:space="0" w:color="auto"/>
          </w:divBdr>
        </w:div>
      </w:divsChild>
    </w:div>
    <w:div w:id="1527596652">
      <w:bodyDiv w:val="1"/>
      <w:marLeft w:val="0"/>
      <w:marRight w:val="0"/>
      <w:marTop w:val="0"/>
      <w:marBottom w:val="0"/>
      <w:divBdr>
        <w:top w:val="none" w:sz="0" w:space="0" w:color="auto"/>
        <w:left w:val="none" w:sz="0" w:space="0" w:color="auto"/>
        <w:bottom w:val="none" w:sz="0" w:space="0" w:color="auto"/>
        <w:right w:val="none" w:sz="0" w:space="0" w:color="auto"/>
      </w:divBdr>
      <w:divsChild>
        <w:div w:id="23794378">
          <w:marLeft w:val="480"/>
          <w:marRight w:val="0"/>
          <w:marTop w:val="0"/>
          <w:marBottom w:val="0"/>
          <w:divBdr>
            <w:top w:val="none" w:sz="0" w:space="0" w:color="auto"/>
            <w:left w:val="none" w:sz="0" w:space="0" w:color="auto"/>
            <w:bottom w:val="none" w:sz="0" w:space="0" w:color="auto"/>
            <w:right w:val="none" w:sz="0" w:space="0" w:color="auto"/>
          </w:divBdr>
        </w:div>
        <w:div w:id="700860961">
          <w:marLeft w:val="480"/>
          <w:marRight w:val="0"/>
          <w:marTop w:val="0"/>
          <w:marBottom w:val="0"/>
          <w:divBdr>
            <w:top w:val="none" w:sz="0" w:space="0" w:color="auto"/>
            <w:left w:val="none" w:sz="0" w:space="0" w:color="auto"/>
            <w:bottom w:val="none" w:sz="0" w:space="0" w:color="auto"/>
            <w:right w:val="none" w:sz="0" w:space="0" w:color="auto"/>
          </w:divBdr>
        </w:div>
        <w:div w:id="1203904376">
          <w:marLeft w:val="480"/>
          <w:marRight w:val="0"/>
          <w:marTop w:val="0"/>
          <w:marBottom w:val="0"/>
          <w:divBdr>
            <w:top w:val="none" w:sz="0" w:space="0" w:color="auto"/>
            <w:left w:val="none" w:sz="0" w:space="0" w:color="auto"/>
            <w:bottom w:val="none" w:sz="0" w:space="0" w:color="auto"/>
            <w:right w:val="none" w:sz="0" w:space="0" w:color="auto"/>
          </w:divBdr>
        </w:div>
        <w:div w:id="1448503003">
          <w:marLeft w:val="480"/>
          <w:marRight w:val="0"/>
          <w:marTop w:val="0"/>
          <w:marBottom w:val="0"/>
          <w:divBdr>
            <w:top w:val="none" w:sz="0" w:space="0" w:color="auto"/>
            <w:left w:val="none" w:sz="0" w:space="0" w:color="auto"/>
            <w:bottom w:val="none" w:sz="0" w:space="0" w:color="auto"/>
            <w:right w:val="none" w:sz="0" w:space="0" w:color="auto"/>
          </w:divBdr>
        </w:div>
      </w:divsChild>
    </w:div>
    <w:div w:id="1536188013">
      <w:bodyDiv w:val="1"/>
      <w:marLeft w:val="0"/>
      <w:marRight w:val="0"/>
      <w:marTop w:val="0"/>
      <w:marBottom w:val="0"/>
      <w:divBdr>
        <w:top w:val="none" w:sz="0" w:space="0" w:color="auto"/>
        <w:left w:val="none" w:sz="0" w:space="0" w:color="auto"/>
        <w:bottom w:val="none" w:sz="0" w:space="0" w:color="auto"/>
        <w:right w:val="none" w:sz="0" w:space="0" w:color="auto"/>
      </w:divBdr>
    </w:div>
    <w:div w:id="1558197972">
      <w:bodyDiv w:val="1"/>
      <w:marLeft w:val="0"/>
      <w:marRight w:val="0"/>
      <w:marTop w:val="0"/>
      <w:marBottom w:val="0"/>
      <w:divBdr>
        <w:top w:val="none" w:sz="0" w:space="0" w:color="auto"/>
        <w:left w:val="none" w:sz="0" w:space="0" w:color="auto"/>
        <w:bottom w:val="none" w:sz="0" w:space="0" w:color="auto"/>
        <w:right w:val="none" w:sz="0" w:space="0" w:color="auto"/>
      </w:divBdr>
    </w:div>
    <w:div w:id="1582061417">
      <w:bodyDiv w:val="1"/>
      <w:marLeft w:val="0"/>
      <w:marRight w:val="0"/>
      <w:marTop w:val="0"/>
      <w:marBottom w:val="0"/>
      <w:divBdr>
        <w:top w:val="none" w:sz="0" w:space="0" w:color="auto"/>
        <w:left w:val="none" w:sz="0" w:space="0" w:color="auto"/>
        <w:bottom w:val="none" w:sz="0" w:space="0" w:color="auto"/>
        <w:right w:val="none" w:sz="0" w:space="0" w:color="auto"/>
      </w:divBdr>
    </w:div>
    <w:div w:id="1598100851">
      <w:bodyDiv w:val="1"/>
      <w:marLeft w:val="0"/>
      <w:marRight w:val="0"/>
      <w:marTop w:val="0"/>
      <w:marBottom w:val="0"/>
      <w:divBdr>
        <w:top w:val="none" w:sz="0" w:space="0" w:color="auto"/>
        <w:left w:val="none" w:sz="0" w:space="0" w:color="auto"/>
        <w:bottom w:val="none" w:sz="0" w:space="0" w:color="auto"/>
        <w:right w:val="none" w:sz="0" w:space="0" w:color="auto"/>
      </w:divBdr>
    </w:div>
    <w:div w:id="1613048800">
      <w:bodyDiv w:val="1"/>
      <w:marLeft w:val="0"/>
      <w:marRight w:val="0"/>
      <w:marTop w:val="0"/>
      <w:marBottom w:val="0"/>
      <w:divBdr>
        <w:top w:val="none" w:sz="0" w:space="0" w:color="auto"/>
        <w:left w:val="none" w:sz="0" w:space="0" w:color="auto"/>
        <w:bottom w:val="none" w:sz="0" w:space="0" w:color="auto"/>
        <w:right w:val="none" w:sz="0" w:space="0" w:color="auto"/>
      </w:divBdr>
      <w:divsChild>
        <w:div w:id="242685824">
          <w:marLeft w:val="480"/>
          <w:marRight w:val="0"/>
          <w:marTop w:val="0"/>
          <w:marBottom w:val="0"/>
          <w:divBdr>
            <w:top w:val="none" w:sz="0" w:space="0" w:color="auto"/>
            <w:left w:val="none" w:sz="0" w:space="0" w:color="auto"/>
            <w:bottom w:val="none" w:sz="0" w:space="0" w:color="auto"/>
            <w:right w:val="none" w:sz="0" w:space="0" w:color="auto"/>
          </w:divBdr>
        </w:div>
      </w:divsChild>
    </w:div>
    <w:div w:id="1618180109">
      <w:bodyDiv w:val="1"/>
      <w:marLeft w:val="0"/>
      <w:marRight w:val="0"/>
      <w:marTop w:val="0"/>
      <w:marBottom w:val="0"/>
      <w:divBdr>
        <w:top w:val="none" w:sz="0" w:space="0" w:color="auto"/>
        <w:left w:val="none" w:sz="0" w:space="0" w:color="auto"/>
        <w:bottom w:val="none" w:sz="0" w:space="0" w:color="auto"/>
        <w:right w:val="none" w:sz="0" w:space="0" w:color="auto"/>
      </w:divBdr>
    </w:div>
    <w:div w:id="1642882695">
      <w:bodyDiv w:val="1"/>
      <w:marLeft w:val="0"/>
      <w:marRight w:val="0"/>
      <w:marTop w:val="0"/>
      <w:marBottom w:val="0"/>
      <w:divBdr>
        <w:top w:val="none" w:sz="0" w:space="0" w:color="auto"/>
        <w:left w:val="none" w:sz="0" w:space="0" w:color="auto"/>
        <w:bottom w:val="none" w:sz="0" w:space="0" w:color="auto"/>
        <w:right w:val="none" w:sz="0" w:space="0" w:color="auto"/>
      </w:divBdr>
    </w:div>
    <w:div w:id="1669627460">
      <w:bodyDiv w:val="1"/>
      <w:marLeft w:val="0"/>
      <w:marRight w:val="0"/>
      <w:marTop w:val="0"/>
      <w:marBottom w:val="0"/>
      <w:divBdr>
        <w:top w:val="none" w:sz="0" w:space="0" w:color="auto"/>
        <w:left w:val="none" w:sz="0" w:space="0" w:color="auto"/>
        <w:bottom w:val="none" w:sz="0" w:space="0" w:color="auto"/>
        <w:right w:val="none" w:sz="0" w:space="0" w:color="auto"/>
      </w:divBdr>
    </w:div>
    <w:div w:id="1684016862">
      <w:bodyDiv w:val="1"/>
      <w:marLeft w:val="0"/>
      <w:marRight w:val="0"/>
      <w:marTop w:val="0"/>
      <w:marBottom w:val="0"/>
      <w:divBdr>
        <w:top w:val="none" w:sz="0" w:space="0" w:color="auto"/>
        <w:left w:val="none" w:sz="0" w:space="0" w:color="auto"/>
        <w:bottom w:val="none" w:sz="0" w:space="0" w:color="auto"/>
        <w:right w:val="none" w:sz="0" w:space="0" w:color="auto"/>
      </w:divBdr>
    </w:div>
    <w:div w:id="1685595509">
      <w:bodyDiv w:val="1"/>
      <w:marLeft w:val="0"/>
      <w:marRight w:val="0"/>
      <w:marTop w:val="0"/>
      <w:marBottom w:val="0"/>
      <w:divBdr>
        <w:top w:val="none" w:sz="0" w:space="0" w:color="auto"/>
        <w:left w:val="none" w:sz="0" w:space="0" w:color="auto"/>
        <w:bottom w:val="none" w:sz="0" w:space="0" w:color="auto"/>
        <w:right w:val="none" w:sz="0" w:space="0" w:color="auto"/>
      </w:divBdr>
    </w:div>
    <w:div w:id="1693410803">
      <w:bodyDiv w:val="1"/>
      <w:marLeft w:val="0"/>
      <w:marRight w:val="0"/>
      <w:marTop w:val="0"/>
      <w:marBottom w:val="0"/>
      <w:divBdr>
        <w:top w:val="none" w:sz="0" w:space="0" w:color="auto"/>
        <w:left w:val="none" w:sz="0" w:space="0" w:color="auto"/>
        <w:bottom w:val="none" w:sz="0" w:space="0" w:color="auto"/>
        <w:right w:val="none" w:sz="0" w:space="0" w:color="auto"/>
      </w:divBdr>
    </w:div>
    <w:div w:id="1754431031">
      <w:bodyDiv w:val="1"/>
      <w:marLeft w:val="0"/>
      <w:marRight w:val="0"/>
      <w:marTop w:val="0"/>
      <w:marBottom w:val="0"/>
      <w:divBdr>
        <w:top w:val="none" w:sz="0" w:space="0" w:color="auto"/>
        <w:left w:val="none" w:sz="0" w:space="0" w:color="auto"/>
        <w:bottom w:val="none" w:sz="0" w:space="0" w:color="auto"/>
        <w:right w:val="none" w:sz="0" w:space="0" w:color="auto"/>
      </w:divBdr>
    </w:div>
    <w:div w:id="1755272747">
      <w:bodyDiv w:val="1"/>
      <w:marLeft w:val="0"/>
      <w:marRight w:val="0"/>
      <w:marTop w:val="0"/>
      <w:marBottom w:val="0"/>
      <w:divBdr>
        <w:top w:val="none" w:sz="0" w:space="0" w:color="auto"/>
        <w:left w:val="none" w:sz="0" w:space="0" w:color="auto"/>
        <w:bottom w:val="none" w:sz="0" w:space="0" w:color="auto"/>
        <w:right w:val="none" w:sz="0" w:space="0" w:color="auto"/>
      </w:divBdr>
    </w:div>
    <w:div w:id="1775634656">
      <w:bodyDiv w:val="1"/>
      <w:marLeft w:val="0"/>
      <w:marRight w:val="0"/>
      <w:marTop w:val="0"/>
      <w:marBottom w:val="0"/>
      <w:divBdr>
        <w:top w:val="none" w:sz="0" w:space="0" w:color="auto"/>
        <w:left w:val="none" w:sz="0" w:space="0" w:color="auto"/>
        <w:bottom w:val="none" w:sz="0" w:space="0" w:color="auto"/>
        <w:right w:val="none" w:sz="0" w:space="0" w:color="auto"/>
      </w:divBdr>
    </w:div>
    <w:div w:id="1818837031">
      <w:bodyDiv w:val="1"/>
      <w:marLeft w:val="0"/>
      <w:marRight w:val="0"/>
      <w:marTop w:val="0"/>
      <w:marBottom w:val="0"/>
      <w:divBdr>
        <w:top w:val="none" w:sz="0" w:space="0" w:color="auto"/>
        <w:left w:val="none" w:sz="0" w:space="0" w:color="auto"/>
        <w:bottom w:val="none" w:sz="0" w:space="0" w:color="auto"/>
        <w:right w:val="none" w:sz="0" w:space="0" w:color="auto"/>
      </w:divBdr>
      <w:divsChild>
        <w:div w:id="200552778">
          <w:marLeft w:val="480"/>
          <w:marRight w:val="0"/>
          <w:marTop w:val="0"/>
          <w:marBottom w:val="0"/>
          <w:divBdr>
            <w:top w:val="none" w:sz="0" w:space="0" w:color="auto"/>
            <w:left w:val="none" w:sz="0" w:space="0" w:color="auto"/>
            <w:bottom w:val="none" w:sz="0" w:space="0" w:color="auto"/>
            <w:right w:val="none" w:sz="0" w:space="0" w:color="auto"/>
          </w:divBdr>
        </w:div>
        <w:div w:id="1722512784">
          <w:marLeft w:val="480"/>
          <w:marRight w:val="0"/>
          <w:marTop w:val="0"/>
          <w:marBottom w:val="0"/>
          <w:divBdr>
            <w:top w:val="none" w:sz="0" w:space="0" w:color="auto"/>
            <w:left w:val="none" w:sz="0" w:space="0" w:color="auto"/>
            <w:bottom w:val="none" w:sz="0" w:space="0" w:color="auto"/>
            <w:right w:val="none" w:sz="0" w:space="0" w:color="auto"/>
          </w:divBdr>
        </w:div>
        <w:div w:id="1939554794">
          <w:marLeft w:val="480"/>
          <w:marRight w:val="0"/>
          <w:marTop w:val="0"/>
          <w:marBottom w:val="0"/>
          <w:divBdr>
            <w:top w:val="none" w:sz="0" w:space="0" w:color="auto"/>
            <w:left w:val="none" w:sz="0" w:space="0" w:color="auto"/>
            <w:bottom w:val="none" w:sz="0" w:space="0" w:color="auto"/>
            <w:right w:val="none" w:sz="0" w:space="0" w:color="auto"/>
          </w:divBdr>
        </w:div>
      </w:divsChild>
    </w:div>
    <w:div w:id="1834176328">
      <w:bodyDiv w:val="1"/>
      <w:marLeft w:val="0"/>
      <w:marRight w:val="0"/>
      <w:marTop w:val="0"/>
      <w:marBottom w:val="0"/>
      <w:divBdr>
        <w:top w:val="none" w:sz="0" w:space="0" w:color="auto"/>
        <w:left w:val="none" w:sz="0" w:space="0" w:color="auto"/>
        <w:bottom w:val="none" w:sz="0" w:space="0" w:color="auto"/>
        <w:right w:val="none" w:sz="0" w:space="0" w:color="auto"/>
      </w:divBdr>
    </w:div>
    <w:div w:id="1844009722">
      <w:bodyDiv w:val="1"/>
      <w:marLeft w:val="0"/>
      <w:marRight w:val="0"/>
      <w:marTop w:val="0"/>
      <w:marBottom w:val="0"/>
      <w:divBdr>
        <w:top w:val="none" w:sz="0" w:space="0" w:color="auto"/>
        <w:left w:val="none" w:sz="0" w:space="0" w:color="auto"/>
        <w:bottom w:val="none" w:sz="0" w:space="0" w:color="auto"/>
        <w:right w:val="none" w:sz="0" w:space="0" w:color="auto"/>
      </w:divBdr>
    </w:div>
    <w:div w:id="1850871349">
      <w:bodyDiv w:val="1"/>
      <w:marLeft w:val="0"/>
      <w:marRight w:val="0"/>
      <w:marTop w:val="0"/>
      <w:marBottom w:val="0"/>
      <w:divBdr>
        <w:top w:val="none" w:sz="0" w:space="0" w:color="auto"/>
        <w:left w:val="none" w:sz="0" w:space="0" w:color="auto"/>
        <w:bottom w:val="none" w:sz="0" w:space="0" w:color="auto"/>
        <w:right w:val="none" w:sz="0" w:space="0" w:color="auto"/>
      </w:divBdr>
    </w:div>
    <w:div w:id="1898203697">
      <w:bodyDiv w:val="1"/>
      <w:marLeft w:val="0"/>
      <w:marRight w:val="0"/>
      <w:marTop w:val="0"/>
      <w:marBottom w:val="0"/>
      <w:divBdr>
        <w:top w:val="none" w:sz="0" w:space="0" w:color="auto"/>
        <w:left w:val="none" w:sz="0" w:space="0" w:color="auto"/>
        <w:bottom w:val="none" w:sz="0" w:space="0" w:color="auto"/>
        <w:right w:val="none" w:sz="0" w:space="0" w:color="auto"/>
      </w:divBdr>
      <w:divsChild>
        <w:div w:id="377902885">
          <w:marLeft w:val="480"/>
          <w:marRight w:val="0"/>
          <w:marTop w:val="0"/>
          <w:marBottom w:val="0"/>
          <w:divBdr>
            <w:top w:val="none" w:sz="0" w:space="0" w:color="auto"/>
            <w:left w:val="none" w:sz="0" w:space="0" w:color="auto"/>
            <w:bottom w:val="none" w:sz="0" w:space="0" w:color="auto"/>
            <w:right w:val="none" w:sz="0" w:space="0" w:color="auto"/>
          </w:divBdr>
        </w:div>
      </w:divsChild>
    </w:div>
    <w:div w:id="1912546382">
      <w:bodyDiv w:val="1"/>
      <w:marLeft w:val="0"/>
      <w:marRight w:val="0"/>
      <w:marTop w:val="0"/>
      <w:marBottom w:val="0"/>
      <w:divBdr>
        <w:top w:val="none" w:sz="0" w:space="0" w:color="auto"/>
        <w:left w:val="none" w:sz="0" w:space="0" w:color="auto"/>
        <w:bottom w:val="none" w:sz="0" w:space="0" w:color="auto"/>
        <w:right w:val="none" w:sz="0" w:space="0" w:color="auto"/>
      </w:divBdr>
      <w:divsChild>
        <w:div w:id="1432819133">
          <w:marLeft w:val="480"/>
          <w:marRight w:val="0"/>
          <w:marTop w:val="0"/>
          <w:marBottom w:val="0"/>
          <w:divBdr>
            <w:top w:val="none" w:sz="0" w:space="0" w:color="auto"/>
            <w:left w:val="none" w:sz="0" w:space="0" w:color="auto"/>
            <w:bottom w:val="none" w:sz="0" w:space="0" w:color="auto"/>
            <w:right w:val="none" w:sz="0" w:space="0" w:color="auto"/>
          </w:divBdr>
        </w:div>
      </w:divsChild>
    </w:div>
    <w:div w:id="1924290531">
      <w:bodyDiv w:val="1"/>
      <w:marLeft w:val="0"/>
      <w:marRight w:val="0"/>
      <w:marTop w:val="0"/>
      <w:marBottom w:val="0"/>
      <w:divBdr>
        <w:top w:val="none" w:sz="0" w:space="0" w:color="auto"/>
        <w:left w:val="none" w:sz="0" w:space="0" w:color="auto"/>
        <w:bottom w:val="none" w:sz="0" w:space="0" w:color="auto"/>
        <w:right w:val="none" w:sz="0" w:space="0" w:color="auto"/>
      </w:divBdr>
    </w:div>
    <w:div w:id="1926187180">
      <w:bodyDiv w:val="1"/>
      <w:marLeft w:val="0"/>
      <w:marRight w:val="0"/>
      <w:marTop w:val="0"/>
      <w:marBottom w:val="0"/>
      <w:divBdr>
        <w:top w:val="none" w:sz="0" w:space="0" w:color="auto"/>
        <w:left w:val="none" w:sz="0" w:space="0" w:color="auto"/>
        <w:bottom w:val="none" w:sz="0" w:space="0" w:color="auto"/>
        <w:right w:val="none" w:sz="0" w:space="0" w:color="auto"/>
      </w:divBdr>
      <w:divsChild>
        <w:div w:id="1763143866">
          <w:marLeft w:val="480"/>
          <w:marRight w:val="0"/>
          <w:marTop w:val="0"/>
          <w:marBottom w:val="0"/>
          <w:divBdr>
            <w:top w:val="none" w:sz="0" w:space="0" w:color="auto"/>
            <w:left w:val="none" w:sz="0" w:space="0" w:color="auto"/>
            <w:bottom w:val="none" w:sz="0" w:space="0" w:color="auto"/>
            <w:right w:val="none" w:sz="0" w:space="0" w:color="auto"/>
          </w:divBdr>
        </w:div>
      </w:divsChild>
    </w:div>
    <w:div w:id="1952126212">
      <w:bodyDiv w:val="1"/>
      <w:marLeft w:val="0"/>
      <w:marRight w:val="0"/>
      <w:marTop w:val="0"/>
      <w:marBottom w:val="0"/>
      <w:divBdr>
        <w:top w:val="none" w:sz="0" w:space="0" w:color="auto"/>
        <w:left w:val="none" w:sz="0" w:space="0" w:color="auto"/>
        <w:bottom w:val="none" w:sz="0" w:space="0" w:color="auto"/>
        <w:right w:val="none" w:sz="0" w:space="0" w:color="auto"/>
      </w:divBdr>
    </w:div>
    <w:div w:id="1964460142">
      <w:bodyDiv w:val="1"/>
      <w:marLeft w:val="0"/>
      <w:marRight w:val="0"/>
      <w:marTop w:val="0"/>
      <w:marBottom w:val="0"/>
      <w:divBdr>
        <w:top w:val="none" w:sz="0" w:space="0" w:color="auto"/>
        <w:left w:val="none" w:sz="0" w:space="0" w:color="auto"/>
        <w:bottom w:val="none" w:sz="0" w:space="0" w:color="auto"/>
        <w:right w:val="none" w:sz="0" w:space="0" w:color="auto"/>
      </w:divBdr>
    </w:div>
    <w:div w:id="1983148406">
      <w:bodyDiv w:val="1"/>
      <w:marLeft w:val="0"/>
      <w:marRight w:val="0"/>
      <w:marTop w:val="0"/>
      <w:marBottom w:val="0"/>
      <w:divBdr>
        <w:top w:val="none" w:sz="0" w:space="0" w:color="auto"/>
        <w:left w:val="none" w:sz="0" w:space="0" w:color="auto"/>
        <w:bottom w:val="none" w:sz="0" w:space="0" w:color="auto"/>
        <w:right w:val="none" w:sz="0" w:space="0" w:color="auto"/>
      </w:divBdr>
      <w:divsChild>
        <w:div w:id="338629060">
          <w:marLeft w:val="480"/>
          <w:marRight w:val="0"/>
          <w:marTop w:val="0"/>
          <w:marBottom w:val="0"/>
          <w:divBdr>
            <w:top w:val="none" w:sz="0" w:space="0" w:color="auto"/>
            <w:left w:val="none" w:sz="0" w:space="0" w:color="auto"/>
            <w:bottom w:val="none" w:sz="0" w:space="0" w:color="auto"/>
            <w:right w:val="none" w:sz="0" w:space="0" w:color="auto"/>
          </w:divBdr>
        </w:div>
      </w:divsChild>
    </w:div>
    <w:div w:id="1995182007">
      <w:bodyDiv w:val="1"/>
      <w:marLeft w:val="0"/>
      <w:marRight w:val="0"/>
      <w:marTop w:val="0"/>
      <w:marBottom w:val="0"/>
      <w:divBdr>
        <w:top w:val="none" w:sz="0" w:space="0" w:color="auto"/>
        <w:left w:val="none" w:sz="0" w:space="0" w:color="auto"/>
        <w:bottom w:val="none" w:sz="0" w:space="0" w:color="auto"/>
        <w:right w:val="none" w:sz="0" w:space="0" w:color="auto"/>
      </w:divBdr>
      <w:divsChild>
        <w:div w:id="523787592">
          <w:marLeft w:val="480"/>
          <w:marRight w:val="0"/>
          <w:marTop w:val="0"/>
          <w:marBottom w:val="0"/>
          <w:divBdr>
            <w:top w:val="none" w:sz="0" w:space="0" w:color="auto"/>
            <w:left w:val="none" w:sz="0" w:space="0" w:color="auto"/>
            <w:bottom w:val="none" w:sz="0" w:space="0" w:color="auto"/>
            <w:right w:val="none" w:sz="0" w:space="0" w:color="auto"/>
          </w:divBdr>
        </w:div>
      </w:divsChild>
    </w:div>
    <w:div w:id="2073037901">
      <w:bodyDiv w:val="1"/>
      <w:marLeft w:val="0"/>
      <w:marRight w:val="0"/>
      <w:marTop w:val="0"/>
      <w:marBottom w:val="0"/>
      <w:divBdr>
        <w:top w:val="none" w:sz="0" w:space="0" w:color="auto"/>
        <w:left w:val="none" w:sz="0" w:space="0" w:color="auto"/>
        <w:bottom w:val="none" w:sz="0" w:space="0" w:color="auto"/>
        <w:right w:val="none" w:sz="0" w:space="0" w:color="auto"/>
      </w:divBdr>
    </w:div>
    <w:div w:id="2123569766">
      <w:bodyDiv w:val="1"/>
      <w:marLeft w:val="0"/>
      <w:marRight w:val="0"/>
      <w:marTop w:val="0"/>
      <w:marBottom w:val="0"/>
      <w:divBdr>
        <w:top w:val="none" w:sz="0" w:space="0" w:color="auto"/>
        <w:left w:val="none" w:sz="0" w:space="0" w:color="auto"/>
        <w:bottom w:val="none" w:sz="0" w:space="0" w:color="auto"/>
        <w:right w:val="none" w:sz="0" w:space="0" w:color="auto"/>
      </w:divBdr>
      <w:divsChild>
        <w:div w:id="1358044365">
          <w:marLeft w:val="480"/>
          <w:marRight w:val="0"/>
          <w:marTop w:val="0"/>
          <w:marBottom w:val="0"/>
          <w:divBdr>
            <w:top w:val="none" w:sz="0" w:space="0" w:color="auto"/>
            <w:left w:val="none" w:sz="0" w:space="0" w:color="auto"/>
            <w:bottom w:val="none" w:sz="0" w:space="0" w:color="auto"/>
            <w:right w:val="none" w:sz="0" w:space="0" w:color="auto"/>
          </w:divBdr>
        </w:div>
      </w:divsChild>
    </w:div>
    <w:div w:id="2131849759">
      <w:bodyDiv w:val="1"/>
      <w:marLeft w:val="0"/>
      <w:marRight w:val="0"/>
      <w:marTop w:val="0"/>
      <w:marBottom w:val="0"/>
      <w:divBdr>
        <w:top w:val="none" w:sz="0" w:space="0" w:color="auto"/>
        <w:left w:val="none" w:sz="0" w:space="0" w:color="auto"/>
        <w:bottom w:val="none" w:sz="0" w:space="0" w:color="auto"/>
        <w:right w:val="none" w:sz="0" w:space="0" w:color="auto"/>
      </w:divBdr>
    </w:div>
    <w:div w:id="21391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64A22F-B2AB-4C1C-9B85-1B828D73AC50}">
  <we:reference id="wa104382081" version="1.55.1.0" store="en-US" storeType="OMEX"/>
  <we:alternateReferences>
    <we:reference id="wa104382081" version="1.55.1.0" store="en-US" storeType="OMEX"/>
  </we:alternateReferences>
  <we:properties>
    <we:property name="MENDELEY_CITATIONS" valu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zanawi</b:Tag>
    <b:RefOrder>1</b:RefOrder>
  </b:Source>
  <b:Source>
    <b:Tag>pen</b:Tag>
    <b:SourceType>JournalArticle</b:SourceType>
    <b:Guid>{EA692305-5329-49E9-88D3-867DABC60372}</b:Guid>
    <b:Title>pengaruh</b:Title>
    <b:RefOrder>2</b:RefOrder>
  </b:Source>
  <b:Source xmlns:b="http://schemas.openxmlformats.org/officeDocument/2006/bibliography" xmlns="http://schemas.openxmlformats.org/officeDocument/2006/bibliography">
    <b:Tag>pengaruh</b:Tag>
    <b:RefOrder>3</b:RefOrder>
  </b:Source>
</b:Sources>
</file>

<file path=customXml/itemProps1.xml><?xml version="1.0" encoding="utf-8"?>
<ds:datastoreItem xmlns:ds="http://schemas.openxmlformats.org/officeDocument/2006/customXml" ds:itemID="{E64A9069-2C0C-4A1A-9A9A-0C73D169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1891</Words>
  <Characters>10783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Tiara Syaputri</dc:creator>
  <cp:lastModifiedBy>hp</cp:lastModifiedBy>
  <cp:revision>2</cp:revision>
  <cp:lastPrinted>2025-06-02T11:52:00Z</cp:lastPrinted>
  <dcterms:created xsi:type="dcterms:W3CDTF">2026-01-20T07:38:00Z</dcterms:created>
  <dcterms:modified xsi:type="dcterms:W3CDTF">2026-01-20T07:38:00Z</dcterms:modified>
</cp:coreProperties>
</file>