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30" w:rsidRDefault="00351158">
      <w:pPr>
        <w:pStyle w:val="Heading1"/>
        <w:spacing w:before="77" w:line="480" w:lineRule="auto"/>
        <w:ind w:left="3633" w:right="3157" w:hanging="49"/>
        <w:jc w:val="center"/>
      </w:pPr>
      <w:bookmarkStart w:id="0" w:name="_GoBack"/>
      <w:bookmarkEnd w:id="0"/>
      <w:r>
        <w:t xml:space="preserve">BAB I </w:t>
      </w:r>
      <w:r>
        <w:rPr>
          <w:spacing w:val="-4"/>
        </w:rPr>
        <w:t>PENDAHULUAN</w:t>
      </w:r>
    </w:p>
    <w:p w:rsidR="005F2930" w:rsidRDefault="005F2930">
      <w:pPr>
        <w:pStyle w:val="BodyText"/>
        <w:spacing w:before="175"/>
        <w:rPr>
          <w:b/>
        </w:rPr>
      </w:pPr>
    </w:p>
    <w:p w:rsidR="005F2930" w:rsidRDefault="00351158">
      <w:pPr>
        <w:pStyle w:val="ListParagraph"/>
        <w:numPr>
          <w:ilvl w:val="1"/>
          <w:numId w:val="1"/>
        </w:numPr>
        <w:tabs>
          <w:tab w:val="left" w:pos="919"/>
        </w:tabs>
        <w:ind w:left="919" w:hanging="356"/>
        <w:jc w:val="both"/>
        <w:rPr>
          <w:b/>
          <w:sz w:val="24"/>
        </w:rPr>
      </w:pPr>
      <w:r>
        <w:rPr>
          <w:b/>
          <w:sz w:val="24"/>
        </w:rPr>
        <w:t>Latar</w:t>
      </w:r>
      <w:r>
        <w:rPr>
          <w:b/>
          <w:spacing w:val="-14"/>
          <w:sz w:val="24"/>
        </w:rPr>
        <w:t xml:space="preserve"> </w:t>
      </w:r>
      <w:r>
        <w:rPr>
          <w:b/>
          <w:sz w:val="24"/>
        </w:rPr>
        <w:t>Belakang</w:t>
      </w:r>
      <w:r>
        <w:rPr>
          <w:b/>
          <w:spacing w:val="-10"/>
          <w:sz w:val="24"/>
        </w:rPr>
        <w:t xml:space="preserve"> </w:t>
      </w:r>
      <w:r>
        <w:rPr>
          <w:b/>
          <w:spacing w:val="-2"/>
          <w:sz w:val="24"/>
        </w:rPr>
        <w:t>Penelitian</w:t>
      </w:r>
    </w:p>
    <w:p w:rsidR="005F2930" w:rsidRDefault="00351158">
      <w:pPr>
        <w:pStyle w:val="BodyText"/>
        <w:spacing w:before="137" w:line="480" w:lineRule="auto"/>
        <w:ind w:left="563" w:right="150" w:firstLine="360"/>
        <w:jc w:val="both"/>
      </w:pPr>
      <w:r>
        <w:rPr>
          <w:noProof/>
          <w:lang w:val="en-US"/>
        </w:rPr>
        <w:drawing>
          <wp:anchor distT="0" distB="0" distL="0" distR="0" simplePos="0" relativeHeight="487525888" behindDoc="1" locked="0" layoutInCell="1" allowOverlap="1">
            <wp:simplePos x="0" y="0"/>
            <wp:positionH relativeFrom="page">
              <wp:posOffset>1085596</wp:posOffset>
            </wp:positionH>
            <wp:positionV relativeFrom="paragraph">
              <wp:posOffset>433413</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Kabupaten Simeulue merupakan salah satu kabupaten dengan angka kemiskinan tertinggi</w:t>
      </w:r>
      <w:r>
        <w:rPr>
          <w:spacing w:val="-3"/>
        </w:rPr>
        <w:t xml:space="preserve"> </w:t>
      </w:r>
      <w:r>
        <w:t>di</w:t>
      </w:r>
      <w:r>
        <w:rPr>
          <w:spacing w:val="-4"/>
        </w:rPr>
        <w:t xml:space="preserve"> </w:t>
      </w:r>
      <w:r>
        <w:t>provinsi</w:t>
      </w:r>
      <w:r>
        <w:rPr>
          <w:spacing w:val="-4"/>
        </w:rPr>
        <w:t xml:space="preserve"> </w:t>
      </w:r>
      <w:r>
        <w:t>Aceh</w:t>
      </w:r>
      <w:r>
        <w:rPr>
          <w:spacing w:val="-5"/>
        </w:rPr>
        <w:t xml:space="preserve"> </w:t>
      </w:r>
      <w:r>
        <w:t>yakni</w:t>
      </w:r>
      <w:r>
        <w:rPr>
          <w:spacing w:val="-4"/>
        </w:rPr>
        <w:t xml:space="preserve"> </w:t>
      </w:r>
      <w:r>
        <w:t>15,33</w:t>
      </w:r>
      <w:r>
        <w:rPr>
          <w:spacing w:val="-2"/>
        </w:rPr>
        <w:t xml:space="preserve"> </w:t>
      </w:r>
      <w:r>
        <w:t>persen</w:t>
      </w:r>
      <w:r>
        <w:rPr>
          <w:spacing w:val="-5"/>
        </w:rPr>
        <w:t xml:space="preserve"> </w:t>
      </w:r>
      <w:r>
        <w:t>pada</w:t>
      </w:r>
      <w:r>
        <w:rPr>
          <w:spacing w:val="-5"/>
        </w:rPr>
        <w:t xml:space="preserve"> </w:t>
      </w:r>
      <w:r>
        <w:t>tahun</w:t>
      </w:r>
      <w:r>
        <w:rPr>
          <w:spacing w:val="-4"/>
        </w:rPr>
        <w:t xml:space="preserve"> </w:t>
      </w:r>
      <w:r>
        <w:t>2023</w:t>
      </w:r>
      <w:r>
        <w:rPr>
          <w:spacing w:val="-2"/>
        </w:rPr>
        <w:t xml:space="preserve"> </w:t>
      </w:r>
      <w:r>
        <w:t>dengan jumlah penduduk sekitar 96 ribu jiwa dengan total 18 ribuan jiwa berpenduduk miskin (BPS, 2024). Menurut Ferdi (2021:56), terdapat beberapa faktor yang menyebabkan kemiskinan, diantaranya adalah keterbatasan akses ke lapangan pekerjaan, infrastruktu</w:t>
      </w:r>
      <w:r>
        <w:t>r yang masih minim, dan ketergantungan pada sektor perikanan dan pertanian tradisional yang rentan terhadap perubahan musim dan kondisi ekonomi.</w:t>
      </w:r>
    </w:p>
    <w:p w:rsidR="005F2930" w:rsidRDefault="00351158">
      <w:pPr>
        <w:pStyle w:val="BodyText"/>
        <w:spacing w:before="1" w:line="480" w:lineRule="auto"/>
        <w:ind w:left="563" w:right="146" w:firstLine="360"/>
        <w:jc w:val="both"/>
      </w:pPr>
      <w:r>
        <w:t>Ketimpangan ekonomi</w:t>
      </w:r>
      <w:r>
        <w:rPr>
          <w:spacing w:val="-2"/>
        </w:rPr>
        <w:t xml:space="preserve"> </w:t>
      </w:r>
      <w:r>
        <w:t>turut</w:t>
      </w:r>
      <w:r>
        <w:rPr>
          <w:spacing w:val="-4"/>
        </w:rPr>
        <w:t xml:space="preserve"> </w:t>
      </w:r>
      <w:r>
        <w:t>memperkuat</w:t>
      </w:r>
      <w:r>
        <w:rPr>
          <w:spacing w:val="-3"/>
        </w:rPr>
        <w:t xml:space="preserve"> </w:t>
      </w:r>
      <w:r>
        <w:t>kemiskinan</w:t>
      </w:r>
      <w:r>
        <w:rPr>
          <w:spacing w:val="-4"/>
        </w:rPr>
        <w:t xml:space="preserve"> </w:t>
      </w:r>
      <w:r>
        <w:t>di</w:t>
      </w:r>
      <w:r>
        <w:rPr>
          <w:spacing w:val="-4"/>
        </w:rPr>
        <w:t xml:space="preserve"> </w:t>
      </w:r>
      <w:r>
        <w:t>Simeulue,</w:t>
      </w:r>
      <w:r>
        <w:rPr>
          <w:spacing w:val="-3"/>
        </w:rPr>
        <w:t xml:space="preserve"> </w:t>
      </w:r>
      <w:r>
        <w:t>terutama</w:t>
      </w:r>
      <w:r>
        <w:rPr>
          <w:spacing w:val="-5"/>
        </w:rPr>
        <w:t xml:space="preserve"> </w:t>
      </w:r>
      <w:r>
        <w:t>di wilayah pedesaan yang terisolir, di ma</w:t>
      </w:r>
      <w:r>
        <w:t>na akses terhadap fasilitas dasar seperti pendidikan, kesehatan dan infrastruktur jalan sangat terbatas (Sari, 2022:12). Desa-desa ini jauh dari pusat ekonomi dan layanan publik, membuat masyarakat setempat sulit memperoleh pendapatan yang stabil dan cukup</w:t>
      </w:r>
      <w:r>
        <w:t xml:space="preserve">. Banyak penduduk </w:t>
      </w:r>
      <w:r>
        <w:lastRenderedPageBreak/>
        <w:t>desa yang bergantung pada sektor pertanian dan perikanan tradisional yang hasilnya sangat dipengaruhi oleh musim dan sering kali tidak mencukupi untuk kebutuhan sehari-hari. Untuk</w:t>
      </w:r>
      <w:r>
        <w:rPr>
          <w:spacing w:val="40"/>
        </w:rPr>
        <w:t xml:space="preserve"> </w:t>
      </w:r>
      <w:r>
        <w:t>memenuhi</w:t>
      </w:r>
      <w:r>
        <w:rPr>
          <w:spacing w:val="40"/>
        </w:rPr>
        <w:t xml:space="preserve"> </w:t>
      </w:r>
      <w:r>
        <w:t>kebutuhan</w:t>
      </w:r>
      <w:r>
        <w:rPr>
          <w:spacing w:val="40"/>
        </w:rPr>
        <w:t xml:space="preserve"> </w:t>
      </w:r>
      <w:r>
        <w:t>masyarakat maka</w:t>
      </w:r>
      <w:r>
        <w:rPr>
          <w:spacing w:val="80"/>
        </w:rPr>
        <w:t xml:space="preserve"> </w:t>
      </w:r>
      <w:r>
        <w:t>dibutuhkan</w:t>
      </w:r>
      <w:r>
        <w:rPr>
          <w:spacing w:val="80"/>
          <w:w w:val="150"/>
        </w:rPr>
        <w:t xml:space="preserve"> </w:t>
      </w:r>
      <w:r>
        <w:t>lapangan</w:t>
      </w:r>
      <w:r>
        <w:rPr>
          <w:spacing w:val="80"/>
          <w:w w:val="150"/>
        </w:rPr>
        <w:t xml:space="preserve"> </w:t>
      </w:r>
      <w:r>
        <w:t>ker</w:t>
      </w:r>
      <w:r>
        <w:t>ja</w:t>
      </w:r>
      <w:r>
        <w:rPr>
          <w:spacing w:val="80"/>
          <w:w w:val="150"/>
        </w:rPr>
        <w:t xml:space="preserve"> </w:t>
      </w:r>
      <w:r>
        <w:t>yang</w:t>
      </w:r>
      <w:r>
        <w:rPr>
          <w:spacing w:val="39"/>
        </w:rPr>
        <w:t xml:space="preserve"> </w:t>
      </w:r>
      <w:r>
        <w:t>mampu</w:t>
      </w:r>
      <w:r>
        <w:rPr>
          <w:spacing w:val="80"/>
        </w:rPr>
        <w:t xml:space="preserve"> </w:t>
      </w:r>
      <w:r>
        <w:t>menyerap</w:t>
      </w:r>
      <w:r>
        <w:rPr>
          <w:spacing w:val="80"/>
        </w:rPr>
        <w:t xml:space="preserve"> </w:t>
      </w:r>
      <w:r>
        <w:t>setiap</w:t>
      </w:r>
      <w:r>
        <w:rPr>
          <w:spacing w:val="80"/>
        </w:rPr>
        <w:t xml:space="preserve"> </w:t>
      </w:r>
      <w:r>
        <w:t>angkatan</w:t>
      </w:r>
      <w:r>
        <w:rPr>
          <w:spacing w:val="80"/>
        </w:rPr>
        <w:t xml:space="preserve"> </w:t>
      </w:r>
      <w:r>
        <w:t>yang ada (Mulyono, Fikri &amp; Munawaroh, 2024).</w:t>
      </w:r>
    </w:p>
    <w:p w:rsidR="005F2930" w:rsidRDefault="00351158">
      <w:pPr>
        <w:pStyle w:val="BodyText"/>
        <w:spacing w:before="1" w:line="480" w:lineRule="auto"/>
        <w:ind w:left="563" w:right="148" w:firstLine="360"/>
        <w:jc w:val="both"/>
      </w:pPr>
      <w:r>
        <w:t>Desa Amabaan tergolong sebagai</w:t>
      </w:r>
      <w:r>
        <w:rPr>
          <w:spacing w:val="-3"/>
        </w:rPr>
        <w:t xml:space="preserve"> </w:t>
      </w:r>
      <w:r>
        <w:t>desa</w:t>
      </w:r>
      <w:r>
        <w:rPr>
          <w:spacing w:val="-3"/>
        </w:rPr>
        <w:t xml:space="preserve"> </w:t>
      </w:r>
      <w:r>
        <w:t>dengan</w:t>
      </w:r>
      <w:r>
        <w:rPr>
          <w:spacing w:val="-3"/>
        </w:rPr>
        <w:t xml:space="preserve"> </w:t>
      </w:r>
      <w:r>
        <w:t>kategori</w:t>
      </w:r>
      <w:r>
        <w:rPr>
          <w:spacing w:val="-3"/>
        </w:rPr>
        <w:t xml:space="preserve"> </w:t>
      </w:r>
      <w:r>
        <w:t>kemiskinan</w:t>
      </w:r>
      <w:r>
        <w:rPr>
          <w:spacing w:val="-2"/>
        </w:rPr>
        <w:t xml:space="preserve"> </w:t>
      </w:r>
      <w:r>
        <w:t>ekstrem</w:t>
      </w:r>
      <w:r>
        <w:rPr>
          <w:spacing w:val="-2"/>
        </w:rPr>
        <w:t xml:space="preserve"> </w:t>
      </w:r>
      <w:r>
        <w:t>di Kabupaten Simeulue. Persentase penduduk miskin yang cukup tinggi mencapai sekitar 18,98% dari total populasi desa.</w:t>
      </w:r>
      <w:r>
        <w:rPr>
          <w:spacing w:val="40"/>
        </w:rPr>
        <w:t xml:space="preserve"> </w:t>
      </w:r>
      <w:r>
        <w:t>Menurut Amrijal (2023:26), dari sekitar</w:t>
      </w:r>
    </w:p>
    <w:p w:rsidR="005F2930" w:rsidRDefault="005F2930">
      <w:pPr>
        <w:pStyle w:val="BodyText"/>
        <w:spacing w:line="480" w:lineRule="auto"/>
        <w:jc w:val="both"/>
        <w:sectPr w:rsidR="005F2930">
          <w:footerReference w:type="default" r:id="rId8"/>
          <w:type w:val="continuous"/>
          <w:pgSz w:w="11900" w:h="16820"/>
          <w:pgMar w:top="1600" w:right="1559" w:bottom="1220" w:left="1700" w:header="0" w:footer="1030" w:gutter="0"/>
          <w:pgNumType w:start="1"/>
          <w:cols w:space="720"/>
        </w:sectPr>
      </w:pPr>
    </w:p>
    <w:p w:rsidR="005F2930" w:rsidRDefault="00351158">
      <w:pPr>
        <w:pStyle w:val="BodyText"/>
        <w:spacing w:before="77" w:line="480" w:lineRule="auto"/>
        <w:ind w:left="563" w:right="148"/>
        <w:jc w:val="both"/>
      </w:pPr>
      <w:r>
        <w:rPr>
          <w:noProof/>
          <w:lang w:val="en-US"/>
        </w:rPr>
        <w:lastRenderedPageBreak/>
        <w:drawing>
          <wp:anchor distT="0" distB="0" distL="0" distR="0" simplePos="0" relativeHeight="487526400"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1.200 penduduk, lebih dari 220 Kepala Keluarga termasuk dalam kategori kemiskinan ekstrem. Rendahnya tingkat kesejahteraan di desa Ambaan menunjukkan tantangan ekonomi dan sosial yang dihadapi oleh masyarakat. Masih terdapat ban</w:t>
      </w:r>
      <w:r>
        <w:t>yak masyarakat yang tidak sejahtera dan</w:t>
      </w:r>
      <w:r>
        <w:rPr>
          <w:spacing w:val="40"/>
        </w:rPr>
        <w:t xml:space="preserve"> </w:t>
      </w:r>
      <w:r>
        <w:t>menjadi permasalahan serius, meskipun berbagai upaya pemerintah menunjukkan kemajuan dalam menurunkan jumlah penduduk miskin.</w:t>
      </w:r>
    </w:p>
    <w:p w:rsidR="005F2930" w:rsidRDefault="00351158">
      <w:pPr>
        <w:pStyle w:val="BodyText"/>
        <w:spacing w:before="1" w:line="480" w:lineRule="auto"/>
        <w:ind w:left="563" w:right="153" w:firstLine="360"/>
        <w:jc w:val="both"/>
      </w:pPr>
      <w:r>
        <w:t xml:space="preserve">Tingginya tingkat inflasi dan dampak dari krisis ekonomi global turut memperburuk kondisi </w:t>
      </w:r>
      <w:r>
        <w:t>ekonomi kelompok rentan di Desa Amabaan (Desky, 2024:11). Menurut Fedihartono, Virjannah dan Yasin (2023:12) kondisi</w:t>
      </w:r>
      <w:r>
        <w:rPr>
          <w:spacing w:val="-2"/>
        </w:rPr>
        <w:t xml:space="preserve"> </w:t>
      </w:r>
      <w:r>
        <w:t>geografis desa</w:t>
      </w:r>
      <w:r>
        <w:rPr>
          <w:spacing w:val="80"/>
        </w:rPr>
        <w:t xml:space="preserve"> </w:t>
      </w:r>
      <w:r>
        <w:t>Amabaan</w:t>
      </w:r>
      <w:r>
        <w:rPr>
          <w:spacing w:val="80"/>
          <w:w w:val="150"/>
        </w:rPr>
        <w:t xml:space="preserve"> </w:t>
      </w:r>
      <w:r>
        <w:t>yang</w:t>
      </w:r>
      <w:r>
        <w:rPr>
          <w:spacing w:val="80"/>
          <w:w w:val="150"/>
        </w:rPr>
        <w:t xml:space="preserve"> </w:t>
      </w:r>
      <w:r>
        <w:t>menantang</w:t>
      </w:r>
      <w:r>
        <w:rPr>
          <w:spacing w:val="80"/>
          <w:w w:val="150"/>
        </w:rPr>
        <w:t xml:space="preserve"> </w:t>
      </w:r>
      <w:r>
        <w:t>serta</w:t>
      </w:r>
      <w:r>
        <w:rPr>
          <w:spacing w:val="80"/>
          <w:w w:val="150"/>
        </w:rPr>
        <w:t xml:space="preserve"> </w:t>
      </w:r>
      <w:r>
        <w:t>keterbatasan</w:t>
      </w:r>
      <w:r>
        <w:rPr>
          <w:spacing w:val="80"/>
          <w:w w:val="150"/>
        </w:rPr>
        <w:t xml:space="preserve"> </w:t>
      </w:r>
      <w:r>
        <w:t>akses</w:t>
      </w:r>
      <w:r>
        <w:rPr>
          <w:spacing w:val="80"/>
          <w:w w:val="150"/>
        </w:rPr>
        <w:t xml:space="preserve"> </w:t>
      </w:r>
      <w:r>
        <w:t>membuat program-program pengentasan kemiskinan di daerah-daerah tersebut men</w:t>
      </w:r>
      <w:r>
        <w:t>ghadapi kendala besar. Dengan kondisi kemiskinan ini, Desa Amabaan menjadi prioritas dalam program pengentasan kemiskinan oleh pemerintah yang bertujuan untuk meningkatkan kesejahteraan dan aksesibilitas masyarakat. Skema pendekatan untuk meningkatkan kese</w:t>
      </w:r>
      <w:r>
        <w:t>jahteraan di desa Amabaan telah dilakukan dengan berbagai pendekatan dan</w:t>
      </w:r>
      <w:r>
        <w:rPr>
          <w:spacing w:val="-2"/>
        </w:rPr>
        <w:t xml:space="preserve"> </w:t>
      </w:r>
      <w:r>
        <w:t>bantuan,</w:t>
      </w:r>
      <w:r>
        <w:rPr>
          <w:spacing w:val="-5"/>
        </w:rPr>
        <w:t xml:space="preserve"> </w:t>
      </w:r>
      <w:r>
        <w:t>salah</w:t>
      </w:r>
      <w:r>
        <w:rPr>
          <w:spacing w:val="-3"/>
        </w:rPr>
        <w:t xml:space="preserve"> </w:t>
      </w:r>
      <w:r>
        <w:t>satunya</w:t>
      </w:r>
      <w:r>
        <w:rPr>
          <w:spacing w:val="-3"/>
        </w:rPr>
        <w:t xml:space="preserve"> </w:t>
      </w:r>
      <w:r>
        <w:t>adalah</w:t>
      </w:r>
      <w:r>
        <w:rPr>
          <w:spacing w:val="-5"/>
        </w:rPr>
        <w:t xml:space="preserve"> </w:t>
      </w:r>
      <w:r>
        <w:t>melalui</w:t>
      </w:r>
      <w:r>
        <w:rPr>
          <w:spacing w:val="-4"/>
        </w:rPr>
        <w:t xml:space="preserve"> </w:t>
      </w:r>
      <w:r>
        <w:t>Program</w:t>
      </w:r>
      <w:r>
        <w:rPr>
          <w:spacing w:val="-3"/>
        </w:rPr>
        <w:t xml:space="preserve"> </w:t>
      </w:r>
      <w:r>
        <w:t xml:space="preserve">Keluarga </w:t>
      </w:r>
      <w:r>
        <w:lastRenderedPageBreak/>
        <w:t>Harapan (PKH).</w:t>
      </w:r>
    </w:p>
    <w:p w:rsidR="005F2930" w:rsidRDefault="00351158">
      <w:pPr>
        <w:pStyle w:val="BodyText"/>
        <w:spacing w:before="1" w:line="480" w:lineRule="auto"/>
        <w:ind w:left="563" w:right="151" w:firstLine="360"/>
        <w:jc w:val="both"/>
      </w:pPr>
      <w:r>
        <w:t xml:space="preserve">PKH adalah program perlindungan sosial yang diluncurkan oleh Pemerintah Indonesia pada tahun 2007. PKH terus mengalami peningkatan jumlah target sasaran sebagai upaya pemerintah untuk memperluas jangkauan bantuan sosial kepada masyarakat miskin dan rentan </w:t>
      </w:r>
      <w:r>
        <w:t>di Indonesia. PKH yang berada di bawah naungan Kementerian Sosial, berlandaskan pada Undang-Undang Nomor 40 Tahun 2004 tentang Sistem Jaminan</w:t>
      </w:r>
      <w:r>
        <w:rPr>
          <w:spacing w:val="-1"/>
        </w:rPr>
        <w:t xml:space="preserve"> </w:t>
      </w:r>
      <w:r>
        <w:t>Sosial</w:t>
      </w:r>
      <w:r>
        <w:rPr>
          <w:spacing w:val="-3"/>
        </w:rPr>
        <w:t xml:space="preserve"> </w:t>
      </w:r>
      <w:r>
        <w:t>Nasional.</w:t>
      </w:r>
      <w:r>
        <w:rPr>
          <w:spacing w:val="-3"/>
        </w:rPr>
        <w:t xml:space="preserve"> </w:t>
      </w:r>
      <w:r>
        <w:t>Program ini</w:t>
      </w:r>
      <w:r>
        <w:rPr>
          <w:spacing w:val="-2"/>
        </w:rPr>
        <w:t xml:space="preserve"> </w:t>
      </w:r>
      <w:r>
        <w:t>bertujuan</w:t>
      </w:r>
      <w:r>
        <w:rPr>
          <w:spacing w:val="-3"/>
        </w:rPr>
        <w:t xml:space="preserve"> </w:t>
      </w:r>
      <w:r>
        <w:t>untuk menyediakan</w:t>
      </w:r>
      <w:r>
        <w:rPr>
          <w:spacing w:val="40"/>
        </w:rPr>
        <w:t xml:space="preserve"> </w:t>
      </w:r>
      <w:r>
        <w:t>bantuan</w:t>
      </w:r>
      <w:r>
        <w:rPr>
          <w:spacing w:val="40"/>
        </w:rPr>
        <w:t xml:space="preserve"> </w:t>
      </w:r>
      <w:r>
        <w:t>langsung</w:t>
      </w:r>
      <w:r>
        <w:rPr>
          <w:spacing w:val="40"/>
        </w:rPr>
        <w:t xml:space="preserve"> </w:t>
      </w:r>
      <w:r>
        <w:t>yang</w:t>
      </w:r>
      <w:r>
        <w:rPr>
          <w:spacing w:val="40"/>
        </w:rPr>
        <w:t xml:space="preserve"> </w:t>
      </w:r>
      <w:r>
        <w:t>bersyarat,</w:t>
      </w:r>
      <w:r>
        <w:rPr>
          <w:spacing w:val="40"/>
        </w:rPr>
        <w:t xml:space="preserve"> </w:t>
      </w:r>
      <w:r>
        <w:t>dengan</w:t>
      </w:r>
      <w:r>
        <w:rPr>
          <w:spacing w:val="40"/>
        </w:rPr>
        <w:t xml:space="preserve"> </w:t>
      </w:r>
      <w:r>
        <w:t>fokus</w:t>
      </w:r>
      <w:r>
        <w:rPr>
          <w:spacing w:val="40"/>
        </w:rPr>
        <w:t xml:space="preserve"> </w:t>
      </w:r>
      <w:r>
        <w:t>pada</w:t>
      </w:r>
      <w:r>
        <w:rPr>
          <w:spacing w:val="40"/>
        </w:rPr>
        <w:t xml:space="preserve"> </w:t>
      </w:r>
      <w:r>
        <w:t>perbai</w:t>
      </w:r>
      <w:r>
        <w:t>kan</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BodyText"/>
        <w:spacing w:before="77" w:line="480" w:lineRule="auto"/>
        <w:ind w:left="563" w:right="151"/>
        <w:jc w:val="both"/>
      </w:pPr>
      <w:r>
        <w:rPr>
          <w:noProof/>
          <w:lang w:val="en-US"/>
        </w:rPr>
        <w:lastRenderedPageBreak/>
        <w:drawing>
          <wp:anchor distT="0" distB="0" distL="0" distR="0" simplePos="0" relativeHeight="487526912"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akses pendidikan dan kesehatan bagi keluarga prasejahtera. Melalui peningkatan jumlah penerima manfaat setiap tahunnya, PKH berperan dalam memutus rantai kemiskinan antar generasi, mengurangi kesenjangan sosial, serta meningkatkan ku</w:t>
      </w:r>
      <w:r>
        <w:t>alitas</w:t>
      </w:r>
      <w:r>
        <w:rPr>
          <w:spacing w:val="80"/>
        </w:rPr>
        <w:t xml:space="preserve"> </w:t>
      </w:r>
      <w:r>
        <w:t>sumber</w:t>
      </w:r>
      <w:r>
        <w:rPr>
          <w:spacing w:val="80"/>
        </w:rPr>
        <w:t xml:space="preserve"> </w:t>
      </w:r>
      <w:r>
        <w:t>daya</w:t>
      </w:r>
      <w:r>
        <w:rPr>
          <w:spacing w:val="80"/>
        </w:rPr>
        <w:t xml:space="preserve"> </w:t>
      </w:r>
      <w:r>
        <w:t>manusia</w:t>
      </w:r>
      <w:r>
        <w:rPr>
          <w:spacing w:val="80"/>
        </w:rPr>
        <w:t xml:space="preserve"> </w:t>
      </w:r>
      <w:r>
        <w:t>di</w:t>
      </w:r>
      <w:r>
        <w:rPr>
          <w:spacing w:val="80"/>
        </w:rPr>
        <w:t xml:space="preserve"> </w:t>
      </w:r>
      <w:r>
        <w:t>Indonesia,</w:t>
      </w:r>
      <w:r>
        <w:rPr>
          <w:spacing w:val="80"/>
        </w:rPr>
        <w:t xml:space="preserve"> </w:t>
      </w:r>
      <w:r>
        <w:t>sejalan</w:t>
      </w:r>
      <w:r>
        <w:rPr>
          <w:spacing w:val="80"/>
        </w:rPr>
        <w:t xml:space="preserve"> </w:t>
      </w:r>
      <w:r>
        <w:t>dengan</w:t>
      </w:r>
      <w:r>
        <w:rPr>
          <w:spacing w:val="80"/>
        </w:rPr>
        <w:t xml:space="preserve"> </w:t>
      </w:r>
      <w:r>
        <w:t>amanat</w:t>
      </w:r>
      <w:r>
        <w:rPr>
          <w:spacing w:val="40"/>
        </w:rPr>
        <w:t xml:space="preserve"> </w:t>
      </w:r>
      <w:r>
        <w:t>Undang-Undang tersebut untuk menciptakan sistem jaminan sosial yang lebih inklusif dan berkelanjutan bagi seluruh lapisan masyarakat.</w:t>
      </w:r>
    </w:p>
    <w:p w:rsidR="005F2930" w:rsidRDefault="00351158">
      <w:pPr>
        <w:pStyle w:val="BodyText"/>
        <w:spacing w:before="1" w:line="480" w:lineRule="auto"/>
        <w:ind w:left="563" w:right="147" w:firstLine="360"/>
        <w:jc w:val="both"/>
      </w:pPr>
      <w:r>
        <w:t>PKH membantu mengurangi beban ekonomi keluarga miskin dan m</w:t>
      </w:r>
      <w:r>
        <w:t>endorong partisipasi mereka dalam aktivitas sosial dan ekonomi di desa. Amabaan Selain itu, melalui kegiatan sosialisasi dan pendampingan, penerima manfaat PKH mendapatkan edukasi mengenai</w:t>
      </w:r>
      <w:r>
        <w:rPr>
          <w:spacing w:val="-3"/>
        </w:rPr>
        <w:t xml:space="preserve"> </w:t>
      </w:r>
      <w:r>
        <w:t>pentingnya</w:t>
      </w:r>
      <w:r>
        <w:rPr>
          <w:spacing w:val="-4"/>
        </w:rPr>
        <w:t xml:space="preserve"> </w:t>
      </w:r>
      <w:r>
        <w:t>perencanaan</w:t>
      </w:r>
      <w:r>
        <w:rPr>
          <w:spacing w:val="-5"/>
        </w:rPr>
        <w:t xml:space="preserve"> </w:t>
      </w:r>
      <w:r>
        <w:t>keuangan</w:t>
      </w:r>
      <w:r>
        <w:rPr>
          <w:spacing w:val="-3"/>
        </w:rPr>
        <w:t xml:space="preserve"> </w:t>
      </w:r>
      <w:r>
        <w:t>dan</w:t>
      </w:r>
      <w:r>
        <w:rPr>
          <w:spacing w:val="-3"/>
        </w:rPr>
        <w:t xml:space="preserve"> </w:t>
      </w:r>
      <w:r>
        <w:t>kesehatan, yang diharapkan dapa</w:t>
      </w:r>
      <w:r>
        <w:t>t mengurangi ketergantungan pada bantuan pemerintah di masa depan. Dengan keberlanjutan dan pengelolaan yang tepat, PKH menjadi langkah strategis</w:t>
      </w:r>
      <w:r>
        <w:rPr>
          <w:spacing w:val="-4"/>
        </w:rPr>
        <w:t xml:space="preserve"> </w:t>
      </w:r>
      <w:r>
        <w:t>dalam</w:t>
      </w:r>
      <w:r>
        <w:rPr>
          <w:spacing w:val="-3"/>
        </w:rPr>
        <w:t xml:space="preserve"> </w:t>
      </w:r>
      <w:r>
        <w:t>menekan</w:t>
      </w:r>
      <w:r>
        <w:rPr>
          <w:spacing w:val="-6"/>
        </w:rPr>
        <w:t xml:space="preserve"> </w:t>
      </w:r>
      <w:r>
        <w:t>angka</w:t>
      </w:r>
      <w:r>
        <w:rPr>
          <w:spacing w:val="-6"/>
        </w:rPr>
        <w:t xml:space="preserve"> </w:t>
      </w:r>
      <w:r>
        <w:t>kemiskinan</w:t>
      </w:r>
      <w:r>
        <w:rPr>
          <w:spacing w:val="-5"/>
        </w:rPr>
        <w:t xml:space="preserve"> </w:t>
      </w:r>
      <w:r>
        <w:t>dan</w:t>
      </w:r>
      <w:r>
        <w:rPr>
          <w:spacing w:val="-6"/>
        </w:rPr>
        <w:t xml:space="preserve"> </w:t>
      </w:r>
      <w:r>
        <w:t>mendorong</w:t>
      </w:r>
      <w:r>
        <w:rPr>
          <w:spacing w:val="-2"/>
        </w:rPr>
        <w:t xml:space="preserve"> </w:t>
      </w:r>
      <w:r>
        <w:t>kesejahteraan yang lebih merata di Desa Amabaan.</w:t>
      </w:r>
    </w:p>
    <w:p w:rsidR="005F2930" w:rsidRDefault="00351158">
      <w:pPr>
        <w:pStyle w:val="BodyText"/>
        <w:spacing w:line="480" w:lineRule="auto"/>
        <w:ind w:left="563" w:right="145" w:firstLine="360"/>
        <w:jc w:val="both"/>
      </w:pPr>
      <w:r>
        <w:t>Berdasarkan data</w:t>
      </w:r>
      <w:r>
        <w:t xml:space="preserve"> penerima PKH di desa Amabaan hanya 35% keluarga</w:t>
      </w:r>
      <w:r>
        <w:rPr>
          <w:spacing w:val="40"/>
        </w:rPr>
        <w:t xml:space="preserve"> </w:t>
      </w:r>
      <w:r>
        <w:t xml:space="preserve">miskin yang terdaftar sebagai penerima Program Keluarga Harapan (PKH), sedangkan </w:t>
      </w:r>
      <w:r>
        <w:lastRenderedPageBreak/>
        <w:t>65% lainnya tidak menerima bantuan ini meskipun masuk dalam kategori keluarga miskin. Hal ini menunjukkan bahwa program PKH be</w:t>
      </w:r>
      <w:r>
        <w:t>lum sepenuhnya mencakup seluruh keluarga yang membutuhkan. Penyebabnya meliputi kendala dalam validasi data penerima, minimnya sosialisasi program,</w:t>
      </w:r>
      <w:r>
        <w:rPr>
          <w:spacing w:val="40"/>
        </w:rPr>
        <w:t xml:space="preserve"> </w:t>
      </w:r>
      <w:r>
        <w:t>dan keterbatasan kuota bantuan yang diberikan (Effendi, 2023:17). Data ini menjadi dasar penting untuk menge</w:t>
      </w:r>
      <w:r>
        <w:t>valuasi program agar dapat menjangkau lebih banyak keluarga miskin secara efektif.</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BodyText"/>
        <w:spacing w:before="77" w:line="480" w:lineRule="auto"/>
        <w:ind w:left="563" w:right="147" w:firstLine="360"/>
        <w:jc w:val="both"/>
      </w:pPr>
      <w:r>
        <w:rPr>
          <w:noProof/>
          <w:lang w:val="en-US"/>
        </w:rPr>
        <w:lastRenderedPageBreak/>
        <w:drawing>
          <wp:anchor distT="0" distB="0" distL="0" distR="0" simplePos="0" relativeHeight="487527424" behindDoc="1" locked="0" layoutInCell="1" allowOverlap="1">
            <wp:simplePos x="0" y="0"/>
            <wp:positionH relativeFrom="page">
              <wp:posOffset>1085596</wp:posOffset>
            </wp:positionH>
            <wp:positionV relativeFrom="paragraph">
              <wp:posOffset>1644904</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Menurut observasi awal penulis, pelaksanaan PKH di desa Ambaan masih belum tepat sasaran dan efektivitasnya dalam mengentaskan kemiskinan. Banyak keluarga miskin yang seharusnya berhak menerima bantuan justru tidak terdaftar sebagai penerima, sementara seb</w:t>
      </w:r>
      <w:r>
        <w:t>agian penerima manfaat diketahui memiliki kondisi ekonomi yang lebih baik dibandingkan keluarga yang benar-benar membutuhkan. Hal ini menimbulkan ketidakpuasan di kalangan</w:t>
      </w:r>
      <w:r>
        <w:rPr>
          <w:spacing w:val="-1"/>
        </w:rPr>
        <w:t xml:space="preserve"> </w:t>
      </w:r>
      <w:r>
        <w:t>masyarakat, yang merasakan bahwa bantuan PKH belum sepenuhnya berhasil menyejahterak</w:t>
      </w:r>
      <w:r>
        <w:t>an mereka yang paling membutuhkan. Selain itu, besaran bantuan yang terbatas dan frekuensi pencairan yang kurang memadai membuat dampak positif PKH</w:t>
      </w:r>
      <w:r>
        <w:rPr>
          <w:spacing w:val="40"/>
        </w:rPr>
        <w:t xml:space="preserve"> </w:t>
      </w:r>
      <w:r>
        <w:t>terhadap perbaikan ekonomi keluarga miskin masih belum signifikan. Akibatnya, meskipun PKH bertujuan untuk mengurangi beban ekonomi keluarga miskin, program ini belum optimal dalam mengangkat mereka keluar dari garis kemiskinan secara berkelanjutan.</w:t>
      </w:r>
    </w:p>
    <w:p w:rsidR="005F2930" w:rsidRDefault="00351158">
      <w:pPr>
        <w:pStyle w:val="BodyText"/>
        <w:spacing w:before="1" w:line="480" w:lineRule="auto"/>
        <w:ind w:left="563" w:right="145" w:firstLine="360"/>
        <w:jc w:val="both"/>
      </w:pPr>
      <w:r>
        <w:t>Peneli</w:t>
      </w:r>
      <w:r>
        <w:t>tian ini penting dilakukan karena PKH merupakan salah satu upaya pemerintah untuk mengentaskan kemiskinan di Desa Amabaan. Penelitian ini bertujuan mengidentifikasi</w:t>
      </w:r>
      <w:r>
        <w:rPr>
          <w:spacing w:val="-1"/>
        </w:rPr>
        <w:t xml:space="preserve"> </w:t>
      </w:r>
      <w:r>
        <w:t>bantuan</w:t>
      </w:r>
      <w:r>
        <w:rPr>
          <w:spacing w:val="-4"/>
        </w:rPr>
        <w:t xml:space="preserve"> </w:t>
      </w:r>
      <w:r>
        <w:t>yang</w:t>
      </w:r>
      <w:r>
        <w:rPr>
          <w:spacing w:val="-3"/>
        </w:rPr>
        <w:t xml:space="preserve"> </w:t>
      </w:r>
      <w:r>
        <w:t>diberikan</w:t>
      </w:r>
      <w:r>
        <w:rPr>
          <w:spacing w:val="-3"/>
        </w:rPr>
        <w:t xml:space="preserve"> </w:t>
      </w:r>
      <w:r>
        <w:t>melalui</w:t>
      </w:r>
      <w:r>
        <w:rPr>
          <w:spacing w:val="-5"/>
        </w:rPr>
        <w:t xml:space="preserve"> </w:t>
      </w:r>
      <w:r>
        <w:t>PKH</w:t>
      </w:r>
      <w:r>
        <w:rPr>
          <w:spacing w:val="-4"/>
        </w:rPr>
        <w:t xml:space="preserve"> </w:t>
      </w:r>
      <w:r>
        <w:t>tepat</w:t>
      </w:r>
      <w:r>
        <w:rPr>
          <w:spacing w:val="-2"/>
        </w:rPr>
        <w:t xml:space="preserve"> </w:t>
      </w:r>
      <w:r>
        <w:t>sasaran</w:t>
      </w:r>
      <w:r>
        <w:rPr>
          <w:spacing w:val="-3"/>
        </w:rPr>
        <w:t xml:space="preserve"> </w:t>
      </w:r>
      <w:r>
        <w:t xml:space="preserve">dan </w:t>
      </w:r>
      <w:r>
        <w:lastRenderedPageBreak/>
        <w:t>benar-benar membantu meningkatkan kese</w:t>
      </w:r>
      <w:r>
        <w:t>jahteraan masyarakat miskin. Selain</w:t>
      </w:r>
      <w:r>
        <w:rPr>
          <w:spacing w:val="40"/>
        </w:rPr>
        <w:t xml:space="preserve"> </w:t>
      </w:r>
      <w:r>
        <w:t>itu, penelitian ini juga dapat menemukan kendala atau kelemahan dalam pelaksanaan PKH</w:t>
      </w:r>
      <w:r>
        <w:rPr>
          <w:spacing w:val="-3"/>
        </w:rPr>
        <w:t xml:space="preserve"> </w:t>
      </w:r>
      <w:r>
        <w:t>di</w:t>
      </w:r>
      <w:r>
        <w:rPr>
          <w:spacing w:val="-3"/>
        </w:rPr>
        <w:t xml:space="preserve"> </w:t>
      </w:r>
      <w:r>
        <w:t>desa</w:t>
      </w:r>
      <w:r>
        <w:rPr>
          <w:spacing w:val="-4"/>
        </w:rPr>
        <w:t xml:space="preserve"> </w:t>
      </w:r>
      <w:r>
        <w:t>Amabaan,</w:t>
      </w:r>
      <w:r>
        <w:rPr>
          <w:spacing w:val="-3"/>
        </w:rPr>
        <w:t xml:space="preserve"> </w:t>
      </w:r>
      <w:r>
        <w:t>seperti</w:t>
      </w:r>
      <w:r>
        <w:rPr>
          <w:spacing w:val="-3"/>
        </w:rPr>
        <w:t xml:space="preserve"> </w:t>
      </w:r>
      <w:r>
        <w:t>ketidaktepatan</w:t>
      </w:r>
      <w:r>
        <w:rPr>
          <w:spacing w:val="-3"/>
        </w:rPr>
        <w:t xml:space="preserve"> </w:t>
      </w:r>
      <w:r>
        <w:t>data</w:t>
      </w:r>
      <w:r>
        <w:rPr>
          <w:spacing w:val="-4"/>
        </w:rPr>
        <w:t xml:space="preserve"> </w:t>
      </w:r>
      <w:r>
        <w:t>penerima, besaran bantuan yang tidak mencukupi, atau kurangnya pendampingan yang efektif.</w:t>
      </w:r>
      <w:r>
        <w:t xml:space="preserve"> Dengan memahami efektivitas PKH di Desa Amabaan, pemerintah dan pihak terkait dapat merancang strategi yang lebih baik untuk memastikan program ini memberikan dampak yang signifikan dalam mengurangi kemiskinan dan meningkatkan kualitas hidup masyarakat di</w:t>
      </w:r>
      <w:r>
        <w:t xml:space="preserve"> Desa Amabaan.</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BodyText"/>
        <w:spacing w:before="77" w:line="480" w:lineRule="auto"/>
        <w:ind w:left="563" w:right="153" w:firstLine="360"/>
        <w:jc w:val="both"/>
      </w:pPr>
      <w:r>
        <w:lastRenderedPageBreak/>
        <w:t xml:space="preserve">Berdasarkan permasalahan diatas, penulis tertarik ingin melakukan penelitian lebih lanjut dengan judul “Efektivitas Program Keluarga Harapan dalam Meningkatkan Kesejahteraan Masyarakat Desa Amabaan Kecamatan Simeulu </w:t>
      </w:r>
      <w:r>
        <w:rPr>
          <w:spacing w:val="-2"/>
        </w:rPr>
        <w:t>Barat”.</w:t>
      </w:r>
    </w:p>
    <w:p w:rsidR="005F2930" w:rsidRDefault="005F2930">
      <w:pPr>
        <w:pStyle w:val="BodyText"/>
      </w:pPr>
    </w:p>
    <w:p w:rsidR="005F2930" w:rsidRDefault="00351158">
      <w:pPr>
        <w:pStyle w:val="Heading1"/>
        <w:numPr>
          <w:ilvl w:val="1"/>
          <w:numId w:val="1"/>
        </w:numPr>
        <w:tabs>
          <w:tab w:val="left" w:pos="919"/>
        </w:tabs>
        <w:ind w:left="919" w:hanging="356"/>
      </w:pPr>
      <w:r>
        <w:rPr>
          <w:noProof/>
          <w:lang w:val="en-US"/>
        </w:rPr>
        <w:drawing>
          <wp:anchor distT="0" distB="0" distL="0" distR="0" simplePos="0" relativeHeight="487527936" behindDoc="1" locked="0" layoutInCell="1" allowOverlap="1">
            <wp:simplePos x="0" y="0"/>
            <wp:positionH relativeFrom="page">
              <wp:posOffset>1085596</wp:posOffset>
            </wp:positionH>
            <wp:positionV relativeFrom="paragraph">
              <wp:posOffset>18802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Identifikasi</w:t>
      </w:r>
      <w:r>
        <w:rPr>
          <w:spacing w:val="-13"/>
        </w:rPr>
        <w:t xml:space="preserve"> </w:t>
      </w:r>
      <w:r>
        <w:rPr>
          <w:spacing w:val="-2"/>
        </w:rPr>
        <w:t>Masalah</w:t>
      </w:r>
    </w:p>
    <w:p w:rsidR="005F2930" w:rsidRDefault="005F2930">
      <w:pPr>
        <w:pStyle w:val="BodyText"/>
        <w:spacing w:before="1"/>
        <w:rPr>
          <w:b/>
        </w:rPr>
      </w:pPr>
    </w:p>
    <w:p w:rsidR="005F2930" w:rsidRDefault="00351158">
      <w:pPr>
        <w:pStyle w:val="BodyText"/>
        <w:spacing w:line="480" w:lineRule="auto"/>
        <w:ind w:left="563" w:right="164" w:firstLine="360"/>
        <w:jc w:val="both"/>
      </w:pPr>
      <w:r>
        <w:t>Berdasarkan latar belakang masalah yang telah diuraikan di atas, maka identifikasi masalah yang dijadikan bahan penelitian yaitu sebagai berikut:</w:t>
      </w:r>
    </w:p>
    <w:p w:rsidR="005F2930" w:rsidRDefault="00351158">
      <w:pPr>
        <w:pStyle w:val="ListParagraph"/>
        <w:numPr>
          <w:ilvl w:val="2"/>
          <w:numId w:val="1"/>
        </w:numPr>
        <w:tabs>
          <w:tab w:val="left" w:pos="1279"/>
          <w:tab w:val="left" w:pos="1281"/>
        </w:tabs>
        <w:spacing w:line="480" w:lineRule="auto"/>
        <w:ind w:right="150"/>
        <w:jc w:val="both"/>
        <w:rPr>
          <w:sz w:val="24"/>
        </w:rPr>
      </w:pPr>
      <w:r>
        <w:rPr>
          <w:sz w:val="24"/>
        </w:rPr>
        <w:t>Pelaksanaan PKH di desa Amabaan masih belum tepat sasaran sebab masyarakat yang tergo</w:t>
      </w:r>
      <w:r>
        <w:rPr>
          <w:sz w:val="24"/>
        </w:rPr>
        <w:t xml:space="preserve">long miskin belum sepenuhnya menerima bantuan </w:t>
      </w:r>
      <w:r>
        <w:rPr>
          <w:spacing w:val="-4"/>
          <w:sz w:val="24"/>
        </w:rPr>
        <w:t>PKH.</w:t>
      </w:r>
    </w:p>
    <w:p w:rsidR="005F2930" w:rsidRDefault="00351158">
      <w:pPr>
        <w:pStyle w:val="ListParagraph"/>
        <w:numPr>
          <w:ilvl w:val="2"/>
          <w:numId w:val="1"/>
        </w:numPr>
        <w:tabs>
          <w:tab w:val="left" w:pos="1279"/>
          <w:tab w:val="left" w:pos="1281"/>
        </w:tabs>
        <w:spacing w:line="480" w:lineRule="auto"/>
        <w:ind w:right="161"/>
        <w:jc w:val="both"/>
        <w:rPr>
          <w:sz w:val="24"/>
        </w:rPr>
      </w:pPr>
      <w:r>
        <w:rPr>
          <w:sz w:val="24"/>
        </w:rPr>
        <w:t>PKH di desa Amabaan telah ada sejak tahun 2007, namun belum mampu meningkatkan kesejahteraan bagi masyarakat Amabaan.</w:t>
      </w:r>
    </w:p>
    <w:p w:rsidR="005F2930" w:rsidRDefault="005F2930">
      <w:pPr>
        <w:pStyle w:val="BodyText"/>
        <w:spacing w:before="267"/>
      </w:pPr>
    </w:p>
    <w:p w:rsidR="005F2930" w:rsidRDefault="00351158">
      <w:pPr>
        <w:pStyle w:val="Heading1"/>
        <w:numPr>
          <w:ilvl w:val="1"/>
          <w:numId w:val="1"/>
        </w:numPr>
        <w:tabs>
          <w:tab w:val="left" w:pos="919"/>
        </w:tabs>
        <w:ind w:left="919" w:hanging="356"/>
      </w:pPr>
      <w:r>
        <w:t>Batasan</w:t>
      </w:r>
      <w:r>
        <w:rPr>
          <w:spacing w:val="-14"/>
        </w:rPr>
        <w:t xml:space="preserve"> </w:t>
      </w:r>
      <w:r>
        <w:rPr>
          <w:spacing w:val="-2"/>
        </w:rPr>
        <w:t>Masalah</w:t>
      </w:r>
    </w:p>
    <w:p w:rsidR="005F2930" w:rsidRDefault="005F2930">
      <w:pPr>
        <w:pStyle w:val="BodyText"/>
        <w:rPr>
          <w:b/>
        </w:rPr>
      </w:pPr>
    </w:p>
    <w:p w:rsidR="005F2930" w:rsidRDefault="00351158">
      <w:pPr>
        <w:pStyle w:val="BodyText"/>
        <w:spacing w:line="480" w:lineRule="auto"/>
        <w:ind w:left="563" w:right="150" w:firstLine="360"/>
        <w:jc w:val="both"/>
      </w:pPr>
      <w:r>
        <w:t xml:space="preserve">Dari identifikasi masalah yang ditetapkan dalam penelitian ini, maka dirasa </w:t>
      </w:r>
      <w:r>
        <w:lastRenderedPageBreak/>
        <w:t>perlu dilakukan pembatasan masalah agar dalam pengkajian yang dilakukan lebih terfokus kepada masalah-masalah yang ingin dipecahkan. Maka Batasan masalah dalam penelitian ini adala</w:t>
      </w:r>
      <w:r>
        <w:t>h keefektifan PKH dalam meningkatkan kesejahteraan masyarakat Amabaan.</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Heading1"/>
        <w:numPr>
          <w:ilvl w:val="1"/>
          <w:numId w:val="1"/>
        </w:numPr>
        <w:tabs>
          <w:tab w:val="left" w:pos="919"/>
        </w:tabs>
        <w:spacing w:before="77"/>
        <w:ind w:left="919" w:hanging="356"/>
      </w:pPr>
      <w:r>
        <w:lastRenderedPageBreak/>
        <w:t>Rumusan</w:t>
      </w:r>
      <w:r>
        <w:rPr>
          <w:spacing w:val="-13"/>
        </w:rPr>
        <w:t xml:space="preserve"> </w:t>
      </w:r>
      <w:r>
        <w:rPr>
          <w:spacing w:val="-2"/>
        </w:rPr>
        <w:t>Masalah</w:t>
      </w:r>
    </w:p>
    <w:p w:rsidR="005F2930" w:rsidRDefault="005F2930">
      <w:pPr>
        <w:pStyle w:val="BodyText"/>
        <w:rPr>
          <w:b/>
        </w:rPr>
      </w:pPr>
    </w:p>
    <w:p w:rsidR="005F2930" w:rsidRDefault="00351158">
      <w:pPr>
        <w:pStyle w:val="BodyText"/>
        <w:spacing w:line="480" w:lineRule="auto"/>
        <w:ind w:left="563" w:firstLine="360"/>
      </w:pPr>
      <w:r>
        <w:t>Dalam</w:t>
      </w:r>
      <w:r>
        <w:rPr>
          <w:spacing w:val="34"/>
        </w:rPr>
        <w:t xml:space="preserve"> </w:t>
      </w:r>
      <w:r>
        <w:t>melakukan</w:t>
      </w:r>
      <w:r>
        <w:rPr>
          <w:spacing w:val="35"/>
        </w:rPr>
        <w:t xml:space="preserve"> </w:t>
      </w:r>
      <w:r>
        <w:t>penelitian</w:t>
      </w:r>
      <w:r>
        <w:rPr>
          <w:spacing w:val="34"/>
        </w:rPr>
        <w:t xml:space="preserve"> </w:t>
      </w:r>
      <w:r>
        <w:t>ini,</w:t>
      </w:r>
      <w:r>
        <w:rPr>
          <w:spacing w:val="35"/>
        </w:rPr>
        <w:t xml:space="preserve"> </w:t>
      </w:r>
      <w:r>
        <w:t>penulis</w:t>
      </w:r>
      <w:r>
        <w:rPr>
          <w:spacing w:val="33"/>
        </w:rPr>
        <w:t xml:space="preserve"> </w:t>
      </w:r>
      <w:r>
        <w:t>merumuskan</w:t>
      </w:r>
      <w:r>
        <w:rPr>
          <w:spacing w:val="34"/>
        </w:rPr>
        <w:t xml:space="preserve"> </w:t>
      </w:r>
      <w:r>
        <w:t>dua</w:t>
      </w:r>
      <w:r>
        <w:rPr>
          <w:spacing w:val="33"/>
        </w:rPr>
        <w:t xml:space="preserve"> </w:t>
      </w:r>
      <w:r>
        <w:t xml:space="preserve">permasalahan </w:t>
      </w:r>
      <w:r>
        <w:rPr>
          <w:spacing w:val="-2"/>
        </w:rPr>
        <w:t>yaitu:</w:t>
      </w:r>
    </w:p>
    <w:p w:rsidR="005F2930" w:rsidRDefault="00351158">
      <w:pPr>
        <w:pStyle w:val="ListParagraph"/>
        <w:numPr>
          <w:ilvl w:val="2"/>
          <w:numId w:val="1"/>
        </w:numPr>
        <w:tabs>
          <w:tab w:val="left" w:pos="1279"/>
          <w:tab w:val="left" w:pos="1281"/>
          <w:tab w:val="left" w:pos="2616"/>
          <w:tab w:val="left" w:pos="4041"/>
          <w:tab w:val="left" w:pos="4759"/>
          <w:tab w:val="left" w:pos="5585"/>
          <w:tab w:val="left" w:pos="7181"/>
        </w:tabs>
        <w:spacing w:line="480" w:lineRule="auto"/>
        <w:ind w:right="176"/>
        <w:rPr>
          <w:sz w:val="24"/>
        </w:rPr>
      </w:pPr>
      <w:r>
        <w:rPr>
          <w:noProof/>
          <w:sz w:val="24"/>
          <w:lang w:val="en-US"/>
        </w:rPr>
        <w:drawing>
          <wp:anchor distT="0" distB="0" distL="0" distR="0" simplePos="0" relativeHeight="487528448" behindDoc="1" locked="0" layoutInCell="1" allowOverlap="1">
            <wp:simplePos x="0" y="0"/>
            <wp:positionH relativeFrom="page">
              <wp:posOffset>1085596</wp:posOffset>
            </wp:positionH>
            <wp:positionV relativeFrom="paragraph">
              <wp:posOffset>544538</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Bagaimana</w:t>
      </w:r>
      <w:r>
        <w:rPr>
          <w:sz w:val="24"/>
        </w:rPr>
        <w:tab/>
      </w:r>
      <w:r>
        <w:rPr>
          <w:spacing w:val="-2"/>
          <w:sz w:val="24"/>
        </w:rPr>
        <w:t>pelaksanaan</w:t>
      </w:r>
      <w:r>
        <w:rPr>
          <w:sz w:val="24"/>
        </w:rPr>
        <w:tab/>
      </w:r>
      <w:r>
        <w:rPr>
          <w:spacing w:val="-4"/>
          <w:sz w:val="24"/>
        </w:rPr>
        <w:t>PKH</w:t>
      </w:r>
      <w:r>
        <w:rPr>
          <w:sz w:val="24"/>
        </w:rPr>
        <w:tab/>
      </w:r>
      <w:r>
        <w:rPr>
          <w:spacing w:val="-4"/>
          <w:sz w:val="24"/>
        </w:rPr>
        <w:t>dalam</w:t>
      </w:r>
      <w:r>
        <w:rPr>
          <w:sz w:val="24"/>
        </w:rPr>
        <w:tab/>
      </w:r>
      <w:r>
        <w:rPr>
          <w:spacing w:val="-2"/>
          <w:sz w:val="24"/>
        </w:rPr>
        <w:t>meningkatkan</w:t>
      </w:r>
      <w:r>
        <w:rPr>
          <w:sz w:val="24"/>
        </w:rPr>
        <w:tab/>
      </w:r>
      <w:r>
        <w:rPr>
          <w:spacing w:val="-4"/>
          <w:sz w:val="24"/>
        </w:rPr>
        <w:t xml:space="preserve">kesejahteraan </w:t>
      </w:r>
      <w:r>
        <w:rPr>
          <w:sz w:val="24"/>
        </w:rPr>
        <w:t>masyarakat di Desa Amabaan?</w:t>
      </w:r>
    </w:p>
    <w:p w:rsidR="005F2930" w:rsidRDefault="00351158">
      <w:pPr>
        <w:pStyle w:val="ListParagraph"/>
        <w:numPr>
          <w:ilvl w:val="2"/>
          <w:numId w:val="1"/>
        </w:numPr>
        <w:tabs>
          <w:tab w:val="left" w:pos="1279"/>
          <w:tab w:val="left" w:pos="1281"/>
          <w:tab w:val="left" w:pos="2630"/>
          <w:tab w:val="left" w:pos="3976"/>
          <w:tab w:val="left" w:pos="4726"/>
          <w:tab w:val="left" w:pos="5566"/>
          <w:tab w:val="left" w:pos="7179"/>
        </w:tabs>
        <w:spacing w:line="480" w:lineRule="auto"/>
        <w:ind w:right="179"/>
        <w:rPr>
          <w:sz w:val="24"/>
        </w:rPr>
      </w:pPr>
      <w:r>
        <w:rPr>
          <w:spacing w:val="-2"/>
          <w:sz w:val="24"/>
        </w:rPr>
        <w:t>Bagaimana</w:t>
      </w:r>
      <w:r>
        <w:rPr>
          <w:sz w:val="24"/>
        </w:rPr>
        <w:tab/>
      </w:r>
      <w:r>
        <w:rPr>
          <w:spacing w:val="-2"/>
          <w:sz w:val="24"/>
        </w:rPr>
        <w:t>keefektifan</w:t>
      </w:r>
      <w:r>
        <w:rPr>
          <w:sz w:val="24"/>
        </w:rPr>
        <w:tab/>
      </w:r>
      <w:r>
        <w:rPr>
          <w:spacing w:val="-4"/>
          <w:sz w:val="24"/>
        </w:rPr>
        <w:t>PKH</w:t>
      </w:r>
      <w:r>
        <w:rPr>
          <w:sz w:val="24"/>
        </w:rPr>
        <w:tab/>
      </w:r>
      <w:r>
        <w:rPr>
          <w:spacing w:val="-4"/>
          <w:sz w:val="24"/>
        </w:rPr>
        <w:t>dalam</w:t>
      </w:r>
      <w:r>
        <w:rPr>
          <w:sz w:val="24"/>
        </w:rPr>
        <w:tab/>
      </w:r>
      <w:r>
        <w:rPr>
          <w:spacing w:val="-2"/>
          <w:sz w:val="24"/>
        </w:rPr>
        <w:t>meningkatkan</w:t>
      </w:r>
      <w:r>
        <w:rPr>
          <w:sz w:val="24"/>
        </w:rPr>
        <w:tab/>
      </w:r>
      <w:r>
        <w:rPr>
          <w:spacing w:val="-4"/>
          <w:sz w:val="24"/>
        </w:rPr>
        <w:t xml:space="preserve">kesejahteraan </w:t>
      </w:r>
      <w:r>
        <w:rPr>
          <w:sz w:val="24"/>
        </w:rPr>
        <w:t>masyarakat di Desa Amabaan?</w:t>
      </w:r>
    </w:p>
    <w:p w:rsidR="005F2930" w:rsidRDefault="005F2930">
      <w:pPr>
        <w:pStyle w:val="BodyText"/>
      </w:pPr>
    </w:p>
    <w:p w:rsidR="005F2930" w:rsidRDefault="005F2930">
      <w:pPr>
        <w:pStyle w:val="BodyText"/>
        <w:spacing w:before="34"/>
      </w:pPr>
    </w:p>
    <w:p w:rsidR="005F2930" w:rsidRDefault="00351158">
      <w:pPr>
        <w:pStyle w:val="Heading1"/>
        <w:numPr>
          <w:ilvl w:val="1"/>
          <w:numId w:val="1"/>
        </w:numPr>
        <w:tabs>
          <w:tab w:val="left" w:pos="919"/>
        </w:tabs>
        <w:ind w:left="919" w:hanging="356"/>
      </w:pPr>
      <w:r>
        <w:rPr>
          <w:spacing w:val="-5"/>
        </w:rPr>
        <w:t>Tujuan</w:t>
      </w:r>
      <w:r>
        <w:rPr>
          <w:spacing w:val="-6"/>
        </w:rPr>
        <w:t xml:space="preserve"> </w:t>
      </w:r>
      <w:r>
        <w:rPr>
          <w:spacing w:val="-2"/>
        </w:rPr>
        <w:t>Penelitian</w:t>
      </w:r>
    </w:p>
    <w:p w:rsidR="005F2930" w:rsidRDefault="00351158">
      <w:pPr>
        <w:pStyle w:val="BodyText"/>
        <w:spacing w:before="274"/>
        <w:ind w:left="846"/>
      </w:pPr>
      <w:r>
        <w:t>Adapun</w:t>
      </w:r>
      <w:r>
        <w:rPr>
          <w:spacing w:val="-10"/>
        </w:rPr>
        <w:t xml:space="preserve"> </w:t>
      </w:r>
      <w:r>
        <w:t>tujuan</w:t>
      </w:r>
      <w:r>
        <w:rPr>
          <w:spacing w:val="-9"/>
        </w:rPr>
        <w:t xml:space="preserve"> </w:t>
      </w:r>
      <w:r>
        <w:t>penelitian</w:t>
      </w:r>
      <w:r>
        <w:rPr>
          <w:spacing w:val="-9"/>
        </w:rPr>
        <w:t xml:space="preserve"> </w:t>
      </w:r>
      <w:r>
        <w:t>ini</w:t>
      </w:r>
      <w:r>
        <w:rPr>
          <w:spacing w:val="-9"/>
        </w:rPr>
        <w:t xml:space="preserve"> </w:t>
      </w:r>
      <w:r>
        <w:t>adalah</w:t>
      </w:r>
      <w:r>
        <w:rPr>
          <w:spacing w:val="-10"/>
        </w:rPr>
        <w:t xml:space="preserve"> </w:t>
      </w:r>
      <w:r>
        <w:t>sebagai</w:t>
      </w:r>
      <w:r>
        <w:rPr>
          <w:spacing w:val="-8"/>
        </w:rPr>
        <w:t xml:space="preserve"> </w:t>
      </w:r>
      <w:r>
        <w:rPr>
          <w:spacing w:val="-2"/>
        </w:rPr>
        <w:t>berikut:</w:t>
      </w:r>
    </w:p>
    <w:p w:rsidR="005F2930" w:rsidRDefault="005F2930">
      <w:pPr>
        <w:pStyle w:val="BodyText"/>
        <w:spacing w:before="120"/>
      </w:pPr>
    </w:p>
    <w:p w:rsidR="005F2930" w:rsidRDefault="00351158">
      <w:pPr>
        <w:pStyle w:val="ListParagraph"/>
        <w:numPr>
          <w:ilvl w:val="2"/>
          <w:numId w:val="1"/>
        </w:numPr>
        <w:tabs>
          <w:tab w:val="left" w:pos="1279"/>
          <w:tab w:val="left" w:pos="1281"/>
        </w:tabs>
        <w:spacing w:line="480" w:lineRule="auto"/>
        <w:ind w:right="267"/>
        <w:rPr>
          <w:sz w:val="24"/>
        </w:rPr>
      </w:pPr>
      <w:r>
        <w:rPr>
          <w:sz w:val="24"/>
        </w:rPr>
        <w:t>Untuk</w:t>
      </w:r>
      <w:r>
        <w:rPr>
          <w:spacing w:val="28"/>
          <w:sz w:val="24"/>
        </w:rPr>
        <w:t xml:space="preserve"> </w:t>
      </w:r>
      <w:r>
        <w:rPr>
          <w:sz w:val="24"/>
        </w:rPr>
        <w:t>mengetahui</w:t>
      </w:r>
      <w:r>
        <w:rPr>
          <w:spacing w:val="27"/>
          <w:sz w:val="24"/>
        </w:rPr>
        <w:t xml:space="preserve"> </w:t>
      </w:r>
      <w:r>
        <w:rPr>
          <w:sz w:val="24"/>
        </w:rPr>
        <w:t>pelaksanaan</w:t>
      </w:r>
      <w:r>
        <w:rPr>
          <w:spacing w:val="28"/>
          <w:sz w:val="24"/>
        </w:rPr>
        <w:t xml:space="preserve"> </w:t>
      </w:r>
      <w:r>
        <w:rPr>
          <w:sz w:val="24"/>
        </w:rPr>
        <w:t>PKH</w:t>
      </w:r>
      <w:r>
        <w:rPr>
          <w:spacing w:val="-6"/>
          <w:sz w:val="24"/>
        </w:rPr>
        <w:t xml:space="preserve"> </w:t>
      </w:r>
      <w:r>
        <w:rPr>
          <w:sz w:val="24"/>
        </w:rPr>
        <w:t>dalam</w:t>
      </w:r>
      <w:r>
        <w:rPr>
          <w:spacing w:val="-5"/>
          <w:sz w:val="24"/>
        </w:rPr>
        <w:t xml:space="preserve"> </w:t>
      </w:r>
      <w:r>
        <w:rPr>
          <w:sz w:val="24"/>
        </w:rPr>
        <w:t>meningkatkan</w:t>
      </w:r>
      <w:r>
        <w:rPr>
          <w:spacing w:val="-5"/>
          <w:sz w:val="24"/>
        </w:rPr>
        <w:t xml:space="preserve"> </w:t>
      </w:r>
      <w:r>
        <w:rPr>
          <w:sz w:val="24"/>
        </w:rPr>
        <w:t>kesejahteraan masyarakat di Desa Amabaan.</w:t>
      </w:r>
    </w:p>
    <w:p w:rsidR="005F2930" w:rsidRDefault="00351158">
      <w:pPr>
        <w:pStyle w:val="ListParagraph"/>
        <w:numPr>
          <w:ilvl w:val="2"/>
          <w:numId w:val="1"/>
        </w:numPr>
        <w:tabs>
          <w:tab w:val="left" w:pos="1279"/>
          <w:tab w:val="left" w:pos="1281"/>
        </w:tabs>
        <w:spacing w:before="1" w:line="480" w:lineRule="auto"/>
        <w:ind w:right="237"/>
        <w:rPr>
          <w:sz w:val="24"/>
        </w:rPr>
      </w:pPr>
      <w:r>
        <w:rPr>
          <w:sz w:val="24"/>
        </w:rPr>
        <w:t>Untuk</w:t>
      </w:r>
      <w:r>
        <w:rPr>
          <w:spacing w:val="34"/>
          <w:sz w:val="24"/>
        </w:rPr>
        <w:t xml:space="preserve"> </w:t>
      </w:r>
      <w:r>
        <w:rPr>
          <w:sz w:val="24"/>
        </w:rPr>
        <w:t>mengetahui</w:t>
      </w:r>
      <w:r>
        <w:rPr>
          <w:spacing w:val="34"/>
          <w:sz w:val="24"/>
        </w:rPr>
        <w:t xml:space="preserve"> </w:t>
      </w:r>
      <w:r>
        <w:rPr>
          <w:sz w:val="24"/>
        </w:rPr>
        <w:t>keefektifan</w:t>
      </w:r>
      <w:r>
        <w:rPr>
          <w:spacing w:val="34"/>
          <w:sz w:val="24"/>
        </w:rPr>
        <w:t xml:space="preserve"> </w:t>
      </w:r>
      <w:r>
        <w:rPr>
          <w:sz w:val="24"/>
        </w:rPr>
        <w:t>PKH</w:t>
      </w:r>
      <w:r>
        <w:rPr>
          <w:spacing w:val="29"/>
          <w:sz w:val="24"/>
        </w:rPr>
        <w:t xml:space="preserve"> </w:t>
      </w:r>
      <w:r>
        <w:rPr>
          <w:sz w:val="24"/>
        </w:rPr>
        <w:t>dalam</w:t>
      </w:r>
      <w:r>
        <w:rPr>
          <w:spacing w:val="30"/>
          <w:sz w:val="24"/>
        </w:rPr>
        <w:t xml:space="preserve"> </w:t>
      </w:r>
      <w:r>
        <w:rPr>
          <w:sz w:val="24"/>
        </w:rPr>
        <w:t>meningkatkan</w:t>
      </w:r>
      <w:r>
        <w:rPr>
          <w:spacing w:val="30"/>
          <w:sz w:val="24"/>
        </w:rPr>
        <w:t xml:space="preserve"> </w:t>
      </w:r>
      <w:r>
        <w:rPr>
          <w:sz w:val="24"/>
        </w:rPr>
        <w:t>kesejahteraan masyarakat di Desa Amabaan.</w:t>
      </w:r>
    </w:p>
    <w:p w:rsidR="005F2930" w:rsidRDefault="005F2930">
      <w:pPr>
        <w:pStyle w:val="BodyText"/>
        <w:spacing w:before="271"/>
      </w:pPr>
    </w:p>
    <w:p w:rsidR="005F2930" w:rsidRDefault="00351158">
      <w:pPr>
        <w:pStyle w:val="Heading1"/>
        <w:numPr>
          <w:ilvl w:val="1"/>
          <w:numId w:val="1"/>
        </w:numPr>
        <w:tabs>
          <w:tab w:val="left" w:pos="919"/>
        </w:tabs>
        <w:ind w:left="919" w:hanging="356"/>
      </w:pPr>
      <w:r>
        <w:lastRenderedPageBreak/>
        <w:t>Manfaat</w:t>
      </w:r>
      <w:r>
        <w:rPr>
          <w:spacing w:val="-13"/>
        </w:rPr>
        <w:t xml:space="preserve"> </w:t>
      </w:r>
      <w:r>
        <w:rPr>
          <w:spacing w:val="-2"/>
        </w:rPr>
        <w:t>Penelitian</w:t>
      </w:r>
    </w:p>
    <w:p w:rsidR="005F2930" w:rsidRDefault="00351158">
      <w:pPr>
        <w:pStyle w:val="ListParagraph"/>
        <w:numPr>
          <w:ilvl w:val="2"/>
          <w:numId w:val="1"/>
        </w:numPr>
        <w:tabs>
          <w:tab w:val="left" w:pos="1279"/>
        </w:tabs>
        <w:spacing w:before="274"/>
        <w:ind w:left="1279" w:hanging="356"/>
        <w:rPr>
          <w:sz w:val="24"/>
        </w:rPr>
      </w:pPr>
      <w:r>
        <w:rPr>
          <w:spacing w:val="-2"/>
          <w:sz w:val="24"/>
        </w:rPr>
        <w:t>Teoritis</w:t>
      </w:r>
    </w:p>
    <w:p w:rsidR="005F2930" w:rsidRDefault="00351158">
      <w:pPr>
        <w:pStyle w:val="BodyText"/>
        <w:spacing w:before="276" w:line="480" w:lineRule="auto"/>
        <w:ind w:left="563" w:right="151" w:firstLine="360"/>
        <w:jc w:val="both"/>
      </w:pPr>
      <w:r>
        <w:t>Penelitian ini dapat menambah pemahaman mengenai mekanisme bantuan sosial bersyarat dalam meningkatkan taraf hidup masyarakat miskin dan rentan. Selain itu, penelitian ini juga memberikan wawasan tentang bagaimana keefektifan PKH dalam memutus rantai kemis</w:t>
      </w:r>
      <w:r>
        <w:t>kinan dan meningkatkan kesejahteraan masyarakat.</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ListParagraph"/>
        <w:numPr>
          <w:ilvl w:val="2"/>
          <w:numId w:val="1"/>
        </w:numPr>
        <w:tabs>
          <w:tab w:val="left" w:pos="1279"/>
        </w:tabs>
        <w:spacing w:before="77"/>
        <w:ind w:left="1279" w:hanging="356"/>
        <w:rPr>
          <w:sz w:val="24"/>
        </w:rPr>
      </w:pPr>
      <w:r>
        <w:rPr>
          <w:spacing w:val="-2"/>
          <w:sz w:val="24"/>
        </w:rPr>
        <w:lastRenderedPageBreak/>
        <w:t>Praktis</w:t>
      </w:r>
    </w:p>
    <w:p w:rsidR="005F2930" w:rsidRDefault="005F2930">
      <w:pPr>
        <w:pStyle w:val="BodyText"/>
      </w:pPr>
    </w:p>
    <w:p w:rsidR="005F2930" w:rsidRDefault="00351158">
      <w:pPr>
        <w:pStyle w:val="ListParagraph"/>
        <w:numPr>
          <w:ilvl w:val="3"/>
          <w:numId w:val="1"/>
        </w:numPr>
        <w:tabs>
          <w:tab w:val="left" w:pos="1639"/>
        </w:tabs>
        <w:ind w:left="1639" w:hanging="358"/>
        <w:rPr>
          <w:sz w:val="24"/>
        </w:rPr>
      </w:pPr>
      <w:r>
        <w:rPr>
          <w:sz w:val="24"/>
        </w:rPr>
        <w:t>Pemerintah</w:t>
      </w:r>
      <w:r>
        <w:rPr>
          <w:spacing w:val="-12"/>
          <w:sz w:val="24"/>
        </w:rPr>
        <w:t xml:space="preserve"> </w:t>
      </w:r>
      <w:r>
        <w:rPr>
          <w:sz w:val="24"/>
        </w:rPr>
        <w:t>Desa</w:t>
      </w:r>
      <w:r>
        <w:rPr>
          <w:spacing w:val="-12"/>
          <w:sz w:val="24"/>
        </w:rPr>
        <w:t xml:space="preserve"> </w:t>
      </w:r>
      <w:r>
        <w:rPr>
          <w:spacing w:val="-2"/>
          <w:sz w:val="24"/>
        </w:rPr>
        <w:t>Ambaan</w:t>
      </w:r>
    </w:p>
    <w:p w:rsidR="005F2930" w:rsidRDefault="005F2930">
      <w:pPr>
        <w:pStyle w:val="BodyText"/>
      </w:pPr>
    </w:p>
    <w:p w:rsidR="005F2930" w:rsidRDefault="00351158">
      <w:pPr>
        <w:pStyle w:val="BodyText"/>
        <w:spacing w:line="480" w:lineRule="auto"/>
        <w:ind w:left="1281" w:right="151" w:firstLine="360"/>
        <w:jc w:val="both"/>
      </w:pPr>
      <w:r>
        <w:rPr>
          <w:noProof/>
          <w:lang w:val="en-US"/>
        </w:rPr>
        <w:drawing>
          <wp:anchor distT="0" distB="0" distL="0" distR="0" simplePos="0" relativeHeight="487528960" behindDoc="1" locked="0" layoutInCell="1" allowOverlap="1">
            <wp:simplePos x="0" y="0"/>
            <wp:positionH relativeFrom="page">
              <wp:posOffset>1085596</wp:posOffset>
            </wp:positionH>
            <wp:positionV relativeFrom="paragraph">
              <wp:posOffset>895028</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Penelitian ini dapat memberikan gambaran yang jelas mengenai efektivitas PKH dalam meningkatkan kesejahteraan masyarakat Desa Amabaan. Hasil penelitian dapat dijadikan sebagai acuan untuk merumuskan peraturan desa yang lebih tepat sasaran dan mendukung pel</w:t>
      </w:r>
      <w:r>
        <w:t>aksanaan PKH yang berkelanjutan.</w:t>
      </w:r>
    </w:p>
    <w:p w:rsidR="005F2930" w:rsidRDefault="00351158">
      <w:pPr>
        <w:pStyle w:val="ListParagraph"/>
        <w:numPr>
          <w:ilvl w:val="3"/>
          <w:numId w:val="1"/>
        </w:numPr>
        <w:tabs>
          <w:tab w:val="left" w:pos="1639"/>
        </w:tabs>
        <w:spacing w:line="267" w:lineRule="exact"/>
        <w:ind w:left="1639" w:hanging="358"/>
        <w:rPr>
          <w:sz w:val="24"/>
        </w:rPr>
      </w:pPr>
      <w:r>
        <w:rPr>
          <w:sz w:val="24"/>
        </w:rPr>
        <w:t>Pemerintah</w:t>
      </w:r>
      <w:r>
        <w:rPr>
          <w:spacing w:val="-15"/>
          <w:sz w:val="24"/>
        </w:rPr>
        <w:t xml:space="preserve"> </w:t>
      </w:r>
      <w:r>
        <w:rPr>
          <w:sz w:val="24"/>
        </w:rPr>
        <w:t>Kabupaten</w:t>
      </w:r>
      <w:r>
        <w:rPr>
          <w:spacing w:val="-14"/>
          <w:sz w:val="24"/>
        </w:rPr>
        <w:t xml:space="preserve"> </w:t>
      </w:r>
      <w:r>
        <w:rPr>
          <w:spacing w:val="-2"/>
          <w:sz w:val="24"/>
        </w:rPr>
        <w:t>Simeulue</w:t>
      </w:r>
    </w:p>
    <w:p w:rsidR="005F2930" w:rsidRDefault="005F2930">
      <w:pPr>
        <w:pStyle w:val="BodyText"/>
        <w:spacing w:before="2"/>
      </w:pPr>
    </w:p>
    <w:p w:rsidR="005F2930" w:rsidRDefault="00351158">
      <w:pPr>
        <w:pStyle w:val="BodyText"/>
        <w:spacing w:line="480" w:lineRule="auto"/>
        <w:ind w:left="1281" w:right="162" w:firstLine="360"/>
        <w:jc w:val="both"/>
      </w:pPr>
      <w:r>
        <w:t>Penelitian ini dapat menjadi referensi dalam mengevaluasi kebijakan PKH. Selain itu, hasil penelitian dapat digunakan untuk menyalurkan penerima manfaat PKH yang tepat sasaran.</w:t>
      </w:r>
    </w:p>
    <w:p w:rsidR="005F2930" w:rsidRDefault="00351158">
      <w:pPr>
        <w:pStyle w:val="ListParagraph"/>
        <w:numPr>
          <w:ilvl w:val="3"/>
          <w:numId w:val="1"/>
        </w:numPr>
        <w:tabs>
          <w:tab w:val="left" w:pos="1639"/>
        </w:tabs>
        <w:spacing w:line="271" w:lineRule="exact"/>
        <w:ind w:left="1639" w:hanging="358"/>
        <w:rPr>
          <w:sz w:val="24"/>
        </w:rPr>
      </w:pPr>
      <w:r>
        <w:rPr>
          <w:sz w:val="24"/>
        </w:rPr>
        <w:t>Pendamping</w:t>
      </w:r>
      <w:r>
        <w:rPr>
          <w:spacing w:val="-14"/>
          <w:sz w:val="24"/>
        </w:rPr>
        <w:t xml:space="preserve"> </w:t>
      </w:r>
      <w:r>
        <w:rPr>
          <w:spacing w:val="-5"/>
          <w:sz w:val="24"/>
        </w:rPr>
        <w:t>PKH</w:t>
      </w:r>
    </w:p>
    <w:p w:rsidR="005F2930" w:rsidRDefault="005F2930">
      <w:pPr>
        <w:pStyle w:val="BodyText"/>
        <w:spacing w:before="3"/>
      </w:pPr>
    </w:p>
    <w:p w:rsidR="005F2930" w:rsidRDefault="00351158">
      <w:pPr>
        <w:pStyle w:val="BodyText"/>
        <w:spacing w:line="480" w:lineRule="auto"/>
        <w:ind w:left="1281" w:right="149" w:firstLine="360"/>
        <w:jc w:val="both"/>
      </w:pPr>
      <w:r>
        <w:t>Penelitian ini dapat memberikan informasi mengenai efektivitas pendampingan yang telah dilakukan. Dengan demikian, pendamping PKH dapat memperbaiki metode kerja, meningkatkan kualitas pelayanan, serta memberikan pendampingan yang lebih efektif kepada kelu</w:t>
      </w:r>
      <w:r>
        <w:t xml:space="preserve">arga penerima </w:t>
      </w:r>
      <w:r>
        <w:rPr>
          <w:spacing w:val="-2"/>
        </w:rPr>
        <w:lastRenderedPageBreak/>
        <w:t>manfaat.</w:t>
      </w:r>
    </w:p>
    <w:p w:rsidR="005F2930" w:rsidRDefault="00351158">
      <w:pPr>
        <w:pStyle w:val="ListParagraph"/>
        <w:numPr>
          <w:ilvl w:val="3"/>
          <w:numId w:val="1"/>
        </w:numPr>
        <w:tabs>
          <w:tab w:val="left" w:pos="1639"/>
        </w:tabs>
        <w:spacing w:line="267" w:lineRule="exact"/>
        <w:ind w:left="1639" w:hanging="358"/>
        <w:rPr>
          <w:sz w:val="24"/>
        </w:rPr>
      </w:pPr>
      <w:r>
        <w:rPr>
          <w:spacing w:val="-2"/>
          <w:sz w:val="24"/>
        </w:rPr>
        <w:t>Masyarakat</w:t>
      </w:r>
    </w:p>
    <w:p w:rsidR="005F2930" w:rsidRDefault="005F2930">
      <w:pPr>
        <w:pStyle w:val="BodyText"/>
        <w:spacing w:before="3"/>
      </w:pPr>
    </w:p>
    <w:p w:rsidR="005F2930" w:rsidRDefault="00351158">
      <w:pPr>
        <w:pStyle w:val="BodyText"/>
        <w:spacing w:line="480" w:lineRule="auto"/>
        <w:ind w:left="1281" w:right="150" w:firstLine="360"/>
        <w:jc w:val="both"/>
      </w:pPr>
      <w:r>
        <w:t>Penelitian ini dapat meningkatkan pemahaman masyarakat Desa Amabaan mengenai manfaat PKH dan cara optimal untuk memanfaatkannya. Selain itu, masyarakat dapat memberikan masukan yang lebih konstruktif kepada pemerintah unt</w:t>
      </w:r>
      <w:r>
        <w:t>uk memastikan program ini berjalan sesuai kebutuhan mereka.</w:t>
      </w:r>
    </w:p>
    <w:p w:rsidR="005F2930" w:rsidRDefault="005F2930">
      <w:pPr>
        <w:pStyle w:val="BodyText"/>
        <w:spacing w:line="480" w:lineRule="auto"/>
        <w:jc w:val="both"/>
        <w:sectPr w:rsidR="005F2930">
          <w:pgSz w:w="11900" w:h="16820"/>
          <w:pgMar w:top="1600" w:right="1559" w:bottom="1220" w:left="1700" w:header="0" w:footer="1030" w:gutter="0"/>
          <w:cols w:space="720"/>
        </w:sectPr>
      </w:pPr>
    </w:p>
    <w:p w:rsidR="005F2930" w:rsidRDefault="00351158">
      <w:pPr>
        <w:pStyle w:val="Heading1"/>
        <w:numPr>
          <w:ilvl w:val="1"/>
          <w:numId w:val="1"/>
        </w:numPr>
        <w:tabs>
          <w:tab w:val="left" w:pos="919"/>
        </w:tabs>
        <w:spacing w:before="77"/>
        <w:ind w:left="919" w:hanging="356"/>
      </w:pPr>
      <w:r>
        <w:rPr>
          <w:spacing w:val="-2"/>
        </w:rPr>
        <w:lastRenderedPageBreak/>
        <w:t>Anggapan</w:t>
      </w:r>
      <w:r>
        <w:t xml:space="preserve"> </w:t>
      </w:r>
      <w:r>
        <w:rPr>
          <w:spacing w:val="-2"/>
        </w:rPr>
        <w:t>Dasar</w:t>
      </w:r>
    </w:p>
    <w:p w:rsidR="005F2930" w:rsidRDefault="005F2930">
      <w:pPr>
        <w:pStyle w:val="BodyText"/>
        <w:rPr>
          <w:b/>
        </w:rPr>
      </w:pPr>
    </w:p>
    <w:p w:rsidR="005F2930" w:rsidRDefault="00351158">
      <w:pPr>
        <w:pStyle w:val="BodyText"/>
        <w:spacing w:line="480" w:lineRule="auto"/>
        <w:ind w:left="563" w:right="153" w:firstLine="360"/>
        <w:jc w:val="both"/>
      </w:pPr>
      <w:r>
        <w:rPr>
          <w:noProof/>
          <w:lang w:val="en-US"/>
        </w:rPr>
        <w:drawing>
          <wp:anchor distT="0" distB="0" distL="0" distR="0" simplePos="0" relativeHeight="487529472" behindDoc="1" locked="0" layoutInCell="1" allowOverlap="1">
            <wp:simplePos x="0" y="0"/>
            <wp:positionH relativeFrom="page">
              <wp:posOffset>1085596</wp:posOffset>
            </wp:positionH>
            <wp:positionV relativeFrom="paragraph">
              <wp:posOffset>1245518</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PKH di Desa Amabaan belum sepenuhnya efektif dalam meningkatkan kesejahteraan penerima manfaat. Hal ini disebabkan oleh kurangnya pendampingan yang optimal dan kendala dalam pemanfaatan bantuan secara produktif oleh masyarakat. Selain itu, tantangan sepert</w:t>
      </w:r>
      <w:r>
        <w:t xml:space="preserve">i akses informasi yang terbatas dan rendahnya literasi ekonomi turut menghambat pencapaian tujuan </w:t>
      </w:r>
      <w:r>
        <w:rPr>
          <w:spacing w:val="-2"/>
        </w:rPr>
        <w:t>program.</w:t>
      </w:r>
    </w:p>
    <w:sectPr w:rsidR="005F2930">
      <w:pgSz w:w="11900" w:h="16820"/>
      <w:pgMar w:top="1600" w:right="1559" w:bottom="1220" w:left="1700" w:header="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51158">
      <w:r>
        <w:separator/>
      </w:r>
    </w:p>
  </w:endnote>
  <w:endnote w:type="continuationSeparator" w:id="0">
    <w:p w:rsidR="00000000" w:rsidRDefault="0035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930" w:rsidRDefault="00351158">
    <w:pPr>
      <w:pStyle w:val="BodyText"/>
      <w:spacing w:line="14" w:lineRule="auto"/>
      <w:rPr>
        <w:sz w:val="20"/>
      </w:rPr>
    </w:pPr>
    <w:r>
      <w:rPr>
        <w:noProof/>
        <w:sz w:val="20"/>
        <w:lang w:val="en-US"/>
      </w:rPr>
      <mc:AlternateContent>
        <mc:Choice Requires="wps">
          <w:drawing>
            <wp:anchor distT="0" distB="0" distL="0" distR="0" simplePos="0" relativeHeight="487525888" behindDoc="1" locked="0" layoutInCell="1" allowOverlap="1">
              <wp:simplePos x="0" y="0"/>
              <wp:positionH relativeFrom="page">
                <wp:posOffset>3879469</wp:posOffset>
              </wp:positionH>
              <wp:positionV relativeFrom="page">
                <wp:posOffset>9886263</wp:posOffset>
              </wp:positionV>
              <wp:extent cx="163195"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82880"/>
                      </a:xfrm>
                      <a:prstGeom prst="rect">
                        <a:avLst/>
                      </a:prstGeom>
                    </wps:spPr>
                    <wps:txbx>
                      <w:txbxContent>
                        <w:p w:rsidR="005F2930" w:rsidRDefault="00351158">
                          <w:pPr>
                            <w:spacing w:before="21"/>
                            <w:ind w:left="60"/>
                            <w:rPr>
                              <w:rFonts w:ascii="Cambria"/>
                              <w:sz w:val="21"/>
                            </w:rPr>
                          </w:pP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noProof/>
                              <w:spacing w:val="-10"/>
                              <w:sz w:val="21"/>
                            </w:rPr>
                            <w:t>2</w:t>
                          </w:r>
                          <w:r>
                            <w:rPr>
                              <w:rFonts w:ascii="Cambria"/>
                              <w:spacing w:val="-10"/>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45pt;margin-top:778.45pt;width:12.85pt;height:14.4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" filled="f" stroked="f">
              <v:path arrowok="t"/>
              <v:textbox inset="0,0,0,0">
                <w:txbxContent>
                  <w:p w:rsidR="005F2930" w:rsidRDefault="00351158">
                    <w:pPr>
                      <w:spacing w:before="21"/>
                      <w:ind w:left="60"/>
                      <w:rPr>
                        <w:rFonts w:ascii="Cambria"/>
                        <w:sz w:val="21"/>
                      </w:rPr>
                    </w:pP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noProof/>
                        <w:spacing w:val="-10"/>
                        <w:sz w:val="21"/>
                      </w:rPr>
                      <w:t>2</w:t>
                    </w:r>
                    <w:r>
                      <w:rPr>
                        <w:rFonts w:ascii="Cambria"/>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51158">
      <w:r>
        <w:separator/>
      </w:r>
    </w:p>
  </w:footnote>
  <w:footnote w:type="continuationSeparator" w:id="0">
    <w:p w:rsidR="00000000" w:rsidRDefault="0035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F20B2"/>
    <w:multiLevelType w:val="multilevel"/>
    <w:tmpl w:val="A60C87DC"/>
    <w:lvl w:ilvl="0">
      <w:start w:val="1"/>
      <w:numFmt w:val="decimal"/>
      <w:lvlText w:val="%1"/>
      <w:lvlJc w:val="left"/>
      <w:pPr>
        <w:ind w:left="921" w:hanging="358"/>
        <w:jc w:val="left"/>
      </w:pPr>
      <w:rPr>
        <w:rFonts w:hint="default"/>
        <w:lang w:val="id" w:eastAsia="en-US" w:bidi="ar-SA"/>
      </w:rPr>
    </w:lvl>
    <w:lvl w:ilvl="1">
      <w:start w:val="1"/>
      <w:numFmt w:val="decimal"/>
      <w:lvlText w:val="%1.%2"/>
      <w:lvlJc w:val="left"/>
      <w:pPr>
        <w:ind w:left="921"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3."/>
      <w:lvlJc w:val="left"/>
      <w:pPr>
        <w:ind w:left="1281"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3">
      <w:start w:val="1"/>
      <w:numFmt w:val="lowerLetter"/>
      <w:lvlText w:val="%4."/>
      <w:lvlJc w:val="left"/>
      <w:pPr>
        <w:ind w:left="1641"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4">
      <w:numFmt w:val="bullet"/>
      <w:lvlText w:val="•"/>
      <w:lvlJc w:val="left"/>
      <w:pPr>
        <w:ind w:left="3390" w:hanging="360"/>
      </w:pPr>
      <w:rPr>
        <w:rFonts w:hint="default"/>
        <w:lang w:val="id" w:eastAsia="en-US" w:bidi="ar-SA"/>
      </w:rPr>
    </w:lvl>
    <w:lvl w:ilvl="5">
      <w:numFmt w:val="bullet"/>
      <w:lvlText w:val="•"/>
      <w:lvlJc w:val="left"/>
      <w:pPr>
        <w:ind w:left="4265" w:hanging="360"/>
      </w:pPr>
      <w:rPr>
        <w:rFonts w:hint="default"/>
        <w:lang w:val="id" w:eastAsia="en-US" w:bidi="ar-SA"/>
      </w:rPr>
    </w:lvl>
    <w:lvl w:ilvl="6">
      <w:numFmt w:val="bullet"/>
      <w:lvlText w:val="•"/>
      <w:lvlJc w:val="left"/>
      <w:pPr>
        <w:ind w:left="5140" w:hanging="360"/>
      </w:pPr>
      <w:rPr>
        <w:rFonts w:hint="default"/>
        <w:lang w:val="id" w:eastAsia="en-US" w:bidi="ar-SA"/>
      </w:rPr>
    </w:lvl>
    <w:lvl w:ilvl="7">
      <w:numFmt w:val="bullet"/>
      <w:lvlText w:val="•"/>
      <w:lvlJc w:val="left"/>
      <w:pPr>
        <w:ind w:left="6015" w:hanging="360"/>
      </w:pPr>
      <w:rPr>
        <w:rFonts w:hint="default"/>
        <w:lang w:val="id" w:eastAsia="en-US" w:bidi="ar-SA"/>
      </w:rPr>
    </w:lvl>
    <w:lvl w:ilvl="8">
      <w:numFmt w:val="bullet"/>
      <w:lvlText w:val="•"/>
      <w:lvlJc w:val="left"/>
      <w:pPr>
        <w:ind w:left="689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a5GMwHgnDtalUvF1M/ZsEzHN2AGlME2gTvo7pnSPIHKOHXVCbPptFhm5R3m0W8rXkVYyPDq/ySkLkGUEwoUyw==" w:salt="ScI0mNah/nXaNT/WIHYPF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30"/>
    <w:rsid w:val="00351158"/>
    <w:rsid w:val="005F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1C063-DFFC-49A5-B19F-AF18F5E0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19" w:hanging="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9" w:hanging="3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1467</Words>
  <Characters>8366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2026-01-21T07:32:00Z</dcterms:created>
  <dcterms:modified xsi:type="dcterms:W3CDTF">2026-01-21T07:32:00Z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